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0ABF" w:rsidRPr="00644997" w:rsidRDefault="00BF0ABF" w:rsidP="00545EFF">
      <w:pPr>
        <w:spacing w:after="0" w:line="240" w:lineRule="auto"/>
        <w:jc w:val="center"/>
        <w:rPr>
          <w:rFonts w:ascii="Sylfaen" w:hAnsi="Sylfaen"/>
        </w:rPr>
      </w:pPr>
      <w:r w:rsidRPr="00644997">
        <w:rPr>
          <w:rFonts w:ascii="Sylfaen" w:hAnsi="Sylfaen"/>
          <w:noProof/>
          <w:lang w:val="en-GB" w:eastAsia="en-GB"/>
        </w:rPr>
        <w:drawing>
          <wp:inline distT="0" distB="0" distL="0" distR="0" wp14:anchorId="503C2152" wp14:editId="2DD722E1">
            <wp:extent cx="4105275" cy="3695700"/>
            <wp:effectExtent l="0" t="0" r="9525"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5275" cy="3695700"/>
                    </a:xfrm>
                    <a:prstGeom prst="rect">
                      <a:avLst/>
                    </a:prstGeom>
                    <a:noFill/>
                    <a:ln>
                      <a:noFill/>
                    </a:ln>
                  </pic:spPr>
                </pic:pic>
              </a:graphicData>
            </a:graphic>
          </wp:inline>
        </w:drawing>
      </w:r>
    </w:p>
    <w:p w:rsidR="00BF0ABF" w:rsidRPr="00644997" w:rsidRDefault="00BF0ABF" w:rsidP="00545EFF">
      <w:pPr>
        <w:spacing w:after="0" w:line="240" w:lineRule="auto"/>
        <w:jc w:val="both"/>
        <w:rPr>
          <w:rFonts w:ascii="Sylfaen" w:hAnsi="Sylfaen"/>
        </w:rPr>
      </w:pPr>
    </w:p>
    <w:p w:rsidR="00BF0ABF" w:rsidRPr="00644997" w:rsidRDefault="00BF0ABF" w:rsidP="00545EFF">
      <w:pPr>
        <w:tabs>
          <w:tab w:val="left" w:pos="4980"/>
        </w:tabs>
        <w:spacing w:after="0" w:line="240" w:lineRule="auto"/>
        <w:jc w:val="center"/>
        <w:rPr>
          <w:rFonts w:ascii="Sylfaen" w:hAnsi="Sylfaen"/>
          <w:b/>
          <w:bCs/>
          <w:w w:val="130"/>
          <w:u w:color="FF0000"/>
          <w:lang w:val="ka-GE"/>
        </w:rPr>
      </w:pPr>
      <w:r w:rsidRPr="00644997">
        <w:rPr>
          <w:rFonts w:ascii="Sylfaen" w:hAnsi="Sylfaen"/>
          <w:b/>
          <w:bCs/>
          <w:w w:val="130"/>
          <w:u w:color="FF0000"/>
          <w:lang w:val="ka-GE"/>
        </w:rPr>
        <w:t>საქართველოს</w:t>
      </w:r>
      <w:r w:rsidRPr="00644997">
        <w:rPr>
          <w:rFonts w:ascii="Sylfaen" w:hAnsi="Sylfaen"/>
          <w:b/>
          <w:bCs/>
          <w:w w:val="130"/>
          <w:lang w:val="pt-BR"/>
        </w:rPr>
        <w:t xml:space="preserve"> </w:t>
      </w:r>
      <w:r w:rsidRPr="00644997">
        <w:rPr>
          <w:rFonts w:ascii="Sylfaen" w:hAnsi="Sylfaen"/>
          <w:b/>
          <w:bCs/>
          <w:w w:val="130"/>
          <w:u w:color="FF0000"/>
          <w:lang w:val="ka-GE"/>
        </w:rPr>
        <w:t>მთავრობა</w:t>
      </w:r>
    </w:p>
    <w:p w:rsidR="00BF0ABF" w:rsidRPr="00644997" w:rsidRDefault="00BF0ABF" w:rsidP="00545EFF">
      <w:pPr>
        <w:tabs>
          <w:tab w:val="left" w:pos="4980"/>
        </w:tabs>
        <w:spacing w:after="0" w:line="240" w:lineRule="auto"/>
        <w:jc w:val="center"/>
        <w:rPr>
          <w:rFonts w:ascii="Sylfaen" w:hAnsi="Sylfaen"/>
          <w:b/>
          <w:bCs/>
          <w:w w:val="130"/>
          <w:lang w:val="pt-BR"/>
        </w:rPr>
      </w:pPr>
    </w:p>
    <w:p w:rsidR="00BF0ABF" w:rsidRPr="00644997" w:rsidRDefault="00BF0ABF" w:rsidP="00545EFF">
      <w:pPr>
        <w:tabs>
          <w:tab w:val="left" w:pos="4980"/>
        </w:tabs>
        <w:spacing w:after="0" w:line="240" w:lineRule="auto"/>
        <w:jc w:val="center"/>
        <w:rPr>
          <w:rFonts w:ascii="Sylfaen" w:hAnsi="Sylfaen"/>
          <w:b/>
          <w:bCs/>
          <w:lang w:val="pt-BR"/>
        </w:rPr>
      </w:pPr>
    </w:p>
    <w:p w:rsidR="006E222D" w:rsidRPr="00644997" w:rsidRDefault="006E222D" w:rsidP="00545EFF">
      <w:pPr>
        <w:tabs>
          <w:tab w:val="left" w:pos="4980"/>
        </w:tabs>
        <w:spacing w:after="0" w:line="240" w:lineRule="auto"/>
        <w:jc w:val="center"/>
        <w:rPr>
          <w:rFonts w:ascii="Sylfaen" w:hAnsi="Sylfaen"/>
          <w:b/>
          <w:bCs/>
          <w:lang w:val="pt-BR"/>
        </w:rPr>
      </w:pPr>
    </w:p>
    <w:p w:rsidR="006E222D" w:rsidRPr="00644997" w:rsidRDefault="006E222D" w:rsidP="00545EFF">
      <w:pPr>
        <w:tabs>
          <w:tab w:val="left" w:pos="4980"/>
        </w:tabs>
        <w:spacing w:after="0" w:line="240" w:lineRule="auto"/>
        <w:jc w:val="center"/>
        <w:rPr>
          <w:rFonts w:ascii="Sylfaen" w:hAnsi="Sylfaen"/>
          <w:b/>
          <w:bCs/>
          <w:lang w:val="pt-BR"/>
        </w:rPr>
      </w:pPr>
    </w:p>
    <w:p w:rsidR="00BF0ABF" w:rsidRPr="00644997" w:rsidRDefault="00BF0ABF" w:rsidP="00545EFF">
      <w:pPr>
        <w:tabs>
          <w:tab w:val="left" w:pos="4980"/>
        </w:tabs>
        <w:spacing w:after="0" w:line="240" w:lineRule="auto"/>
        <w:jc w:val="center"/>
        <w:rPr>
          <w:rFonts w:ascii="Sylfaen" w:hAnsi="Sylfaen"/>
          <w:b/>
          <w:bCs/>
          <w:lang w:val="pt-BR"/>
        </w:rPr>
      </w:pPr>
    </w:p>
    <w:p w:rsidR="00BF0ABF" w:rsidRPr="00644997" w:rsidRDefault="00BF0ABF" w:rsidP="00545EFF">
      <w:pPr>
        <w:tabs>
          <w:tab w:val="left" w:pos="4980"/>
        </w:tabs>
        <w:spacing w:after="0" w:line="240" w:lineRule="auto"/>
        <w:jc w:val="center"/>
        <w:rPr>
          <w:rFonts w:ascii="Sylfaen" w:hAnsi="Sylfaen"/>
          <w:b/>
          <w:bCs/>
          <w:lang w:val="pt-BR"/>
        </w:rPr>
      </w:pPr>
    </w:p>
    <w:p w:rsidR="00BF0ABF" w:rsidRPr="00644997" w:rsidRDefault="00BF0ABF" w:rsidP="00545EFF">
      <w:pPr>
        <w:tabs>
          <w:tab w:val="left" w:pos="4980"/>
        </w:tabs>
        <w:spacing w:after="0" w:line="240" w:lineRule="auto"/>
        <w:jc w:val="center"/>
        <w:rPr>
          <w:rFonts w:ascii="Sylfaen" w:hAnsi="Sylfaen"/>
          <w:b/>
          <w:bCs/>
          <w:lang w:val="pt-BR"/>
        </w:rPr>
      </w:pPr>
      <w:r w:rsidRPr="00644997">
        <w:rPr>
          <w:rFonts w:ascii="Sylfaen" w:hAnsi="Sylfaen"/>
          <w:b/>
          <w:bCs/>
          <w:u w:color="FF0000"/>
          <w:lang w:val="ka-GE"/>
        </w:rPr>
        <w:t>ქვეყნის ძირითადი</w:t>
      </w:r>
      <w:r w:rsidRPr="00644997">
        <w:rPr>
          <w:rFonts w:ascii="Sylfaen" w:hAnsi="Sylfaen"/>
          <w:b/>
          <w:bCs/>
          <w:lang w:val="pt-BR"/>
        </w:rPr>
        <w:t xml:space="preserve"> </w:t>
      </w:r>
      <w:r w:rsidRPr="00644997">
        <w:rPr>
          <w:rFonts w:ascii="Sylfaen" w:hAnsi="Sylfaen"/>
          <w:b/>
          <w:bCs/>
          <w:u w:color="FF0000"/>
          <w:lang w:val="ka-GE"/>
        </w:rPr>
        <w:t>მონაცემები</w:t>
      </w:r>
      <w:r w:rsidRPr="00644997">
        <w:rPr>
          <w:rFonts w:ascii="Sylfaen" w:hAnsi="Sylfaen"/>
          <w:b/>
          <w:bCs/>
          <w:lang w:val="pt-BR"/>
        </w:rPr>
        <w:t xml:space="preserve"> </w:t>
      </w:r>
      <w:r w:rsidRPr="00644997">
        <w:rPr>
          <w:rFonts w:ascii="Sylfaen" w:hAnsi="Sylfaen"/>
          <w:b/>
          <w:bCs/>
          <w:u w:color="FF0000"/>
          <w:lang w:val="ka-GE"/>
        </w:rPr>
        <w:t>და</w:t>
      </w:r>
      <w:r w:rsidRPr="00644997">
        <w:rPr>
          <w:rFonts w:ascii="Sylfaen" w:hAnsi="Sylfaen"/>
          <w:b/>
          <w:bCs/>
          <w:lang w:val="pt-BR"/>
        </w:rPr>
        <w:t xml:space="preserve"> </w:t>
      </w:r>
      <w:r w:rsidRPr="00644997">
        <w:rPr>
          <w:rFonts w:ascii="Sylfaen" w:hAnsi="Sylfaen"/>
          <w:b/>
          <w:bCs/>
          <w:u w:color="FF0000"/>
          <w:lang w:val="ka-GE"/>
        </w:rPr>
        <w:t>მიმართულებები</w:t>
      </w:r>
    </w:p>
    <w:p w:rsidR="00BF0ABF" w:rsidRPr="00766C92" w:rsidRDefault="00BF0ABF" w:rsidP="00545EFF">
      <w:pPr>
        <w:tabs>
          <w:tab w:val="left" w:pos="4980"/>
        </w:tabs>
        <w:spacing w:after="0" w:line="240" w:lineRule="auto"/>
        <w:jc w:val="center"/>
        <w:rPr>
          <w:rFonts w:ascii="Sylfaen" w:hAnsi="Sylfaen"/>
          <w:b/>
          <w:bCs/>
          <w:u w:color="FF0000"/>
          <w:lang w:val="ka-GE"/>
        </w:rPr>
      </w:pPr>
      <w:r w:rsidRPr="00644997">
        <w:rPr>
          <w:rFonts w:ascii="Sylfaen" w:hAnsi="Sylfaen"/>
          <w:b/>
          <w:bCs/>
          <w:u w:color="FF0000"/>
          <w:lang w:val="ka-GE"/>
        </w:rPr>
        <w:t>202</w:t>
      </w:r>
      <w:r w:rsidR="0072390C" w:rsidRPr="00644997">
        <w:rPr>
          <w:rFonts w:ascii="Sylfaen" w:hAnsi="Sylfaen"/>
          <w:b/>
          <w:bCs/>
          <w:u w:color="FF0000"/>
        </w:rPr>
        <w:t>5</w:t>
      </w:r>
      <w:r w:rsidRPr="00644997">
        <w:rPr>
          <w:rFonts w:ascii="Sylfaen" w:hAnsi="Sylfaen"/>
          <w:b/>
          <w:bCs/>
          <w:lang w:val="pt-BR"/>
        </w:rPr>
        <w:t>-</w:t>
      </w:r>
      <w:r w:rsidRPr="00644997">
        <w:rPr>
          <w:rFonts w:ascii="Sylfaen" w:hAnsi="Sylfaen"/>
          <w:b/>
          <w:bCs/>
          <w:u w:color="FF0000"/>
          <w:lang w:val="ka-GE"/>
        </w:rPr>
        <w:t>20</w:t>
      </w:r>
      <w:r w:rsidRPr="00644997">
        <w:rPr>
          <w:rFonts w:ascii="Sylfaen" w:hAnsi="Sylfaen"/>
          <w:b/>
          <w:bCs/>
          <w:u w:color="FF0000"/>
        </w:rPr>
        <w:t>2</w:t>
      </w:r>
      <w:r w:rsidR="0072390C" w:rsidRPr="00644997">
        <w:rPr>
          <w:rFonts w:ascii="Sylfaen" w:hAnsi="Sylfaen"/>
          <w:b/>
          <w:bCs/>
          <w:u w:color="FF0000"/>
        </w:rPr>
        <w:t>8</w:t>
      </w:r>
      <w:r w:rsidRPr="00644997">
        <w:rPr>
          <w:rFonts w:ascii="Sylfaen" w:hAnsi="Sylfaen"/>
          <w:b/>
          <w:bCs/>
          <w:lang w:val="pt-BR"/>
        </w:rPr>
        <w:t xml:space="preserve"> </w:t>
      </w:r>
      <w:r w:rsidRPr="00644997">
        <w:rPr>
          <w:rFonts w:ascii="Sylfaen" w:hAnsi="Sylfaen"/>
          <w:b/>
          <w:bCs/>
          <w:u w:color="FF0000"/>
          <w:lang w:val="ka-GE"/>
        </w:rPr>
        <w:t>წლებისათვის</w:t>
      </w:r>
      <w:r w:rsidR="00766C92">
        <w:rPr>
          <w:rFonts w:ascii="Sylfaen" w:hAnsi="Sylfaen"/>
          <w:b/>
          <w:bCs/>
          <w:u w:color="FF0000"/>
          <w:lang w:val="ka-GE"/>
        </w:rPr>
        <w:br/>
      </w:r>
      <w:r w:rsidR="00766C92">
        <w:rPr>
          <w:rFonts w:ascii="Sylfaen" w:hAnsi="Sylfaen"/>
          <w:b/>
          <w:bCs/>
          <w:u w:color="FF0000"/>
        </w:rPr>
        <w:t>(</w:t>
      </w:r>
      <w:r w:rsidR="00766C92">
        <w:rPr>
          <w:rFonts w:ascii="Sylfaen" w:hAnsi="Sylfaen"/>
          <w:b/>
          <w:bCs/>
          <w:u w:color="FF0000"/>
          <w:lang w:val="ka-GE"/>
        </w:rPr>
        <w:t>საბოლოო ვარიანტი)</w:t>
      </w:r>
    </w:p>
    <w:p w:rsidR="00BF0ABF" w:rsidRPr="00644997" w:rsidRDefault="00BF0ABF" w:rsidP="00545EFF">
      <w:pPr>
        <w:tabs>
          <w:tab w:val="left" w:pos="4980"/>
        </w:tabs>
        <w:spacing w:after="0" w:line="240" w:lineRule="auto"/>
        <w:jc w:val="center"/>
        <w:rPr>
          <w:rFonts w:ascii="Sylfaen" w:hAnsi="Sylfaen"/>
          <w:b/>
          <w:bCs/>
          <w:lang w:val="pt-BR"/>
        </w:rPr>
      </w:pPr>
    </w:p>
    <w:p w:rsidR="00BF0ABF" w:rsidRPr="00644997" w:rsidRDefault="00BF0ABF" w:rsidP="00545EFF">
      <w:pPr>
        <w:tabs>
          <w:tab w:val="left" w:pos="9675"/>
        </w:tabs>
        <w:spacing w:after="0" w:line="240" w:lineRule="auto"/>
        <w:jc w:val="center"/>
        <w:rPr>
          <w:rFonts w:ascii="Sylfaen" w:hAnsi="Sylfaen"/>
          <w:b/>
          <w:bCs/>
          <w:lang w:val="pt-BR"/>
        </w:rPr>
      </w:pPr>
    </w:p>
    <w:p w:rsidR="00BF0ABF" w:rsidRPr="00644997" w:rsidRDefault="00BF0ABF" w:rsidP="00545EFF">
      <w:pPr>
        <w:tabs>
          <w:tab w:val="left" w:pos="9675"/>
        </w:tabs>
        <w:spacing w:after="0" w:line="240" w:lineRule="auto"/>
        <w:jc w:val="center"/>
        <w:rPr>
          <w:rFonts w:ascii="Sylfaen" w:hAnsi="Sylfaen"/>
          <w:b/>
          <w:bCs/>
          <w:lang w:val="pt-BR"/>
        </w:rPr>
      </w:pPr>
    </w:p>
    <w:p w:rsidR="00BF0ABF" w:rsidRPr="00644997" w:rsidRDefault="00BF0ABF" w:rsidP="00545EFF">
      <w:pPr>
        <w:tabs>
          <w:tab w:val="left" w:pos="9675"/>
        </w:tabs>
        <w:spacing w:after="0" w:line="240" w:lineRule="auto"/>
        <w:jc w:val="center"/>
        <w:rPr>
          <w:rFonts w:ascii="Sylfaen" w:hAnsi="Sylfaen"/>
          <w:b/>
          <w:bCs/>
          <w:lang w:val="pt-BR"/>
        </w:rPr>
      </w:pPr>
    </w:p>
    <w:p w:rsidR="00BF0ABF" w:rsidRPr="00644997" w:rsidRDefault="00BF0ABF" w:rsidP="00545EFF">
      <w:pPr>
        <w:tabs>
          <w:tab w:val="left" w:pos="9675"/>
        </w:tabs>
        <w:spacing w:after="0" w:line="240" w:lineRule="auto"/>
        <w:jc w:val="center"/>
        <w:rPr>
          <w:rFonts w:ascii="Sylfaen" w:hAnsi="Sylfaen"/>
          <w:b/>
          <w:bCs/>
          <w:lang w:val="pt-BR"/>
        </w:rPr>
      </w:pPr>
    </w:p>
    <w:p w:rsidR="006E222D" w:rsidRPr="00644997" w:rsidRDefault="006E222D" w:rsidP="00545EFF">
      <w:pPr>
        <w:tabs>
          <w:tab w:val="left" w:pos="9675"/>
        </w:tabs>
        <w:spacing w:after="0" w:line="240" w:lineRule="auto"/>
        <w:jc w:val="center"/>
        <w:rPr>
          <w:rFonts w:ascii="Sylfaen" w:hAnsi="Sylfaen"/>
          <w:b/>
          <w:bCs/>
          <w:lang w:val="pt-BR"/>
        </w:rPr>
      </w:pPr>
    </w:p>
    <w:p w:rsidR="006E222D" w:rsidRPr="00644997" w:rsidRDefault="006E222D" w:rsidP="00545EFF">
      <w:pPr>
        <w:tabs>
          <w:tab w:val="left" w:pos="9675"/>
        </w:tabs>
        <w:spacing w:after="0" w:line="240" w:lineRule="auto"/>
        <w:jc w:val="center"/>
        <w:rPr>
          <w:rFonts w:ascii="Sylfaen" w:hAnsi="Sylfaen"/>
          <w:b/>
          <w:bCs/>
          <w:lang w:val="pt-BR"/>
        </w:rPr>
      </w:pPr>
    </w:p>
    <w:p w:rsidR="006E222D" w:rsidRPr="00644997" w:rsidRDefault="006E222D" w:rsidP="00545EFF">
      <w:pPr>
        <w:tabs>
          <w:tab w:val="left" w:pos="9675"/>
        </w:tabs>
        <w:spacing w:after="0" w:line="240" w:lineRule="auto"/>
        <w:jc w:val="center"/>
        <w:rPr>
          <w:rFonts w:ascii="Sylfaen" w:hAnsi="Sylfaen"/>
          <w:b/>
          <w:bCs/>
          <w:lang w:val="pt-BR"/>
        </w:rPr>
      </w:pPr>
    </w:p>
    <w:p w:rsidR="006E222D" w:rsidRPr="00644997" w:rsidRDefault="006E222D" w:rsidP="00545EFF">
      <w:pPr>
        <w:tabs>
          <w:tab w:val="left" w:pos="9675"/>
        </w:tabs>
        <w:spacing w:after="0" w:line="240" w:lineRule="auto"/>
        <w:jc w:val="center"/>
        <w:rPr>
          <w:rFonts w:ascii="Sylfaen" w:hAnsi="Sylfaen"/>
          <w:b/>
          <w:bCs/>
          <w:lang w:val="pt-BR"/>
        </w:rPr>
      </w:pPr>
    </w:p>
    <w:p w:rsidR="00BF0ABF" w:rsidRPr="00644997" w:rsidRDefault="00BF0ABF" w:rsidP="00545EFF">
      <w:pPr>
        <w:tabs>
          <w:tab w:val="left" w:pos="9675"/>
        </w:tabs>
        <w:spacing w:after="0" w:line="240" w:lineRule="auto"/>
        <w:jc w:val="center"/>
        <w:rPr>
          <w:rFonts w:ascii="Sylfaen" w:hAnsi="Sylfaen"/>
          <w:b/>
          <w:bCs/>
          <w:lang w:val="pt-BR"/>
        </w:rPr>
      </w:pPr>
    </w:p>
    <w:p w:rsidR="00BF0ABF" w:rsidRPr="00644997" w:rsidRDefault="00BF0ABF" w:rsidP="00545EFF">
      <w:pPr>
        <w:tabs>
          <w:tab w:val="left" w:pos="9675"/>
        </w:tabs>
        <w:spacing w:after="0" w:line="240" w:lineRule="auto"/>
        <w:jc w:val="center"/>
        <w:rPr>
          <w:rFonts w:ascii="Sylfaen" w:hAnsi="Sylfaen"/>
          <w:b/>
          <w:bCs/>
          <w:lang w:val="pt-BR"/>
        </w:rPr>
      </w:pPr>
    </w:p>
    <w:p w:rsidR="00BF0ABF" w:rsidRPr="00644997" w:rsidRDefault="00BF0ABF" w:rsidP="00545EFF">
      <w:pPr>
        <w:tabs>
          <w:tab w:val="left" w:pos="9675"/>
        </w:tabs>
        <w:spacing w:after="0" w:line="240" w:lineRule="auto"/>
        <w:jc w:val="center"/>
        <w:rPr>
          <w:rFonts w:ascii="Sylfaen" w:hAnsi="Sylfaen"/>
          <w:b/>
          <w:bCs/>
          <w:lang w:val="pt-BR"/>
        </w:rPr>
      </w:pPr>
    </w:p>
    <w:p w:rsidR="00BF0ABF" w:rsidRPr="00644997" w:rsidRDefault="00BF0ABF" w:rsidP="00545EFF">
      <w:pPr>
        <w:tabs>
          <w:tab w:val="left" w:pos="4980"/>
        </w:tabs>
        <w:spacing w:after="0" w:line="240" w:lineRule="auto"/>
        <w:jc w:val="center"/>
        <w:rPr>
          <w:rFonts w:ascii="Sylfaen" w:hAnsi="Sylfaen"/>
          <w:b/>
          <w:bCs/>
          <w:u w:color="FF0000"/>
          <w:lang w:val="ka-GE"/>
        </w:rPr>
      </w:pPr>
      <w:r w:rsidRPr="00644997">
        <w:rPr>
          <w:rFonts w:ascii="Sylfaen" w:hAnsi="Sylfaen"/>
          <w:b/>
          <w:bCs/>
          <w:u w:color="FF0000"/>
          <w:lang w:val="ka-GE"/>
        </w:rPr>
        <w:t>თბილისი</w:t>
      </w:r>
    </w:p>
    <w:p w:rsidR="00BF0ABF" w:rsidRPr="00644997" w:rsidRDefault="00BF0ABF" w:rsidP="00545EFF">
      <w:pPr>
        <w:tabs>
          <w:tab w:val="left" w:pos="810"/>
        </w:tabs>
        <w:spacing w:after="0" w:line="240" w:lineRule="auto"/>
        <w:jc w:val="center"/>
        <w:rPr>
          <w:rFonts w:ascii="Sylfaen" w:hAnsi="Sylfaen"/>
          <w:b/>
          <w:bCs/>
          <w:u w:color="FF0000"/>
        </w:rPr>
      </w:pPr>
      <w:r w:rsidRPr="00644997">
        <w:rPr>
          <w:rFonts w:ascii="Sylfaen" w:hAnsi="Sylfaen"/>
          <w:b/>
          <w:bCs/>
          <w:u w:color="FF0000"/>
          <w:lang w:val="ka-GE"/>
        </w:rPr>
        <w:t>202</w:t>
      </w:r>
      <w:r w:rsidR="0072390C" w:rsidRPr="00644997">
        <w:rPr>
          <w:rFonts w:ascii="Sylfaen" w:hAnsi="Sylfaen"/>
          <w:b/>
          <w:bCs/>
          <w:u w:color="FF0000"/>
        </w:rPr>
        <w:t>4</w:t>
      </w:r>
    </w:p>
    <w:p w:rsidR="00BF0ABF" w:rsidRPr="00644997" w:rsidRDefault="00BF0ABF" w:rsidP="00545EFF">
      <w:pPr>
        <w:tabs>
          <w:tab w:val="left" w:pos="810"/>
        </w:tabs>
        <w:spacing w:after="0" w:line="240" w:lineRule="auto"/>
        <w:jc w:val="both"/>
        <w:rPr>
          <w:rFonts w:ascii="Sylfaen" w:hAnsi="Sylfaen"/>
          <w:b/>
          <w:bCs/>
          <w:u w:color="FF0000"/>
          <w:lang w:val="ka-GE"/>
        </w:rPr>
      </w:pPr>
    </w:p>
    <w:p w:rsidR="00BF0ABF" w:rsidRPr="00644997" w:rsidRDefault="00BF0ABF" w:rsidP="00545EFF">
      <w:pPr>
        <w:tabs>
          <w:tab w:val="left" w:pos="810"/>
        </w:tabs>
        <w:spacing w:after="0" w:line="240" w:lineRule="auto"/>
        <w:jc w:val="both"/>
        <w:rPr>
          <w:rFonts w:ascii="Sylfaen" w:hAnsi="Sylfaen"/>
          <w:b/>
          <w:bCs/>
          <w:u w:color="FF0000"/>
          <w:lang w:val="ka-GE"/>
        </w:rPr>
      </w:pPr>
    </w:p>
    <w:p w:rsidR="006E222D" w:rsidRPr="00644997" w:rsidRDefault="006E222D" w:rsidP="00545EFF">
      <w:pPr>
        <w:tabs>
          <w:tab w:val="left" w:pos="810"/>
        </w:tabs>
        <w:spacing w:after="0" w:line="240" w:lineRule="auto"/>
        <w:jc w:val="both"/>
        <w:rPr>
          <w:rFonts w:ascii="Sylfaen" w:hAnsi="Sylfaen"/>
          <w:b/>
          <w:bCs/>
          <w:u w:color="FF0000"/>
          <w:lang w:val="ka-GE"/>
        </w:rPr>
      </w:pPr>
    </w:p>
    <w:p w:rsidR="00BF0ABF" w:rsidRPr="00644997" w:rsidRDefault="00BF0ABF" w:rsidP="00545EFF">
      <w:pPr>
        <w:tabs>
          <w:tab w:val="left" w:pos="810"/>
        </w:tabs>
        <w:spacing w:after="0" w:line="240" w:lineRule="auto"/>
        <w:jc w:val="both"/>
        <w:rPr>
          <w:rFonts w:ascii="Sylfaen" w:hAnsi="Sylfaen"/>
          <w:b/>
          <w:bCs/>
          <w:u w:color="FF0000"/>
          <w:lang w:val="ka-GE"/>
        </w:rPr>
      </w:pPr>
    </w:p>
    <w:p w:rsidR="004A3714" w:rsidRPr="00644997" w:rsidRDefault="004A3714">
      <w:pPr>
        <w:rPr>
          <w:rFonts w:ascii="Sylfaen" w:hAnsi="Sylfaen"/>
          <w:b/>
          <w:bCs/>
          <w:u w:color="FF0000"/>
          <w:lang w:val="ka-GE"/>
        </w:rPr>
      </w:pPr>
      <w:r w:rsidRPr="00644997">
        <w:rPr>
          <w:rFonts w:ascii="Sylfaen" w:hAnsi="Sylfaen"/>
          <w:b/>
          <w:bCs/>
          <w:u w:color="FF0000"/>
          <w:lang w:val="ka-GE"/>
        </w:rPr>
        <w:br w:type="page"/>
      </w:r>
    </w:p>
    <w:p w:rsidR="00BF0ABF" w:rsidRPr="00644997" w:rsidRDefault="004A3714" w:rsidP="00966E1D">
      <w:pPr>
        <w:pStyle w:val="Heading1"/>
        <w:spacing w:before="81" w:line="240" w:lineRule="auto"/>
        <w:ind w:firstLine="599"/>
        <w:jc w:val="both"/>
        <w:rPr>
          <w:rFonts w:ascii="Sylfaen" w:hAnsi="Sylfaen"/>
          <w:b/>
          <w:bCs/>
          <w:sz w:val="22"/>
          <w:szCs w:val="22"/>
          <w:u w:color="FF0000"/>
          <w:lang w:val="ka-GE"/>
        </w:rPr>
      </w:pPr>
      <w:r w:rsidRPr="00644997">
        <w:rPr>
          <w:rFonts w:ascii="Sylfaen" w:hAnsi="Sylfaen"/>
          <w:b/>
          <w:color w:val="auto"/>
          <w:sz w:val="22"/>
          <w:szCs w:val="22"/>
        </w:rPr>
        <w:t>შესავალი</w:t>
      </w:r>
    </w:p>
    <w:p w:rsidR="004A3714" w:rsidRPr="00644997" w:rsidRDefault="004A3714" w:rsidP="004A3714">
      <w:pPr>
        <w:spacing w:line="240" w:lineRule="auto"/>
        <w:rPr>
          <w:rFonts w:ascii="Sylfaen" w:eastAsiaTheme="majorEastAsia" w:hAnsi="Sylfaen" w:cstheme="majorBidi"/>
          <w:b/>
          <w:bCs/>
          <w:lang w:val="ka-GE"/>
        </w:rPr>
      </w:pPr>
    </w:p>
    <w:p w:rsidR="00BE0D05" w:rsidRPr="00644997" w:rsidRDefault="00BE0D05" w:rsidP="006D1489">
      <w:pPr>
        <w:spacing w:after="0" w:line="240" w:lineRule="auto"/>
        <w:ind w:firstLine="599"/>
        <w:jc w:val="both"/>
        <w:rPr>
          <w:rFonts w:ascii="Sylfaen" w:eastAsiaTheme="majorEastAsia" w:hAnsi="Sylfaen" w:cstheme="majorBidi"/>
          <w:bCs/>
          <w:lang w:val="ka-GE"/>
        </w:rPr>
      </w:pPr>
      <w:r w:rsidRPr="00644997">
        <w:rPr>
          <w:rFonts w:ascii="Sylfaen" w:eastAsiaTheme="majorEastAsia" w:hAnsi="Sylfaen" w:cstheme="majorBidi"/>
          <w:bCs/>
          <w:lang w:val="ka-GE"/>
        </w:rPr>
        <w:t>2025-2028 წლების ქვეყნის ძირითადი მონაცემების და მიმართულებების (</w:t>
      </w:r>
      <w:r w:rsidRPr="00644997">
        <w:rPr>
          <w:rFonts w:ascii="Sylfaen" w:eastAsiaTheme="majorEastAsia" w:hAnsi="Sylfaen" w:cstheme="majorBidi"/>
          <w:bCs/>
        </w:rPr>
        <w:t xml:space="preserve">BDD - Basic Data and Directions) </w:t>
      </w:r>
      <w:r w:rsidR="00F30320" w:rsidRPr="00644997">
        <w:rPr>
          <w:rFonts w:ascii="Sylfaen" w:eastAsiaTheme="majorEastAsia" w:hAnsi="Sylfaen" w:cstheme="majorBidi"/>
          <w:bCs/>
          <w:lang w:val="ka-GE"/>
        </w:rPr>
        <w:t>დოკუმენტი</w:t>
      </w:r>
      <w:r w:rsidRPr="00644997">
        <w:rPr>
          <w:rFonts w:ascii="Sylfaen" w:eastAsiaTheme="majorEastAsia" w:hAnsi="Sylfaen" w:cstheme="majorBidi"/>
          <w:bCs/>
          <w:lang w:val="ka-GE"/>
        </w:rPr>
        <w:t xml:space="preserve"> მომზადებულია საქართველოს კანონის „საქართველოს საბიუჯეტო კოდექსის“ საფუძველზე. დოკუმენტი წარმოადგენს ქვეყნის განვითარების ძირითად გეგმას, რომელიც ასახავს ინფორმაციას საშუალოვადიანი მაკროეკონომიკური და ფისკალური პროგნოზების შესახებ. </w:t>
      </w:r>
    </w:p>
    <w:p w:rsidR="00BE0D05" w:rsidRPr="00644997" w:rsidRDefault="00BE0D05" w:rsidP="006D1489">
      <w:pPr>
        <w:spacing w:after="0" w:line="240" w:lineRule="auto"/>
        <w:ind w:firstLine="599"/>
        <w:jc w:val="both"/>
        <w:rPr>
          <w:rFonts w:ascii="Sylfaen" w:eastAsiaTheme="majorEastAsia" w:hAnsi="Sylfaen" w:cstheme="majorBidi"/>
          <w:bCs/>
        </w:rPr>
      </w:pPr>
      <w:r w:rsidRPr="00644997">
        <w:rPr>
          <w:rFonts w:ascii="Sylfaen" w:eastAsiaTheme="majorEastAsia" w:hAnsi="Sylfaen" w:cstheme="majorBidi"/>
          <w:bCs/>
          <w:lang w:val="ka-GE"/>
        </w:rPr>
        <w:t>ქვეყნის ძირითადი მონაცემების და მიმართულებების</w:t>
      </w:r>
      <w:r w:rsidRPr="00644997">
        <w:rPr>
          <w:rFonts w:ascii="Sylfaen" w:eastAsiaTheme="majorEastAsia" w:hAnsi="Sylfaen" w:cstheme="majorBidi"/>
          <w:bCs/>
        </w:rPr>
        <w:t xml:space="preserve"> </w:t>
      </w:r>
      <w:r w:rsidRPr="00644997">
        <w:rPr>
          <w:rFonts w:ascii="Sylfaen" w:eastAsiaTheme="majorEastAsia" w:hAnsi="Sylfaen" w:cstheme="majorBidi"/>
          <w:bCs/>
          <w:lang w:val="ka-GE"/>
        </w:rPr>
        <w:t xml:space="preserve">დოკუმენტი </w:t>
      </w:r>
      <w:r w:rsidR="00474BD4">
        <w:rPr>
          <w:rFonts w:ascii="Sylfaen" w:eastAsiaTheme="majorEastAsia" w:hAnsi="Sylfaen" w:cstheme="majorBidi"/>
          <w:bCs/>
          <w:lang w:val="ka-GE"/>
        </w:rPr>
        <w:t>ოთხი</w:t>
      </w:r>
      <w:r w:rsidRPr="00644997">
        <w:rPr>
          <w:rFonts w:ascii="Sylfaen" w:eastAsiaTheme="majorEastAsia" w:hAnsi="Sylfaen" w:cstheme="majorBidi"/>
          <w:bCs/>
          <w:lang w:val="ka-GE"/>
        </w:rPr>
        <w:t xml:space="preserve"> თავისგან შედგება</w:t>
      </w:r>
      <w:r w:rsidRPr="00644997">
        <w:rPr>
          <w:rFonts w:ascii="Sylfaen" w:eastAsiaTheme="majorEastAsia" w:hAnsi="Sylfaen" w:cstheme="majorBidi"/>
          <w:bCs/>
        </w:rPr>
        <w:t>:</w:t>
      </w:r>
    </w:p>
    <w:p w:rsidR="00BE0D05" w:rsidRPr="00644997" w:rsidRDefault="00BE0D05" w:rsidP="00A043B7">
      <w:pPr>
        <w:pStyle w:val="ListParagraph"/>
        <w:numPr>
          <w:ilvl w:val="0"/>
          <w:numId w:val="15"/>
        </w:numPr>
        <w:spacing w:after="0" w:line="240" w:lineRule="auto"/>
        <w:jc w:val="both"/>
        <w:rPr>
          <w:rFonts w:ascii="Sylfaen" w:hAnsi="Sylfaen"/>
          <w:lang w:val="ka-GE"/>
        </w:rPr>
      </w:pPr>
      <w:r w:rsidRPr="00644997">
        <w:rPr>
          <w:rFonts w:ascii="Sylfaen" w:eastAsiaTheme="majorEastAsia" w:hAnsi="Sylfaen" w:cstheme="majorBidi"/>
          <w:bCs/>
          <w:lang w:val="ka-GE"/>
        </w:rPr>
        <w:t>პირველ თავში წარმოდგენილია სამთავრობო პროგრამა</w:t>
      </w:r>
      <w:r w:rsidR="00354507">
        <w:rPr>
          <w:rFonts w:ascii="Sylfaen" w:eastAsiaTheme="majorEastAsia" w:hAnsi="Sylfaen" w:cstheme="majorBidi"/>
          <w:bCs/>
          <w:lang w:val="ka-GE"/>
        </w:rPr>
        <w:t xml:space="preserve">. </w:t>
      </w:r>
      <w:r w:rsidRPr="00644997">
        <w:rPr>
          <w:rFonts w:ascii="Sylfaen" w:eastAsiaTheme="majorEastAsia" w:hAnsi="Sylfaen" w:cstheme="majorBidi"/>
          <w:bCs/>
          <w:lang w:val="ka-GE"/>
        </w:rPr>
        <w:t>წინამდებარე დოკუმენტში წარმოდგენილია სამთავრობო პროგრამა</w:t>
      </w:r>
      <w:r w:rsidR="00354507">
        <w:rPr>
          <w:rFonts w:ascii="Sylfaen" w:eastAsiaTheme="majorEastAsia" w:hAnsi="Sylfaen" w:cstheme="majorBidi"/>
          <w:bCs/>
          <w:lang w:val="ka-GE"/>
        </w:rPr>
        <w:t xml:space="preserve"> - </w:t>
      </w:r>
      <w:r w:rsidRPr="00644997">
        <w:rPr>
          <w:rFonts w:ascii="Sylfaen" w:hAnsi="Sylfaen"/>
        </w:rPr>
        <w:t>„</w:t>
      </w:r>
      <w:r w:rsidR="006C29F6" w:rsidRPr="00644997">
        <w:rPr>
          <w:rFonts w:ascii="Sylfaen" w:hAnsi="Sylfaen"/>
          <w:lang w:val="ka-GE"/>
        </w:rPr>
        <w:t>მხოლოდ მშვიდობით, ღირსებით, კეთილდღეობით, ევროპისკენ“.</w:t>
      </w:r>
    </w:p>
    <w:p w:rsidR="00BE0D05" w:rsidRPr="00644997" w:rsidRDefault="00BE0D05" w:rsidP="00A043B7">
      <w:pPr>
        <w:pStyle w:val="ListParagraph"/>
        <w:numPr>
          <w:ilvl w:val="0"/>
          <w:numId w:val="15"/>
        </w:numPr>
        <w:spacing w:after="0" w:line="240" w:lineRule="auto"/>
        <w:jc w:val="both"/>
        <w:rPr>
          <w:rFonts w:ascii="Sylfaen" w:hAnsi="Sylfaen"/>
          <w:lang w:val="ka-GE"/>
        </w:rPr>
      </w:pPr>
      <w:r w:rsidRPr="00644997">
        <w:rPr>
          <w:rFonts w:ascii="Sylfaen" w:hAnsi="Sylfaen"/>
          <w:lang w:val="ka-GE"/>
        </w:rPr>
        <w:t>დოკუმენტის მე-2 თავში წარმოდგენილია შემდეგი ინფორმაცია:</w:t>
      </w:r>
    </w:p>
    <w:p w:rsidR="00BE0D05" w:rsidRPr="00644997" w:rsidRDefault="00BE0D05" w:rsidP="00A043B7">
      <w:pPr>
        <w:pStyle w:val="ListParagraph"/>
        <w:numPr>
          <w:ilvl w:val="0"/>
          <w:numId w:val="14"/>
        </w:numPr>
        <w:spacing w:after="0" w:line="240" w:lineRule="auto"/>
        <w:jc w:val="both"/>
        <w:rPr>
          <w:rFonts w:ascii="Sylfaen" w:hAnsi="Sylfaen"/>
          <w:lang w:val="ka-GE"/>
        </w:rPr>
      </w:pPr>
      <w:r w:rsidRPr="00644997">
        <w:rPr>
          <w:rFonts w:ascii="Sylfaen" w:hAnsi="Sylfaen"/>
          <w:lang w:val="ka-GE"/>
        </w:rPr>
        <w:t>ძირითადი საბიუჯეტო და მაკროეკონომიკური პარამეტრები და ფისკალური პოლიტიკა საშუალოვადიანი პერიოდისთვის;</w:t>
      </w:r>
    </w:p>
    <w:p w:rsidR="00BE0D05" w:rsidRPr="00644997" w:rsidRDefault="00BE0D05" w:rsidP="00A043B7">
      <w:pPr>
        <w:pStyle w:val="ListParagraph"/>
        <w:numPr>
          <w:ilvl w:val="0"/>
          <w:numId w:val="14"/>
        </w:numPr>
        <w:spacing w:after="0" w:line="240" w:lineRule="auto"/>
        <w:jc w:val="both"/>
        <w:rPr>
          <w:rFonts w:ascii="Sylfaen" w:hAnsi="Sylfaen"/>
          <w:lang w:val="ka-GE"/>
        </w:rPr>
      </w:pPr>
      <w:r w:rsidRPr="00644997">
        <w:rPr>
          <w:rFonts w:ascii="Sylfaen" w:hAnsi="Sylfaen"/>
          <w:lang w:val="ka-GE"/>
        </w:rPr>
        <w:t>წინა წლის (2023 წელი) შესრულების მიმოხილვა;</w:t>
      </w:r>
    </w:p>
    <w:p w:rsidR="00BE0D05" w:rsidRPr="00644997" w:rsidRDefault="00BE0D05" w:rsidP="00A043B7">
      <w:pPr>
        <w:pStyle w:val="ListParagraph"/>
        <w:numPr>
          <w:ilvl w:val="0"/>
          <w:numId w:val="14"/>
        </w:numPr>
        <w:spacing w:after="0" w:line="240" w:lineRule="auto"/>
        <w:jc w:val="both"/>
        <w:rPr>
          <w:rFonts w:ascii="Sylfaen" w:hAnsi="Sylfaen"/>
          <w:lang w:val="ka-GE"/>
        </w:rPr>
      </w:pPr>
      <w:r w:rsidRPr="00644997">
        <w:rPr>
          <w:rFonts w:ascii="Sylfaen" w:hAnsi="Sylfaen"/>
          <w:lang w:val="ka-GE"/>
        </w:rPr>
        <w:t xml:space="preserve">მიმდინარე წლის (2024 წელი) მიმოხილვა და საპროგნოზო მაჩვენებლები; </w:t>
      </w:r>
    </w:p>
    <w:p w:rsidR="00BE0D05" w:rsidRPr="00644997" w:rsidRDefault="00BE0D05" w:rsidP="00A043B7">
      <w:pPr>
        <w:pStyle w:val="ListParagraph"/>
        <w:numPr>
          <w:ilvl w:val="0"/>
          <w:numId w:val="14"/>
        </w:numPr>
        <w:spacing w:after="0" w:line="240" w:lineRule="auto"/>
        <w:jc w:val="both"/>
        <w:rPr>
          <w:rFonts w:ascii="Sylfaen" w:hAnsi="Sylfaen"/>
          <w:lang w:val="ka-GE"/>
        </w:rPr>
      </w:pPr>
      <w:r w:rsidRPr="00644997">
        <w:rPr>
          <w:rFonts w:ascii="Sylfaen" w:hAnsi="Sylfaen"/>
          <w:lang w:val="ka-GE"/>
        </w:rPr>
        <w:t>ბიუჯეტის ძირითადი მაჩვენებლები;</w:t>
      </w:r>
    </w:p>
    <w:p w:rsidR="00BE0D05" w:rsidRPr="00644997" w:rsidRDefault="00BE0D05" w:rsidP="00A043B7">
      <w:pPr>
        <w:pStyle w:val="ListParagraph"/>
        <w:numPr>
          <w:ilvl w:val="0"/>
          <w:numId w:val="17"/>
        </w:numPr>
        <w:spacing w:after="0" w:line="240" w:lineRule="auto"/>
        <w:jc w:val="both"/>
        <w:rPr>
          <w:rFonts w:ascii="Sylfaen" w:hAnsi="Sylfaen"/>
          <w:lang w:val="ka-GE"/>
        </w:rPr>
      </w:pPr>
      <w:r w:rsidRPr="00644997">
        <w:rPr>
          <w:rFonts w:ascii="Sylfaen" w:hAnsi="Sylfaen"/>
          <w:lang w:val="ka-GE"/>
        </w:rPr>
        <w:t>მე-3 თავი მოიცავს:</w:t>
      </w:r>
    </w:p>
    <w:p w:rsidR="00BE0D05" w:rsidRPr="00644997" w:rsidRDefault="00BE0D05" w:rsidP="00A043B7">
      <w:pPr>
        <w:pStyle w:val="ListParagraph"/>
        <w:numPr>
          <w:ilvl w:val="0"/>
          <w:numId w:val="18"/>
        </w:numPr>
        <w:spacing w:after="0" w:line="240" w:lineRule="auto"/>
        <w:jc w:val="both"/>
        <w:rPr>
          <w:rFonts w:ascii="Sylfaen" w:hAnsi="Sylfaen"/>
          <w:lang w:val="ka-GE"/>
        </w:rPr>
      </w:pPr>
      <w:r w:rsidRPr="00644997">
        <w:rPr>
          <w:rFonts w:ascii="Sylfaen" w:hAnsi="Sylfaen"/>
          <w:lang w:val="ka-GE"/>
        </w:rPr>
        <w:t>მხარჯავი დაწესებულებებისათვის გათვალისწინებული ასიგნებების და რიცხოვნობ</w:t>
      </w:r>
      <w:r w:rsidR="00354507">
        <w:rPr>
          <w:rFonts w:ascii="Sylfaen" w:hAnsi="Sylfaen"/>
          <w:lang w:val="ka-GE"/>
        </w:rPr>
        <w:t>ებ</w:t>
      </w:r>
      <w:r w:rsidRPr="00644997">
        <w:rPr>
          <w:rFonts w:ascii="Sylfaen" w:hAnsi="Sylfaen"/>
          <w:lang w:val="ka-GE"/>
        </w:rPr>
        <w:t>ის ზღვრულ მოცულობებს, მათ მიერ დაგეგმილი პროგრამებს და მათ დაფინანსებას;</w:t>
      </w:r>
    </w:p>
    <w:p w:rsidR="00BE0D05" w:rsidRPr="00644997" w:rsidRDefault="00BE0D05" w:rsidP="00A043B7">
      <w:pPr>
        <w:pStyle w:val="ListParagraph"/>
        <w:numPr>
          <w:ilvl w:val="0"/>
          <w:numId w:val="14"/>
        </w:numPr>
        <w:spacing w:after="0" w:line="240" w:lineRule="auto"/>
        <w:jc w:val="both"/>
        <w:rPr>
          <w:rFonts w:ascii="Sylfaen" w:hAnsi="Sylfaen"/>
          <w:lang w:val="ka-GE"/>
        </w:rPr>
      </w:pPr>
      <w:r w:rsidRPr="00644997">
        <w:rPr>
          <w:rFonts w:ascii="Sylfaen" w:hAnsi="Sylfaen"/>
          <w:lang w:val="ka-GE"/>
        </w:rPr>
        <w:t>მხარჯავი დაწესებულებების ძირითად მიმართულებებს 2025-2028 წლებისათვის;</w:t>
      </w:r>
    </w:p>
    <w:p w:rsidR="00BE0D05" w:rsidRDefault="00BE0D05" w:rsidP="00A043B7">
      <w:pPr>
        <w:pStyle w:val="ListParagraph"/>
        <w:numPr>
          <w:ilvl w:val="0"/>
          <w:numId w:val="14"/>
        </w:numPr>
        <w:spacing w:after="0" w:line="240" w:lineRule="auto"/>
        <w:jc w:val="both"/>
        <w:rPr>
          <w:rFonts w:ascii="Sylfaen" w:hAnsi="Sylfaen"/>
          <w:lang w:val="ka-GE"/>
        </w:rPr>
      </w:pPr>
      <w:r w:rsidRPr="00644997">
        <w:rPr>
          <w:rFonts w:ascii="Sylfaen" w:hAnsi="Sylfaen"/>
          <w:lang w:val="ka-GE"/>
        </w:rPr>
        <w:t xml:space="preserve">მხარჯავი დაწესებულებების მიერ განსახორციელებელ პროგრამებს და </w:t>
      </w:r>
      <w:r w:rsidR="00354507">
        <w:rPr>
          <w:rFonts w:ascii="Sylfaen" w:hAnsi="Sylfaen"/>
          <w:lang w:val="ka-GE"/>
        </w:rPr>
        <w:t>მათ</w:t>
      </w:r>
      <w:r w:rsidRPr="00644997">
        <w:rPr>
          <w:rFonts w:ascii="Sylfaen" w:hAnsi="Sylfaen"/>
          <w:lang w:val="ka-GE"/>
        </w:rPr>
        <w:t xml:space="preserve"> დაფინანსებას საშუალოვადიან პერიოდში.</w:t>
      </w:r>
    </w:p>
    <w:p w:rsidR="00474BD4" w:rsidRPr="00474BD4" w:rsidRDefault="00474BD4" w:rsidP="00474BD4">
      <w:pPr>
        <w:pStyle w:val="ListParagraph"/>
        <w:numPr>
          <w:ilvl w:val="0"/>
          <w:numId w:val="17"/>
        </w:numPr>
        <w:spacing w:after="0" w:line="240" w:lineRule="auto"/>
        <w:jc w:val="both"/>
        <w:rPr>
          <w:rFonts w:ascii="Sylfaen" w:hAnsi="Sylfaen"/>
          <w:lang w:val="ka-GE"/>
        </w:rPr>
      </w:pPr>
      <w:r w:rsidRPr="00474BD4">
        <w:rPr>
          <w:rFonts w:ascii="Sylfaen" w:hAnsi="Sylfaen"/>
          <w:lang w:val="ka-GE"/>
        </w:rPr>
        <w:t>მე</w:t>
      </w:r>
      <w:r>
        <w:rPr>
          <w:rFonts w:ascii="Sylfaen" w:hAnsi="Sylfaen"/>
          <w:lang w:val="ka-GE"/>
        </w:rPr>
        <w:t>-4</w:t>
      </w:r>
      <w:r w:rsidRPr="00474BD4">
        <w:rPr>
          <w:rFonts w:ascii="Sylfaen" w:hAnsi="Sylfaen"/>
          <w:lang w:val="ka-GE"/>
        </w:rPr>
        <w:t xml:space="preserve"> თავი</w:t>
      </w:r>
      <w:r>
        <w:rPr>
          <w:rFonts w:ascii="Sylfaen" w:hAnsi="Sylfaen"/>
          <w:lang w:val="ka-GE"/>
        </w:rPr>
        <w:t xml:space="preserve"> ემატება </w:t>
      </w:r>
      <w:r w:rsidRPr="00644997">
        <w:rPr>
          <w:rFonts w:ascii="Sylfaen" w:eastAsiaTheme="majorEastAsia" w:hAnsi="Sylfaen" w:cstheme="majorBidi"/>
          <w:bCs/>
          <w:lang w:val="ka-GE"/>
        </w:rPr>
        <w:t>ქვეყნის ძირითადი მონაცემების და მიმართულებების დოკუმენტის საბოლოო ვარიანტს</w:t>
      </w:r>
      <w:r>
        <w:rPr>
          <w:rFonts w:ascii="Sylfaen" w:eastAsiaTheme="majorEastAsia" w:hAnsi="Sylfaen" w:cstheme="majorBidi"/>
          <w:bCs/>
          <w:lang w:val="ka-GE"/>
        </w:rPr>
        <w:t xml:space="preserve"> </w:t>
      </w:r>
      <w:r w:rsidRPr="00644997">
        <w:rPr>
          <w:rFonts w:ascii="Sylfaen" w:eastAsiaTheme="majorEastAsia" w:hAnsi="Sylfaen" w:cstheme="majorBidi"/>
          <w:bCs/>
          <w:lang w:val="ka-GE"/>
        </w:rPr>
        <w:t>საქართველოს საბიუჯეტო კოდექსის შესაბამისად</w:t>
      </w:r>
      <w:r>
        <w:rPr>
          <w:rFonts w:ascii="Sylfaen" w:eastAsiaTheme="majorEastAsia" w:hAnsi="Sylfaen" w:cstheme="majorBidi"/>
          <w:bCs/>
          <w:lang w:val="ka-GE"/>
        </w:rPr>
        <w:t xml:space="preserve"> </w:t>
      </w:r>
      <w:r w:rsidRPr="00644997">
        <w:rPr>
          <w:rFonts w:ascii="Sylfaen" w:eastAsiaTheme="majorEastAsia" w:hAnsi="Sylfaen" w:cstheme="majorBidi"/>
          <w:bCs/>
          <w:lang w:val="ka-GE"/>
        </w:rPr>
        <w:t>წლის დასრულებიდან ერთი თვის ვადაში</w:t>
      </w:r>
      <w:r>
        <w:rPr>
          <w:rFonts w:ascii="Sylfaen" w:eastAsiaTheme="majorEastAsia" w:hAnsi="Sylfaen" w:cstheme="majorBidi"/>
          <w:bCs/>
          <w:lang w:val="ka-GE"/>
        </w:rPr>
        <w:t xml:space="preserve">, </w:t>
      </w:r>
      <w:r w:rsidRPr="00644997">
        <w:rPr>
          <w:rFonts w:ascii="Sylfaen" w:eastAsiaTheme="majorEastAsia" w:hAnsi="Sylfaen" w:cstheme="majorBidi"/>
          <w:bCs/>
          <w:lang w:val="ka-GE"/>
        </w:rPr>
        <w:t>რომელიც მოიცავს ავტონომიური რესპუბლიკებისა და მუნიციპალიტეტების საშუალოვადიან პრიორიტეტებს</w:t>
      </w:r>
      <w:r>
        <w:rPr>
          <w:rFonts w:ascii="Sylfaen" w:eastAsiaTheme="majorEastAsia" w:hAnsi="Sylfaen" w:cstheme="majorBidi"/>
          <w:bCs/>
          <w:lang w:val="ka-GE"/>
        </w:rPr>
        <w:t>.</w:t>
      </w:r>
    </w:p>
    <w:p w:rsidR="00297897" w:rsidRDefault="00297897" w:rsidP="006D1489">
      <w:pPr>
        <w:spacing w:after="0" w:line="240" w:lineRule="auto"/>
        <w:jc w:val="both"/>
        <w:rPr>
          <w:rFonts w:ascii="Sylfaen" w:hAnsi="Sylfaen"/>
          <w:b/>
          <w:lang w:val="ka-GE"/>
        </w:rPr>
      </w:pPr>
    </w:p>
    <w:p w:rsidR="00670BA9" w:rsidRDefault="00670BA9" w:rsidP="006D1489">
      <w:pPr>
        <w:spacing w:after="0" w:line="240" w:lineRule="auto"/>
        <w:jc w:val="both"/>
        <w:rPr>
          <w:rFonts w:ascii="Sylfaen" w:hAnsi="Sylfaen"/>
          <w:b/>
          <w:lang w:val="ka-GE"/>
        </w:rPr>
      </w:pPr>
      <w:r w:rsidRPr="00644997">
        <w:rPr>
          <w:rFonts w:ascii="Sylfaen" w:hAnsi="Sylfaen"/>
          <w:b/>
          <w:lang w:val="ka-GE"/>
        </w:rPr>
        <w:t>საქართ</w:t>
      </w:r>
      <w:r w:rsidR="00C0499E" w:rsidRPr="00644997">
        <w:rPr>
          <w:rFonts w:ascii="Sylfaen" w:hAnsi="Sylfaen"/>
          <w:b/>
          <w:lang w:val="ka-GE"/>
        </w:rPr>
        <w:t xml:space="preserve">ველოს, როგორც ევროკავშირის კანდიდატი ქვეყნის მიერ </w:t>
      </w:r>
      <w:r w:rsidR="00E65DB7" w:rsidRPr="00644997">
        <w:rPr>
          <w:rFonts w:ascii="Sylfaen" w:hAnsi="Sylfaen"/>
          <w:b/>
          <w:lang w:val="ka-GE"/>
        </w:rPr>
        <w:t xml:space="preserve">2025 წელს ევროკომისიისთვის </w:t>
      </w:r>
      <w:r w:rsidR="00474BD4">
        <w:rPr>
          <w:rFonts w:ascii="Sylfaen" w:hAnsi="Sylfaen"/>
          <w:b/>
          <w:lang w:val="ka-GE"/>
        </w:rPr>
        <w:t>წარ</w:t>
      </w:r>
      <w:r w:rsidR="00E65DB7" w:rsidRPr="00644997">
        <w:rPr>
          <w:rFonts w:ascii="Sylfaen" w:hAnsi="Sylfaen"/>
          <w:b/>
          <w:lang w:val="ka-GE"/>
        </w:rPr>
        <w:t>სადგენი „ეკონომიკური რეფორმ</w:t>
      </w:r>
      <w:r w:rsidR="00091259">
        <w:rPr>
          <w:rFonts w:ascii="Sylfaen" w:hAnsi="Sylfaen"/>
          <w:b/>
          <w:lang w:val="ka-GE"/>
        </w:rPr>
        <w:t>ებ</w:t>
      </w:r>
      <w:r w:rsidR="00E65DB7" w:rsidRPr="00644997">
        <w:rPr>
          <w:rFonts w:ascii="Sylfaen" w:hAnsi="Sylfaen"/>
          <w:b/>
          <w:lang w:val="ka-GE"/>
        </w:rPr>
        <w:t xml:space="preserve">ის </w:t>
      </w:r>
      <w:r w:rsidR="00091259">
        <w:rPr>
          <w:rFonts w:ascii="Sylfaen" w:hAnsi="Sylfaen"/>
          <w:b/>
          <w:lang w:val="ka-GE"/>
        </w:rPr>
        <w:t>პროგრამა - 2025-2027</w:t>
      </w:r>
      <w:r w:rsidR="00E65DB7" w:rsidRPr="00644997">
        <w:rPr>
          <w:rFonts w:ascii="Sylfaen" w:hAnsi="Sylfaen"/>
          <w:b/>
          <w:lang w:val="ka-GE"/>
        </w:rPr>
        <w:t xml:space="preserve">“ </w:t>
      </w:r>
      <w:r w:rsidR="00091259">
        <w:rPr>
          <w:rFonts w:ascii="Sylfaen" w:hAnsi="Sylfaen"/>
          <w:b/>
          <w:lang w:val="ka-GE"/>
        </w:rPr>
        <w:t xml:space="preserve">დოკუმენტის </w:t>
      </w:r>
      <w:r w:rsidR="00E65DB7" w:rsidRPr="00644997">
        <w:rPr>
          <w:rFonts w:ascii="Sylfaen" w:hAnsi="Sylfaen"/>
          <w:b/>
          <w:lang w:val="ka-GE"/>
        </w:rPr>
        <w:t>მომზადების მიზნით გან</w:t>
      </w:r>
      <w:r w:rsidR="00091259">
        <w:rPr>
          <w:rFonts w:ascii="Sylfaen" w:hAnsi="Sylfaen"/>
          <w:b/>
          <w:lang w:val="ka-GE"/>
        </w:rPr>
        <w:t>ხორციელებული</w:t>
      </w:r>
      <w:r w:rsidR="00E65DB7" w:rsidRPr="00644997">
        <w:rPr>
          <w:rFonts w:ascii="Sylfaen" w:hAnsi="Sylfaen"/>
          <w:b/>
          <w:lang w:val="ka-GE"/>
        </w:rPr>
        <w:t xml:space="preserve"> ღონისძიებები</w:t>
      </w:r>
    </w:p>
    <w:p w:rsidR="00091259" w:rsidRPr="00644997" w:rsidRDefault="00091259" w:rsidP="006D1489">
      <w:pPr>
        <w:spacing w:after="0" w:line="240" w:lineRule="auto"/>
        <w:jc w:val="both"/>
        <w:rPr>
          <w:rFonts w:ascii="Sylfaen" w:hAnsi="Sylfaen"/>
          <w:b/>
          <w:lang w:val="ka-GE"/>
        </w:rPr>
      </w:pPr>
    </w:p>
    <w:p w:rsidR="00BE0D05" w:rsidRPr="00644997" w:rsidRDefault="00BE0D05" w:rsidP="006D1489">
      <w:pPr>
        <w:spacing w:after="0" w:line="240" w:lineRule="auto"/>
        <w:ind w:firstLine="720"/>
        <w:jc w:val="both"/>
        <w:rPr>
          <w:rFonts w:ascii="Sylfaen" w:eastAsia="Times New Roman" w:hAnsi="Sylfaen" w:cs="Times New Roman"/>
          <w:noProof/>
          <w:color w:val="000000"/>
        </w:rPr>
      </w:pPr>
      <w:r w:rsidRPr="00644997">
        <w:rPr>
          <w:rFonts w:ascii="Sylfaen" w:eastAsia="Times New Roman" w:hAnsi="Sylfaen" w:cs="Sylfaen"/>
          <w:noProof/>
          <w:color w:val="000000"/>
        </w:rPr>
        <w:t>საქართველო</w:t>
      </w:r>
      <w:r w:rsidRPr="00644997">
        <w:rPr>
          <w:rFonts w:ascii="Sylfaen" w:eastAsia="Times New Roman" w:hAnsi="Sylfaen" w:cs="Times New Roman"/>
          <w:noProof/>
          <w:color w:val="000000"/>
        </w:rPr>
        <w:t xml:space="preserve"> </w:t>
      </w:r>
      <w:r w:rsidR="00297897">
        <w:rPr>
          <w:rFonts w:ascii="Sylfaen" w:eastAsia="Times New Roman" w:hAnsi="Sylfaen" w:cs="Times New Roman"/>
          <w:noProof/>
          <w:color w:val="000000"/>
          <w:lang w:val="ka-GE"/>
        </w:rPr>
        <w:t xml:space="preserve">2023 წლის ბოლოს </w:t>
      </w:r>
      <w:r w:rsidRPr="00644997">
        <w:rPr>
          <w:rFonts w:ascii="Sylfaen" w:eastAsia="Times New Roman" w:hAnsi="Sylfaen" w:cs="Sylfaen"/>
          <w:noProof/>
          <w:color w:val="000000"/>
        </w:rPr>
        <w:t>პირველად</w:t>
      </w:r>
      <w:r w:rsidRPr="00644997">
        <w:rPr>
          <w:rFonts w:ascii="Sylfaen" w:eastAsia="Times New Roman" w:hAnsi="Sylfaen" w:cs="Times New Roman"/>
          <w:noProof/>
          <w:color w:val="000000"/>
        </w:rPr>
        <w:t xml:space="preserve"> </w:t>
      </w:r>
      <w:r w:rsidRPr="00644997">
        <w:rPr>
          <w:rFonts w:ascii="Sylfaen" w:eastAsia="Times New Roman" w:hAnsi="Sylfaen" w:cs="Sylfaen"/>
          <w:noProof/>
          <w:color w:val="000000"/>
        </w:rPr>
        <w:t>შეუერთდა</w:t>
      </w:r>
      <w:r w:rsidRPr="00644997">
        <w:rPr>
          <w:rFonts w:ascii="Sylfaen" w:eastAsia="Times New Roman" w:hAnsi="Sylfaen" w:cs="Times New Roman"/>
          <w:noProof/>
          <w:color w:val="000000"/>
        </w:rPr>
        <w:t xml:space="preserve"> </w:t>
      </w:r>
      <w:r w:rsidRPr="00644997">
        <w:rPr>
          <w:rFonts w:ascii="Sylfaen" w:eastAsia="Times New Roman" w:hAnsi="Sylfaen" w:cs="Sylfaen"/>
          <w:noProof/>
          <w:color w:val="000000"/>
        </w:rPr>
        <w:t>ევროკომისიის</w:t>
      </w:r>
      <w:r w:rsidRPr="00644997">
        <w:rPr>
          <w:rFonts w:ascii="Sylfaen" w:eastAsia="Times New Roman" w:hAnsi="Sylfaen" w:cs="Times New Roman"/>
          <w:noProof/>
          <w:color w:val="000000"/>
        </w:rPr>
        <w:t xml:space="preserve"> </w:t>
      </w:r>
      <w:r w:rsidRPr="00644997">
        <w:rPr>
          <w:rFonts w:ascii="Sylfaen" w:eastAsia="Times New Roman" w:hAnsi="Sylfaen" w:cs="Sylfaen"/>
          <w:noProof/>
          <w:color w:val="000000"/>
        </w:rPr>
        <w:t>მიერ</w:t>
      </w:r>
      <w:r w:rsidRPr="00644997">
        <w:rPr>
          <w:rFonts w:ascii="Sylfaen" w:eastAsia="Times New Roman" w:hAnsi="Sylfaen" w:cs="Times New Roman"/>
          <w:noProof/>
          <w:color w:val="000000"/>
        </w:rPr>
        <w:t xml:space="preserve"> </w:t>
      </w:r>
      <w:r w:rsidRPr="00644997">
        <w:rPr>
          <w:rFonts w:ascii="Sylfaen" w:eastAsia="Times New Roman" w:hAnsi="Sylfaen" w:cs="Sylfaen"/>
          <w:noProof/>
          <w:color w:val="000000"/>
        </w:rPr>
        <w:t>ევროკავშირის</w:t>
      </w:r>
      <w:r w:rsidRPr="00644997">
        <w:rPr>
          <w:rFonts w:ascii="Sylfaen" w:eastAsia="Times New Roman" w:hAnsi="Sylfaen" w:cs="Times New Roman"/>
          <w:noProof/>
          <w:color w:val="000000"/>
        </w:rPr>
        <w:t xml:space="preserve"> </w:t>
      </w:r>
      <w:r w:rsidRPr="00644997">
        <w:rPr>
          <w:rFonts w:ascii="Sylfaen" w:eastAsia="Times New Roman" w:hAnsi="Sylfaen" w:cs="Sylfaen"/>
          <w:noProof/>
          <w:color w:val="000000"/>
        </w:rPr>
        <w:t>წევრობის</w:t>
      </w:r>
      <w:r w:rsidRPr="00644997">
        <w:rPr>
          <w:rFonts w:ascii="Sylfaen" w:eastAsia="Times New Roman" w:hAnsi="Sylfaen" w:cs="Times New Roman"/>
          <w:noProof/>
          <w:color w:val="000000"/>
        </w:rPr>
        <w:t xml:space="preserve"> </w:t>
      </w:r>
      <w:r w:rsidRPr="00644997">
        <w:rPr>
          <w:rFonts w:ascii="Sylfaen" w:eastAsia="Times New Roman" w:hAnsi="Sylfaen" w:cs="Sylfaen"/>
          <w:noProof/>
          <w:color w:val="000000"/>
        </w:rPr>
        <w:t>კანდიდატი</w:t>
      </w:r>
      <w:r w:rsidRPr="00644997">
        <w:rPr>
          <w:rFonts w:ascii="Sylfaen" w:eastAsia="Times New Roman" w:hAnsi="Sylfaen" w:cs="Times New Roman"/>
          <w:noProof/>
          <w:color w:val="000000"/>
        </w:rPr>
        <w:t xml:space="preserve"> </w:t>
      </w:r>
      <w:r w:rsidRPr="00644997">
        <w:rPr>
          <w:rFonts w:ascii="Sylfaen" w:eastAsia="Times New Roman" w:hAnsi="Sylfaen" w:cs="Sylfaen"/>
          <w:noProof/>
          <w:color w:val="000000"/>
        </w:rPr>
        <w:t>ქვეყნებისათვის</w:t>
      </w:r>
      <w:r w:rsidRPr="00644997">
        <w:rPr>
          <w:rFonts w:ascii="Sylfaen" w:eastAsia="Times New Roman" w:hAnsi="Sylfaen" w:cs="Times New Roman"/>
          <w:noProof/>
          <w:color w:val="000000"/>
        </w:rPr>
        <w:t xml:space="preserve"> </w:t>
      </w:r>
      <w:r w:rsidRPr="00644997">
        <w:rPr>
          <w:rFonts w:ascii="Sylfaen" w:eastAsia="Times New Roman" w:hAnsi="Sylfaen" w:cs="Sylfaen"/>
          <w:noProof/>
          <w:color w:val="000000"/>
        </w:rPr>
        <w:t>შემუშავებული</w:t>
      </w:r>
      <w:r w:rsidRPr="00644997">
        <w:rPr>
          <w:rFonts w:ascii="Sylfaen" w:eastAsia="Times New Roman" w:hAnsi="Sylfaen" w:cs="Times New Roman"/>
          <w:noProof/>
          <w:color w:val="000000"/>
        </w:rPr>
        <w:t xml:space="preserve"> </w:t>
      </w:r>
      <w:r w:rsidRPr="00644997">
        <w:rPr>
          <w:rFonts w:ascii="Sylfaen" w:eastAsia="Times New Roman" w:hAnsi="Sylfaen" w:cs="Sylfaen"/>
          <w:noProof/>
          <w:color w:val="000000"/>
        </w:rPr>
        <w:t>მეთოდოლოგიით</w:t>
      </w:r>
      <w:r w:rsidRPr="00644997">
        <w:rPr>
          <w:rFonts w:ascii="Sylfaen" w:eastAsia="Times New Roman" w:hAnsi="Sylfaen" w:cs="Times New Roman"/>
          <w:noProof/>
          <w:color w:val="000000"/>
        </w:rPr>
        <w:t xml:space="preserve"> </w:t>
      </w:r>
      <w:r w:rsidRPr="00644997">
        <w:rPr>
          <w:rFonts w:ascii="Sylfaen" w:eastAsia="Times New Roman" w:hAnsi="Sylfaen" w:cs="Sylfaen"/>
          <w:noProof/>
          <w:color w:val="000000"/>
        </w:rPr>
        <w:t>საშუალოვადიანი</w:t>
      </w:r>
      <w:r w:rsidRPr="00644997">
        <w:rPr>
          <w:rFonts w:ascii="Sylfaen" w:eastAsia="Times New Roman" w:hAnsi="Sylfaen" w:cs="Times New Roman"/>
          <w:noProof/>
          <w:color w:val="000000"/>
        </w:rPr>
        <w:t xml:space="preserve"> </w:t>
      </w:r>
      <w:r w:rsidRPr="00644997">
        <w:rPr>
          <w:rFonts w:ascii="Sylfaen" w:eastAsia="Times New Roman" w:hAnsi="Sylfaen" w:cs="Sylfaen"/>
          <w:noProof/>
          <w:color w:val="000000"/>
        </w:rPr>
        <w:t>ეკონომიკური</w:t>
      </w:r>
      <w:r w:rsidRPr="00644997">
        <w:rPr>
          <w:rFonts w:ascii="Sylfaen" w:eastAsia="Times New Roman" w:hAnsi="Sylfaen" w:cs="Times New Roman"/>
          <w:noProof/>
          <w:color w:val="000000"/>
        </w:rPr>
        <w:t xml:space="preserve"> </w:t>
      </w:r>
      <w:r w:rsidRPr="00644997">
        <w:rPr>
          <w:rFonts w:ascii="Sylfaen" w:eastAsia="Times New Roman" w:hAnsi="Sylfaen" w:cs="Sylfaen"/>
          <w:noProof/>
          <w:color w:val="000000"/>
        </w:rPr>
        <w:t>რეფორმების</w:t>
      </w:r>
      <w:r w:rsidRPr="00644997">
        <w:rPr>
          <w:rFonts w:ascii="Sylfaen" w:eastAsia="Times New Roman" w:hAnsi="Sylfaen" w:cs="Times New Roman"/>
          <w:noProof/>
          <w:color w:val="000000"/>
        </w:rPr>
        <w:t xml:space="preserve"> </w:t>
      </w:r>
      <w:r w:rsidRPr="00644997">
        <w:rPr>
          <w:rFonts w:ascii="Sylfaen" w:eastAsia="Times New Roman" w:hAnsi="Sylfaen" w:cs="Sylfaen"/>
          <w:noProof/>
          <w:color w:val="000000"/>
        </w:rPr>
        <w:t>პროგრამის</w:t>
      </w:r>
      <w:r w:rsidRPr="00644997">
        <w:rPr>
          <w:rFonts w:ascii="Sylfaen" w:eastAsia="Times New Roman" w:hAnsi="Sylfaen" w:cs="Times New Roman"/>
          <w:noProof/>
          <w:color w:val="000000"/>
        </w:rPr>
        <w:t xml:space="preserve"> </w:t>
      </w:r>
      <w:r w:rsidRPr="00644997">
        <w:rPr>
          <w:rFonts w:ascii="Sylfaen" w:eastAsia="Times New Roman" w:hAnsi="Sylfaen" w:cs="Sylfaen"/>
          <w:noProof/>
          <w:color w:val="000000"/>
        </w:rPr>
        <w:t>მომზადების</w:t>
      </w:r>
      <w:r w:rsidRPr="00644997">
        <w:rPr>
          <w:rFonts w:ascii="Sylfaen" w:eastAsia="Times New Roman" w:hAnsi="Sylfaen" w:cs="Times New Roman"/>
          <w:noProof/>
          <w:color w:val="000000"/>
        </w:rPr>
        <w:t xml:space="preserve"> </w:t>
      </w:r>
      <w:r w:rsidRPr="00644997">
        <w:rPr>
          <w:rFonts w:ascii="Sylfaen" w:eastAsia="Times New Roman" w:hAnsi="Sylfaen" w:cs="Sylfaen"/>
          <w:noProof/>
          <w:color w:val="000000"/>
        </w:rPr>
        <w:t>პროცესს</w:t>
      </w:r>
      <w:r w:rsidR="00297897">
        <w:rPr>
          <w:rFonts w:ascii="Sylfaen" w:eastAsia="Times New Roman" w:hAnsi="Sylfaen" w:cs="Sylfaen"/>
          <w:noProof/>
          <w:color w:val="000000"/>
          <w:lang w:val="ka-GE"/>
        </w:rPr>
        <w:t xml:space="preserve">, </w:t>
      </w:r>
      <w:r w:rsidR="00297897" w:rsidRPr="002478AE">
        <w:rPr>
          <w:rFonts w:ascii="Sylfaen" w:hAnsi="Sylfaen"/>
        </w:rPr>
        <w:t>მას შემდეგ, რაც ქვეყანას კანდიდატის სტატუსი მიენიჭა.</w:t>
      </w:r>
      <w:r w:rsidRPr="00644997">
        <w:rPr>
          <w:rFonts w:ascii="Sylfaen" w:eastAsia="Times New Roman" w:hAnsi="Sylfaen" w:cs="Times New Roman"/>
          <w:noProof/>
          <w:color w:val="000000"/>
        </w:rPr>
        <w:t xml:space="preserve"> </w:t>
      </w:r>
      <w:r w:rsidR="00297897">
        <w:rPr>
          <w:rFonts w:ascii="Sylfaen" w:eastAsia="Times New Roman" w:hAnsi="Sylfaen" w:cs="Sylfaen"/>
          <w:noProof/>
          <w:color w:val="000000"/>
          <w:lang w:val="ka-GE"/>
        </w:rPr>
        <w:t>შესაბამისად,</w:t>
      </w:r>
      <w:r w:rsidRPr="00644997">
        <w:rPr>
          <w:rFonts w:ascii="Sylfaen" w:eastAsia="Times New Roman" w:hAnsi="Sylfaen" w:cs="Times New Roman"/>
          <w:noProof/>
          <w:color w:val="000000"/>
        </w:rPr>
        <w:t xml:space="preserve"> </w:t>
      </w:r>
      <w:r w:rsidRPr="00644997">
        <w:rPr>
          <w:rFonts w:ascii="Sylfaen" w:eastAsia="Times New Roman" w:hAnsi="Sylfaen" w:cs="Times New Roman"/>
          <w:b/>
          <w:bCs/>
          <w:noProof/>
          <w:color w:val="000000"/>
        </w:rPr>
        <w:t>„</w:t>
      </w:r>
      <w:r w:rsidRPr="00644997">
        <w:rPr>
          <w:rFonts w:ascii="Sylfaen" w:eastAsia="Times New Roman" w:hAnsi="Sylfaen" w:cs="Sylfaen"/>
          <w:b/>
          <w:bCs/>
          <w:noProof/>
          <w:color w:val="000000"/>
        </w:rPr>
        <w:t>ეკონომიკური</w:t>
      </w:r>
      <w:r w:rsidRPr="00644997">
        <w:rPr>
          <w:rFonts w:ascii="Sylfaen" w:eastAsia="Times New Roman" w:hAnsi="Sylfaen" w:cs="Times New Roman"/>
          <w:b/>
          <w:bCs/>
          <w:noProof/>
          <w:color w:val="000000"/>
        </w:rPr>
        <w:t xml:space="preserve"> </w:t>
      </w:r>
      <w:r w:rsidRPr="00644997">
        <w:rPr>
          <w:rFonts w:ascii="Sylfaen" w:eastAsia="Times New Roman" w:hAnsi="Sylfaen" w:cs="Sylfaen"/>
          <w:b/>
          <w:bCs/>
          <w:noProof/>
          <w:color w:val="000000"/>
        </w:rPr>
        <w:t>რეფორმების</w:t>
      </w:r>
      <w:r w:rsidRPr="00644997">
        <w:rPr>
          <w:rFonts w:ascii="Sylfaen" w:eastAsia="Times New Roman" w:hAnsi="Sylfaen" w:cs="Times New Roman"/>
          <w:b/>
          <w:bCs/>
          <w:noProof/>
          <w:color w:val="000000"/>
        </w:rPr>
        <w:t xml:space="preserve"> </w:t>
      </w:r>
      <w:r w:rsidRPr="00644997">
        <w:rPr>
          <w:rFonts w:ascii="Sylfaen" w:eastAsia="Times New Roman" w:hAnsi="Sylfaen" w:cs="Sylfaen"/>
          <w:b/>
          <w:bCs/>
          <w:noProof/>
          <w:color w:val="000000"/>
        </w:rPr>
        <w:t>პროგრამა</w:t>
      </w:r>
      <w:r w:rsidR="00354507">
        <w:rPr>
          <w:rFonts w:ascii="Sylfaen" w:eastAsia="Times New Roman" w:hAnsi="Sylfaen" w:cs="Sylfaen"/>
          <w:b/>
          <w:bCs/>
          <w:noProof/>
          <w:color w:val="000000"/>
          <w:lang w:val="ka-GE"/>
        </w:rPr>
        <w:t xml:space="preserve"> - 2024-2026</w:t>
      </w:r>
      <w:r w:rsidRPr="00644997">
        <w:rPr>
          <w:rFonts w:ascii="Sylfaen" w:eastAsia="Times New Roman" w:hAnsi="Sylfaen" w:cs="Times New Roman"/>
          <w:b/>
          <w:bCs/>
          <w:noProof/>
          <w:color w:val="000000"/>
        </w:rPr>
        <w:t>“</w:t>
      </w:r>
      <w:r w:rsidR="00354507">
        <w:rPr>
          <w:rFonts w:ascii="Sylfaen" w:eastAsia="Times New Roman" w:hAnsi="Sylfaen" w:cs="Times New Roman"/>
          <w:b/>
          <w:bCs/>
          <w:noProof/>
          <w:color w:val="000000"/>
          <w:lang w:val="ka-GE"/>
        </w:rPr>
        <w:t xml:space="preserve"> </w:t>
      </w:r>
      <w:r w:rsidR="00354507">
        <w:rPr>
          <w:rFonts w:ascii="Sylfaen" w:eastAsia="Times New Roman" w:hAnsi="Sylfaen" w:cs="Times New Roman"/>
          <w:bCs/>
          <w:noProof/>
          <w:color w:val="000000"/>
          <w:lang w:val="ka-GE"/>
        </w:rPr>
        <w:t>დოკუმენტი</w:t>
      </w:r>
      <w:r w:rsidR="00297897">
        <w:rPr>
          <w:rFonts w:ascii="Sylfaen" w:eastAsia="Times New Roman" w:hAnsi="Sylfaen" w:cs="Sylfaen"/>
          <w:b/>
          <w:bCs/>
          <w:noProof/>
          <w:color w:val="000000"/>
          <w:lang w:val="ka-GE"/>
        </w:rPr>
        <w:t xml:space="preserve"> </w:t>
      </w:r>
      <w:r w:rsidR="00354507" w:rsidRPr="00644997">
        <w:rPr>
          <w:rFonts w:ascii="Sylfaen" w:eastAsia="Times New Roman" w:hAnsi="Sylfaen" w:cs="Sylfaen"/>
          <w:noProof/>
          <w:color w:val="000000"/>
        </w:rPr>
        <w:t>ევროკომისიას</w:t>
      </w:r>
      <w:r w:rsidR="00354507" w:rsidRPr="00644997">
        <w:rPr>
          <w:rFonts w:ascii="Sylfaen" w:eastAsia="Times New Roman" w:hAnsi="Sylfaen" w:cs="Times New Roman"/>
          <w:noProof/>
          <w:color w:val="000000"/>
        </w:rPr>
        <w:t xml:space="preserve"> </w:t>
      </w:r>
      <w:r w:rsidR="00354507">
        <w:rPr>
          <w:rFonts w:ascii="Sylfaen" w:eastAsia="Times New Roman" w:hAnsi="Sylfaen" w:cs="Sylfaen"/>
          <w:noProof/>
          <w:color w:val="000000"/>
          <w:lang w:val="ka-GE"/>
        </w:rPr>
        <w:t xml:space="preserve">წარედგინა </w:t>
      </w:r>
      <w:r w:rsidRPr="00644997">
        <w:rPr>
          <w:rFonts w:ascii="Sylfaen" w:hAnsi="Sylfaen" w:cs="Sylfaen"/>
          <w:lang w:val="ka-GE"/>
        </w:rPr>
        <w:t>საქართველოს მთავრობის 2024 წლის 15 იანვრის  №41 განკარგულები</w:t>
      </w:r>
      <w:r w:rsidR="00354507">
        <w:rPr>
          <w:rFonts w:ascii="Sylfaen" w:hAnsi="Sylfaen" w:cs="Sylfaen"/>
          <w:lang w:val="ka-GE"/>
        </w:rPr>
        <w:t>თ</w:t>
      </w:r>
      <w:r w:rsidRPr="00644997">
        <w:rPr>
          <w:rFonts w:ascii="Sylfaen" w:hAnsi="Sylfaen" w:cs="Sylfaen"/>
          <w:lang w:val="ka-GE"/>
        </w:rPr>
        <w:t xml:space="preserve">. </w:t>
      </w:r>
      <w:r w:rsidRPr="00644997">
        <w:rPr>
          <w:rFonts w:ascii="Sylfaen" w:eastAsia="Times New Roman" w:hAnsi="Sylfaen" w:cs="Sylfaen"/>
          <w:noProof/>
          <w:color w:val="000000"/>
        </w:rPr>
        <w:t>დოკუმენტი</w:t>
      </w:r>
      <w:r w:rsidRPr="00644997">
        <w:rPr>
          <w:rFonts w:ascii="Sylfaen" w:eastAsia="Times New Roman" w:hAnsi="Sylfaen" w:cs="Times New Roman"/>
          <w:noProof/>
          <w:color w:val="000000"/>
        </w:rPr>
        <w:t xml:space="preserve"> </w:t>
      </w:r>
      <w:r w:rsidRPr="00644997">
        <w:rPr>
          <w:rFonts w:ascii="Sylfaen" w:eastAsia="Times New Roman" w:hAnsi="Sylfaen" w:cs="Sylfaen"/>
          <w:noProof/>
          <w:color w:val="000000"/>
        </w:rPr>
        <w:t>ხარჯების</w:t>
      </w:r>
      <w:r w:rsidRPr="00644997">
        <w:rPr>
          <w:rFonts w:ascii="Sylfaen" w:eastAsia="Times New Roman" w:hAnsi="Sylfaen" w:cs="Times New Roman"/>
          <w:noProof/>
          <w:color w:val="000000"/>
        </w:rPr>
        <w:t xml:space="preserve"> </w:t>
      </w:r>
      <w:r w:rsidRPr="00644997">
        <w:rPr>
          <w:rFonts w:ascii="Sylfaen" w:eastAsia="Times New Roman" w:hAnsi="Sylfaen" w:cs="Sylfaen"/>
          <w:noProof/>
          <w:color w:val="000000"/>
        </w:rPr>
        <w:t>საშუალოვადიანი</w:t>
      </w:r>
      <w:r w:rsidRPr="00644997">
        <w:rPr>
          <w:rFonts w:ascii="Sylfaen" w:eastAsia="Times New Roman" w:hAnsi="Sylfaen" w:cs="Times New Roman"/>
          <w:noProof/>
          <w:color w:val="000000"/>
        </w:rPr>
        <w:t xml:space="preserve"> </w:t>
      </w:r>
      <w:r w:rsidRPr="00644997">
        <w:rPr>
          <w:rFonts w:ascii="Sylfaen" w:eastAsia="Times New Roman" w:hAnsi="Sylfaen" w:cs="Sylfaen"/>
          <w:noProof/>
          <w:color w:val="000000"/>
        </w:rPr>
        <w:t>დაგეგმვის</w:t>
      </w:r>
      <w:r w:rsidRPr="00644997">
        <w:rPr>
          <w:rFonts w:ascii="Sylfaen" w:eastAsia="Times New Roman" w:hAnsi="Sylfaen" w:cs="Times New Roman"/>
          <w:noProof/>
          <w:color w:val="000000"/>
        </w:rPr>
        <w:t xml:space="preserve"> </w:t>
      </w:r>
      <w:r w:rsidRPr="00644997">
        <w:rPr>
          <w:rFonts w:ascii="Sylfaen" w:eastAsia="Times New Roman" w:hAnsi="Sylfaen" w:cs="Sylfaen"/>
          <w:noProof/>
          <w:color w:val="000000"/>
        </w:rPr>
        <w:t>ინსტრუმენტ</w:t>
      </w:r>
      <w:r w:rsidRPr="00644997">
        <w:rPr>
          <w:rFonts w:ascii="Sylfaen" w:eastAsia="Times New Roman" w:hAnsi="Sylfaen" w:cs="Sylfaen"/>
          <w:noProof/>
          <w:color w:val="000000"/>
          <w:lang w:val="ka-GE"/>
        </w:rPr>
        <w:t>ია</w:t>
      </w:r>
      <w:r w:rsidRPr="00644997">
        <w:rPr>
          <w:rFonts w:ascii="Sylfaen" w:eastAsia="Times New Roman" w:hAnsi="Sylfaen" w:cs="Times New Roman"/>
          <w:noProof/>
          <w:color w:val="000000"/>
        </w:rPr>
        <w:t xml:space="preserve"> </w:t>
      </w:r>
      <w:r w:rsidRPr="00644997">
        <w:rPr>
          <w:rFonts w:ascii="Sylfaen" w:eastAsia="Times New Roman" w:hAnsi="Sylfaen" w:cs="Sylfaen"/>
          <w:noProof/>
          <w:color w:val="000000"/>
        </w:rPr>
        <w:t>კანდიდატი</w:t>
      </w:r>
      <w:r w:rsidRPr="00644997">
        <w:rPr>
          <w:rFonts w:ascii="Sylfaen" w:eastAsia="Times New Roman" w:hAnsi="Sylfaen" w:cs="Times New Roman"/>
          <w:noProof/>
          <w:color w:val="000000"/>
        </w:rPr>
        <w:t xml:space="preserve"> </w:t>
      </w:r>
      <w:r w:rsidRPr="00644997">
        <w:rPr>
          <w:rFonts w:ascii="Sylfaen" w:eastAsia="Times New Roman" w:hAnsi="Sylfaen" w:cs="Sylfaen"/>
          <w:noProof/>
          <w:color w:val="000000"/>
        </w:rPr>
        <w:t>ქვეყნებისათვის</w:t>
      </w:r>
      <w:r w:rsidRPr="00644997">
        <w:rPr>
          <w:rFonts w:ascii="Sylfaen" w:eastAsia="Times New Roman" w:hAnsi="Sylfaen" w:cs="Times New Roman"/>
          <w:noProof/>
          <w:color w:val="000000"/>
          <w:lang w:val="ka-GE"/>
        </w:rPr>
        <w:t xml:space="preserve"> </w:t>
      </w:r>
      <w:r w:rsidRPr="00644997">
        <w:rPr>
          <w:rFonts w:ascii="Sylfaen" w:eastAsia="Times New Roman" w:hAnsi="Sylfaen" w:cs="Sylfaen"/>
          <w:noProof/>
          <w:color w:val="000000"/>
          <w:lang w:val="ka-GE"/>
        </w:rPr>
        <w:t>და</w:t>
      </w:r>
      <w:r w:rsidRPr="00644997">
        <w:rPr>
          <w:rFonts w:ascii="Sylfaen" w:eastAsia="Times New Roman" w:hAnsi="Sylfaen" w:cs="Times New Roman"/>
          <w:noProof/>
          <w:color w:val="000000"/>
          <w:lang w:val="ka-GE"/>
        </w:rPr>
        <w:t xml:space="preserve"> </w:t>
      </w:r>
      <w:r w:rsidRPr="00644997">
        <w:rPr>
          <w:rFonts w:ascii="Sylfaen" w:eastAsia="Times New Roman" w:hAnsi="Sylfaen" w:cs="Sylfaen"/>
          <w:noProof/>
          <w:color w:val="000000"/>
        </w:rPr>
        <w:t>მოიცავს</w:t>
      </w:r>
      <w:r w:rsidRPr="00644997">
        <w:rPr>
          <w:rFonts w:ascii="Sylfaen" w:eastAsia="Times New Roman" w:hAnsi="Sylfaen" w:cs="Times New Roman"/>
          <w:noProof/>
          <w:color w:val="000000"/>
        </w:rPr>
        <w:t xml:space="preserve"> </w:t>
      </w:r>
      <w:r w:rsidRPr="00644997">
        <w:rPr>
          <w:rFonts w:ascii="Sylfaen" w:eastAsia="Times New Roman" w:hAnsi="Sylfaen" w:cs="Sylfaen"/>
          <w:noProof/>
          <w:color w:val="000000"/>
        </w:rPr>
        <w:t>მაკროეკონომიკურ</w:t>
      </w:r>
      <w:r w:rsidRPr="00644997">
        <w:rPr>
          <w:rFonts w:ascii="Sylfaen" w:eastAsia="Times New Roman" w:hAnsi="Sylfaen" w:cs="Times New Roman"/>
          <w:noProof/>
          <w:color w:val="000000"/>
        </w:rPr>
        <w:t xml:space="preserve"> </w:t>
      </w:r>
      <w:r w:rsidRPr="00644997">
        <w:rPr>
          <w:rFonts w:ascii="Sylfaen" w:eastAsia="Times New Roman" w:hAnsi="Sylfaen" w:cs="Sylfaen"/>
          <w:noProof/>
          <w:color w:val="000000"/>
        </w:rPr>
        <w:t>და</w:t>
      </w:r>
      <w:r w:rsidRPr="00644997">
        <w:rPr>
          <w:rFonts w:ascii="Sylfaen" w:eastAsia="Times New Roman" w:hAnsi="Sylfaen" w:cs="Times New Roman"/>
          <w:noProof/>
          <w:color w:val="000000"/>
        </w:rPr>
        <w:t xml:space="preserve"> </w:t>
      </w:r>
      <w:r w:rsidRPr="00644997">
        <w:rPr>
          <w:rFonts w:ascii="Sylfaen" w:eastAsia="Times New Roman" w:hAnsi="Sylfaen" w:cs="Sylfaen"/>
          <w:noProof/>
          <w:color w:val="000000"/>
        </w:rPr>
        <w:t>ფისკალურ</w:t>
      </w:r>
      <w:r w:rsidRPr="00644997">
        <w:rPr>
          <w:rFonts w:ascii="Sylfaen" w:eastAsia="Times New Roman" w:hAnsi="Sylfaen" w:cs="Times New Roman"/>
          <w:noProof/>
          <w:color w:val="000000"/>
        </w:rPr>
        <w:t xml:space="preserve"> </w:t>
      </w:r>
      <w:r w:rsidRPr="00644997">
        <w:rPr>
          <w:rFonts w:ascii="Sylfaen" w:eastAsia="Times New Roman" w:hAnsi="Sylfaen" w:cs="Sylfaen"/>
          <w:noProof/>
          <w:color w:val="000000"/>
        </w:rPr>
        <w:t>ჩარჩოს</w:t>
      </w:r>
      <w:r w:rsidRPr="00644997">
        <w:rPr>
          <w:rFonts w:ascii="Sylfaen" w:eastAsia="Times New Roman" w:hAnsi="Sylfaen" w:cs="Times New Roman"/>
          <w:noProof/>
          <w:color w:val="000000"/>
        </w:rPr>
        <w:t xml:space="preserve">, </w:t>
      </w:r>
      <w:r w:rsidRPr="00644997">
        <w:rPr>
          <w:rFonts w:ascii="Sylfaen" w:eastAsia="Times New Roman" w:hAnsi="Sylfaen" w:cs="Sylfaen"/>
          <w:noProof/>
          <w:color w:val="000000"/>
        </w:rPr>
        <w:t>აგრეთვე</w:t>
      </w:r>
      <w:r w:rsidRPr="00644997">
        <w:rPr>
          <w:rFonts w:ascii="Sylfaen" w:eastAsia="Times New Roman" w:hAnsi="Sylfaen" w:cs="Times New Roman"/>
          <w:noProof/>
          <w:color w:val="000000"/>
        </w:rPr>
        <w:t xml:space="preserve"> </w:t>
      </w:r>
      <w:r w:rsidRPr="00644997">
        <w:rPr>
          <w:rFonts w:ascii="Sylfaen" w:eastAsia="Times New Roman" w:hAnsi="Sylfaen" w:cs="Sylfaen"/>
          <w:noProof/>
          <w:color w:val="000000"/>
        </w:rPr>
        <w:t>სტრუქტურულ</w:t>
      </w:r>
      <w:r w:rsidRPr="00644997">
        <w:rPr>
          <w:rFonts w:ascii="Sylfaen" w:eastAsia="Times New Roman" w:hAnsi="Sylfaen" w:cs="Times New Roman"/>
          <w:noProof/>
          <w:color w:val="000000"/>
        </w:rPr>
        <w:t xml:space="preserve"> </w:t>
      </w:r>
      <w:r w:rsidRPr="00644997">
        <w:rPr>
          <w:rFonts w:ascii="Sylfaen" w:eastAsia="Times New Roman" w:hAnsi="Sylfaen" w:cs="Sylfaen"/>
          <w:noProof/>
          <w:color w:val="000000"/>
        </w:rPr>
        <w:t>რეფორმებს</w:t>
      </w:r>
      <w:r w:rsidRPr="00644997">
        <w:rPr>
          <w:rFonts w:ascii="Sylfaen" w:eastAsia="Times New Roman" w:hAnsi="Sylfaen" w:cs="Times New Roman"/>
          <w:noProof/>
          <w:color w:val="000000"/>
        </w:rPr>
        <w:t xml:space="preserve">. </w:t>
      </w:r>
    </w:p>
    <w:p w:rsidR="006D1489" w:rsidRPr="00644997" w:rsidRDefault="006D1489" w:rsidP="006D1489">
      <w:pPr>
        <w:spacing w:after="0" w:line="240" w:lineRule="auto"/>
        <w:ind w:firstLine="720"/>
        <w:jc w:val="both"/>
        <w:rPr>
          <w:rFonts w:ascii="Sylfaen" w:hAnsi="Sylfaen"/>
          <w:lang w:val="ka-GE"/>
        </w:rPr>
      </w:pPr>
      <w:r w:rsidRPr="00644997">
        <w:rPr>
          <w:rFonts w:ascii="Sylfaen" w:hAnsi="Sylfaen"/>
          <w:lang w:val="en-GB"/>
        </w:rPr>
        <w:t xml:space="preserve">2024-2026 </w:t>
      </w:r>
      <w:r w:rsidRPr="00644997">
        <w:rPr>
          <w:rFonts w:ascii="Sylfaen" w:hAnsi="Sylfaen"/>
          <w:lang w:val="ka-GE"/>
        </w:rPr>
        <w:t>წლების ეკონომიკური რეფორმების პროგრამის მომზადების პროცესში, საქართველოსთვის ნებაყოფლობითი იყო სტრუქტურული რეფორმების ნაწილი</w:t>
      </w:r>
      <w:r w:rsidR="00B4241C" w:rsidRPr="00644997">
        <w:rPr>
          <w:rFonts w:ascii="Sylfaen" w:hAnsi="Sylfaen"/>
          <w:lang w:val="ka-GE"/>
        </w:rPr>
        <w:t>,</w:t>
      </w:r>
      <w:r w:rsidRPr="00644997">
        <w:rPr>
          <w:rFonts w:ascii="Sylfaen" w:hAnsi="Sylfaen"/>
          <w:lang w:val="ka-GE"/>
        </w:rPr>
        <w:t xml:space="preserve"> ვინაიდან პირველად ხდებოდა დოკუმენტის მომზადება. საქართველომ უზრუნველყო ევროკომისიის მიერ წევრობის კანდიდატი ქვეყნებისათვის შემუშავებული 2024 წლის მეთოდოლოგიის მიხედვით </w:t>
      </w:r>
      <w:r w:rsidR="00091259">
        <w:rPr>
          <w:rFonts w:ascii="Sylfaen" w:hAnsi="Sylfaen"/>
          <w:lang w:val="ka-GE"/>
        </w:rPr>
        <w:t xml:space="preserve">დოკუმენტის მომზადება </w:t>
      </w:r>
      <w:r w:rsidRPr="00644997">
        <w:rPr>
          <w:rFonts w:ascii="Sylfaen" w:hAnsi="Sylfaen"/>
          <w:lang w:val="ka-GE"/>
        </w:rPr>
        <w:t xml:space="preserve">სტრუქტურული რეფორმების </w:t>
      </w:r>
      <w:r w:rsidR="00091259">
        <w:rPr>
          <w:rFonts w:ascii="Sylfaen" w:hAnsi="Sylfaen"/>
          <w:lang w:val="ka-GE"/>
        </w:rPr>
        <w:t>ნაწილის</w:t>
      </w:r>
      <w:r w:rsidR="00BD2F5D">
        <w:rPr>
          <w:rFonts w:ascii="Sylfaen" w:hAnsi="Sylfaen"/>
          <w:lang w:val="ka-GE"/>
        </w:rPr>
        <w:t xml:space="preserve"> ჩათვლით</w:t>
      </w:r>
      <w:r w:rsidRPr="00644997">
        <w:rPr>
          <w:rFonts w:ascii="Sylfaen" w:hAnsi="Sylfaen"/>
          <w:lang w:val="ka-GE"/>
        </w:rPr>
        <w:t xml:space="preserve">, „ხედვა 2030“-ის და წლიური და საშუალოვადიანი პროგრამული ბიუჯეტის პარამეტრებზე დაყრდნობით და დოკუმენტში აისახა  ევროკომისიის მეთოდოლოგიის მოთხოვნათა შესაბამისად შემდეგი </w:t>
      </w:r>
      <w:r w:rsidR="00BD2F5D">
        <w:rPr>
          <w:rFonts w:ascii="Sylfaen" w:hAnsi="Sylfaen"/>
          <w:lang w:val="ka-GE"/>
        </w:rPr>
        <w:t>ღონისძიებები</w:t>
      </w:r>
      <w:r w:rsidRPr="00644997">
        <w:rPr>
          <w:rFonts w:ascii="Sylfaen" w:hAnsi="Sylfaen"/>
          <w:lang w:val="ka-GE"/>
        </w:rPr>
        <w:t xml:space="preserve"> სამი მიმართულებით: </w:t>
      </w:r>
      <w:r w:rsidRPr="00644997">
        <w:rPr>
          <w:rFonts w:ascii="Sylfaen" w:hAnsi="Sylfaen"/>
          <w:b/>
          <w:lang w:val="ka-GE"/>
        </w:rPr>
        <w:t>კონკურენტუნარიანობა, მდგრადი განვითარება, ადამიანური კაპიტალი და სოციალური პოლიტიკა.</w:t>
      </w:r>
    </w:p>
    <w:p w:rsidR="006D1489" w:rsidRPr="00644997" w:rsidRDefault="006D1489" w:rsidP="00A043B7">
      <w:pPr>
        <w:pStyle w:val="ListParagraph"/>
        <w:numPr>
          <w:ilvl w:val="0"/>
          <w:numId w:val="16"/>
        </w:numPr>
        <w:spacing w:after="0" w:line="240" w:lineRule="auto"/>
        <w:jc w:val="both"/>
        <w:rPr>
          <w:rFonts w:ascii="Sylfaen" w:hAnsi="Sylfaen"/>
          <w:lang w:val="ka-GE"/>
        </w:rPr>
      </w:pPr>
      <w:r w:rsidRPr="00644997">
        <w:rPr>
          <w:rFonts w:ascii="Sylfaen" w:hAnsi="Sylfaen"/>
          <w:b/>
          <w:lang w:val="ka-GE"/>
        </w:rPr>
        <w:t>კონკურენტუნარიანობა - კაპიტალის ბაზრის განვითარების</w:t>
      </w:r>
      <w:r w:rsidRPr="00644997">
        <w:rPr>
          <w:rFonts w:ascii="Sylfaen" w:hAnsi="Sylfaen"/>
          <w:lang w:val="ka-GE"/>
        </w:rPr>
        <w:t xml:space="preserve"> რეფორმა, ასევე </w:t>
      </w:r>
      <w:r w:rsidRPr="00644997">
        <w:rPr>
          <w:rFonts w:ascii="Sylfaen" w:hAnsi="Sylfaen"/>
          <w:b/>
          <w:lang w:val="ka-GE"/>
        </w:rPr>
        <w:t>სურსათის უვნებლობის და ირიგაციისა და დრენაჟის სისტემის განახლების</w:t>
      </w:r>
      <w:r w:rsidRPr="00644997">
        <w:rPr>
          <w:rFonts w:ascii="Sylfaen" w:hAnsi="Sylfaen"/>
          <w:lang w:val="ka-GE"/>
        </w:rPr>
        <w:t xml:space="preserve"> მიმართულება.</w:t>
      </w:r>
    </w:p>
    <w:p w:rsidR="006D1489" w:rsidRPr="00644997" w:rsidRDefault="006D1489" w:rsidP="00A043B7">
      <w:pPr>
        <w:pStyle w:val="ListParagraph"/>
        <w:numPr>
          <w:ilvl w:val="0"/>
          <w:numId w:val="16"/>
        </w:numPr>
        <w:spacing w:after="0" w:line="240" w:lineRule="auto"/>
        <w:jc w:val="both"/>
        <w:rPr>
          <w:rFonts w:ascii="Sylfaen" w:hAnsi="Sylfaen"/>
          <w:lang w:val="ka-GE"/>
        </w:rPr>
      </w:pPr>
      <w:r w:rsidRPr="00644997">
        <w:rPr>
          <w:rFonts w:ascii="Sylfaen" w:hAnsi="Sylfaen"/>
          <w:b/>
          <w:lang w:val="ka-GE"/>
        </w:rPr>
        <w:t>მდგრადი განვითარება - განახლებადი ენერგიისა და ენერგოეფექტურობის</w:t>
      </w:r>
      <w:r w:rsidRPr="00644997">
        <w:rPr>
          <w:rFonts w:ascii="Sylfaen" w:hAnsi="Sylfaen"/>
          <w:lang w:val="ka-GE"/>
        </w:rPr>
        <w:t xml:space="preserve"> რეფორმის ეტაპობრივად დანერგვა და </w:t>
      </w:r>
      <w:r w:rsidRPr="00644997">
        <w:rPr>
          <w:rFonts w:ascii="Sylfaen" w:hAnsi="Sylfaen"/>
          <w:b/>
          <w:lang w:val="ka-GE"/>
        </w:rPr>
        <w:t>დაკავშირებადობის გაძლიერება</w:t>
      </w:r>
      <w:r w:rsidRPr="00644997">
        <w:rPr>
          <w:rFonts w:ascii="Sylfaen" w:hAnsi="Sylfaen"/>
          <w:lang w:val="ka-GE"/>
        </w:rPr>
        <w:t xml:space="preserve"> (enhanc</w:t>
      </w:r>
      <w:r w:rsidRPr="00644997">
        <w:rPr>
          <w:rFonts w:ascii="Sylfaen" w:hAnsi="Sylfaen"/>
        </w:rPr>
        <w:t>ed</w:t>
      </w:r>
      <w:r w:rsidRPr="00644997">
        <w:rPr>
          <w:rFonts w:ascii="Sylfaen" w:hAnsi="Sylfaen"/>
          <w:lang w:val="ka-GE"/>
        </w:rPr>
        <w:t xml:space="preserve"> connectivity</w:t>
      </w:r>
      <w:r w:rsidRPr="00644997">
        <w:rPr>
          <w:rFonts w:ascii="Sylfaen" w:hAnsi="Sylfaen"/>
        </w:rPr>
        <w:t xml:space="preserve">) </w:t>
      </w:r>
      <w:r w:rsidRPr="00644997">
        <w:rPr>
          <w:rFonts w:ascii="Sylfaen" w:hAnsi="Sylfaen"/>
          <w:lang w:val="ka-GE"/>
        </w:rPr>
        <w:t xml:space="preserve">მიმართულებები, რომელებიც გულისხმობს საზღვაო და სახმელეთო ტრანსპორტის, ასევე საგზაო ინფრასტრუქტურის და ინტერნეტ-ინფრასტრუქტურის განვითარებას. </w:t>
      </w:r>
    </w:p>
    <w:p w:rsidR="006D1489" w:rsidRPr="00644997" w:rsidRDefault="006D1489" w:rsidP="00A043B7">
      <w:pPr>
        <w:pStyle w:val="ListParagraph"/>
        <w:numPr>
          <w:ilvl w:val="0"/>
          <w:numId w:val="16"/>
        </w:numPr>
        <w:spacing w:after="0" w:line="240" w:lineRule="auto"/>
        <w:jc w:val="both"/>
        <w:rPr>
          <w:rFonts w:ascii="Sylfaen" w:hAnsi="Sylfaen"/>
          <w:lang w:val="ka-GE"/>
        </w:rPr>
      </w:pPr>
      <w:r w:rsidRPr="00644997">
        <w:rPr>
          <w:rFonts w:ascii="Sylfaen" w:hAnsi="Sylfaen"/>
          <w:b/>
          <w:lang w:val="ka-GE"/>
        </w:rPr>
        <w:t xml:space="preserve">სოციალური პოლიტიკა და ადამიანური კაპიტალი - მოსახლეობის ჯანმრთელობის დაცვის </w:t>
      </w:r>
      <w:r w:rsidRPr="00644997">
        <w:rPr>
          <w:rFonts w:ascii="Sylfaen" w:hAnsi="Sylfaen"/>
          <w:lang w:val="ka-GE"/>
        </w:rPr>
        <w:t xml:space="preserve">რეფორმა, რომლის ფარგლებში გრძელდება მუშაობა რესურსების უფრო ეფექტიანი გამოყენებისა და სამედიცინო მომსახურების ხარისხის გაუმჯობესების, ასევე მაღალი ხარისხის, ეფექტური და უსაფრთხო სამედიცინო პროდუქტების ხელმისაწვდომობის გაზრდის მიმართულებით და </w:t>
      </w:r>
      <w:r w:rsidRPr="00644997">
        <w:rPr>
          <w:rFonts w:ascii="Sylfaen" w:hAnsi="Sylfaen"/>
          <w:b/>
          <w:lang w:val="ka-GE"/>
        </w:rPr>
        <w:t xml:space="preserve">განათლების </w:t>
      </w:r>
      <w:r w:rsidRPr="00644997">
        <w:rPr>
          <w:rFonts w:ascii="Sylfaen" w:hAnsi="Sylfaen"/>
          <w:lang w:val="ka-GE"/>
        </w:rPr>
        <w:t>რეფორმა, რომლის ფარგლებში მაღალი ხარისხის, განვითარებაზე ორიენტირებული ზრუნვის და საგანმანათლებლო პროცესის უზრუნველსაყოფად ხორციელდება ადრეული და სკოლამდელი აღზრდის რეფორმა და საგანმანათლებლო დაწესებულებების ინფრასტრუქტურის რეაბილიტაცია, ასევე, გრძელდება მუშაობა შრომის ბაზარზე არსებული მოთხოვნებისა და გამოწვევების საპასუხოდ პროფესიული საგანმანათლებლო სერვისების უზრუნველყოფის მიზნით.</w:t>
      </w:r>
    </w:p>
    <w:p w:rsidR="00297897" w:rsidRDefault="006D1489" w:rsidP="006D1489">
      <w:pPr>
        <w:spacing w:after="0" w:line="240" w:lineRule="auto"/>
        <w:ind w:firstLine="360"/>
        <w:jc w:val="both"/>
        <w:rPr>
          <w:rFonts w:ascii="Sylfaen" w:hAnsi="Sylfaen"/>
          <w:lang w:val="ka-GE"/>
        </w:rPr>
      </w:pPr>
      <w:r w:rsidRPr="00644997">
        <w:rPr>
          <w:rFonts w:ascii="Sylfaen" w:hAnsi="Sylfaen"/>
          <w:lang w:val="ka-GE"/>
        </w:rPr>
        <w:t>2024 წლის პირველ კვარტალში ევროკომისიის მიერ დეტალურად იქნა განხილული საქართველოს მიერ წარდგენილი პროგრამა, სხვა კანდიდატი ქვეყნების პროგრამებთან ერთად და მიმდინარე წლის 14 მაისს მიღებულ იქნა ერთობლივი დასკვნითი დოკუმენტი</w:t>
      </w:r>
      <w:r w:rsidRPr="00644997">
        <w:rPr>
          <w:rStyle w:val="FootnoteReference"/>
          <w:rFonts w:ascii="Sylfaen" w:hAnsi="Sylfaen"/>
          <w:lang w:val="ka-GE"/>
        </w:rPr>
        <w:footnoteReference w:id="1"/>
      </w:r>
      <w:r w:rsidRPr="00644997">
        <w:rPr>
          <w:rFonts w:ascii="Sylfaen" w:hAnsi="Sylfaen"/>
          <w:lang w:val="ka-GE"/>
        </w:rPr>
        <w:t>, რომელშიც აისახა 6 რეკომენდაცია</w:t>
      </w:r>
      <w:r w:rsidR="00297897">
        <w:rPr>
          <w:rFonts w:ascii="Sylfaen" w:hAnsi="Sylfaen"/>
          <w:lang w:val="ka-GE"/>
        </w:rPr>
        <w:t xml:space="preserve">. </w:t>
      </w:r>
    </w:p>
    <w:p w:rsidR="00297897" w:rsidRDefault="00E65DB7" w:rsidP="00297897">
      <w:pPr>
        <w:spacing w:after="0" w:line="240" w:lineRule="auto"/>
        <w:ind w:firstLine="360"/>
        <w:jc w:val="both"/>
        <w:rPr>
          <w:rFonts w:ascii="Sylfaen" w:hAnsi="Sylfaen"/>
          <w:lang w:val="ka-GE"/>
        </w:rPr>
      </w:pPr>
      <w:r w:rsidRPr="00644997">
        <w:rPr>
          <w:rFonts w:ascii="Sylfaen" w:hAnsi="Sylfaen"/>
          <w:lang w:val="ka-GE"/>
        </w:rPr>
        <w:t>ევროკავშირის კანდიდატი ქვეყნები ყოველწლიურად წარუდგენენ აღნიშნულ დოკუმენტს ევროკომისიას. ამ პროცესის რეგულარულ საბიუჯეტო პროცესში ინტეგირების მიზნით „</w:t>
      </w:r>
      <w:r w:rsidRPr="00644997">
        <w:rPr>
          <w:rFonts w:ascii="Sylfaen" w:hAnsi="Sylfaen"/>
        </w:rPr>
        <w:t>2025-2028 წლების ქვეყნის ძირითადი მონაცემებისა და მიმართულებების დოკუმენტის შედგენის მიზნით განსახორციელებელ ღონისძიებათა შესახებ</w:t>
      </w:r>
      <w:r w:rsidRPr="00644997">
        <w:rPr>
          <w:rFonts w:ascii="Sylfaen" w:hAnsi="Sylfaen"/>
          <w:lang w:val="ka-GE"/>
        </w:rPr>
        <w:t>“</w:t>
      </w:r>
      <w:r w:rsidRPr="00644997">
        <w:rPr>
          <w:rFonts w:ascii="Sylfaen" w:hAnsi="Sylfaen"/>
        </w:rPr>
        <w:t xml:space="preserve"> საქართველოს მთავრობის 2024 წლის 1 მარტი</w:t>
      </w:r>
      <w:r w:rsidRPr="00644997">
        <w:rPr>
          <w:rFonts w:ascii="Sylfaen" w:hAnsi="Sylfaen"/>
          <w:lang w:val="ka-GE"/>
        </w:rPr>
        <w:t xml:space="preserve">ს </w:t>
      </w:r>
      <w:r w:rsidRPr="00644997">
        <w:rPr>
          <w:rFonts w:ascii="Sylfaen" w:hAnsi="Sylfaen"/>
        </w:rPr>
        <w:t>№62</w:t>
      </w:r>
      <w:r w:rsidRPr="00644997">
        <w:rPr>
          <w:rFonts w:ascii="Sylfaen" w:hAnsi="Sylfaen"/>
          <w:lang w:val="ka-GE"/>
        </w:rPr>
        <w:t xml:space="preserve"> </w:t>
      </w:r>
      <w:r w:rsidRPr="00644997">
        <w:rPr>
          <w:rFonts w:ascii="Sylfaen" w:hAnsi="Sylfaen"/>
        </w:rPr>
        <w:t>დადგენილებ</w:t>
      </w:r>
      <w:r w:rsidRPr="00644997">
        <w:rPr>
          <w:rFonts w:ascii="Sylfaen" w:hAnsi="Sylfaen"/>
          <w:lang w:val="ka-GE"/>
        </w:rPr>
        <w:t>ით განისაზღვრა 2025</w:t>
      </w:r>
      <w:r w:rsidRPr="00644997">
        <w:rPr>
          <w:rFonts w:ascii="Sylfaen" w:hAnsi="Sylfaen"/>
        </w:rPr>
        <w:t>-</w:t>
      </w:r>
      <w:r w:rsidRPr="00644997">
        <w:rPr>
          <w:rFonts w:ascii="Sylfaen" w:hAnsi="Sylfaen"/>
          <w:lang w:val="ka-GE"/>
        </w:rPr>
        <w:t xml:space="preserve">2027 წლების „საშუალოვადიანი ეკონომიკური რეფორმების“ (Economic Reform Program) პროგრამის დოკუმენტის მომზადების მიზნით მიმდინარე წელს განსახორციელებელი ღონისძიებები. </w:t>
      </w:r>
    </w:p>
    <w:p w:rsidR="00354507" w:rsidRDefault="00297897" w:rsidP="00297897">
      <w:pPr>
        <w:spacing w:after="0" w:line="240" w:lineRule="auto"/>
        <w:ind w:firstLine="360"/>
        <w:jc w:val="both"/>
        <w:rPr>
          <w:rFonts w:ascii="Sylfaen" w:hAnsi="Sylfaen"/>
          <w:lang w:val="ka-GE"/>
        </w:rPr>
      </w:pPr>
      <w:r w:rsidRPr="00297897">
        <w:rPr>
          <w:rFonts w:ascii="Sylfaen" w:hAnsi="Sylfaen"/>
        </w:rPr>
        <w:t xml:space="preserve">ზემოაღნიშნული დადგენილების </w:t>
      </w:r>
      <w:r>
        <w:rPr>
          <w:rFonts w:ascii="Sylfaen" w:hAnsi="Sylfaen"/>
          <w:lang w:val="ka-GE"/>
        </w:rPr>
        <w:t>საფუძველზე</w:t>
      </w:r>
      <w:r w:rsidR="00354507">
        <w:rPr>
          <w:rFonts w:ascii="Sylfaen" w:hAnsi="Sylfaen"/>
          <w:lang w:val="ka-GE"/>
        </w:rPr>
        <w:t xml:space="preserve"> და</w:t>
      </w:r>
      <w:r w:rsidRPr="00297897">
        <w:rPr>
          <w:rFonts w:ascii="Sylfaen" w:hAnsi="Sylfaen"/>
        </w:rPr>
        <w:t xml:space="preserve"> </w:t>
      </w:r>
      <w:r w:rsidRPr="002478AE">
        <w:rPr>
          <w:rFonts w:ascii="Sylfaen" w:hAnsi="Sylfaen"/>
        </w:rPr>
        <w:t xml:space="preserve">ევროკომისიის მიერ დამტკიცებული მეთოდოლოგიის </w:t>
      </w:r>
      <w:r>
        <w:rPr>
          <w:rFonts w:ascii="Sylfaen" w:hAnsi="Sylfaen"/>
          <w:lang w:val="ka-GE"/>
        </w:rPr>
        <w:t>შესაბამისად</w:t>
      </w:r>
      <w:r w:rsidR="00354507">
        <w:rPr>
          <w:rFonts w:ascii="Sylfaen" w:hAnsi="Sylfaen"/>
          <w:lang w:val="ka-GE"/>
        </w:rPr>
        <w:t>,</w:t>
      </w:r>
      <w:r>
        <w:rPr>
          <w:rFonts w:ascii="Sylfaen" w:hAnsi="Sylfaen"/>
          <w:lang w:val="ka-GE"/>
        </w:rPr>
        <w:t xml:space="preserve"> </w:t>
      </w:r>
      <w:r w:rsidR="00354507">
        <w:rPr>
          <w:rFonts w:ascii="Sylfaen" w:hAnsi="Sylfaen"/>
          <w:lang w:val="ka-GE"/>
        </w:rPr>
        <w:t xml:space="preserve">საქართველომ </w:t>
      </w:r>
      <w:r w:rsidR="00354507">
        <w:rPr>
          <w:rFonts w:ascii="Sylfaen" w:hAnsi="Sylfaen"/>
          <w:lang w:val="ka-GE"/>
        </w:rPr>
        <w:t>დადგენილ ვადაში</w:t>
      </w:r>
      <w:r w:rsidR="00354507">
        <w:rPr>
          <w:rFonts w:ascii="Sylfaen" w:hAnsi="Sylfaen"/>
          <w:lang w:val="ka-GE"/>
        </w:rPr>
        <w:t xml:space="preserve">, უკვე მეორედ, </w:t>
      </w:r>
      <w:r>
        <w:rPr>
          <w:rFonts w:ascii="Sylfaen" w:hAnsi="Sylfaen"/>
          <w:lang w:val="ka-GE"/>
        </w:rPr>
        <w:t>მო</w:t>
      </w:r>
      <w:r w:rsidR="00354507">
        <w:rPr>
          <w:rFonts w:ascii="Sylfaen" w:hAnsi="Sylfaen"/>
          <w:lang w:val="ka-GE"/>
        </w:rPr>
        <w:t>ა</w:t>
      </w:r>
      <w:r>
        <w:rPr>
          <w:rFonts w:ascii="Sylfaen" w:hAnsi="Sylfaen"/>
          <w:lang w:val="ka-GE"/>
        </w:rPr>
        <w:t xml:space="preserve">მზადა </w:t>
      </w:r>
      <w:r w:rsidRPr="002478AE">
        <w:rPr>
          <w:rFonts w:ascii="Sylfaen" w:hAnsi="Sylfaen"/>
        </w:rPr>
        <w:t>„ეკონომიკური რეფორმების პროგრამა - 2025-2027“</w:t>
      </w:r>
      <w:r w:rsidR="00354507">
        <w:rPr>
          <w:rStyle w:val="FootnoteReference"/>
          <w:rFonts w:ascii="Sylfaen" w:hAnsi="Sylfaen"/>
        </w:rPr>
        <w:footnoteReference w:id="2"/>
      </w:r>
      <w:r w:rsidRPr="002478AE">
        <w:rPr>
          <w:rFonts w:ascii="Sylfaen" w:hAnsi="Sylfaen"/>
        </w:rPr>
        <w:t xml:space="preserve"> დოკუმენტ</w:t>
      </w:r>
      <w:r>
        <w:rPr>
          <w:rFonts w:ascii="Sylfaen" w:hAnsi="Sylfaen"/>
          <w:lang w:val="ka-GE"/>
        </w:rPr>
        <w:t>ი</w:t>
      </w:r>
      <w:r w:rsidR="00354507">
        <w:rPr>
          <w:rFonts w:ascii="Sylfaen" w:hAnsi="Sylfaen"/>
          <w:lang w:val="ka-GE"/>
        </w:rPr>
        <w:t xml:space="preserve"> და წარუდგინა ევროკომისიას </w:t>
      </w:r>
      <w:r>
        <w:rPr>
          <w:rFonts w:ascii="Sylfaen" w:hAnsi="Sylfaen"/>
          <w:lang w:val="ka-GE"/>
        </w:rPr>
        <w:t xml:space="preserve"> </w:t>
      </w:r>
      <w:r w:rsidR="00354507" w:rsidRPr="002478AE">
        <w:rPr>
          <w:rFonts w:ascii="Sylfaen" w:hAnsi="Sylfaen"/>
        </w:rPr>
        <w:t>საქართველოს მთავრობის 2025 წლის 15 იანვრის N31 განკარგულების შესაბამისად</w:t>
      </w:r>
      <w:r w:rsidR="00354507">
        <w:rPr>
          <w:rFonts w:ascii="Sylfaen" w:hAnsi="Sylfaen"/>
          <w:lang w:val="ka-GE"/>
        </w:rPr>
        <w:t xml:space="preserve">. </w:t>
      </w:r>
      <w:r>
        <w:rPr>
          <w:rFonts w:ascii="Sylfaen" w:hAnsi="Sylfaen"/>
          <w:lang w:val="ka-GE"/>
        </w:rPr>
        <w:t xml:space="preserve"> </w:t>
      </w:r>
    </w:p>
    <w:p w:rsidR="00297897" w:rsidRDefault="00354507" w:rsidP="00297897">
      <w:pPr>
        <w:spacing w:after="0" w:line="240" w:lineRule="auto"/>
        <w:ind w:firstLine="360"/>
        <w:jc w:val="both"/>
        <w:rPr>
          <w:rFonts w:ascii="Sylfaen" w:hAnsi="Sylfaen"/>
        </w:rPr>
      </w:pPr>
      <w:r>
        <w:rPr>
          <w:rFonts w:ascii="Sylfaen" w:hAnsi="Sylfaen"/>
          <w:lang w:val="ka-GE"/>
        </w:rPr>
        <w:t xml:space="preserve">დოკუმენტის </w:t>
      </w:r>
      <w:r w:rsidR="00297897" w:rsidRPr="002478AE">
        <w:rPr>
          <w:rFonts w:ascii="Sylfaen" w:hAnsi="Sylfaen"/>
        </w:rPr>
        <w:t xml:space="preserve">მაკროფისკალური ნაწილის ანალიზი მომზადდა 2025 წლის ბიუჯეტისა და 2025-2028 წლების ქვეყნის ძირითადი მონაცემების და მიმართულებების დოკუმენტის საფუძველზე, ხოლო სტრუქტურული რეფორმების ნაწილი </w:t>
      </w:r>
      <w:r>
        <w:rPr>
          <w:rFonts w:ascii="Sylfaen" w:hAnsi="Sylfaen"/>
          <w:lang w:val="ka-GE"/>
        </w:rPr>
        <w:t xml:space="preserve">- </w:t>
      </w:r>
      <w:r w:rsidR="00297897" w:rsidRPr="002478AE">
        <w:rPr>
          <w:rFonts w:ascii="Sylfaen" w:hAnsi="Sylfaen"/>
        </w:rPr>
        <w:t>„ხედვა 2030 საქართველოს განვითარების სტრატეგიის“ დოკუმენტისა და მისი ყოველწლიური სამოქმედო გეგმების შესაბამისად</w:t>
      </w:r>
      <w:r w:rsidR="00297897">
        <w:rPr>
          <w:rFonts w:ascii="Sylfaen" w:hAnsi="Sylfaen"/>
          <w:lang w:val="ka-GE"/>
        </w:rPr>
        <w:t xml:space="preserve">. </w:t>
      </w:r>
      <w:r w:rsidR="00297897" w:rsidRPr="002478AE">
        <w:rPr>
          <w:rFonts w:ascii="Sylfaen" w:hAnsi="Sylfaen"/>
        </w:rPr>
        <w:t>„ეკონომიკური რეფორმების პროგრამა - 2025-2027“ დოკუმენტში, ასევე, ასახულია 2024 წლის 14 მაისს, ევროკომისიის მიერ მიღებული ერთობლივი დასკვნების ფარგლებში გაცემული რეკომენდაციების პროგრესი, საქართველოს „ეკონომიკური რეფორმების პროგრამა - 2024-2026“ დოკუმენტის შეფასების საფუძველზე.</w:t>
      </w:r>
    </w:p>
    <w:p w:rsidR="00297897" w:rsidRPr="00297897" w:rsidRDefault="00297897" w:rsidP="00297897">
      <w:pPr>
        <w:spacing w:after="0" w:line="240" w:lineRule="auto"/>
        <w:ind w:firstLine="360"/>
        <w:jc w:val="both"/>
        <w:rPr>
          <w:rFonts w:ascii="Sylfaen" w:hAnsi="Sylfaen"/>
          <w:lang w:val="ka-GE"/>
        </w:rPr>
      </w:pPr>
    </w:p>
    <w:p w:rsidR="00BF0ABF" w:rsidRPr="00644997" w:rsidRDefault="00BF0ABF" w:rsidP="00545EFF">
      <w:pPr>
        <w:pStyle w:val="Heading1"/>
        <w:spacing w:line="240" w:lineRule="auto"/>
        <w:jc w:val="center"/>
        <w:rPr>
          <w:rFonts w:ascii="Sylfaen" w:hAnsi="Sylfaen" w:cs="Sylfaen"/>
          <w:b/>
          <w:bCs/>
          <w:color w:val="auto"/>
          <w:sz w:val="24"/>
          <w:szCs w:val="24"/>
        </w:rPr>
      </w:pPr>
      <w:r w:rsidRPr="00644997">
        <w:rPr>
          <w:rFonts w:ascii="Sylfaen" w:hAnsi="Sylfaen" w:cs="Sylfaen"/>
          <w:b/>
          <w:bCs/>
          <w:color w:val="auto"/>
          <w:sz w:val="24"/>
          <w:szCs w:val="24"/>
        </w:rPr>
        <w:t>თავი I</w:t>
      </w:r>
    </w:p>
    <w:p w:rsidR="006E222D" w:rsidRPr="00644997" w:rsidRDefault="006E222D" w:rsidP="00545EFF">
      <w:pPr>
        <w:spacing w:before="120" w:after="120" w:line="240" w:lineRule="auto"/>
        <w:jc w:val="center"/>
        <w:rPr>
          <w:rFonts w:ascii="Sylfaen" w:hAnsi="Sylfaen"/>
          <w:b/>
          <w:sz w:val="24"/>
          <w:szCs w:val="24"/>
        </w:rPr>
      </w:pPr>
      <w:r w:rsidRPr="00644997">
        <w:rPr>
          <w:rFonts w:ascii="Sylfaen" w:hAnsi="Sylfaen"/>
          <w:b/>
          <w:sz w:val="24"/>
          <w:szCs w:val="24"/>
        </w:rPr>
        <w:t>სამთავრობო პროგრამა</w:t>
      </w:r>
    </w:p>
    <w:p w:rsidR="00D713D3" w:rsidRPr="00644997" w:rsidRDefault="00D713D3" w:rsidP="00545EFF">
      <w:pPr>
        <w:spacing w:before="120" w:after="120" w:line="240" w:lineRule="auto"/>
        <w:jc w:val="center"/>
        <w:rPr>
          <w:rFonts w:ascii="Sylfaen" w:hAnsi="Sylfaen"/>
          <w:b/>
          <w:sz w:val="24"/>
          <w:szCs w:val="24"/>
        </w:rPr>
      </w:pPr>
    </w:p>
    <w:p w:rsidR="0026772D" w:rsidRPr="00644997" w:rsidRDefault="0026772D" w:rsidP="0026772D">
      <w:pPr>
        <w:jc w:val="center"/>
        <w:rPr>
          <w:rFonts w:ascii="Sylfaen" w:hAnsi="Sylfaen"/>
          <w:b/>
          <w:lang w:val="ka-GE"/>
        </w:rPr>
      </w:pPr>
      <w:r w:rsidRPr="00644997">
        <w:rPr>
          <w:rFonts w:ascii="Sylfaen" w:hAnsi="Sylfaen"/>
          <w:b/>
          <w:lang w:val="ka-GE"/>
        </w:rPr>
        <w:t>მხოლოდ</w:t>
      </w:r>
    </w:p>
    <w:p w:rsidR="0026772D" w:rsidRPr="00644997" w:rsidRDefault="0026772D" w:rsidP="0026772D">
      <w:pPr>
        <w:jc w:val="center"/>
        <w:rPr>
          <w:rFonts w:ascii="Sylfaen" w:hAnsi="Sylfaen"/>
          <w:b/>
          <w:lang w:val="ka-GE"/>
        </w:rPr>
      </w:pPr>
      <w:r w:rsidRPr="00644997">
        <w:rPr>
          <w:rFonts w:ascii="Sylfaen" w:hAnsi="Sylfaen"/>
          <w:b/>
          <w:lang w:val="ka-GE"/>
        </w:rPr>
        <w:t>მშვიდობით</w:t>
      </w:r>
    </w:p>
    <w:p w:rsidR="0026772D" w:rsidRPr="00644997" w:rsidRDefault="0026772D" w:rsidP="0026772D">
      <w:pPr>
        <w:jc w:val="center"/>
        <w:rPr>
          <w:rFonts w:ascii="Sylfaen" w:hAnsi="Sylfaen"/>
          <w:b/>
          <w:lang w:val="ka-GE"/>
        </w:rPr>
      </w:pPr>
      <w:r w:rsidRPr="00644997">
        <w:rPr>
          <w:rFonts w:ascii="Sylfaen" w:hAnsi="Sylfaen"/>
          <w:b/>
          <w:lang w:val="ka-GE"/>
        </w:rPr>
        <w:t>ღირსებით</w:t>
      </w:r>
    </w:p>
    <w:p w:rsidR="0026772D" w:rsidRPr="00644997" w:rsidRDefault="0026772D" w:rsidP="0026772D">
      <w:pPr>
        <w:jc w:val="center"/>
        <w:rPr>
          <w:rFonts w:ascii="Sylfaen" w:hAnsi="Sylfaen"/>
          <w:b/>
        </w:rPr>
      </w:pPr>
      <w:r w:rsidRPr="00644997">
        <w:rPr>
          <w:rFonts w:ascii="Sylfaen" w:hAnsi="Sylfaen"/>
          <w:b/>
          <w:lang w:val="ka-GE"/>
        </w:rPr>
        <w:t>კეთილდღეობით</w:t>
      </w:r>
    </w:p>
    <w:p w:rsidR="0026772D" w:rsidRPr="00644997" w:rsidRDefault="0026772D" w:rsidP="0026772D">
      <w:pPr>
        <w:jc w:val="center"/>
        <w:rPr>
          <w:rFonts w:ascii="Sylfaen" w:hAnsi="Sylfaen"/>
          <w:b/>
          <w:lang w:val="ka-GE"/>
        </w:rPr>
      </w:pPr>
      <w:r w:rsidRPr="00644997">
        <w:rPr>
          <w:rFonts w:ascii="Sylfaen" w:hAnsi="Sylfaen"/>
          <w:b/>
          <w:lang w:val="ka-GE"/>
        </w:rPr>
        <w:t>ევროპისკენ</w:t>
      </w:r>
    </w:p>
    <w:p w:rsidR="006E222D" w:rsidRPr="00644997" w:rsidRDefault="006E222D" w:rsidP="00545EFF">
      <w:pPr>
        <w:spacing w:line="240" w:lineRule="auto"/>
        <w:jc w:val="both"/>
        <w:rPr>
          <w:rFonts w:ascii="Sylfaen" w:hAnsi="Sylfaen"/>
        </w:rPr>
      </w:pPr>
    </w:p>
    <w:p w:rsidR="00D713D3" w:rsidRPr="00644997" w:rsidRDefault="00D713D3" w:rsidP="00D713D3">
      <w:pPr>
        <w:pStyle w:val="Heading1"/>
        <w:rPr>
          <w:rFonts w:ascii="Sylfaen" w:eastAsia="Calibri" w:hAnsi="Sylfaen"/>
          <w:b/>
          <w:color w:val="2E74B5" w:themeColor="accent5" w:themeShade="BF"/>
          <w:lang w:val="ka-GE"/>
        </w:rPr>
      </w:pPr>
      <w:r w:rsidRPr="00644997">
        <w:rPr>
          <w:rStyle w:val="Heading1Char"/>
          <w:rFonts w:ascii="Sylfaen" w:hAnsi="Sylfaen"/>
          <w:b/>
          <w:color w:val="2E74B5" w:themeColor="accent5" w:themeShade="BF"/>
          <w:lang w:val="ka-GE"/>
        </w:rPr>
        <w:t>შესავალი</w:t>
      </w:r>
    </w:p>
    <w:p w:rsidR="00D713D3" w:rsidRPr="00644997" w:rsidRDefault="00D713D3" w:rsidP="00D713D3">
      <w:pPr>
        <w:spacing w:line="276" w:lineRule="auto"/>
        <w:jc w:val="both"/>
        <w:rPr>
          <w:rFonts w:ascii="Sylfaen" w:eastAsia="Calibri" w:hAnsi="Sylfaen"/>
          <w:b/>
          <w:vanish/>
          <w:color w:val="44546A" w:themeColor="text2"/>
          <w:sz w:val="32"/>
          <w:szCs w:val="32"/>
          <w:lang w:val="ka-GE"/>
          <w:specVanish/>
        </w:rPr>
      </w:pPr>
    </w:p>
    <w:p w:rsidR="00D713D3" w:rsidRPr="00644997" w:rsidRDefault="00D713D3" w:rsidP="00D713D3">
      <w:pPr>
        <w:spacing w:line="276" w:lineRule="auto"/>
        <w:jc w:val="both"/>
        <w:rPr>
          <w:rFonts w:ascii="Sylfaen" w:eastAsia="Calibri" w:hAnsi="Sylfaen"/>
          <w:lang w:val="ka-GE"/>
        </w:rPr>
      </w:pPr>
      <w:r w:rsidRPr="00644997">
        <w:rPr>
          <w:rFonts w:ascii="Sylfaen" w:eastAsia="Calibri" w:hAnsi="Sylfaen"/>
          <w:color w:val="000000" w:themeColor="text1"/>
          <w:lang w:val="ka-GE"/>
        </w:rPr>
        <w:br/>
      </w:r>
      <w:r w:rsidRPr="00644997">
        <w:rPr>
          <w:rFonts w:ascii="Sylfaen" w:eastAsia="Calibri" w:hAnsi="Sylfaen"/>
          <w:lang w:val="ka-GE"/>
        </w:rPr>
        <w:t>წინამდებარე სამთავრობო პროგრამა შედგენილია საქართველოს წინაშე არსებული გამოწვევებისა და ქვეყნის შესაძლებლობების შეფასების საფუძველზე და მისი მიზანია ქართული სახელმწიფოს შემდგომი გაძლიერება და ქართველი ხალხის ინტერესების რეალიზება. დოკუმენტში წარმოდგენილია საქართველოს მთავრობის მიზნები და ამოცანები, რომლებიც საქართველოსა და ქართველი ხალხის ეროვნულ ინტერესებს ეფუძნება.</w:t>
      </w:r>
    </w:p>
    <w:p w:rsidR="00D713D3" w:rsidRPr="00644997" w:rsidRDefault="00D713D3" w:rsidP="00D713D3">
      <w:pPr>
        <w:spacing w:line="276" w:lineRule="auto"/>
        <w:jc w:val="both"/>
        <w:rPr>
          <w:rFonts w:ascii="Sylfaen" w:eastAsia="Calibri" w:hAnsi="Sylfaen"/>
          <w:lang w:val="ka-GE"/>
        </w:rPr>
      </w:pPr>
      <w:r w:rsidRPr="00644997">
        <w:rPr>
          <w:rFonts w:ascii="Sylfaen" w:eastAsia="Calibri" w:hAnsi="Sylfaen"/>
          <w:lang w:val="ka-GE"/>
        </w:rPr>
        <w:t xml:space="preserve">პროგრამაში ასახულია საქართველოს მთავრობის ერთიანი ხედვა, რომელიც უზრუნველყოფს ქვეყანაში სამართლებრივი სახელმწიფოსა და დემოკრატიის პრინციპების შემდგომ განმტკიცებას, ეკონომიკის გაძლიერებას, სოციალური პოლიტიკის შემდგომ დახვეწას, ჯანდაცვისა და განათლების სისტემების გაძლიერებას, კულტურისა და სპორტის განვითარებას, ქვეყანაში უსაფრთხო და სტაბილური გარემოს უზრუნველყოფას, ქვეყნის საგარეო-პოლიტიკური პოზიციებისა და თავდაცვისუნარიანობის გაძლიერებას. </w:t>
      </w:r>
    </w:p>
    <w:p w:rsidR="00D713D3" w:rsidRPr="00644997" w:rsidRDefault="00D713D3" w:rsidP="00D713D3">
      <w:pPr>
        <w:spacing w:line="276" w:lineRule="auto"/>
        <w:jc w:val="both"/>
        <w:rPr>
          <w:rFonts w:ascii="Sylfaen" w:eastAsia="Calibri" w:hAnsi="Sylfaen"/>
          <w:lang w:val="ka-GE"/>
        </w:rPr>
      </w:pPr>
      <w:r w:rsidRPr="00644997">
        <w:rPr>
          <w:rFonts w:ascii="Sylfaen" w:eastAsia="Calibri" w:hAnsi="Sylfaen"/>
          <w:lang w:val="ka-GE"/>
        </w:rPr>
        <w:t xml:space="preserve">საქართველოს ორ უმთავრეს ეროვნულ მიზნად ქვეყნის ტერიტორიული მთლიანობის მშვიდობიანი გზით აღდგენა და საქართველოში სიღარიბის სრულად დაძლევა რჩება. </w:t>
      </w:r>
    </w:p>
    <w:p w:rsidR="00D713D3" w:rsidRPr="00644997" w:rsidRDefault="00D713D3" w:rsidP="00D713D3">
      <w:pPr>
        <w:spacing w:line="276" w:lineRule="auto"/>
        <w:jc w:val="both"/>
        <w:rPr>
          <w:rFonts w:ascii="Sylfaen" w:eastAsia="Calibri" w:hAnsi="Sylfaen"/>
          <w:lang w:val="ka-GE"/>
        </w:rPr>
      </w:pPr>
      <w:r w:rsidRPr="00644997">
        <w:rPr>
          <w:rFonts w:ascii="Sylfaen" w:eastAsia="Calibri" w:hAnsi="Sylfaen"/>
          <w:lang w:val="ka-GE"/>
        </w:rPr>
        <w:t>სამთავრობო პროგრამა სახელმწიფო პოლიტიკის შემდეგ 4 ძირითად მიმართულებას მოიცავს:</w:t>
      </w:r>
    </w:p>
    <w:p w:rsidR="00D713D3" w:rsidRPr="00644997" w:rsidRDefault="00D713D3" w:rsidP="008D4BE1">
      <w:pPr>
        <w:pStyle w:val="ListParagraph"/>
        <w:numPr>
          <w:ilvl w:val="0"/>
          <w:numId w:val="23"/>
        </w:numPr>
        <w:spacing w:line="276" w:lineRule="auto"/>
        <w:jc w:val="both"/>
        <w:rPr>
          <w:rFonts w:ascii="Sylfaen" w:eastAsia="Calibri" w:hAnsi="Sylfaen"/>
          <w:lang w:val="ka-GE"/>
        </w:rPr>
      </w:pPr>
      <w:r w:rsidRPr="00644997">
        <w:rPr>
          <w:rFonts w:ascii="Sylfaen" w:eastAsia="Calibri" w:hAnsi="Sylfaen" w:cs="Sylfaen"/>
          <w:lang w:val="ka-GE"/>
        </w:rPr>
        <w:t>დემოკრატიული</w:t>
      </w:r>
      <w:r w:rsidRPr="00644997">
        <w:rPr>
          <w:rFonts w:ascii="Sylfaen" w:eastAsia="Calibri" w:hAnsi="Sylfaen"/>
          <w:lang w:val="ka-GE"/>
        </w:rPr>
        <w:t xml:space="preserve"> განვითარება; </w:t>
      </w:r>
    </w:p>
    <w:p w:rsidR="00D713D3" w:rsidRPr="00644997" w:rsidRDefault="00D713D3" w:rsidP="008D4BE1">
      <w:pPr>
        <w:pStyle w:val="ListParagraph"/>
        <w:numPr>
          <w:ilvl w:val="0"/>
          <w:numId w:val="23"/>
        </w:numPr>
        <w:spacing w:line="276" w:lineRule="auto"/>
        <w:jc w:val="both"/>
        <w:rPr>
          <w:rFonts w:ascii="Sylfaen" w:eastAsia="Calibri" w:hAnsi="Sylfaen"/>
          <w:lang w:val="ka-GE"/>
        </w:rPr>
      </w:pPr>
      <w:r w:rsidRPr="00644997">
        <w:rPr>
          <w:rFonts w:ascii="Sylfaen" w:eastAsia="Calibri" w:hAnsi="Sylfaen" w:cs="Sylfaen"/>
          <w:lang w:val="ka-GE"/>
        </w:rPr>
        <w:t>ეკონომიკური</w:t>
      </w:r>
      <w:r w:rsidRPr="00644997">
        <w:rPr>
          <w:rFonts w:ascii="Sylfaen" w:eastAsia="Calibri" w:hAnsi="Sylfaen"/>
          <w:lang w:val="ka-GE"/>
        </w:rPr>
        <w:t xml:space="preserve"> განვითარება; </w:t>
      </w:r>
    </w:p>
    <w:p w:rsidR="00D713D3" w:rsidRPr="00644997" w:rsidRDefault="00D713D3" w:rsidP="008D4BE1">
      <w:pPr>
        <w:pStyle w:val="ListParagraph"/>
        <w:numPr>
          <w:ilvl w:val="0"/>
          <w:numId w:val="23"/>
        </w:numPr>
        <w:spacing w:line="276" w:lineRule="auto"/>
        <w:jc w:val="both"/>
        <w:rPr>
          <w:rFonts w:ascii="Sylfaen" w:eastAsia="Calibri" w:hAnsi="Sylfaen"/>
          <w:lang w:val="ka-GE"/>
        </w:rPr>
      </w:pPr>
      <w:r w:rsidRPr="00644997">
        <w:rPr>
          <w:rFonts w:ascii="Sylfaen" w:eastAsia="Calibri" w:hAnsi="Sylfaen" w:cs="Sylfaen"/>
          <w:lang w:val="ka-GE"/>
        </w:rPr>
        <w:t>სოციალური</w:t>
      </w:r>
      <w:r w:rsidRPr="00644997">
        <w:rPr>
          <w:rFonts w:ascii="Sylfaen" w:eastAsia="Calibri" w:hAnsi="Sylfaen"/>
          <w:lang w:val="ka-GE"/>
        </w:rPr>
        <w:t xml:space="preserve"> პოლიტიკა და ადამიანური კაპიტალის განვითარება;</w:t>
      </w:r>
    </w:p>
    <w:p w:rsidR="00D713D3" w:rsidRPr="00644997" w:rsidRDefault="00D713D3" w:rsidP="008D4BE1">
      <w:pPr>
        <w:pStyle w:val="ListParagraph"/>
        <w:numPr>
          <w:ilvl w:val="0"/>
          <w:numId w:val="23"/>
        </w:numPr>
        <w:spacing w:line="30" w:lineRule="atLeast"/>
        <w:jc w:val="both"/>
        <w:rPr>
          <w:lang w:val="ka-GE"/>
        </w:rPr>
      </w:pPr>
      <w:r w:rsidRPr="00644997">
        <w:rPr>
          <w:rFonts w:ascii="Sylfaen" w:eastAsia="Calibri" w:hAnsi="Sylfaen" w:cs="Sylfaen"/>
          <w:lang w:val="ka-GE"/>
        </w:rPr>
        <w:t>საგარეო</w:t>
      </w:r>
      <w:r w:rsidRPr="00644997">
        <w:rPr>
          <w:rFonts w:ascii="Sylfaen" w:eastAsia="Calibri" w:hAnsi="Sylfaen"/>
          <w:lang w:val="ka-GE"/>
        </w:rPr>
        <w:t xml:space="preserve"> პოლიტიკა და თავდაცვა.</w:t>
      </w:r>
    </w:p>
    <w:p w:rsidR="00D713D3" w:rsidRPr="00644997" w:rsidRDefault="00D713D3" w:rsidP="00D713D3">
      <w:pPr>
        <w:pStyle w:val="NoSpacing"/>
        <w:rPr>
          <w:lang w:val="ka-GE"/>
        </w:rPr>
      </w:pPr>
    </w:p>
    <w:p w:rsidR="00D713D3" w:rsidRPr="00644997" w:rsidRDefault="00D713D3" w:rsidP="00D713D3">
      <w:pPr>
        <w:pStyle w:val="NoSpacing"/>
        <w:rPr>
          <w:lang w:val="ka-GE"/>
        </w:rPr>
      </w:pPr>
    </w:p>
    <w:p w:rsidR="00D713D3" w:rsidRPr="00644997" w:rsidRDefault="00D713D3" w:rsidP="00D713D3">
      <w:pPr>
        <w:pStyle w:val="NoSpacing"/>
        <w:rPr>
          <w:lang w:val="ka-GE"/>
        </w:rPr>
      </w:pPr>
    </w:p>
    <w:p w:rsidR="00D713D3" w:rsidRPr="00644997" w:rsidRDefault="00D713D3" w:rsidP="00D713D3">
      <w:pPr>
        <w:pStyle w:val="Heading1"/>
        <w:rPr>
          <w:rFonts w:ascii="Sylfaen" w:hAnsi="Sylfaen"/>
          <w:b/>
          <w:sz w:val="28"/>
          <w:szCs w:val="28"/>
          <w:lang w:val="ka-GE"/>
        </w:rPr>
      </w:pPr>
      <w:r w:rsidRPr="00644997">
        <w:rPr>
          <w:rFonts w:ascii="Sylfaen" w:hAnsi="Sylfaen"/>
          <w:b/>
          <w:sz w:val="28"/>
          <w:szCs w:val="28"/>
          <w:lang w:val="ka-GE"/>
        </w:rPr>
        <w:br w:type="column"/>
      </w:r>
      <w:r w:rsidRPr="00644997">
        <w:rPr>
          <w:rFonts w:ascii="Sylfaen" w:hAnsi="Sylfaen"/>
          <w:b/>
          <w:color w:val="2E74B5" w:themeColor="accent5" w:themeShade="BF"/>
          <w:sz w:val="28"/>
          <w:szCs w:val="28"/>
          <w:lang w:val="ka-GE"/>
        </w:rPr>
        <w:t>1. დემოკრატიული განვითარება</w:t>
      </w:r>
    </w:p>
    <w:p w:rsidR="00D713D3" w:rsidRPr="00644997" w:rsidRDefault="00D713D3" w:rsidP="00D713D3">
      <w:pPr>
        <w:jc w:val="both"/>
        <w:rPr>
          <w:rFonts w:ascii="Sylfaen" w:hAnsi="Sylfaen"/>
          <w:lang w:val="ka-GE"/>
        </w:rPr>
      </w:pPr>
    </w:p>
    <w:p w:rsidR="00D713D3" w:rsidRPr="00644997" w:rsidRDefault="00D713D3" w:rsidP="00D713D3">
      <w:pPr>
        <w:pStyle w:val="Heading2"/>
        <w:rPr>
          <w:rFonts w:ascii="Sylfaen" w:hAnsi="Sylfaen"/>
          <w:color w:val="000000" w:themeColor="text1"/>
          <w:lang w:val="ka-GE"/>
        </w:rPr>
      </w:pPr>
      <w:bookmarkStart w:id="0" w:name="_Toc183416096"/>
      <w:r w:rsidRPr="00644997">
        <w:rPr>
          <w:rFonts w:ascii="Sylfaen" w:hAnsi="Sylfaen"/>
          <w:color w:val="2E74B5" w:themeColor="accent5" w:themeShade="BF"/>
          <w:lang w:val="ka-GE"/>
        </w:rPr>
        <w:t>1.1. სახელმწიფო ინსტიტუტების გაძლიერება</w:t>
      </w:r>
      <w:bookmarkEnd w:id="0"/>
      <w:r w:rsidRPr="00644997">
        <w:rPr>
          <w:rFonts w:ascii="Sylfaen" w:hAnsi="Sylfaen"/>
          <w:color w:val="000000" w:themeColor="text1"/>
          <w:lang w:val="ka-GE"/>
        </w:rPr>
        <w:br/>
      </w:r>
    </w:p>
    <w:p w:rsidR="00D713D3" w:rsidRPr="00644997" w:rsidRDefault="00D713D3" w:rsidP="00D713D3">
      <w:pPr>
        <w:jc w:val="both"/>
        <w:rPr>
          <w:rFonts w:ascii="Sylfaen" w:hAnsi="Sylfaen"/>
          <w:lang w:val="ka-GE"/>
        </w:rPr>
      </w:pPr>
      <w:r w:rsidRPr="00644997">
        <w:rPr>
          <w:rFonts w:ascii="Sylfaen" w:hAnsi="Sylfaen"/>
          <w:lang w:val="ka-GE"/>
        </w:rPr>
        <w:t xml:space="preserve">საქართველოს მთავრობა მიზნად ისახავს ძლიერი, სამართლიანი და ერთიანი სახელმწიფოს მშენებლობას, სადაც თითოეულ მოქალაქეს აქვს თანასწორი შესაძლებლობები და სახელმწიფო ინსტიტუტები ეფექტიანად და გამჭვირვალედ ემსახურებიან მათ. </w:t>
      </w:r>
    </w:p>
    <w:p w:rsidR="00D713D3" w:rsidRPr="00644997" w:rsidRDefault="00D713D3" w:rsidP="00D713D3">
      <w:pPr>
        <w:jc w:val="both"/>
        <w:rPr>
          <w:rFonts w:ascii="Sylfaen" w:hAnsi="Sylfaen"/>
          <w:lang w:val="ka-GE"/>
        </w:rPr>
      </w:pPr>
      <w:r w:rsidRPr="00644997">
        <w:rPr>
          <w:rFonts w:ascii="Sylfaen" w:hAnsi="Sylfaen"/>
          <w:lang w:val="ka-GE"/>
        </w:rPr>
        <w:t>გამჭვირვალე, ანგარიშვალდებული და ეფექტიანი, შედეგებზე ორიენტირებული სახელმწიფო მართვის სისტემის ჩამოყალიბების უზრუნველსაყოფად, ევროპული საჯარო მმართველობის პრინციპების შესაბამისად, უწყვეტად გაგრძელდება საჯარო მმართველობის რეფორმა.</w:t>
      </w:r>
    </w:p>
    <w:p w:rsidR="00D713D3" w:rsidRPr="00644997" w:rsidRDefault="00D713D3" w:rsidP="00D713D3">
      <w:pPr>
        <w:jc w:val="both"/>
        <w:rPr>
          <w:rFonts w:ascii="Sylfaen" w:hAnsi="Sylfaen"/>
          <w:lang w:val="ka-GE"/>
        </w:rPr>
      </w:pPr>
      <w:r w:rsidRPr="00644997">
        <w:rPr>
          <w:rFonts w:ascii="Sylfaen" w:hAnsi="Sylfaen"/>
          <w:lang w:val="ka-GE"/>
        </w:rPr>
        <w:t xml:space="preserve">გაძლიერდება პოლიტიკის დაგეგმვის ეფექტიანი და ეფექტური სისტემის მხარდაჭერა და უზრუნველყოფილი იქნება მისი შემდგომი გაუმჯობესება გამოვლენილი საჭიროებებისა და საერთაშორისო საუკეთესო პრაქტიკის საფუძველზე. გაუმჯობესდება სამთავრობო დაწესებულებათა მიერ პოლიტიკის განხორციელების მონიტორინგის, ანგარიშგებისა და შეფასების ხარისხი; დაინერგება პოლიტიკის შემუშავების, მონიტორინგისა და შეფასების ერთიანი ელექტრონული სისტემა, რომლის საშუალებით, ციფრულ სივრცეში მოექცევა მთავრობის ყველა პოლიტიკის დოკუმენტი; პოლიტიკის შემუშავების, მონიტორინგისა და შეფასების ერთიან ელექტრონულ სისტემაში ინტეგრირდება საჯარო კონსულტაციების გამართვის მოდულიც, რაც ახალ შესაძლებლობას აჩენს ინკლუზიური საჯარო პოლიტიკის წარმოებისათვის და ქმნის ქმედით პლატფორმას მოქალაქეებთან მჭიდრო ინტერაქციისთვის. </w:t>
      </w:r>
    </w:p>
    <w:p w:rsidR="00D713D3" w:rsidRPr="00644997" w:rsidRDefault="00D713D3" w:rsidP="00D713D3">
      <w:pPr>
        <w:spacing w:after="0"/>
        <w:jc w:val="both"/>
        <w:rPr>
          <w:rFonts w:ascii="Sylfaen" w:hAnsi="Sylfaen"/>
          <w:lang w:val="ka-GE"/>
        </w:rPr>
      </w:pPr>
      <w:r w:rsidRPr="00644997">
        <w:rPr>
          <w:rFonts w:ascii="Sylfaen" w:hAnsi="Sylfaen"/>
          <w:lang w:val="ka-GE"/>
        </w:rPr>
        <w:t>ინტენსიურად გაგრძელდება საჯარო სამსახურის სრულყოფა. ამ მიზნით, შემუშავდება საჯარო სამსახურის განვითარების სტრატეგია, რომელიც შექმნის ერთიან ხედვას მიმზიდველი საჯარო სამსახურის ჩამოყალიბების, მართვის თანამედროვე სტანდარტების დანერგვის, საჯარო სამსახურში დასაქმებული ადამიანური კაპიტალის გაძლიერების, პროფესიონალიზმის ამაღლების, ძლიერი, ანგარიშვალდებული, ქმედითი საჯარო დაწესებულებების ფუნქციონირების ხელშეწყობის, ასევე  შესაბამისი პოლიტიკური დონის პასუხისმგებლობის განსაზღვრისა და რეფორმის კოორდინირებული განხორციელების მიზნით; საჯარო სამსახურის სისტემის ერთიანობის უზრუნველსაყოფად და არსებული პრაქტიკის გაუმჯობესების მიზნით, დაიხვეწება კანონმდებლობა და მკაფიოდ დადგინდება საჯარო სამსახურის ფარგლები, მათ შორის, დაზუსტდება საჯარო სამართლის იურიდიული პირების სამართლებრივი ჩარჩო; საჯარო სამსახურში დაინერგება ადამიანური რესურსების მართვის თანამედროვე  მექანიზმები, რაც ხელს შეუწყობს ადამიანური რესურსების მართვის  ოპერაციული სისტემიდან ადამიანური კაპიტალის  სტრატეგიული განვითარების სისტემაზე გადასვლას; საჯარო სამსახურის მიმზიდველობის გაზრდისთვის განვითარდება სამოტივაციო პრაქტიკები, თანასწორი და ინკლუზიური დასაქმების სისტემის ჩამოყალიბების ხელშეწყობის მიზნით, წახალისდება ოჯახზე მორგებული დასაქმების პოლიტიკა, საჯარო სამსახურში ქალთა მონაწილეობა, მათი ლიდერობა და პროფესიული განვითარება.</w:t>
      </w:r>
    </w:p>
    <w:p w:rsidR="00D713D3" w:rsidRPr="00644997" w:rsidRDefault="00D713D3" w:rsidP="00D713D3">
      <w:pPr>
        <w:spacing w:after="0"/>
        <w:jc w:val="both"/>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D713D3" w:rsidRPr="00644997" w:rsidRDefault="00D713D3" w:rsidP="00D713D3">
      <w:pPr>
        <w:spacing w:after="0"/>
        <w:jc w:val="both"/>
        <w:rPr>
          <w:rFonts w:ascii="Sylfaen" w:hAnsi="Sylfaen"/>
          <w:lang w:val="ka-GE"/>
        </w:rPr>
      </w:pPr>
      <w:r w:rsidRPr="00644997">
        <w:rPr>
          <w:rFonts w:ascii="Sylfaen" w:hAnsi="Sylfaen"/>
          <w:lang w:val="ka-GE"/>
        </w:rPr>
        <w:t>მომავალი წლიდან საქართველოს მთავრობა უზრუნველყოფს სამოქალაქო ინიციატივების მხარდაჭერას, რისთვისაც შეიქმნება შესაბამისი სახელმწიფო პროგრამა.</w:t>
      </w:r>
    </w:p>
    <w:p w:rsidR="00D713D3" w:rsidRPr="00644997" w:rsidRDefault="00D713D3" w:rsidP="00D713D3">
      <w:pPr>
        <w:jc w:val="both"/>
        <w:rPr>
          <w:rFonts w:ascii="Sylfaen" w:hAnsi="Sylfaen"/>
          <w:lang w:val="ka-GE"/>
        </w:rPr>
      </w:pPr>
    </w:p>
    <w:p w:rsidR="00D713D3" w:rsidRPr="00644997" w:rsidRDefault="00D713D3" w:rsidP="00D713D3">
      <w:pPr>
        <w:jc w:val="both"/>
        <w:rPr>
          <w:rFonts w:ascii="Sylfaen" w:hAnsi="Sylfaen"/>
          <w:lang w:val="ka-GE"/>
        </w:rPr>
      </w:pPr>
      <w:r w:rsidRPr="00644997">
        <w:rPr>
          <w:rFonts w:ascii="Sylfaen" w:hAnsi="Sylfaen"/>
          <w:lang w:val="ka-GE"/>
        </w:rPr>
        <w:t>გაგრძელდება საკანონმდებლო აქტების კოდიფიკაციის რეფორმა, რომლის ფარგლებში, შემუშავდება და საქართველოს პარლამენტს წარმოედგინება მიწის კოდექსი, აგრეთვე მიღებული იქნება ხანდაზმულ პირთა უფლებების მარეგულირებელი ერთიანი საკანონმდებლო აქტი. საკანონმდებლო რეფორმები კვლავაც წარიმართება სამეცნიერო წრეებთან აქტიური დიალოგის ფონზე.</w:t>
      </w:r>
    </w:p>
    <w:p w:rsidR="00D713D3" w:rsidRPr="00644997" w:rsidRDefault="00D713D3" w:rsidP="00D713D3">
      <w:pPr>
        <w:jc w:val="both"/>
        <w:rPr>
          <w:rFonts w:ascii="Sylfaen" w:hAnsi="Sylfaen"/>
          <w:lang w:val="ka-GE"/>
        </w:rPr>
      </w:pPr>
      <w:r w:rsidRPr="00644997">
        <w:rPr>
          <w:rFonts w:ascii="Sylfaen" w:hAnsi="Sylfaen"/>
          <w:lang w:val="ka-GE"/>
        </w:rPr>
        <w:t xml:space="preserve">2028 წლისთვის იუსტიციის სახლის მოქმედების არეალი სრულად დაფარავს ყველა მუნიციპალიტეტს. „მობილური იუსტიციის სახლების“ მეშვეობით, 2028 წლისთვის 500-ამდე სოფლის მოსახლეობას პირდაპირ სახლის კართან მიეწოდება 500-ამდე სერვისი. </w:t>
      </w:r>
    </w:p>
    <w:p w:rsidR="00D713D3" w:rsidRPr="00644997" w:rsidRDefault="00D713D3" w:rsidP="00D713D3">
      <w:pPr>
        <w:jc w:val="both"/>
        <w:rPr>
          <w:rFonts w:ascii="Sylfaen" w:hAnsi="Sylfaen"/>
          <w:lang w:val="ka-GE"/>
        </w:rPr>
      </w:pPr>
      <w:r w:rsidRPr="00644997">
        <w:rPr>
          <w:rFonts w:ascii="Sylfaen" w:hAnsi="Sylfaen"/>
          <w:lang w:val="ka-GE"/>
        </w:rPr>
        <w:t>სახელმწიფო სერვისები ხელმისაწვდომი გახდება my.gov.ge მობილური აპლიკაციით. მომსახურების დისტანციური ელექტრონული ფორმა მომხმარებლებს, განსაკუთრებით კი დიასპორის წარმომადგენლებს გაუმარტივებთ სერვისებზე წვდომა.</w:t>
      </w:r>
    </w:p>
    <w:p w:rsidR="00D713D3" w:rsidRPr="00644997" w:rsidRDefault="00D713D3" w:rsidP="00D713D3">
      <w:pPr>
        <w:jc w:val="both"/>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4997">
        <w:rPr>
          <w:rFonts w:ascii="Sylfaen" w:hAnsi="Sylfaen"/>
          <w:lang w:val="ka-GE"/>
        </w:rPr>
        <w:t xml:space="preserve">საჯარო მმართველობის რეფორმის ფარგლებში სერვისების მიწოდების კომპონენტის ეფექტიანი უზრუნველყოფის მიზნით, განხორციელდება სახელმწიფო სერვისების განვითარების 2022 − 2025 წლების სტრატეგიით გათვალისწინებული ღონისძიებები, რათა უმაღლესი სტანდარტით მოხდეს სერვისების შექმნა, განფასება, მიწოდება და ხარისხის კონტროლი. შეიქმნება </w:t>
      </w:r>
      <w:r w:rsidRPr="00644997">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ეროვნული სივრცითი მონაცემების ინფრასტრუქტურის </w:t>
      </w:r>
      <w:bookmarkStart w:id="1" w:name="_Hlk165296465"/>
      <w:r w:rsidRPr="00644997">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(NSDI) გეოპორტალი</w:t>
      </w:r>
      <w:bookmarkEnd w:id="1"/>
      <w:r w:rsidRPr="00644997">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44997">
        <w:rPr>
          <w:rFonts w:ascii="Sylfaen" w:hAnsi="Sylfaen"/>
          <w:lang w:val="ka-GE"/>
        </w:rPr>
        <w:t>რომელზეც ქვეყნის ყველა უწყება და სივრცითი მონაცემების მწარმოებელი სუბიექტი განათავსებს ინფორმაციას. საჯაროდ ხელმისაწვდომი გახდება საქართველოში არსებული სივრცითი მონაცემები, რომლებიც თავსებადი და შესაბამისი იქნება ევროკავშირის სივრცითი ინფორმაციის ინფრასტრუქტურასა (INSPIRE) და რეგულაციებთან.</w:t>
      </w:r>
      <w:r w:rsidRPr="00644997">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D713D3" w:rsidRPr="00644997" w:rsidRDefault="00D713D3" w:rsidP="00D713D3">
      <w:pPr>
        <w:jc w:val="both"/>
        <w:rPr>
          <w:rFonts w:ascii="Sylfaen" w:hAnsi="Sylfaen"/>
          <w:lang w:val="ka-GE"/>
        </w:rPr>
      </w:pPr>
      <w:r w:rsidRPr="00644997">
        <w:rPr>
          <w:rFonts w:ascii="Sylfaen" w:hAnsi="Sylfaen"/>
          <w:lang w:val="ka-GE"/>
        </w:rPr>
        <w:t xml:space="preserve">დასრულდება დამისამართების პროექტი და მუნიციპალიტეტების ადმინისტრაციული საზღვრების პროექტები დასამტკიცებლად წარმოედგინება საქართველოს პარლამენტს, ხოლო დასახლებების ადმინისტრაციული საზღვრები დამტკიცდება კანონმდებლობით დადგენილი წესით. ზუსტი მისამართების არსებობა ხელს შეუწყობს სახელმწიფო და კერძო სერვისების დროულ და უფრო ხარისხიან მიწოდებას. </w:t>
      </w:r>
    </w:p>
    <w:p w:rsidR="00D713D3" w:rsidRPr="00644997" w:rsidRDefault="00D713D3" w:rsidP="00D713D3">
      <w:pPr>
        <w:jc w:val="both"/>
        <w:rPr>
          <w:rFonts w:ascii="Sylfaen" w:hAnsi="Sylfaen"/>
          <w:lang w:val="ka-GE"/>
        </w:rPr>
      </w:pPr>
      <w:r w:rsidRPr="00644997">
        <w:rPr>
          <w:rFonts w:ascii="Sylfaen" w:hAnsi="Sylfaen"/>
          <w:lang w:val="ka-GE"/>
        </w:rPr>
        <w:t>დასრულდება მიწის სისტემური რეგისტრაციის პროცესი და ქვეყანაში არსებულ მიწის ფონდთან მიმართებით საბოლოოდ დადგინდება, რომელი ნაკვეთია კერძო, სახელმწიფო თუ მუნიციპალური საკუთრება. პროექტის დასრულების შედეგად, ხარისხობრივად გაუმჯობესდება მიწაზე საკუთრების უფლების დაცვა, მიწის ეფექტიანად მართვა, სოფლის მეურნეობის სექტორისა და აგრობიზნესის მართვა.</w:t>
      </w:r>
    </w:p>
    <w:p w:rsidR="00D713D3" w:rsidRPr="00644997" w:rsidRDefault="00D713D3" w:rsidP="00D713D3">
      <w:pPr>
        <w:jc w:val="both"/>
        <w:rPr>
          <w:rFonts w:ascii="Sylfaen" w:hAnsi="Sylfaen"/>
          <w:lang w:val="ka-GE"/>
        </w:rPr>
      </w:pPr>
      <w:r w:rsidRPr="00644997">
        <w:rPr>
          <w:rFonts w:ascii="Sylfaen" w:hAnsi="Sylfaen"/>
          <w:lang w:val="ka-GE"/>
        </w:rPr>
        <w:t>დაინერგება ახალი გამარტივებული სერვისი − „სასყიდლიანი ხელშეკრულებების რეგისტრაცია“, რომელიც ითვალისწინებს სასყიდლიანი ხელშეკრულების, მათ შორის, იჯარის/ქირავნობის ხელშეკრულების დარღვევის შემთხვევაში, მესაკუთრეთა უფლებების დაცვის/აღდგენის ეფექტიან მექანიზმებს. სასამართლოს გადაწყვეტილების გარეშე შესაძლებელი გახდება, როგორც ფულადი ვალდებულების სესრულების მოთხოვნის დაკმაყოფილება, ისე საკუთრების უფლების აღდგენა, იმ შემთხვევებისთვის, როდესაც მოიჯარე/დამქირავებელი არ იხდის საიჯარო ქირას/ქირას ან/და ნებაყოფლობით არ ათავისუფლებს უძრავ ქონებას.</w:t>
      </w:r>
    </w:p>
    <w:p w:rsidR="00D713D3" w:rsidRPr="00644997" w:rsidRDefault="00D713D3" w:rsidP="00D713D3">
      <w:pPr>
        <w:jc w:val="both"/>
        <w:rPr>
          <w:rFonts w:ascii="Sylfaen" w:hAnsi="Sylfaen"/>
          <w:lang w:val="ka-GE"/>
        </w:rPr>
      </w:pPr>
      <w:r w:rsidRPr="00644997">
        <w:rPr>
          <w:rFonts w:ascii="Sylfaen" w:hAnsi="Sylfaen"/>
          <w:lang w:val="ka-GE"/>
        </w:rPr>
        <w:t>ევროკავშირის დირექტივების გათვალისწინებით მიღებული „მეწარმეთა შესახებ“ ახალი კანონის შესაბამისად, დასრულდება მეწარმე სუბიექტების ხელახალი რეგისტრაციის პროცესი. შედეგად, საქართველოში რეგისტრირებული ყველა მეწარმე სუბიექტის მონაცემები შესაბამისობაში იქნება ევროკავშირში მოქმედ რეგულაციებთან.</w:t>
      </w:r>
    </w:p>
    <w:p w:rsidR="00D713D3" w:rsidRPr="00644997" w:rsidRDefault="00D713D3" w:rsidP="00D713D3">
      <w:pPr>
        <w:jc w:val="both"/>
        <w:rPr>
          <w:rFonts w:ascii="Sylfaen" w:hAnsi="Sylfaen"/>
          <w:lang w:val="ka-GE"/>
        </w:rPr>
      </w:pPr>
      <w:r w:rsidRPr="00644997">
        <w:rPr>
          <w:rFonts w:ascii="Sylfaen" w:hAnsi="Sylfaen"/>
          <w:lang w:val="ka-GE"/>
        </w:rPr>
        <w:t>საჯარო რეესტრმა მომხმარებლებს შესთავაზა ახალი, ინოვაციური და თანამედროვე ტექნოლოგიებზე დაფუძნებული სერვისი. დაცული აპლიკაციის მეშვეობით, მსოფლიოს სხვადასხვა ქვეყანაში ან/და საქართველოს სხვადასხვა ქალაქში მყოფ საქართველოს მოქალაქეებს დისტანციურად, ინტერნეტში ჩართული ელექტრონული მოწყობილობის (კომპიუტერი, ტელეფონი და ა. შ.) საშუალებით შეუძლიათ უძრავ ქონებაზე გარიგებების დადება, ნასყიდობის საფასურის გადახდა და უფლების რეგისტრაცია. აღსანიშნავია, რომ გონიერი კონტრაქტის საშუალებით, ხელშეკრულების მხარეები დაცულნი იქნებიან შესაძლო რისკებისგან. „გონიერი კონტრაქტის“ განვითარების მომდევნო ეტაპზე არსებულ სერვისებს დაემატება შემდეგი ახალი სერვისები: საწარმოს რეგისტრაცია, პარტნიორთა კრების ჩატარება, წილის ნასყიდობა, იჯარის რეგისტრაცია.</w:t>
      </w:r>
    </w:p>
    <w:p w:rsidR="00D713D3" w:rsidRPr="00644997" w:rsidRDefault="00D713D3" w:rsidP="00D713D3">
      <w:pPr>
        <w:jc w:val="both"/>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4997">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თანამედროვე სტანდარტებისა და ტექნოლოგიების გამოყენებით, დარგობრივ და აკადემიურ სექტორთან, ასევე საერთაშორისო პარტნიორებთან  თანამშრომლობით, შეიქმნება საქართველოს ციფრული რუკა. მოხდება საქართველოს ციფრული მმართველობის 2025 − 2030 წლების სტრატეგიის იმპლემენტაცია, რომელიც წარმოადგენს საქართველოს მთავრობის გრძელვადიან, სექტორული პოლიტიკის დოკუმენტს ციფრული მმართველობის სფეროში და ასახავს ციფრული მმართველობის თანამედროვე ტენდენციებს. </w:t>
      </w:r>
    </w:p>
    <w:p w:rsidR="00D713D3" w:rsidRPr="00644997" w:rsidRDefault="00D713D3" w:rsidP="00D713D3">
      <w:pPr>
        <w:jc w:val="both"/>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4997">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მუშაობა გაგრძელდება სანდო მომსახურების მარეგულირებელი საკანონმდებლო ჩარჩოს სრულყოფასა და ევროკავშირის კანონმდებლობასთან (eIDAS 2.0) ჰარმონიზაციაზე, რაც საქართველოში არსებული სანდო მომსახურებების სხვა ქვეყნებში (მათ შორის, ევროკავშირის წევრ სახელმწიფოებში) აღიარებას ისახავს მიზნად. შედეგად, საქართველოს მოქალაქეებსა და რეზიდენტ იურიდიულ პირებს ექნებათ შესაძლებლობა, ელექტრონული ფორმით წარადგინონ საქართველოში მოქმედი კვალიფიციური ელექტრონული ხელმოწერით/შტამპით დამოწმებული დოკუმენტები. გარდა არსებული სანდო მომსახურებების ევროკავშირში აღიარებისა, იგეგმება ციფრული იდენტიფიკაციის სისტემის (Digital ID) განვითარება და მისი მეშვეობით სანდო მომსახურების მიწოდება. „ციფრული ID“ აპრობირებულია მსოფლიოსა და ევროკავშირის ბევრ ქვეყანაში და ნიშნავს მობილური ტელეფონის გამოყენებას ელექტრონული იდენტიფიკაციის ფუნქციის უზრუნველსაყოფად, ისევე, როგორც ელექტრონული ხელმოწერისა და შტამპის გამოსაყენებლად. „ციფრული ID“ და ციფრული ხელმოწერა, როგორც ელექტრონული იდენტიფიკაციის ცალკე არხი, გაზრდის აღნიშნული სანდო მომსახურების გამოყენებას მოსახლეობასა და ბიზნესსექტორში.</w:t>
      </w:r>
    </w:p>
    <w:p w:rsidR="00D713D3" w:rsidRPr="00644997" w:rsidRDefault="00D713D3" w:rsidP="00D713D3">
      <w:pPr>
        <w:jc w:val="both"/>
        <w:rPr>
          <w:rFonts w:ascii="Sylfaen" w:eastAsia="Merriweather" w:hAnsi="Sylfaen" w:cs="Sylfaen"/>
          <w:lang w:val="ka-GE"/>
        </w:rPr>
      </w:pPr>
      <w:r w:rsidRPr="00644997">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საქართველოს იუსტიციის სამინისტროს ანალიტიკური და სამართალშემოქმედებითი საქმიანობის, სახელმწიფოს მიერ დასადები ხელშეკრულებების სამართლებრივი ექსპერტიზის, საერთაშორისო სასამართლოებსა და არბიტრაჟებში საქმისწარმოების წარმართვის ეფექტიანობის გაუმჯობესებისთვის, ასევე საქართველოს საკანონმდებლო მაცნის მომხმარებელთათვის გამარტივებული სერვისების მიწოდების მიზნით, დაგეგმილია ხელოვნური ინტელექტის სისტემების დანერგვა და გამოყენება.</w:t>
      </w:r>
      <w:r w:rsidRPr="00644997">
        <w:rPr>
          <w:rFonts w:ascii="Sylfaen" w:eastAsia="Merriweather" w:hAnsi="Sylfaen" w:cs="Sylfaen"/>
          <w:bCs/>
          <w:lang w:val="ka-GE"/>
        </w:rPr>
        <w:t xml:space="preserve"> </w:t>
      </w:r>
      <w:r w:rsidRPr="00644997">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გარდა ამისა, ხელოვნურ ინტელექტთან დაკავშირებული მსოფლიო ტენდენციების შესწავლის, ანალიზის,</w:t>
      </w:r>
      <w:r w:rsidRPr="00644997">
        <w:rPr>
          <w:rFonts w:ascii="Sylfaen" w:eastAsia="Merriweather" w:hAnsi="Sylfaen" w:cs="Sylfaen"/>
          <w:lang w:val="ka-GE"/>
        </w:rPr>
        <w:t xml:space="preserve"> </w:t>
      </w:r>
      <w:r w:rsidRPr="00644997">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საქართველოს კანონმდებლობის ციფრულ სტანდარტებთან ადაპტირებისთვის საჭირო დასკვნებისა და რეკომენდაციების მომზადებისა და საზოგადოების ცნობიერების ამაღლების მიზნით, საქართველოს იუსტიციის სამინისტროს სასწავლო ცენტრის ბაზაზე</w:t>
      </w:r>
      <w:r w:rsidRPr="00644997">
        <w:rPr>
          <w:rFonts w:ascii="Sylfaen" w:eastAsia="Merriweather" w:hAnsi="Sylfaen" w:cs="Sylfaen"/>
          <w:lang w:val="ka-GE"/>
        </w:rPr>
        <w:t xml:space="preserve"> </w:t>
      </w:r>
      <w:r w:rsidRPr="00644997">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შეიქმნება ხელოვნური ინტელექტის სამართლებრივი კვლევის ცენტრი. </w:t>
      </w:r>
    </w:p>
    <w:p w:rsidR="00D713D3" w:rsidRPr="00644997" w:rsidRDefault="00D713D3" w:rsidP="00D713D3">
      <w:pPr>
        <w:jc w:val="both"/>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4997">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მთავრობის პრიორიტეტად რჩება დეცენტრალიზაციის პოლიტიკის წარმატებული განხორციელება და, შესაბამისად, უწყვეტად გაგრძელდება 2020 − 2025 წლების დეცენტრალიზაციის სტრატეგიის განხორციელება. 2025 წლის ბოლოს შეფასდება არსებული სტრატეგიის განხორციელების შედეგები, რომლის საფუძველზეც, მუშაობა დაიწყება ახალი პოლიტიკის დოკუმენტის შექმნაზე, გაზრდილი ფინანსური და ქონებრივი შესაძლებლობების მქონე, მაღალი ევროპული სტანდარტის ადგილობრივი თვითმმართველობის უზრუნველყოფის მიზნით. </w:t>
      </w:r>
    </w:p>
    <w:p w:rsidR="00D713D3" w:rsidRPr="00644997" w:rsidRDefault="00D713D3" w:rsidP="00D713D3">
      <w:pPr>
        <w:jc w:val="both"/>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4997">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რეგიონული განვითარებისა და გათანაბრების ეფექტიანი პოლიტიკის გასატარებლად, გაგრძელდება შესაბამისი ღონისძიებები, მათ შორის, ევროკავშირის კოჰეზიის პოლიტიკის შესაბამისი პროგრამ(ებ)ის/პლატფორმის გამოყენების გზით. გაგრძელდება მაღალმთიანი დასახლებების განვითარების მხარდაჭერა შესაბამისი მიზნობრივი პროგრამების საშუალებით, მიღებული გამოცდილებით, ევროკავშირის პრინციპებისა და სტანდარტების გათვალისწინებით. </w:t>
      </w:r>
    </w:p>
    <w:p w:rsidR="00D713D3" w:rsidRPr="00644997" w:rsidRDefault="00D713D3" w:rsidP="00D713D3">
      <w:pPr>
        <w:jc w:val="both"/>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4997">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მუნიციპალური ინფრასტრუქტურის განვითარების მხარდაჭერის მიზნით, რეგიონული განვითარების ფონდის ფარგლებში, 2 მილიარდ ლარზე მეტი იქნება გამოყოფილი შემდეგი 4 წლის განმავლობაში. გაუმჯობესდება მუნიციპალიტეტებში სატრანსპორტო ინფრასტრუქტურა და მომსახურება. </w:t>
      </w:r>
    </w:p>
    <w:p w:rsidR="00D713D3" w:rsidRPr="00644997" w:rsidRDefault="00D713D3" w:rsidP="00D713D3">
      <w:pPr>
        <w:jc w:val="both"/>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4997">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გაგრძელდება სოფლის მხარდაჭერის პროგრამა და მოქალაქეთა ჩართულობის გზით  მოხდება შერჩეული პროექტების განხორციელება. ამასთან, ყურადღება გამახვილდება გამყოფი ხაზის მიმდებარე დასახლებების ინფრასტრუქტურის გაუმჯობესებაზე.</w:t>
      </w:r>
    </w:p>
    <w:p w:rsidR="00D713D3" w:rsidRPr="00644997" w:rsidRDefault="00D713D3" w:rsidP="00D713D3">
      <w:pPr>
        <w:jc w:val="both"/>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4997">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საქართველოს ყველა მოქალაქისთვის, განურჩევლად ეთნიკური წარმომავლობისა, განვითარების თანაბარი შესაძლებლობების, საზოგადოებრივი და პოლიტიკური ცხოვრების ყველა სფეროში სრულფასოვანი მონაწილეობისთვის, თანასწორი და ინკლუზიური გარემოს განმტკიცების მიზნით, უზრუნველყოფილი იქნება სამოქალაქო თანასწორობისა და ინტეგრაციის 2021 − 2030 წლების სახელმწიფო სტრატეგიის ეფექტიანი განხორციელება, რომელიც სამ განზომილებაში − ქვეყნის სტრატეგიული განვითარების, მდგრადი განვითარების მიზნებისა და საქართველოს ევროპული არჩევანის კონტექსტში განიხილება. დაგეგმილი კომპლექსური ღონისძიებები და საჭიროებებზე მორგებული მექანიზმები მიმართულია სახელმწიფო ენის შესწავლის შესაძლებლობების გაფართოებაზე, ხარისხიან განათლებაზე ხელმისაწვდომობის გაუმჯობესებაზე, საზოგადოებრივ ცხოვრებაში ჩართულობის გაზრდაზე, სახელმწიფო სერვისებსა და მხარდამჭერ პროგრამებზე ხელმისაწვდომობის ამაღლებაზე, კულტურული თვითმყოფადობის დაცვასა და კულტურათაშორისი დიალოგის წახალისებასა და მხარდაჭერაზე.</w:t>
      </w:r>
    </w:p>
    <w:p w:rsidR="00D713D3" w:rsidRPr="00644997" w:rsidRDefault="00D713D3" w:rsidP="00D713D3">
      <w:pPr>
        <w:pStyle w:val="Heading2"/>
        <w:rPr>
          <w:rFonts w:ascii="Sylfaen" w:hAnsi="Sylfaen"/>
          <w:color w:val="2E74B5" w:themeColor="accent5" w:themeShade="BF"/>
          <w:lang w:val="ka-GE"/>
        </w:rPr>
      </w:pPr>
      <w:bookmarkStart w:id="2" w:name="_Toc183416097"/>
      <w:bookmarkStart w:id="3" w:name="_Toc183030433"/>
      <w:r w:rsidRPr="00644997">
        <w:rPr>
          <w:rFonts w:ascii="Sylfaen" w:hAnsi="Sylfaen"/>
          <w:color w:val="2E74B5" w:themeColor="accent5" w:themeShade="BF"/>
          <w:lang w:val="ka-GE"/>
        </w:rPr>
        <w:t>1.2. ადამიანის უფლებები და მათი დაცვის ინსტიტუციური მექანიზმები</w:t>
      </w:r>
      <w:bookmarkEnd w:id="2"/>
      <w:bookmarkEnd w:id="3"/>
    </w:p>
    <w:p w:rsidR="00D713D3" w:rsidRPr="00644997" w:rsidRDefault="00D713D3" w:rsidP="00D713D3">
      <w:pPr>
        <w:jc w:val="both"/>
        <w:rPr>
          <w:rFonts w:ascii="Sylfaen" w:hAnsi="Sylfaen"/>
          <w:lang w:val="ka-GE"/>
        </w:rPr>
      </w:pPr>
    </w:p>
    <w:p w:rsidR="00D713D3" w:rsidRPr="00644997" w:rsidRDefault="00D713D3" w:rsidP="00D713D3">
      <w:pPr>
        <w:jc w:val="both"/>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4997">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მთავრობის ურყევ პრიორიტეტად რჩება ადამიანის უფლებებისა და მათი დაცვის ინსტიტუციური მექანიზმების გაძლიერება, რომელიც ეფუძნება დემოკრატიული ღირებულებების დაცვას, ყველა მოქალაქისთვის თანასწორი უფლებებისა და შესაძლებლობების უზრუნველყოფასა და ადამიანის უფლებათა დაცვის მყარ სისტემას, რაც საბოლოოდ ხელს უწყობს სახელმწიფოს სტაბილურ განვითარებას. </w:t>
      </w:r>
    </w:p>
    <w:p w:rsidR="00D713D3" w:rsidRPr="00644997" w:rsidRDefault="00D713D3" w:rsidP="00D713D3">
      <w:pPr>
        <w:jc w:val="both"/>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4997">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მომდევნო ოთხი წლის განმავლობაში მთავრობა გააგრძელებს და გააძლიერებს ზრუნვას ადამიანის უფლებების უმაღლესი სტანდარტით დასაცავად. ამ მიზნით, თანმიმდევრულად და მტკიცედ განხორციელდება ადამიანის უფლებათა დაცვის ეროვნული სტრატეგიითა და სამოქმედო გეგმებით განსაზღვრული პოლიტიკა. </w:t>
      </w:r>
    </w:p>
    <w:p w:rsidR="00D713D3" w:rsidRPr="00644997" w:rsidRDefault="00D713D3" w:rsidP="00D713D3">
      <w:pPr>
        <w:jc w:val="both"/>
        <w:rPr>
          <w:rFonts w:ascii="Sylfaen" w:hAnsi="Sylfaen"/>
          <w:bCs/>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4997">
        <w:rPr>
          <w:rFonts w:ascii="Sylfaen" w:hAnsi="Sylfaen"/>
          <w:bCs/>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მომდევნო წლებში განსაკუთრებული ყურადღება დაეთმობა ეროვნული უსაფრთხოების გაძლიერებას. ამ მიზნით, დასრულდება ეროვნული უსაფრთხოების სფეროში ორი ძირითადი, ფუძემდებლური კონცეპტუალური დოკუმენტის − ეროვნული უსაფრთხოების კონცეფციისა და საფრთხეების შეფასების დოკუმენტის განახლების პროცესი. ორივე დოკუმენტი  დამტკიცდება კანონმდებლობით დადგენილი წესით. სახელმწიფო განსაკუთრებულ ყურადღებას დაუთმობს „ჰიბრიდულ საფრთხეებთან“ ბრძოლას. ამ მიზნით, დაიწყება სფეროში არსებული ნაკლოვანებების აღმოფხვრა და ჰიბრიდული საფრთხეების წინააღმდეგ ბრძოლის ეროვნული სტრატეგიის შემუშავება. </w:t>
      </w:r>
    </w:p>
    <w:p w:rsidR="00D713D3" w:rsidRPr="00644997" w:rsidRDefault="00D713D3" w:rsidP="00D713D3">
      <w:pPr>
        <w:jc w:val="both"/>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4997">
        <w:rPr>
          <w:rFonts w:ascii="Sylfaen" w:hAnsi="Sylfaen"/>
          <w:bCs/>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მოხდება „კიბერუსაფრთხოების ცნობიერების ამაღლების 2025 − 2030 წლების სტრატეგიის“ ეფექტიანი იმპლემენტაცია, რის შედეგადაც, საგრძნობლად ამაღლდება კიბერდაცულობის დონე. გაგრძელდება საქართველოს შინაგან საქმეთა სამინისტროს შემდგომი განვითარება,</w:t>
      </w:r>
      <w:r w:rsidRPr="00644997">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რაც გულისხმობს როგორც სტრუქტურულ, ისე შინაარსობრივ ცვლილებებსა და საკანონმდებლო ინიციატივებს. </w:t>
      </w:r>
    </w:p>
    <w:p w:rsidR="00D713D3" w:rsidRPr="00644997" w:rsidRDefault="00D713D3" w:rsidP="00D713D3">
      <w:pPr>
        <w:jc w:val="both"/>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4997">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მთავრობა გააგრძელებს</w:t>
      </w: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44997">
        <w:rPr>
          <w:rFonts w:ascii="Sylfaen" w:eastAsia="Sylfaen" w:hAnsi="Sylfaen" w:cs="Sylfaen"/>
          <w:lang w:val="ka-GE" w:bidi="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კრიმინალური</w:t>
      </w: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44997">
        <w:rPr>
          <w:rFonts w:ascii="Sylfaen" w:eastAsia="Sylfaen" w:hAnsi="Sylfaen" w:cs="Sylfaen"/>
          <w:lang w:val="ka-GE" w:bidi="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პოლიციის</w:t>
      </w: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44997">
        <w:rPr>
          <w:rFonts w:ascii="Sylfaen" w:eastAsia="Sylfaen" w:hAnsi="Sylfaen" w:cs="Sylfaen"/>
          <w:lang w:val="ka-GE" w:bidi="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რეფორმას,</w:t>
      </w: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44997">
        <w:rPr>
          <w:rFonts w:ascii="Sylfaen" w:eastAsia="Sylfaen" w:hAnsi="Sylfaen" w:cs="Sylfaen"/>
          <w:lang w:val="ka-GE" w:bidi="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რომლის</w:t>
      </w: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44997">
        <w:rPr>
          <w:rFonts w:ascii="Sylfaen" w:eastAsia="Sylfaen" w:hAnsi="Sylfaen" w:cs="Sylfaen"/>
          <w:lang w:val="ka-GE" w:bidi="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ფარგლებშიც, გაძლიერდება საგამოძიებო კომპონენტები და გაიზრდება გამოძიების ხარისხი; ახალი, კვალიფიციური </w:t>
      </w:r>
      <w:r w:rsidRPr="00644997">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კადრების მოზიდვის პარალელურად, გაგრძელდება მოქმედი გამომძიებლების სისტემური გადამზადება; განხორციელდება</w:t>
      </w: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საუბნო მიმართულებების ეტაპობრივი ჩანაცვლება საზოგადოებაზე ორიენტირებული საპოლიციო საქმიანობის კონცეფციით, რომლის უმთავრესი ამოცანა დანაშაულის პრევენციის ეფექტიანობის გაზრდაა; ქმედითი ნაბიჯები </w:t>
      </w:r>
      <w:r w:rsidRPr="00644997">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გადაიდგმება არასრულწლოვანთა მიერ და მათ მიმართ ჩადენილი დანაშაულის ეფექტიანი გამოძიების, არასრულწლოვანთა მიმართ სპეციალური მიდგომების დანერგვის, არასრულწლოვანზე მორგებული გარემოს ჩამოყალიბების მიზნით; გლობალურად მზარდი ტენდენციების გათვალისწინებით, განსაკუთრებული ყურადღება დაეთმობა კიბერდანაშაულის გამოძიების</w:t>
      </w: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საკითხებს. გაიზრდება შესაბამისი კვალიფიკაციის მქონე პოლიციელთა რაოდენობა, ასევე გაღრმავდება ოპერატიული თანამშრომლობა ევროპისა და აშშ-ის </w:t>
      </w:r>
      <w:r w:rsidRPr="00644997">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შესაბამის სამსახურებთან.</w:t>
      </w:r>
    </w:p>
    <w:p w:rsidR="00D713D3" w:rsidRPr="00644997" w:rsidRDefault="00D713D3" w:rsidP="00D713D3">
      <w:pPr>
        <w:jc w:val="both"/>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4997">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მთავრ</w:t>
      </w: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ობის პრიორიტეტად რჩება ბრძოლა ორგანიზებულ დანაშაულთან, მათ შორის, ნარკოდანაშაულის წინააღმდეგ. უწყებათაშორის სამუშაო ფორმატში განახლდება ორგანიზებული დანაშაულის </w:t>
      </w:r>
      <w:r w:rsidRPr="00644997">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წინააღმდეგ ბრძოლის ეროვნული სტრატეგია შესაბამისი სამოქმედო გეგმით.  სახელმწიფო გააგრძელებს ნარკოპოლიტიკის ეროვნული სტრატეგიისა და მისი შესრულების სამოქმედო გეგმების ეფექტიან იმპლემენტაციას, რაც მიზნად ისახავს, შეინარჩუნოს ბალანსი ფსიქოაქტიური საშუალებების არალეგალური გავრცელების პრევენციულ, სამკურნალო და მიწოდების შემცირების შესაბამის ზომებს შორის, მხარი დაუჭიროს მოქალაქეების ჯანმრთელობისა და ზრუნვის პრინციპებს. მტკიცებულებებზე დაფუძნებული ნარკოპოლიტიკის დახვეწისა და განვითარების მიზნით, გაგრძელდება თემატური კვლევებისა და ანგარიშების მომზადება, ასევე დაიხვეწება ადრეული გაფრთხილების სისტემა, ახალი ფსიქოაქტიური ნივთიერებების გავრცელებასთან გამკლავების მიზნით. მთავრობა გააგრძელებს ადამიანით ვაჭრობის (ტრეფიკინგის) წინააღმდეგ ეფექტიან ბრძოლას, კოორდინირებული სახელმწიფო პოლიტიკის გატარების გზით.</w:t>
      </w:r>
    </w:p>
    <w:p w:rsidR="00D713D3" w:rsidRPr="00644997" w:rsidRDefault="00D713D3" w:rsidP="00D713D3">
      <w:pPr>
        <w:jc w:val="both"/>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4997">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გაღ</w:t>
      </w: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რმავდება თანამშრომლობა საერთაშორისო საპოლიციო სტრუქტურებთან. ამასთან, აქტიური თანამშრომლობა გაგრძელდება ევროპოლთან, აგრეთვე გაფართოვდება პოლიციის ატაშეების ქსელი.</w:t>
      </w:r>
    </w:p>
    <w:p w:rsidR="00D713D3" w:rsidRPr="00644997" w:rsidRDefault="00D713D3" w:rsidP="00D713D3">
      <w:pPr>
        <w:jc w:val="both"/>
        <w:rPr>
          <w:rFonts w:ascii="Sylfaen" w:eastAsia="Sylfaen" w:hAnsi="Sylfaen" w:cs="Sylfaen"/>
          <w:lang w:val="ka-GE"/>
        </w:rPr>
      </w:pPr>
      <w:r w:rsidRPr="00644997">
        <w:rPr>
          <w:rFonts w:ascii="Sylfaen" w:eastAsia="Sylfaen" w:hAnsi="Sylfaen" w:cs="Sylfaen"/>
          <w:lang w:val="ka-GE" w:bidi="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მტკიცებულებათა</w:t>
      </w: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44997">
        <w:rPr>
          <w:rFonts w:ascii="Sylfaen" w:eastAsia="Sylfaen" w:hAnsi="Sylfaen" w:cs="Sylfaen"/>
          <w:lang w:val="ka-GE" w:bidi="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მაღალი</w:t>
      </w: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44997">
        <w:rPr>
          <w:rFonts w:ascii="Sylfaen" w:eastAsia="Sylfaen" w:hAnsi="Sylfaen" w:cs="Sylfaen"/>
          <w:lang w:val="ka-GE" w:bidi="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სტანდარტით</w:t>
      </w: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44997">
        <w:rPr>
          <w:rFonts w:ascii="Sylfaen" w:eastAsia="Sylfaen" w:hAnsi="Sylfaen" w:cs="Sylfaen"/>
          <w:lang w:val="ka-GE" w:bidi="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მოპოვების</w:t>
      </w: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44997">
        <w:rPr>
          <w:rFonts w:ascii="Sylfaen" w:eastAsia="Sylfaen" w:hAnsi="Sylfaen" w:cs="Sylfaen"/>
          <w:lang w:val="ka-GE" w:bidi="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მიზნით,</w:t>
      </w: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44997">
        <w:rPr>
          <w:rFonts w:ascii="Sylfaen" w:eastAsia="Sylfaen" w:hAnsi="Sylfaen" w:cs="Sylfaen"/>
          <w:lang w:val="ka-GE" w:bidi="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განვითარდება</w:t>
      </w: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44997">
        <w:rPr>
          <w:rFonts w:ascii="Sylfaen" w:eastAsia="Sylfaen" w:hAnsi="Sylfaen" w:cs="Sylfaen"/>
          <w:lang w:val="ka-GE" w:bidi="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საექსპერტო-კრიმინალისტიკური</w:t>
      </w: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44997">
        <w:rPr>
          <w:rFonts w:ascii="Sylfaen" w:eastAsia="Sylfaen" w:hAnsi="Sylfaen" w:cs="Sylfaen"/>
          <w:lang w:val="ka-GE" w:bidi="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შესაძლებლობები</w:t>
      </w: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რომლის ფარგლებში, </w:t>
      </w:r>
      <w:r w:rsidRPr="00644997">
        <w:rPr>
          <w:rFonts w:ascii="Sylfaen" w:eastAsia="Sylfaen" w:hAnsi="Sylfaen" w:cs="Sylfaen"/>
          <w:lang w:val="ka-GE" w:bidi="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ლაბორატორიები</w:t>
      </w: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44997">
        <w:rPr>
          <w:rFonts w:ascii="Sylfaen" w:eastAsia="Sylfaen" w:hAnsi="Sylfaen" w:cs="Sylfaen"/>
          <w:lang w:val="ka-GE" w:bidi="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აღიჭურვება</w:t>
      </w: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44997">
        <w:rPr>
          <w:rFonts w:ascii="Sylfaen" w:eastAsia="Sylfaen" w:hAnsi="Sylfaen" w:cs="Sylfaen"/>
          <w:lang w:val="ka-GE" w:bidi="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თანამედროვე</w:t>
      </w: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44997">
        <w:rPr>
          <w:rFonts w:ascii="Sylfaen" w:eastAsia="Sylfaen" w:hAnsi="Sylfaen" w:cs="Sylfaen"/>
          <w:lang w:val="ka-GE" w:bidi="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ტექნიკური</w:t>
      </w: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44997">
        <w:rPr>
          <w:rFonts w:ascii="Sylfaen" w:eastAsia="Sylfaen" w:hAnsi="Sylfaen" w:cs="Sylfaen"/>
          <w:lang w:val="ka-GE" w:bidi="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საშუალებებით.</w:t>
      </w: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გარდა ამისა, </w:t>
      </w:r>
      <w:r w:rsidRPr="00644997">
        <w:rPr>
          <w:rFonts w:ascii="Sylfaen" w:eastAsia="Sylfaen" w:hAnsi="Sylfaen" w:cs="Sylfaen"/>
          <w:lang w:val="ka-GE" w:bidi="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ცალკეული</w:t>
      </w: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44997">
        <w:rPr>
          <w:rFonts w:ascii="Sylfaen" w:eastAsia="Sylfaen" w:hAnsi="Sylfaen" w:cs="Sylfaen"/>
          <w:lang w:val="ka-GE" w:bidi="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საექსპერტო</w:t>
      </w: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44997">
        <w:rPr>
          <w:rFonts w:ascii="Sylfaen" w:eastAsia="Sylfaen" w:hAnsi="Sylfaen" w:cs="Sylfaen"/>
          <w:lang w:val="ka-GE" w:bidi="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მიმართულებებით</w:t>
      </w: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44997">
        <w:rPr>
          <w:rFonts w:ascii="Sylfaen" w:eastAsia="Sylfaen" w:hAnsi="Sylfaen" w:cs="Sylfaen"/>
          <w:lang w:val="ka-GE" w:bidi="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გაფართოვდება</w:t>
      </w: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44997">
        <w:rPr>
          <w:rFonts w:ascii="Sylfaen" w:eastAsia="Sylfaen" w:hAnsi="Sylfaen" w:cs="Sylfaen"/>
          <w:lang w:val="ka-GE" w:bidi="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აკრედიტაციის</w:t>
      </w: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44997">
        <w:rPr>
          <w:rFonts w:ascii="Sylfaen" w:eastAsia="Sylfaen" w:hAnsi="Sylfaen" w:cs="Sylfaen"/>
          <w:lang w:val="ka-GE" w:bidi="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სფერო და შეიქმნება „დნმ ბანკი“.</w:t>
      </w: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D713D3" w:rsidRPr="00644997" w:rsidRDefault="00D713D3" w:rsidP="00D713D3">
      <w:pPr>
        <w:jc w:val="both"/>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გაგრძელდება ანალიზზე დაფუძნებული საპოლიციო საქმიანობის კონცეფციის განვითარება, რომლის ფარგლებში, </w:t>
      </w:r>
      <w:r w:rsidRPr="00644997">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განხორციელდება ანალიტიკოსთა შესაძლებლობების ზრდა და შესაბამისი პროგრამული უზრუნველყოფის გაუმჯობესება. </w:t>
      </w:r>
    </w:p>
    <w:p w:rsidR="00D713D3" w:rsidRPr="00644997" w:rsidRDefault="00D713D3" w:rsidP="00D713D3">
      <w:pPr>
        <w:jc w:val="both"/>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4997">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ადამიან</w:t>
      </w: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ის უფლებების დაცვის კუთხით, გაგრძელდება მოწყვლად ჯგუფებთან დაკავშირებული სამართალწარმოების ხარისხის მონიტორინგი და ამ კატეგორიის დანაშაულებისა და ადმინისტრაციულ საქმეებზე ეფექტიანი რეაგირების ხელშეწყობა. მათ შორის, </w:t>
      </w:r>
      <w:r w:rsidRPr="00644997">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ძალადობის მსხვერპლზე ორიენტირებული მიდგომების ეფექტიანად უზრუნველყოფის მიზნით, გაძლიერდება მოწმისა და დაზარალებულის კოორდინატორის სამსახურის საქმიანობა. </w:t>
      </w:r>
    </w:p>
    <w:p w:rsidR="00D713D3" w:rsidRPr="00644997" w:rsidRDefault="00D713D3" w:rsidP="00D713D3">
      <w:pPr>
        <w:jc w:val="both"/>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4997">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გ</w:t>
      </w: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აგრძელდება საპატრულო პოლიციის რეფორმა, რაც გულისხმობს როგორც საპატრულო პოლიციის დეპარტამენტის სამოქმედო არეალის ზრდას, აგრეთვე ადმინისტრაციული პროცესების გამარტივებას, საპატრულო პოლიციის სერვისებზე ხელმისაწვდომობის ზრდასა და თანამედროვე ტექნოლოგიების დანერგვას. </w:t>
      </w:r>
    </w:p>
    <w:p w:rsidR="00D713D3" w:rsidRPr="00644997" w:rsidRDefault="00D713D3" w:rsidP="00D713D3">
      <w:pPr>
        <w:jc w:val="both"/>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ამასთან, გაგრძელდება საგზაო მოძრაობის უსაფრთხოების პროგრამის განხორციელება. მნიშვნელოვნად გაიზრდება ახალი ტექნოლოგიების გამოყენება საგზაო მოძრაობის ადმინისტრირების სფეროში. საგზაო მოძრაობის უსაფრთხოების გაუმჯობესების მიზნით,   საქართველოს შინაგან საქმეთა სამინისტროში შექმნილი </w:t>
      </w:r>
      <w:r w:rsidRPr="00644997">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ახალი დანაყოფი უზრუნველყოფს ავტოსაგზაო შემთხვევების გამომწვევი მიზეზების დეტალურ ანალიზს, ე.წ. „შავი წერტილების“</w:t>
      </w: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იდენტიფიცირებასა და შემდგომში შესაბამის უწყებებთან ერთად პრევენციული ღონისძიებების დაგეგმვას. გარდა ამისა, დასრულდება მართვის მოწმობის ასაღებად საჭირო გამოცდის პრაქტიკული კომპონენტის რეალურ პირობებში ინტეგრირება. ასევე გაგრძელდება ევროკავშირის წევრ ქვეყნებთან მოლაპარაკებები ქართული მართვის მოწმობების მათ ტერიტორიაზე აღიარებასთან დაკავშირებით. სსიპ − საზოგადოებრივი უსაფრთხოების ცენტრი „112“, საზოგადოებრივი და საგზაო უსაფრთხოების დონის ამაღლების მიზნით, გააგრძელებს ვიდეოსამეთვალყურეო და სიჩქარის კონტროლის სისტემების დამატება-განვითარებას ქვეყნის მასშტაბით. გარდა ამისა, </w:t>
      </w:r>
      <w:r w:rsidRPr="00644997">
        <w:rPr>
          <w:rFonts w:ascii="Sylfaen" w:hAnsi="Sylfaen"/>
          <w:lang w:val="ka-GE"/>
        </w:rPr>
        <w:t xml:space="preserve">საგზაო უსაფრთხოების სტრატეგიით დასახული მიზნებისა და ამოცანების განხორციელების მიზნით, გაგრძელდება 2024-2025 წლების სამოქმედო გეგმის იმპლემენტაცია და ყველა </w:t>
      </w: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პრიორიტეტული მიმართულებით მუშაობა.</w:t>
      </w:r>
    </w:p>
    <w:p w:rsidR="00D713D3" w:rsidRPr="00644997" w:rsidRDefault="00D713D3" w:rsidP="00D713D3">
      <w:pPr>
        <w:jc w:val="both"/>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გაგრ</w:t>
      </w:r>
      <w:r w:rsidRPr="00644997">
        <w:rPr>
          <w:rFonts w:ascii="Sylfaen" w:eastAsia="Sylfaen" w:hAnsi="Sylfaen" w:cs="Sylfaen"/>
          <w:lang w:val="ka-GE" w:bidi="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ძელდება</w:t>
      </w: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44997">
        <w:rPr>
          <w:rFonts w:ascii="Sylfaen" w:eastAsia="Sylfaen" w:hAnsi="Sylfaen" w:cs="Sylfaen"/>
          <w:lang w:val="ka-GE" w:bidi="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სასაზღვრო</w:t>
      </w: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44997">
        <w:rPr>
          <w:rFonts w:ascii="Sylfaen" w:eastAsia="Sylfaen" w:hAnsi="Sylfaen" w:cs="Sylfaen"/>
          <w:lang w:val="ka-GE" w:bidi="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პოლიციის</w:t>
      </w: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44997">
        <w:rPr>
          <w:rFonts w:ascii="Sylfaen" w:eastAsia="Sylfaen" w:hAnsi="Sylfaen" w:cs="Sylfaen"/>
          <w:lang w:val="ka-GE" w:bidi="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რეფორმა,</w:t>
      </w: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რაც მოიცავს </w:t>
      </w:r>
      <w:r w:rsidRPr="00644997">
        <w:rPr>
          <w:rFonts w:ascii="Sylfaen" w:eastAsia="Sylfaen" w:hAnsi="Sylfaen" w:cs="Sylfaen"/>
          <w:lang w:val="ka-GE" w:bidi="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ადამიანური</w:t>
      </w: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44997">
        <w:rPr>
          <w:rFonts w:ascii="Sylfaen" w:eastAsia="Sylfaen" w:hAnsi="Sylfaen" w:cs="Sylfaen"/>
          <w:lang w:val="ka-GE" w:bidi="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რესურსების,</w:t>
      </w: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44997">
        <w:rPr>
          <w:rFonts w:ascii="Sylfaen" w:eastAsia="Sylfaen" w:hAnsi="Sylfaen" w:cs="Sylfaen"/>
          <w:lang w:val="ka-GE" w:bidi="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სასაზღვრო</w:t>
      </w: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44997">
        <w:rPr>
          <w:rFonts w:ascii="Sylfaen" w:eastAsia="Sylfaen" w:hAnsi="Sylfaen" w:cs="Sylfaen"/>
          <w:lang w:val="ka-GE" w:bidi="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ინფრასტრუქტურისა</w:t>
      </w: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44997">
        <w:rPr>
          <w:rFonts w:ascii="Sylfaen" w:eastAsia="Sylfaen" w:hAnsi="Sylfaen" w:cs="Sylfaen"/>
          <w:lang w:val="ka-GE" w:bidi="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და</w:t>
      </w: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44997">
        <w:rPr>
          <w:rFonts w:ascii="Sylfaen" w:eastAsia="Sylfaen" w:hAnsi="Sylfaen" w:cs="Sylfaen"/>
          <w:lang w:val="ka-GE" w:bidi="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საზღვარზე</w:t>
      </w: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44997">
        <w:rPr>
          <w:rFonts w:ascii="Sylfaen" w:eastAsia="Sylfaen" w:hAnsi="Sylfaen" w:cs="Sylfaen"/>
          <w:lang w:val="ka-GE" w:bidi="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დაკვირვების</w:t>
      </w: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44997">
        <w:rPr>
          <w:rFonts w:ascii="Sylfaen" w:eastAsia="Sylfaen" w:hAnsi="Sylfaen" w:cs="Sylfaen"/>
          <w:lang w:val="ka-GE" w:bidi="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თანამედროვე</w:t>
      </w: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44997">
        <w:rPr>
          <w:rFonts w:ascii="Sylfaen" w:eastAsia="Sylfaen" w:hAnsi="Sylfaen" w:cs="Sylfaen"/>
          <w:lang w:val="ka-GE" w:bidi="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ტექნიკური</w:t>
      </w: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44997">
        <w:rPr>
          <w:rFonts w:ascii="Sylfaen" w:eastAsia="Sylfaen" w:hAnsi="Sylfaen" w:cs="Sylfaen"/>
          <w:lang w:val="ka-GE" w:bidi="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საშუალებების</w:t>
      </w: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44997">
        <w:rPr>
          <w:rFonts w:ascii="Sylfaen" w:eastAsia="Sylfaen" w:hAnsi="Sylfaen" w:cs="Sylfaen"/>
          <w:lang w:val="ka-GE" w:bidi="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განვითარებას.</w:t>
      </w: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აღნიშნული მიმართულებით, უფრო გაღრმავდება არსებული აქტიური თანამშრომლობა </w:t>
      </w:r>
      <w:r w:rsidRPr="00644997">
        <w:rPr>
          <w:rFonts w:ascii="Sylfaen" w:eastAsia="Sylfaen" w:hAnsi="Sylfaen" w:cs="Sylfaen"/>
          <w:lang w:val="ka-GE" w:bidi="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ნატოსთან</w:t>
      </w: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ასევე გაგრძელდება საზღვრის მართვის რისკების ანალიზის ერთიანი სისტემის ჩამოყალიბება და საზღვაო ოპერაციების ერთობლივი მართვის ცენტრის განვითარება.</w:t>
      </w:r>
    </w:p>
    <w:p w:rsidR="00D713D3" w:rsidRPr="00644997" w:rsidRDefault="00D713D3" w:rsidP="00D713D3">
      <w:pPr>
        <w:jc w:val="both"/>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უვიზო მიმოსვლასთან დაკავშირებული გამოწვევების საპასუხოდ, გაძლიერდება მიგრაციული ნაკადების მართვა და რეადმისიის ხელშეკრულების აღსრულება. მიგრაციული პროცესების უკეთ მართვისა და, განსაკუთრებით, იმ პირთა მიმართ რეგულაციების გამკაცრების მიზნით, რომლებიც ბოროტად სარგებლობენ საქართველოში არსებული თავშესაფრის სისტემით, იგეგმება სათანადო ღონისძიებების გატარება. მომზადდება ახალი კანონპროექტი  „საერთაშორისო დაცვის შესახებ“, </w:t>
      </w:r>
      <w:r w:rsidRPr="00644997">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რომელიც მაქსიმალურად აღმოფხვრის მოქმედი კანონმდებლობის აღსრულებისას გამოვლენილ ხარვეზებს. დამატებით, დაგეგმილია მნიშვნელოვანი ინფრასტრუქტურული ცვლილებები, რომლებიც უზრუნველყოფს მიგრაციის წინააღმდეგ ბრძოლის კუთხით შესაძლებლობების</w:t>
      </w: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გაზრდას. საგანგებო სიტუაციების მართვის ეფექტიანობის ასამაღლებლად, განვითარდება საოპერაციო შესაძლებლობები/რესურსები, გაუმჯობესდება </w:t>
      </w:r>
      <w:r w:rsidRPr="00644997">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მზადყოფნის დონე და გაიზრდება რეაგირების ხარისხი. იგეგმება ტექნიკის/აღჭურვილობის განახლება და ინფრასტრუქტურის მოდერნიზაცია, ასევე საერთაშორისო თანამშრომლობის</w:t>
      </w: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მნიშვნელოვანი განვითარება. </w:t>
      </w:r>
    </w:p>
    <w:p w:rsidR="00D713D3" w:rsidRPr="00644997" w:rsidRDefault="00D713D3" w:rsidP="00D713D3">
      <w:pPr>
        <w:jc w:val="both"/>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გაგრძელდება ახალი საპოლიციო ციფრული პროდუქტების შექმნა, მათ შორის, დაინერგება დისტანციური მომსახურების სერვისები.</w:t>
      </w:r>
    </w:p>
    <w:p w:rsidR="00D713D3" w:rsidRPr="00644997" w:rsidRDefault="00D713D3" w:rsidP="00D713D3">
      <w:pPr>
        <w:jc w:val="both"/>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სამართალდამცავ სისტემაში ახალგაზრდა, კვალიფიციური ადამიანური რესურსების მოსაზიდად, ასევე არსებული კადრების მოტივაციის ასამაღლებლად, განვითარდება ადამიანური რესურსების მართვის არსებული მექანიზმები. დაიხვეწება სტაჟირების მექანიზმი, რაც უზრუნველყოფს მოტივირებული ახალგაზრდა კადრების მოზიდვას. შსს-ის აკადემია განავითარებს საგანმანათლებლო პროგრამებს და აკადემიის ბაზაზე დანერგავს საბაკალავრო პროგრამას, რაც </w:t>
      </w:r>
      <w:r w:rsidRPr="00644997">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სამართალდამცავი სისტემის თანამშრომელთათვის უზრუნველყოფს, პროფესიულთან ერთად, აკადემიური განათლების მიღების შესაძლებლობას. გარდა აღნიშნულისა, გამოკვეთილი საჭიროებების შესაბამისად, მოხდება პოლიციელთა პერიოდული პროფესიული გადამზადება.</w:t>
      </w:r>
    </w:p>
    <w:p w:rsidR="00D713D3" w:rsidRPr="00644997" w:rsidRDefault="00D713D3" w:rsidP="00D713D3">
      <w:pPr>
        <w:jc w:val="both"/>
        <w:rPr>
          <w:rFonts w:ascii="Sylfaen" w:hAnsi="Sylfaen"/>
          <w:lang w:val="ka-GE"/>
        </w:rPr>
      </w:pP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გაგრძელდება პოლიციის შენობების განახლება-რეაბილიტაცია და ახალი ობიექტების მშენებლობა, ასევე შესაბამისი მატერიალურ-ტექნიკური საშუალებებით მათი უზრუნველყოფა. განახლდება არსებული ავტოპარკი, სახანძრო-სამაშველო სპეციალური ტექნიკა და შეიარაღება. გარდა ამისა, შსს-ის მოსამსახურეთა სოციალური გარანტიების გაუმჯობესების მიზნით, აქტიურად გაგრძელდება ბინათმშენებლობის პროექტი და ეტაპობრივად გაიზრდება პოლიციელთა შრომითი ანაზღაურება. </w:t>
      </w:r>
    </w:p>
    <w:p w:rsidR="00D713D3" w:rsidRPr="00644997" w:rsidRDefault="00D713D3" w:rsidP="00D713D3">
      <w:pPr>
        <w:jc w:val="both"/>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მომდევნო 4 წლის განმავლობაში საქართველოს მთავრობა გააგრძელებს პენიტენციურ სისტემაში უმაღლესი სტანდარტების დანერგვასა და პრობაციის სამსახურის განვითარებას. ამ მიზნით: </w:t>
      </w:r>
    </w:p>
    <w:p w:rsidR="00D713D3" w:rsidRPr="00644997" w:rsidRDefault="00D713D3" w:rsidP="008D4BE1">
      <w:pPr>
        <w:pStyle w:val="ListParagraph"/>
        <w:numPr>
          <w:ilvl w:val="0"/>
          <w:numId w:val="21"/>
        </w:numPr>
        <w:spacing w:line="30" w:lineRule="atLeast"/>
        <w:jc w:val="both"/>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მიმდინარეობს და უახლოეს მომავალში დასრულდება ახალი, მცირე ზომის პენიტენციური დაწესებულების მშენებლობა ქ. რუსთავში; აგრეთვე ეტაპობრივად აშენდება სხვა ახალი, ევროპული ტიპის მცირე ზომის პენიტენციური დაწესებულებები. გარდა ამისა, გაგრძელდება და გაფართოვდება პენიტენციური დაწესებულებების მაღალი სტანდარტით მშენებლობის, კაპიტალური რემონტის, </w:t>
      </w:r>
      <w:r w:rsidRPr="00644997">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რეაბილიტაციისა და აღჭურვის პროცესი. ასევე გაგრძელდება იუსტიციის სახლების გახსნა პენიტენციურ დაწესებულებებში; </w:t>
      </w:r>
    </w:p>
    <w:p w:rsidR="00D713D3" w:rsidRPr="00644997" w:rsidRDefault="00D713D3" w:rsidP="008D4BE1">
      <w:pPr>
        <w:pStyle w:val="ListParagraph"/>
        <w:numPr>
          <w:ilvl w:val="0"/>
          <w:numId w:val="21"/>
        </w:numPr>
        <w:spacing w:line="30" w:lineRule="atLeast"/>
        <w:jc w:val="both"/>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4997">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გაგრძელდება მსჯავრდებულთა პირობების გაუმჯობესება. კერძოდ, გათანაბრდება ბრალდებულთა და</w:t>
      </w: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მსჯავრდებულთა საცხოვრებელი პირობები;</w:t>
      </w:r>
    </w:p>
    <w:p w:rsidR="00D713D3" w:rsidRPr="00644997" w:rsidRDefault="00D713D3" w:rsidP="008D4BE1">
      <w:pPr>
        <w:pStyle w:val="ListParagraph"/>
        <w:numPr>
          <w:ilvl w:val="0"/>
          <w:numId w:val="21"/>
        </w:numPr>
        <w:spacing w:line="30" w:lineRule="atLeast"/>
        <w:jc w:val="both"/>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პენიტენციურ დაწესებულებებში გაძლიერდება უსაფრთხოების სისტემა, მათ შორის, თანამედროვე ტექნოლოგიების გამოყენებით;</w:t>
      </w:r>
    </w:p>
    <w:p w:rsidR="00D713D3" w:rsidRPr="00644997" w:rsidRDefault="00D713D3" w:rsidP="008D4BE1">
      <w:pPr>
        <w:pStyle w:val="ListParagraph"/>
        <w:numPr>
          <w:ilvl w:val="0"/>
          <w:numId w:val="21"/>
        </w:numPr>
        <w:spacing w:line="30" w:lineRule="atLeast"/>
        <w:jc w:val="both"/>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გაფართოვდება ინოვაციური პროექტი − „ციფრული უნივერსიტეტი“, </w:t>
      </w:r>
      <w:r w:rsidRPr="00644997">
        <w:rPr>
          <w:rFonts w:ascii="Sylfaen" w:hAnsi="Sylfaen" w:cstheme="minorHAnsi"/>
          <w:lang w:val="ka-GE"/>
        </w:rPr>
        <w:t>რაც მსჯავრდებულებს შესაძლებლობას უქმნის, დისტანციურად ჩაერთონ საუნივერსიტეტო სწავლების პროცესში, ონლაინ დაესწრონ ლექციებს და პირდაპირი, ინტერაქციული კომუნიკაცია ჰქონდეთ ლექტორებთან</w:t>
      </w: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rsidR="00D713D3" w:rsidRPr="00644997" w:rsidRDefault="00D713D3" w:rsidP="008D4BE1">
      <w:pPr>
        <w:pStyle w:val="ListParagraph"/>
        <w:numPr>
          <w:ilvl w:val="0"/>
          <w:numId w:val="21"/>
        </w:numPr>
        <w:spacing w:line="30" w:lineRule="atLeast"/>
        <w:jc w:val="both"/>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განახლდება მსჯავრდებულთა და პრობაციონერთა სარეაბილიტაციო პროგრამები, ასევე, საჭიროების მიხედვით, შემუშავდება ახალი პროგრამები და გაიზრდება პროგრამებში მსჯავრდებულთა ჩართულობა; ყველა პენიტენციურ დაწესებულებაში მულტიდისციპლინური მიდგომით გაგრძელდება რისკზე, საჭიროებასა და რეაგირებაზე დაფუძნებული მსჯავრდებულთა შეფასება (დანაშაულის განმეორებით ჩადენისა და მნიშვნელოვანი ზიანის რისკის დონის დადგენა) და, გამოკვეთილი საჭიროებების გათვალისწინებით, სასჯელის მოხდის ინდივიდუალური გეგმის შედგენა (შემთხვევის მართვა);</w:t>
      </w:r>
    </w:p>
    <w:p w:rsidR="00D713D3" w:rsidRPr="00644997" w:rsidRDefault="00D713D3" w:rsidP="008D4BE1">
      <w:pPr>
        <w:pStyle w:val="ListParagraph"/>
        <w:numPr>
          <w:ilvl w:val="0"/>
          <w:numId w:val="21"/>
        </w:numPr>
        <w:spacing w:line="30" w:lineRule="atLeast"/>
        <w:jc w:val="both"/>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ეტაპობრივად გაიზრდება პროფესიული სწავლების, მომზადების/გადამზადებისა და დასაქმების პროგრამაში ჩართულ მსჯავრდებულთა რაოდენობა; განახლდება და შეივსება პენიტენციური დაწესებულებების ბიბლიოთეკების „წიგნის ფონდი“;</w:t>
      </w:r>
    </w:p>
    <w:p w:rsidR="00D713D3" w:rsidRPr="00644997" w:rsidRDefault="00D713D3" w:rsidP="008D4BE1">
      <w:pPr>
        <w:pStyle w:val="ListParagraph"/>
        <w:numPr>
          <w:ilvl w:val="0"/>
          <w:numId w:val="21"/>
        </w:numPr>
        <w:spacing w:line="30" w:lineRule="atLeast"/>
        <w:jc w:val="both"/>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სამედიცინო მომსახურების გაუმჯობესების მიზნით, სამედიცინო დოკუმენტაციის წარმოება განხორციელდება სრულად ელექტრონული ფორმით; სრულად განახლდება სამედიცინო აღჭურვილობა; შეიქმნება უმაღლესი სტანდარტების შესაბამისი ახალი ამბულატორიულ-დიაგნოსტიკური ბაზა;</w:t>
      </w:r>
    </w:p>
    <w:p w:rsidR="00D713D3" w:rsidRPr="00644997" w:rsidRDefault="00D713D3" w:rsidP="008D4BE1">
      <w:pPr>
        <w:pStyle w:val="ListParagraph"/>
        <w:numPr>
          <w:ilvl w:val="0"/>
          <w:numId w:val="21"/>
        </w:numPr>
        <w:spacing w:line="30" w:lineRule="atLeast"/>
        <w:jc w:val="both"/>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დაბალი რისკის პრობაციონერთა ელექტრონული კონტროლისა და მომსახურების „ერთი ფანჯრის პრინციპით“ განხორციელების მიზნით, ყველა იუსტიციის სახლსა და პრობაციის ბიუროში განთავსდება PROBBOX-ის მოწყობილობა; არასრულწლოვანთა დანაშაულის პრევენციის მიზნით, გაგრძელდება არასრულწლოვანთა რეფერირების ცენტრის რეგიონული განვითარება; გაძლიერდება აღდგენითი მართლმსაჯულების მიმართულება და განრიდებისა და მედიაციის პროგრამები; გაფართოვდება მედიაციის რეგიონული სივრცეების არეალი; ქვეყნის მასშტაბით, საჯარო და კერძო სკოლებში ჩატარდება დანაშაულის პრევენციის ონლაინკურსი; პრობაციონერთა საორიენტაციო კურსის პილოტირების შემდეგ, დაბალი რისკის პრობაციონერებისთვის კურსში ჩართულობა უზრუნველყოფილი იქნება ქვეყნის ყველა რეგიონში.</w:t>
      </w:r>
    </w:p>
    <w:p w:rsidR="00D713D3" w:rsidRPr="00644997" w:rsidRDefault="00D713D3" w:rsidP="00D713D3">
      <w:pPr>
        <w:pStyle w:val="Heading1"/>
        <w:rPr>
          <w:rFonts w:ascii="Sylfaen" w:hAnsi="Sylfaen"/>
          <w:b/>
          <w:color w:val="2E74B5" w:themeColor="accent5" w:themeShade="BF"/>
          <w:sz w:val="28"/>
          <w:szCs w:val="28"/>
          <w:lang w:val="ka-GE"/>
        </w:rPr>
      </w:pPr>
      <w:bookmarkStart w:id="4" w:name="_Toc183416098"/>
      <w:bookmarkStart w:id="5" w:name="_Toc183030434"/>
      <w:r w:rsidRPr="00644997">
        <w:rPr>
          <w:rFonts w:ascii="Sylfaen" w:hAnsi="Sylfaen"/>
          <w:b/>
          <w:color w:val="2E74B5" w:themeColor="accent5" w:themeShade="BF"/>
          <w:sz w:val="28"/>
          <w:szCs w:val="28"/>
          <w:lang w:val="ka-GE"/>
        </w:rPr>
        <w:t>2. ეკონომიკური განვითარება</w:t>
      </w:r>
      <w:bookmarkEnd w:id="4"/>
      <w:bookmarkEnd w:id="5"/>
    </w:p>
    <w:p w:rsidR="00D713D3" w:rsidRPr="00644997" w:rsidRDefault="00D713D3" w:rsidP="00D713D3">
      <w:pPr>
        <w:jc w:val="both"/>
        <w:rPr>
          <w:rFonts w:ascii="Sylfaen" w:hAnsi="Sylfaen"/>
          <w:lang w:val="ka-GE"/>
        </w:rPr>
      </w:pPr>
    </w:p>
    <w:p w:rsidR="00D713D3" w:rsidRPr="00644997" w:rsidRDefault="00D713D3" w:rsidP="00D713D3">
      <w:pPr>
        <w:jc w:val="both"/>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საქართველოს მთავრობის ეკონომიკური პოლიტიკა საბაზრო ეკონომიკის ჩარჩოს გაძლიერებას, მაკროეკონომიკური სტაბილურობის გაუმჯობესებასა და მდგრადი ეკონომიკური ზრდისთვის მყარი ფუნდამენტის შექმნას ეფუძნება, რაც პირდაპირ არის დაკავშირებული სწრაფ ეკონომიკურ განვითარებასთან, ეკონომიკის სტრუქტურის გაუმჯობესებასა და ინკლუზიურობის ზრდასთან.</w:t>
      </w:r>
    </w:p>
    <w:p w:rsidR="00D713D3" w:rsidRPr="00644997" w:rsidRDefault="00D713D3" w:rsidP="00D713D3">
      <w:pPr>
        <w:jc w:val="both"/>
        <w:rPr>
          <w:rFonts w:ascii="Sylfaen" w:hAnsi="Sylfaen"/>
          <w:lang w:val="ka-GE"/>
        </w:rPr>
      </w:pP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მთავრობის ეკონომიკური პოლიტიკა მიმართული იქნება მაკროეკონომიკური სტაბილურობის შენარჩუნებაზე, საინვესტიციო გარემოს შემდგომ გაუმჯობესებასა და ეკონომიკის სტრუქტურულ გაჯანსაღებაზე, რომლის ძირითადი მხარდამჭერიც იქნება</w:t>
      </w:r>
      <w:r w:rsidRPr="00644997">
        <w:rPr>
          <w:rFonts w:ascii="Sylfaen" w:hAnsi="Sylfaen"/>
          <w:lang w:val="ka-GE"/>
        </w:rPr>
        <w:t xml:space="preserve"> </w:t>
      </w: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პროდუქტიულობისა და ინვესტიციების ზრდისკენ, ფინანსებზე ხელმისაწვდომობის გაუმჯობესებისკენ, საექსპორტო პოტენციალის გაფართოებისა და ვაჭრობის ხარისხობრივი გაუმჯობესებისკენ მიმართული რეფორმები. განსაკუთრებული ყურადღება დაეთმობა  ეკონომიკურ შესაძლებლობებსა და საბაზისო სერვისებზე ხელმისაწვდომობის ზრდას, რაც  ხელს შეუწყობს მოწყვლადი ჯგუფების ჩართულობასა და ინტეგრირებას ეკონომიკურ აქტივობაში.</w:t>
      </w:r>
      <w:r w:rsidRPr="00644997">
        <w:rPr>
          <w:rFonts w:ascii="Sylfaen" w:hAnsi="Sylfaen"/>
          <w:lang w:val="ka-GE"/>
        </w:rPr>
        <w:t xml:space="preserve"> </w:t>
      </w:r>
      <w:bookmarkStart w:id="6" w:name="_Toc175071658"/>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სასიცოცხლოდ მნიშვნელოვანია ქვეყნის შესაძლებლობებისა და შეფარდებითი უპირატესობების ეფექტიანი გამოყენება, რომელიც, თავის მხრივ, მოიცავს: ენერგოუსაფრთხოების ხელშეწყობას, ქვეყნის ეკონომიკური ფუნქციების დივერსიფიკაციასა  და ევროკავშირთან დაკავშირებადობის გაუმჯობესებას. მთავრობის ეკონომიკური პოლიტიკის მიზანია საქართველოს სტრატეგიული გეოგრაფიული მდებარეობისა და სატრანზიტო, ენერგეტიკული და ციფრული ტრანსფორმაციის პოტენციალის მაქსიმალურად გამოყენება ქვეყნის შემდგომი განვითარებისთვის.</w:t>
      </w:r>
    </w:p>
    <w:p w:rsidR="00D713D3" w:rsidRPr="00644997" w:rsidRDefault="00D713D3" w:rsidP="00D713D3">
      <w:pPr>
        <w:spacing w:after="0"/>
        <w:jc w:val="both"/>
        <w:rPr>
          <w:rFonts w:ascii="Sylfaen" w:hAnsi="Sylfaen"/>
          <w:sz w:val="28"/>
          <w:szCs w:val="28"/>
          <w:lang w:val="ka-GE"/>
        </w:rPr>
      </w:pP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ამ პოტენციალის ეფექტიანი გამოყენება უმნიშვნელოვანეს წვლილს შეიტანს მომდევნო წლებში ქვეყანაში ახალი ინვესტიციების მოზიდვაში, მაღალი ეკონომიკური ზრდის შენარჩუნებაში და თვისობრივად ახალ დონეზე აიყვანს საქართველოს ეკონომიკურ როლს გლობალურ ღირებულებათა ჯაჭვში.</w:t>
      </w: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644997">
        <w:rPr>
          <w:rFonts w:ascii="Sylfaen" w:hAnsi="Sylfaen"/>
          <w:lang w:val="ka-GE"/>
        </w:rPr>
        <w:br/>
      </w:r>
      <w:r w:rsidRPr="00644997">
        <w:rPr>
          <w:rFonts w:ascii="Sylfaen" w:hAnsi="Sylfaen"/>
          <w:lang w:val="ka-GE"/>
        </w:rPr>
        <w:br/>
      </w:r>
      <w:bookmarkEnd w:id="6"/>
    </w:p>
    <w:p w:rsidR="00D713D3" w:rsidRPr="00644997" w:rsidRDefault="00D713D3" w:rsidP="00D713D3">
      <w:pPr>
        <w:pStyle w:val="Heading2"/>
        <w:rPr>
          <w:rFonts w:ascii="Sylfaen" w:hAnsi="Sylfaen"/>
          <w:color w:val="2E74B5" w:themeColor="accent5" w:themeShade="BF"/>
          <w:lang w:val="ka-GE"/>
        </w:rPr>
      </w:pPr>
      <w:r w:rsidRPr="00644997">
        <w:rPr>
          <w:rFonts w:ascii="Sylfaen" w:hAnsi="Sylfaen"/>
          <w:color w:val="2E74B5" w:themeColor="accent5" w:themeShade="BF"/>
          <w:lang w:val="ka-GE"/>
        </w:rPr>
        <w:t>2.1.  მაკროეკონომიკური პოლიტიკა და სწრაფი ეკონომიკური განვითარება</w:t>
      </w:r>
    </w:p>
    <w:p w:rsidR="00D713D3" w:rsidRPr="00644997" w:rsidRDefault="00D713D3" w:rsidP="00D713D3">
      <w:pPr>
        <w:jc w:val="both"/>
        <w:rPr>
          <w:rFonts w:ascii="Sylfaen" w:hAnsi="Sylfaen"/>
          <w:sz w:val="28"/>
          <w:szCs w:val="28"/>
          <w:lang w:val="ka-GE"/>
        </w:rPr>
      </w:pPr>
    </w:p>
    <w:p w:rsidR="00D713D3" w:rsidRPr="00644997" w:rsidRDefault="00D713D3" w:rsidP="00D713D3">
      <w:pPr>
        <w:jc w:val="both"/>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საქართველოს მთავრობის ეკონომიკური პოლიტიკის ერთ-ერთ მთავარ პრიორიტეტს ქვეყნის მაკროეკონომიკური სტაბილურობა და მისი მუდმივი გაჯანსაღება წარმოადგენს. მთავრობის გონივრული ეკონომიკური პოლიტიკის შედეგად, საქართველომ მნიშვნელოვან პროგრესს მიაღწია ეკონომიკის ყველა მიმართულებით.  </w:t>
      </w:r>
    </w:p>
    <w:p w:rsidR="00D713D3" w:rsidRPr="00644997" w:rsidRDefault="00D713D3" w:rsidP="00D713D3">
      <w:pPr>
        <w:jc w:val="both"/>
        <w:rPr>
          <w:rFonts w:ascii="Sylfaen" w:hAnsi="Sylfaen"/>
          <w:lang w:val="ka-GE"/>
        </w:rPr>
      </w:pP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პოსტპანდემიურ პერიოდში ჩვენი ქვეყანა წარმატებით გაუმკლავდა ყველა საგარეო შოკს და საქართველოს აქვს ერთ-ერთი ყველაზე მაღალი ეკონომიკური ზრდა ფართე რეგიონის, ევროპისა და ევროკავშირის წევრობის კანდიდატ ქვეყნებს შორის. პანდემიის შემდგომ საქართველოს ეკონომიკა განსაკუთრებით მაღალი ტემპით იზრდება. 2021 − 2023 წლებში საშუალო რეალურმა ეკონომიკურმა ზრდამ 9.8% შეადგინა. მაღალი ეკონომიკური აქტივობა მიმდინარე წელსაც გრძელდება, იანვარ-სექტემბრის მონაცემებით, ეკონომიკურმა ზრდამ მიმდინარე წელსაც 9.8% შეადგინა.</w:t>
      </w:r>
      <w:r w:rsidRPr="00644997">
        <w:rPr>
          <w:rFonts w:ascii="Sylfaen" w:hAnsi="Sylfaen"/>
          <w:lang w:val="ka-GE"/>
        </w:rPr>
        <w:t xml:space="preserve"> </w:t>
      </w:r>
    </w:p>
    <w:p w:rsidR="00D713D3" w:rsidRPr="00644997" w:rsidRDefault="00D713D3" w:rsidP="00D713D3">
      <w:pPr>
        <w:jc w:val="both"/>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ბოლო ორი წლის განმავლობაში, საქართველოს მაღალ ეკონომიკურ ზრდასთან ერთად დაბალი ინფლაციაც აქვს. 2023 წელს ინფლაციამ 2.5% შეადგინა, ხოლო მიმდინარე წლის ოქტომბერში 0.3%-ს გაუტოლდა. ბოლო 2 წლის განმავლობაში საქართველოს ეკონომიკაში დაფიქსირებული ტენდენციები − მაღალი ეკონომიკური ზრდის შენარჩუნება და ინფლაციის დაბალი დონე მიანიშნებს ეკონომიკის პოტენციური დონისა და პროდუქტიულობის ზრდაზე, რაც ,თავის მხრივ, ეკონომიკის სტრუქტურული გაუმჯობესების შედეგია. </w:t>
      </w:r>
    </w:p>
    <w:p w:rsidR="00D713D3" w:rsidRPr="00644997" w:rsidRDefault="00D713D3" w:rsidP="00D713D3">
      <w:pPr>
        <w:jc w:val="both"/>
        <w:rPr>
          <w:rFonts w:ascii="Sylfaen" w:hAnsi="Sylfaen"/>
          <w:lang w:val="ka-GE"/>
        </w:rPr>
      </w:pPr>
      <w:r w:rsidRPr="00644997">
        <w:rPr>
          <w:rFonts w:ascii="Sylfaen" w:hAnsi="Sylfaen"/>
          <w:lang w:val="ka-GE"/>
        </w:rPr>
        <w:t xml:space="preserve">მაღალი ეკონომიკური ზრდისა და ძლიერი მაკროეკონომიკური ფუნდამენტების პარალელურად, ფისკალური პარამეტრები უმჯობესდება. 2024 წელს მოსალოდნელია ბიუჯეტის დეფიციტის მშპ-ის 2.5%-ამდე შენარჩუნება, რაც 3%-იან ფისკალური წესით განსაზღვრულ ზღვარზე დაბალი მაჩვენებელია. </w:t>
      </w:r>
    </w:p>
    <w:p w:rsidR="00D713D3" w:rsidRPr="00644997" w:rsidRDefault="00D713D3" w:rsidP="00D713D3">
      <w:pPr>
        <w:jc w:val="both"/>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4997">
        <w:rPr>
          <w:rFonts w:ascii="Sylfaen" w:eastAsia="Sylfaen" w:hAnsi="Sylfaen" w:cs="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მაღალი ეკონომიკური ზრდა ასახვას პოვებს სოციალურ-ეკონომიკურ მდგომარეობაზე. 2023 წელს უმუშევრობის დონე  შემცირდა 16.4%-ამდე. უმუშევრობის შემცირების ტენდენცია ასევე გაგრძელდა 2024 წლის სამ კვარტალში და უმუშევრობის დონე შესაბამისად რეკორდულად დაბალ მაჩვენებლამდე − პირველ კვარტალში 14.0%-ამდე, მეორე კვარტალში − 13.7%-ამდე, ხოლო მესამე კვარტალში 13.8%-ამდე შემცირდა. რაც შეეხება სიღარიბეს, 2023 წელს სიღარიბის აბსოლუტურ ზღვარს ქვევით მყოფი მოსახლეობის წილი ისტორიულ მინიმუმამდე − 11.8%-ამდე შემცირდა და მხოლოდ სამი წლის განმავლობაში 350 ათასზე მეტმა ადამიანმა დააღწია თავი სიღარიბეს. </w:t>
      </w:r>
    </w:p>
    <w:p w:rsidR="00D713D3" w:rsidRPr="00644997" w:rsidRDefault="00D713D3" w:rsidP="00D713D3">
      <w:pPr>
        <w:jc w:val="both"/>
        <w:rPr>
          <w:rFonts w:ascii="Sylfaen" w:hAnsi="Sylfaen"/>
          <w:lang w:val="ka-GE"/>
        </w:rPr>
      </w:pPr>
      <w:r w:rsidRPr="00644997">
        <w:rPr>
          <w:rFonts w:ascii="Sylfaen" w:hAnsi="Sylfaen" w:cs="Sylfaen"/>
          <w:lang w:val="ka-GE"/>
        </w:rPr>
        <w:t>საშუალოვადიან პერიოდში საქართველომ უნდა შეინარჩუნოს სწრაფი ეკონომიკური ზრდის ტენდენცია. მთავრობა უზრუნველყოფს გონივრული და თანმიმდევრული მაკროეკონომიკური პოლიტიკის გაგრძელებასა და სტრუქტურული ეკონომიკური რეფორმების გატარებას. მომდევნო წლებში,</w:t>
      </w:r>
      <w:r w:rsidRPr="00644997">
        <w:rPr>
          <w:rFonts w:ascii="Sylfaen" w:hAnsi="Sylfaen"/>
          <w:lang w:val="ka-GE"/>
        </w:rPr>
        <w:t xml:space="preserve"> მაკროეკონომიკური პოლიტიკის ჩარჩოს გაძლიერების მიზნით, მთავრობის მიერ გატარებული პოლიტიკა უზრუნველყოფს მაღალი ეკონომიკური ზრდის დინამიკის შენარჩუნებას. შედეგად, 2028 წლისთვის მთლიანი შიდა პროდუქტი 130 მილიარდ ლარს, მშპ ერთ სულზე კი − 35 000 ლარს (13 000 აშშ დოლარს) გადააჭარბებს. მაღალი ეკონომიკური ზრდა შექმნის შესაძლებლობას, თანდათანობით შემცირდეს სხვაობა საქართველოსა და განვითარებული ქვეყნების ცხოვრების დონეებს შორის და მსყიდველუნარიანობის პარიტეტზე დაფუძნებული მშპ ერთ სულზე 36 000 საერთაშორისო დოლარს გადააჭარბებს; შედეგად, საქართველო მსყიდველუნარიანობის პარიტეტზე დაფუძნებული ერთ სულზე მშპ-ის ოდენობით იქნება ლიდერი ევროკავშირის წევრობის კანდიდატ ყველა ქვეყანას შორის, რომელთაც გახსნილი აქვთ მოლაპარაკებები ევროკავშირთან. </w:t>
      </w:r>
    </w:p>
    <w:p w:rsidR="00D713D3" w:rsidRPr="00644997" w:rsidRDefault="00D713D3" w:rsidP="00D713D3">
      <w:pPr>
        <w:jc w:val="both"/>
        <w:rPr>
          <w:rFonts w:ascii="Sylfaen" w:hAnsi="Sylfaen"/>
          <w:lang w:val="ka-GE"/>
        </w:rPr>
      </w:pPr>
      <w:r w:rsidRPr="00644997">
        <w:rPr>
          <w:rFonts w:ascii="Sylfaen" w:hAnsi="Sylfaen"/>
          <w:lang w:val="ka-GE"/>
        </w:rPr>
        <w:t xml:space="preserve">ეკონომიკური ზრდა გახდება კიდევ უფრო ინკლუზიური და მაღალი ეკონომიკური აქტივობისა და სტრუქტურული გაუმჯობესების პარალელურად, ქვეყანაში დამატებით          200 000-ზე მეტი სამუშაო ადგილი შეიქმნება. </w:t>
      </w:r>
    </w:p>
    <w:p w:rsidR="00D713D3" w:rsidRPr="00644997" w:rsidRDefault="00D713D3" w:rsidP="00D713D3">
      <w:pPr>
        <w:jc w:val="both"/>
        <w:rPr>
          <w:rFonts w:ascii="Sylfaen" w:hAnsi="Sylfaen"/>
          <w:lang w:val="ka-GE"/>
        </w:rPr>
      </w:pPr>
      <w:r w:rsidRPr="00644997">
        <w:rPr>
          <w:rFonts w:ascii="Sylfaen" w:hAnsi="Sylfaen"/>
          <w:lang w:val="ka-GE"/>
        </w:rPr>
        <w:t>გაგრძელდება სიღარიბის შემცირების ტენდენცია. 2028 წლისთვის სიღარიბე 4%-ამდე შემცირდება და სიღარიბეს დამატებით 290 ათასზე მეტი ადამიანი დააღწევს თავს.</w:t>
      </w:r>
    </w:p>
    <w:p w:rsidR="00D713D3" w:rsidRPr="00644997" w:rsidRDefault="00D713D3" w:rsidP="00D713D3">
      <w:pPr>
        <w:jc w:val="both"/>
        <w:rPr>
          <w:rFonts w:ascii="Sylfaen" w:hAnsi="Sylfaen"/>
          <w:lang w:val="ka-GE"/>
        </w:rPr>
      </w:pPr>
      <w:r w:rsidRPr="00644997">
        <w:rPr>
          <w:rFonts w:ascii="Sylfaen" w:hAnsi="Sylfaen" w:cs="Sylfaen"/>
          <w:lang w:val="ka-GE"/>
        </w:rPr>
        <w:t xml:space="preserve">მაკროეკონომიკური პოლიტიკისა და ფისკალური სტაბილურობის გაძლიერების მიზნით, მომდევნო წლებში განხორციელდება შემდეგი პოლიტიკა: </w:t>
      </w:r>
    </w:p>
    <w:p w:rsidR="00D713D3" w:rsidRPr="00644997" w:rsidRDefault="00D713D3" w:rsidP="008D4BE1">
      <w:pPr>
        <w:pStyle w:val="ListParagraph"/>
        <w:numPr>
          <w:ilvl w:val="0"/>
          <w:numId w:val="22"/>
        </w:numPr>
        <w:spacing w:line="30" w:lineRule="atLeast"/>
        <w:jc w:val="both"/>
        <w:rPr>
          <w:rFonts w:ascii="Sylfaen" w:hAnsi="Sylfaen"/>
          <w:lang w:val="ka-GE"/>
        </w:rPr>
      </w:pPr>
      <w:r w:rsidRPr="00644997">
        <w:rPr>
          <w:rFonts w:ascii="Sylfaen" w:hAnsi="Sylfaen"/>
          <w:lang w:val="ka-GE"/>
        </w:rPr>
        <w:t xml:space="preserve">შენარჩუნებული იქნება ფისკალური დისციპლინა და ბიუჯეტის დეფიციტი მუდმივად დაიგეგმება ორგანული კანონით დასაშვები 3%-იანი დეფიციტის ფარგლებში. მოსალოდნელია, რომ 2025 − 2028 წლებში დეფიციტის საშუალო მაჩვენებელი იქნება მშპ-ის 2,5%; </w:t>
      </w:r>
    </w:p>
    <w:p w:rsidR="00D713D3" w:rsidRPr="00644997" w:rsidRDefault="00D713D3" w:rsidP="008D4BE1">
      <w:pPr>
        <w:pStyle w:val="ListParagraph"/>
        <w:numPr>
          <w:ilvl w:val="0"/>
          <w:numId w:val="22"/>
        </w:numPr>
        <w:spacing w:line="30" w:lineRule="atLeast"/>
        <w:jc w:val="both"/>
        <w:rPr>
          <w:rFonts w:ascii="Sylfaen" w:hAnsi="Sylfaen"/>
          <w:lang w:val="ka-GE"/>
        </w:rPr>
      </w:pPr>
      <w:r w:rsidRPr="00644997">
        <w:rPr>
          <w:rFonts w:ascii="Sylfaen" w:hAnsi="Sylfaen"/>
          <w:lang w:val="ka-GE"/>
        </w:rPr>
        <w:t xml:space="preserve">მიმდინარე ანგარიშის დეფიციტი მომდევნო წლებშიც 5 პროცენტის ქვემოთ შენარჩუნდება და კლებადი ტენდენცია ექნება; </w:t>
      </w:r>
    </w:p>
    <w:p w:rsidR="00D713D3" w:rsidRPr="00644997" w:rsidRDefault="00D713D3" w:rsidP="008D4BE1">
      <w:pPr>
        <w:pStyle w:val="ListParagraph"/>
        <w:numPr>
          <w:ilvl w:val="0"/>
          <w:numId w:val="22"/>
        </w:numPr>
        <w:spacing w:line="30" w:lineRule="atLeast"/>
        <w:jc w:val="both"/>
        <w:rPr>
          <w:rFonts w:ascii="Sylfaen" w:hAnsi="Sylfaen"/>
          <w:lang w:val="ka-GE"/>
        </w:rPr>
      </w:pPr>
      <w:r w:rsidRPr="00644997">
        <w:rPr>
          <w:rFonts w:ascii="Sylfaen" w:hAnsi="Sylfaen"/>
          <w:lang w:val="ka-GE"/>
        </w:rPr>
        <w:t xml:space="preserve">ქვეყნის ბიუჯეტი 40 მილიარდ ლარამდე გაიზრდება. გაგრძელდება ადგილობრივი ბიუჯეტების ზრდის ტენდენცია და 2028 წელს მათი მოცულობა გაიზრდება დაახლოებით 3,5-ჯერ (6.8 მილიარდ ლარზე მეტი);  </w:t>
      </w:r>
    </w:p>
    <w:p w:rsidR="00D713D3" w:rsidRPr="00644997" w:rsidRDefault="00D713D3" w:rsidP="008D4BE1">
      <w:pPr>
        <w:pStyle w:val="ListParagraph"/>
        <w:numPr>
          <w:ilvl w:val="0"/>
          <w:numId w:val="22"/>
        </w:numPr>
        <w:spacing w:line="30" w:lineRule="atLeast"/>
        <w:jc w:val="both"/>
        <w:rPr>
          <w:rFonts w:ascii="Sylfaen" w:hAnsi="Sylfaen"/>
          <w:lang w:val="ka-GE"/>
        </w:rPr>
      </w:pPr>
      <w:r w:rsidRPr="00644997">
        <w:rPr>
          <w:rFonts w:ascii="Sylfaen" w:hAnsi="Sylfaen"/>
          <w:lang w:val="ka-GE"/>
        </w:rPr>
        <w:t xml:space="preserve">2025 − 2028 წლებში ვალის მაჩვენებელი შენარჩუნებული იქნება მის უსაფრთხო დონეზე, რაც გულისხმობს მშპ-თან მიმართებით არაუმეტეს 40%-იან მაჩვენებელს. პორტფელის დივერსიფიცირება უზრუნველყოფილი იქნება საშინაო და საგარეო წყაროების ჯანსაღი კომპოზიციით. არსებული პროგნოზებით, 2028 წლისათვის ვალის პორტფელში უცხოური ვალუტის წილი ჩამოცდება 65 პროცენტს; </w:t>
      </w:r>
    </w:p>
    <w:p w:rsidR="00D713D3" w:rsidRPr="00644997" w:rsidRDefault="00D713D3" w:rsidP="008D4BE1">
      <w:pPr>
        <w:pStyle w:val="ListParagraph"/>
        <w:numPr>
          <w:ilvl w:val="0"/>
          <w:numId w:val="22"/>
        </w:numPr>
        <w:spacing w:line="30" w:lineRule="atLeast"/>
        <w:jc w:val="both"/>
        <w:rPr>
          <w:rFonts w:ascii="Sylfaen" w:hAnsi="Sylfaen"/>
          <w:lang w:val="ka-GE"/>
        </w:rPr>
      </w:pPr>
      <w:r w:rsidRPr="00644997">
        <w:rPr>
          <w:rFonts w:ascii="Sylfaen" w:hAnsi="Sylfaen"/>
          <w:lang w:val="ka-GE"/>
        </w:rPr>
        <w:t>გაგრძელდება რეფორმები საჯარო ფინანსების მართვისა და მისი გამჭვირვალობის მიმართულებით, რაც შესაძლებელს გახდის ბიუჯეტის ღიაობის ინდექსში მოსალოდნელი ქულების შემდგომ გაუმჯობესებას. აქტიურად გაგრძელდება მუშაობა ბიუჯეტის გამჭვირვალობის მიმართულებით, განსაკუთრებული ყურადღება გამახვილდება საბიუჯეტო პროცესში მოსახლეობისა და დაინტერესებული ორგანიზაციების ჩართულობის გაუმჯობესებაზე;</w:t>
      </w:r>
    </w:p>
    <w:p w:rsidR="00D713D3" w:rsidRPr="00644997" w:rsidRDefault="00D713D3" w:rsidP="008D4BE1">
      <w:pPr>
        <w:pStyle w:val="ListParagraph"/>
        <w:numPr>
          <w:ilvl w:val="0"/>
          <w:numId w:val="22"/>
        </w:numPr>
        <w:spacing w:line="30" w:lineRule="atLeast"/>
        <w:jc w:val="both"/>
        <w:rPr>
          <w:rFonts w:ascii="Sylfaen" w:hAnsi="Sylfaen"/>
          <w:lang w:val="ka-GE"/>
        </w:rPr>
      </w:pPr>
      <w:r w:rsidRPr="00644997">
        <w:rPr>
          <w:rFonts w:ascii="Sylfaen" w:hAnsi="Sylfaen"/>
          <w:lang w:val="ka-GE"/>
        </w:rPr>
        <w:t>გაგრძელდება ხაზინის რეფორმები როგორც საჯარო სექტორის ბუღალტრული აღრიცხვის საერთაშორისო სტანდარტების (IPSAS) სახელმწიფო ბიუჯეტის ორგანიზაციებში, ავტონომიურ რესპუბლიკებსა და ადგილობრივ თვითმმართველ ერთეულებში დამატებით შემოღებასთან დაკავშირებით, ასევე ხაზინის ერთიანი ანგარიშის მომცველობის გაზრდასთან დაკავშირებით, რაც ხელს შეუწყობს ანგარიშვალდებულებისა და გამჭვირვალობის გაუმჯობესებას საჯარო სექტორში;</w:t>
      </w:r>
    </w:p>
    <w:p w:rsidR="00D713D3" w:rsidRPr="00644997" w:rsidRDefault="00D713D3" w:rsidP="008D4BE1">
      <w:pPr>
        <w:pStyle w:val="ListParagraph"/>
        <w:numPr>
          <w:ilvl w:val="0"/>
          <w:numId w:val="22"/>
        </w:numPr>
        <w:spacing w:line="30" w:lineRule="atLeast"/>
        <w:jc w:val="both"/>
        <w:rPr>
          <w:rFonts w:ascii="Sylfaen" w:hAnsi="Sylfaen"/>
          <w:lang w:val="ka-GE"/>
        </w:rPr>
      </w:pPr>
      <w:r w:rsidRPr="00644997">
        <w:rPr>
          <w:rFonts w:ascii="Sylfaen" w:hAnsi="Sylfaen"/>
          <w:lang w:val="ka-GE"/>
        </w:rPr>
        <w:t xml:space="preserve">მუშაობა გაგრძელდება სახელმწიფო შიდა ფინანსური კონტროლის  რეფორმის  (PIFC) მდგრადი და უწყვეტი განვითარების მიმართულებით მთელ საჯარო სექტორში, ცენტრალური, ავტონომიური რესპუბლიკებისა და ადგილობრივი თვითმმართველობის დონეზე, რომელიც მოიცავს ძლიერი მენეჯერული ანგარიშვალდებულების, უფლებამოსილების დელეგირების, რისკების მართვის სისტემისა და ეფექტიანი შიდა აუდიტის მექანიზმს;  </w:t>
      </w:r>
    </w:p>
    <w:p w:rsidR="00D713D3" w:rsidRPr="00644997" w:rsidRDefault="00D713D3" w:rsidP="008D4BE1">
      <w:pPr>
        <w:pStyle w:val="ListParagraph"/>
        <w:numPr>
          <w:ilvl w:val="0"/>
          <w:numId w:val="22"/>
        </w:numPr>
        <w:spacing w:line="30" w:lineRule="atLeast"/>
        <w:jc w:val="both"/>
        <w:rPr>
          <w:rFonts w:ascii="Sylfaen" w:hAnsi="Sylfaen" w:cs="Sylfaen"/>
          <w:lang w:val="ka-GE"/>
        </w:rPr>
      </w:pPr>
      <w:r w:rsidRPr="00644997">
        <w:rPr>
          <w:rFonts w:ascii="Sylfaen" w:hAnsi="Sylfaen" w:cs="Sylfaen"/>
          <w:lang w:val="ka-GE"/>
        </w:rPr>
        <w:t>კონკურენტული</w:t>
      </w:r>
      <w:r w:rsidRPr="00644997">
        <w:rPr>
          <w:rFonts w:ascii="Sylfaen" w:hAnsi="Sylfaen" w:cstheme="minorHAnsi"/>
          <w:lang w:val="ka-GE"/>
        </w:rPr>
        <w:t xml:space="preserve"> </w:t>
      </w:r>
      <w:r w:rsidRPr="00644997">
        <w:rPr>
          <w:rFonts w:ascii="Sylfaen" w:hAnsi="Sylfaen" w:cs="Sylfaen"/>
          <w:lang w:val="ka-GE"/>
        </w:rPr>
        <w:t>გარემოს</w:t>
      </w:r>
      <w:r w:rsidRPr="00644997">
        <w:rPr>
          <w:rFonts w:ascii="Sylfaen" w:hAnsi="Sylfaen" w:cstheme="minorHAnsi"/>
          <w:lang w:val="ka-GE"/>
        </w:rPr>
        <w:t xml:space="preserve"> </w:t>
      </w:r>
      <w:r w:rsidRPr="00644997">
        <w:rPr>
          <w:rFonts w:ascii="Sylfaen" w:hAnsi="Sylfaen" w:cs="Sylfaen"/>
          <w:lang w:val="ka-GE"/>
        </w:rPr>
        <w:t>შესაქმნელად</w:t>
      </w:r>
      <w:r w:rsidRPr="00644997">
        <w:rPr>
          <w:rFonts w:ascii="Sylfaen" w:hAnsi="Sylfaen" w:cstheme="minorHAnsi"/>
          <w:lang w:val="ka-GE"/>
        </w:rPr>
        <w:t xml:space="preserve"> </w:t>
      </w:r>
      <w:r w:rsidRPr="00644997">
        <w:rPr>
          <w:rFonts w:ascii="Sylfaen" w:hAnsi="Sylfaen" w:cs="Sylfaen"/>
          <w:lang w:val="ka-GE"/>
        </w:rPr>
        <w:t>და</w:t>
      </w:r>
      <w:r w:rsidRPr="00644997">
        <w:rPr>
          <w:rFonts w:ascii="Sylfaen" w:hAnsi="Sylfaen" w:cstheme="minorHAnsi"/>
          <w:lang w:val="ka-GE"/>
        </w:rPr>
        <w:t xml:space="preserve"> </w:t>
      </w:r>
      <w:r w:rsidRPr="00644997">
        <w:rPr>
          <w:rFonts w:ascii="Sylfaen" w:hAnsi="Sylfaen" w:cs="Sylfaen"/>
          <w:lang w:val="ka-GE"/>
        </w:rPr>
        <w:t>საგადასახადო</w:t>
      </w:r>
      <w:r w:rsidRPr="00644997">
        <w:rPr>
          <w:rFonts w:ascii="Sylfaen" w:hAnsi="Sylfaen" w:cstheme="minorHAnsi"/>
          <w:lang w:val="ka-GE"/>
        </w:rPr>
        <w:t xml:space="preserve"> </w:t>
      </w:r>
      <w:r w:rsidRPr="00644997">
        <w:rPr>
          <w:rFonts w:ascii="Sylfaen" w:hAnsi="Sylfaen" w:cs="Sylfaen"/>
          <w:lang w:val="ka-GE"/>
        </w:rPr>
        <w:t>ადმინისტრირების</w:t>
      </w:r>
      <w:r w:rsidRPr="00644997">
        <w:rPr>
          <w:rFonts w:ascii="Sylfaen" w:hAnsi="Sylfaen" w:cstheme="minorHAnsi"/>
          <w:lang w:val="ka-GE"/>
        </w:rPr>
        <w:t xml:space="preserve"> </w:t>
      </w:r>
      <w:r w:rsidRPr="00644997">
        <w:rPr>
          <w:rFonts w:ascii="Sylfaen" w:hAnsi="Sylfaen" w:cs="Sylfaen"/>
          <w:lang w:val="ka-GE"/>
        </w:rPr>
        <w:t>სისტემის</w:t>
      </w:r>
      <w:r w:rsidRPr="00644997">
        <w:rPr>
          <w:rFonts w:ascii="Sylfaen" w:hAnsi="Sylfaen" w:cstheme="minorHAnsi"/>
          <w:lang w:val="ka-GE"/>
        </w:rPr>
        <w:t xml:space="preserve"> </w:t>
      </w:r>
      <w:r w:rsidRPr="00644997">
        <w:rPr>
          <w:rFonts w:ascii="Sylfaen" w:hAnsi="Sylfaen" w:cs="Sylfaen"/>
          <w:lang w:val="ka-GE"/>
        </w:rPr>
        <w:t>შემდგომი</w:t>
      </w:r>
      <w:r w:rsidRPr="00644997">
        <w:rPr>
          <w:rFonts w:ascii="Sylfaen" w:hAnsi="Sylfaen" w:cstheme="minorHAnsi"/>
          <w:lang w:val="ka-GE"/>
        </w:rPr>
        <w:t xml:space="preserve"> </w:t>
      </w:r>
      <w:r w:rsidRPr="00644997">
        <w:rPr>
          <w:rFonts w:ascii="Sylfaen" w:hAnsi="Sylfaen" w:cs="Sylfaen"/>
          <w:lang w:val="ka-GE"/>
        </w:rPr>
        <w:t>გაუმჯობესების</w:t>
      </w:r>
      <w:r w:rsidRPr="00644997">
        <w:rPr>
          <w:rFonts w:ascii="Sylfaen" w:hAnsi="Sylfaen" w:cstheme="minorHAnsi"/>
          <w:lang w:val="ka-GE"/>
        </w:rPr>
        <w:t xml:space="preserve"> </w:t>
      </w:r>
      <w:r w:rsidRPr="00644997">
        <w:rPr>
          <w:rFonts w:ascii="Sylfaen" w:hAnsi="Sylfaen" w:cs="Sylfaen"/>
          <w:lang w:val="ka-GE"/>
        </w:rPr>
        <w:t>მიზნით</w:t>
      </w:r>
      <w:r w:rsidRPr="00644997">
        <w:rPr>
          <w:rFonts w:ascii="Sylfaen" w:hAnsi="Sylfaen" w:cstheme="minorHAnsi"/>
          <w:lang w:val="ka-GE"/>
        </w:rPr>
        <w:t xml:space="preserve">, </w:t>
      </w:r>
      <w:r w:rsidRPr="00644997">
        <w:rPr>
          <w:rFonts w:ascii="Sylfaen" w:hAnsi="Sylfaen" w:cs="Sylfaen"/>
          <w:lang w:val="ka-GE"/>
        </w:rPr>
        <w:t>გაგრძელდება</w:t>
      </w:r>
      <w:r w:rsidRPr="00644997">
        <w:rPr>
          <w:rFonts w:ascii="Sylfaen" w:hAnsi="Sylfaen" w:cstheme="minorHAnsi"/>
          <w:lang w:val="ka-GE"/>
        </w:rPr>
        <w:t xml:space="preserve"> </w:t>
      </w:r>
      <w:r w:rsidRPr="00644997">
        <w:rPr>
          <w:rFonts w:ascii="Sylfaen" w:hAnsi="Sylfaen" w:cs="Sylfaen"/>
          <w:lang w:val="ka-GE"/>
        </w:rPr>
        <w:t>საგადასახადო</w:t>
      </w:r>
      <w:r w:rsidRPr="00644997">
        <w:rPr>
          <w:rFonts w:ascii="Sylfaen" w:hAnsi="Sylfaen" w:cstheme="minorHAnsi"/>
          <w:lang w:val="ka-GE"/>
        </w:rPr>
        <w:t xml:space="preserve"> </w:t>
      </w:r>
      <w:r w:rsidRPr="00644997">
        <w:rPr>
          <w:rFonts w:ascii="Sylfaen" w:hAnsi="Sylfaen" w:cs="Sylfaen"/>
          <w:lang w:val="ka-GE"/>
        </w:rPr>
        <w:t>შეღავათების</w:t>
      </w:r>
      <w:r w:rsidRPr="00644997">
        <w:rPr>
          <w:rFonts w:ascii="Sylfaen" w:hAnsi="Sylfaen" w:cstheme="minorHAnsi"/>
          <w:lang w:val="ka-GE"/>
        </w:rPr>
        <w:t xml:space="preserve"> </w:t>
      </w:r>
      <w:r w:rsidRPr="00644997">
        <w:rPr>
          <w:rFonts w:ascii="Sylfaen" w:hAnsi="Sylfaen" w:cs="Sylfaen"/>
          <w:lang w:val="ka-GE"/>
        </w:rPr>
        <w:t>სისტემის</w:t>
      </w:r>
      <w:r w:rsidRPr="00644997">
        <w:rPr>
          <w:rFonts w:ascii="Sylfaen" w:hAnsi="Sylfaen" w:cstheme="minorHAnsi"/>
          <w:lang w:val="ka-GE"/>
        </w:rPr>
        <w:t xml:space="preserve"> </w:t>
      </w:r>
      <w:r w:rsidRPr="00644997">
        <w:rPr>
          <w:rFonts w:ascii="Sylfaen" w:hAnsi="Sylfaen" w:cs="Sylfaen"/>
          <w:lang w:val="ka-GE"/>
        </w:rPr>
        <w:t>ანალიზი</w:t>
      </w:r>
      <w:r w:rsidRPr="00644997">
        <w:rPr>
          <w:rFonts w:ascii="Sylfaen" w:hAnsi="Sylfaen" w:cstheme="minorHAnsi"/>
          <w:lang w:val="ka-GE"/>
        </w:rPr>
        <w:t>;</w:t>
      </w:r>
    </w:p>
    <w:p w:rsidR="00D713D3" w:rsidRPr="00644997" w:rsidRDefault="00D713D3" w:rsidP="008D4BE1">
      <w:pPr>
        <w:pStyle w:val="ListParagraph"/>
        <w:numPr>
          <w:ilvl w:val="0"/>
          <w:numId w:val="22"/>
        </w:numPr>
        <w:spacing w:line="30" w:lineRule="atLeast"/>
        <w:jc w:val="both"/>
        <w:rPr>
          <w:rFonts w:ascii="Sylfaen" w:hAnsi="Sylfaen" w:cs="Sylfaen"/>
          <w:lang w:val="ka-GE"/>
        </w:rPr>
      </w:pPr>
      <w:r w:rsidRPr="00644997">
        <w:rPr>
          <w:rFonts w:ascii="Sylfaen" w:hAnsi="Sylfaen" w:cs="Sylfaen"/>
          <w:lang w:val="ka-GE"/>
        </w:rPr>
        <w:t>შენარჩუნდება</w:t>
      </w:r>
      <w:r w:rsidRPr="00644997">
        <w:rPr>
          <w:rFonts w:ascii="Sylfaen" w:hAnsi="Sylfaen" w:cstheme="minorHAnsi"/>
          <w:lang w:val="ka-GE"/>
        </w:rPr>
        <w:t xml:space="preserve"> </w:t>
      </w:r>
      <w:r w:rsidRPr="00644997">
        <w:rPr>
          <w:rFonts w:ascii="Sylfaen" w:hAnsi="Sylfaen" w:cs="Sylfaen"/>
          <w:lang w:val="ka-GE"/>
        </w:rPr>
        <w:t>ეკონომიკისთვის</w:t>
      </w:r>
      <w:r w:rsidRPr="00644997">
        <w:rPr>
          <w:rFonts w:ascii="Sylfaen" w:hAnsi="Sylfaen" w:cstheme="minorHAnsi"/>
          <w:lang w:val="ka-GE"/>
        </w:rPr>
        <w:t xml:space="preserve"> </w:t>
      </w:r>
      <w:r w:rsidRPr="00644997">
        <w:rPr>
          <w:rFonts w:ascii="Sylfaen" w:hAnsi="Sylfaen" w:cs="Sylfaen"/>
          <w:lang w:val="ka-GE"/>
        </w:rPr>
        <w:t>ოპტიმალური</w:t>
      </w:r>
      <w:r w:rsidRPr="00644997">
        <w:rPr>
          <w:rFonts w:ascii="Sylfaen" w:hAnsi="Sylfaen" w:cstheme="minorHAnsi"/>
          <w:lang w:val="ka-GE"/>
        </w:rPr>
        <w:t xml:space="preserve"> </w:t>
      </w:r>
      <w:r w:rsidRPr="00644997">
        <w:rPr>
          <w:rFonts w:ascii="Sylfaen" w:hAnsi="Sylfaen" w:cs="Sylfaen"/>
          <w:lang w:val="ka-GE"/>
        </w:rPr>
        <w:t>მოცულობის</w:t>
      </w:r>
      <w:r w:rsidRPr="00644997">
        <w:rPr>
          <w:rFonts w:ascii="Sylfaen" w:hAnsi="Sylfaen" w:cstheme="minorHAnsi"/>
          <w:lang w:val="ka-GE"/>
        </w:rPr>
        <w:t xml:space="preserve"> </w:t>
      </w:r>
      <w:r w:rsidRPr="00644997">
        <w:rPr>
          <w:rFonts w:ascii="Sylfaen" w:hAnsi="Sylfaen" w:cs="Sylfaen"/>
          <w:lang w:val="ka-GE"/>
        </w:rPr>
        <w:t>კაპიტალური</w:t>
      </w:r>
      <w:r w:rsidRPr="00644997">
        <w:rPr>
          <w:rFonts w:ascii="Sylfaen" w:hAnsi="Sylfaen" w:cstheme="minorHAnsi"/>
          <w:lang w:val="ka-GE"/>
        </w:rPr>
        <w:t xml:space="preserve"> </w:t>
      </w:r>
      <w:r w:rsidRPr="00644997">
        <w:rPr>
          <w:rFonts w:ascii="Sylfaen" w:hAnsi="Sylfaen" w:cs="Sylfaen"/>
          <w:lang w:val="ka-GE"/>
        </w:rPr>
        <w:t>ინვესტიციები</w:t>
      </w:r>
      <w:r w:rsidRPr="00644997">
        <w:rPr>
          <w:rFonts w:ascii="Sylfaen" w:hAnsi="Sylfaen" w:cstheme="minorHAnsi"/>
          <w:lang w:val="ka-GE"/>
        </w:rPr>
        <w:t xml:space="preserve"> − </w:t>
      </w:r>
      <w:r w:rsidRPr="00644997">
        <w:rPr>
          <w:rFonts w:ascii="Sylfaen" w:hAnsi="Sylfaen" w:cs="Sylfaen"/>
          <w:lang w:val="ka-GE"/>
        </w:rPr>
        <w:t>საქართველო</w:t>
      </w:r>
      <w:r w:rsidRPr="00644997">
        <w:rPr>
          <w:rFonts w:ascii="Sylfaen" w:hAnsi="Sylfaen" w:cstheme="minorHAnsi"/>
          <w:lang w:val="ka-GE"/>
        </w:rPr>
        <w:t xml:space="preserve"> </w:t>
      </w:r>
      <w:r w:rsidRPr="00644997">
        <w:rPr>
          <w:rFonts w:ascii="Sylfaen" w:hAnsi="Sylfaen" w:cs="Sylfaen"/>
          <w:lang w:val="ka-GE"/>
        </w:rPr>
        <w:t>საშუალოვადიან</w:t>
      </w:r>
      <w:r w:rsidRPr="00644997">
        <w:rPr>
          <w:rFonts w:ascii="Sylfaen" w:hAnsi="Sylfaen" w:cstheme="minorHAnsi"/>
          <w:lang w:val="ka-GE"/>
        </w:rPr>
        <w:t xml:space="preserve"> </w:t>
      </w:r>
      <w:r w:rsidRPr="00644997">
        <w:rPr>
          <w:rFonts w:ascii="Sylfaen" w:hAnsi="Sylfaen" w:cs="Sylfaen"/>
          <w:lang w:val="ka-GE"/>
        </w:rPr>
        <w:t>პერიოდში</w:t>
      </w:r>
      <w:r w:rsidRPr="00644997">
        <w:rPr>
          <w:rFonts w:ascii="Sylfaen" w:hAnsi="Sylfaen" w:cstheme="minorHAnsi"/>
          <w:lang w:val="ka-GE"/>
        </w:rPr>
        <w:t xml:space="preserve"> </w:t>
      </w:r>
      <w:r w:rsidRPr="00644997">
        <w:rPr>
          <w:rFonts w:ascii="Sylfaen" w:hAnsi="Sylfaen" w:cs="Sylfaen"/>
          <w:lang w:val="ka-GE"/>
        </w:rPr>
        <w:t>შეინარჩუნებს</w:t>
      </w:r>
      <w:r w:rsidRPr="00644997">
        <w:rPr>
          <w:rFonts w:ascii="Sylfaen" w:hAnsi="Sylfaen" w:cstheme="minorHAnsi"/>
          <w:lang w:val="ka-GE"/>
        </w:rPr>
        <w:t xml:space="preserve"> </w:t>
      </w:r>
      <w:r w:rsidRPr="00644997">
        <w:rPr>
          <w:rFonts w:ascii="Sylfaen" w:hAnsi="Sylfaen" w:cs="Sylfaen"/>
          <w:lang w:val="ka-GE"/>
        </w:rPr>
        <w:t>კაპიტალური</w:t>
      </w:r>
      <w:r w:rsidRPr="00644997">
        <w:rPr>
          <w:rFonts w:ascii="Sylfaen" w:hAnsi="Sylfaen" w:cstheme="minorHAnsi"/>
          <w:lang w:val="ka-GE"/>
        </w:rPr>
        <w:t xml:space="preserve"> </w:t>
      </w:r>
      <w:r w:rsidRPr="00644997">
        <w:rPr>
          <w:rFonts w:ascii="Sylfaen" w:hAnsi="Sylfaen" w:cs="Sylfaen"/>
          <w:lang w:val="ka-GE"/>
        </w:rPr>
        <w:t>ხარჯების</w:t>
      </w:r>
      <w:r w:rsidRPr="00644997">
        <w:rPr>
          <w:rFonts w:ascii="Sylfaen" w:hAnsi="Sylfaen" w:cstheme="minorHAnsi"/>
          <w:lang w:val="ka-GE"/>
        </w:rPr>
        <w:t xml:space="preserve"> 6-7%-</w:t>
      </w:r>
      <w:r w:rsidRPr="00644997">
        <w:rPr>
          <w:rFonts w:ascii="Sylfaen" w:hAnsi="Sylfaen" w:cs="Sylfaen"/>
          <w:lang w:val="ka-GE"/>
        </w:rPr>
        <w:t>იან</w:t>
      </w:r>
      <w:r w:rsidRPr="00644997">
        <w:rPr>
          <w:rFonts w:ascii="Sylfaen" w:hAnsi="Sylfaen" w:cstheme="minorHAnsi"/>
          <w:lang w:val="ka-GE"/>
        </w:rPr>
        <w:t xml:space="preserve"> </w:t>
      </w:r>
      <w:r w:rsidRPr="00644997">
        <w:rPr>
          <w:rFonts w:ascii="Sylfaen" w:hAnsi="Sylfaen" w:cs="Sylfaen"/>
          <w:lang w:val="ka-GE"/>
        </w:rPr>
        <w:t>დონეს</w:t>
      </w:r>
      <w:r w:rsidRPr="00644997">
        <w:rPr>
          <w:rFonts w:ascii="Sylfaen" w:hAnsi="Sylfaen" w:cstheme="minorHAnsi"/>
          <w:lang w:val="ka-GE"/>
        </w:rPr>
        <w:t xml:space="preserve"> </w:t>
      </w:r>
      <w:r w:rsidRPr="00644997">
        <w:rPr>
          <w:rFonts w:ascii="Sylfaen" w:hAnsi="Sylfaen" w:cs="Sylfaen"/>
          <w:lang w:val="ka-GE"/>
        </w:rPr>
        <w:t>მთლიან</w:t>
      </w:r>
      <w:r w:rsidRPr="00644997">
        <w:rPr>
          <w:rFonts w:ascii="Sylfaen" w:hAnsi="Sylfaen" w:cstheme="minorHAnsi"/>
          <w:lang w:val="ka-GE"/>
        </w:rPr>
        <w:t xml:space="preserve"> </w:t>
      </w:r>
      <w:r w:rsidRPr="00644997">
        <w:rPr>
          <w:rFonts w:ascii="Sylfaen" w:hAnsi="Sylfaen" w:cs="Sylfaen"/>
          <w:lang w:val="ka-GE"/>
        </w:rPr>
        <w:t>შიდა</w:t>
      </w:r>
      <w:r w:rsidRPr="00644997">
        <w:rPr>
          <w:rFonts w:ascii="Sylfaen" w:hAnsi="Sylfaen" w:cstheme="minorHAnsi"/>
          <w:lang w:val="ka-GE"/>
        </w:rPr>
        <w:t xml:space="preserve"> </w:t>
      </w:r>
      <w:r w:rsidRPr="00644997">
        <w:rPr>
          <w:rFonts w:ascii="Sylfaen" w:hAnsi="Sylfaen" w:cs="Sylfaen"/>
          <w:lang w:val="ka-GE"/>
        </w:rPr>
        <w:t>პროდუქტთან</w:t>
      </w:r>
      <w:r w:rsidRPr="00644997">
        <w:rPr>
          <w:rFonts w:ascii="Sylfaen" w:hAnsi="Sylfaen" w:cstheme="minorHAnsi"/>
          <w:lang w:val="ka-GE"/>
        </w:rPr>
        <w:t xml:space="preserve"> </w:t>
      </w:r>
      <w:r w:rsidRPr="00644997">
        <w:rPr>
          <w:rFonts w:ascii="Sylfaen" w:hAnsi="Sylfaen" w:cs="Sylfaen"/>
          <w:lang w:val="ka-GE"/>
        </w:rPr>
        <w:t xml:space="preserve">მიმართებით; </w:t>
      </w:r>
    </w:p>
    <w:p w:rsidR="00D713D3" w:rsidRPr="00644997" w:rsidRDefault="00D713D3" w:rsidP="008D4BE1">
      <w:pPr>
        <w:pStyle w:val="ListParagraph"/>
        <w:numPr>
          <w:ilvl w:val="0"/>
          <w:numId w:val="22"/>
        </w:numPr>
        <w:spacing w:line="30" w:lineRule="atLeast"/>
        <w:jc w:val="both"/>
        <w:rPr>
          <w:rFonts w:ascii="Sylfaen" w:hAnsi="Sylfaen" w:cs="Sylfaen"/>
          <w:lang w:val="ka-GE"/>
        </w:rPr>
      </w:pPr>
      <w:r w:rsidRPr="00644997">
        <w:rPr>
          <w:rFonts w:ascii="Sylfaen" w:hAnsi="Sylfaen" w:cs="Sylfaen"/>
          <w:lang w:val="ka-GE"/>
        </w:rPr>
        <w:t>ქვეყნის</w:t>
      </w:r>
      <w:r w:rsidRPr="00644997">
        <w:rPr>
          <w:rFonts w:ascii="Sylfaen" w:hAnsi="Sylfaen" w:cstheme="minorHAnsi"/>
          <w:lang w:val="ka-GE"/>
        </w:rPr>
        <w:t xml:space="preserve"> </w:t>
      </w:r>
      <w:r w:rsidRPr="00644997">
        <w:rPr>
          <w:rFonts w:ascii="Sylfaen" w:hAnsi="Sylfaen" w:cs="Sylfaen"/>
          <w:lang w:val="ka-GE"/>
        </w:rPr>
        <w:t>ეკონომიკური</w:t>
      </w:r>
      <w:r w:rsidRPr="00644997">
        <w:rPr>
          <w:rFonts w:ascii="Sylfaen" w:hAnsi="Sylfaen" w:cstheme="minorHAnsi"/>
          <w:lang w:val="ka-GE"/>
        </w:rPr>
        <w:t xml:space="preserve"> </w:t>
      </w:r>
      <w:r w:rsidRPr="00644997">
        <w:rPr>
          <w:rFonts w:ascii="Sylfaen" w:hAnsi="Sylfaen" w:cs="Sylfaen"/>
          <w:lang w:val="ka-GE"/>
        </w:rPr>
        <w:t>საჭიროებების</w:t>
      </w:r>
      <w:r w:rsidRPr="00644997">
        <w:rPr>
          <w:rFonts w:ascii="Sylfaen" w:hAnsi="Sylfaen" w:cstheme="minorHAnsi"/>
          <w:lang w:val="ka-GE"/>
        </w:rPr>
        <w:t xml:space="preserve"> </w:t>
      </w:r>
      <w:r w:rsidRPr="00644997">
        <w:rPr>
          <w:rFonts w:ascii="Sylfaen" w:hAnsi="Sylfaen" w:cs="Sylfaen"/>
          <w:lang w:val="ka-GE"/>
        </w:rPr>
        <w:t>შესაბამისად</w:t>
      </w:r>
      <w:r w:rsidRPr="00644997">
        <w:rPr>
          <w:rFonts w:ascii="Sylfaen" w:hAnsi="Sylfaen" w:cstheme="minorHAnsi"/>
          <w:lang w:val="ka-GE"/>
        </w:rPr>
        <w:t xml:space="preserve">, </w:t>
      </w:r>
      <w:r w:rsidRPr="00644997">
        <w:rPr>
          <w:rFonts w:ascii="Sylfaen" w:hAnsi="Sylfaen" w:cs="Sylfaen"/>
          <w:lang w:val="ka-GE"/>
        </w:rPr>
        <w:t>მოხდება</w:t>
      </w:r>
      <w:r w:rsidRPr="00644997">
        <w:rPr>
          <w:rFonts w:ascii="Sylfaen" w:hAnsi="Sylfaen" w:cstheme="minorHAnsi"/>
          <w:lang w:val="ka-GE"/>
        </w:rPr>
        <w:t xml:space="preserve"> </w:t>
      </w:r>
      <w:r w:rsidRPr="00644997">
        <w:rPr>
          <w:rFonts w:ascii="Sylfaen" w:hAnsi="Sylfaen" w:cs="Sylfaen"/>
          <w:lang w:val="ka-GE"/>
        </w:rPr>
        <w:t>კაპიტალური</w:t>
      </w:r>
      <w:r w:rsidRPr="00644997">
        <w:rPr>
          <w:rFonts w:ascii="Sylfaen" w:hAnsi="Sylfaen" w:cstheme="minorHAnsi"/>
          <w:lang w:val="ka-GE"/>
        </w:rPr>
        <w:t xml:space="preserve"> </w:t>
      </w:r>
      <w:r w:rsidRPr="00644997">
        <w:rPr>
          <w:rFonts w:ascii="Sylfaen" w:hAnsi="Sylfaen" w:cs="Sylfaen"/>
          <w:lang w:val="ka-GE"/>
        </w:rPr>
        <w:t>პროექტების</w:t>
      </w:r>
      <w:r w:rsidRPr="00644997">
        <w:rPr>
          <w:rFonts w:ascii="Sylfaen" w:hAnsi="Sylfaen" w:cstheme="minorHAnsi"/>
          <w:lang w:val="ka-GE"/>
        </w:rPr>
        <w:t xml:space="preserve">  </w:t>
      </w:r>
      <w:r w:rsidRPr="00644997">
        <w:rPr>
          <w:rFonts w:ascii="Sylfaen" w:hAnsi="Sylfaen" w:cs="Sylfaen"/>
          <w:lang w:val="ka-GE"/>
        </w:rPr>
        <w:t>პრიორიტეტიზაცია</w:t>
      </w:r>
      <w:r w:rsidRPr="00644997">
        <w:rPr>
          <w:rFonts w:ascii="Sylfaen" w:hAnsi="Sylfaen" w:cstheme="minorHAnsi"/>
          <w:lang w:val="ka-GE"/>
        </w:rPr>
        <w:t>;</w:t>
      </w:r>
    </w:p>
    <w:p w:rsidR="00D713D3" w:rsidRPr="00644997" w:rsidRDefault="00D713D3" w:rsidP="008D4BE1">
      <w:pPr>
        <w:pStyle w:val="ListParagraph"/>
        <w:numPr>
          <w:ilvl w:val="0"/>
          <w:numId w:val="22"/>
        </w:numPr>
        <w:spacing w:line="30" w:lineRule="atLeast"/>
        <w:jc w:val="both"/>
        <w:rPr>
          <w:rFonts w:ascii="Sylfaen" w:hAnsi="Sylfaen" w:cs="Sylfaen"/>
          <w:lang w:val="ka-GE"/>
        </w:rPr>
      </w:pPr>
      <w:r w:rsidRPr="00644997">
        <w:rPr>
          <w:rFonts w:ascii="Sylfaen" w:hAnsi="Sylfaen" w:cs="Sylfaen"/>
          <w:lang w:val="ka-GE"/>
        </w:rPr>
        <w:t>ხელი შეეწყობა სახელმწიფო საწარმოების მიერ კაპიტალის ბაზარზე დაფინანსების მოზიდვას.</w:t>
      </w:r>
    </w:p>
    <w:p w:rsidR="00D713D3" w:rsidRPr="00644997" w:rsidRDefault="00D713D3" w:rsidP="00D713D3">
      <w:pPr>
        <w:jc w:val="both"/>
        <w:rPr>
          <w:rFonts w:ascii="Sylfaen" w:hAnsi="Sylfaen" w:cstheme="minorHAnsi"/>
          <w:lang w:val="ka-GE"/>
        </w:rPr>
      </w:pPr>
      <w:r w:rsidRPr="00644997">
        <w:rPr>
          <w:rFonts w:ascii="Sylfaen" w:hAnsi="Sylfaen" w:cs="Sylfaen"/>
          <w:lang w:val="ka-GE"/>
        </w:rPr>
        <w:t>ეკონომიკური მდგრადობის ზრდის, საგარეო მოწყვლადობის შემცირების, მაკროეკონომიკური სტაბილურობისა და მმართველობის</w:t>
      </w:r>
      <w:r w:rsidRPr="00644997">
        <w:rPr>
          <w:rFonts w:ascii="Sylfaen" w:hAnsi="Sylfaen" w:cstheme="minorHAnsi"/>
          <w:lang w:val="ka-GE"/>
        </w:rPr>
        <w:t xml:space="preserve"> </w:t>
      </w:r>
      <w:r w:rsidRPr="00644997">
        <w:rPr>
          <w:rFonts w:ascii="Sylfaen" w:hAnsi="Sylfaen" w:cs="Sylfaen"/>
          <w:lang w:val="ka-GE"/>
        </w:rPr>
        <w:t>მაღალი</w:t>
      </w:r>
      <w:r w:rsidRPr="00644997">
        <w:rPr>
          <w:rFonts w:ascii="Sylfaen" w:hAnsi="Sylfaen" w:cstheme="minorHAnsi"/>
          <w:lang w:val="ka-GE"/>
        </w:rPr>
        <w:t xml:space="preserve"> </w:t>
      </w:r>
      <w:r w:rsidRPr="00644997">
        <w:rPr>
          <w:rFonts w:ascii="Sylfaen" w:hAnsi="Sylfaen" w:cs="Sylfaen"/>
          <w:lang w:val="ka-GE"/>
        </w:rPr>
        <w:t>ხარისხის</w:t>
      </w:r>
      <w:r w:rsidRPr="00644997">
        <w:rPr>
          <w:rFonts w:ascii="Sylfaen" w:hAnsi="Sylfaen" w:cstheme="minorHAnsi"/>
          <w:lang w:val="ka-GE"/>
        </w:rPr>
        <w:t xml:space="preserve"> </w:t>
      </w:r>
      <w:r w:rsidRPr="00644997">
        <w:rPr>
          <w:rFonts w:ascii="Sylfaen" w:hAnsi="Sylfaen" w:cs="Sylfaen"/>
          <w:lang w:val="ka-GE"/>
        </w:rPr>
        <w:t>ფონზე</w:t>
      </w:r>
      <w:r w:rsidRPr="00644997">
        <w:rPr>
          <w:rFonts w:ascii="Sylfaen" w:hAnsi="Sylfaen" w:cstheme="minorHAnsi"/>
          <w:lang w:val="ka-GE"/>
        </w:rPr>
        <w:t xml:space="preserve">, </w:t>
      </w:r>
      <w:r w:rsidRPr="00644997">
        <w:rPr>
          <w:rFonts w:ascii="Sylfaen" w:hAnsi="Sylfaen" w:cs="Sylfaen"/>
          <w:lang w:val="ka-GE"/>
        </w:rPr>
        <w:t>მთავრობის</w:t>
      </w:r>
      <w:r w:rsidRPr="00644997">
        <w:rPr>
          <w:rFonts w:ascii="Sylfaen" w:hAnsi="Sylfaen" w:cstheme="minorHAnsi"/>
          <w:lang w:val="ka-GE"/>
        </w:rPr>
        <w:t xml:space="preserve"> </w:t>
      </w:r>
      <w:r w:rsidRPr="00644997">
        <w:rPr>
          <w:rFonts w:ascii="Sylfaen" w:hAnsi="Sylfaen" w:cs="Sylfaen"/>
          <w:lang w:val="ka-GE"/>
        </w:rPr>
        <w:t>მიზანია,</w:t>
      </w:r>
      <w:r w:rsidRPr="00644997">
        <w:rPr>
          <w:rFonts w:ascii="Sylfaen" w:hAnsi="Sylfaen" w:cstheme="minorHAnsi"/>
          <w:lang w:val="ka-GE"/>
        </w:rPr>
        <w:t xml:space="preserve"> </w:t>
      </w:r>
      <w:r w:rsidRPr="00644997">
        <w:rPr>
          <w:rFonts w:ascii="Sylfaen" w:hAnsi="Sylfaen" w:cs="Sylfaen"/>
          <w:lang w:val="ka-GE"/>
        </w:rPr>
        <w:t>შეინარჩუნოს</w:t>
      </w:r>
      <w:r w:rsidRPr="00644997">
        <w:rPr>
          <w:rFonts w:ascii="Sylfaen" w:hAnsi="Sylfaen" w:cstheme="minorHAnsi"/>
          <w:lang w:val="ka-GE"/>
        </w:rPr>
        <w:t xml:space="preserve"> </w:t>
      </w:r>
      <w:r w:rsidRPr="00644997">
        <w:rPr>
          <w:rFonts w:ascii="Sylfaen" w:hAnsi="Sylfaen" w:cs="Sylfaen"/>
          <w:lang w:val="ka-GE"/>
        </w:rPr>
        <w:t>ქვეყნის</w:t>
      </w:r>
      <w:r w:rsidRPr="00644997">
        <w:rPr>
          <w:rFonts w:ascii="Sylfaen" w:hAnsi="Sylfaen" w:cstheme="minorHAnsi"/>
          <w:lang w:val="ka-GE"/>
        </w:rPr>
        <w:t xml:space="preserve"> </w:t>
      </w:r>
      <w:r w:rsidRPr="00644997">
        <w:rPr>
          <w:rFonts w:ascii="Sylfaen" w:hAnsi="Sylfaen" w:cs="Sylfaen"/>
          <w:lang w:val="ka-GE"/>
        </w:rPr>
        <w:t>სუვერენული</w:t>
      </w:r>
      <w:r w:rsidRPr="00644997">
        <w:rPr>
          <w:rFonts w:ascii="Sylfaen" w:hAnsi="Sylfaen" w:cstheme="minorHAnsi"/>
          <w:lang w:val="ka-GE"/>
        </w:rPr>
        <w:t xml:space="preserve"> </w:t>
      </w:r>
      <w:r w:rsidRPr="00644997">
        <w:rPr>
          <w:rFonts w:ascii="Sylfaen" w:hAnsi="Sylfaen" w:cs="Sylfaen"/>
          <w:lang w:val="ka-GE"/>
        </w:rPr>
        <w:t>რეიტინგის</w:t>
      </w:r>
      <w:r w:rsidRPr="00644997">
        <w:rPr>
          <w:rFonts w:ascii="Sylfaen" w:hAnsi="Sylfaen" w:cstheme="minorHAnsi"/>
          <w:lang w:val="ka-GE"/>
        </w:rPr>
        <w:t xml:space="preserve"> </w:t>
      </w:r>
      <w:r w:rsidRPr="00644997">
        <w:rPr>
          <w:rFonts w:ascii="Sylfaen" w:hAnsi="Sylfaen" w:cs="Sylfaen"/>
          <w:lang w:val="ka-GE"/>
        </w:rPr>
        <w:t>გაუმჯობესების</w:t>
      </w:r>
      <w:r w:rsidRPr="00644997">
        <w:rPr>
          <w:rFonts w:ascii="Sylfaen" w:hAnsi="Sylfaen" w:cstheme="minorHAnsi"/>
          <w:lang w:val="ka-GE"/>
        </w:rPr>
        <w:t xml:space="preserve"> </w:t>
      </w:r>
      <w:r w:rsidRPr="00644997">
        <w:rPr>
          <w:rFonts w:ascii="Sylfaen" w:hAnsi="Sylfaen" w:cs="Sylfaen"/>
          <w:lang w:val="ka-GE"/>
        </w:rPr>
        <w:t>ტენდენცია</w:t>
      </w:r>
      <w:r w:rsidRPr="00644997">
        <w:rPr>
          <w:rFonts w:ascii="Sylfaen" w:hAnsi="Sylfaen" w:cstheme="minorHAnsi"/>
          <w:lang w:val="ka-GE"/>
        </w:rPr>
        <w:t xml:space="preserve">, </w:t>
      </w:r>
      <w:r w:rsidRPr="00644997">
        <w:rPr>
          <w:rFonts w:ascii="Sylfaen" w:hAnsi="Sylfaen" w:cs="Sylfaen"/>
          <w:lang w:val="ka-GE"/>
        </w:rPr>
        <w:t>რაც</w:t>
      </w:r>
      <w:r w:rsidRPr="00644997">
        <w:rPr>
          <w:rFonts w:ascii="Sylfaen" w:hAnsi="Sylfaen" w:cstheme="minorHAnsi"/>
          <w:lang w:val="ka-GE"/>
        </w:rPr>
        <w:t xml:space="preserve"> </w:t>
      </w:r>
      <w:r w:rsidRPr="00644997">
        <w:rPr>
          <w:rFonts w:ascii="Sylfaen" w:hAnsi="Sylfaen" w:cs="Sylfaen"/>
          <w:lang w:val="ka-GE"/>
        </w:rPr>
        <w:t>შესაძლებელს</w:t>
      </w:r>
      <w:r w:rsidRPr="00644997">
        <w:rPr>
          <w:rFonts w:ascii="Sylfaen" w:hAnsi="Sylfaen" w:cstheme="minorHAnsi"/>
          <w:lang w:val="ka-GE"/>
        </w:rPr>
        <w:t xml:space="preserve"> </w:t>
      </w:r>
      <w:r w:rsidRPr="00644997">
        <w:rPr>
          <w:rFonts w:ascii="Sylfaen" w:hAnsi="Sylfaen" w:cs="Sylfaen"/>
          <w:lang w:val="ka-GE"/>
        </w:rPr>
        <w:t>გახდის</w:t>
      </w:r>
      <w:r w:rsidRPr="00644997">
        <w:rPr>
          <w:rFonts w:ascii="Sylfaen" w:hAnsi="Sylfaen" w:cstheme="minorHAnsi"/>
          <w:lang w:val="ka-GE"/>
        </w:rPr>
        <w:t xml:space="preserve"> </w:t>
      </w:r>
      <w:r w:rsidRPr="00644997">
        <w:rPr>
          <w:rFonts w:ascii="Sylfaen" w:hAnsi="Sylfaen" w:cs="Sylfaen"/>
          <w:lang w:val="ka-GE"/>
        </w:rPr>
        <w:t>საკრედიტო</w:t>
      </w:r>
      <w:r w:rsidRPr="00644997">
        <w:rPr>
          <w:rFonts w:ascii="Sylfaen" w:hAnsi="Sylfaen" w:cstheme="minorHAnsi"/>
          <w:lang w:val="ka-GE"/>
        </w:rPr>
        <w:t xml:space="preserve"> </w:t>
      </w:r>
      <w:r w:rsidRPr="00644997">
        <w:rPr>
          <w:rFonts w:ascii="Sylfaen" w:hAnsi="Sylfaen" w:cs="Sylfaen"/>
          <w:lang w:val="ka-GE"/>
        </w:rPr>
        <w:t>რეიტინგის</w:t>
      </w:r>
      <w:r w:rsidRPr="00644997">
        <w:rPr>
          <w:rFonts w:ascii="Sylfaen" w:hAnsi="Sylfaen" w:cstheme="minorHAnsi"/>
          <w:lang w:val="ka-GE"/>
        </w:rPr>
        <w:t xml:space="preserve"> </w:t>
      </w:r>
      <w:r w:rsidRPr="00644997">
        <w:rPr>
          <w:rFonts w:ascii="Sylfaen" w:hAnsi="Sylfaen" w:cs="Sylfaen"/>
          <w:lang w:val="ka-GE"/>
        </w:rPr>
        <w:t>საინვესტიციო</w:t>
      </w:r>
      <w:r w:rsidRPr="00644997">
        <w:rPr>
          <w:rFonts w:ascii="Sylfaen" w:hAnsi="Sylfaen" w:cstheme="minorHAnsi"/>
          <w:lang w:val="ka-GE"/>
        </w:rPr>
        <w:t xml:space="preserve"> </w:t>
      </w:r>
      <w:r w:rsidRPr="00644997">
        <w:rPr>
          <w:rFonts w:ascii="Sylfaen" w:hAnsi="Sylfaen" w:cs="Sylfaen"/>
          <w:lang w:val="ka-GE"/>
        </w:rPr>
        <w:t>დონის</w:t>
      </w:r>
      <w:r w:rsidRPr="00644997">
        <w:rPr>
          <w:rFonts w:ascii="Sylfaen" w:hAnsi="Sylfaen" w:cstheme="minorHAnsi"/>
          <w:lang w:val="ka-GE"/>
        </w:rPr>
        <w:t xml:space="preserve">  </w:t>
      </w:r>
      <w:r w:rsidRPr="00644997">
        <w:rPr>
          <w:rFonts w:ascii="Sylfaen" w:hAnsi="Sylfaen" w:cs="Sylfaen"/>
          <w:lang w:val="ka-GE"/>
        </w:rPr>
        <w:t>მიღწევას</w:t>
      </w:r>
      <w:r w:rsidRPr="00644997">
        <w:rPr>
          <w:rFonts w:ascii="Sylfaen" w:hAnsi="Sylfaen" w:cstheme="minorHAnsi"/>
          <w:lang w:val="ka-GE"/>
        </w:rPr>
        <w:t xml:space="preserve">. </w:t>
      </w:r>
    </w:p>
    <w:p w:rsidR="00D713D3" w:rsidRPr="00644997" w:rsidRDefault="00D713D3" w:rsidP="00D713D3">
      <w:pPr>
        <w:jc w:val="both"/>
        <w:rPr>
          <w:rFonts w:ascii="Sylfaen" w:hAnsi="Sylfaen"/>
          <w:lang w:val="ka-GE"/>
        </w:rPr>
      </w:pPr>
      <w:r w:rsidRPr="00644997">
        <w:rPr>
          <w:rFonts w:ascii="Sylfaen" w:hAnsi="Sylfaen"/>
          <w:lang w:val="ka-GE"/>
        </w:rPr>
        <w:t>ბიზნესსექტორთან მიმართებით, საქართველოს მთავრობის პოლიტიკა დაფუძნებულია მაქსიმალურად თავისუფალი, სტაბილური და მხარდამჭერი გარემოს შექმნაზე, რაც საშუალებას მისცემს ქვეყნის ეკონომიკას, გახდეს უფრო კონკურენტუნარიანი და ინოვაციური. ბიზნესგარემოს მუდმივი გაჯანსაღებისა და სრულყოფის მიზნით, გაგრძელდება ქმედითი და ეფექტიანი ნაბიჯების გადადგმა:</w:t>
      </w:r>
    </w:p>
    <w:p w:rsidR="00D713D3" w:rsidRPr="00644997" w:rsidRDefault="00D713D3" w:rsidP="008D4BE1">
      <w:pPr>
        <w:pStyle w:val="ListParagraph"/>
        <w:numPr>
          <w:ilvl w:val="0"/>
          <w:numId w:val="22"/>
        </w:numPr>
        <w:spacing w:line="30" w:lineRule="atLeast"/>
        <w:jc w:val="both"/>
        <w:rPr>
          <w:rFonts w:ascii="Sylfaen" w:hAnsi="Sylfaen"/>
          <w:lang w:val="ka-GE"/>
        </w:rPr>
      </w:pPr>
      <w:r w:rsidRPr="00644997">
        <w:rPr>
          <w:rFonts w:ascii="Sylfaen" w:hAnsi="Sylfaen"/>
          <w:lang w:val="ka-GE"/>
        </w:rPr>
        <w:t xml:space="preserve">ამ მიმართულებით, მნიშვნელოვანი ყურადღება დაეთმობა დღგ-ის დაბრუნების მაჩვენებლის გაზრდას, რომელიც ჯამურად 15 მილიარდ ლარს მიაღწევს; </w:t>
      </w:r>
    </w:p>
    <w:p w:rsidR="00D713D3" w:rsidRPr="00644997" w:rsidRDefault="00D713D3" w:rsidP="008D4BE1">
      <w:pPr>
        <w:pStyle w:val="ListParagraph"/>
        <w:numPr>
          <w:ilvl w:val="0"/>
          <w:numId w:val="22"/>
        </w:numPr>
        <w:spacing w:line="30" w:lineRule="atLeast"/>
        <w:jc w:val="both"/>
        <w:rPr>
          <w:rFonts w:ascii="Sylfaen" w:hAnsi="Sylfaen"/>
          <w:lang w:val="ka-GE"/>
        </w:rPr>
      </w:pPr>
      <w:r w:rsidRPr="00644997">
        <w:rPr>
          <w:rFonts w:ascii="Sylfaen" w:hAnsi="Sylfaen"/>
          <w:lang w:val="ka-GE"/>
        </w:rPr>
        <w:t>აქტიურად გაგრძელდება სახელმწიფო საკუთრებაში არსებული რესურსების აქტიური ჩართვა ეკონომიკურ აქტივობაში, მათ შორის, სახელმწიფო საკუთრებაში არსებული ქონების პრივატიზაცია;</w:t>
      </w:r>
    </w:p>
    <w:p w:rsidR="00D713D3" w:rsidRPr="00644997" w:rsidRDefault="00D713D3" w:rsidP="008D4BE1">
      <w:pPr>
        <w:pStyle w:val="ListParagraph"/>
        <w:numPr>
          <w:ilvl w:val="0"/>
          <w:numId w:val="22"/>
        </w:numPr>
        <w:spacing w:line="30" w:lineRule="atLeast"/>
        <w:jc w:val="both"/>
        <w:rPr>
          <w:rFonts w:ascii="Sylfaen" w:hAnsi="Sylfaen"/>
          <w:lang w:val="ka-GE"/>
        </w:rPr>
      </w:pPr>
      <w:r w:rsidRPr="00644997">
        <w:rPr>
          <w:rFonts w:ascii="Sylfaen" w:hAnsi="Sylfaen"/>
          <w:lang w:val="ka-GE"/>
        </w:rPr>
        <w:t>მომდევნო 4 წლის განმავლობაში გაძლიერდება მუშაობა ქვეყნის სასარგებლო წიაღისეულის რაციონალური გამოყენებისა და მისი ეკონომიკურ საქმიანობაში ეფექტიანად ჩართვის მიმართულებით. შენარჩუნდება წიაღითსარგებლობის ლიცენზიების გაცემის მზარდი ტენდენცია, რაც ხელს შეუწყობს სამუშაო ადგილების შექმნასა და ბიუჯეტში გენერირებული შემოსავლების მოცულობის გაზრდას;</w:t>
      </w:r>
    </w:p>
    <w:p w:rsidR="00D713D3" w:rsidRPr="00644997" w:rsidRDefault="00D713D3" w:rsidP="008D4BE1">
      <w:pPr>
        <w:pStyle w:val="ListParagraph"/>
        <w:numPr>
          <w:ilvl w:val="0"/>
          <w:numId w:val="22"/>
        </w:numPr>
        <w:spacing w:line="30" w:lineRule="atLeast"/>
        <w:jc w:val="both"/>
        <w:rPr>
          <w:rFonts w:ascii="Sylfaen" w:hAnsi="Sylfaen"/>
          <w:lang w:val="ka-GE"/>
        </w:rPr>
      </w:pPr>
      <w:r w:rsidRPr="00644997">
        <w:rPr>
          <w:rFonts w:ascii="Sylfaen" w:hAnsi="Sylfaen"/>
          <w:lang w:val="ka-GE"/>
        </w:rPr>
        <w:t xml:space="preserve">გაგრძელდება რეგულირების ზეგავლენის შეფასების (RIA) ინსტრუმენტის შემდგომი განვითარება, რაც რეგულაციების მოსალოდნელი შედეგების ფართო ანალიზის საშუალებას იძლევა. დაინერგება RIA-ს მცირე და საშუალო მეწარმეობის ტესტი (RIA SME Test), რაც ხელს შეუწყობს ახალი რეგულაციის მცირე და საშუალო საწარმოებთან მიმართებით გავლენის წინასწარ იდენტიფიცირებას და, საჭიროების შემთხვევაში, მათთვის შემამსუბუქებელი აქტივობების განსაზღვრას; </w:t>
      </w:r>
    </w:p>
    <w:p w:rsidR="00D713D3" w:rsidRPr="00644997" w:rsidRDefault="00D713D3" w:rsidP="008D4BE1">
      <w:pPr>
        <w:pStyle w:val="ListParagraph"/>
        <w:numPr>
          <w:ilvl w:val="0"/>
          <w:numId w:val="22"/>
        </w:numPr>
        <w:spacing w:line="30" w:lineRule="atLeast"/>
        <w:jc w:val="both"/>
        <w:rPr>
          <w:rFonts w:ascii="Sylfaen" w:hAnsi="Sylfaen"/>
          <w:lang w:val="ka-GE"/>
        </w:rPr>
      </w:pPr>
      <w:r w:rsidRPr="00644997">
        <w:rPr>
          <w:rFonts w:ascii="Sylfaen" w:hAnsi="Sylfaen"/>
          <w:lang w:val="ka-GE"/>
        </w:rPr>
        <w:t>გაგრძელდება ბიზნესთან ინტენსიური კომუნიკაცია და ახალი რეგულაციების მიღება მოხდება მათთან კონსულტაციით;</w:t>
      </w:r>
    </w:p>
    <w:p w:rsidR="00D713D3" w:rsidRPr="00644997" w:rsidRDefault="00D713D3" w:rsidP="008D4BE1">
      <w:pPr>
        <w:pStyle w:val="ListParagraph"/>
        <w:numPr>
          <w:ilvl w:val="0"/>
          <w:numId w:val="22"/>
        </w:numPr>
        <w:spacing w:line="30" w:lineRule="atLeast"/>
        <w:jc w:val="both"/>
        <w:rPr>
          <w:rFonts w:ascii="Sylfaen" w:hAnsi="Sylfaen"/>
          <w:lang w:val="ka-GE"/>
        </w:rPr>
      </w:pPr>
      <w:r w:rsidRPr="00644997">
        <w:rPr>
          <w:rFonts w:ascii="Sylfaen" w:hAnsi="Sylfaen"/>
          <w:lang w:val="ka-GE"/>
        </w:rPr>
        <w:t>დამატებით, პირდაპირი უცხოური ინვესტიციების მოზიდვის მიზნით, იგეგმება პარტნიორ ქვეყნებთან (კანადა, კორეის რესპუბლიკა, იტალიის რესპუბლიკა, ისლანდია) ინვესტიციების ორმხრივი დაცვისა და წახალისების შესახებ შეთანხმებებზე მოლაპარაკებების გამართვა და შესაბამისი შეთანხმებების გაფორმება;</w:t>
      </w:r>
    </w:p>
    <w:p w:rsidR="00D713D3" w:rsidRPr="00644997" w:rsidRDefault="00D713D3" w:rsidP="008D4BE1">
      <w:pPr>
        <w:pStyle w:val="ListParagraph"/>
        <w:numPr>
          <w:ilvl w:val="0"/>
          <w:numId w:val="22"/>
        </w:numPr>
        <w:spacing w:line="30" w:lineRule="atLeast"/>
        <w:jc w:val="both"/>
        <w:rPr>
          <w:rFonts w:ascii="Sylfaen" w:hAnsi="Sylfaen"/>
          <w:lang w:val="ka-GE"/>
        </w:rPr>
      </w:pPr>
      <w:r w:rsidRPr="00644997">
        <w:rPr>
          <w:rFonts w:ascii="Sylfaen" w:hAnsi="Sylfaen"/>
          <w:lang w:val="ka-GE"/>
        </w:rPr>
        <w:t xml:space="preserve">გაგრძელდება აქტიური მუშაობა „ციფრული იდენტიფიკაციის საფულის“ დანერგვის მიმართულებით, რაც შეამცირებს ელექტრონული იდენტიფიკაციისა და ავთენტიფიკაციის პროცედურებთან დაკავშირებულ საოპერაციო ხარჯებსა და დროს, მნიშვნელოვნად გააუმჯობესებს მომსახურების ხარისხს და გაზრდის საჯარო და ფინანსურ სერვისებზე ხელმისაწვდომობას. </w:t>
      </w:r>
      <w:bookmarkStart w:id="7" w:name="_Toc175071660"/>
      <w:r w:rsidRPr="00644997">
        <w:rPr>
          <w:rFonts w:ascii="Sylfaen" w:hAnsi="Sylfaen"/>
          <w:lang w:val="ka-GE"/>
        </w:rPr>
        <w:tab/>
      </w:r>
      <w:r w:rsidRPr="00644997">
        <w:rPr>
          <w:rFonts w:ascii="Sylfaen" w:hAnsi="Sylfaen"/>
          <w:lang w:val="ka-GE"/>
        </w:rPr>
        <w:br/>
      </w:r>
    </w:p>
    <w:p w:rsidR="00D713D3" w:rsidRPr="00644997" w:rsidRDefault="00D713D3" w:rsidP="00D713D3">
      <w:pPr>
        <w:pStyle w:val="Heading2"/>
        <w:rPr>
          <w:rFonts w:ascii="Sylfaen" w:hAnsi="Sylfaen"/>
          <w:lang w:val="ka-GE"/>
        </w:rPr>
      </w:pPr>
      <w:bookmarkStart w:id="8" w:name="_Toc183416099"/>
      <w:bookmarkStart w:id="9" w:name="_Toc183030436"/>
      <w:bookmarkStart w:id="10" w:name="_Toc182913450"/>
      <w:r w:rsidRPr="00644997">
        <w:rPr>
          <w:rFonts w:ascii="Sylfaen" w:hAnsi="Sylfaen"/>
          <w:color w:val="2E74B5" w:themeColor="accent5" w:themeShade="BF"/>
          <w:lang w:val="ka-GE"/>
        </w:rPr>
        <w:t>2.2.  ეკონომიკური რეფორმები</w:t>
      </w:r>
      <w:bookmarkEnd w:id="8"/>
      <w:bookmarkEnd w:id="9"/>
      <w:bookmarkEnd w:id="10"/>
      <w:r w:rsidRPr="00644997">
        <w:rPr>
          <w:rFonts w:ascii="Sylfaen" w:hAnsi="Sylfaen"/>
          <w:color w:val="2E74B5" w:themeColor="accent5" w:themeShade="BF"/>
          <w:lang w:val="ka-GE"/>
        </w:rPr>
        <w:tab/>
      </w:r>
      <w:r w:rsidRPr="00644997">
        <w:rPr>
          <w:rFonts w:ascii="Sylfaen" w:hAnsi="Sylfaen"/>
          <w:lang w:val="ka-GE"/>
        </w:rPr>
        <w:br/>
      </w:r>
    </w:p>
    <w:p w:rsidR="00D713D3" w:rsidRPr="00644997" w:rsidRDefault="00D713D3" w:rsidP="00D713D3">
      <w:pPr>
        <w:jc w:val="both"/>
        <w:rPr>
          <w:rFonts w:ascii="Sylfaen" w:hAnsi="Sylfaen" w:cs="Sylfaen"/>
          <w:lang w:val="ka-GE"/>
        </w:rPr>
      </w:pPr>
      <w:r w:rsidRPr="00644997">
        <w:rPr>
          <w:rFonts w:ascii="Sylfaen" w:hAnsi="Sylfaen" w:cs="Sylfaen"/>
          <w:lang w:val="ka-GE"/>
        </w:rPr>
        <w:t xml:space="preserve">ბოლო წლების განმავლობაში საქართველომ არაერთი მნიშვნელოვანი ეკონომიკური რეფორმა გაატარა. აღნიშნულს ადასტურებს მსოფლიო ბანკის კვლევებიც, სადაც საქართველო რამდენჯერმე დასახელდა, როგორც მოწინავე რეფორმატორი ქვეყანა. </w:t>
      </w:r>
    </w:p>
    <w:p w:rsidR="00D713D3" w:rsidRPr="00644997" w:rsidRDefault="00D713D3" w:rsidP="00D713D3">
      <w:pPr>
        <w:jc w:val="both"/>
        <w:rPr>
          <w:rFonts w:ascii="Sylfaen" w:hAnsi="Sylfaen" w:cs="Sylfaen"/>
          <w:lang w:val="ka-GE"/>
        </w:rPr>
      </w:pPr>
      <w:r w:rsidRPr="00644997">
        <w:rPr>
          <w:rFonts w:ascii="Sylfaen" w:hAnsi="Sylfaen" w:cs="Sylfaen"/>
          <w:lang w:val="ka-GE"/>
        </w:rPr>
        <w:t>განხორციელებულმა რეფორმებმა ხელი შეუწყო მაკროეკონომიკურ სტაბილურობას, კერძო სექტორის კონკურენტუნარიანობას, ბიზნეს და საინვესტიციო გარემოს გაუმჯობესებას, ეკონომიკურ შესაძლებლობებზე ინკლუზიურ ხელმისაწვდომობას, სავაჭრო ინტეგრაციასა და საგარეო მოწყვლადობის შემცირებას.</w:t>
      </w:r>
    </w:p>
    <w:p w:rsidR="00D713D3" w:rsidRPr="00644997" w:rsidRDefault="00D713D3" w:rsidP="00D713D3">
      <w:pPr>
        <w:jc w:val="both"/>
        <w:rPr>
          <w:rFonts w:ascii="Sylfaen" w:hAnsi="Sylfaen" w:cstheme="minorHAnsi"/>
          <w:lang w:val="ka-GE"/>
        </w:rPr>
      </w:pPr>
      <w:r w:rsidRPr="00644997">
        <w:rPr>
          <w:rFonts w:ascii="Sylfaen" w:hAnsi="Sylfaen" w:cs="Sylfaen"/>
          <w:lang w:val="ka-GE"/>
        </w:rPr>
        <w:t>ევროკავშირის წევრობის კანდიდატის</w:t>
      </w:r>
      <w:r w:rsidRPr="00644997">
        <w:rPr>
          <w:rFonts w:ascii="Sylfaen" w:hAnsi="Sylfaen" w:cstheme="minorHAnsi"/>
          <w:lang w:val="ka-GE"/>
        </w:rPr>
        <w:t xml:space="preserve"> </w:t>
      </w:r>
      <w:r w:rsidRPr="00644997">
        <w:rPr>
          <w:rFonts w:ascii="Sylfaen" w:hAnsi="Sylfaen" w:cs="Sylfaen"/>
          <w:lang w:val="ka-GE"/>
        </w:rPr>
        <w:t>სტატუსიდან</w:t>
      </w:r>
      <w:r w:rsidRPr="00644997">
        <w:rPr>
          <w:rFonts w:ascii="Sylfaen" w:hAnsi="Sylfaen" w:cstheme="minorHAnsi"/>
          <w:lang w:val="ka-GE"/>
        </w:rPr>
        <w:t xml:space="preserve"> </w:t>
      </w:r>
      <w:r w:rsidRPr="00644997">
        <w:rPr>
          <w:rFonts w:ascii="Sylfaen" w:hAnsi="Sylfaen" w:cs="Sylfaen"/>
          <w:lang w:val="ka-GE"/>
        </w:rPr>
        <w:t>გამომდინარე</w:t>
      </w:r>
      <w:r w:rsidRPr="00644997">
        <w:rPr>
          <w:rFonts w:ascii="Sylfaen" w:hAnsi="Sylfaen" w:cstheme="minorHAnsi"/>
          <w:lang w:val="ka-GE"/>
        </w:rPr>
        <w:t xml:space="preserve">, </w:t>
      </w:r>
      <w:r w:rsidRPr="00644997">
        <w:rPr>
          <w:rFonts w:ascii="Sylfaen" w:hAnsi="Sylfaen" w:cs="Sylfaen"/>
          <w:lang w:val="ka-GE"/>
        </w:rPr>
        <w:t>საქართველო</w:t>
      </w:r>
      <w:r w:rsidRPr="00644997">
        <w:rPr>
          <w:rFonts w:ascii="Sylfaen" w:hAnsi="Sylfaen" w:cstheme="minorHAnsi"/>
          <w:lang w:val="ka-GE"/>
        </w:rPr>
        <w:t xml:space="preserve"> </w:t>
      </w:r>
      <w:r w:rsidRPr="00644997">
        <w:rPr>
          <w:rFonts w:ascii="Sylfaen" w:hAnsi="Sylfaen" w:cs="Sylfaen"/>
          <w:lang w:val="ka-GE"/>
        </w:rPr>
        <w:t>პირველად</w:t>
      </w:r>
      <w:r w:rsidRPr="00644997">
        <w:rPr>
          <w:rFonts w:ascii="Sylfaen" w:hAnsi="Sylfaen" w:cstheme="minorHAnsi"/>
          <w:lang w:val="ka-GE"/>
        </w:rPr>
        <w:t xml:space="preserve"> </w:t>
      </w:r>
      <w:r w:rsidRPr="00644997">
        <w:rPr>
          <w:rFonts w:ascii="Sylfaen" w:hAnsi="Sylfaen" w:cs="Sylfaen"/>
          <w:lang w:val="ka-GE"/>
        </w:rPr>
        <w:t>შეუერთდა</w:t>
      </w:r>
      <w:r w:rsidRPr="00644997">
        <w:rPr>
          <w:rFonts w:ascii="Sylfaen" w:hAnsi="Sylfaen" w:cstheme="minorHAnsi"/>
          <w:lang w:val="ka-GE"/>
        </w:rPr>
        <w:t xml:space="preserve"> </w:t>
      </w:r>
      <w:r w:rsidRPr="00644997">
        <w:rPr>
          <w:rFonts w:ascii="Sylfaen" w:hAnsi="Sylfaen" w:cs="Sylfaen"/>
          <w:lang w:val="ka-GE"/>
        </w:rPr>
        <w:t>ევროკომისიის</w:t>
      </w:r>
      <w:r w:rsidRPr="00644997">
        <w:rPr>
          <w:rFonts w:ascii="Sylfaen" w:hAnsi="Sylfaen" w:cstheme="minorHAnsi"/>
          <w:lang w:val="ka-GE"/>
        </w:rPr>
        <w:t xml:space="preserve"> </w:t>
      </w:r>
      <w:r w:rsidRPr="00644997">
        <w:rPr>
          <w:rFonts w:ascii="Sylfaen" w:hAnsi="Sylfaen" w:cs="Sylfaen"/>
          <w:lang w:val="ka-GE"/>
        </w:rPr>
        <w:t>მიერ</w:t>
      </w:r>
      <w:r w:rsidRPr="00644997">
        <w:rPr>
          <w:rFonts w:ascii="Sylfaen" w:hAnsi="Sylfaen" w:cstheme="minorHAnsi"/>
          <w:lang w:val="ka-GE"/>
        </w:rPr>
        <w:t xml:space="preserve"> </w:t>
      </w:r>
      <w:r w:rsidRPr="00644997">
        <w:rPr>
          <w:rFonts w:ascii="Sylfaen" w:hAnsi="Sylfaen" w:cs="Sylfaen"/>
          <w:lang w:val="ka-GE"/>
        </w:rPr>
        <w:t>წევრობის</w:t>
      </w:r>
      <w:r w:rsidRPr="00644997">
        <w:rPr>
          <w:rFonts w:ascii="Sylfaen" w:hAnsi="Sylfaen" w:cstheme="minorHAnsi"/>
          <w:lang w:val="ka-GE"/>
        </w:rPr>
        <w:t xml:space="preserve"> </w:t>
      </w:r>
      <w:r w:rsidRPr="00644997">
        <w:rPr>
          <w:rFonts w:ascii="Sylfaen" w:hAnsi="Sylfaen" w:cs="Sylfaen"/>
          <w:lang w:val="ka-GE"/>
        </w:rPr>
        <w:t>კანდიდატი</w:t>
      </w:r>
      <w:r w:rsidRPr="00644997">
        <w:rPr>
          <w:rFonts w:ascii="Sylfaen" w:hAnsi="Sylfaen" w:cstheme="minorHAnsi"/>
          <w:lang w:val="ka-GE"/>
        </w:rPr>
        <w:t xml:space="preserve"> </w:t>
      </w:r>
      <w:r w:rsidRPr="00644997">
        <w:rPr>
          <w:rFonts w:ascii="Sylfaen" w:hAnsi="Sylfaen" w:cs="Sylfaen"/>
          <w:lang w:val="ka-GE"/>
        </w:rPr>
        <w:t>ქვეყნებისათვის</w:t>
      </w:r>
      <w:r w:rsidRPr="00644997">
        <w:rPr>
          <w:rFonts w:ascii="Sylfaen" w:hAnsi="Sylfaen" w:cstheme="minorHAnsi"/>
          <w:lang w:val="ka-GE"/>
        </w:rPr>
        <w:t xml:space="preserve"> </w:t>
      </w:r>
      <w:r w:rsidRPr="00644997">
        <w:rPr>
          <w:rFonts w:ascii="Sylfaen" w:hAnsi="Sylfaen" w:cs="Sylfaen"/>
          <w:lang w:val="ka-GE"/>
        </w:rPr>
        <w:t>შემუშავებული</w:t>
      </w:r>
      <w:r w:rsidRPr="00644997">
        <w:rPr>
          <w:rFonts w:ascii="Sylfaen" w:hAnsi="Sylfaen" w:cstheme="minorHAnsi"/>
          <w:lang w:val="ka-GE"/>
        </w:rPr>
        <w:t xml:space="preserve"> </w:t>
      </w:r>
      <w:r w:rsidRPr="00644997">
        <w:rPr>
          <w:rFonts w:ascii="Sylfaen" w:hAnsi="Sylfaen" w:cs="Sylfaen"/>
          <w:lang w:val="ka-GE"/>
        </w:rPr>
        <w:t>მეთოდოლოგიით</w:t>
      </w:r>
      <w:r w:rsidRPr="00644997">
        <w:rPr>
          <w:rFonts w:ascii="Sylfaen" w:hAnsi="Sylfaen" w:cstheme="minorHAnsi"/>
          <w:lang w:val="ka-GE"/>
        </w:rPr>
        <w:t xml:space="preserve"> </w:t>
      </w:r>
      <w:r w:rsidRPr="00644997">
        <w:rPr>
          <w:rFonts w:ascii="Sylfaen" w:hAnsi="Sylfaen" w:cs="Sylfaen"/>
          <w:lang w:val="ka-GE"/>
        </w:rPr>
        <w:t>ეკონომიკური</w:t>
      </w:r>
      <w:r w:rsidRPr="00644997">
        <w:rPr>
          <w:rFonts w:ascii="Sylfaen" w:hAnsi="Sylfaen" w:cstheme="minorHAnsi"/>
          <w:lang w:val="ka-GE"/>
        </w:rPr>
        <w:t xml:space="preserve"> </w:t>
      </w:r>
      <w:r w:rsidRPr="00644997">
        <w:rPr>
          <w:rFonts w:ascii="Sylfaen" w:hAnsi="Sylfaen" w:cs="Sylfaen"/>
          <w:lang w:val="ka-GE"/>
        </w:rPr>
        <w:t>რეფორმების</w:t>
      </w:r>
      <w:r w:rsidRPr="00644997">
        <w:rPr>
          <w:rFonts w:ascii="Sylfaen" w:hAnsi="Sylfaen" w:cstheme="minorHAnsi"/>
          <w:lang w:val="ka-GE"/>
        </w:rPr>
        <w:t xml:space="preserve"> </w:t>
      </w:r>
      <w:r w:rsidRPr="00644997">
        <w:rPr>
          <w:rFonts w:ascii="Sylfaen" w:hAnsi="Sylfaen" w:cs="Sylfaen"/>
          <w:lang w:val="ka-GE"/>
        </w:rPr>
        <w:t>საშუალოვადიანი</w:t>
      </w:r>
      <w:r w:rsidRPr="00644997">
        <w:rPr>
          <w:rFonts w:ascii="Sylfaen" w:hAnsi="Sylfaen" w:cstheme="minorHAnsi"/>
          <w:lang w:val="ka-GE"/>
        </w:rPr>
        <w:t xml:space="preserve"> </w:t>
      </w:r>
      <w:r w:rsidRPr="00644997">
        <w:rPr>
          <w:rFonts w:ascii="Sylfaen" w:hAnsi="Sylfaen" w:cs="Sylfaen"/>
          <w:lang w:val="ka-GE"/>
        </w:rPr>
        <w:t>პროგრამის</w:t>
      </w:r>
      <w:r w:rsidRPr="00644997">
        <w:rPr>
          <w:rFonts w:ascii="Sylfaen" w:hAnsi="Sylfaen" w:cstheme="minorHAnsi"/>
          <w:lang w:val="ka-GE"/>
        </w:rPr>
        <w:t xml:space="preserve"> </w:t>
      </w:r>
      <w:r w:rsidRPr="00644997">
        <w:rPr>
          <w:rFonts w:ascii="Sylfaen" w:hAnsi="Sylfaen" w:cs="Sylfaen"/>
          <w:lang w:val="ka-GE"/>
        </w:rPr>
        <w:t>მომზადების</w:t>
      </w:r>
      <w:r w:rsidRPr="00644997">
        <w:rPr>
          <w:rFonts w:ascii="Sylfaen" w:hAnsi="Sylfaen" w:cstheme="minorHAnsi"/>
          <w:lang w:val="ka-GE"/>
        </w:rPr>
        <w:t xml:space="preserve"> </w:t>
      </w:r>
      <w:r w:rsidRPr="00644997">
        <w:rPr>
          <w:rFonts w:ascii="Sylfaen" w:hAnsi="Sylfaen" w:cs="Sylfaen"/>
          <w:lang w:val="ka-GE"/>
        </w:rPr>
        <w:t>პროცესს</w:t>
      </w:r>
      <w:r w:rsidRPr="00644997">
        <w:rPr>
          <w:rFonts w:ascii="Sylfaen" w:hAnsi="Sylfaen" w:cstheme="minorHAnsi"/>
          <w:lang w:val="ka-GE"/>
        </w:rPr>
        <w:t xml:space="preserve"> </w:t>
      </w:r>
      <w:r w:rsidRPr="00644997">
        <w:rPr>
          <w:rFonts w:ascii="Sylfaen" w:hAnsi="Sylfaen" w:cs="Sylfaen"/>
          <w:lang w:val="ka-GE"/>
        </w:rPr>
        <w:t>და</w:t>
      </w:r>
      <w:r w:rsidRPr="00644997">
        <w:rPr>
          <w:rFonts w:ascii="Sylfaen" w:hAnsi="Sylfaen" w:cstheme="minorHAnsi"/>
          <w:lang w:val="ka-GE"/>
        </w:rPr>
        <w:t xml:space="preserve"> </w:t>
      </w:r>
      <w:r w:rsidRPr="00644997">
        <w:rPr>
          <w:rFonts w:ascii="Sylfaen" w:hAnsi="Sylfaen" w:cs="Sylfaen"/>
          <w:lang w:val="ka-GE"/>
        </w:rPr>
        <w:t>დათქმულ</w:t>
      </w:r>
      <w:r w:rsidRPr="00644997">
        <w:rPr>
          <w:rFonts w:ascii="Sylfaen" w:hAnsi="Sylfaen" w:cstheme="minorHAnsi"/>
          <w:lang w:val="ka-GE"/>
        </w:rPr>
        <w:t xml:space="preserve"> </w:t>
      </w:r>
      <w:r w:rsidRPr="00644997">
        <w:rPr>
          <w:rFonts w:ascii="Sylfaen" w:hAnsi="Sylfaen" w:cs="Sylfaen"/>
          <w:lang w:val="ka-GE"/>
        </w:rPr>
        <w:t>ვადაში</w:t>
      </w:r>
      <w:r w:rsidRPr="00644997">
        <w:rPr>
          <w:rFonts w:ascii="Sylfaen" w:hAnsi="Sylfaen" w:cstheme="minorHAnsi"/>
          <w:lang w:val="ka-GE"/>
        </w:rPr>
        <w:t xml:space="preserve"> (2024 </w:t>
      </w:r>
      <w:r w:rsidRPr="00644997">
        <w:rPr>
          <w:rFonts w:ascii="Sylfaen" w:hAnsi="Sylfaen" w:cs="Sylfaen"/>
          <w:lang w:val="ka-GE"/>
        </w:rPr>
        <w:t>წლის</w:t>
      </w:r>
      <w:r w:rsidRPr="00644997">
        <w:rPr>
          <w:rFonts w:ascii="Sylfaen" w:hAnsi="Sylfaen" w:cstheme="minorHAnsi"/>
          <w:lang w:val="ka-GE"/>
        </w:rPr>
        <w:t xml:space="preserve"> 15 </w:t>
      </w:r>
      <w:r w:rsidRPr="00644997">
        <w:rPr>
          <w:rFonts w:ascii="Sylfaen" w:hAnsi="Sylfaen" w:cs="Sylfaen"/>
          <w:lang w:val="ka-GE"/>
        </w:rPr>
        <w:t>იანვარს</w:t>
      </w:r>
      <w:r w:rsidRPr="00644997">
        <w:rPr>
          <w:rFonts w:ascii="Sylfaen" w:hAnsi="Sylfaen" w:cstheme="minorHAnsi"/>
          <w:lang w:val="ka-GE"/>
        </w:rPr>
        <w:t xml:space="preserve">) </w:t>
      </w:r>
      <w:r w:rsidRPr="00644997">
        <w:rPr>
          <w:rFonts w:ascii="Sylfaen" w:hAnsi="Sylfaen" w:cs="Sylfaen"/>
          <w:lang w:val="ka-GE"/>
        </w:rPr>
        <w:t>ევროკომისიას</w:t>
      </w:r>
      <w:r w:rsidRPr="00644997">
        <w:rPr>
          <w:rFonts w:ascii="Sylfaen" w:hAnsi="Sylfaen" w:cstheme="minorHAnsi"/>
          <w:lang w:val="ka-GE"/>
        </w:rPr>
        <w:t xml:space="preserve"> </w:t>
      </w:r>
      <w:r w:rsidRPr="00644997">
        <w:rPr>
          <w:rFonts w:ascii="Sylfaen" w:hAnsi="Sylfaen" w:cs="Sylfaen"/>
          <w:lang w:val="ka-GE"/>
        </w:rPr>
        <w:t>წარუდგინა</w:t>
      </w:r>
      <w:r w:rsidRPr="00644997">
        <w:rPr>
          <w:rFonts w:ascii="Sylfaen" w:hAnsi="Sylfaen" w:cstheme="minorHAnsi"/>
          <w:lang w:val="ka-GE"/>
        </w:rPr>
        <w:t xml:space="preserve"> „</w:t>
      </w:r>
      <w:r w:rsidRPr="00644997">
        <w:rPr>
          <w:rFonts w:ascii="Sylfaen" w:hAnsi="Sylfaen" w:cs="Sylfaen"/>
          <w:lang w:val="ka-GE"/>
        </w:rPr>
        <w:t>ეკონომიკური</w:t>
      </w:r>
      <w:r w:rsidRPr="00644997">
        <w:rPr>
          <w:rFonts w:ascii="Sylfaen" w:hAnsi="Sylfaen" w:cstheme="minorHAnsi"/>
          <w:lang w:val="ka-GE"/>
        </w:rPr>
        <w:t xml:space="preserve"> </w:t>
      </w:r>
      <w:r w:rsidRPr="00644997">
        <w:rPr>
          <w:rFonts w:ascii="Sylfaen" w:hAnsi="Sylfaen" w:cs="Sylfaen"/>
          <w:lang w:val="ka-GE"/>
        </w:rPr>
        <w:t>რეფორმების</w:t>
      </w:r>
      <w:r w:rsidRPr="00644997">
        <w:rPr>
          <w:rFonts w:ascii="Sylfaen" w:hAnsi="Sylfaen" w:cstheme="minorHAnsi"/>
          <w:lang w:val="ka-GE"/>
        </w:rPr>
        <w:t xml:space="preserve"> </w:t>
      </w:r>
      <w:r w:rsidRPr="00644997">
        <w:rPr>
          <w:rFonts w:ascii="Sylfaen" w:hAnsi="Sylfaen" w:cs="Sylfaen"/>
          <w:lang w:val="ka-GE"/>
        </w:rPr>
        <w:t>პროგრამა</w:t>
      </w:r>
      <w:r w:rsidRPr="00644997">
        <w:rPr>
          <w:rFonts w:ascii="Sylfaen" w:hAnsi="Sylfaen" w:cstheme="minorHAnsi"/>
          <w:lang w:val="ka-GE"/>
        </w:rPr>
        <w:t xml:space="preserve">“ 2024 − 2026 </w:t>
      </w:r>
      <w:r w:rsidRPr="00644997">
        <w:rPr>
          <w:rFonts w:ascii="Sylfaen" w:hAnsi="Sylfaen" w:cs="Sylfaen"/>
          <w:lang w:val="ka-GE"/>
        </w:rPr>
        <w:t>წლებისათვის</w:t>
      </w:r>
      <w:r w:rsidRPr="00644997">
        <w:rPr>
          <w:rFonts w:ascii="Sylfaen" w:hAnsi="Sylfaen" w:cstheme="minorHAnsi"/>
          <w:lang w:val="ka-GE"/>
        </w:rPr>
        <w:t xml:space="preserve">. </w:t>
      </w:r>
      <w:r w:rsidRPr="00644997">
        <w:rPr>
          <w:rFonts w:ascii="Sylfaen" w:hAnsi="Sylfaen" w:cs="Sylfaen"/>
          <w:lang w:val="ka-GE"/>
        </w:rPr>
        <w:t>აღნიშნული</w:t>
      </w:r>
      <w:r w:rsidRPr="00644997">
        <w:rPr>
          <w:rFonts w:ascii="Sylfaen" w:hAnsi="Sylfaen" w:cstheme="minorHAnsi"/>
          <w:lang w:val="ka-GE"/>
        </w:rPr>
        <w:t xml:space="preserve"> </w:t>
      </w:r>
      <w:r w:rsidRPr="00644997">
        <w:rPr>
          <w:rFonts w:ascii="Sylfaen" w:hAnsi="Sylfaen" w:cs="Sylfaen"/>
          <w:lang w:val="ka-GE"/>
        </w:rPr>
        <w:t>მიმართულებით</w:t>
      </w:r>
      <w:r w:rsidRPr="00644997">
        <w:rPr>
          <w:rFonts w:ascii="Sylfaen" w:hAnsi="Sylfaen" w:cstheme="minorHAnsi"/>
          <w:lang w:val="ka-GE"/>
        </w:rPr>
        <w:t xml:space="preserve"> </w:t>
      </w:r>
      <w:r w:rsidRPr="00644997">
        <w:rPr>
          <w:rFonts w:ascii="Sylfaen" w:hAnsi="Sylfaen" w:cs="Sylfaen"/>
          <w:lang w:val="ka-GE"/>
        </w:rPr>
        <w:t>აქტიური</w:t>
      </w:r>
      <w:r w:rsidRPr="00644997">
        <w:rPr>
          <w:rFonts w:ascii="Sylfaen" w:hAnsi="Sylfaen" w:cstheme="minorHAnsi"/>
          <w:lang w:val="ka-GE"/>
        </w:rPr>
        <w:t xml:space="preserve"> </w:t>
      </w:r>
      <w:r w:rsidRPr="00644997">
        <w:rPr>
          <w:rFonts w:ascii="Sylfaen" w:hAnsi="Sylfaen" w:cs="Sylfaen"/>
          <w:lang w:val="ka-GE"/>
        </w:rPr>
        <w:t>მუშაობა</w:t>
      </w:r>
      <w:r w:rsidRPr="00644997">
        <w:rPr>
          <w:rFonts w:ascii="Sylfaen" w:hAnsi="Sylfaen" w:cstheme="minorHAnsi"/>
          <w:lang w:val="ka-GE"/>
        </w:rPr>
        <w:t xml:space="preserve"> </w:t>
      </w:r>
      <w:r w:rsidRPr="00644997">
        <w:rPr>
          <w:rFonts w:ascii="Sylfaen" w:hAnsi="Sylfaen" w:cs="Sylfaen"/>
          <w:lang w:val="ka-GE"/>
        </w:rPr>
        <w:t>კვლავ</w:t>
      </w:r>
      <w:r w:rsidRPr="00644997">
        <w:rPr>
          <w:rFonts w:ascii="Sylfaen" w:hAnsi="Sylfaen" w:cstheme="minorHAnsi"/>
          <w:lang w:val="ka-GE"/>
        </w:rPr>
        <w:t xml:space="preserve"> </w:t>
      </w:r>
      <w:r w:rsidRPr="00644997">
        <w:rPr>
          <w:rFonts w:ascii="Sylfaen" w:hAnsi="Sylfaen" w:cs="Sylfaen"/>
          <w:lang w:val="ka-GE"/>
        </w:rPr>
        <w:t>გაგრძელდება</w:t>
      </w:r>
      <w:r w:rsidRPr="00644997">
        <w:rPr>
          <w:rFonts w:ascii="Sylfaen" w:hAnsi="Sylfaen" w:cstheme="minorHAnsi"/>
          <w:lang w:val="ka-GE"/>
        </w:rPr>
        <w:t>.</w:t>
      </w:r>
    </w:p>
    <w:p w:rsidR="00D713D3" w:rsidRPr="00644997" w:rsidRDefault="00D713D3" w:rsidP="00D713D3">
      <w:pPr>
        <w:jc w:val="both"/>
        <w:rPr>
          <w:rFonts w:ascii="Sylfaen" w:hAnsi="Sylfaen" w:cs="Sylfaen"/>
          <w:lang w:val="ka-GE"/>
        </w:rPr>
      </w:pPr>
      <w:r w:rsidRPr="00644997">
        <w:rPr>
          <w:rFonts w:ascii="Sylfaen" w:hAnsi="Sylfaen" w:cs="Sylfaen"/>
          <w:lang w:val="ka-GE"/>
        </w:rPr>
        <w:t>შემდგომ წლებში გაგრძელდება</w:t>
      </w:r>
      <w:r w:rsidRPr="00644997">
        <w:rPr>
          <w:rFonts w:ascii="Sylfaen" w:hAnsi="Sylfaen" w:cstheme="minorHAnsi"/>
          <w:lang w:val="ka-GE"/>
        </w:rPr>
        <w:t xml:space="preserve"> </w:t>
      </w:r>
      <w:r w:rsidRPr="00644997">
        <w:rPr>
          <w:rFonts w:ascii="Sylfaen" w:hAnsi="Sylfaen" w:cs="Sylfaen"/>
          <w:lang w:val="ka-GE"/>
        </w:rPr>
        <w:t>სტრუქტურული</w:t>
      </w:r>
      <w:r w:rsidRPr="00644997">
        <w:rPr>
          <w:rFonts w:ascii="Sylfaen" w:hAnsi="Sylfaen" w:cstheme="minorHAnsi"/>
          <w:lang w:val="ka-GE"/>
        </w:rPr>
        <w:t xml:space="preserve"> </w:t>
      </w:r>
      <w:r w:rsidRPr="00644997">
        <w:rPr>
          <w:rFonts w:ascii="Sylfaen" w:hAnsi="Sylfaen" w:cs="Sylfaen"/>
          <w:lang w:val="ka-GE"/>
        </w:rPr>
        <w:t>ეკონომიკური</w:t>
      </w:r>
      <w:r w:rsidRPr="00644997">
        <w:rPr>
          <w:rFonts w:ascii="Sylfaen" w:hAnsi="Sylfaen" w:cstheme="minorHAnsi"/>
          <w:lang w:val="ka-GE"/>
        </w:rPr>
        <w:t xml:space="preserve"> </w:t>
      </w:r>
      <w:r w:rsidRPr="00644997">
        <w:rPr>
          <w:rFonts w:ascii="Sylfaen" w:hAnsi="Sylfaen" w:cs="Sylfaen"/>
          <w:lang w:val="ka-GE"/>
        </w:rPr>
        <w:t>რეფორმების</w:t>
      </w:r>
      <w:r w:rsidRPr="00644997">
        <w:rPr>
          <w:rFonts w:ascii="Sylfaen" w:hAnsi="Sylfaen" w:cstheme="minorHAnsi"/>
          <w:lang w:val="ka-GE"/>
        </w:rPr>
        <w:t xml:space="preserve"> </w:t>
      </w:r>
      <w:r w:rsidRPr="00644997">
        <w:rPr>
          <w:rFonts w:ascii="Sylfaen" w:hAnsi="Sylfaen" w:cs="Sylfaen"/>
          <w:lang w:val="ka-GE"/>
        </w:rPr>
        <w:t>განხორციელება</w:t>
      </w:r>
      <w:r w:rsidRPr="00644997">
        <w:rPr>
          <w:rFonts w:ascii="Sylfaen" w:hAnsi="Sylfaen" w:cstheme="minorHAnsi"/>
          <w:lang w:val="ka-GE"/>
        </w:rPr>
        <w:t xml:space="preserve">, </w:t>
      </w:r>
      <w:r w:rsidRPr="00644997">
        <w:rPr>
          <w:rFonts w:ascii="Sylfaen" w:hAnsi="Sylfaen" w:cs="Sylfaen"/>
          <w:lang w:val="ka-GE"/>
        </w:rPr>
        <w:t>რომელიც</w:t>
      </w:r>
      <w:r w:rsidRPr="00644997">
        <w:rPr>
          <w:rFonts w:ascii="Sylfaen" w:hAnsi="Sylfaen" w:cstheme="minorHAnsi"/>
          <w:lang w:val="ka-GE"/>
        </w:rPr>
        <w:t xml:space="preserve"> </w:t>
      </w:r>
      <w:r w:rsidRPr="00644997">
        <w:rPr>
          <w:rFonts w:ascii="Sylfaen" w:hAnsi="Sylfaen" w:cs="Sylfaen"/>
          <w:lang w:val="ka-GE"/>
        </w:rPr>
        <w:t>უზრუნველყოფს</w:t>
      </w:r>
      <w:r w:rsidRPr="00644997">
        <w:rPr>
          <w:rFonts w:ascii="Sylfaen" w:hAnsi="Sylfaen" w:cstheme="minorHAnsi"/>
          <w:lang w:val="ka-GE"/>
        </w:rPr>
        <w:t xml:space="preserve"> </w:t>
      </w:r>
      <w:r w:rsidRPr="00644997">
        <w:rPr>
          <w:rFonts w:ascii="Sylfaen" w:hAnsi="Sylfaen" w:cs="Sylfaen"/>
          <w:lang w:val="ka-GE"/>
        </w:rPr>
        <w:t>ეკონომიკური</w:t>
      </w:r>
      <w:r w:rsidRPr="00644997">
        <w:rPr>
          <w:rFonts w:ascii="Sylfaen" w:hAnsi="Sylfaen" w:cstheme="minorHAnsi"/>
          <w:lang w:val="ka-GE"/>
        </w:rPr>
        <w:t xml:space="preserve"> </w:t>
      </w:r>
      <w:r w:rsidRPr="00644997">
        <w:rPr>
          <w:rFonts w:ascii="Sylfaen" w:hAnsi="Sylfaen" w:cs="Sylfaen"/>
          <w:lang w:val="ka-GE"/>
        </w:rPr>
        <w:t>ზრდის</w:t>
      </w:r>
      <w:r w:rsidRPr="00644997">
        <w:rPr>
          <w:rFonts w:ascii="Sylfaen" w:hAnsi="Sylfaen" w:cstheme="minorHAnsi"/>
          <w:lang w:val="ka-GE"/>
        </w:rPr>
        <w:t xml:space="preserve"> </w:t>
      </w:r>
      <w:r w:rsidRPr="00644997">
        <w:rPr>
          <w:rFonts w:ascii="Sylfaen" w:hAnsi="Sylfaen" w:cs="Sylfaen"/>
          <w:lang w:val="ka-GE"/>
        </w:rPr>
        <w:t>პოტენციური</w:t>
      </w:r>
      <w:r w:rsidRPr="00644997">
        <w:rPr>
          <w:rFonts w:ascii="Sylfaen" w:hAnsi="Sylfaen" w:cstheme="minorHAnsi"/>
          <w:lang w:val="ka-GE"/>
        </w:rPr>
        <w:t xml:space="preserve"> </w:t>
      </w:r>
      <w:r w:rsidRPr="00644997">
        <w:rPr>
          <w:rFonts w:ascii="Sylfaen" w:hAnsi="Sylfaen" w:cs="Sylfaen"/>
          <w:lang w:val="ka-GE"/>
        </w:rPr>
        <w:t>დონის</w:t>
      </w:r>
      <w:r w:rsidRPr="00644997">
        <w:rPr>
          <w:rFonts w:ascii="Sylfaen" w:hAnsi="Sylfaen" w:cstheme="minorHAnsi"/>
          <w:lang w:val="ka-GE"/>
        </w:rPr>
        <w:t xml:space="preserve"> </w:t>
      </w:r>
      <w:r w:rsidRPr="00644997">
        <w:rPr>
          <w:rFonts w:ascii="Sylfaen" w:hAnsi="Sylfaen" w:cs="Sylfaen"/>
          <w:lang w:val="ka-GE"/>
        </w:rPr>
        <w:t>დაჩქარებას</w:t>
      </w:r>
      <w:r w:rsidRPr="00644997">
        <w:rPr>
          <w:rFonts w:ascii="Sylfaen" w:hAnsi="Sylfaen" w:cstheme="minorHAnsi"/>
          <w:lang w:val="ka-GE"/>
        </w:rPr>
        <w:t xml:space="preserve">, </w:t>
      </w:r>
      <w:r w:rsidRPr="00644997">
        <w:rPr>
          <w:rFonts w:ascii="Sylfaen" w:hAnsi="Sylfaen" w:cs="Sylfaen"/>
          <w:lang w:val="ka-GE"/>
        </w:rPr>
        <w:t>მდგრადი</w:t>
      </w:r>
      <w:r w:rsidRPr="00644997">
        <w:rPr>
          <w:rFonts w:ascii="Sylfaen" w:hAnsi="Sylfaen" w:cstheme="minorHAnsi"/>
          <w:lang w:val="ka-GE"/>
        </w:rPr>
        <w:t xml:space="preserve"> </w:t>
      </w:r>
      <w:r w:rsidRPr="00644997">
        <w:rPr>
          <w:rFonts w:ascii="Sylfaen" w:hAnsi="Sylfaen" w:cs="Sylfaen"/>
          <w:lang w:val="ka-GE"/>
        </w:rPr>
        <w:t>და</w:t>
      </w:r>
      <w:r w:rsidRPr="00644997">
        <w:rPr>
          <w:rFonts w:ascii="Sylfaen" w:hAnsi="Sylfaen" w:cstheme="minorHAnsi"/>
          <w:lang w:val="ka-GE"/>
        </w:rPr>
        <w:t xml:space="preserve"> </w:t>
      </w:r>
      <w:r w:rsidRPr="00644997">
        <w:rPr>
          <w:rFonts w:ascii="Sylfaen" w:hAnsi="Sylfaen" w:cs="Sylfaen"/>
          <w:lang w:val="ka-GE"/>
        </w:rPr>
        <w:t>გრძელვადიანი</w:t>
      </w:r>
      <w:r w:rsidRPr="00644997">
        <w:rPr>
          <w:rFonts w:ascii="Sylfaen" w:hAnsi="Sylfaen" w:cstheme="minorHAnsi"/>
          <w:lang w:val="ka-GE"/>
        </w:rPr>
        <w:t xml:space="preserve"> </w:t>
      </w:r>
      <w:r w:rsidRPr="00644997">
        <w:rPr>
          <w:rFonts w:ascii="Sylfaen" w:hAnsi="Sylfaen" w:cs="Sylfaen"/>
          <w:lang w:val="ka-GE"/>
        </w:rPr>
        <w:t>ეკონომიკური</w:t>
      </w:r>
      <w:r w:rsidRPr="00644997">
        <w:rPr>
          <w:rFonts w:ascii="Sylfaen" w:hAnsi="Sylfaen" w:cstheme="minorHAnsi"/>
          <w:lang w:val="ka-GE"/>
        </w:rPr>
        <w:t xml:space="preserve"> </w:t>
      </w:r>
      <w:r w:rsidRPr="00644997">
        <w:rPr>
          <w:rFonts w:ascii="Sylfaen" w:hAnsi="Sylfaen" w:cs="Sylfaen"/>
          <w:lang w:val="ka-GE"/>
        </w:rPr>
        <w:t>ზრდისთვის</w:t>
      </w:r>
      <w:r w:rsidRPr="00644997">
        <w:rPr>
          <w:rFonts w:ascii="Sylfaen" w:hAnsi="Sylfaen" w:cstheme="minorHAnsi"/>
          <w:lang w:val="ka-GE"/>
        </w:rPr>
        <w:t xml:space="preserve"> </w:t>
      </w:r>
      <w:r w:rsidRPr="00644997">
        <w:rPr>
          <w:rFonts w:ascii="Sylfaen" w:hAnsi="Sylfaen" w:cs="Sylfaen"/>
          <w:lang w:val="ka-GE"/>
        </w:rPr>
        <w:t>შესაბამისი</w:t>
      </w:r>
      <w:r w:rsidRPr="00644997">
        <w:rPr>
          <w:rFonts w:ascii="Sylfaen" w:hAnsi="Sylfaen" w:cstheme="minorHAnsi"/>
          <w:lang w:val="ka-GE"/>
        </w:rPr>
        <w:t xml:space="preserve"> </w:t>
      </w:r>
      <w:r w:rsidRPr="00644997">
        <w:rPr>
          <w:rFonts w:ascii="Sylfaen" w:hAnsi="Sylfaen" w:cs="Sylfaen"/>
          <w:lang w:val="ka-GE"/>
        </w:rPr>
        <w:t>ეკონომიკური</w:t>
      </w:r>
      <w:r w:rsidRPr="00644997">
        <w:rPr>
          <w:rFonts w:ascii="Sylfaen" w:hAnsi="Sylfaen" w:cstheme="minorHAnsi"/>
          <w:lang w:val="ka-GE"/>
        </w:rPr>
        <w:t xml:space="preserve"> </w:t>
      </w:r>
      <w:r w:rsidRPr="00644997">
        <w:rPr>
          <w:rFonts w:ascii="Sylfaen" w:hAnsi="Sylfaen" w:cs="Sylfaen"/>
          <w:lang w:val="ka-GE"/>
        </w:rPr>
        <w:t>სტრუქტურის</w:t>
      </w:r>
      <w:r w:rsidRPr="00644997">
        <w:rPr>
          <w:rFonts w:ascii="Sylfaen" w:hAnsi="Sylfaen" w:cstheme="minorHAnsi"/>
          <w:lang w:val="ka-GE"/>
        </w:rPr>
        <w:t xml:space="preserve"> </w:t>
      </w:r>
      <w:r w:rsidRPr="00644997">
        <w:rPr>
          <w:rFonts w:ascii="Sylfaen" w:hAnsi="Sylfaen" w:cs="Sylfaen"/>
          <w:lang w:val="ka-GE"/>
        </w:rPr>
        <w:t>ჩამოყალიბებასა</w:t>
      </w:r>
      <w:r w:rsidRPr="00644997">
        <w:rPr>
          <w:rFonts w:ascii="Sylfaen" w:hAnsi="Sylfaen" w:cstheme="minorHAnsi"/>
          <w:lang w:val="ka-GE"/>
        </w:rPr>
        <w:t xml:space="preserve"> </w:t>
      </w:r>
      <w:r w:rsidRPr="00644997">
        <w:rPr>
          <w:rFonts w:ascii="Sylfaen" w:hAnsi="Sylfaen" w:cs="Sylfaen"/>
          <w:lang w:val="ka-GE"/>
        </w:rPr>
        <w:t>და</w:t>
      </w:r>
      <w:r w:rsidRPr="00644997">
        <w:rPr>
          <w:rFonts w:ascii="Sylfaen" w:hAnsi="Sylfaen" w:cstheme="minorHAnsi"/>
          <w:lang w:val="ka-GE"/>
        </w:rPr>
        <w:t xml:space="preserve"> </w:t>
      </w:r>
      <w:r w:rsidRPr="00644997">
        <w:rPr>
          <w:rFonts w:ascii="Sylfaen" w:hAnsi="Sylfaen" w:cs="Sylfaen"/>
          <w:lang w:val="ka-GE"/>
        </w:rPr>
        <w:t>ჩვენი</w:t>
      </w:r>
      <w:r w:rsidRPr="00644997">
        <w:rPr>
          <w:rFonts w:ascii="Sylfaen" w:hAnsi="Sylfaen" w:cstheme="minorHAnsi"/>
          <w:lang w:val="ka-GE"/>
        </w:rPr>
        <w:t xml:space="preserve"> </w:t>
      </w:r>
      <w:r w:rsidRPr="00644997">
        <w:rPr>
          <w:rFonts w:ascii="Sylfaen" w:hAnsi="Sylfaen" w:cs="Sylfaen"/>
          <w:lang w:val="ka-GE"/>
        </w:rPr>
        <w:t>ქვეყნის</w:t>
      </w:r>
      <w:r w:rsidRPr="00644997">
        <w:rPr>
          <w:rFonts w:ascii="Sylfaen" w:hAnsi="Sylfaen" w:cstheme="minorHAnsi"/>
          <w:lang w:val="ka-GE"/>
        </w:rPr>
        <w:t xml:space="preserve"> </w:t>
      </w:r>
      <w:r w:rsidRPr="00644997">
        <w:rPr>
          <w:rFonts w:ascii="Sylfaen" w:hAnsi="Sylfaen" w:cs="Sylfaen"/>
          <w:lang w:val="ka-GE"/>
        </w:rPr>
        <w:t xml:space="preserve">პოზიციონირებას, როგორც მთელი რიგი ეკონომიკური რეფორმების განხორციელების წარმატების მაგალითი.   </w:t>
      </w:r>
    </w:p>
    <w:p w:rsidR="00D713D3" w:rsidRPr="00644997" w:rsidRDefault="00D713D3" w:rsidP="00D713D3">
      <w:pPr>
        <w:jc w:val="both"/>
        <w:rPr>
          <w:rFonts w:ascii="Sylfaen" w:hAnsi="Sylfaen" w:cs="Sylfaen"/>
          <w:lang w:val="ka-GE"/>
        </w:rPr>
      </w:pPr>
      <w:r w:rsidRPr="00644997">
        <w:rPr>
          <w:rFonts w:ascii="Sylfaen" w:eastAsia="Times New Roman" w:hAnsi="Sylfaen"/>
          <w:lang w:val="ka-GE"/>
        </w:rPr>
        <w:t xml:space="preserve">კაპიტალის ბაზრის რეფორმის ფარგლებში, </w:t>
      </w:r>
      <w:r w:rsidRPr="00644997">
        <w:rPr>
          <w:rFonts w:ascii="Sylfaen" w:hAnsi="Sylfaen"/>
          <w:lang w:val="ka-GE"/>
        </w:rPr>
        <w:t xml:space="preserve">დაინერგება კერძო კაპიტალის საინვესტიციო ფონდების მხარდამჭერი პროგრამები, რაც გულისხმობს მეტი კაპიტალის მობილიზებას არასაბანკო პროდუქტებში და ამ კაპიტალის რელოკაციას მცირე და საშუალო საწარმოებში. გარდა ამისა, გაგრძელდება მუშაობა უძრავი ქონების საინვესტიციო ფონდების </w:t>
      </w:r>
      <w:r w:rsidRPr="00644997">
        <w:rPr>
          <w:rFonts w:ascii="Sylfaen" w:hAnsi="Sylfaen" w:cs="Sylfaen"/>
          <w:lang w:val="ka-GE"/>
        </w:rPr>
        <w:t>განვითარებასა და დაგროვილი კაპიტალის/ტრასტების ინსტრუმენტების დანერგვაზე.</w:t>
      </w:r>
    </w:p>
    <w:p w:rsidR="00D713D3" w:rsidRPr="00644997" w:rsidRDefault="00D713D3" w:rsidP="00D713D3">
      <w:pPr>
        <w:jc w:val="both"/>
        <w:rPr>
          <w:rFonts w:ascii="Sylfaen" w:hAnsi="Sylfaen" w:cs="Sylfaen"/>
          <w:lang w:val="ka-GE"/>
        </w:rPr>
      </w:pPr>
      <w:r w:rsidRPr="00644997">
        <w:rPr>
          <w:rFonts w:ascii="Sylfaen" w:hAnsi="Sylfaen" w:cs="Sylfaen"/>
          <w:lang w:val="ka-GE"/>
        </w:rPr>
        <w:t>მო</w:t>
      </w:r>
      <w:r w:rsidRPr="00644997">
        <w:rPr>
          <w:rFonts w:ascii="Sylfaen" w:hAnsi="Sylfaen"/>
          <w:lang w:val="ka-GE"/>
        </w:rPr>
        <w:t>კლევადიანი სამუშაო კაპიტალის დაკმაყოფილების საჭიროებისათვის, სამართლებრივი ჩარჩოს გარდა, შეიქმნება ფაქტორინგის ბაზრის განვითარებისათვის განკუთვნილი შესაბამისი პროდუქტები და აქტივებზე დაფუძნებული დაფინანსების სავაჭრო პლატფორმა.</w:t>
      </w:r>
    </w:p>
    <w:p w:rsidR="00D713D3" w:rsidRPr="00644997" w:rsidRDefault="00D713D3" w:rsidP="00D713D3">
      <w:pPr>
        <w:jc w:val="both"/>
        <w:rPr>
          <w:rFonts w:ascii="Sylfaen" w:hAnsi="Sylfaen" w:cs="Sylfaen"/>
          <w:lang w:val="ka-GE"/>
        </w:rPr>
      </w:pPr>
      <w:r w:rsidRPr="00644997">
        <w:rPr>
          <w:rFonts w:ascii="Sylfaen" w:hAnsi="Sylfaen" w:cs="Sylfaen"/>
          <w:lang w:val="ka-GE"/>
        </w:rPr>
        <w:t xml:space="preserve">გაგრძელდება </w:t>
      </w:r>
      <w:r w:rsidRPr="00644997">
        <w:rPr>
          <w:rFonts w:ascii="Sylfaen" w:hAnsi="Sylfaen"/>
          <w:lang w:val="ka-GE"/>
        </w:rPr>
        <w:t xml:space="preserve">ინსტიტუციური ინვესტორების ბაზის განვითარება და მხარდაჭერილი იქნება როგორც კერძო საპენსიო ფონდების შექმნა/სტიმულირება, ისე სავალდებულო საპენსიო სააგენტოს/ფონდის შემდგომი </w:t>
      </w:r>
      <w:r w:rsidRPr="00644997">
        <w:rPr>
          <w:rFonts w:ascii="Sylfaen" w:hAnsi="Sylfaen" w:cs="Sylfaen"/>
          <w:lang w:val="ka-GE"/>
        </w:rPr>
        <w:t>განვითარება.</w:t>
      </w:r>
    </w:p>
    <w:p w:rsidR="00D713D3" w:rsidRPr="00644997" w:rsidRDefault="00D713D3" w:rsidP="00D713D3">
      <w:pPr>
        <w:jc w:val="both"/>
        <w:rPr>
          <w:rFonts w:ascii="Sylfaen" w:hAnsi="Sylfaen" w:cs="Sylfaen"/>
          <w:lang w:val="ka-GE"/>
        </w:rPr>
      </w:pPr>
      <w:r w:rsidRPr="00644997">
        <w:rPr>
          <w:rFonts w:ascii="Sylfaen" w:hAnsi="Sylfaen" w:cs="Sylfaen"/>
          <w:lang w:val="ka-GE"/>
        </w:rPr>
        <w:t xml:space="preserve">გარდა </w:t>
      </w:r>
      <w:r w:rsidRPr="00644997">
        <w:rPr>
          <w:rFonts w:ascii="Sylfaen" w:hAnsi="Sylfaen"/>
          <w:lang w:val="ka-GE"/>
        </w:rPr>
        <w:t>სადაზღვევო სექტორის ესტონურ მოდელზე გადაყვანისა, მხარდაჭერილი იქნება სხვადასხვა სადაზღვევო პროდუქტის სტიმულირება, როგორიცაა, მაგალითად, სიცოცხლის დაზღვევა და ავტოსატრანსპორტო საშუალების მფლობელის მესამე პირის სამოქალაქო პასუხისმგებლობის და</w:t>
      </w:r>
      <w:r w:rsidRPr="00644997">
        <w:rPr>
          <w:rFonts w:ascii="Sylfaen" w:hAnsi="Sylfaen" w:cs="Sylfaen"/>
          <w:lang w:val="ka-GE"/>
        </w:rPr>
        <w:t>ზღვევა.</w:t>
      </w:r>
    </w:p>
    <w:p w:rsidR="00D713D3" w:rsidRPr="00644997" w:rsidRDefault="00D713D3" w:rsidP="00D713D3">
      <w:pPr>
        <w:jc w:val="both"/>
        <w:rPr>
          <w:rFonts w:ascii="Sylfaen" w:hAnsi="Sylfaen"/>
          <w:lang w:val="ka-GE"/>
        </w:rPr>
      </w:pPr>
      <w:r w:rsidRPr="00644997">
        <w:rPr>
          <w:rFonts w:ascii="Sylfaen" w:hAnsi="Sylfaen" w:cs="Sylfaen"/>
          <w:lang w:val="ka-GE"/>
        </w:rPr>
        <w:t>დაიწყება</w:t>
      </w:r>
      <w:r w:rsidRPr="00644997">
        <w:rPr>
          <w:rFonts w:ascii="Sylfaen" w:hAnsi="Sylfaen"/>
          <w:lang w:val="ka-GE"/>
        </w:rPr>
        <w:t xml:space="preserve"> აქტიური მუშაობა სასაქონლო ბაზრებისა და ვაჭრობის განვითარებაზე, რაც ხელს შეუწყობს სხვადასხვა ტიპის ფინანსური ინსტრუმენტების დანერგვას რისკის მართვის მიმართულებით და დაფინანსების ინსტრუმენტების დამატებით გაჩენას.</w:t>
      </w:r>
    </w:p>
    <w:p w:rsidR="00D713D3" w:rsidRPr="00644997" w:rsidRDefault="00D713D3" w:rsidP="00D713D3">
      <w:pPr>
        <w:jc w:val="both"/>
        <w:rPr>
          <w:rFonts w:ascii="Sylfaen" w:hAnsi="Sylfaen"/>
          <w:lang w:val="ka-GE"/>
        </w:rPr>
      </w:pPr>
      <w:r w:rsidRPr="00644997">
        <w:rPr>
          <w:rFonts w:ascii="Sylfaen" w:hAnsi="Sylfaen"/>
          <w:lang w:val="ka-GE"/>
        </w:rPr>
        <w:t>გატარდება ფინანსური ტექნოლოგიების განვითარებაზე ორიენტირებული ღონისძიებები, დაინერგება სახალხო დაფინანსების ინსტრუმენტი (Crowd Funding) და გაიზრდება საცალო ინვესტორების ჩართულობა სახელმწიფო სავალო ფასიანი ქაღალდების ბაზარზე.</w:t>
      </w:r>
    </w:p>
    <w:p w:rsidR="00D713D3" w:rsidRPr="00644997" w:rsidRDefault="00D713D3" w:rsidP="00D713D3">
      <w:pPr>
        <w:jc w:val="both"/>
        <w:rPr>
          <w:rFonts w:ascii="Sylfaen" w:hAnsi="Sylfaen"/>
          <w:lang w:val="ka-GE"/>
        </w:rPr>
      </w:pPr>
      <w:r w:rsidRPr="00644997">
        <w:rPr>
          <w:rFonts w:ascii="Sylfaen" w:hAnsi="Sylfaen"/>
          <w:lang w:val="ka-GE"/>
        </w:rPr>
        <w:t xml:space="preserve">გაგრძელდება ე.წ. ბენჩმარკ ბონდების გამოშვების პროგრამა, რაც ხელს შეუწყობს სახელმწიფოს JP Morgan Government Bond Index-ში (GBI) მოხვედრას და მეტი უცხოელი ინვესტორის შემოდინებას კაპიტალის ბაზარზე. </w:t>
      </w:r>
    </w:p>
    <w:p w:rsidR="00D713D3" w:rsidRPr="00644997" w:rsidRDefault="00D713D3" w:rsidP="00D713D3">
      <w:pPr>
        <w:jc w:val="both"/>
        <w:rPr>
          <w:rFonts w:ascii="Sylfaen" w:hAnsi="Sylfaen"/>
          <w:lang w:val="ka-GE"/>
        </w:rPr>
      </w:pPr>
      <w:r w:rsidRPr="00644997">
        <w:rPr>
          <w:rFonts w:ascii="Sylfaen" w:eastAsia="Times New Roman" w:hAnsi="Sylfaen"/>
          <w:lang w:val="ka-GE"/>
        </w:rPr>
        <w:t xml:space="preserve">სახელმწიფო საწარმოების რეფორმის ფარგლებში, </w:t>
      </w:r>
      <w:r w:rsidRPr="00644997">
        <w:rPr>
          <w:rFonts w:ascii="Sylfaen" w:hAnsi="Sylfaen"/>
          <w:bCs/>
          <w:lang w:val="ka-GE"/>
        </w:rPr>
        <w:t xml:space="preserve">გაუმჯობესდება სახელმწიფო საწარმოების კორპორაციული მართვა, საუკეთესო საერთაშორისო პრაქტიკის შესაბამისად და განხორციელდება სახელმწიფო კორპორაციების კომერციული მიზნების პრიორიტეტიზაცია, ასევე ხელი შეეწყობა კონკურენციასა და კონკურენტული ნეიტრალურობის პრინციპების დაცვას. უზრუნველყოფილი იქნება ეფექტიანი ფლობის პოლიტიკის განხორციელება და გაძლიერდება სახელმწიფო საწარმოების ანგარიშვალდებულება და სტრატეგიული მართვა.  რეფორმა ითვალისწინებს სახელმწიფო საწარმოების შესახებ ჩარჩოკანონის მიღებას, რომელიც შექმნის რეფორმის ძირითადი მიმართულებების განხორციელების მკაფიო საკანონმდებლო საფუძველს. </w:t>
      </w:r>
    </w:p>
    <w:p w:rsidR="00D713D3" w:rsidRPr="00644997" w:rsidRDefault="00D713D3" w:rsidP="00D713D3">
      <w:pPr>
        <w:jc w:val="both"/>
        <w:rPr>
          <w:rFonts w:ascii="Sylfaen" w:hAnsi="Sylfaen"/>
          <w:lang w:val="ka-GE"/>
        </w:rPr>
      </w:pPr>
      <w:r w:rsidRPr="00644997">
        <w:rPr>
          <w:rFonts w:ascii="Sylfaen" w:eastAsia="Times New Roman" w:hAnsi="Sylfaen"/>
          <w:lang w:val="ka-GE"/>
        </w:rPr>
        <w:t>ენერგეტიკული რეფორმის</w:t>
      </w:r>
      <w:r w:rsidRPr="00644997">
        <w:rPr>
          <w:rFonts w:ascii="Sylfaen" w:hAnsi="Sylfaen"/>
          <w:lang w:val="ka-GE"/>
        </w:rPr>
        <w:t xml:space="preserve"> სრულყოფილად განსახორციელებლად, მომდევნო წლებში გაგრძელდება მუშაობა ბაზრის შემდგომი ლიბერალიზაციის მიმართულებით, რაც ბაზრის მოთამაშეებისთვის კონკურენტული და ღია ბაზრის პრინციპების დაცვას უზრუნველყოფს.</w:t>
      </w:r>
    </w:p>
    <w:p w:rsidR="00D713D3" w:rsidRPr="00644997" w:rsidRDefault="00D713D3" w:rsidP="00D713D3">
      <w:pPr>
        <w:jc w:val="both"/>
        <w:rPr>
          <w:rFonts w:ascii="Sylfaen" w:hAnsi="Sylfaen"/>
          <w:lang w:val="ka-GE"/>
        </w:rPr>
      </w:pPr>
      <w:r w:rsidRPr="00644997">
        <w:rPr>
          <w:rFonts w:ascii="Sylfaen" w:hAnsi="Sylfaen"/>
          <w:lang w:val="ka-GE"/>
        </w:rPr>
        <w:t xml:space="preserve">წიაღის სექტორის რეფორმის ფარგლებში, ბუნებრივი რესურსების სარგებლობის პროცესის ეფექტიანი მართვის მიზნით, წიაღით </w:t>
      </w:r>
      <w:r w:rsidRPr="00644997">
        <w:rPr>
          <w:rFonts w:ascii="Sylfaen" w:hAnsi="Sylfaen" w:cs="Sylfaen"/>
          <w:lang w:val="ka-GE"/>
        </w:rPr>
        <w:t>სარგებლობისას განსაკუთრებული ყურადღება დაეთმობა ტექნიკური, ეკონომიკური და გარემოსდაცვითი ასპექტების გათვალისწინებას და გაგრძელდება მუშაობა წიაღის სექტორის მარეგულირებელი</w:t>
      </w:r>
      <w:r w:rsidRPr="00644997">
        <w:rPr>
          <w:rFonts w:ascii="Sylfaen" w:hAnsi="Sylfaen"/>
          <w:lang w:val="ka-GE"/>
        </w:rPr>
        <w:t xml:space="preserve"> საკანონმდებლო ჩარჩოს მოწესრიგების მიმართულებით. </w:t>
      </w:r>
    </w:p>
    <w:p w:rsidR="00D713D3" w:rsidRPr="00644997" w:rsidRDefault="00D713D3" w:rsidP="00D713D3">
      <w:pPr>
        <w:jc w:val="both"/>
        <w:rPr>
          <w:rFonts w:ascii="Sylfaen" w:hAnsi="Sylfaen"/>
          <w:lang w:val="ka-GE"/>
        </w:rPr>
      </w:pPr>
    </w:p>
    <w:p w:rsidR="00D713D3" w:rsidRPr="00644997" w:rsidRDefault="00D713D3" w:rsidP="00D713D3">
      <w:pPr>
        <w:pStyle w:val="Heading2"/>
        <w:rPr>
          <w:rFonts w:ascii="Sylfaen" w:hAnsi="Sylfaen"/>
          <w:color w:val="2E74B5" w:themeColor="accent5" w:themeShade="BF"/>
          <w:lang w:val="ka-GE"/>
        </w:rPr>
      </w:pPr>
      <w:bookmarkStart w:id="11" w:name="_Toc183416100"/>
      <w:bookmarkStart w:id="12" w:name="_Toc183030437"/>
      <w:r w:rsidRPr="00644997">
        <w:rPr>
          <w:rFonts w:ascii="Sylfaen" w:hAnsi="Sylfaen"/>
          <w:color w:val="2E74B5" w:themeColor="accent5" w:themeShade="BF"/>
          <w:lang w:val="ka-GE"/>
        </w:rPr>
        <w:t>2.3. დასაქმება</w:t>
      </w:r>
      <w:bookmarkEnd w:id="7"/>
      <w:bookmarkEnd w:id="11"/>
      <w:bookmarkEnd w:id="12"/>
      <w:r w:rsidRPr="00644997">
        <w:rPr>
          <w:rFonts w:ascii="Sylfaen" w:hAnsi="Sylfaen"/>
          <w:color w:val="2E74B5" w:themeColor="accent5" w:themeShade="BF"/>
          <w:lang w:val="ka-GE"/>
        </w:rPr>
        <w:t xml:space="preserve"> </w:t>
      </w:r>
    </w:p>
    <w:p w:rsidR="00D713D3" w:rsidRPr="00644997" w:rsidRDefault="00D713D3" w:rsidP="00D713D3">
      <w:pPr>
        <w:jc w:val="both"/>
        <w:rPr>
          <w:rFonts w:ascii="Sylfaen" w:hAnsi="Sylfaen"/>
          <w:lang w:val="ka-GE"/>
        </w:rPr>
      </w:pPr>
    </w:p>
    <w:p w:rsidR="00D713D3" w:rsidRPr="00644997" w:rsidRDefault="00D713D3" w:rsidP="00D713D3">
      <w:pPr>
        <w:jc w:val="both"/>
        <w:rPr>
          <w:rFonts w:ascii="Sylfaen" w:hAnsi="Sylfaen" w:cs="Sylfaen"/>
          <w:lang w:val="ka-GE"/>
        </w:rPr>
      </w:pPr>
      <w:r w:rsidRPr="00644997">
        <w:rPr>
          <w:rFonts w:ascii="Sylfaen" w:hAnsi="Sylfaen" w:cs="Sylfaen"/>
          <w:lang w:val="ka-GE"/>
        </w:rPr>
        <w:t>საქართველოს მთავრობის ხედვა დასაქმების პოლიტიკის მიმართულებით მიზნად ისახავს საქართველოს მოქალაქეების ეკონომიკური კეთილდღეობის ზრდას, შრომის ბაზრის სტრუქტურის გაუმჯობესებას, მოქალაქეების ღირსეული შრომის ანაზღაურების უზრუნველოფასა და მათი სოციალური პირობების გაუმჯობესებას, რაც, საბოლოო ჯამში, ქვეყნის მდგრად და ინკლუზიურ ეკონომიკურ განვითარებას შეუწყობს ხელს.</w:t>
      </w:r>
    </w:p>
    <w:p w:rsidR="00D713D3" w:rsidRPr="00644997" w:rsidRDefault="00D713D3" w:rsidP="00D713D3">
      <w:pPr>
        <w:jc w:val="both"/>
        <w:rPr>
          <w:rFonts w:ascii="Sylfaen" w:hAnsi="Sylfaen" w:cs="Sylfaen"/>
          <w:lang w:val="ka-GE"/>
        </w:rPr>
      </w:pPr>
    </w:p>
    <w:p w:rsidR="00D713D3" w:rsidRPr="00644997" w:rsidRDefault="00D713D3" w:rsidP="00D713D3">
      <w:pPr>
        <w:pStyle w:val="Heading3"/>
        <w:rPr>
          <w:rFonts w:ascii="Sylfaen" w:hAnsi="Sylfaen"/>
          <w:szCs w:val="26"/>
          <w:lang w:val="ka-GE"/>
        </w:rPr>
      </w:pPr>
      <w:bookmarkStart w:id="13" w:name="_Toc183416101"/>
      <w:bookmarkStart w:id="14" w:name="_Toc183030438"/>
      <w:bookmarkStart w:id="15" w:name="_Toc175071661"/>
      <w:r w:rsidRPr="00644997">
        <w:rPr>
          <w:rFonts w:ascii="Sylfaen" w:hAnsi="Sylfaen"/>
          <w:color w:val="2F5496" w:themeColor="accent1" w:themeShade="BF"/>
          <w:lang w:val="ka-GE"/>
        </w:rPr>
        <w:t>2.3.1. მეწარმეობის განვითარება</w:t>
      </w:r>
      <w:bookmarkEnd w:id="13"/>
      <w:bookmarkEnd w:id="14"/>
      <w:bookmarkEnd w:id="15"/>
      <w:r w:rsidRPr="00644997">
        <w:rPr>
          <w:rFonts w:ascii="Sylfaen" w:hAnsi="Sylfaen"/>
          <w:color w:val="2F5496" w:themeColor="accent1" w:themeShade="BF"/>
          <w:lang w:val="ka-GE"/>
        </w:rPr>
        <w:t xml:space="preserve"> </w:t>
      </w:r>
      <w:r w:rsidRPr="00644997">
        <w:rPr>
          <w:rFonts w:ascii="Sylfaen" w:hAnsi="Sylfaen"/>
          <w:color w:val="2F5496" w:themeColor="accent1" w:themeShade="BF"/>
          <w:lang w:val="ka-GE"/>
        </w:rPr>
        <w:tab/>
      </w:r>
      <w:r w:rsidRPr="00644997">
        <w:rPr>
          <w:rFonts w:ascii="Sylfaen" w:hAnsi="Sylfaen"/>
          <w:lang w:val="ka-GE"/>
        </w:rPr>
        <w:br/>
      </w:r>
    </w:p>
    <w:p w:rsidR="00D713D3" w:rsidRPr="00644997" w:rsidRDefault="00D713D3" w:rsidP="00D713D3">
      <w:pPr>
        <w:jc w:val="both"/>
        <w:rPr>
          <w:rFonts w:ascii="Sylfaen" w:eastAsia="Times New Roman" w:hAnsi="Sylfaen"/>
          <w:lang w:val="ka-GE"/>
        </w:rPr>
      </w:pPr>
      <w:r w:rsidRPr="00644997">
        <w:rPr>
          <w:rFonts w:ascii="Sylfaen" w:eastAsia="Times New Roman" w:hAnsi="Sylfaen"/>
          <w:lang w:val="ka-GE"/>
        </w:rPr>
        <w:t xml:space="preserve">საქართველოს მთავრობის ერთ-ერთ პრიორიტეტს კერძო სექტორის განვითარება და სამეწარმეო პოტენციალის მაქსიმალურად ათვისება წარმოადგენს. ქვეყანაში აქტიური ბიზნესსუბიექტების უმრავლესობას მცირე და საშუალო ზომის საწარმოები წარმოადგენენ (99,7%). შესაბამისად, ეკონომიკის ინკლუზიური ზრდის უზრუნველყოფის, დასაქმების ზრდისა და კერძო სექტორის კონკურენტუნარიანობის ამაღლებისთვის განსაკუთრებული მნიშვნელობა ენიჭება მცირე და საშუალო საწარმოების კონკურენტუნარიანობის გაუმჯობესებასა და მიზნობრივი პროგრამების საშუალებით მათ მხარდაჭერას. </w:t>
      </w:r>
    </w:p>
    <w:p w:rsidR="00D713D3" w:rsidRPr="00644997" w:rsidRDefault="00D713D3" w:rsidP="00D713D3">
      <w:pPr>
        <w:jc w:val="both"/>
        <w:rPr>
          <w:rFonts w:ascii="Sylfaen" w:hAnsi="Sylfaen"/>
          <w:lang w:val="ka-GE"/>
        </w:rPr>
      </w:pPr>
      <w:r w:rsidRPr="00644997">
        <w:rPr>
          <w:rFonts w:ascii="Sylfaen" w:hAnsi="Sylfaen"/>
          <w:lang w:val="ka-GE"/>
        </w:rPr>
        <w:t>წარმოების ხელშეწყობისა და განვითარების მიზნით, შემდგომ წლებში გადაიდგმება შესაბამისი ნაბიჯები:</w:t>
      </w:r>
    </w:p>
    <w:p w:rsidR="00D713D3" w:rsidRPr="00644997" w:rsidRDefault="00D713D3" w:rsidP="008D4BE1">
      <w:pPr>
        <w:pStyle w:val="ListParagraph"/>
        <w:numPr>
          <w:ilvl w:val="0"/>
          <w:numId w:val="22"/>
        </w:numPr>
        <w:spacing w:line="30" w:lineRule="atLeast"/>
        <w:jc w:val="both"/>
        <w:rPr>
          <w:rFonts w:ascii="Sylfaen" w:hAnsi="Sylfaen"/>
          <w:lang w:val="ka-GE"/>
        </w:rPr>
      </w:pPr>
      <w:r w:rsidRPr="00644997">
        <w:rPr>
          <w:rFonts w:ascii="Sylfaen" w:hAnsi="Sylfaen"/>
          <w:lang w:val="ka-GE"/>
        </w:rPr>
        <w:t>გაფართოვდება ბიზნესის მხარდაჭერის სახელმწიფო პროგრამები, ტრადიციულ მხარდაჭერის მექანიზმებთან ერთად, კომპანიებს საშუალება ექნებათ, მოიზიდონ საინვესტიციო რესურსი ალტერნატიული ფინანსური ინსტრუმენტების გამოყენებით. ჯამურად, „აწარმოე საქართველოს“ ფინანსებზე ხელმისაწვდომობის მხარდამჭერი პროგრამებით ისარგებლებს 11 000-ამდე მეწარმე სუბიექტი, აქედან შეიქმნება 5 000-ამდე ახალი მეწარმე სუბიექტი. მხარდაჭერილი პროექტების ფარგლებში შეიქმნება     70 000-ამდე ახალი სამუშაო ადგილი. მეწარმეობის მხარდამჭერი პროგრამების დაფინანსება წლიდან წლამდე იქნება მზარდი და მომდევნო 4 წელიწადში ბიზნესის მხარდამჭერი პროგრამების ჯამური დაფინანსება 1,5 მილიარდ ლარს გადააჭარბებს;</w:t>
      </w:r>
    </w:p>
    <w:p w:rsidR="00D713D3" w:rsidRPr="00644997" w:rsidRDefault="00D713D3" w:rsidP="008D4BE1">
      <w:pPr>
        <w:pStyle w:val="ListParagraph"/>
        <w:numPr>
          <w:ilvl w:val="0"/>
          <w:numId w:val="22"/>
        </w:numPr>
        <w:spacing w:line="30" w:lineRule="atLeast"/>
        <w:jc w:val="both"/>
        <w:rPr>
          <w:rFonts w:ascii="Sylfaen" w:hAnsi="Sylfaen"/>
          <w:lang w:val="ka-GE"/>
        </w:rPr>
      </w:pPr>
      <w:r w:rsidRPr="00644997">
        <w:rPr>
          <w:rFonts w:ascii="Sylfaen" w:hAnsi="Sylfaen"/>
          <w:lang w:val="ka-GE"/>
        </w:rPr>
        <w:t>გაგრძელდება კერძო სექტორის ფინანსებზე ხელმისაწვდომობის გაზრდისკენ მიმართული სტრუქტურული რეფორმები, მათ შორის, ხელი შეეწყობა მოძრავი ქონებით დაკრედიტებას;</w:t>
      </w:r>
    </w:p>
    <w:p w:rsidR="00D713D3" w:rsidRPr="00644997" w:rsidRDefault="00D713D3" w:rsidP="008D4BE1">
      <w:pPr>
        <w:pStyle w:val="ListParagraph"/>
        <w:numPr>
          <w:ilvl w:val="0"/>
          <w:numId w:val="22"/>
        </w:numPr>
        <w:spacing w:line="30" w:lineRule="atLeast"/>
        <w:jc w:val="both"/>
        <w:rPr>
          <w:rFonts w:ascii="Sylfaen" w:hAnsi="Sylfaen"/>
          <w:lang w:val="ka-GE"/>
        </w:rPr>
      </w:pPr>
      <w:r w:rsidRPr="00644997">
        <w:rPr>
          <w:rFonts w:ascii="Sylfaen" w:hAnsi="Sylfaen"/>
          <w:lang w:val="ka-GE"/>
        </w:rPr>
        <w:t>ქვეყანაში სრული მასშტაბით ამოქმედდება რეგიონული საკონსულტაციო ცენტრების ქსელი, რომელიც მიზნად ისახავს მიკრო, მცირე და საშუალო მეწარმეების ინფორმაციით უზრუნველყოფას, მათთვის საკონსულტაციო მომსახურების მიწოდებასა და ტრენინგებისა და სემინარების შეთავაზებას, რაც გაზრდის მათ კონკურენტუნარიანობას და დაეხმარება შემდგომ ზრდაში. დღეს საპილოტე რეჟიმში მოქმედი სამი რეგიონული საკონსულტაციო ცენტრის (სამეგრელო-ზემო სვანეთი, აჭარა, კახეთი) რაოდენობა გაიზრდება 11-ამდე და 2028 წლამდე პერიოდში რეგიონული საკონსულტაციო ცენტრების მეშვეობით საკონსულტაციო სერვისების თანადაფინანსებას მიიღებს 4 000-ამდე, ხოლო ტრენინგებს გაივლის 12 000-ამდე მეწარმე;</w:t>
      </w:r>
    </w:p>
    <w:p w:rsidR="00D713D3" w:rsidRPr="00644997" w:rsidRDefault="00D713D3" w:rsidP="008D4BE1">
      <w:pPr>
        <w:pStyle w:val="ListParagraph"/>
        <w:numPr>
          <w:ilvl w:val="0"/>
          <w:numId w:val="22"/>
        </w:numPr>
        <w:spacing w:line="30" w:lineRule="atLeast"/>
        <w:jc w:val="both"/>
        <w:rPr>
          <w:rFonts w:ascii="Sylfaen" w:hAnsi="Sylfaen"/>
          <w:lang w:val="ka-GE"/>
        </w:rPr>
      </w:pPr>
      <w:r w:rsidRPr="00644997">
        <w:rPr>
          <w:rFonts w:ascii="Sylfaen" w:hAnsi="Sylfaen"/>
          <w:lang w:val="ka-GE"/>
        </w:rPr>
        <w:t>სრული მასშტაბით ამოქმედდება მიკროსესხების ახალი პროგრამა, რომელიც გულისხმობს მიკრობიზნესისთვის 50 000 ლარამდე სესხების უზრუნველყოფას, რათა მათ საკუთარი წარმოების გაფართოება/განვითარება შეძლონ. აღნიშნული პროგრამის ფარგლებში, მომდევნო წლებში 6 000-ამდე მეწარმე ისარგებლებს;</w:t>
      </w:r>
    </w:p>
    <w:p w:rsidR="00D713D3" w:rsidRPr="00644997" w:rsidRDefault="00D713D3" w:rsidP="008D4BE1">
      <w:pPr>
        <w:pStyle w:val="ListParagraph"/>
        <w:numPr>
          <w:ilvl w:val="0"/>
          <w:numId w:val="22"/>
        </w:numPr>
        <w:spacing w:line="30" w:lineRule="atLeast"/>
        <w:jc w:val="both"/>
        <w:rPr>
          <w:rFonts w:ascii="Sylfaen" w:hAnsi="Sylfaen"/>
          <w:lang w:val="ka-GE"/>
        </w:rPr>
      </w:pPr>
      <w:r w:rsidRPr="00644997">
        <w:rPr>
          <w:rFonts w:ascii="Sylfaen" w:hAnsi="Sylfaen"/>
          <w:lang w:val="ka-GE"/>
        </w:rPr>
        <w:t>კაპიტალის ბაზრის რეფორმის ფარგლებში, „აწარმოე საქართველოში“ დაიწყებს რამდენიმე მნიშვნელოვან პროგრამას, რაც კომპანიებს საშუალებას მისცემს, მოიზიდონ საინვესტიციო რესურსი ალტერნატიული წყაროებიდან. კერძოდ, გაფართოვდება სასესხო ფასიანი ქაღალდების გამოშვების მხარდამჭერი პროგრამა, რომლის ფარგლებში, 2025 − 2028 წლებში მოხდება 100-ამდე ემისიის მხარდაჭერა, რითაც 3 მილიარდ ლარამდე საინვესტიციო რესურსის მობილიზება იქნება შესაძლებელი;</w:t>
      </w:r>
    </w:p>
    <w:p w:rsidR="00D713D3" w:rsidRPr="00644997" w:rsidRDefault="00D713D3" w:rsidP="008D4BE1">
      <w:pPr>
        <w:pStyle w:val="ListParagraph"/>
        <w:numPr>
          <w:ilvl w:val="0"/>
          <w:numId w:val="22"/>
        </w:numPr>
        <w:spacing w:line="30" w:lineRule="atLeast"/>
        <w:jc w:val="both"/>
        <w:rPr>
          <w:rFonts w:ascii="Sylfaen" w:hAnsi="Sylfaen"/>
          <w:lang w:val="ka-GE"/>
        </w:rPr>
      </w:pPr>
      <w:r w:rsidRPr="00644997">
        <w:rPr>
          <w:rFonts w:ascii="Sylfaen" w:hAnsi="Sylfaen"/>
          <w:lang w:val="ka-GE"/>
        </w:rPr>
        <w:t xml:space="preserve">სახელმწიფოს ხელშეწყობით და უშუალო მონაწილეობით, ამოქმედდება 3 კერძო კაპიტალის საინვესტიციო ფონდი, რომელთა ჯამური მოცულობაც 200 მილიონ ლარამდე იქნება; ფონდები განახორციელებენ ინვესტირებას მცირე და საშუალო ზომის კომპანიებში, რაც მათ დაეხმარება შემდგომ სწრაფ ზრდაში; </w:t>
      </w:r>
    </w:p>
    <w:p w:rsidR="00D713D3" w:rsidRPr="00644997" w:rsidRDefault="00D713D3" w:rsidP="008D4BE1">
      <w:pPr>
        <w:pStyle w:val="ListParagraph"/>
        <w:numPr>
          <w:ilvl w:val="0"/>
          <w:numId w:val="22"/>
        </w:numPr>
        <w:spacing w:line="30" w:lineRule="atLeast"/>
        <w:jc w:val="both"/>
        <w:rPr>
          <w:rFonts w:ascii="Sylfaen" w:hAnsi="Sylfaen"/>
          <w:lang w:val="ka-GE"/>
        </w:rPr>
      </w:pPr>
      <w:r w:rsidRPr="00644997">
        <w:rPr>
          <w:rFonts w:ascii="Sylfaen" w:hAnsi="Sylfaen"/>
          <w:lang w:val="ka-GE"/>
        </w:rPr>
        <w:t>შეიქმნება აქტივებზე დაფუძნებული დაფინანსების პლატფორმა, რაც კომპანიებს საშუალება მისცემს, საკუთარი აქტივების გამოყენებით, მოიზიდონ დამატებითი ფინანსური რესურსი; ამ მიმართულებით, მომდევნო 4 წლის განმავლობაში 10 მილიარდ ლარზე მეტი ფინანსური რესურსის მობილიზება მოხდება;</w:t>
      </w:r>
    </w:p>
    <w:p w:rsidR="00D713D3" w:rsidRPr="00644997" w:rsidRDefault="00D713D3" w:rsidP="008D4BE1">
      <w:pPr>
        <w:pStyle w:val="ListParagraph"/>
        <w:numPr>
          <w:ilvl w:val="0"/>
          <w:numId w:val="22"/>
        </w:numPr>
        <w:spacing w:line="30" w:lineRule="atLeast"/>
        <w:jc w:val="both"/>
        <w:rPr>
          <w:rFonts w:ascii="Sylfaen" w:hAnsi="Sylfaen"/>
          <w:lang w:val="ka-GE"/>
        </w:rPr>
      </w:pPr>
      <w:r w:rsidRPr="00644997">
        <w:rPr>
          <w:rFonts w:ascii="Sylfaen" w:hAnsi="Sylfaen"/>
          <w:lang w:val="ka-GE"/>
        </w:rPr>
        <w:t xml:space="preserve">პარალელურად, განახლებული ფორმით გაგრძელდება ბიზნესის მხარდამჭერი ტრადიციული პროექტები. ჩაღრმავებული სექტორული ანალიზისა და ეკონომიკური პრიორიტეტების განსაზღვრის საფუძველზე (პროდუქტიულობა, ზრდის პოტენციალი, ინოვაციები, დასაქმება, ექსპორტი ა. შ.), განხორციელდება სესხის პროცენტის სუბსიდირების პროგრამის ტრანსფორმაცია; მომდევნო 4 წლის განმავლობაში, აღნიშნული პროგრამით 3 000-ამდე კომპანია ისარგებლებს, რომლის ფარგლებშიც, ხელი შეეწყობა 6 მილიარდ ლარამდე ინვესტიციის განხორციელებას; </w:t>
      </w:r>
    </w:p>
    <w:p w:rsidR="00D713D3" w:rsidRPr="00644997" w:rsidRDefault="00D713D3" w:rsidP="008D4BE1">
      <w:pPr>
        <w:pStyle w:val="ListParagraph"/>
        <w:numPr>
          <w:ilvl w:val="0"/>
          <w:numId w:val="22"/>
        </w:numPr>
        <w:spacing w:line="30" w:lineRule="atLeast"/>
        <w:jc w:val="both"/>
        <w:rPr>
          <w:rFonts w:ascii="Sylfaen" w:hAnsi="Sylfaen"/>
          <w:lang w:val="ka-GE"/>
        </w:rPr>
      </w:pPr>
      <w:r w:rsidRPr="00644997">
        <w:rPr>
          <w:rFonts w:ascii="Sylfaen" w:hAnsi="Sylfaen"/>
          <w:lang w:val="ka-GE"/>
        </w:rPr>
        <w:t xml:space="preserve">გაფართოვდება საკრედიტო საგარანტიო სქემაც, რომელიც კიდევ უფრო გაზრდის მცირე და საშუალო ბიზნესის ფინანსებზე ხელმისაწვდომობას; მომდევნო 4 წლის განმავლობაში სქემით ისარგებლებს 2 000-ამდე კომპანია და მოხდება 2 მილიარდ ლარამდე ბიზნესსესხების უზრუნველყოფა; საექსპორტო მიმართულებას დაემატება ტრანსპორტირებისა და სავაჭრო ფინანსური პროდუქტების თანადაფინანსების კომპონენტი, რაც დამატებით გააძლიერებს ქართული კომპანიების საექსპორტო პოტენციალს; </w:t>
      </w:r>
      <w:bookmarkStart w:id="16" w:name="_Toc175071662"/>
    </w:p>
    <w:p w:rsidR="00D713D3" w:rsidRPr="00644997" w:rsidRDefault="00D713D3" w:rsidP="008D4BE1">
      <w:pPr>
        <w:pStyle w:val="ListParagraph"/>
        <w:numPr>
          <w:ilvl w:val="0"/>
          <w:numId w:val="22"/>
        </w:numPr>
        <w:spacing w:line="30" w:lineRule="atLeast"/>
        <w:jc w:val="both"/>
        <w:rPr>
          <w:rFonts w:ascii="Sylfaen" w:hAnsi="Sylfaen"/>
          <w:lang w:val="ka-GE"/>
        </w:rPr>
      </w:pPr>
      <w:r w:rsidRPr="00644997">
        <w:rPr>
          <w:rFonts w:ascii="Sylfaen" w:hAnsi="Sylfaen"/>
          <w:lang w:val="ka-GE"/>
        </w:rPr>
        <w:t>გაგრძელდება „უნარებზე საწარმოთა მოთხოვნის“ რეგულარული კვლევებისა და შრომის ბაზრის ყოველწლიური ანალიზი, რომლის ფარგლებშიც, მოხდება სამუშაო ძალის მოთხოვნის, საჭირო უნარებისა და გამოწვევების მუდმივი მონიტორინგი და შესაბამისი ინფორმაციის ანალიზი; კვლევის შედეგების ფართოდ გამოყენებისა და მომხმარებელზე ორიენტირებულობის გაზრდის მიზნით, გაციფრულდება კვლევის შედეგები;</w:t>
      </w:r>
      <w:r w:rsidRPr="00644997">
        <w:rPr>
          <w:rFonts w:ascii="Sylfaen" w:hAnsi="Sylfaen"/>
          <w:lang w:val="ka-GE"/>
        </w:rPr>
        <w:tab/>
      </w:r>
    </w:p>
    <w:p w:rsidR="00D713D3" w:rsidRPr="00644997" w:rsidRDefault="00D713D3" w:rsidP="008D4BE1">
      <w:pPr>
        <w:pStyle w:val="ListParagraph"/>
        <w:numPr>
          <w:ilvl w:val="0"/>
          <w:numId w:val="22"/>
        </w:numPr>
        <w:spacing w:line="30" w:lineRule="atLeast"/>
        <w:jc w:val="both"/>
        <w:rPr>
          <w:rFonts w:ascii="Sylfaen" w:hAnsi="Sylfaen"/>
          <w:lang w:val="ka-GE"/>
        </w:rPr>
      </w:pPr>
      <w:r w:rsidRPr="00644997">
        <w:rPr>
          <w:rFonts w:ascii="Sylfaen" w:hAnsi="Sylfaen"/>
          <w:lang w:val="ka-GE"/>
        </w:rPr>
        <w:t>ბუღალტრული აღრიცხვის, ანგარიშგებისა და აუდიტის სფეროში მიმდინარე რეფორმის ფარგლებში, გაგრძელდება ანგარიშგების პორტალის (Reportal.ge) მართვა, რისკზე დაფუძნებული მიდგომით წარდგენილი ანგარიშგებების სტანდარტებსა და კანონმდებლობასთან შესაბამისობის შემოწმება, რაც უზრუნველყოფს ანგარიშგებების ხარისხის ამაღლებასა და საერთაშორისო სტანდარტებთან შესაბამისობის ზრდას. გარდა ამისა, რეფორმის შემდგომი ეტაპის ფარგლებში, ევროკავშირის კანონმდებლობასთან დაახლოების მიზნით, საქართველოში მოქმედ რიგ საწარმოებს დაევალებათ ანგარიშგების პორტალზე (www.reportal.ge) კორპორაციული მდგრადობის ანგარიშგების წარდგენა/გასაჯაროება, რაც ხელს შეუწყობს საწარმოებში მდგრადობის პოლიტიკის დანერგვასა და განვითარებას. ასევე, პორტალის შემდგომი განვითარების მიზნით, იგეგმება ციფრული ანგარიშგების სტანდარტის (XBRL) დანერგვა. ანგარიშგებების სრულად გაციფრულება ხელს შეუწყობს ანგარიშგების ხარისხის ზრდას და გაამარტივებს მის დამუშავებას დაინტერესებული პირების, მათ შორის, პოტენციური ინვესტორების მიერ. აღნიშნული ასევე ხელს შეუწყობს „ერთი ფანჯრის პრინციპით“ თანამშრომლობას სხვა უწყებებთან. </w:t>
      </w:r>
    </w:p>
    <w:p w:rsidR="00D713D3" w:rsidRPr="00644997" w:rsidRDefault="00D713D3" w:rsidP="00D713D3">
      <w:pPr>
        <w:jc w:val="both"/>
        <w:rPr>
          <w:rFonts w:ascii="Sylfaen" w:hAnsi="Sylfaen"/>
          <w:lang w:val="ka-GE"/>
        </w:rPr>
      </w:pPr>
    </w:p>
    <w:p w:rsidR="00D713D3" w:rsidRPr="00644997" w:rsidRDefault="00D713D3" w:rsidP="00D713D3">
      <w:pPr>
        <w:pStyle w:val="Heading3"/>
        <w:rPr>
          <w:rFonts w:ascii="Sylfaen" w:hAnsi="Sylfaen"/>
          <w:lang w:val="ka-GE"/>
        </w:rPr>
      </w:pPr>
      <w:bookmarkStart w:id="17" w:name="_Toc183416102"/>
      <w:bookmarkStart w:id="18" w:name="_Toc183030439"/>
      <w:r w:rsidRPr="00644997">
        <w:rPr>
          <w:rFonts w:ascii="Sylfaen" w:hAnsi="Sylfaen"/>
          <w:color w:val="2F5496" w:themeColor="accent1" w:themeShade="BF"/>
          <w:lang w:val="ka-GE"/>
        </w:rPr>
        <w:t>2.3.2. ინოვაციების და ტექნოლოგიების განვითარება</w:t>
      </w:r>
      <w:bookmarkEnd w:id="16"/>
      <w:bookmarkEnd w:id="17"/>
      <w:bookmarkEnd w:id="18"/>
      <w:r w:rsidRPr="00644997">
        <w:rPr>
          <w:rFonts w:ascii="Sylfaen" w:hAnsi="Sylfaen"/>
          <w:color w:val="2F5496" w:themeColor="accent1" w:themeShade="BF"/>
          <w:lang w:val="ka-GE"/>
        </w:rPr>
        <w:tab/>
      </w:r>
      <w:r w:rsidRPr="00644997">
        <w:rPr>
          <w:rFonts w:ascii="Sylfaen" w:hAnsi="Sylfaen"/>
          <w:lang w:val="ka-GE"/>
        </w:rPr>
        <w:br/>
      </w:r>
    </w:p>
    <w:p w:rsidR="00D713D3" w:rsidRPr="00644997" w:rsidRDefault="00D713D3" w:rsidP="00D713D3">
      <w:pPr>
        <w:jc w:val="both"/>
        <w:rPr>
          <w:rFonts w:ascii="Sylfaen" w:hAnsi="Sylfaen" w:cs="Calibri"/>
          <w:lang w:val="ka-GE"/>
        </w:rPr>
      </w:pPr>
      <w:r w:rsidRPr="00644997">
        <w:rPr>
          <w:rFonts w:ascii="Sylfaen" w:hAnsi="Sylfaen" w:cs="Calibri"/>
          <w:lang w:val="ka-GE"/>
        </w:rPr>
        <w:t xml:space="preserve">სწრაფად განვითარებად </w:t>
      </w:r>
      <w:r w:rsidRPr="00644997">
        <w:rPr>
          <w:rFonts w:ascii="Sylfaen" w:hAnsi="Sylfaen" w:cs="Sylfaen"/>
          <w:lang w:val="ka-GE"/>
        </w:rPr>
        <w:t>გლობალურ სამყაროში ინოვაციები და ტექნოლოგიები მდგრადი განვითარებისა და ეკონომიკური ზრდის საყრდენად მოიაზრება. სწორედ აღნიშნულის გათვალისწინებით, შეიქმნა სსიპ − საქართველოს</w:t>
      </w:r>
      <w:r w:rsidRPr="00644997">
        <w:rPr>
          <w:rFonts w:ascii="Sylfaen" w:hAnsi="Sylfaen" w:cs="Calibri"/>
          <w:lang w:val="ka-GE"/>
        </w:rPr>
        <w:t xml:space="preserve"> ინოვაციების და ტექნოლოგიების სააგენტო, რომლის დაარსებით საფუძველი ჩაეყარა ამ მიმართულების განვითარებას. ინოვაციებისა და მაღალი ტექნოლოგიების სხვადასხვა დარგში ფართო დანერგვის, ეკონომიკის დამატებითი სტიმულირებისა და სწრაფი განვითარების უზრუნველყოფის მიზნით, მთავრობა განაგრძობს შესაბამისი ნაბიჯების გადადგმას:</w:t>
      </w:r>
    </w:p>
    <w:p w:rsidR="00D713D3" w:rsidRPr="00644997" w:rsidRDefault="00D713D3" w:rsidP="008D4BE1">
      <w:pPr>
        <w:pStyle w:val="ListParagraph"/>
        <w:numPr>
          <w:ilvl w:val="0"/>
          <w:numId w:val="22"/>
        </w:numPr>
        <w:spacing w:line="30" w:lineRule="atLeast"/>
        <w:jc w:val="both"/>
        <w:rPr>
          <w:rFonts w:ascii="Sylfaen" w:hAnsi="Sylfaen"/>
          <w:lang w:val="ka-GE"/>
        </w:rPr>
      </w:pPr>
      <w:r w:rsidRPr="00644997">
        <w:rPr>
          <w:rFonts w:ascii="Sylfaen" w:hAnsi="Sylfaen"/>
          <w:lang w:val="ka-GE"/>
        </w:rPr>
        <w:t>საკანონმდებლო დონეზე განისაზღვრება ინოვაციური სტარტაპის, ინოვაციური მცირე და საშუალო საწარმოსა (SME) და R&amp;D კომპანიის სტატუსები და ამოქმედდება მნიშვნელოვანი საშეღავათო პირობები სამივე კატეგორიის კომპანიებისთვის;</w:t>
      </w:r>
    </w:p>
    <w:p w:rsidR="00D713D3" w:rsidRPr="00644997" w:rsidRDefault="00D713D3" w:rsidP="008D4BE1">
      <w:pPr>
        <w:pStyle w:val="ListParagraph"/>
        <w:numPr>
          <w:ilvl w:val="0"/>
          <w:numId w:val="22"/>
        </w:numPr>
        <w:spacing w:line="30" w:lineRule="atLeast"/>
        <w:jc w:val="both"/>
        <w:rPr>
          <w:rFonts w:ascii="Sylfaen" w:hAnsi="Sylfaen"/>
          <w:lang w:val="ka-GE"/>
        </w:rPr>
      </w:pPr>
      <w:r w:rsidRPr="00644997">
        <w:rPr>
          <w:rFonts w:ascii="Sylfaen" w:hAnsi="Sylfaen"/>
          <w:lang w:val="ka-GE"/>
        </w:rPr>
        <w:t xml:space="preserve">2025 წლიდან ამუშავდება სრულიად ახალი, სრულმასშტაბიანი აქსელერაციის პროგრამა, რომლის ფარგლებში, ინოვაციების და ტექნოლოგიების სააგენტო უზრუნველყოფს წლიურად 160 სტარტაპის მომზადებასა და დაფინანსებას. ამასთან, გაგრძელდება 500 Georgia აქსელერაციის პროგრამა და ქვეყანაში დამატებით ამოქმედდება კიდევ ერთი საერთაშორისო ტოპ აქსელერატორი; </w:t>
      </w:r>
    </w:p>
    <w:p w:rsidR="00D713D3" w:rsidRPr="00644997" w:rsidRDefault="00D713D3" w:rsidP="008D4BE1">
      <w:pPr>
        <w:pStyle w:val="ListParagraph"/>
        <w:numPr>
          <w:ilvl w:val="0"/>
          <w:numId w:val="22"/>
        </w:numPr>
        <w:spacing w:line="30" w:lineRule="atLeast"/>
        <w:jc w:val="both"/>
        <w:rPr>
          <w:rFonts w:ascii="Sylfaen" w:hAnsi="Sylfaen"/>
          <w:lang w:val="ka-GE"/>
        </w:rPr>
      </w:pPr>
      <w:r w:rsidRPr="00644997">
        <w:rPr>
          <w:rFonts w:ascii="Sylfaen" w:hAnsi="Sylfaen"/>
          <w:lang w:val="ka-GE"/>
        </w:rPr>
        <w:t>განსაკუთრებული ყურადღება დაეთმობა საქართველოში საერთაშორისო ღონისძიებების განხორციელებას, ქართული სტარტაპების პოტენციალზე საზოგადოების ინფორმირებულობის ასამაღლებლად და ინვესტიციების მოსაზიდად;</w:t>
      </w:r>
    </w:p>
    <w:p w:rsidR="00D713D3" w:rsidRPr="00644997" w:rsidRDefault="00D713D3" w:rsidP="008D4BE1">
      <w:pPr>
        <w:pStyle w:val="ListParagraph"/>
        <w:numPr>
          <w:ilvl w:val="0"/>
          <w:numId w:val="22"/>
        </w:numPr>
        <w:spacing w:line="30" w:lineRule="atLeast"/>
        <w:jc w:val="both"/>
        <w:rPr>
          <w:rFonts w:ascii="Sylfaen" w:hAnsi="Sylfaen"/>
          <w:lang w:val="ka-GE"/>
        </w:rPr>
      </w:pPr>
      <w:r w:rsidRPr="00644997">
        <w:rPr>
          <w:rFonts w:ascii="Sylfaen" w:hAnsi="Sylfaen"/>
          <w:lang w:val="ka-GE"/>
        </w:rPr>
        <w:t>ინფორმაციული ტექნოლოგიების მიმართულებებით, კერძო-საჯარო პარტნიორობის ფორმატში გაგრძელდება საგანმანათლებლო სასწავლო პლატფორმის − Do IT in Georgia ბაზაზე სასწავლო კურსების შეთავაზება და მოწინავე IT პროფესიებში კადრების მომზადება-გადამზადება. ამასთან, ქვეყნის მასშტაბით დაინერგება IT სწავლების საერთაშორისო პლატფორმა სკოლის ასაკის მოსწავლეებისთვის, რაც შესაძლებლობას მისცემს მომავალ თაობას, სკოლის ასაკშივე დაეუფლოს თანამედროვე ტექნოლოგიურ ცოდნას;</w:t>
      </w:r>
    </w:p>
    <w:p w:rsidR="00D713D3" w:rsidRPr="00644997" w:rsidRDefault="00D713D3" w:rsidP="008D4BE1">
      <w:pPr>
        <w:pStyle w:val="ListParagraph"/>
        <w:numPr>
          <w:ilvl w:val="0"/>
          <w:numId w:val="22"/>
        </w:numPr>
        <w:spacing w:line="30" w:lineRule="atLeast"/>
        <w:jc w:val="both"/>
        <w:rPr>
          <w:rFonts w:ascii="Sylfaen" w:hAnsi="Sylfaen"/>
          <w:lang w:val="ka-GE"/>
        </w:rPr>
      </w:pPr>
      <w:r w:rsidRPr="00644997">
        <w:rPr>
          <w:rFonts w:ascii="Sylfaen" w:hAnsi="Sylfaen"/>
          <w:lang w:val="ka-GE"/>
        </w:rPr>
        <w:t>ტექნოპარკების ბაზაზე გაგრძელდება პროექტების განხორციელება სამეწარმეო და ტექნოლოგიური მიმართულებებით. შედეგად, მეტ პირს ექნება წვდომა არსებულ შესაძლებლობებსა და რესურსებზე და მეტი პირი შეიძენს ტექნოლოგიურ უნარებს საკუთარი ბიზნესიდეების რეალიზაციისთვის;</w:t>
      </w:r>
    </w:p>
    <w:p w:rsidR="00D713D3" w:rsidRPr="00644997" w:rsidRDefault="00D713D3" w:rsidP="008D4BE1">
      <w:pPr>
        <w:pStyle w:val="ListParagraph"/>
        <w:numPr>
          <w:ilvl w:val="0"/>
          <w:numId w:val="22"/>
        </w:numPr>
        <w:spacing w:line="30" w:lineRule="atLeast"/>
        <w:jc w:val="both"/>
        <w:rPr>
          <w:rFonts w:ascii="Sylfaen" w:hAnsi="Sylfaen"/>
          <w:lang w:val="ka-GE"/>
        </w:rPr>
      </w:pPr>
      <w:r w:rsidRPr="00644997">
        <w:rPr>
          <w:rFonts w:ascii="Sylfaen" w:hAnsi="Sylfaen"/>
          <w:lang w:val="ka-GE"/>
        </w:rPr>
        <w:t>გაგრძელდება მუშაობა საერთაშორისო ტექნოლოგიური კომპანიების მოზიდვის მიმართულებით, რის ფარგლებშიც, დღეის მდგომარეობით, ქვეყანაში 120-ზე მეტი საერთაშორისო IT კომპანია ფუნქციონირებს და 10 000-ზე მეტ ადამიანს ასაქმებს;</w:t>
      </w:r>
    </w:p>
    <w:p w:rsidR="00D713D3" w:rsidRPr="00644997" w:rsidRDefault="00D713D3" w:rsidP="008D4BE1">
      <w:pPr>
        <w:pStyle w:val="ListParagraph"/>
        <w:numPr>
          <w:ilvl w:val="0"/>
          <w:numId w:val="22"/>
        </w:numPr>
        <w:spacing w:line="30" w:lineRule="atLeast"/>
        <w:jc w:val="both"/>
        <w:rPr>
          <w:rFonts w:ascii="Sylfaen" w:hAnsi="Sylfaen"/>
          <w:lang w:val="ka-GE"/>
        </w:rPr>
      </w:pPr>
      <w:r w:rsidRPr="00644997">
        <w:rPr>
          <w:rFonts w:ascii="Sylfaen" w:hAnsi="Sylfaen"/>
          <w:lang w:val="ka-GE"/>
        </w:rPr>
        <w:t>ქვეყანაში შეიქმნება ხელოვნური ინტელექტის, ფაგებისა და აგროტექნოლოგიების საერთაშორისო კომპეტენციის ცენტრები, რომლებიც აღიჭურვება თანამედროვე ტექნოლოგიებითა და საერთაშორისო მასშტაბის ექსპერტიზით, რაც დამატებით მოიზიდავს წამყვან ტექნოლოგიურ მულტინაციონალურ კომპანიებს;</w:t>
      </w:r>
    </w:p>
    <w:p w:rsidR="00D713D3" w:rsidRPr="00644997" w:rsidRDefault="00D713D3" w:rsidP="008D4BE1">
      <w:pPr>
        <w:pStyle w:val="ListParagraph"/>
        <w:numPr>
          <w:ilvl w:val="0"/>
          <w:numId w:val="22"/>
        </w:numPr>
        <w:spacing w:line="30" w:lineRule="atLeast"/>
        <w:jc w:val="both"/>
        <w:rPr>
          <w:rFonts w:ascii="Sylfaen" w:hAnsi="Sylfaen"/>
          <w:lang w:val="ka-GE"/>
        </w:rPr>
      </w:pPr>
      <w:r w:rsidRPr="00644997">
        <w:rPr>
          <w:rFonts w:ascii="Sylfaen" w:hAnsi="Sylfaen"/>
          <w:lang w:val="ka-GE"/>
        </w:rPr>
        <w:t>2025 წელს ქუთაისში გაიხსნება საქართველოში პირველი ტექნოლოგიური ჰაბი, რომელიც მოიცავს ტექნოლოგიურ პარკს, ტექნოლოგიურ ლაბორატორიებს, 400 კაცამდე გათვლილ საკონფერენციო სივრცეს, საკონსულტაციო ცენტრს მიკრო, მცირე და საშუალო მეწარმეებისთვის, ინტერაქციულ სამეცნიერო მუზეუმს, საერთაშორისო აქსელერატორს, საერთაშორისო ტექნოლოგიური კომპანიების ოფისებსა და TUMO-ს კრეატიული ტექნოლოგიების საერთაშორისო ცენტრს, რომელიც აერთიანებს 11 მიმართულებას, როგორიც არის: პროგრამირება, რობოტიკა, ანიმაცია, კინემატოგრაფია, თამაშების შექმნა და სხვა.</w:t>
      </w:r>
      <w:bookmarkStart w:id="19" w:name="_Toc175071663"/>
    </w:p>
    <w:p w:rsidR="00D713D3" w:rsidRPr="00644997" w:rsidRDefault="00D713D3" w:rsidP="00D713D3">
      <w:pPr>
        <w:jc w:val="both"/>
        <w:rPr>
          <w:rFonts w:ascii="Sylfaen" w:hAnsi="Sylfaen"/>
          <w:bCs/>
          <w:lang w:val="ka-GE"/>
        </w:rPr>
      </w:pPr>
    </w:p>
    <w:p w:rsidR="00D713D3" w:rsidRPr="00644997" w:rsidRDefault="00D713D3" w:rsidP="00D713D3">
      <w:pPr>
        <w:pStyle w:val="Heading2"/>
        <w:rPr>
          <w:rFonts w:ascii="Sylfaen" w:hAnsi="Sylfaen"/>
          <w:lang w:val="ka-GE"/>
        </w:rPr>
      </w:pPr>
      <w:bookmarkStart w:id="20" w:name="_Toc183416103"/>
      <w:bookmarkStart w:id="21" w:name="_Toc183030440"/>
      <w:r w:rsidRPr="00644997">
        <w:rPr>
          <w:rFonts w:ascii="Sylfaen" w:hAnsi="Sylfaen"/>
          <w:color w:val="2E74B5" w:themeColor="accent5" w:themeShade="BF"/>
          <w:lang w:val="ka-GE"/>
        </w:rPr>
        <w:t>2.4. საგარეო სავაჭრო ურთიერთობები</w:t>
      </w:r>
      <w:bookmarkEnd w:id="19"/>
      <w:bookmarkEnd w:id="20"/>
      <w:bookmarkEnd w:id="21"/>
      <w:r w:rsidRPr="00644997">
        <w:rPr>
          <w:rFonts w:ascii="Sylfaen" w:hAnsi="Sylfaen"/>
          <w:lang w:val="ka-GE"/>
        </w:rPr>
        <w:tab/>
      </w:r>
      <w:r w:rsidRPr="00644997">
        <w:rPr>
          <w:rFonts w:ascii="Sylfaen" w:hAnsi="Sylfaen"/>
          <w:lang w:val="ka-GE"/>
        </w:rPr>
        <w:br/>
      </w:r>
    </w:p>
    <w:p w:rsidR="00D713D3" w:rsidRPr="00644997" w:rsidRDefault="00D713D3" w:rsidP="00D713D3">
      <w:pPr>
        <w:jc w:val="both"/>
        <w:rPr>
          <w:rFonts w:ascii="Sylfaen" w:hAnsi="Sylfaen"/>
          <w:lang w:val="ka-GE"/>
        </w:rPr>
      </w:pPr>
      <w:r w:rsidRPr="00644997">
        <w:rPr>
          <w:rFonts w:ascii="Sylfaen" w:hAnsi="Sylfaen"/>
          <w:lang w:val="ka-GE"/>
        </w:rPr>
        <w:t xml:space="preserve">საგარეო ვაჭრობის გაძლიერება საქართველოს </w:t>
      </w:r>
      <w:r w:rsidRPr="00644997">
        <w:rPr>
          <w:rFonts w:ascii="Sylfaen" w:hAnsi="Sylfaen" w:cs="Sylfaen"/>
          <w:lang w:val="ka-GE"/>
        </w:rPr>
        <w:t>მთავრობის ერთ-ერთი მთავარი პრიორიტეტია და აღნიშნული მიმართულების ხედვა ლიბერალური სავაჭრო რეჟიმების დამკვიდრებას ეფუძნება. შესაბამისად, არაერთი განხორციელებული</w:t>
      </w:r>
      <w:r w:rsidRPr="00644997">
        <w:rPr>
          <w:rFonts w:ascii="Sylfaen" w:hAnsi="Sylfaen"/>
          <w:lang w:val="ka-GE"/>
        </w:rPr>
        <w:t xml:space="preserve"> რეფორმის შედეგად, დღეისათვის საქართველოს მსოფლიოში ერთ-ერთი ყველაზე თავისუფალი საგარეო სავაჭრო პოლიტიკა აქვს, რაც გამარტივებულ საგარეო ვაჭრობის რეჟიმსა და საბაჟო პროცედურებს, ასევე დაბალ საიმპორტო ტარიფებს გულისხმობს. </w:t>
      </w:r>
    </w:p>
    <w:p w:rsidR="00D713D3" w:rsidRPr="00644997" w:rsidRDefault="00D713D3" w:rsidP="00D713D3">
      <w:pPr>
        <w:jc w:val="both"/>
        <w:rPr>
          <w:rFonts w:ascii="Sylfaen" w:hAnsi="Sylfaen" w:cs="Sylfaen"/>
          <w:lang w:val="ka-GE"/>
        </w:rPr>
      </w:pPr>
      <w:r w:rsidRPr="00644997">
        <w:rPr>
          <w:rFonts w:ascii="Sylfaen" w:hAnsi="Sylfaen"/>
          <w:lang w:val="ka-GE"/>
        </w:rPr>
        <w:t>საგარეო სავაჭრო ურთიერთობების განმტკიცების მიზნით, საქართველოს მთავრობა განახორციელებს შესაბამის ქმედებებს, რომლებიც ხელს შეუწყობს საერთაშორისო ბაზრებზე ქართული პროდუქციის ხელმისა</w:t>
      </w:r>
      <w:r w:rsidRPr="00644997">
        <w:rPr>
          <w:rFonts w:ascii="Sylfaen" w:hAnsi="Sylfaen" w:cs="Sylfaen"/>
          <w:lang w:val="ka-GE"/>
        </w:rPr>
        <w:t>წვდომობასა და ქვეყნის ეკონომიკური პოტენციალის ზრდას.</w:t>
      </w:r>
    </w:p>
    <w:p w:rsidR="00D713D3" w:rsidRPr="00644997" w:rsidRDefault="00D713D3" w:rsidP="00D713D3">
      <w:pPr>
        <w:jc w:val="both"/>
        <w:rPr>
          <w:rFonts w:ascii="Sylfaen" w:hAnsi="Sylfaen"/>
          <w:lang w:val="ka-GE"/>
        </w:rPr>
      </w:pPr>
      <w:r w:rsidRPr="00644997">
        <w:rPr>
          <w:rFonts w:ascii="Sylfaen" w:hAnsi="Sylfaen" w:cs="Sylfaen"/>
          <w:lang w:val="ka-GE"/>
        </w:rPr>
        <w:t xml:space="preserve">უზრუნველყოფილი იქნება უცხოელ ინვესტორსა და საქართველოს მთავრობას შორის გასაფორმებელ საინვესტიციო ხელშეკრულებებში, </w:t>
      </w:r>
      <w:r w:rsidRPr="00644997">
        <w:rPr>
          <w:rFonts w:ascii="Sylfaen" w:hAnsi="Sylfaen"/>
          <w:lang w:val="ka-GE"/>
        </w:rPr>
        <w:t>სამართლებრივი რისკების მინიმიზაციის გზით, საინვესტიციო დავების პრევენცია და სამართლებრივი უსაფრთხოების გაძლიერება. DCFTA-ით გათვალისწინებული ვალდებულებების ეფექტიანი განხორციელების მიზნით, გაგრძელდება საშუალოვადიანი და ყოველწლიური გეგმების განხორციელება და საკანონმდებლო დაახლოების პროცესი შესაბამისი რეფორმების გატარების გზით, რითაც საქართველო 2028 წელს დაასრულებს DCFTA-ით აღებული საკანონმდებლო ვალდებულებების შესრულებას.</w:t>
      </w:r>
    </w:p>
    <w:p w:rsidR="00D713D3" w:rsidRPr="00644997" w:rsidRDefault="00D713D3" w:rsidP="00D713D3">
      <w:pPr>
        <w:jc w:val="both"/>
        <w:rPr>
          <w:rFonts w:ascii="Sylfaen" w:hAnsi="Sylfaen"/>
          <w:lang w:val="ka-GE"/>
        </w:rPr>
      </w:pPr>
      <w:r w:rsidRPr="00644997">
        <w:rPr>
          <w:rFonts w:ascii="Sylfaen" w:hAnsi="Sylfaen"/>
          <w:lang w:val="ka-GE"/>
        </w:rPr>
        <w:t xml:space="preserve">ევროკავშირის წევრობის კანდიდატის სტატუსის საქართველოსთვის მინიჭებიდან გამომდინარე, გააქტიურდება მუშაობა DCFTA-ის ვალდებულებების მიღმა ევროკავშირთან საკანონმდებლო და ინსტიტუციური დაახლოების მიმართულებით. ამ მიზნით, ქართული მხარის მიერ შემუშავდა და ევროკავშირთან თანხმდება პრიორიტეტული სამოქმედო გეგმა DCFTA-ის განხორციელების ინტენსიფიკაციისთვის. </w:t>
      </w:r>
    </w:p>
    <w:p w:rsidR="00D713D3" w:rsidRPr="00644997" w:rsidRDefault="00D713D3" w:rsidP="00D713D3">
      <w:pPr>
        <w:jc w:val="both"/>
        <w:rPr>
          <w:rFonts w:ascii="Sylfaen" w:hAnsi="Sylfaen"/>
          <w:lang w:val="ka-GE"/>
        </w:rPr>
      </w:pPr>
      <w:r w:rsidRPr="00644997">
        <w:rPr>
          <w:rFonts w:ascii="Sylfaen" w:hAnsi="Sylfaen"/>
          <w:lang w:val="ka-GE"/>
        </w:rPr>
        <w:t>ამასთან, შემუშავდება შესაბამისობის შეფასების, აკრედიტაციის, სტანდარტიზაციის, მეტროლოგიისა და ბაზარზე ზედამხედველობის სფეროებში საქართველოს კანონმდებლობის ევროკავშირის კანონმდებლობასთან დაახლოების სტრატეგია, რომელიც მოიცავს ევროკავშირის წევრობის ვალდებულებებს.</w:t>
      </w:r>
    </w:p>
    <w:p w:rsidR="00D713D3" w:rsidRPr="00644997" w:rsidRDefault="00D713D3" w:rsidP="00D713D3">
      <w:pPr>
        <w:jc w:val="both"/>
        <w:rPr>
          <w:rFonts w:ascii="Sylfaen" w:hAnsi="Sylfaen"/>
          <w:lang w:val="ka-GE"/>
        </w:rPr>
      </w:pPr>
      <w:r w:rsidRPr="00644997">
        <w:rPr>
          <w:rFonts w:ascii="Sylfaen" w:hAnsi="Sylfaen"/>
          <w:lang w:val="ka-GE"/>
        </w:rPr>
        <w:t xml:space="preserve">გაგრძელდება მთავრობის ძალისხმევა თავისუფალი ვაჭრობის შეთანხმებების გაფორმების მიმართულებით, რათა ხელი შეეწყოს ადგილობრივი კომპანიებისთვის უცხოურ ბაზარზე წვდომას. მოლაპარაკებები </w:t>
      </w:r>
      <w:r w:rsidRPr="00644997">
        <w:rPr>
          <w:rFonts w:ascii="Sylfaen" w:hAnsi="Sylfaen" w:cs="Sylfaen"/>
          <w:lang w:val="ka-GE"/>
        </w:rPr>
        <w:t>დასრულებულია და 2025 წელს ხელი მოეწერება სამხრეთ კორეასთან თავისუფალი ვაჭრობის შეთანხმებას. ინდოეთსა და ისრაელთან, თავისუფალი ვაჭრობის შესახებ შეთანხმების გაფორმების მიზნით, წარიმართება მოლაპარაკებები. გარდა ამისა, გაგრძელდება მუშაობა აშშ-სთან თავისუფალი ვაჭრობის შეთანხმებაზე მოლაპარაკებების დაწყების მიმართულებით, როგორც პოლიტიკურ, ისე ტექნიკურ დონეზე. კონსულტაციები გაგრძელდება ყურის არაბული სახელმწიფოების საბჭოსთან (Gulf Countries) თავისუფალი ვაჭრობის შესახებ შეთანხმების გაფორმებასთან დაკავშირებით და დაიწყება შესაბამისი მოლაპარაკებები. ასევე მოლაპარაკებები დაიწყება სერბეთთან თავისუფალი ვაჭრობის შესახებ შეთანხმებაზე</w:t>
      </w:r>
      <w:bookmarkStart w:id="22" w:name="_Toc175071664"/>
      <w:r w:rsidRPr="00644997">
        <w:rPr>
          <w:rFonts w:ascii="Sylfaen" w:hAnsi="Sylfaen" w:cs="Sylfaen"/>
          <w:lang w:val="ka-GE"/>
        </w:rPr>
        <w:t>.</w:t>
      </w:r>
    </w:p>
    <w:p w:rsidR="00D713D3" w:rsidRPr="00644997" w:rsidRDefault="00D713D3" w:rsidP="00D713D3">
      <w:pPr>
        <w:jc w:val="both"/>
        <w:rPr>
          <w:rFonts w:ascii="Sylfaen" w:hAnsi="Sylfaen"/>
          <w:lang w:val="ka-GE"/>
        </w:rPr>
      </w:pPr>
    </w:p>
    <w:p w:rsidR="00D713D3" w:rsidRPr="00644997" w:rsidRDefault="00D713D3" w:rsidP="00D713D3">
      <w:pPr>
        <w:jc w:val="both"/>
        <w:rPr>
          <w:rFonts w:ascii="Sylfaen" w:hAnsi="Sylfaen"/>
          <w:lang w:val="ka-GE"/>
        </w:rPr>
      </w:pPr>
      <w:bookmarkStart w:id="23" w:name="_Toc175071668"/>
      <w:bookmarkEnd w:id="22"/>
    </w:p>
    <w:p w:rsidR="00D713D3" w:rsidRPr="00644997" w:rsidRDefault="00D713D3" w:rsidP="00D713D3">
      <w:pPr>
        <w:pStyle w:val="Heading2"/>
        <w:rPr>
          <w:rFonts w:ascii="Sylfaen" w:hAnsi="Sylfaen"/>
          <w:color w:val="2E74B5" w:themeColor="accent5" w:themeShade="BF"/>
          <w:lang w:val="ka-GE"/>
        </w:rPr>
      </w:pPr>
      <w:bookmarkStart w:id="24" w:name="_Toc183416104"/>
      <w:bookmarkStart w:id="25" w:name="_Toc183030441"/>
      <w:r w:rsidRPr="00644997">
        <w:rPr>
          <w:rFonts w:ascii="Sylfaen" w:hAnsi="Sylfaen"/>
          <w:color w:val="2E74B5" w:themeColor="accent5" w:themeShade="BF"/>
          <w:lang w:val="ka-GE"/>
        </w:rPr>
        <w:t>2.5. ტურიზმი</w:t>
      </w:r>
      <w:bookmarkEnd w:id="23"/>
      <w:bookmarkEnd w:id="24"/>
      <w:bookmarkEnd w:id="25"/>
      <w:r w:rsidRPr="00644997">
        <w:rPr>
          <w:rFonts w:ascii="Sylfaen" w:hAnsi="Sylfaen"/>
          <w:color w:val="2E74B5" w:themeColor="accent5" w:themeShade="BF"/>
          <w:lang w:val="ka-GE"/>
        </w:rPr>
        <w:t xml:space="preserve"> </w:t>
      </w:r>
    </w:p>
    <w:p w:rsidR="00D713D3" w:rsidRPr="00644997" w:rsidRDefault="00D713D3" w:rsidP="00D713D3">
      <w:pPr>
        <w:jc w:val="both"/>
        <w:rPr>
          <w:rFonts w:ascii="Sylfaen" w:eastAsia="Times New Roman" w:hAnsi="Sylfaen"/>
          <w:lang w:val="ka-GE"/>
        </w:rPr>
      </w:pPr>
    </w:p>
    <w:p w:rsidR="00D713D3" w:rsidRPr="00644997" w:rsidRDefault="00D713D3" w:rsidP="00D713D3">
      <w:pPr>
        <w:jc w:val="both"/>
        <w:rPr>
          <w:rFonts w:ascii="Sylfaen" w:hAnsi="Sylfaen"/>
          <w:lang w:val="ka-GE"/>
        </w:rPr>
      </w:pPr>
      <w:r w:rsidRPr="00644997">
        <w:rPr>
          <w:rFonts w:ascii="Sylfaen" w:hAnsi="Sylfaen"/>
          <w:lang w:val="ka-GE"/>
        </w:rPr>
        <w:t>საქართველოსთვის ტური</w:t>
      </w:r>
      <w:r w:rsidRPr="00644997">
        <w:rPr>
          <w:rFonts w:ascii="Sylfaen" w:hAnsi="Sylfaen" w:cs="Sylfaen"/>
          <w:lang w:val="ka-GE"/>
        </w:rPr>
        <w:t>ზმის სექტორის გაძლიერება და ამ მიმართულებით ქვეყნის პოტენციალის ათვისება</w:t>
      </w:r>
      <w:r w:rsidRPr="00644997">
        <w:rPr>
          <w:rFonts w:ascii="Sylfaen" w:hAnsi="Sylfaen"/>
          <w:lang w:val="ka-GE"/>
        </w:rPr>
        <w:t xml:space="preserve"> მნიშვნელოვან პრიორიტეტს წარმოადგენს. შესაბამისად, ბოლო წლების განმავლობაში აქცენტი გაკეთდა ახალი ტურისტული ბაზრების ათვისებასა და ტურიზმის ინფრასტრუქტურის განვითარებაზე. მათ შორის, არაერთი ინფრასტრუქტურული პროექტი განხორციელდა სამთო-სათხილამურო კურორტების განვითარების მიზნით. </w:t>
      </w:r>
    </w:p>
    <w:p w:rsidR="00D713D3" w:rsidRPr="00644997" w:rsidRDefault="00D713D3" w:rsidP="00D713D3">
      <w:pPr>
        <w:jc w:val="both"/>
        <w:rPr>
          <w:rFonts w:ascii="Sylfaen" w:hAnsi="Sylfaen"/>
          <w:lang w:val="ka-GE"/>
        </w:rPr>
      </w:pPr>
      <w:r w:rsidRPr="00644997">
        <w:rPr>
          <w:rFonts w:ascii="Sylfaen" w:hAnsi="Sylfaen"/>
          <w:lang w:val="ka-GE"/>
        </w:rPr>
        <w:t>საქართველოს სასტუმროების ბაზარს შეემატება 310-ზე მეტი განთავსების ობიექტი, 34 700-ზე მეტი საწოლი ადგილით. შედეგად, 2 680-ამდე გაიზრდება სასტუმროების რაოდენობა, ხოლო საწოლი ადგილების რაოდ</w:t>
      </w:r>
      <w:r w:rsidRPr="00644997">
        <w:rPr>
          <w:rFonts w:ascii="Sylfaen" w:hAnsi="Sylfaen" w:cs="Sylfaen"/>
          <w:lang w:val="ka-GE"/>
        </w:rPr>
        <w:t>ენობა გაიზრდება 142 700-ამდე. გარდა ამისა, შემდგომი 4 წლის განმავლობაში კერძო ინვესტიციების</w:t>
      </w:r>
      <w:r w:rsidRPr="00644997">
        <w:rPr>
          <w:rFonts w:ascii="Sylfaen" w:hAnsi="Sylfaen"/>
          <w:lang w:val="ka-GE"/>
        </w:rPr>
        <w:t xml:space="preserve"> ოდენობა სასტუმროების სექტორში დაახლოებით               1 მილიარდ ლარს გაუტოლდება. ამასთან, ტურისტული ინფრასტრუქტურის განვითარების მიზნით, სახელმწიფო მომდევნო 4 წლის განმავლობაში 1 მლრდ ლარზე მეტ ინვესტიციას განახორციელებს.</w:t>
      </w:r>
    </w:p>
    <w:p w:rsidR="00D713D3" w:rsidRPr="00644997" w:rsidRDefault="00D713D3" w:rsidP="00D713D3">
      <w:pPr>
        <w:jc w:val="both"/>
        <w:rPr>
          <w:rFonts w:ascii="Sylfaen" w:hAnsi="Sylfaen"/>
          <w:lang w:val="ka-GE"/>
        </w:rPr>
      </w:pPr>
      <w:r w:rsidRPr="00644997">
        <w:rPr>
          <w:rFonts w:ascii="Sylfaen" w:hAnsi="Sylfaen"/>
          <w:lang w:val="ka-GE"/>
        </w:rPr>
        <w:t>განხორციელდება მიზნობრივი კამპანიები და სხვადასხვა აქტივობა წამყვან საერთაშორისო მედიასაშუალებებთან, რომლებიც ევროკავშირისა და სპარსეთის ყურის ქვეყნებთან ერთად მოიცავს ახალ სამიზნე ბაზრებს, როგორიცაა: ინდოეთი, ჩინეთი, აშშ და სხვა ქვეყნები.</w:t>
      </w:r>
    </w:p>
    <w:p w:rsidR="00D713D3" w:rsidRPr="00644997" w:rsidRDefault="00D713D3" w:rsidP="00D713D3">
      <w:pPr>
        <w:jc w:val="both"/>
        <w:rPr>
          <w:rFonts w:ascii="Sylfaen" w:hAnsi="Sylfaen"/>
          <w:lang w:val="ka-GE"/>
        </w:rPr>
      </w:pPr>
      <w:r w:rsidRPr="00644997">
        <w:rPr>
          <w:rFonts w:ascii="Sylfaen" w:hAnsi="Sylfaen"/>
          <w:lang w:val="ka-GE"/>
        </w:rPr>
        <w:t xml:space="preserve">მთავრობა ხელს შეუწყობს ახალი, ოთხსეზონიანი კურორტების განვითარებას რაჭაში, მრავალძალისა და სხარტალი-ბეთლევის ტერიტორიებზე. ასევე შემუშავდება კურორტების კონცეფცია და განხორციელდება ინვესტიციების მოზიდვა. გარდა ამისა, განვითარდება განთავსების ობიექტები და სხვა სერვისები. </w:t>
      </w:r>
    </w:p>
    <w:p w:rsidR="00D713D3" w:rsidRPr="00644997" w:rsidRDefault="00D713D3" w:rsidP="00D713D3">
      <w:pPr>
        <w:jc w:val="both"/>
        <w:rPr>
          <w:rFonts w:ascii="Sylfaen" w:hAnsi="Sylfaen"/>
          <w:lang w:val="ka-GE"/>
        </w:rPr>
      </w:pPr>
      <w:r w:rsidRPr="00644997">
        <w:rPr>
          <w:rFonts w:ascii="Sylfaen" w:hAnsi="Sylfaen"/>
          <w:lang w:val="ka-GE"/>
        </w:rPr>
        <w:t>საქართველოს მთის კურორტების განვითარების მიზნით, გაგრძელდება ზამთრის სამთო-სათხილამურო კურორტების პოპულარიზაცია, მ</w:t>
      </w:r>
      <w:r w:rsidRPr="00644997">
        <w:rPr>
          <w:rFonts w:ascii="Sylfaen" w:hAnsi="Sylfaen" w:cs="Sylfaen"/>
          <w:lang w:val="ka-GE"/>
        </w:rPr>
        <w:t>ეტი შიდა და უცხოელი ტურისტის მოზიდვის მიზნით. განხორციელდება ახალი საბაგიროს მშენებლობა/მონტაჟი და მოეწყობა ახალი სასრიალო ტრასები გუდაურსა (დაახლოებით, 8 კმ) და კურორტ გოდერძიზე (დაახლოებით, 6 კმ). დამატებით, გუდაურში დამონტაჟდება 3 კმ-იანი ხელოვნური გათოვლიანების სისტემა. გარდა ამისა, ახალი  სასრიალო ტრასები მოეწყობა ბაკურიანში (3 კმ) და ჰაწვალის მთაზე (დაახლოებით, 6 კმ).</w:t>
      </w:r>
      <w:bookmarkStart w:id="26" w:name="_Toc175071670"/>
    </w:p>
    <w:p w:rsidR="00D713D3" w:rsidRPr="00644997" w:rsidRDefault="00D713D3" w:rsidP="00D713D3">
      <w:pPr>
        <w:jc w:val="both"/>
        <w:rPr>
          <w:rFonts w:ascii="Sylfaen" w:hAnsi="Sylfaen"/>
          <w:lang w:val="ka-GE"/>
        </w:rPr>
      </w:pPr>
      <w:r w:rsidRPr="00644997">
        <w:rPr>
          <w:rFonts w:ascii="Sylfaen" w:hAnsi="Sylfaen"/>
          <w:lang w:val="ka-GE"/>
        </w:rPr>
        <w:t>დაგეგმილია მასშტაბური პილიგრიმული პროექტის − „წმინდა ნინოს გზა“ − გზის ბილიკის განვითარება, რომლის მანძილი 600 კმ-ზე მეტია (ფოკადან ბოდბემდე), რომელიც 12 მუნიციპალიტეტს და 16 ეპარქიის ტერიტორიას მოიცავს.</w:t>
      </w:r>
    </w:p>
    <w:p w:rsidR="00D713D3" w:rsidRPr="00644997" w:rsidRDefault="00D713D3" w:rsidP="00D713D3">
      <w:pPr>
        <w:jc w:val="both"/>
        <w:rPr>
          <w:rFonts w:ascii="Sylfaen" w:eastAsia="Arial Unicode MS" w:hAnsi="Sylfaen" w:cs="Arial Unicode MS"/>
          <w:lang w:val="ka-GE"/>
        </w:rPr>
      </w:pPr>
      <w:r w:rsidRPr="00644997">
        <w:rPr>
          <w:rFonts w:ascii="Sylfaen" w:hAnsi="Sylfaen"/>
          <w:lang w:val="ka-GE"/>
        </w:rPr>
        <w:t>მთავრობის მიერ დაგეგმილი ქმედებების შედეგად, 2028</w:t>
      </w:r>
      <w:r w:rsidRPr="00644997">
        <w:rPr>
          <w:rFonts w:ascii="Sylfaen" w:eastAsia="Arial Unicode MS" w:hAnsi="Sylfaen" w:cs="Arial Unicode MS"/>
          <w:lang w:val="ka-GE"/>
        </w:rPr>
        <w:t xml:space="preserve"> წლისთვის ტურიზმიდან მიღებული შემოსავლები 6,4 მილიარდ დოლარს მიაღწევს, ხოლო საერთაშორისო მოგზაურების ვიზიტების რაოდენობა 11 მილიონამდე გაიზრდება. </w:t>
      </w:r>
    </w:p>
    <w:p w:rsidR="00D713D3" w:rsidRPr="00644997" w:rsidRDefault="00D713D3" w:rsidP="00D713D3">
      <w:pPr>
        <w:pStyle w:val="Heading2"/>
        <w:rPr>
          <w:rFonts w:ascii="Sylfaen" w:hAnsi="Sylfaen"/>
          <w:lang w:val="ka-GE"/>
        </w:rPr>
      </w:pPr>
      <w:bookmarkStart w:id="27" w:name="_Toc183416105"/>
      <w:bookmarkStart w:id="28" w:name="_Toc183030442"/>
      <w:r w:rsidRPr="00644997">
        <w:rPr>
          <w:rFonts w:ascii="Sylfaen" w:hAnsi="Sylfaen"/>
          <w:color w:val="2E74B5" w:themeColor="accent5" w:themeShade="BF"/>
          <w:lang w:val="ka-GE"/>
        </w:rPr>
        <w:t>2.6. ენერგეტიკა</w:t>
      </w:r>
      <w:bookmarkEnd w:id="26"/>
      <w:bookmarkEnd w:id="27"/>
      <w:bookmarkEnd w:id="28"/>
      <w:r w:rsidRPr="00644997">
        <w:rPr>
          <w:rFonts w:ascii="Sylfaen" w:hAnsi="Sylfaen"/>
          <w:color w:val="2E74B5" w:themeColor="accent5" w:themeShade="BF"/>
          <w:lang w:val="ka-GE"/>
        </w:rPr>
        <w:tab/>
      </w:r>
      <w:r w:rsidRPr="00644997">
        <w:rPr>
          <w:rFonts w:ascii="Sylfaen" w:hAnsi="Sylfaen"/>
          <w:lang w:val="ka-GE"/>
        </w:rPr>
        <w:br/>
      </w:r>
    </w:p>
    <w:p w:rsidR="00D713D3" w:rsidRPr="00644997" w:rsidRDefault="00D713D3" w:rsidP="00D713D3">
      <w:pPr>
        <w:jc w:val="both"/>
        <w:rPr>
          <w:rFonts w:ascii="Sylfaen" w:eastAsia="Arial Unicode MS" w:hAnsi="Sylfaen" w:cs="Arial Unicode MS"/>
          <w:lang w:val="ka-GE"/>
        </w:rPr>
      </w:pPr>
      <w:r w:rsidRPr="00644997">
        <w:rPr>
          <w:rFonts w:ascii="Sylfaen" w:hAnsi="Sylfaen"/>
          <w:lang w:val="ka-GE"/>
        </w:rPr>
        <w:t xml:space="preserve">საქართველოს მთავრობის ენერგეტიკული პოლიტიკის მიზანს ენერგოდამოუკიდებლობისა და ენერგოუსაფრთხოების </w:t>
      </w:r>
      <w:r w:rsidRPr="00644997">
        <w:rPr>
          <w:rFonts w:ascii="Sylfaen" w:eastAsia="Arial Unicode MS" w:hAnsi="Sylfaen" w:cs="Arial Unicode MS"/>
          <w:lang w:val="ka-GE"/>
        </w:rPr>
        <w:t xml:space="preserve">მაქსიმალური გაძლიერება წარმოადგენს. ასევე ქვეყნის ენერგოპოლიტიკა განახლებადი რესურსების ათვისებასა და სექტორის მდგრადი განვითარების პრინციპებს ეფუძნება. </w:t>
      </w:r>
    </w:p>
    <w:p w:rsidR="00D713D3" w:rsidRPr="00644997" w:rsidRDefault="00D713D3" w:rsidP="00D713D3">
      <w:pPr>
        <w:jc w:val="both"/>
        <w:rPr>
          <w:rFonts w:ascii="Sylfaen" w:hAnsi="Sylfaen"/>
          <w:lang w:val="ka-GE"/>
        </w:rPr>
      </w:pPr>
      <w:r w:rsidRPr="00644997">
        <w:rPr>
          <w:rFonts w:ascii="Sylfaen" w:eastAsia="Arial Unicode MS" w:hAnsi="Sylfaen" w:cs="Arial Unicode MS"/>
          <w:lang w:val="ka-GE"/>
        </w:rPr>
        <w:t>ელექტროსისტემაში არსებული მდგომარეობა და ელექტროენერგიის მოხმარების ზრდის სამომავლო გათვლები ცხადყოფს, რომ იმპორტზე დამოკიდებულების შემცირებისა და ენერგეტიკული უსაფრთხოების ამაღლების მიზნით, ქვეყანას დამატებით სჭირდება ენერგეტიკული სიმძლავრეები. შესაბამისად,</w:t>
      </w:r>
      <w:r w:rsidRPr="00644997">
        <w:rPr>
          <w:rFonts w:ascii="Sylfaen" w:hAnsi="Sylfaen"/>
          <w:lang w:val="ka-GE"/>
        </w:rPr>
        <w:t xml:space="preserve"> გაგრძელდება განახლებადი ენერგიების რესურსების ათვისება საქართველოს მთავრობის მიერ განხორციელებული მხარდამჭერი სქემების მეშვეობით.</w:t>
      </w:r>
    </w:p>
    <w:p w:rsidR="00D713D3" w:rsidRPr="00644997" w:rsidRDefault="00D713D3" w:rsidP="00D713D3">
      <w:pPr>
        <w:jc w:val="both"/>
        <w:rPr>
          <w:rFonts w:ascii="Sylfaen" w:hAnsi="Sylfaen"/>
          <w:lang w:val="ka-GE" w:eastAsia="it-IT"/>
        </w:rPr>
      </w:pPr>
      <w:r w:rsidRPr="00644997">
        <w:rPr>
          <w:rFonts w:ascii="Sylfaen" w:hAnsi="Sylfaen"/>
          <w:lang w:val="ka-GE"/>
        </w:rPr>
        <w:t xml:space="preserve">ენერგეტიკის სექტორის განვითარების მიზნით, გაგრძელდება ენერგოეფექტურობისა და განახლებადი ენერგიების საკანონმდებლო ჩარჩოს დახვეწა და შემუშავდება ნახშირწყალბადების (ნავთობისა და გაზის) ძებნა-ძიებისა და მოპოვების ოპერაციების რეგულირების სამართლებრივი ჩარჩო. </w:t>
      </w:r>
    </w:p>
    <w:p w:rsidR="00D713D3" w:rsidRPr="00644997" w:rsidRDefault="00D713D3" w:rsidP="00D713D3">
      <w:pPr>
        <w:jc w:val="both"/>
        <w:rPr>
          <w:rFonts w:ascii="Sylfaen" w:hAnsi="Sylfaen"/>
          <w:lang w:val="ka-GE"/>
        </w:rPr>
      </w:pPr>
      <w:r w:rsidRPr="00644997">
        <w:rPr>
          <w:rFonts w:ascii="Sylfaen" w:hAnsi="Sylfaen"/>
          <w:lang w:val="ka-GE" w:eastAsia="it-IT"/>
        </w:rPr>
        <w:t xml:space="preserve">საქართველოს სხვადასხვა რეგიონში </w:t>
      </w:r>
      <w:r w:rsidRPr="00644997">
        <w:rPr>
          <w:rFonts w:ascii="Sylfaen" w:hAnsi="Sylfaen"/>
          <w:lang w:val="ka-GE"/>
        </w:rPr>
        <w:t xml:space="preserve">გაგრძელდება </w:t>
      </w:r>
      <w:r w:rsidRPr="00644997">
        <w:rPr>
          <w:rFonts w:ascii="Sylfaen" w:hAnsi="Sylfaen"/>
          <w:lang w:val="ka-GE" w:eastAsia="it-IT"/>
        </w:rPr>
        <w:t xml:space="preserve">გაზისა და ელექტროენერგიის არმქონე სოფლების გაზიფიცირება და ელექტროფიცირება. </w:t>
      </w:r>
      <w:r w:rsidRPr="00644997">
        <w:rPr>
          <w:rFonts w:ascii="Sylfaen" w:hAnsi="Sylfaen" w:cstheme="minorHAnsi"/>
          <w:lang w:val="ka-GE"/>
        </w:rPr>
        <w:t>მომდევნო 4 წელიწადში გაზიფიცირების სამუშაოები განხორციელდება 600-ზე მეტ დასახლებულ პუნქტში. შედეგად, 2025 წლისთვის ბუნებრივი გაზი ხელმისაწვდომი იქნება მოსახლეობის 93 პროცენტისთვის, ხოლო 2028 წლისთვის ხელმისაწვდომი გახდება საქართველოს მოსახლეობის, დაახლოებით, 95 პროცენტისთვის.</w:t>
      </w:r>
      <w:r w:rsidRPr="00644997">
        <w:rPr>
          <w:rFonts w:ascii="Sylfaen" w:hAnsi="Sylfaen"/>
          <w:lang w:val="ka-GE"/>
        </w:rPr>
        <w:t xml:space="preserve"> </w:t>
      </w:r>
    </w:p>
    <w:p w:rsidR="00D713D3" w:rsidRPr="00644997" w:rsidRDefault="00D713D3" w:rsidP="00D713D3">
      <w:pPr>
        <w:jc w:val="both"/>
        <w:rPr>
          <w:rFonts w:ascii="Sylfaen" w:hAnsi="Sylfaen"/>
          <w:lang w:val="ka-GE" w:eastAsia="it-IT"/>
        </w:rPr>
      </w:pPr>
      <w:r w:rsidRPr="00644997">
        <w:rPr>
          <w:rFonts w:ascii="Sylfaen" w:hAnsi="Sylfaen"/>
          <w:lang w:val="ka-GE"/>
        </w:rPr>
        <w:t>გაგრძელდება</w:t>
      </w:r>
      <w:r w:rsidRPr="00644997">
        <w:rPr>
          <w:rFonts w:ascii="Sylfaen" w:hAnsi="Sylfaen"/>
          <w:lang w:val="ka-GE" w:eastAsia="it-IT"/>
        </w:rPr>
        <w:t xml:space="preserve"> ენერგიის განახლებადი წყაროების განვითარებისა (ქარის, მზის, ბიომასის ენერგიები) და ახალი ტექნოლოგიების დანერგვის ხელშეწყობა. მნიშვნელოვანი ყურადღება დაეთმობა მარეგულირებელი ფუნქციის მქონე გენერაციის პროექტების განვითარებასა და განხორცილებას. </w:t>
      </w:r>
    </w:p>
    <w:p w:rsidR="00D713D3" w:rsidRPr="00644997" w:rsidRDefault="00D713D3" w:rsidP="00D713D3">
      <w:pPr>
        <w:jc w:val="both"/>
        <w:rPr>
          <w:rFonts w:ascii="Sylfaen" w:hAnsi="Sylfaen"/>
          <w:lang w:val="ka-GE" w:eastAsia="it-IT"/>
        </w:rPr>
      </w:pPr>
      <w:r w:rsidRPr="00644997">
        <w:rPr>
          <w:rFonts w:ascii="Sylfaen" w:hAnsi="Sylfaen"/>
          <w:lang w:val="ka-GE" w:eastAsia="it-IT"/>
        </w:rPr>
        <w:t xml:space="preserve">მომდევნო 4 წელიწადში დაგეგმილია 3 </w:t>
      </w:r>
      <w:r w:rsidRPr="00644997">
        <w:rPr>
          <w:rFonts w:ascii="Sylfaen" w:eastAsia="Arial Unicode MS" w:hAnsi="Sylfaen" w:cs="Arial Unicode MS"/>
          <w:lang w:val="ka-GE"/>
        </w:rPr>
        <w:t>500 მეგავატზე მეტი დადგმული სიმძლავრის გენერაციის ობიექტების ექსპლუატაციაში მ</w:t>
      </w:r>
      <w:r w:rsidRPr="00644997">
        <w:rPr>
          <w:rFonts w:ascii="Sylfaen" w:hAnsi="Sylfaen"/>
          <w:lang w:val="ka-GE" w:eastAsia="it-IT"/>
        </w:rPr>
        <w:t xml:space="preserve">იღება, ხოლო 2030 წლისთვის აღნიშნული მაჩვენებელი 5 500 მეგავატს გადააჭარბებს. </w:t>
      </w:r>
    </w:p>
    <w:p w:rsidR="00D713D3" w:rsidRPr="00644997" w:rsidRDefault="00D713D3" w:rsidP="00D713D3">
      <w:pPr>
        <w:jc w:val="both"/>
        <w:rPr>
          <w:rFonts w:ascii="Sylfaen" w:hAnsi="Sylfaen"/>
          <w:lang w:val="ka-GE" w:eastAsia="it-IT"/>
        </w:rPr>
      </w:pPr>
      <w:r w:rsidRPr="00644997">
        <w:rPr>
          <w:rFonts w:ascii="Sylfaen" w:hAnsi="Sylfaen"/>
          <w:lang w:val="ka-GE" w:eastAsia="it-IT"/>
        </w:rPr>
        <w:t>განსაკუთრებული ყურადღება დაეთმობა ქვეყანაში არსებული მაღალი და საშუალო ძაბვის ელექტროგადამცემი ხაზების, მათ შორის, მეზობელ ქვეყნებთან დამაკავშირებელი ხაზებისა და ქვესადგურების მშენებლობა-რეაბილიტაციას, რაც კიდევ უფრო განამტკიცებს ქვეყნის ენერგეტიკული სისტემის საიმედოობას და გაზრდის საექსპორტო შესაძლებლობებს.</w:t>
      </w:r>
    </w:p>
    <w:p w:rsidR="00D713D3" w:rsidRPr="00644997" w:rsidRDefault="00D713D3" w:rsidP="00D713D3">
      <w:pPr>
        <w:jc w:val="both"/>
        <w:rPr>
          <w:rFonts w:ascii="Sylfaen" w:eastAsia="Arial Unicode MS" w:hAnsi="Sylfaen" w:cs="Arial Unicode MS"/>
          <w:lang w:val="ka-GE"/>
        </w:rPr>
      </w:pPr>
      <w:r w:rsidRPr="00644997">
        <w:rPr>
          <w:rFonts w:ascii="Sylfaen" w:hAnsi="Sylfaen"/>
          <w:lang w:val="ka-GE" w:eastAsia="it-IT"/>
        </w:rPr>
        <w:t xml:space="preserve">აქტიურ რეჟიმში გაგრძელდება მუშაობა შავი ზღვის წყალქვეშა ელექტროგადამცემი კაბელის პროექტის განვითარების კუთხით (პროექტის დასრულება დაგეგმილია 2030 წლისთვის), რომლის ფარგლებში, ჩატარდება </w:t>
      </w:r>
      <w:r w:rsidRPr="00644997">
        <w:rPr>
          <w:rFonts w:ascii="Sylfaen" w:eastAsia="Arial Unicode MS" w:hAnsi="Sylfaen" w:cs="Arial Unicode MS"/>
          <w:lang w:val="ka-GE"/>
        </w:rPr>
        <w:t>შავი ზღვის ფსკერის გეოლოგიური და გეოფიზიკური კვლევები, ასევე დაიწყება მუშაობა სოციალური და გარემოზე ზემოქმედების საკითხების შეფასების კუთხით</w:t>
      </w:r>
      <w:bookmarkStart w:id="29" w:name="_Toc175071671"/>
      <w:r w:rsidRPr="00644997">
        <w:rPr>
          <w:rFonts w:ascii="Sylfaen" w:eastAsia="Arial Unicode MS" w:hAnsi="Sylfaen" w:cs="Arial Unicode MS"/>
          <w:lang w:val="ka-GE"/>
        </w:rPr>
        <w:t xml:space="preserve">. </w:t>
      </w:r>
    </w:p>
    <w:p w:rsidR="00D713D3" w:rsidRPr="00644997" w:rsidRDefault="00D713D3" w:rsidP="00D713D3">
      <w:pPr>
        <w:pStyle w:val="NoSpacing"/>
        <w:rPr>
          <w:lang w:val="ka-GE" w:eastAsia="it-IT"/>
        </w:rPr>
      </w:pPr>
      <w:r w:rsidRPr="00644997">
        <w:rPr>
          <w:lang w:val="ka-GE" w:eastAsia="it-IT"/>
        </w:rPr>
        <w:br/>
      </w:r>
    </w:p>
    <w:p w:rsidR="00D713D3" w:rsidRPr="00644997" w:rsidRDefault="00D713D3" w:rsidP="00D713D3">
      <w:pPr>
        <w:pStyle w:val="Heading2"/>
        <w:rPr>
          <w:rFonts w:ascii="Sylfaen" w:hAnsi="Sylfaen"/>
          <w:color w:val="2E74B5" w:themeColor="accent5" w:themeShade="BF"/>
          <w:lang w:val="ka-GE"/>
        </w:rPr>
      </w:pPr>
      <w:bookmarkStart w:id="30" w:name="_Toc183416106"/>
      <w:bookmarkStart w:id="31" w:name="_Toc183030443"/>
      <w:bookmarkStart w:id="32" w:name="_Toc182913457"/>
      <w:r w:rsidRPr="00644997">
        <w:rPr>
          <w:rFonts w:ascii="Sylfaen" w:hAnsi="Sylfaen"/>
          <w:color w:val="2E74B5" w:themeColor="accent5" w:themeShade="BF"/>
          <w:lang w:val="ka-GE"/>
        </w:rPr>
        <w:t>2.7. ტრანსპორტი და ლოგისტიკა</w:t>
      </w:r>
      <w:bookmarkEnd w:id="30"/>
      <w:bookmarkEnd w:id="31"/>
      <w:bookmarkEnd w:id="32"/>
      <w:r w:rsidRPr="00644997">
        <w:rPr>
          <w:rFonts w:ascii="Sylfaen" w:hAnsi="Sylfaen"/>
          <w:color w:val="2E74B5" w:themeColor="accent5" w:themeShade="BF"/>
          <w:lang w:val="ka-GE"/>
        </w:rPr>
        <w:t xml:space="preserve"> </w:t>
      </w:r>
    </w:p>
    <w:p w:rsidR="00D713D3" w:rsidRPr="00644997" w:rsidRDefault="00D713D3" w:rsidP="00D713D3">
      <w:pPr>
        <w:jc w:val="both"/>
        <w:rPr>
          <w:rFonts w:ascii="Sylfaen" w:hAnsi="Sylfaen"/>
          <w:lang w:val="ka-GE"/>
        </w:rPr>
      </w:pPr>
    </w:p>
    <w:p w:rsidR="00D713D3" w:rsidRPr="00644997" w:rsidRDefault="00D713D3" w:rsidP="00D713D3">
      <w:pPr>
        <w:jc w:val="both"/>
        <w:rPr>
          <w:rFonts w:ascii="Sylfaen" w:hAnsi="Sylfaen"/>
          <w:lang w:val="ka-GE"/>
        </w:rPr>
      </w:pPr>
      <w:r w:rsidRPr="00644997">
        <w:rPr>
          <w:rFonts w:ascii="Sylfaen" w:hAnsi="Sylfaen"/>
          <w:lang w:val="ka-GE"/>
        </w:rPr>
        <w:t xml:space="preserve">საქართველოს მთავრობის ერთ-ერთი მთავარი პრიორიტეტი ქვეყნის სატრანსპორტო და ლოგისტიკური პოტენციალის სრულად გამოყენებაა. ამ მიმართულებით, მთავრობა მიზნად ისახავს სექტორის კონკურენტუნარიანობის გაზრდას და მდგრადი, ეფექტიანი სატრანსპორტო კავშირების შექმნას, რომლებიც მნიშვნელოვან როლს შეასრულებს ქვეყნის ეკონომიკური და რეგიონული ინტეგრაციის გაძლიერებაში. </w:t>
      </w:r>
    </w:p>
    <w:p w:rsidR="00D713D3" w:rsidRPr="00644997" w:rsidRDefault="00D713D3" w:rsidP="00D713D3">
      <w:pPr>
        <w:jc w:val="both"/>
        <w:rPr>
          <w:rFonts w:ascii="Sylfaen" w:hAnsi="Sylfaen"/>
          <w:lang w:val="ka-GE"/>
        </w:rPr>
      </w:pPr>
      <w:r w:rsidRPr="00644997">
        <w:rPr>
          <w:rFonts w:ascii="Sylfaen" w:hAnsi="Sylfaen"/>
          <w:lang w:val="ka-GE"/>
        </w:rPr>
        <w:t>გააქტიურდება ძალისხმევა საქართველოზე გამავალი სატრანსპორტო მარშრუტების, მათ შორის, შუა დერეფნის მიმართულებით დამატებითი ტვირთების მოზიდვაზე. ქვეყნის სატრანზიტო პოტენციალის ეფექტიანი რეალიზების მიზნით, საკვანძო ინფრასტრუქტურის შექმნის პარალელურად, გაგრძელდება შესაბამისი სატრანსპორტო პოლიტიკის გატარება.</w:t>
      </w:r>
    </w:p>
    <w:p w:rsidR="00D713D3" w:rsidRPr="00644997" w:rsidRDefault="00D713D3" w:rsidP="00D713D3">
      <w:pPr>
        <w:jc w:val="both"/>
        <w:rPr>
          <w:rFonts w:ascii="Sylfaen" w:hAnsi="Sylfaen"/>
          <w:lang w:val="ka-GE"/>
        </w:rPr>
      </w:pPr>
      <w:r w:rsidRPr="00644997">
        <w:rPr>
          <w:rFonts w:ascii="Sylfaen" w:hAnsi="Sylfaen"/>
          <w:lang w:val="ka-GE"/>
        </w:rPr>
        <w:t xml:space="preserve">დასრულდება რკინიგზის მოდერნიზაციის პროექტი, რომლის მთავარი მიზანია უსაფრთხოების ზრდა, მსვლელობის დროისა და ინფრასტრუქტურული ხარჯების შემცირება. პროექტის დასრულების შემდეგ, რკინიგზის წლიური გამტარუნარიანობა 27 მილიონიდან 48 მილიონ ტონამდე, ხოლო, საჭიროების შემთხვევაში, ავტომატური ბლოკირების სისტემის დამონტაჟებით – 100 მილიონ ტონამდე გაიზრდება. ამასთან, დასკვნით ეტაპზეა ბაქო-თბილისი-ყარსის სარკინიგზო მონაკვეთის მშენებლობა, რომელიც შუა დერეფნის განუყოფელ ნაწილს წარმოადგენს. </w:t>
      </w:r>
    </w:p>
    <w:p w:rsidR="00D713D3" w:rsidRPr="00644997" w:rsidRDefault="00D713D3" w:rsidP="00D713D3">
      <w:pPr>
        <w:jc w:val="both"/>
        <w:rPr>
          <w:rFonts w:ascii="Sylfaen" w:hAnsi="Sylfaen"/>
          <w:lang w:val="ka-GE"/>
        </w:rPr>
      </w:pPr>
      <w:r w:rsidRPr="00644997">
        <w:rPr>
          <w:rFonts w:ascii="Sylfaen" w:hAnsi="Sylfaen"/>
          <w:lang w:val="ka-GE"/>
        </w:rPr>
        <w:t xml:space="preserve">განხორციელდება ანაკლიის ღრმაწყლოვანი პორტის პროექტი, რაც ხელს შეუწყობს საქართველოზე გამავალი სატრანსპორტო დერეფნის კონკურენტუნარიანობის ზრდას, საქართველოს ტერიტორიის </w:t>
      </w:r>
      <w:r w:rsidRPr="00644997">
        <w:rPr>
          <w:rFonts w:ascii="Sylfaen" w:hAnsi="Sylfaen"/>
          <w:lang w:val="ka-GE" w:eastAsia="ja-JP"/>
        </w:rPr>
        <w:t>გავლით, ახალი ტვირთნაკადების მოზიდვას, ასევე ნავსადგურის მიმდებარედ წარმოებისა და ლოგისტიკური სერვისების განვითარებას. ანაკლიის ღრმაწყლოვანი პორტი ოპერირებას 2029 წელს დაიწყებს. პირველი ფაზის დასრულების შემდეგ, პორტის გამტარობა იქნება</w:t>
      </w:r>
      <w:r w:rsidRPr="00644997">
        <w:rPr>
          <w:rFonts w:ascii="Sylfaen" w:hAnsi="Sylfaen"/>
          <w:lang w:val="ka-GE"/>
        </w:rPr>
        <w:t xml:space="preserve"> 600 000 კონტეინერი (TEU) წელიწადში, ხოლო განხორციელებული ინვესტიცია გაუტოლდება 600 მლნ აშშ დოლარს.</w:t>
      </w:r>
    </w:p>
    <w:p w:rsidR="00D713D3" w:rsidRPr="00644997" w:rsidRDefault="00D713D3" w:rsidP="00D713D3">
      <w:pPr>
        <w:jc w:val="both"/>
        <w:rPr>
          <w:rFonts w:ascii="Sylfaen" w:hAnsi="Sylfaen"/>
          <w:lang w:val="ka-GE"/>
        </w:rPr>
      </w:pPr>
      <w:r w:rsidRPr="00644997">
        <w:rPr>
          <w:rFonts w:ascii="Sylfaen" w:hAnsi="Sylfaen"/>
          <w:lang w:val="ka-GE" w:eastAsia="ja-JP"/>
        </w:rPr>
        <w:t>დაგეგმილია თბილისის</w:t>
      </w:r>
      <w:r w:rsidRPr="00644997">
        <w:rPr>
          <w:rFonts w:ascii="Sylfaen" w:hAnsi="Sylfaen" w:cs="Arial"/>
          <w:lang w:val="ka-GE" w:eastAsia="ja-JP"/>
        </w:rPr>
        <w:t xml:space="preserve"> </w:t>
      </w:r>
      <w:r w:rsidRPr="00644997">
        <w:rPr>
          <w:rFonts w:ascii="Sylfaen" w:hAnsi="Sylfaen"/>
          <w:lang w:val="ka-GE" w:eastAsia="ja-JP"/>
        </w:rPr>
        <w:t>ახალი</w:t>
      </w:r>
      <w:r w:rsidRPr="00644997">
        <w:rPr>
          <w:rFonts w:ascii="Sylfaen" w:hAnsi="Sylfaen" w:cs="Arial"/>
          <w:lang w:val="ka-GE" w:eastAsia="ja-JP"/>
        </w:rPr>
        <w:t xml:space="preserve"> </w:t>
      </w:r>
      <w:r w:rsidRPr="00644997">
        <w:rPr>
          <w:rFonts w:ascii="Sylfaen" w:hAnsi="Sylfaen"/>
          <w:lang w:val="ka-GE" w:eastAsia="ja-JP"/>
        </w:rPr>
        <w:t>საერთაშორისო</w:t>
      </w:r>
      <w:r w:rsidRPr="00644997">
        <w:rPr>
          <w:rFonts w:ascii="Sylfaen" w:hAnsi="Sylfaen" w:cs="Arial"/>
          <w:lang w:val="ka-GE" w:eastAsia="ja-JP"/>
        </w:rPr>
        <w:t xml:space="preserve"> </w:t>
      </w:r>
      <w:r w:rsidRPr="00644997">
        <w:rPr>
          <w:rFonts w:ascii="Sylfaen" w:hAnsi="Sylfaen"/>
          <w:lang w:val="ka-GE" w:eastAsia="ja-JP"/>
        </w:rPr>
        <w:t>აეროპორტის</w:t>
      </w:r>
      <w:r w:rsidRPr="00644997">
        <w:rPr>
          <w:rFonts w:ascii="Sylfaen" w:hAnsi="Sylfaen" w:cs="Arial"/>
          <w:lang w:val="ka-GE" w:eastAsia="ja-JP"/>
        </w:rPr>
        <w:t xml:space="preserve"> </w:t>
      </w:r>
      <w:r w:rsidRPr="00644997">
        <w:rPr>
          <w:rFonts w:ascii="Sylfaen" w:hAnsi="Sylfaen"/>
          <w:lang w:val="ka-GE" w:eastAsia="ja-JP"/>
        </w:rPr>
        <w:t>მშენებლობა</w:t>
      </w:r>
      <w:r w:rsidRPr="00644997">
        <w:rPr>
          <w:rFonts w:ascii="Sylfaen" w:hAnsi="Sylfaen" w:cs="Arial"/>
          <w:lang w:val="ka-GE" w:eastAsia="ja-JP"/>
        </w:rPr>
        <w:t xml:space="preserve"> </w:t>
      </w:r>
      <w:r w:rsidRPr="00644997">
        <w:rPr>
          <w:rFonts w:ascii="Sylfaen" w:hAnsi="Sylfaen"/>
          <w:lang w:val="ka-GE" w:eastAsia="ja-JP"/>
        </w:rPr>
        <w:t>ვაზიანის ყოფილ სამხედრო აეროდრომზე, რომელსაც ექნება შესაძლებლობა, მოემსახუროს ნებისმიერი ზომის საჰაერო ხომალდს და საქართველოს შესძენს „რეგიონული ჰაბის“ ფუნქციას. ახალი</w:t>
      </w:r>
      <w:r w:rsidRPr="00644997">
        <w:rPr>
          <w:rFonts w:ascii="Sylfaen" w:hAnsi="Sylfaen" w:cs="Arial"/>
          <w:lang w:val="ka-GE" w:eastAsia="ja-JP"/>
        </w:rPr>
        <w:t xml:space="preserve"> </w:t>
      </w:r>
      <w:r w:rsidRPr="00644997">
        <w:rPr>
          <w:rFonts w:ascii="Sylfaen" w:hAnsi="Sylfaen"/>
          <w:lang w:val="ka-GE" w:eastAsia="ja-JP"/>
        </w:rPr>
        <w:t>საერთაშორისო</w:t>
      </w:r>
      <w:r w:rsidRPr="00644997">
        <w:rPr>
          <w:rFonts w:ascii="Sylfaen" w:hAnsi="Sylfaen" w:cs="Arial"/>
          <w:lang w:val="ka-GE" w:eastAsia="ja-JP"/>
        </w:rPr>
        <w:t xml:space="preserve"> </w:t>
      </w:r>
      <w:r w:rsidRPr="00644997">
        <w:rPr>
          <w:rFonts w:ascii="Sylfaen" w:hAnsi="Sylfaen"/>
          <w:lang w:val="ka-GE" w:eastAsia="ja-JP"/>
        </w:rPr>
        <w:t>აეროპორტი შესაძლებლობას მოგვცემს, თბილისის არსებული აეროპორტის გამტარუნარიანობა 5 მლნ მგზავრიდან ეტაპობრივად გავზარდოთ 20 მლნ მგზავრამდე.</w:t>
      </w:r>
    </w:p>
    <w:p w:rsidR="00D713D3" w:rsidRPr="00644997" w:rsidRDefault="00D713D3" w:rsidP="00D713D3">
      <w:pPr>
        <w:jc w:val="both"/>
        <w:rPr>
          <w:rFonts w:ascii="Sylfaen" w:hAnsi="Sylfaen"/>
          <w:lang w:val="ka-GE" w:eastAsia="ja-JP"/>
        </w:rPr>
      </w:pPr>
      <w:r w:rsidRPr="00644997">
        <w:rPr>
          <w:rFonts w:ascii="Sylfaen" w:hAnsi="Sylfaen"/>
          <w:lang w:val="ka-GE"/>
        </w:rPr>
        <w:t>გაუმჯობესდება</w:t>
      </w:r>
      <w:r w:rsidRPr="00644997">
        <w:rPr>
          <w:rFonts w:ascii="Sylfaen" w:hAnsi="Sylfaen"/>
          <w:lang w:val="ka-GE" w:eastAsia="ja-JP"/>
        </w:rPr>
        <w:t xml:space="preserve"> ქუთაისის</w:t>
      </w:r>
      <w:r w:rsidRPr="00644997">
        <w:rPr>
          <w:rFonts w:ascii="Sylfaen" w:hAnsi="Sylfaen" w:cs="Arial"/>
          <w:lang w:val="ka-GE" w:eastAsia="ja-JP"/>
        </w:rPr>
        <w:t xml:space="preserve"> </w:t>
      </w:r>
      <w:r w:rsidRPr="00644997">
        <w:rPr>
          <w:rFonts w:ascii="Sylfaen" w:hAnsi="Sylfaen"/>
          <w:lang w:val="ka-GE" w:eastAsia="ja-JP"/>
        </w:rPr>
        <w:t>საერთაშორისო</w:t>
      </w:r>
      <w:r w:rsidRPr="00644997">
        <w:rPr>
          <w:rFonts w:ascii="Sylfaen" w:hAnsi="Sylfaen" w:cs="Arial"/>
          <w:lang w:val="ka-GE" w:eastAsia="ja-JP"/>
        </w:rPr>
        <w:t xml:space="preserve"> </w:t>
      </w:r>
      <w:r w:rsidRPr="00644997">
        <w:rPr>
          <w:rFonts w:ascii="Sylfaen" w:hAnsi="Sylfaen"/>
          <w:lang w:val="ka-GE" w:eastAsia="ja-JP"/>
        </w:rPr>
        <w:t>აეროპორტის</w:t>
      </w:r>
      <w:r w:rsidRPr="00644997">
        <w:rPr>
          <w:rFonts w:ascii="Sylfaen" w:hAnsi="Sylfaen" w:cs="Arial"/>
          <w:lang w:val="ka-GE" w:eastAsia="ja-JP"/>
        </w:rPr>
        <w:t xml:space="preserve"> </w:t>
      </w:r>
      <w:r w:rsidRPr="00644997">
        <w:rPr>
          <w:rFonts w:ascii="Sylfaen" w:hAnsi="Sylfaen"/>
          <w:lang w:val="ka-GE" w:eastAsia="ja-JP"/>
        </w:rPr>
        <w:t>ასაფრენ</w:t>
      </w:r>
      <w:r w:rsidRPr="00644997">
        <w:rPr>
          <w:rFonts w:ascii="Sylfaen" w:hAnsi="Sylfaen" w:cs="Arial"/>
          <w:lang w:val="ka-GE" w:eastAsia="ja-JP"/>
        </w:rPr>
        <w:t>-</w:t>
      </w:r>
      <w:r w:rsidRPr="00644997">
        <w:rPr>
          <w:rFonts w:ascii="Sylfaen" w:hAnsi="Sylfaen"/>
          <w:lang w:val="ka-GE" w:eastAsia="ja-JP"/>
        </w:rPr>
        <w:t>დასაფრენი</w:t>
      </w:r>
      <w:r w:rsidRPr="00644997">
        <w:rPr>
          <w:rFonts w:ascii="Sylfaen" w:hAnsi="Sylfaen" w:cs="Arial"/>
          <w:lang w:val="ka-GE" w:eastAsia="ja-JP"/>
        </w:rPr>
        <w:t xml:space="preserve"> </w:t>
      </w:r>
      <w:r w:rsidRPr="00644997">
        <w:rPr>
          <w:rFonts w:ascii="Sylfaen" w:hAnsi="Sylfaen"/>
          <w:lang w:val="ka-GE" w:eastAsia="ja-JP"/>
        </w:rPr>
        <w:t>ზოლისა</w:t>
      </w:r>
      <w:r w:rsidRPr="00644997">
        <w:rPr>
          <w:rFonts w:ascii="Sylfaen" w:hAnsi="Sylfaen" w:cs="Arial"/>
          <w:lang w:val="ka-GE" w:eastAsia="ja-JP"/>
        </w:rPr>
        <w:t xml:space="preserve"> </w:t>
      </w:r>
      <w:r w:rsidRPr="00644997">
        <w:rPr>
          <w:rFonts w:ascii="Sylfaen" w:hAnsi="Sylfaen"/>
          <w:lang w:val="ka-GE" w:eastAsia="ja-JP"/>
        </w:rPr>
        <w:t>და</w:t>
      </w:r>
      <w:r w:rsidRPr="00644997">
        <w:rPr>
          <w:rFonts w:ascii="Sylfaen" w:hAnsi="Sylfaen" w:cs="Arial"/>
          <w:lang w:val="ka-GE" w:eastAsia="ja-JP"/>
        </w:rPr>
        <w:t xml:space="preserve"> </w:t>
      </w:r>
      <w:r w:rsidRPr="00644997">
        <w:rPr>
          <w:rFonts w:ascii="Sylfaen" w:hAnsi="Sylfaen"/>
          <w:lang w:val="ka-GE" w:eastAsia="ja-JP"/>
        </w:rPr>
        <w:t>მასთან</w:t>
      </w:r>
      <w:r w:rsidRPr="00644997">
        <w:rPr>
          <w:rFonts w:ascii="Sylfaen" w:hAnsi="Sylfaen" w:cs="Arial"/>
          <w:lang w:val="ka-GE" w:eastAsia="ja-JP"/>
        </w:rPr>
        <w:t xml:space="preserve"> </w:t>
      </w:r>
      <w:r w:rsidRPr="00644997">
        <w:rPr>
          <w:rFonts w:ascii="Sylfaen" w:hAnsi="Sylfaen"/>
          <w:lang w:val="ka-GE" w:eastAsia="ja-JP"/>
        </w:rPr>
        <w:t>დაკავშირებული</w:t>
      </w:r>
      <w:r w:rsidRPr="00644997">
        <w:rPr>
          <w:rFonts w:ascii="Sylfaen" w:hAnsi="Sylfaen" w:cs="Arial"/>
          <w:lang w:val="ka-GE" w:eastAsia="ja-JP"/>
        </w:rPr>
        <w:t xml:space="preserve"> </w:t>
      </w:r>
      <w:r w:rsidRPr="00644997">
        <w:rPr>
          <w:rFonts w:ascii="Sylfaen" w:hAnsi="Sylfaen"/>
          <w:lang w:val="ka-GE" w:eastAsia="ja-JP"/>
        </w:rPr>
        <w:t xml:space="preserve">ინფრასტრუქტურა. განხორციელდება ქუთაისის საერთაშორისო აეროპორტის ახალი 3,5 კმ სიგრძის ასაფრენ-დასაფრენი ზოლისა და სხვა სააეროდრომო ინფრასტრუქტურის მშენებლობა, </w:t>
      </w:r>
      <w:r w:rsidRPr="00644997">
        <w:rPr>
          <w:rFonts w:ascii="Sylfaen" w:eastAsia="Times New Roman" w:hAnsi="Sylfaen"/>
          <w:lang w:val="ka-GE"/>
        </w:rPr>
        <w:t>რისთვისაც, ჯამში, 240 მილიონი ლარი გამოიყოფა.</w:t>
      </w:r>
      <w:r w:rsidRPr="00644997">
        <w:rPr>
          <w:rFonts w:ascii="Sylfaen" w:hAnsi="Sylfaen"/>
          <w:lang w:val="ka-GE" w:eastAsia="ja-JP"/>
        </w:rPr>
        <w:t xml:space="preserve"> პროექტის დასრულების შემდეგ, ქუთაისის აეროპორტს შესაძლებლობა ექნება, მოემსახუროს როგორც სამგზავრო, ისე სატვირთო რეისებს. ამასთან, გაფართოვდება ქუთაისის აეროპორტის ტერმინალი, რაც საშუალებას მოგვცემს, აეროპორტის გამტარუნარიანობა 1.7 მლნ მგზავრიდან გავზარდოთ 5 მლნ მგზავრამდე.   </w:t>
      </w:r>
    </w:p>
    <w:p w:rsidR="00D713D3" w:rsidRPr="00644997" w:rsidRDefault="00D713D3" w:rsidP="00D713D3">
      <w:pPr>
        <w:jc w:val="both"/>
        <w:rPr>
          <w:rFonts w:ascii="Sylfaen" w:hAnsi="Sylfaen"/>
          <w:lang w:val="ka-GE" w:eastAsia="ja-JP"/>
        </w:rPr>
      </w:pPr>
      <w:r w:rsidRPr="00644997">
        <w:rPr>
          <w:rFonts w:ascii="Sylfaen" w:hAnsi="Sylfaen" w:cs="Arial"/>
          <w:lang w:val="ka-GE" w:eastAsia="ja-JP"/>
        </w:rPr>
        <w:t xml:space="preserve">დაგეგმილია თელავის აეროპორტის მშენებლობა, რომლის ფარგლებში, აშენდება ახალი სამგზავრო ტერმინალი, სრულად განახლდება აეროდრომი და ასაფრენი ზოლი. პროექტი </w:t>
      </w:r>
      <w:r w:rsidRPr="00644997">
        <w:rPr>
          <w:rFonts w:ascii="Sylfaen" w:hAnsi="Sylfaen"/>
          <w:lang w:val="ka-GE" w:eastAsia="ja-JP"/>
        </w:rPr>
        <w:t>საშუალებას მისცემს კახეთის რეგიონს, კიდევ უფრო მიმზიდველი გახდეს ტურისტებისთვის.</w:t>
      </w:r>
    </w:p>
    <w:p w:rsidR="00D713D3" w:rsidRPr="00644997" w:rsidRDefault="00D713D3" w:rsidP="00D713D3">
      <w:pPr>
        <w:jc w:val="both"/>
        <w:rPr>
          <w:rFonts w:ascii="Sylfaen" w:hAnsi="Sylfaen"/>
          <w:lang w:val="ka-GE" w:eastAsia="ja-JP"/>
        </w:rPr>
      </w:pPr>
      <w:r w:rsidRPr="00644997">
        <w:rPr>
          <w:rFonts w:ascii="Sylfaen" w:eastAsia="Times New Roman" w:hAnsi="Sylfaen"/>
          <w:lang w:val="ka-GE"/>
        </w:rPr>
        <w:t xml:space="preserve">დასრულებულია მესტიის აეროპორტის ახალი ტერმინალის პროექტზე მუშაობა, რომლის ფარგლებში, 2025 წელს </w:t>
      </w:r>
      <w:r w:rsidRPr="00644997">
        <w:rPr>
          <w:rFonts w:ascii="Sylfaen" w:hAnsi="Sylfaen"/>
          <w:lang w:val="ka-GE" w:eastAsia="ja-JP"/>
        </w:rPr>
        <w:t xml:space="preserve">დაიწყება ტერმინალის სამშენებლო სამუშაოები, რაც რამდენჯერმე გაზრდის აეროპორტის გამტარუნარიანობას. </w:t>
      </w:r>
    </w:p>
    <w:p w:rsidR="00D713D3" w:rsidRPr="00644997" w:rsidRDefault="00D713D3" w:rsidP="00D713D3">
      <w:pPr>
        <w:jc w:val="both"/>
        <w:rPr>
          <w:rFonts w:ascii="Sylfaen" w:hAnsi="Sylfaen"/>
          <w:lang w:val="ka-GE"/>
        </w:rPr>
      </w:pPr>
      <w:r w:rsidRPr="00644997">
        <w:rPr>
          <w:rFonts w:ascii="Sylfaen" w:hAnsi="Sylfaen"/>
          <w:lang w:val="ka-GE" w:eastAsia="ja-JP"/>
        </w:rPr>
        <w:t>მომდევნო</w:t>
      </w:r>
      <w:r w:rsidRPr="00644997">
        <w:rPr>
          <w:rFonts w:ascii="Sylfaen" w:hAnsi="Sylfaen"/>
          <w:lang w:val="ka-GE"/>
        </w:rPr>
        <w:t xml:space="preserve"> წლებში გაგრძელდება სამოქალაქო ავიაციის საერთაშორისო ორგანიზაციისა (ICAO) და ევროკავშირის საავიაციო სტანდარტების დანერგვა. მათ შორის, დაინერგება ავიაკომპანიებისა და ავიასპეციალისტების სერტიფიცირების ევროპული სტანდარტები და ასევე სააერნაოსნო მომსახურების ზედამხედველობასთან დაკავშირებული ევროპული რეგულაციები.</w:t>
      </w:r>
    </w:p>
    <w:p w:rsidR="00D713D3" w:rsidRPr="00644997" w:rsidRDefault="00D713D3" w:rsidP="00D713D3">
      <w:pPr>
        <w:jc w:val="both"/>
        <w:rPr>
          <w:rFonts w:ascii="Sylfaen" w:hAnsi="Sylfaen"/>
          <w:lang w:val="ka-GE"/>
        </w:rPr>
      </w:pPr>
      <w:r w:rsidRPr="00644997">
        <w:rPr>
          <w:rFonts w:ascii="Sylfaen" w:hAnsi="Sylfaen"/>
          <w:lang w:val="ka-GE"/>
        </w:rPr>
        <w:t xml:space="preserve">გაგრძელდება ლიბერალური საავიაციო პოლიტიკის გატარება და ახალი ავიაკომპანიების ბაზარზე დაშვებისთვის ხელსაყრელი პირობების შექმნა. შედეგად, არსებული პროგნოზებით, ქუთაისის საერთაშორისო აეროპორტი 2028 წლისათვის 2,8 მილიონზე მეტ მგზავრს მოემსახურება, თბილისის საერთაშორისო აეროპორტი, სულ მცირე, 6 მილიონ მგზავრს მოემსახურება, ხოლო ბათუმის აეროპორტში მილიონამდე მგზავრის მიღებაა პროგნოზირებული. ჯამში, ყველა საერთაშორისო აეროპორტი 2028 წლისათვის 9,8 მილიონ მგზავრზე მეტს მიიღებს. </w:t>
      </w:r>
    </w:p>
    <w:p w:rsidR="00D713D3" w:rsidRPr="00644997" w:rsidRDefault="00D713D3" w:rsidP="00D713D3">
      <w:pPr>
        <w:jc w:val="both"/>
        <w:rPr>
          <w:rFonts w:ascii="Sylfaen" w:hAnsi="Sylfaen"/>
          <w:lang w:val="ka-GE"/>
        </w:rPr>
      </w:pPr>
      <w:r w:rsidRPr="00644997">
        <w:rPr>
          <w:rFonts w:ascii="Sylfaen" w:hAnsi="Sylfaen"/>
          <w:lang w:val="ka-GE"/>
        </w:rPr>
        <w:t xml:space="preserve">სარკინიგზო დარგის შემდგომი განვითარების მიზნით, გაგრძელდება დარგის რეფორმა, რომელიც დაყოფილია სამ ფაზად: I ფაზა − ინსტიტუციური ჩარჩოსა და უსაფრთხოების სისტემის ფორმირება − 2023 − 2025 წლები; II ფაზა − მგზავრთა უფლებების ევროპული სტანდარტების დანერგვა და სარკინიგზო ტექნიკური საწარმოების სერტიფიცირება − 2024 − 2026 წლები; III ფაზა − სარკინიგზო ტრანსპორტის დარგის ბაზრის რეგულირება და სარკინიგზო თავსებადობის უზრუნველყოფა − 2026-2027 წლები. </w:t>
      </w:r>
    </w:p>
    <w:p w:rsidR="00D713D3" w:rsidRPr="00644997" w:rsidRDefault="00D713D3" w:rsidP="00D713D3">
      <w:pPr>
        <w:jc w:val="both"/>
        <w:rPr>
          <w:rFonts w:ascii="Sylfaen" w:hAnsi="Sylfaen"/>
          <w:lang w:val="ka-GE"/>
        </w:rPr>
      </w:pPr>
      <w:r w:rsidRPr="00644997">
        <w:rPr>
          <w:rFonts w:ascii="Sylfaen" w:hAnsi="Sylfaen"/>
          <w:lang w:val="ka-GE"/>
        </w:rPr>
        <w:t xml:space="preserve">გაგრძელდება ქვეყნის შიდა საავტომობილო სამგზავრო გადაყვანის, სატრანსპორტო საშუალებების </w:t>
      </w:r>
      <w:r w:rsidRPr="00644997">
        <w:rPr>
          <w:rFonts w:ascii="Sylfaen" w:hAnsi="Sylfaen"/>
          <w:bCs/>
          <w:lang w:val="ka-GE"/>
        </w:rPr>
        <w:t>გზისპირა ზონაში შემოწმებისა</w:t>
      </w:r>
      <w:r w:rsidRPr="00644997">
        <w:rPr>
          <w:rFonts w:ascii="Sylfaen" w:hAnsi="Sylfaen"/>
          <w:lang w:val="ka-GE"/>
        </w:rPr>
        <w:t xml:space="preserve"> და ტექინსპექტირების რეფორმები. გარდა ამისა, სარკინიგზო ტრანსპორტით გადაზიდვების წილის გასაზრდელად და შუა დერეფანში გარემოსდაცვითი მდგრადობის მისაღწევად, გაგრძელდება მუშაობა საკონტრეილერო გადაზიდვების განვითარების კუთხით.</w:t>
      </w:r>
    </w:p>
    <w:p w:rsidR="00D713D3" w:rsidRPr="00644997" w:rsidRDefault="00D713D3" w:rsidP="00D713D3">
      <w:pPr>
        <w:jc w:val="both"/>
        <w:rPr>
          <w:rFonts w:ascii="Sylfaen" w:hAnsi="Sylfaen"/>
          <w:lang w:val="ka-GE"/>
        </w:rPr>
      </w:pPr>
      <w:r w:rsidRPr="00644997">
        <w:rPr>
          <w:rFonts w:ascii="Sylfaen" w:hAnsi="Sylfaen"/>
          <w:lang w:val="ka-GE"/>
        </w:rPr>
        <w:t>საქართველოსა და ევროკავშირს შორის სატრანსპორტო კავშირების გაძლიერების მიზნით,  გაგრძელდება მუშაობა შავ ზღვაზე ბულგარეთსა და რუმინეთთან პირდაპირი საბორნე ხაზების დამატებისა და მიმოსვლის ინტენსივობის გაზრდის მიმართულებით.</w:t>
      </w:r>
    </w:p>
    <w:p w:rsidR="00D713D3" w:rsidRPr="00644997" w:rsidRDefault="00D713D3" w:rsidP="00D713D3">
      <w:pPr>
        <w:jc w:val="both"/>
        <w:rPr>
          <w:rFonts w:ascii="Sylfaen" w:hAnsi="Sylfaen"/>
          <w:lang w:val="ka-GE"/>
        </w:rPr>
      </w:pPr>
      <w:r w:rsidRPr="00644997">
        <w:rPr>
          <w:rFonts w:ascii="Sylfaen" w:hAnsi="Sylfaen"/>
          <w:lang w:val="ka-GE"/>
        </w:rPr>
        <w:t>სატრანსპორტო სისტემების გაციფრულების ფარგლებში, გაგრძელდება მუშაობა  ნავსადგურის გაერთიანების სისტემის (PCS) დანერგვაზე, რომლის საპილოტე რეჟიმში გაშვებაც დაგეგმილია 2025 წლისთვის.</w:t>
      </w:r>
    </w:p>
    <w:p w:rsidR="00D713D3" w:rsidRPr="00644997" w:rsidRDefault="00D713D3" w:rsidP="00D713D3">
      <w:pPr>
        <w:jc w:val="both"/>
        <w:rPr>
          <w:rFonts w:ascii="Sylfaen" w:hAnsi="Sylfaen"/>
          <w:lang w:val="ka-GE"/>
        </w:rPr>
      </w:pPr>
      <w:r w:rsidRPr="00644997">
        <w:rPr>
          <w:rFonts w:ascii="Sylfaen" w:hAnsi="Sylfaen"/>
          <w:lang w:val="ka-GE"/>
        </w:rPr>
        <w:t>მოწესრიგდება და დარეგულირდება ქვეყანაში შიდა სახმელეთო წყლების ტრანსპორტი, რითაც საქართველოს ტბებსა და მდინარეებზე უზრუნველყოფილი იქნება მცურავი საშუალებებისა და მგზავრების უსაფრთხო გადაადგილება.</w:t>
      </w:r>
    </w:p>
    <w:p w:rsidR="00D713D3" w:rsidRPr="00644997" w:rsidRDefault="00D713D3" w:rsidP="00D713D3">
      <w:pPr>
        <w:jc w:val="both"/>
        <w:rPr>
          <w:rFonts w:ascii="Sylfaen" w:hAnsi="Sylfaen"/>
          <w:lang w:val="ka-GE" w:eastAsia="it-IT"/>
        </w:rPr>
      </w:pPr>
    </w:p>
    <w:p w:rsidR="00D713D3" w:rsidRPr="00644997" w:rsidRDefault="00D713D3" w:rsidP="00D713D3">
      <w:pPr>
        <w:pStyle w:val="Heading2"/>
        <w:rPr>
          <w:rFonts w:ascii="Sylfaen" w:hAnsi="Sylfaen"/>
          <w:lang w:val="ka-GE"/>
        </w:rPr>
      </w:pPr>
      <w:bookmarkStart w:id="33" w:name="_Toc183416107"/>
      <w:bookmarkStart w:id="34" w:name="_Toc183030444"/>
      <w:r w:rsidRPr="00644997">
        <w:rPr>
          <w:rFonts w:ascii="Sylfaen" w:hAnsi="Sylfaen"/>
          <w:color w:val="2E74B5" w:themeColor="accent5" w:themeShade="BF"/>
          <w:lang w:val="ka-GE"/>
        </w:rPr>
        <w:t>2.8. ინტერნეტიზაცია და ციფრული ტრანსფორმაცია</w:t>
      </w:r>
      <w:bookmarkEnd w:id="29"/>
      <w:bookmarkEnd w:id="33"/>
      <w:bookmarkEnd w:id="34"/>
      <w:r w:rsidRPr="00644997">
        <w:rPr>
          <w:rFonts w:ascii="Sylfaen" w:hAnsi="Sylfaen"/>
          <w:lang w:val="ka-GE"/>
        </w:rPr>
        <w:tab/>
      </w:r>
      <w:r w:rsidRPr="00644997">
        <w:rPr>
          <w:rFonts w:ascii="Sylfaen" w:hAnsi="Sylfaen"/>
          <w:lang w:val="ka-GE"/>
        </w:rPr>
        <w:br/>
      </w:r>
    </w:p>
    <w:p w:rsidR="00D713D3" w:rsidRPr="00644997" w:rsidRDefault="00D713D3" w:rsidP="00D713D3">
      <w:pPr>
        <w:jc w:val="both"/>
        <w:rPr>
          <w:rFonts w:ascii="Sylfaen" w:hAnsi="Sylfaen" w:cs="Sylfaen"/>
          <w:lang w:val="ka-GE"/>
        </w:rPr>
      </w:pPr>
      <w:r w:rsidRPr="00644997">
        <w:rPr>
          <w:rFonts w:ascii="Sylfaen" w:hAnsi="Sylfaen"/>
          <w:lang w:val="ka-GE"/>
        </w:rPr>
        <w:t xml:space="preserve">ციფრული ტრანსფორმაცია და ქვეყნის სრულმასშტაბიანი ინტერნეტიზაცია მთავრობის ერთ-ერთი პრიორიტეტული მიმართულებაა, რომლის ფარგლებში, ბოლო წლებში განხორციელებულმა რეფორმებმა და პროგრამებმა გადამწყვეტი როლი შეასრულა საქართველოს ციფრული სფეროს განვითარების კუთხით. ევროკავშირის ციფრულ ბაზართან ინტეგრაცია და ქვეყნის სატრანზიტო პოტენციალის გამოყენება ხელს შეუწყობს საქართველოს, როგორც რეგიონული ციფრული ჰაბის, პოზიციის გამყარებას. შესაბამისად, </w:t>
      </w:r>
      <w:r w:rsidRPr="00644997">
        <w:rPr>
          <w:rFonts w:ascii="Sylfaen" w:hAnsi="Sylfaen" w:cs="Sylfaen"/>
          <w:lang w:val="ka-GE"/>
        </w:rPr>
        <w:t>მომდევნო წლებში, ინტერნეტიზაციის განვითარებისა და ციფრული ტრანსფორმაციის მიზნით, საქართველოს მთავრობა განახორციელებს სხვადასხვა ინიციატივას, რაც ქვეყნის მოსახლეობისთვის მაღალი სიჩქარის ინტერნეტზე ხელმისაწვდომობის უზრუნველყოფასა და ციფრული სერვისების გაუმჯობესებას ისახავს მიზნად.</w:t>
      </w:r>
    </w:p>
    <w:p w:rsidR="00D713D3" w:rsidRPr="00644997" w:rsidRDefault="00D713D3" w:rsidP="00D713D3">
      <w:pPr>
        <w:jc w:val="both"/>
        <w:rPr>
          <w:rFonts w:ascii="Sylfaen" w:hAnsi="Sylfaen" w:cs="Sylfaen"/>
          <w:lang w:val="ka-GE"/>
        </w:rPr>
      </w:pPr>
      <w:r w:rsidRPr="00644997">
        <w:rPr>
          <w:rFonts w:ascii="Sylfaen" w:hAnsi="Sylfaen" w:cs="Sylfaen"/>
          <w:lang w:val="ka-GE"/>
        </w:rPr>
        <w:t>სახელმწიფო ინტერნეტიზაციის პროგრამის ფარგლებში, ოპტიკურ-ბოჭკოვანი ქსელით დაიფარება 1000-ამდე დასახლებული პუნქტი და 500 000 მოსახლეზე მეტს გაუჩნდება ფართოზოლოვან ინტერნეტმომსახურებებთან წვდომის შესაძლებლობა. ჯამურად, პროექტის ფარგლებში, აშენდება 5000 კმ-მდე ახალი ოპტიკურ-ბოჭკოვანი ქსელი.</w:t>
      </w:r>
    </w:p>
    <w:p w:rsidR="00D713D3" w:rsidRPr="00644997" w:rsidRDefault="00D713D3" w:rsidP="00D713D3">
      <w:pPr>
        <w:jc w:val="both"/>
        <w:rPr>
          <w:rFonts w:ascii="Sylfaen" w:hAnsi="Sylfaen" w:cs="Sylfaen"/>
          <w:lang w:val="ka-GE"/>
        </w:rPr>
      </w:pPr>
      <w:r w:rsidRPr="00644997">
        <w:rPr>
          <w:rFonts w:ascii="Sylfaen" w:hAnsi="Sylfaen" w:cs="Sylfaen"/>
          <w:lang w:val="ka-GE"/>
        </w:rPr>
        <w:t>განხორციელდება „ბოლო-მილის“ ინტერნეტინფრასტრუქტურის განვითარების ხელშემწყობი ღონისძიებები, პოლიტიკის საკანონმდებლო ჩარჩოს გაუმჯობესება მაღალი სიჩქარის ინტერნეტქსელებისა და მომსახურებების განვითარების ხელშეწყობისთვის.</w:t>
      </w:r>
    </w:p>
    <w:p w:rsidR="00D713D3" w:rsidRPr="00644997" w:rsidRDefault="00D713D3" w:rsidP="00D713D3">
      <w:pPr>
        <w:jc w:val="both"/>
        <w:rPr>
          <w:rFonts w:ascii="Sylfaen" w:hAnsi="Sylfaen" w:cs="Sylfaen"/>
          <w:lang w:val="ka-GE"/>
        </w:rPr>
      </w:pPr>
      <w:r w:rsidRPr="00644997">
        <w:rPr>
          <w:rFonts w:ascii="Sylfaen" w:hAnsi="Sylfaen" w:cs="Sylfaen"/>
          <w:lang w:val="ka-GE"/>
        </w:rPr>
        <w:t>საქართველოს</w:t>
      </w:r>
      <w:r w:rsidRPr="00644997">
        <w:rPr>
          <w:rFonts w:ascii="Sylfaen" w:hAnsi="Sylfaen"/>
          <w:lang w:val="ka-GE"/>
        </w:rPr>
        <w:t xml:space="preserve"> </w:t>
      </w:r>
      <w:r w:rsidRPr="00644997">
        <w:rPr>
          <w:rFonts w:ascii="Sylfaen" w:hAnsi="Sylfaen" w:cs="Sylfaen"/>
          <w:lang w:val="ka-GE"/>
        </w:rPr>
        <w:t>სატრანზიტო</w:t>
      </w:r>
      <w:r w:rsidRPr="00644997">
        <w:rPr>
          <w:rFonts w:ascii="Sylfaen" w:hAnsi="Sylfaen"/>
          <w:lang w:val="ka-GE"/>
        </w:rPr>
        <w:t xml:space="preserve"> </w:t>
      </w:r>
      <w:r w:rsidRPr="00644997">
        <w:rPr>
          <w:rFonts w:ascii="Sylfaen" w:hAnsi="Sylfaen" w:cs="Sylfaen"/>
          <w:lang w:val="ka-GE"/>
        </w:rPr>
        <w:t>პოტენციალის</w:t>
      </w:r>
      <w:r w:rsidRPr="00644997">
        <w:rPr>
          <w:rFonts w:ascii="Sylfaen" w:hAnsi="Sylfaen"/>
          <w:lang w:val="ka-GE"/>
        </w:rPr>
        <w:t xml:space="preserve"> </w:t>
      </w:r>
      <w:r w:rsidRPr="00644997">
        <w:rPr>
          <w:rFonts w:ascii="Sylfaen" w:hAnsi="Sylfaen" w:cs="Sylfaen"/>
          <w:lang w:val="ka-GE"/>
        </w:rPr>
        <w:t>მაქსიმალურად</w:t>
      </w:r>
      <w:r w:rsidRPr="00644997">
        <w:rPr>
          <w:rFonts w:ascii="Sylfaen" w:hAnsi="Sylfaen"/>
          <w:lang w:val="ka-GE"/>
        </w:rPr>
        <w:t xml:space="preserve"> </w:t>
      </w:r>
      <w:r w:rsidRPr="00644997">
        <w:rPr>
          <w:rFonts w:ascii="Sylfaen" w:hAnsi="Sylfaen" w:cs="Sylfaen"/>
          <w:lang w:val="ka-GE"/>
        </w:rPr>
        <w:t>ათვისებისათვის</w:t>
      </w:r>
      <w:r w:rsidRPr="00644997">
        <w:rPr>
          <w:rFonts w:ascii="Sylfaen" w:hAnsi="Sylfaen"/>
          <w:lang w:val="ka-GE"/>
        </w:rPr>
        <w:t xml:space="preserve"> </w:t>
      </w:r>
      <w:r w:rsidRPr="00644997">
        <w:rPr>
          <w:rFonts w:ascii="Sylfaen" w:hAnsi="Sylfaen" w:cs="Sylfaen"/>
          <w:lang w:val="ka-GE"/>
        </w:rPr>
        <w:t>გაგრძელდება</w:t>
      </w:r>
      <w:r w:rsidRPr="00644997">
        <w:rPr>
          <w:rFonts w:ascii="Sylfaen" w:hAnsi="Sylfaen"/>
          <w:lang w:val="ka-GE"/>
        </w:rPr>
        <w:t xml:space="preserve"> </w:t>
      </w:r>
      <w:r w:rsidRPr="00644997">
        <w:rPr>
          <w:rFonts w:ascii="Sylfaen" w:hAnsi="Sylfaen" w:cs="Sylfaen"/>
          <w:lang w:val="ka-GE"/>
        </w:rPr>
        <w:t>მუშაობა</w:t>
      </w:r>
      <w:r w:rsidRPr="00644997">
        <w:rPr>
          <w:rFonts w:ascii="Sylfaen" w:hAnsi="Sylfaen"/>
          <w:lang w:val="ka-GE"/>
        </w:rPr>
        <w:t xml:space="preserve"> </w:t>
      </w:r>
      <w:r w:rsidRPr="00644997">
        <w:rPr>
          <w:rFonts w:ascii="Sylfaen" w:hAnsi="Sylfaen" w:cs="Sylfaen"/>
          <w:lang w:val="ka-GE"/>
        </w:rPr>
        <w:t>საქართველოში</w:t>
      </w:r>
      <w:r w:rsidRPr="00644997">
        <w:rPr>
          <w:rFonts w:ascii="Sylfaen" w:hAnsi="Sylfaen"/>
          <w:lang w:val="ka-GE"/>
        </w:rPr>
        <w:t xml:space="preserve"> </w:t>
      </w:r>
      <w:r w:rsidRPr="00644997">
        <w:rPr>
          <w:rFonts w:ascii="Sylfaen" w:hAnsi="Sylfaen" w:cs="Sylfaen"/>
          <w:lang w:val="ka-GE"/>
        </w:rPr>
        <w:t>ციფრული</w:t>
      </w:r>
      <w:r w:rsidRPr="00644997">
        <w:rPr>
          <w:rFonts w:ascii="Sylfaen" w:hAnsi="Sylfaen"/>
          <w:lang w:val="ka-GE"/>
        </w:rPr>
        <w:t xml:space="preserve"> </w:t>
      </w:r>
      <w:r w:rsidRPr="00644997">
        <w:rPr>
          <w:rFonts w:ascii="Sylfaen" w:hAnsi="Sylfaen" w:cs="Sylfaen"/>
          <w:lang w:val="ka-GE"/>
        </w:rPr>
        <w:t>ჰაბის</w:t>
      </w:r>
      <w:r w:rsidRPr="00644997">
        <w:rPr>
          <w:rFonts w:ascii="Sylfaen" w:hAnsi="Sylfaen"/>
          <w:lang w:val="ka-GE"/>
        </w:rPr>
        <w:t xml:space="preserve"> </w:t>
      </w:r>
      <w:r w:rsidRPr="00644997">
        <w:rPr>
          <w:rFonts w:ascii="Sylfaen" w:hAnsi="Sylfaen" w:cs="Sylfaen"/>
          <w:lang w:val="ka-GE"/>
        </w:rPr>
        <w:t>განვითარების</w:t>
      </w:r>
      <w:r w:rsidRPr="00644997">
        <w:rPr>
          <w:rFonts w:ascii="Sylfaen" w:hAnsi="Sylfaen"/>
          <w:lang w:val="ka-GE"/>
        </w:rPr>
        <w:t xml:space="preserve"> </w:t>
      </w:r>
      <w:r w:rsidRPr="00644997">
        <w:rPr>
          <w:rFonts w:ascii="Sylfaen" w:hAnsi="Sylfaen" w:cs="Sylfaen"/>
          <w:lang w:val="ka-GE"/>
        </w:rPr>
        <w:t>მიმართულებით</w:t>
      </w:r>
      <w:r w:rsidRPr="00644997">
        <w:rPr>
          <w:rFonts w:ascii="Sylfaen" w:hAnsi="Sylfaen"/>
          <w:lang w:val="ka-GE"/>
        </w:rPr>
        <w:t xml:space="preserve">. </w:t>
      </w:r>
      <w:r w:rsidRPr="00644997">
        <w:rPr>
          <w:rFonts w:ascii="Sylfaen" w:hAnsi="Sylfaen" w:cs="Sylfaen"/>
          <w:lang w:val="ka-GE"/>
        </w:rPr>
        <w:t>განხორციელდება ქმედებები, რომ  შავ ზღვაში გაიზარდოს ევროპისა და აზიის დამაკავშირებელი ოპტიკურ-ბოჭკოვანი მაგისტრალების რაოდენობა, ხოლო, მეორე მხრივ, საქართველოში შეიქმნას ტექნოლოგიური გიგანტების დატა ცენტრების დაფუძნებისთვის მიმზიდველი გარემო.</w:t>
      </w:r>
    </w:p>
    <w:p w:rsidR="00D713D3" w:rsidRPr="00644997" w:rsidRDefault="00D713D3" w:rsidP="00D713D3">
      <w:pPr>
        <w:jc w:val="both"/>
        <w:rPr>
          <w:rFonts w:ascii="Sylfaen" w:hAnsi="Sylfaen" w:cs="Sylfaen"/>
          <w:lang w:val="ka-GE"/>
        </w:rPr>
      </w:pPr>
      <w:r w:rsidRPr="00644997">
        <w:rPr>
          <w:rFonts w:ascii="Sylfaen" w:hAnsi="Sylfaen" w:cs="Sylfaen"/>
          <w:lang w:val="ka-GE"/>
        </w:rPr>
        <w:t>განხორციელდება ქმედებები საქართველოში მონაცემთა დამუშავებისა და შენახვის შესაძლებლობების გაზრდისთვის, მონაცემთა ცენტრების დეცენტრალიზაციისკენ მიმართული მსოფლიო ტენდენციების გათვალისწინებით, ქართული ბიზნესისა და საჯარო უწყებების საჭიროებების შესაბამისი ენერგოეფექტური და დაცული ღრუბლოვანი ტექნოლოგიებისა და მონაცემთა ცენტრების გამოყენების ხელშესაწყობად.</w:t>
      </w:r>
    </w:p>
    <w:p w:rsidR="00D713D3" w:rsidRPr="00644997" w:rsidRDefault="00D713D3" w:rsidP="00D713D3">
      <w:pPr>
        <w:jc w:val="both"/>
        <w:rPr>
          <w:rFonts w:ascii="Sylfaen" w:hAnsi="Sylfaen" w:cs="Sylfaen"/>
          <w:lang w:val="ka-GE"/>
        </w:rPr>
      </w:pPr>
      <w:r w:rsidRPr="00644997">
        <w:rPr>
          <w:rFonts w:ascii="Sylfaen" w:eastAsia="Times New Roman" w:hAnsi="Sylfaen"/>
          <w:lang w:val="ka-GE"/>
        </w:rPr>
        <w:t xml:space="preserve">განხორციელდება მხარდაჭერა ხელოვნური ინტელექტის სისტემების განვითარებისთვის, რაც სარგებლისა და პროდუქტიულობის მომტანი იქნება საქართველოს მოქალაქეებისა და </w:t>
      </w:r>
      <w:r w:rsidRPr="00644997">
        <w:rPr>
          <w:rFonts w:ascii="Sylfaen" w:hAnsi="Sylfaen" w:cs="Sylfaen"/>
          <w:lang w:val="ka-GE"/>
        </w:rPr>
        <w:t xml:space="preserve">ეკონომიკის სხვადასხვა სექტორისთვის. </w:t>
      </w:r>
    </w:p>
    <w:p w:rsidR="00D713D3" w:rsidRPr="00644997" w:rsidRDefault="00D713D3" w:rsidP="00D713D3">
      <w:pPr>
        <w:jc w:val="both"/>
        <w:rPr>
          <w:rFonts w:ascii="Sylfaen" w:hAnsi="Sylfaen" w:cs="Sylfaen"/>
          <w:lang w:val="ka-GE"/>
        </w:rPr>
      </w:pPr>
      <w:r w:rsidRPr="00644997">
        <w:rPr>
          <w:rFonts w:ascii="Sylfaen" w:hAnsi="Sylfaen" w:cs="Sylfaen"/>
          <w:lang w:val="ka-GE"/>
        </w:rPr>
        <w:t>მიიმართება ძალისხმევა საქართველოში ციფრული და მაღალი ტექნოლოგიური  ინდუსტრიის განვითარების ხელშესაწყობად და მის ექსპორტზე გასატანად.</w:t>
      </w:r>
    </w:p>
    <w:p w:rsidR="00D713D3" w:rsidRPr="00644997" w:rsidRDefault="00D713D3" w:rsidP="00D713D3">
      <w:pPr>
        <w:jc w:val="both"/>
        <w:rPr>
          <w:rFonts w:ascii="Sylfaen" w:hAnsi="Sylfaen"/>
          <w:lang w:val="ka-GE"/>
        </w:rPr>
      </w:pPr>
      <w:r w:rsidRPr="00644997">
        <w:rPr>
          <w:rFonts w:ascii="Sylfaen" w:hAnsi="Sylfaen" w:cs="Sylfaen"/>
          <w:lang w:val="ka-GE"/>
        </w:rPr>
        <w:t>ცი</w:t>
      </w:r>
      <w:r w:rsidRPr="00644997">
        <w:rPr>
          <w:rFonts w:ascii="Sylfaen" w:hAnsi="Sylfaen"/>
          <w:lang w:val="ka-GE"/>
        </w:rPr>
        <w:t>ფრული ინკლუზიის უზრუნველყოფისთვის, გაგრძელდება ქვეყნის მასშტაბით ტრენინგისა და შესაძლებლობების განვითარების პროგრამები, მათ შორის, ქალებისთვის, ეთნიკური უმცირესობებისა და შეზღუდული შესაძლებლობების მქონე პირებისთვის.</w:t>
      </w:r>
    </w:p>
    <w:p w:rsidR="00D713D3" w:rsidRPr="00644997" w:rsidRDefault="00D713D3" w:rsidP="00D713D3">
      <w:pPr>
        <w:jc w:val="both"/>
        <w:rPr>
          <w:rFonts w:ascii="Sylfaen" w:hAnsi="Sylfaen"/>
          <w:lang w:val="ka-GE"/>
        </w:rPr>
      </w:pPr>
      <w:r w:rsidRPr="00644997">
        <w:rPr>
          <w:rFonts w:ascii="Sylfaen" w:hAnsi="Sylfaen"/>
          <w:lang w:val="ka-GE"/>
        </w:rPr>
        <w:t>განხორციელდება სატელეკომუნიკაციო უნივერსალური მომსახურების დანერგვისთვის საკანონმდებლო ცვლილებები, რათა უზრუნველყოფილი იყოს სოციალურად დაუცველი და შეზღუდული შესაძლებლობ</w:t>
      </w:r>
      <w:r w:rsidRPr="00644997">
        <w:rPr>
          <w:rFonts w:ascii="Sylfaen" w:hAnsi="Sylfaen" w:cs="Sylfaen"/>
          <w:lang w:val="ka-GE"/>
        </w:rPr>
        <w:t>ის მქონე პირებისთვის სატელეკომუნიკაციო მომსახურებების ეკონომიკური და ფიზიკური მისაწვდომობა. ასევე საკანონმდებლო ცვლილებები განხორციელდება ფოსტის სფეროში უნივერსალური მომსახურების დანერგვისთვის, რათა საქართველოს მოსახლეობამ ქვეყნის მთელ ტერიტორიაზე თანაბარი პირობებით ისარგებლოს ხელმისაწვდომი საფოსტო მომსახურებით.</w:t>
      </w:r>
      <w:r w:rsidRPr="00644997">
        <w:rPr>
          <w:rFonts w:ascii="Sylfaen" w:hAnsi="Sylfaen"/>
          <w:lang w:val="ka-GE"/>
        </w:rPr>
        <w:t xml:space="preserve">  </w:t>
      </w:r>
    </w:p>
    <w:p w:rsidR="00D713D3" w:rsidRPr="00644997" w:rsidRDefault="00D713D3" w:rsidP="00D713D3">
      <w:pPr>
        <w:jc w:val="both"/>
        <w:rPr>
          <w:rFonts w:ascii="Sylfaen" w:hAnsi="Sylfaen"/>
          <w:lang w:val="ka-GE"/>
        </w:rPr>
      </w:pPr>
      <w:r w:rsidRPr="00644997">
        <w:rPr>
          <w:rFonts w:ascii="Sylfaen" w:hAnsi="Sylfaen"/>
          <w:lang w:val="ka-GE"/>
        </w:rPr>
        <w:t xml:space="preserve">გაგრძელდება ევროკავშირის ერთიან ციფრულ ბაზართან საქართველოს ინტეგრაცია და ციფრული ბაზრის რეგულაციების ჰარმონიზებაზე მუშაობა. </w:t>
      </w:r>
    </w:p>
    <w:p w:rsidR="00D713D3" w:rsidRPr="00644997" w:rsidRDefault="00D713D3" w:rsidP="00D713D3">
      <w:pPr>
        <w:jc w:val="both"/>
        <w:rPr>
          <w:rFonts w:ascii="Sylfaen" w:hAnsi="Sylfaen"/>
          <w:lang w:val="ka-GE"/>
        </w:rPr>
      </w:pPr>
      <w:r w:rsidRPr="00644997">
        <w:rPr>
          <w:rFonts w:ascii="Sylfaen" w:hAnsi="Sylfaen"/>
          <w:lang w:val="ka-GE"/>
        </w:rPr>
        <w:t>გაგრძელდება ევროკავშირის ერთიან როუმინგულ სივრცეში საქართველოს ინტეგრირებისთვის მუშაობა, რაც მოსახლეობას საშუალებას მისცემს, ევროკავშირის ტერიტორიაზე მოგზაურობისას ისარგებლოს როუმინგის ხელმისაწვდომი ტარიფებით.</w:t>
      </w:r>
    </w:p>
    <w:p w:rsidR="00D713D3" w:rsidRPr="00644997" w:rsidRDefault="00D713D3" w:rsidP="00D713D3">
      <w:pPr>
        <w:jc w:val="both"/>
        <w:rPr>
          <w:rFonts w:ascii="Sylfaen" w:hAnsi="Sylfaen"/>
          <w:lang w:val="ka-GE"/>
        </w:rPr>
      </w:pPr>
      <w:r w:rsidRPr="00644997">
        <w:rPr>
          <w:rFonts w:ascii="Sylfaen" w:hAnsi="Sylfaen"/>
          <w:lang w:val="ka-GE"/>
        </w:rPr>
        <w:t xml:space="preserve">მომდევნო წლების განმავლობაში, ქვეყნის შემდგომი ციფრული ტრანსფორმაციის დაჩქარების მიზნით,  დაიწყება  ციფრული ეკონომიკისა და საინფორმაციო საზოგადოების განვითარების ეროვნული სტრატეგიის განხორციელება, რომელიც განსაზღვრავს ციფრული ტრანსფორმაციისა და ციფრული ეკონომიკის განვითარების სამომავლო მიმართულებებსა და ქვეყანაში ციფრული ეკონომიკისა და საინფორმაციო საზოგადოების კოორდინაციის მექანიზმებს, კერძოდ, </w:t>
      </w:r>
      <w:r w:rsidRPr="00644997">
        <w:rPr>
          <w:rFonts w:ascii="Sylfaen" w:hAnsi="Sylfaen" w:cs="Sylfaen"/>
          <w:lang w:val="ka-GE"/>
        </w:rPr>
        <w:t xml:space="preserve">ქვეყნის ერთიანი ციფრული ტრანსფორმაციის კოორდინაციის </w:t>
      </w:r>
      <w:r w:rsidRPr="00644997">
        <w:rPr>
          <w:rFonts w:ascii="Sylfaen" w:hAnsi="Sylfaen"/>
          <w:lang w:val="ka-GE"/>
        </w:rPr>
        <w:t xml:space="preserve">ფუნქცია დაეკისრება კონკრეტულ უწყებას და გატარდება შესაბამისი ზომები ეფექტიანი კოორდინაციის უზრუნველსაყოფად.   </w:t>
      </w:r>
      <w:bookmarkStart w:id="35" w:name="_Toc175071672"/>
    </w:p>
    <w:p w:rsidR="00D713D3" w:rsidRPr="00644997" w:rsidRDefault="00D713D3" w:rsidP="00D713D3">
      <w:pPr>
        <w:jc w:val="both"/>
        <w:rPr>
          <w:rFonts w:ascii="Sylfaen" w:hAnsi="Sylfaen"/>
          <w:lang w:val="ka-GE"/>
        </w:rPr>
      </w:pPr>
    </w:p>
    <w:p w:rsidR="00D713D3" w:rsidRPr="00644997" w:rsidRDefault="00D713D3" w:rsidP="00D713D3">
      <w:pPr>
        <w:pStyle w:val="Heading2"/>
        <w:rPr>
          <w:rFonts w:ascii="Sylfaen" w:hAnsi="Sylfaen"/>
          <w:color w:val="2E74B5" w:themeColor="accent5" w:themeShade="BF"/>
          <w:lang w:val="ka-GE"/>
        </w:rPr>
      </w:pPr>
      <w:bookmarkStart w:id="36" w:name="_Toc183416108"/>
      <w:bookmarkStart w:id="37" w:name="_Toc183030445"/>
      <w:r w:rsidRPr="00644997">
        <w:rPr>
          <w:rFonts w:ascii="Sylfaen" w:hAnsi="Sylfaen"/>
          <w:color w:val="2E74B5" w:themeColor="accent5" w:themeShade="BF"/>
          <w:lang w:val="ka-GE"/>
        </w:rPr>
        <w:t>2.9. სოფლის მეურნეობა</w:t>
      </w:r>
      <w:bookmarkEnd w:id="35"/>
      <w:r w:rsidRPr="00644997">
        <w:rPr>
          <w:rFonts w:ascii="Sylfaen" w:hAnsi="Sylfaen"/>
          <w:color w:val="2E74B5" w:themeColor="accent5" w:themeShade="BF"/>
          <w:lang w:val="ka-GE"/>
        </w:rPr>
        <w:t xml:space="preserve"> და სოფლის განვითარება</w:t>
      </w:r>
      <w:bookmarkEnd w:id="36"/>
      <w:bookmarkEnd w:id="37"/>
    </w:p>
    <w:p w:rsidR="00D713D3" w:rsidRPr="00644997" w:rsidRDefault="00D713D3" w:rsidP="00D713D3">
      <w:pPr>
        <w:jc w:val="both"/>
        <w:rPr>
          <w:rFonts w:ascii="Sylfaen" w:hAnsi="Sylfaen"/>
          <w:lang w:val="ka-GE"/>
        </w:rPr>
      </w:pPr>
    </w:p>
    <w:p w:rsidR="00D713D3" w:rsidRPr="00644997" w:rsidRDefault="00D713D3" w:rsidP="00D713D3">
      <w:pPr>
        <w:jc w:val="both"/>
        <w:rPr>
          <w:rFonts w:ascii="Sylfaen" w:hAnsi="Sylfaen"/>
          <w:lang w:val="ka-GE"/>
        </w:rPr>
      </w:pPr>
      <w:r w:rsidRPr="00644997">
        <w:rPr>
          <w:rFonts w:ascii="Sylfaen" w:hAnsi="Sylfaen"/>
          <w:lang w:val="ka-GE"/>
        </w:rPr>
        <w:t xml:space="preserve">ბოლო წლების განმავლობაში განსაკუთრებული ყურადღება დაეთმო სოფლის მეურნეობის განვითარებას და, შესაბამისად, გაიზარდა დარგის დაფინანსება. გაზრდილმა დაფინანსებამ და არაერთმა მიზნობრივმა სახელმწიფო პროგრამამ აგროსასურსათო პროდუქციის ექსპორტის ზრდაც განაპირობა. </w:t>
      </w:r>
    </w:p>
    <w:p w:rsidR="00D713D3" w:rsidRPr="00644997" w:rsidRDefault="00D713D3" w:rsidP="00D713D3">
      <w:pPr>
        <w:jc w:val="both"/>
        <w:rPr>
          <w:rFonts w:ascii="Sylfaen" w:hAnsi="Sylfaen"/>
          <w:lang w:val="ka-GE"/>
        </w:rPr>
      </w:pPr>
      <w:r w:rsidRPr="00644997">
        <w:rPr>
          <w:rFonts w:ascii="Sylfaen" w:hAnsi="Sylfaen"/>
          <w:lang w:val="ka-GE"/>
        </w:rPr>
        <w:t>საქართველოს მთავრობა აგრძელებს მუშაობას სოფლის მეურნეობაში პროდუქტიულობის ამაღლებისა და თანამედროვე ტექნოლოგიების დანერგვის მიმართულებით, რაც ხელს შეუწყობს სოფლის მოსახლეობის ეკონომიკური მდგომარეობის გაუმჯობესებასა და აგროსასურსათო პროდუქციის ექსპორტის ზრდას.</w:t>
      </w:r>
    </w:p>
    <w:p w:rsidR="00D713D3" w:rsidRPr="00644997" w:rsidRDefault="00D713D3" w:rsidP="00D713D3">
      <w:pPr>
        <w:jc w:val="both"/>
        <w:rPr>
          <w:rFonts w:ascii="Sylfaen" w:hAnsi="Sylfaen"/>
          <w:lang w:val="ka-GE"/>
        </w:rPr>
      </w:pPr>
      <w:r w:rsidRPr="00644997">
        <w:rPr>
          <w:rFonts w:ascii="Sylfaen" w:hAnsi="Sylfaen"/>
          <w:lang w:val="ka-GE"/>
        </w:rPr>
        <w:t>მომავალი ოთხი წლის განმავლობაში, სოფლის მეურნეობის დარგის გასაძლიერებლად, საქართველოს მთავრობა მნიშვნელოვან რესურსებს მიმართავს სოფლის მეურნეობის დარგის განვითარებისთვის, რისთვისაც დაგეგმილია 3 მილიარდ ლარამდე ფინანსური მხარდაჭერის გაწევა. იგეგმება სოფლის მეურნეობის პირველადი წარმოების, გადამმუშავებელი და რეალიზაციის პროცესების გაუმჯობესება, ასევე ფერმერებისა და მეწარმეების ცოდნის ამაღლება და მათთვის საჭირო ინფრასტრუქტურის უზრუნველყოფა. მთავრობა ხელს შეუწყობს თანამედროვე ტექნოლოგიების დანერგვას, სერვისების ხელმისაწვდომობასა და ახალი სასოფლო-სამეურნეო პროექტების განვითარებას. ყურადღება გამახვილდება აგროდაზღვევის სისტემაზე, სამელიორაციო მომსახურების გაძლიერებასა და კლიმატგონივრულ, გარემოსადაპტირებულ პრაქტიკებზე, რაც ხელს შეუწყობს სოფლის მეურნეობის მდგრად განვითარებასა და დარგის ეკონომიკური პოტენციალის ზრდას.</w:t>
      </w:r>
    </w:p>
    <w:p w:rsidR="00D713D3" w:rsidRPr="00644997" w:rsidRDefault="00D713D3" w:rsidP="00D713D3">
      <w:pPr>
        <w:jc w:val="both"/>
        <w:rPr>
          <w:rFonts w:ascii="Sylfaen" w:hAnsi="Sylfaen"/>
          <w:lang w:val="ka-GE"/>
        </w:rPr>
      </w:pPr>
      <w:r w:rsidRPr="00644997">
        <w:rPr>
          <w:rFonts w:ascii="Sylfaen" w:hAnsi="Sylfaen" w:cs="Sylfaen"/>
          <w:lang w:val="ka-GE"/>
        </w:rPr>
        <w:t>სოფლის</w:t>
      </w:r>
      <w:r w:rsidRPr="00644997">
        <w:rPr>
          <w:rFonts w:ascii="Sylfaen" w:hAnsi="Sylfaen"/>
          <w:lang w:val="ka-GE"/>
        </w:rPr>
        <w:t xml:space="preserve"> მეურნეობის პირველადი წარმოების, გადამმუშავებელი და შენახვა-რეალიზაციის პროცესების ხელშეწყობისთვის, გაგრძელდება ფიზიკური და იურიდიული პირების იაფი და ხელმისაწვდომი ფულადი სახსრებით უზრუნველყოფა. გაგრძელდება ფერმერთა და მეწარმეთა ცოდნის ამაღლება, თანამედროვე მოთხოვნების შესაბამისად. გარდა ამისა, გაფართოვდება </w:t>
      </w:r>
      <w:r w:rsidRPr="00644997">
        <w:rPr>
          <w:rFonts w:ascii="Sylfaen" w:hAnsi="Sylfaen"/>
          <w:bCs/>
          <w:lang w:val="ka-GE"/>
        </w:rPr>
        <w:t>აგრარული დეფიციტური პროფესიების</w:t>
      </w:r>
      <w:r w:rsidRPr="00644997">
        <w:rPr>
          <w:rFonts w:ascii="Sylfaen" w:hAnsi="Sylfaen"/>
          <w:lang w:val="ka-GE"/>
        </w:rPr>
        <w:t xml:space="preserve"> მხარდამჭერი პროგრამები.</w:t>
      </w:r>
    </w:p>
    <w:p w:rsidR="00D713D3" w:rsidRPr="00644997" w:rsidRDefault="00D713D3" w:rsidP="00D713D3">
      <w:pPr>
        <w:jc w:val="both"/>
        <w:rPr>
          <w:rFonts w:ascii="Sylfaen" w:hAnsi="Sylfaen"/>
          <w:lang w:val="ka-GE"/>
        </w:rPr>
      </w:pPr>
      <w:r w:rsidRPr="00644997">
        <w:rPr>
          <w:rFonts w:ascii="Sylfaen" w:hAnsi="Sylfaen"/>
          <w:lang w:val="ka-GE"/>
        </w:rPr>
        <w:t xml:space="preserve">სასოფლო-სამეურნეო საქმიანობით დაკავებული პირებისთვის, რისკების შემცირების მიზნით, გაგრძელდება და დაიხვეწება აგროდაზღვევის პროგრამა; გაგრძელდება </w:t>
      </w:r>
      <w:r w:rsidRPr="00644997">
        <w:rPr>
          <w:rFonts w:ascii="Sylfaen" w:eastAsia="Sylfaen" w:hAnsi="Sylfaen"/>
          <w:lang w:val="ka-GE"/>
        </w:rPr>
        <w:t xml:space="preserve">მრავალწლიანი კულტურების ბაღების გაშენების ხელშეწყობა და შედეგად, 2028 წლისთვის, თანამედროვე ინტენსიური ბაღების საერთო ფართობი 35 000 ჰექტარს მიაღწევს; </w:t>
      </w:r>
      <w:r w:rsidRPr="00644997">
        <w:rPr>
          <w:rFonts w:ascii="Sylfaen" w:hAnsi="Sylfaen"/>
          <w:lang w:val="ka-GE"/>
        </w:rPr>
        <w:t>გაგრძელდება სოფლის მეურნეობის პროდუქციის ახალი გადამმუშავებელი და შემნახველი საწარმოების (ინფრასტრუქტურის) შექმნა და თანამედროვე საწარმოო ხაზით/ტექნოლოგიებით აღჭურვა; აგროწარმოების ხელშეწყობისა და კონკურენტუნარიანობის ამაღლების მიზნით, გაგრძელდება ერთწლოვანი სასოფლო-სამეურნეო კულტურების პირველადი წარმოების ხელშეწყობა; წახალისდება ერთწლოვანი კულტურების წარმოებისათვის თანამედროვე ტექნოლოგიების გამოყენება და სასათბურე მეურნეობების განვითარება.</w:t>
      </w:r>
    </w:p>
    <w:p w:rsidR="00D713D3" w:rsidRPr="00644997" w:rsidRDefault="00D713D3" w:rsidP="00D713D3">
      <w:pPr>
        <w:jc w:val="both"/>
        <w:rPr>
          <w:rFonts w:ascii="Sylfaen" w:hAnsi="Sylfaen"/>
          <w:lang w:val="ka-GE"/>
        </w:rPr>
      </w:pPr>
      <w:r w:rsidRPr="00644997">
        <w:rPr>
          <w:rFonts w:ascii="Sylfaen" w:hAnsi="Sylfaen"/>
          <w:lang w:val="ka-GE"/>
        </w:rPr>
        <w:t xml:space="preserve">საუკეთესო საერთაშორისო პრაქტიკის გათვალისწინებით, შეიქმნება ფერმერული მეურნეობების ინტეგრირებული ადმინისტრირების სისტემა, მათ შორის, ფერმერული მეურნეობების რეესტრი და მიწის ნაკვეთების იდენტიფიკაციის სისტემა; საკანონმდებლო დონეზე დარეგულირდება საძოვრების მდგრადი მართვა; </w:t>
      </w:r>
      <w:r w:rsidRPr="00644997">
        <w:rPr>
          <w:rFonts w:ascii="Sylfaen" w:hAnsi="Sylfaen" w:cs="Sylfaen"/>
          <w:lang w:val="ka-GE"/>
        </w:rPr>
        <w:t>გაგრძელდება სხვადასხვა სახის სასოფლო-სამეურნეო ტექნიკის (მათ შორის, მოსავლის ამღები) თანადაფინანსება</w:t>
      </w:r>
      <w:r w:rsidRPr="00644997">
        <w:rPr>
          <w:rFonts w:ascii="Sylfaen" w:hAnsi="Sylfaen"/>
          <w:lang w:val="ka-GE"/>
        </w:rPr>
        <w:t xml:space="preserve">; </w:t>
      </w:r>
      <w:r w:rsidRPr="00644997">
        <w:rPr>
          <w:rFonts w:ascii="Sylfaen" w:hAnsi="Sylfaen" w:cs="Sylfaen"/>
          <w:lang w:val="ka-GE"/>
        </w:rPr>
        <w:t>დაინერგება ფერმერთა კოოპერირების ახალი მოქნილი მექანიზმები ფერმერებისა და მწარმოებელი ორგანიზაციების ურთიერთთანამშრომლობის სტიმული</w:t>
      </w:r>
      <w:r w:rsidRPr="00644997">
        <w:rPr>
          <w:rFonts w:ascii="Sylfaen" w:hAnsi="Sylfaen"/>
          <w:lang w:val="ka-GE"/>
        </w:rPr>
        <w:t>რებისთვის; განხორციელდება ქალ ფერმერთა და მეწარმეთა განვითარებისკენ მიმართული ღონისძიებები.</w:t>
      </w:r>
    </w:p>
    <w:p w:rsidR="00D713D3" w:rsidRPr="00644997" w:rsidRDefault="00D713D3" w:rsidP="00D713D3">
      <w:pPr>
        <w:jc w:val="both"/>
        <w:rPr>
          <w:rFonts w:ascii="Sylfaen" w:hAnsi="Sylfaen"/>
          <w:lang w:val="ka-GE"/>
        </w:rPr>
      </w:pPr>
      <w:r w:rsidRPr="00644997">
        <w:rPr>
          <w:rFonts w:ascii="Sylfaen" w:hAnsi="Sylfaen"/>
          <w:lang w:val="ka-GE"/>
        </w:rPr>
        <w:t xml:space="preserve">გაფართოვდება ქართული ღვინისა და სხვა აგროსასურსათო პროდუქციის ცნობადობის ამაღლებისა და პოპულარიზაციის მიზნით განსაზღვრული მარკეტინგული აქტივობები და ბაზრების დივერსიფიკაციაზე მიმართული პროგრამები. </w:t>
      </w:r>
    </w:p>
    <w:p w:rsidR="00D713D3" w:rsidRPr="00644997" w:rsidRDefault="00D713D3" w:rsidP="00D713D3">
      <w:pPr>
        <w:jc w:val="both"/>
        <w:rPr>
          <w:rFonts w:ascii="Sylfaen" w:hAnsi="Sylfaen"/>
          <w:lang w:val="ka-GE"/>
        </w:rPr>
      </w:pPr>
      <w:r w:rsidRPr="00644997">
        <w:rPr>
          <w:rFonts w:ascii="Sylfaen" w:hAnsi="Sylfaen"/>
          <w:lang w:val="ka-GE"/>
        </w:rPr>
        <w:t>2028 წლისთვის დასრულდება DCFTA ვალდებულებიდან გამომდინარე ევროკავშირის კანონმდებლობასთან დასაახლოებელი, სურსათის უვნებლობის, ვეტერინარიისა და მცენარეთა დაცვის სფეროში მოქმედი ნორმატიული აქტების ჰარმონიზება. გაგრძელდება აქტიური მუშაობა სოფლის მეურნეობის სახელმწიფო ლაბორატორიის შესაძლებლობების გაძლიერებისათვის, რაც მომხმარებლისათვის უვნებელი სურსათის მიწოდების ერთ-ერთ მნიშვნელოვან კომპონენტს წარმოადგენს.</w:t>
      </w:r>
    </w:p>
    <w:p w:rsidR="00D713D3" w:rsidRPr="00644997" w:rsidRDefault="00D713D3" w:rsidP="00D713D3">
      <w:pPr>
        <w:jc w:val="both"/>
        <w:rPr>
          <w:rFonts w:ascii="Sylfaen" w:hAnsi="Sylfaen"/>
          <w:lang w:val="ka-GE"/>
        </w:rPr>
      </w:pPr>
      <w:r w:rsidRPr="00644997">
        <w:rPr>
          <w:rFonts w:ascii="Sylfaen" w:hAnsi="Sylfaen"/>
          <w:lang w:val="ka-GE"/>
        </w:rPr>
        <w:t>გაგრძელდება სასოფლო-სამეურნეო კულტურების მავნე ორგანიზმებთან ბრძოლის ღონისძიებები.</w:t>
      </w:r>
    </w:p>
    <w:p w:rsidR="00D713D3" w:rsidRPr="00644997" w:rsidRDefault="00D713D3" w:rsidP="00D713D3">
      <w:pPr>
        <w:jc w:val="both"/>
        <w:rPr>
          <w:rFonts w:ascii="Sylfaen" w:hAnsi="Sylfaen" w:cs="Calibri"/>
          <w:lang w:val="ka-GE"/>
        </w:rPr>
      </w:pPr>
      <w:r w:rsidRPr="00644997">
        <w:rPr>
          <w:rFonts w:ascii="Sylfaen" w:hAnsi="Sylfaen"/>
          <w:lang w:val="ka-GE"/>
        </w:rPr>
        <w:t xml:space="preserve">წყალსაცავების, </w:t>
      </w:r>
      <w:r w:rsidRPr="00644997">
        <w:rPr>
          <w:rFonts w:ascii="Sylfaen" w:hAnsi="Sylfaen" w:cs="Calibri"/>
          <w:lang w:val="ka-GE"/>
        </w:rPr>
        <w:t xml:space="preserve">სარწყავი და დამშრობი სისტემების მოდერნიზებისა და რეაბილიტაციის სამუშაოების ღირებულება 1 მილიარდ ლარს მიაღწევს და, შედეგად, 50 000 ჰექტარზე მეტ ფართობზე 70 000 </w:t>
      </w:r>
      <w:r w:rsidRPr="00644997">
        <w:rPr>
          <w:rFonts w:ascii="Sylfaen" w:hAnsi="Sylfaen"/>
          <w:lang w:val="ka-GE"/>
        </w:rPr>
        <w:t>ფერმერული მეურნეობისათვის გაუმჯობესდება სამელიორაციო მომსახურება, რაც ხელს შეუწყობს მოსავლის რაოდენობისა და ხარისხის ზრდას. ტექნიკურ-ეკონომიკური კვლევის შედეგებიდან გამომდინარე, დაიწყება მდინარე ილტოზე საირიგაციო დანიშნულების წყალსაცავის პროექტირება და მშენებლობის სამუშაოები. აღნიშნული წყალსაცავი კახეთში 40 ათას ჰექტარზე მეტ მიწის ფართობზე გარანტირებულად გაზრდის წყალუზრუნველყოფის ხარისხს, რაც სოფლის მეურნეობის სექტორში დასაქმებულ 50 ათასზე მეტი ოჯახის სოციალურ-ეკონომიკური პირობების გაუმჯობესებაზე იქონიებს გავლენას.</w:t>
      </w:r>
    </w:p>
    <w:p w:rsidR="00D713D3" w:rsidRPr="00644997" w:rsidRDefault="00D713D3" w:rsidP="00D713D3">
      <w:pPr>
        <w:jc w:val="both"/>
        <w:rPr>
          <w:rFonts w:ascii="Sylfaen" w:hAnsi="Sylfaen"/>
          <w:lang w:val="ka-GE"/>
        </w:rPr>
      </w:pPr>
      <w:r w:rsidRPr="00644997">
        <w:rPr>
          <w:rFonts w:ascii="Sylfaen" w:hAnsi="Sylfaen" w:cs="Calibri"/>
          <w:lang w:val="ka-GE"/>
        </w:rPr>
        <w:t xml:space="preserve">მნიშვნელოვანი აქცენტი გაკეთდება აკვაკულტურის განვითარების ხელშეწყობაზე. აკვაკულტურის განვითარების არსებული სტრატეგია და სამოქმედო გეგმა მიზნად ისახავს წარმოების მნიშვნელოვანი ზრდის ხელშეწყობას შემდეგი ოთხი წლის განმავლობაში. შავ ზღვაში აკვაკულტურის </w:t>
      </w:r>
      <w:r w:rsidRPr="00644997">
        <w:rPr>
          <w:rFonts w:ascii="Sylfaen" w:hAnsi="Sylfaen"/>
          <w:lang w:val="ka-GE"/>
        </w:rPr>
        <w:t>განვითარებისთვის დამტკიცებული ზონების ბიზნესისთვის საინვესტიციოდ შეთავაზება გააჩენს შესაძლებლობას, როგორც საზღვაო, ასევე შიდა წყლების აკვაკულტურის განვითარებისა და ქვეყანაში ათასობით ტონა აკვაკულტურის პროდუქციის წარმოებისთვის.</w:t>
      </w:r>
    </w:p>
    <w:p w:rsidR="00D713D3" w:rsidRPr="00644997" w:rsidRDefault="00D713D3" w:rsidP="00D713D3">
      <w:pPr>
        <w:jc w:val="both"/>
        <w:rPr>
          <w:rFonts w:ascii="Sylfaen" w:hAnsi="Sylfaen"/>
          <w:lang w:val="ka-GE"/>
        </w:rPr>
      </w:pPr>
      <w:r w:rsidRPr="00644997">
        <w:rPr>
          <w:rFonts w:ascii="Sylfaen" w:hAnsi="Sylfaen"/>
          <w:lang w:val="ka-GE"/>
        </w:rPr>
        <w:t xml:space="preserve">ხელი შეეწყობა </w:t>
      </w:r>
      <w:r w:rsidRPr="00644997">
        <w:rPr>
          <w:rFonts w:ascii="Sylfaen" w:hAnsi="Sylfaen" w:cs="Calibri"/>
          <w:lang w:val="ka-GE"/>
        </w:rPr>
        <w:t xml:space="preserve">გარემოსთან ადაპტირებული, კლიმატგონივრული სასოფლო-სამეურნეო პრაქტიკის გავრცელებასა და ბიოწარმოების </w:t>
      </w:r>
      <w:r w:rsidRPr="00644997">
        <w:rPr>
          <w:rFonts w:ascii="Sylfaen" w:hAnsi="Sylfaen"/>
          <w:lang w:val="ka-GE"/>
        </w:rPr>
        <w:t>განვითარებას.</w:t>
      </w:r>
    </w:p>
    <w:p w:rsidR="00D713D3" w:rsidRPr="00644997" w:rsidRDefault="00D713D3" w:rsidP="00D713D3">
      <w:pPr>
        <w:jc w:val="both"/>
        <w:rPr>
          <w:rFonts w:ascii="Sylfaen" w:hAnsi="Sylfaen"/>
          <w:bCs/>
          <w:lang w:val="ka-GE"/>
        </w:rPr>
      </w:pPr>
      <w:r w:rsidRPr="00644997">
        <w:rPr>
          <w:rFonts w:ascii="Sylfaen" w:hAnsi="Sylfaen"/>
          <w:lang w:val="ka-GE"/>
        </w:rPr>
        <w:t xml:space="preserve">სოფლის მეურნეობის დარგის განვითარებისკენ მიმართული სახელმწიფო პროგრამების განხორციელების შედეგად, </w:t>
      </w:r>
      <w:r w:rsidRPr="00644997">
        <w:rPr>
          <w:rFonts w:ascii="Sylfaen" w:hAnsi="Sylfaen"/>
          <w:bCs/>
          <w:lang w:val="ka-GE"/>
        </w:rPr>
        <w:t>2028 წლისთვის სასოფლო-სამეურნეო პროდუქციის საერთო გამოშვება 24 მილიარდ ლარს მიაღწევს,</w:t>
      </w:r>
      <w:r w:rsidRPr="00644997">
        <w:rPr>
          <w:rFonts w:ascii="Sylfaen" w:hAnsi="Sylfaen"/>
          <w:lang w:val="ka-GE"/>
        </w:rPr>
        <w:t xml:space="preserve"> ხოლო სასოფლო-სამეურნეო პროდუქციის </w:t>
      </w:r>
      <w:r w:rsidRPr="00644997">
        <w:rPr>
          <w:rFonts w:ascii="Sylfaen" w:hAnsi="Sylfaen"/>
          <w:bCs/>
          <w:lang w:val="ka-GE"/>
        </w:rPr>
        <w:t>ექსპორტი 2,3 მილიარდ დოლარს გადააჭარბებს.</w:t>
      </w:r>
      <w:bookmarkStart w:id="38" w:name="_Toc175071673"/>
    </w:p>
    <w:p w:rsidR="00D713D3" w:rsidRPr="00644997" w:rsidRDefault="00D713D3" w:rsidP="00D713D3">
      <w:pPr>
        <w:jc w:val="both"/>
        <w:rPr>
          <w:rFonts w:ascii="Sylfaen" w:hAnsi="Sylfaen"/>
          <w:lang w:val="ka-GE"/>
        </w:rPr>
      </w:pPr>
    </w:p>
    <w:p w:rsidR="00D713D3" w:rsidRPr="00644997" w:rsidRDefault="00D713D3" w:rsidP="00D713D3">
      <w:pPr>
        <w:pStyle w:val="Heading2"/>
        <w:rPr>
          <w:rFonts w:ascii="Sylfaen" w:hAnsi="Sylfaen"/>
          <w:lang w:val="ka-GE"/>
        </w:rPr>
      </w:pPr>
      <w:bookmarkStart w:id="39" w:name="_Toc183416109"/>
      <w:bookmarkStart w:id="40" w:name="_Toc183030446"/>
      <w:r w:rsidRPr="00644997">
        <w:rPr>
          <w:rFonts w:ascii="Sylfaen" w:hAnsi="Sylfaen"/>
          <w:color w:val="2E74B5" w:themeColor="accent5" w:themeShade="BF"/>
          <w:lang w:val="ka-GE"/>
        </w:rPr>
        <w:t>2.10. ინფრასტრუქტურა</w:t>
      </w:r>
      <w:bookmarkEnd w:id="38"/>
      <w:bookmarkEnd w:id="39"/>
      <w:bookmarkEnd w:id="40"/>
      <w:r w:rsidRPr="00644997">
        <w:rPr>
          <w:rFonts w:ascii="Sylfaen" w:hAnsi="Sylfaen"/>
          <w:lang w:val="ka-GE"/>
        </w:rPr>
        <w:tab/>
      </w:r>
      <w:r w:rsidRPr="00644997">
        <w:rPr>
          <w:rFonts w:ascii="Sylfaen" w:hAnsi="Sylfaen"/>
          <w:lang w:val="ka-GE"/>
        </w:rPr>
        <w:br/>
      </w:r>
    </w:p>
    <w:p w:rsidR="00D713D3" w:rsidRPr="00644997" w:rsidRDefault="00D713D3" w:rsidP="00D713D3">
      <w:pPr>
        <w:jc w:val="both"/>
        <w:rPr>
          <w:rFonts w:ascii="Sylfaen" w:hAnsi="Sylfaen"/>
          <w:lang w:val="ka-GE"/>
        </w:rPr>
      </w:pPr>
      <w:r w:rsidRPr="00644997">
        <w:rPr>
          <w:rFonts w:ascii="Sylfaen" w:hAnsi="Sylfaen"/>
          <w:lang w:val="ka-GE"/>
        </w:rPr>
        <w:t xml:space="preserve">საქართველოს მთავრობის ინფრასტრუქტურული პოლიტიკის მიზანია ქვეყნის ეკონომიკური და სოციალური წინსვლისთვის მტკიცე საფუძვლის შექმნა. საქართველოს ეროვნული ინტერესებიდან გამომდინარე, განსაკუთრებული აქცენტი გაკეთდება ქვეყნის სატრანზიტო და სატრანსპორტო ინფრასტრუქტურის გაძლიერებაზე. პრიორიტეტულია თანამედროვე საგზაო ქსელების, წყალმომარაგების სისტემებისა და სატრანსპორტო ინფრასტრუქტურის განვითარება, რაც გააუმჯობესებს კავშირებს რეგიონებს შორის და ხელს შეუწყობს ინვესტიციების მოზიდვას. </w:t>
      </w:r>
    </w:p>
    <w:p w:rsidR="00D713D3" w:rsidRPr="00644997" w:rsidRDefault="00D713D3" w:rsidP="00D713D3">
      <w:pPr>
        <w:jc w:val="both"/>
        <w:rPr>
          <w:rFonts w:ascii="Sylfaen" w:hAnsi="Sylfaen"/>
          <w:lang w:val="ka-GE"/>
        </w:rPr>
      </w:pPr>
    </w:p>
    <w:p w:rsidR="00D713D3" w:rsidRPr="00644997" w:rsidRDefault="00D713D3" w:rsidP="00D713D3">
      <w:pPr>
        <w:pStyle w:val="Heading3"/>
        <w:rPr>
          <w:rFonts w:ascii="Sylfaen" w:hAnsi="Sylfaen"/>
          <w:lang w:val="ka-GE"/>
        </w:rPr>
      </w:pPr>
      <w:bookmarkStart w:id="41" w:name="_Toc183416110"/>
      <w:bookmarkStart w:id="42" w:name="_Toc183030447"/>
      <w:bookmarkStart w:id="43" w:name="_Toc175071674"/>
      <w:r w:rsidRPr="00644997">
        <w:rPr>
          <w:rFonts w:ascii="Sylfaen" w:hAnsi="Sylfaen"/>
          <w:color w:val="2F5496" w:themeColor="accent1" w:themeShade="BF"/>
          <w:lang w:val="ka-GE"/>
        </w:rPr>
        <w:t>2.10.1. საგზაო ინფრასტრუქტურა</w:t>
      </w:r>
      <w:bookmarkEnd w:id="41"/>
      <w:bookmarkEnd w:id="42"/>
      <w:bookmarkEnd w:id="43"/>
      <w:r w:rsidRPr="00644997">
        <w:rPr>
          <w:rFonts w:ascii="Sylfaen" w:hAnsi="Sylfaen"/>
          <w:lang w:val="ka-GE"/>
        </w:rPr>
        <w:br/>
      </w:r>
    </w:p>
    <w:p w:rsidR="00D713D3" w:rsidRPr="00644997" w:rsidRDefault="00D713D3" w:rsidP="00D713D3">
      <w:pPr>
        <w:jc w:val="both"/>
        <w:rPr>
          <w:rFonts w:ascii="Sylfaen" w:hAnsi="Sylfaen"/>
          <w:lang w:val="ka-GE"/>
        </w:rPr>
      </w:pPr>
      <w:r w:rsidRPr="00644997">
        <w:rPr>
          <w:rFonts w:ascii="Sylfaen" w:hAnsi="Sylfaen"/>
          <w:lang w:val="ka-GE"/>
        </w:rPr>
        <w:t>ქვეყნის ეკონომიკური და სოციალური განვითარების ერთ-ერთ მთავარ საფუძველს სწორედ საგზაო ინფრასტრუქტურის განვითარება წარმოადგენს, რომლის მიმართულებით მთავრობა აქტიურად იმუშავებს.</w:t>
      </w:r>
    </w:p>
    <w:p w:rsidR="00D713D3" w:rsidRPr="00644997" w:rsidRDefault="00D713D3" w:rsidP="008D4BE1">
      <w:pPr>
        <w:pStyle w:val="ListParagraph"/>
        <w:numPr>
          <w:ilvl w:val="0"/>
          <w:numId w:val="22"/>
        </w:numPr>
        <w:spacing w:line="30" w:lineRule="atLeast"/>
        <w:jc w:val="both"/>
        <w:rPr>
          <w:rFonts w:ascii="Sylfaen" w:hAnsi="Sylfaen"/>
          <w:lang w:val="ka-GE"/>
        </w:rPr>
      </w:pPr>
      <w:bookmarkStart w:id="44" w:name="_Toc175071675"/>
      <w:r w:rsidRPr="00644997">
        <w:rPr>
          <w:rFonts w:ascii="Sylfaen" w:hAnsi="Sylfaen"/>
          <w:lang w:val="ka-GE"/>
        </w:rPr>
        <w:t xml:space="preserve">თბილისიდან ბათუმამდე მაგისტრალის მშენებლობის მიზნით, 2025 წელს დასრულდება მიმდინარე მონაკვეთების მშენებლობა, რის შემდეგაც დაიწყება ქობულეთის შემოვლითი გზის დამატებითი 2 ზოლის მშენებლობა; დასრულდება თბილისი-რუსთავის დარჩენილი 4-ზოლიანი მონაკვეთის მშენებლობა; </w:t>
      </w:r>
    </w:p>
    <w:p w:rsidR="00D713D3" w:rsidRPr="00644997" w:rsidRDefault="00D713D3" w:rsidP="008D4BE1">
      <w:pPr>
        <w:pStyle w:val="ListParagraph"/>
        <w:numPr>
          <w:ilvl w:val="0"/>
          <w:numId w:val="22"/>
        </w:numPr>
        <w:spacing w:line="30" w:lineRule="atLeast"/>
        <w:jc w:val="both"/>
        <w:rPr>
          <w:rFonts w:ascii="Sylfaen" w:hAnsi="Sylfaen"/>
          <w:lang w:val="ka-GE"/>
        </w:rPr>
      </w:pPr>
      <w:r w:rsidRPr="00644997">
        <w:rPr>
          <w:rFonts w:ascii="Sylfaen" w:hAnsi="Sylfaen"/>
          <w:lang w:val="ka-GE"/>
        </w:rPr>
        <w:t>დაიწყება და დასრულდება რუსთავი-წითელი ხიდისა და ალგეთი-სადახლოს გზის მონაკვეთების მშენებლობა და დაიწყება ბათუმი-სარფის გზის მონაკვეთის მშენებლობა. აღნიშნული პროექტების განხორციელების შედეგად, დასრულდება საქართველოს აზერბაიჯანის, სომხეთისა და თურქეთის რესპუბლიკების საზღვრებთან დამაკავშირებელი „შუა დერეფნის“ მონაკვეთების მშენებლობა;</w:t>
      </w:r>
    </w:p>
    <w:p w:rsidR="00D713D3" w:rsidRPr="00644997" w:rsidRDefault="00D713D3" w:rsidP="008D4BE1">
      <w:pPr>
        <w:pStyle w:val="ListParagraph"/>
        <w:numPr>
          <w:ilvl w:val="0"/>
          <w:numId w:val="22"/>
        </w:numPr>
        <w:spacing w:line="30" w:lineRule="atLeast"/>
        <w:jc w:val="both"/>
        <w:rPr>
          <w:rFonts w:ascii="Sylfaen" w:hAnsi="Sylfaen"/>
          <w:lang w:val="ka-GE"/>
        </w:rPr>
      </w:pPr>
      <w:r w:rsidRPr="00644997">
        <w:rPr>
          <w:rFonts w:ascii="Sylfaen" w:hAnsi="Sylfaen"/>
          <w:lang w:val="ka-GE"/>
        </w:rPr>
        <w:t>დაიწყება ანაკლიის პორტთან მისასვლელი გზის მშენებლობა; ლილოს შემოვლითი გზისა და დასავლეთიდან თბილისში ახალი შემოსასვლელ-გასასვლელის მშენებლობა;</w:t>
      </w:r>
    </w:p>
    <w:p w:rsidR="00D713D3" w:rsidRPr="00644997" w:rsidRDefault="00D713D3" w:rsidP="008D4BE1">
      <w:pPr>
        <w:pStyle w:val="ListParagraph"/>
        <w:numPr>
          <w:ilvl w:val="0"/>
          <w:numId w:val="22"/>
        </w:numPr>
        <w:spacing w:line="30" w:lineRule="atLeast"/>
        <w:jc w:val="both"/>
        <w:rPr>
          <w:rFonts w:ascii="Sylfaen" w:hAnsi="Sylfaen"/>
          <w:lang w:val="ka-GE"/>
        </w:rPr>
      </w:pPr>
      <w:r w:rsidRPr="00644997">
        <w:rPr>
          <w:rFonts w:ascii="Sylfaen" w:hAnsi="Sylfaen"/>
          <w:lang w:val="ka-GE"/>
        </w:rPr>
        <w:t>სამხრეთ-ჩრდილოეთის მიმართულებით დასრულდება ქვეშეთი-კობის პროექტი, ასევე სტეფანწმინდა-გველეთის მონაკვეთი; დაიწყება წიწამური-ჟინვალის გზის მონაკვეთის მშენებლობა;</w:t>
      </w:r>
    </w:p>
    <w:p w:rsidR="00D713D3" w:rsidRPr="00644997" w:rsidRDefault="00D713D3" w:rsidP="008D4BE1">
      <w:pPr>
        <w:pStyle w:val="ListParagraph"/>
        <w:numPr>
          <w:ilvl w:val="0"/>
          <w:numId w:val="22"/>
        </w:numPr>
        <w:spacing w:line="30" w:lineRule="atLeast"/>
        <w:jc w:val="both"/>
        <w:rPr>
          <w:rFonts w:ascii="Sylfaen" w:hAnsi="Sylfaen"/>
          <w:lang w:val="ka-GE"/>
        </w:rPr>
      </w:pPr>
      <w:r w:rsidRPr="00644997">
        <w:rPr>
          <w:rFonts w:ascii="Sylfaen" w:hAnsi="Sylfaen"/>
          <w:lang w:val="ka-GE"/>
        </w:rPr>
        <w:t xml:space="preserve">აქტიურად მიმდინარეობს მშენებლობები კახეთის მაგისტრალის მიმართულებით, რომლის ფარგლებში, უკვე გაიხსნა ბაკურციხე-წნორის 18 კმ-იანი მაგისტრალური გზა და თბილისი-საგარეჯოს 35 კმ-იანი გზა. მომავალ წელს გაიხსნება დამატებით 17 კმ-იანი გზა. დაიწყება ბადიაური-ჩალაუბნის, გურჯაანი (ჩუმლაყი)-თელავის ასაქცევი და ლაგოდეხის შემოვლითი გზის მშენებლობა. </w:t>
      </w:r>
    </w:p>
    <w:p w:rsidR="00D713D3" w:rsidRPr="00644997" w:rsidRDefault="00D713D3" w:rsidP="00D713D3">
      <w:pPr>
        <w:jc w:val="both"/>
        <w:rPr>
          <w:rFonts w:ascii="Sylfaen" w:hAnsi="Sylfaen"/>
          <w:lang w:val="ka-GE"/>
        </w:rPr>
      </w:pPr>
    </w:p>
    <w:p w:rsidR="00D713D3" w:rsidRPr="00644997" w:rsidRDefault="00D713D3" w:rsidP="00D713D3">
      <w:pPr>
        <w:pStyle w:val="Heading3"/>
        <w:rPr>
          <w:rFonts w:ascii="Sylfaen" w:hAnsi="Sylfaen"/>
          <w:color w:val="2F5496" w:themeColor="accent1" w:themeShade="BF"/>
          <w:lang w:val="ka-GE"/>
        </w:rPr>
      </w:pPr>
      <w:bookmarkStart w:id="45" w:name="_Toc183416111"/>
      <w:bookmarkStart w:id="46" w:name="_Toc183030448"/>
      <w:r w:rsidRPr="00644997">
        <w:rPr>
          <w:rFonts w:ascii="Sylfaen" w:hAnsi="Sylfaen"/>
          <w:color w:val="2F5496" w:themeColor="accent1" w:themeShade="BF"/>
          <w:lang w:val="ka-GE"/>
        </w:rPr>
        <w:t>2.10.2. წყალმომარაგება</w:t>
      </w:r>
      <w:bookmarkEnd w:id="44"/>
      <w:bookmarkEnd w:id="45"/>
      <w:bookmarkEnd w:id="46"/>
    </w:p>
    <w:p w:rsidR="00D713D3" w:rsidRPr="00644997" w:rsidRDefault="00D713D3" w:rsidP="00D713D3">
      <w:pPr>
        <w:jc w:val="both"/>
        <w:rPr>
          <w:rFonts w:ascii="Sylfaen" w:hAnsi="Sylfaen"/>
          <w:lang w:val="ka-GE"/>
        </w:rPr>
      </w:pPr>
    </w:p>
    <w:p w:rsidR="00D713D3" w:rsidRPr="00644997" w:rsidRDefault="00D713D3" w:rsidP="00D713D3">
      <w:pPr>
        <w:jc w:val="both"/>
        <w:rPr>
          <w:rFonts w:ascii="Sylfaen" w:hAnsi="Sylfaen"/>
          <w:lang w:val="ka-GE"/>
        </w:rPr>
      </w:pPr>
      <w:r w:rsidRPr="00644997">
        <w:rPr>
          <w:rFonts w:ascii="Sylfaen" w:hAnsi="Sylfaen"/>
          <w:lang w:val="ka-GE"/>
        </w:rPr>
        <w:t>მთავრობისთვის განსაკუთრებული პრიორიტეტია წყალმომარაგების სისტემის გაუმჯობესება და მოსახლეობისთვის ხარისხიანი და უწყვეტი წყალმომარაგება. მოსახლეობის ხარისხიანი წყალმომარაგების მიზნით, აქტიურად გაგრძელდება მუშაობა, რომელიც უზრუნველყოფს 2025 წლის ბოლოსთვის ყველა ქალაქის, ხოლო სოფლების წყალმომარაგების მიზნით, მომდევნო ოთხი წლის განმავლობაში ეტაპობრივად, ჯამურად, 300,000 ბენეფიციარის 24-საათიან წყალმომარაგებას. ამასთან, გაგრძელდება გამწმენდი ნაგებობების მშენებლობა და 2028 წლის ბოლომდე არსებულ ექვს გამწმენდს დაემატება 11 ახალი გამწმენდი ნაგებობა.</w:t>
      </w:r>
    </w:p>
    <w:p w:rsidR="00D713D3" w:rsidRPr="00644997" w:rsidRDefault="00D713D3" w:rsidP="00D713D3">
      <w:pPr>
        <w:jc w:val="both"/>
        <w:rPr>
          <w:rFonts w:ascii="Sylfaen" w:hAnsi="Sylfaen"/>
          <w:lang w:val="ka-GE"/>
        </w:rPr>
      </w:pPr>
      <w:bookmarkStart w:id="47" w:name="_Toc175071677"/>
    </w:p>
    <w:p w:rsidR="00D713D3" w:rsidRPr="00644997" w:rsidRDefault="00D713D3" w:rsidP="00D713D3">
      <w:pPr>
        <w:pStyle w:val="Heading3"/>
        <w:rPr>
          <w:rFonts w:ascii="Sylfaen" w:hAnsi="Sylfaen"/>
          <w:color w:val="2F5496" w:themeColor="accent1" w:themeShade="BF"/>
          <w:lang w:val="ka-GE"/>
        </w:rPr>
      </w:pPr>
      <w:bookmarkStart w:id="48" w:name="_Toc183416112"/>
      <w:bookmarkStart w:id="49" w:name="_Toc183030449"/>
      <w:r w:rsidRPr="00644997">
        <w:rPr>
          <w:rFonts w:ascii="Sylfaen" w:hAnsi="Sylfaen"/>
          <w:color w:val="2F5496" w:themeColor="accent1" w:themeShade="BF"/>
          <w:lang w:val="ka-GE"/>
        </w:rPr>
        <w:t>2.10.3. სივრცითი განვითარება და სამშენებლო პოლიტიკა</w:t>
      </w:r>
      <w:bookmarkEnd w:id="47"/>
      <w:bookmarkEnd w:id="48"/>
      <w:bookmarkEnd w:id="49"/>
    </w:p>
    <w:p w:rsidR="00D713D3" w:rsidRPr="00644997" w:rsidRDefault="00D713D3" w:rsidP="00D713D3">
      <w:pPr>
        <w:jc w:val="both"/>
        <w:rPr>
          <w:rFonts w:ascii="Sylfaen" w:hAnsi="Sylfaen"/>
          <w:lang w:val="ka-GE"/>
        </w:rPr>
      </w:pPr>
    </w:p>
    <w:p w:rsidR="00D713D3" w:rsidRPr="00644997" w:rsidRDefault="00D713D3" w:rsidP="00D713D3">
      <w:pPr>
        <w:jc w:val="both"/>
        <w:rPr>
          <w:rFonts w:ascii="Sylfaen" w:hAnsi="Sylfaen"/>
          <w:lang w:val="ka-GE"/>
        </w:rPr>
      </w:pPr>
      <w:r w:rsidRPr="00644997">
        <w:rPr>
          <w:rFonts w:ascii="Sylfaen" w:hAnsi="Sylfaen"/>
          <w:lang w:val="ka-GE"/>
        </w:rPr>
        <w:t>ქვეყნის ეკონომიკის მდგრადი განვითარების პროცესში მნიშვნელოვანი ყურადღება ეთმობა სივრცით დაგეგმვასა და შესაბამის განვითარებას, რადგან სწორედ ამ გზით ხდება ქვეყნის ტერიტორიისა და რესურსების რაციონალური გამოყენება, რეგიონების თანაბარი განვითარება და ყველა მოქალაქისთვის უკეთესი საცხოვრებელი პირობების შექმნა. ამასთან, აქტიურად მიმდინარეობს სამშენებლო სექტორის ევროპულ მოდელთან დაახლოება და ევროკოდებისა და ევრონორმების დანერგვა.</w:t>
      </w:r>
    </w:p>
    <w:p w:rsidR="00D713D3" w:rsidRPr="00644997" w:rsidRDefault="00D713D3" w:rsidP="00D713D3">
      <w:pPr>
        <w:jc w:val="both"/>
        <w:rPr>
          <w:rFonts w:ascii="Sylfaen" w:hAnsi="Sylfaen"/>
          <w:lang w:val="ka-GE"/>
        </w:rPr>
      </w:pPr>
      <w:r w:rsidRPr="00644997">
        <w:rPr>
          <w:rFonts w:ascii="Sylfaen" w:hAnsi="Sylfaen"/>
          <w:lang w:val="ka-GE"/>
        </w:rPr>
        <w:t>საქართველოს ეკონომიკური განვითარებისთვის მნიშვნელოვანი ფაქტორია ჰიდროენერგეტიკული ნაგებობების, კერძოდ, ჰესების უსაფრთხო და სტაბილური ექსპლუატაცია, რაც ითვალისწინებს საერთაშორისო სტანდარტების შესაბამის ზედამხედველობას. აღნიშნულის გათვალისწინებით, მიმდინარეობს მუშაობა ჰიდროენერგეტიკული ნაგებობების უსაფრთხოების მონიტორინგის არსებული სისტემის სრულყოფაზე, რის შედეგადაც მოხდება აღნიშნულ ობიექტებთან დაკავშირებული ტექნიკური რეგლამენტის პროექტის საერთაშორისო სტანდარტებთან შესაბამისობაში მოყვანა, რითაც საერთაშორისო საუკეთესო პრაქტიკის შესაბამისად უზრუნველყოფილი იქნება ჰიდროენერგეტიკული ნაგებობების უსაფრთხო ექსპლუატაცია.</w:t>
      </w:r>
    </w:p>
    <w:p w:rsidR="00D713D3" w:rsidRPr="00644997" w:rsidRDefault="00D713D3" w:rsidP="00D713D3">
      <w:pPr>
        <w:jc w:val="both"/>
        <w:rPr>
          <w:rFonts w:ascii="Sylfaen" w:hAnsi="Sylfaen"/>
          <w:lang w:val="ka-GE"/>
        </w:rPr>
      </w:pPr>
      <w:r w:rsidRPr="00644997">
        <w:rPr>
          <w:rFonts w:ascii="Sylfaen" w:hAnsi="Sylfaen"/>
          <w:lang w:val="ka-GE"/>
        </w:rPr>
        <w:t xml:space="preserve">განხორციელებული სამშენებლო რეფორმის შესაბამისად, ქვეყანა სრულად გადავა ევროკოდების სისტემაზე, რაც, საბოლოო ჯამში, უზრუნველყოფს თანამედროვე სამშენებლო მასალებისა და ტესტირების მეთოდების დანერგვას. მიიღება ახალი გეოგრაფიული, კლიმატური და სეისმური პარამეტრები, რაც მოიცავს ახალი სეისმური და კლიმატური რუკების შემუშავებას/მიღებას. დადგინდება ერთიანი ჰარმონიზებული წესები მშენებლობისა და კონსტრუქციული დაპროექტებისთვის. სამშენებლო სექტორი დაუახლოვდება ევროპულ მოდელს, ხოლო ევროპულ სტანდარტებთან ჰარმონიზებული კანონმდებლობით კი, თავის მხრივ, გაადვილდება საერთაშორისო მნიშვნელობის ობიექტების როგორც პროექტირება, ისე მშენებლობა და ზედამხედველობა. </w:t>
      </w:r>
    </w:p>
    <w:p w:rsidR="00D713D3" w:rsidRPr="00644997" w:rsidRDefault="00D713D3" w:rsidP="00D713D3">
      <w:pPr>
        <w:jc w:val="both"/>
        <w:rPr>
          <w:rFonts w:ascii="Sylfaen" w:hAnsi="Sylfaen"/>
          <w:lang w:val="ka-GE"/>
        </w:rPr>
      </w:pPr>
      <w:r w:rsidRPr="00644997">
        <w:rPr>
          <w:rFonts w:ascii="Sylfaen" w:hAnsi="Sylfaen"/>
          <w:lang w:val="ka-GE"/>
        </w:rPr>
        <w:t>ბაზარზე იქნებიან წარმოდგენილი სერტიფიცირებული არქიტექტორები, ინჟინრები და ექსპერტები, რაც შესაძლებელს გახდის მეტად კომპეტენტური პირის მიერ სამშენებლო დოკუმენტაციის დამოწმებას/ექსპერტიზას, რადგან სავალდებულო იქნება სანებართვო დოკუმენტაციის დამოწმება იმ სუბიექტის მიერ, რომელიც ჩააბარებს სასერტიფიკატო გამოცდას და დაადასტურებს საკუთარ კომპეტენციას ქვეყანაში მოქმედი სამშენებლო ნორმების ცოდნის/გამოყენების მიმართულებით.</w:t>
      </w:r>
    </w:p>
    <w:p w:rsidR="00D713D3" w:rsidRPr="00644997" w:rsidRDefault="00D713D3" w:rsidP="00D713D3">
      <w:pPr>
        <w:jc w:val="both"/>
        <w:rPr>
          <w:rFonts w:ascii="Sylfaen" w:hAnsi="Sylfaen"/>
          <w:lang w:val="ka-GE"/>
        </w:rPr>
      </w:pPr>
      <w:r w:rsidRPr="00644997">
        <w:rPr>
          <w:rFonts w:ascii="Sylfaen" w:hAnsi="Sylfaen"/>
          <w:lang w:val="ka-GE"/>
        </w:rPr>
        <w:t xml:space="preserve">გარდა ამისა, სივრცითი დაგეგმვის მიმართულებით, დამუშავდება </w:t>
      </w:r>
      <w:r w:rsidRPr="00644997">
        <w:rPr>
          <w:rFonts w:ascii="Sylfaen" w:hAnsi="Sylfaen"/>
          <w:bCs/>
          <w:lang w:val="ka-GE"/>
        </w:rPr>
        <w:t>10 ტერიტორიული ერთეულის სივრცითი/ურბანული გეგმა,</w:t>
      </w:r>
      <w:r w:rsidRPr="00644997">
        <w:rPr>
          <w:rFonts w:ascii="Sylfaen" w:hAnsi="Sylfaen"/>
          <w:lang w:val="ka-GE"/>
        </w:rPr>
        <w:t xml:space="preserve"> რაც უზრუნველყოფს მათ გეგმაზომიერ განვითარებას და გამორიცხავს ქაოტურ განაშენიანებას. აღნიშნული პროექტები აზიის განვითარების ბანკთან (ADB) თანამშრომლობით წარიმართება და ამ სფეროში არსებული საერთაშორისო საუკეთესო  პრაქტიკის გაზიარების კარგი საშუალება იქნება. საბოლოო ჯამში, ეტაპობრივად, ქვეყანა სრულად დაიფარება სივრცითი/ურბანული გეგმებით.  </w:t>
      </w:r>
      <w:bookmarkStart w:id="50" w:name="_Toc175071678"/>
    </w:p>
    <w:p w:rsidR="00D713D3" w:rsidRPr="00644997" w:rsidRDefault="00D713D3" w:rsidP="00D713D3">
      <w:pPr>
        <w:pStyle w:val="NoSpacing"/>
        <w:rPr>
          <w:lang w:val="ka-GE"/>
        </w:rPr>
      </w:pPr>
      <w:r w:rsidRPr="00644997">
        <w:rPr>
          <w:lang w:val="ka-GE"/>
        </w:rPr>
        <w:br/>
      </w:r>
    </w:p>
    <w:p w:rsidR="00D713D3" w:rsidRPr="00644997" w:rsidRDefault="00D713D3" w:rsidP="00D713D3">
      <w:pPr>
        <w:pStyle w:val="Heading2"/>
        <w:rPr>
          <w:rFonts w:ascii="Sylfaen" w:hAnsi="Sylfaen"/>
          <w:color w:val="2E74B5" w:themeColor="accent5" w:themeShade="BF"/>
          <w:lang w:val="ka-GE"/>
        </w:rPr>
      </w:pPr>
      <w:bookmarkStart w:id="51" w:name="_Toc183416113"/>
      <w:bookmarkStart w:id="52" w:name="_Toc183030450"/>
      <w:bookmarkStart w:id="53" w:name="_Toc175071679"/>
      <w:bookmarkStart w:id="54" w:name="_Toc172546598"/>
      <w:bookmarkEnd w:id="50"/>
      <w:r w:rsidRPr="00644997">
        <w:rPr>
          <w:rFonts w:ascii="Sylfaen" w:hAnsi="Sylfaen"/>
          <w:color w:val="2E74B5" w:themeColor="accent5" w:themeShade="BF"/>
          <w:lang w:val="ka-GE"/>
        </w:rPr>
        <w:t>2.11. გარემოს დაცვა</w:t>
      </w:r>
      <w:bookmarkEnd w:id="51"/>
      <w:bookmarkEnd w:id="52"/>
      <w:bookmarkEnd w:id="53"/>
      <w:bookmarkEnd w:id="54"/>
      <w:r w:rsidRPr="00644997">
        <w:rPr>
          <w:rFonts w:ascii="Sylfaen" w:hAnsi="Sylfaen"/>
          <w:color w:val="2E74B5" w:themeColor="accent5" w:themeShade="BF"/>
          <w:lang w:val="ka-GE"/>
        </w:rPr>
        <w:t xml:space="preserve">  </w:t>
      </w:r>
    </w:p>
    <w:p w:rsidR="00D713D3" w:rsidRPr="00644997" w:rsidRDefault="00D713D3" w:rsidP="00D713D3">
      <w:pPr>
        <w:jc w:val="both"/>
        <w:rPr>
          <w:rFonts w:ascii="Sylfaen" w:hAnsi="Sylfaen"/>
          <w:lang w:val="ka-GE"/>
        </w:rPr>
      </w:pPr>
    </w:p>
    <w:p w:rsidR="00D713D3" w:rsidRPr="00644997" w:rsidRDefault="00D713D3" w:rsidP="00D713D3">
      <w:pPr>
        <w:jc w:val="both"/>
        <w:rPr>
          <w:rFonts w:ascii="Sylfaen" w:hAnsi="Sylfaen"/>
          <w:lang w:val="ka-GE"/>
        </w:rPr>
      </w:pPr>
      <w:r w:rsidRPr="00644997">
        <w:rPr>
          <w:rFonts w:ascii="Sylfaen" w:hAnsi="Sylfaen"/>
          <w:lang w:val="ka-GE" w:eastAsia="ja-JP"/>
        </w:rPr>
        <w:t xml:space="preserve">მთავრობის გარემოსდაცვითი პოლიტიკა ორიენტირებულია ქვეყნის ბუნებრივი რესურსების დაცვის, მდგრადი განვითარებისა </w:t>
      </w:r>
      <w:r w:rsidRPr="00644997">
        <w:rPr>
          <w:rFonts w:ascii="Sylfaen" w:hAnsi="Sylfaen"/>
          <w:lang w:val="ka-GE"/>
        </w:rPr>
        <w:t xml:space="preserve">და ეკოლოგიური მდგრადობის უზრუნველყოფაზე, რომელმაც ხელი უნდა შეუწყოს ქვეყნის მდგრად განვითარებას. მომდევნო წლებში დაგეგმილი ქმედებები ხელს შეუწყობს გარემოს დაცვის პოლიტიკის შემდგომ წარმატებას. </w:t>
      </w:r>
    </w:p>
    <w:p w:rsidR="00D713D3" w:rsidRPr="00644997" w:rsidRDefault="00D713D3" w:rsidP="00D713D3">
      <w:pPr>
        <w:jc w:val="both"/>
        <w:rPr>
          <w:rFonts w:ascii="Sylfaen" w:hAnsi="Sylfaen"/>
          <w:lang w:val="ka-GE"/>
        </w:rPr>
      </w:pPr>
      <w:r w:rsidRPr="00644997">
        <w:rPr>
          <w:rFonts w:ascii="Sylfaen" w:hAnsi="Sylfaen"/>
          <w:lang w:val="ka-GE"/>
        </w:rPr>
        <w:t>გ</w:t>
      </w:r>
      <w:r w:rsidRPr="00644997">
        <w:rPr>
          <w:rFonts w:ascii="Sylfaen" w:eastAsia="Merriweather" w:hAnsi="Sylfaen" w:cs="Merriweather"/>
          <w:bCs/>
          <w:lang w:val="ka-GE"/>
        </w:rPr>
        <w:t>არემოსდაცვითი სტანდარტები სრულად დაუახლოვდება საქართველოსა და ევროკავშირს შორის ას</w:t>
      </w:r>
      <w:r w:rsidRPr="00644997">
        <w:rPr>
          <w:rFonts w:ascii="Sylfaen" w:hAnsi="Sylfaen"/>
          <w:lang w:val="ka-GE"/>
        </w:rPr>
        <w:t xml:space="preserve">ოცირების შეთანხმებით განსაზღვრულ მოთხოვნებს. </w:t>
      </w:r>
    </w:p>
    <w:p w:rsidR="00D713D3" w:rsidRPr="00644997" w:rsidRDefault="00D713D3" w:rsidP="00D713D3">
      <w:pPr>
        <w:jc w:val="both"/>
        <w:rPr>
          <w:rFonts w:ascii="Sylfaen" w:eastAsia="Merriweather" w:hAnsi="Sylfaen" w:cs="Merriweather"/>
          <w:bCs/>
          <w:lang w:val="ka-GE"/>
        </w:rPr>
      </w:pPr>
      <w:r w:rsidRPr="00644997">
        <w:rPr>
          <w:rFonts w:ascii="Sylfaen" w:hAnsi="Sylfaen"/>
          <w:lang w:val="ka-GE"/>
        </w:rPr>
        <w:t xml:space="preserve">სტიქიური </w:t>
      </w:r>
      <w:r w:rsidRPr="00644997">
        <w:rPr>
          <w:rFonts w:ascii="Sylfaen" w:eastAsia="Merriweather" w:hAnsi="Sylfaen" w:cs="Merriweather"/>
          <w:bCs/>
          <w:lang w:val="ka-GE"/>
        </w:rPr>
        <w:t xml:space="preserve">მოვლენების საფრთხის ქვეშ მყოფი დასახლებებისა და ინფრასტრუქტურის უსაფრთხოების უზრუნველსაყოფად, </w:t>
      </w:r>
      <w:r w:rsidRPr="00644997">
        <w:rPr>
          <w:rFonts w:ascii="Sylfaen" w:eastAsia="Arial Unicode MS" w:hAnsi="Sylfaen" w:cs="Arial Unicode MS"/>
          <w:bCs/>
          <w:lang w:val="ka-GE"/>
        </w:rPr>
        <w:t xml:space="preserve">გაგრძელდება მუშაობა ადრეული შეტყობინების სისტემების გაუმჯობესების მიმართულებით. </w:t>
      </w:r>
      <w:r w:rsidRPr="00644997">
        <w:rPr>
          <w:rFonts w:ascii="Sylfaen" w:eastAsia="Merriweather" w:hAnsi="Sylfaen" w:cs="Merriweather"/>
          <w:lang w:val="ka-GE"/>
        </w:rPr>
        <w:t xml:space="preserve">დაინერგება თანამედროვე საინფორმაციო სისტემები, აღნიშნული ხელს შეუწყობს ამინდის პროგნოზებისა და მოსალოდნელი სტიქიური მოვლენების შესახებ გაფრთხილებების თანამედროვე ტექნოლოგიებით გავრცელებას. ასევე გაგრძელდება სამუშაოები წყალდიდობის პროგნოზირებისა და </w:t>
      </w:r>
      <w:r w:rsidRPr="00644997">
        <w:rPr>
          <w:rFonts w:ascii="Sylfaen" w:eastAsia="Merriweather" w:hAnsi="Sylfaen" w:cs="Merriweather"/>
          <w:bCs/>
          <w:lang w:val="ka-GE"/>
        </w:rPr>
        <w:t xml:space="preserve">გეოლოგიური მონიტორინგის სისტემების გაუმჯობესების მიზნით. </w:t>
      </w:r>
    </w:p>
    <w:p w:rsidR="00D713D3" w:rsidRPr="00644997" w:rsidRDefault="00D713D3" w:rsidP="00D713D3">
      <w:pPr>
        <w:jc w:val="both"/>
        <w:rPr>
          <w:rFonts w:ascii="Sylfaen" w:eastAsia="Merriweather" w:hAnsi="Sylfaen" w:cs="Merriweather"/>
          <w:lang w:val="ka-GE"/>
        </w:rPr>
      </w:pPr>
      <w:r w:rsidRPr="00644997">
        <w:rPr>
          <w:rFonts w:ascii="Sylfaen" w:eastAsia="Merriweather" w:hAnsi="Sylfaen" w:cs="Merriweather"/>
          <w:bCs/>
          <w:lang w:val="ka-GE"/>
        </w:rPr>
        <w:t>წყლ</w:t>
      </w:r>
      <w:r w:rsidRPr="00644997">
        <w:rPr>
          <w:rFonts w:ascii="Sylfaen" w:eastAsia="Merriweather" w:hAnsi="Sylfaen" w:cs="Merriweather"/>
          <w:lang w:val="ka-GE"/>
        </w:rPr>
        <w:t>ის რესურსების რაციონალური მართვის მოდელის დანერგვის მიზნით, განხორციელდება წყლის რესურსების მართვის რეფორმა და ქვეყანა გადავა მდინარეთა სააუზო მართვის ევროპულ მოდელზე.</w:t>
      </w:r>
    </w:p>
    <w:p w:rsidR="00D713D3" w:rsidRPr="00644997" w:rsidRDefault="00D713D3" w:rsidP="00D713D3">
      <w:pPr>
        <w:jc w:val="both"/>
        <w:rPr>
          <w:rFonts w:ascii="Sylfaen" w:eastAsia="Merriweather" w:hAnsi="Sylfaen" w:cs="Merriweather"/>
          <w:lang w:val="ka-GE"/>
        </w:rPr>
      </w:pPr>
      <w:r w:rsidRPr="00644997">
        <w:rPr>
          <w:rFonts w:ascii="Sylfaen" w:eastAsia="Merriweather" w:hAnsi="Sylfaen" w:cs="Merriweather"/>
          <w:lang w:val="ka-GE"/>
        </w:rPr>
        <w:t xml:space="preserve">გარემოს დაბინძურების არსებული მდგომარეობის შეფასების მიზნით, </w:t>
      </w:r>
      <w:r w:rsidRPr="00644997">
        <w:rPr>
          <w:rFonts w:ascii="Sylfaen" w:eastAsia="Arial Unicode MS" w:hAnsi="Sylfaen" w:cs="Arial Unicode MS"/>
          <w:lang w:val="ka-GE"/>
        </w:rPr>
        <w:t xml:space="preserve">გაგრძელდება მუშაობა წყლის ხარისხის </w:t>
      </w:r>
      <w:r w:rsidRPr="00644997">
        <w:rPr>
          <w:rFonts w:ascii="Sylfaen" w:eastAsia="Merriweather" w:hAnsi="Sylfaen" w:cs="Merriweather"/>
          <w:lang w:val="ka-GE"/>
        </w:rPr>
        <w:t xml:space="preserve">მონიტორინგის გაუმჯობესების </w:t>
      </w:r>
      <w:r w:rsidRPr="00644997">
        <w:rPr>
          <w:rFonts w:ascii="Sylfaen" w:eastAsia="Arial Unicode MS" w:hAnsi="Sylfaen" w:cs="Arial Unicode MS"/>
          <w:lang w:val="ka-GE"/>
        </w:rPr>
        <w:t>მიმართულებით</w:t>
      </w:r>
      <w:r w:rsidRPr="00644997">
        <w:rPr>
          <w:rFonts w:ascii="Sylfaen" w:eastAsia="Merriweather" w:hAnsi="Sylfaen" w:cs="Merriweather"/>
          <w:lang w:val="ka-GE"/>
        </w:rPr>
        <w:t xml:space="preserve">. ამოქმედდება ატმოსფერული ჰაერის ხარისხის მონიტორინგის ახალი ავტომატური სადგურები. 2026 წლისთვის ქვეყანას ექნება ევროპული სტანდარტების შესაბამისი წყლისა და ჰაერის ხარისხის მონიტორინგის სისტემები. </w:t>
      </w:r>
      <w:r w:rsidRPr="00644997">
        <w:rPr>
          <w:rFonts w:ascii="Sylfaen" w:eastAsia="Arial Unicode MS" w:hAnsi="Sylfaen" w:cs="Arial Unicode MS"/>
          <w:lang w:val="ka-GE"/>
        </w:rPr>
        <w:t xml:space="preserve">სამრეწველო სექტორიდან დაბინძურების შესამცირებლად, 2026 წლიდან </w:t>
      </w:r>
      <w:r w:rsidRPr="00644997">
        <w:rPr>
          <w:rFonts w:ascii="Sylfaen" w:eastAsia="Merriweather" w:hAnsi="Sylfaen" w:cs="Merriweather"/>
          <w:lang w:val="ka-GE"/>
        </w:rPr>
        <w:t>ამოქმედდება ახალი სტანდარტები, მათ შორის, ჰაერის ხარისხის გაუმჯობესების მიზნით, დადგინდება ახალი მოთხოვნები. დაიხვეწება გარემოზე ზემოქმედების შეფასების პროცედურები და გარემოსდაცვითი ნებართვები გაიცემა „ერთი ფანჯრის“ პრინციპით. ავტომობილებისთვის უკვე დადგენილი ევრო 5 სტანდარტი ამოქმედდება იმპორტირებული სატვირთო ავტომობილებისა და ავტობუსებისთვის. ასევე გაგრძელდება და გაფართოვდება საწვავის ხარისხის კონტროლი.</w:t>
      </w:r>
    </w:p>
    <w:p w:rsidR="00D713D3" w:rsidRPr="00644997" w:rsidRDefault="00D713D3" w:rsidP="00D713D3">
      <w:pPr>
        <w:jc w:val="both"/>
        <w:rPr>
          <w:rFonts w:ascii="Sylfaen" w:eastAsia="Merriweather" w:hAnsi="Sylfaen" w:cs="Merriweather"/>
          <w:lang w:val="ka-GE"/>
        </w:rPr>
      </w:pPr>
      <w:r w:rsidRPr="00644997">
        <w:rPr>
          <w:rFonts w:ascii="Sylfaen" w:eastAsia="Merriweather" w:hAnsi="Sylfaen" w:cs="Merriweather"/>
          <w:lang w:val="ka-GE"/>
        </w:rPr>
        <w:t xml:space="preserve">ბიომრავალფეროვნების შენარჩუნებისა და მდგრადი განვითარების ხელშეწყობის მიზნით, </w:t>
      </w:r>
      <w:r w:rsidRPr="00644997">
        <w:rPr>
          <w:rFonts w:ascii="Sylfaen" w:eastAsia="Arial Unicode MS" w:hAnsi="Sylfaen" w:cs="Arial Unicode MS"/>
          <w:lang w:val="ka-GE"/>
        </w:rPr>
        <w:t>განსაკუთრებული აქცენტი გაკეთდება დაცული ტერიტორიების გაფართოებისა</w:t>
      </w:r>
      <w:r w:rsidRPr="00644997">
        <w:rPr>
          <w:rFonts w:ascii="Sylfaen" w:eastAsia="Merriweather" w:hAnsi="Sylfaen" w:cs="Merriweather"/>
          <w:lang w:val="ka-GE"/>
        </w:rPr>
        <w:t xml:space="preserve"> (რაჭა-ლეჩხუმი და ქვემო სვანეთი, სამეგრელო-ზემო სვანეთი)</w:t>
      </w:r>
      <w:r w:rsidRPr="00644997">
        <w:rPr>
          <w:rFonts w:ascii="Sylfaen" w:eastAsia="Arial Unicode MS" w:hAnsi="Sylfaen" w:cs="Arial Unicode MS"/>
          <w:lang w:val="ka-GE"/>
        </w:rPr>
        <w:t xml:space="preserve"> და </w:t>
      </w:r>
      <w:r w:rsidRPr="00644997">
        <w:rPr>
          <w:rFonts w:ascii="Sylfaen" w:eastAsia="Merriweather" w:hAnsi="Sylfaen" w:cs="Merriweather"/>
          <w:lang w:val="ka-GE"/>
        </w:rPr>
        <w:t xml:space="preserve">განვითარების </w:t>
      </w:r>
      <w:r w:rsidRPr="00644997">
        <w:rPr>
          <w:rFonts w:ascii="Sylfaen" w:eastAsia="Arial Unicode MS" w:hAnsi="Sylfaen" w:cs="Arial Unicode MS"/>
          <w:lang w:val="ka-GE"/>
        </w:rPr>
        <w:t>მიმართულებაზე</w:t>
      </w:r>
      <w:r w:rsidRPr="00644997">
        <w:rPr>
          <w:rFonts w:ascii="Sylfaen" w:eastAsia="Merriweather" w:hAnsi="Sylfaen" w:cs="Merriweather"/>
          <w:lang w:val="ka-GE"/>
        </w:rPr>
        <w:t>. 2028 წლისათვის დაცული ტერიტორიების ფართობი დამატებით 100 000 ჰექტარით გაიზრდება.</w:t>
      </w:r>
    </w:p>
    <w:p w:rsidR="00D713D3" w:rsidRPr="00644997" w:rsidRDefault="00D713D3" w:rsidP="00D713D3">
      <w:pPr>
        <w:jc w:val="both"/>
        <w:rPr>
          <w:rFonts w:ascii="Sylfaen" w:eastAsia="Merriweather" w:hAnsi="Sylfaen" w:cs="Merriweather"/>
          <w:lang w:val="ka-GE"/>
        </w:rPr>
      </w:pPr>
      <w:r w:rsidRPr="00644997">
        <w:rPr>
          <w:rFonts w:ascii="Sylfaen" w:eastAsia="Merriweather" w:hAnsi="Sylfaen" w:cs="Merriweather"/>
          <w:lang w:val="ka-GE"/>
        </w:rPr>
        <w:t xml:space="preserve">ტყისთვის საჭირო ღონისძიებების გრძელვადიანი დაგეგმვისა და ტყის რესურსებით მდგრადი სარგებლობის მიზნით, გაგრძელდება ტყის აღრიცხვის სამუშაოები. ტყეების მდგომარეობის გაუმჯობესების მიზნით, გაიზრდება ტყის მოვლისა და აღდგენის ღონისძიებების მასშტაბები. 2030 წლისთვის, </w:t>
      </w:r>
      <w:r w:rsidRPr="00644997">
        <w:rPr>
          <w:rFonts w:ascii="Sylfaen" w:hAnsi="Sylfaen"/>
          <w:lang w:val="ka-GE"/>
        </w:rPr>
        <w:t>ტყის აღდგენის ღონისძიებები დამატებით 20 000 ჰექტარ ფართობზე განხორციელდება; ტყის რესურსებზე, განსაკუთრებით სათბობ შეშაზე მოსახლეობისა და კერძო სექტორის ხელმისაწვდომობის გამარტივების მიზნით, გაგრძელდება სატყეო ინფრასტრუქტურის მოწყობა</w:t>
      </w:r>
      <w:r w:rsidRPr="00644997">
        <w:rPr>
          <w:rFonts w:ascii="Sylfaen" w:eastAsia="Merriweather" w:hAnsi="Sylfaen" w:cs="Merriweather"/>
          <w:lang w:val="ka-GE"/>
        </w:rPr>
        <w:t xml:space="preserve"> „საქმიანი ეზოებისა“ და სატყეო გზების სახით.</w:t>
      </w:r>
    </w:p>
    <w:p w:rsidR="00D713D3" w:rsidRPr="00644997" w:rsidRDefault="00D713D3" w:rsidP="00D713D3">
      <w:pPr>
        <w:jc w:val="both"/>
        <w:rPr>
          <w:rFonts w:ascii="Sylfaen" w:hAnsi="Sylfaen"/>
          <w:lang w:val="ka-GE"/>
        </w:rPr>
      </w:pPr>
      <w:r w:rsidRPr="00644997">
        <w:rPr>
          <w:rFonts w:ascii="Sylfaen" w:eastAsia="Merriweather" w:hAnsi="Sylfaen" w:cs="Merriweather"/>
          <w:lang w:val="ka-GE"/>
        </w:rPr>
        <w:t xml:space="preserve">გაგრძელდება ქვეყნის მასშტაბით სპეციფიკური ნარჩენების შეგროვების სეპარირებული სისტემის დანერგვა და გაფართოვდება სპეციფიკური ნარჩენების ჩამონათვალი, რომელიც დაექვემდებარება სეპარირებულ შეგროვებას; ასევე შეიქმნება სპეციფიკური ნარჩენების სეპარირების ცენტრები; წახალისდება ნარჩენების გადამმუშავებელი საწარმოების შექმნა; მოეწყობა თანამედროვე სტანდარტების სახიფათო ნარჩენების მართვის ინფრასტრუქტურა ლენტეხისა და ამბროლაურის მუნიციპალიტეტებში, რაც საბოლოოდ მოაგვარებს დარიშხანის ნარჩენებით ისტორიულად დაბინძურებული </w:t>
      </w:r>
      <w:r w:rsidRPr="00644997">
        <w:rPr>
          <w:rFonts w:ascii="Sylfaen" w:hAnsi="Sylfaen"/>
          <w:lang w:val="ka-GE"/>
        </w:rPr>
        <w:t>ტერიტორიების მოწესრიგების საკითხს.</w:t>
      </w:r>
    </w:p>
    <w:p w:rsidR="00D713D3" w:rsidRPr="00644997" w:rsidRDefault="00D713D3" w:rsidP="00D713D3">
      <w:pPr>
        <w:jc w:val="both"/>
        <w:rPr>
          <w:rFonts w:ascii="Sylfaen" w:eastAsia="Merriweather" w:hAnsi="Sylfaen" w:cs="Merriweather"/>
          <w:lang w:val="ka-GE"/>
        </w:rPr>
      </w:pPr>
      <w:r w:rsidRPr="00644997">
        <w:rPr>
          <w:rFonts w:ascii="Sylfaen" w:hAnsi="Sylfaen"/>
          <w:lang w:val="ka-GE"/>
        </w:rPr>
        <w:t>ქვეყანაში</w:t>
      </w:r>
      <w:r w:rsidRPr="00644997">
        <w:rPr>
          <w:rFonts w:ascii="Sylfaen" w:eastAsia="Merriweather" w:hAnsi="Sylfaen" w:cs="Merriweather"/>
          <w:lang w:val="ka-GE"/>
        </w:rPr>
        <w:t xml:space="preserve"> </w:t>
      </w:r>
      <w:r w:rsidRPr="00644997">
        <w:rPr>
          <w:rFonts w:ascii="Sylfaen" w:hAnsi="Sylfaen"/>
          <w:lang w:val="ka-GE"/>
        </w:rPr>
        <w:t xml:space="preserve">ნარჩენების მართვის ევროპული სტანდარტების შესაბამისად განხორციელების მიზნებისთვის, შემდეგ წლებში განხორციელდება ღონისძიებები, რომლის ფარგლებშიც, დასრულდება ევროპული სტანდარტების შესაბამისი 2 ახალი რეგიონული არასახიფათო ნარჩენების განთავსების ობიექტის მშენებლობა (სამეგრელო-ზემო სვანეთისა და ქვემო ქართლის რეგიონებისთვის) და გაგრძელდება მუშაობა არასახიფათო ნარჩენების განთავსების ობიექტების მშენებლობის მიმართულებით; შესაბამისად, აღნიშნული ობიექტების მშენებლობის დასრულების კვალდაკვალ, დაიხურება რეგიონში არსებული ნაგავსაყრელები; ასევე, ნარჩენების მართვის ინტეგრირებული სისტემის დასანერგად, ობიექტების მშენებლობის პარალელურად, აშენდება ნარჩენების გადამტვირთავი სადგურები და მუნიციპალიტეტების შესაძლებლობის გაძლიერებისთვის, შესყიდული იქნება ნარჩენების მართვისთვის საჭირო ტექნიკა, ურნები და საჭირო ინვენტარი. </w:t>
      </w:r>
    </w:p>
    <w:p w:rsidR="00D713D3" w:rsidRPr="00644997" w:rsidRDefault="00D713D3" w:rsidP="00D713D3">
      <w:pPr>
        <w:jc w:val="both"/>
        <w:rPr>
          <w:rFonts w:ascii="Sylfaen" w:hAnsi="Sylfaen"/>
          <w:lang w:val="ka-GE"/>
        </w:rPr>
      </w:pPr>
      <w:r w:rsidRPr="00644997">
        <w:rPr>
          <w:rFonts w:ascii="Sylfaen" w:eastAsia="Merriweather" w:hAnsi="Sylfaen" w:cs="Merriweather"/>
          <w:lang w:val="ka-GE"/>
        </w:rPr>
        <w:t>გაფართოვდება გარემოსდაცვითი დეფიციტური პროფესიების მხარდამჭერი პროგრამები; გაგრძელდება სკოლამდელი, სასკოლო, პროფესიული და უმაღლესი განათლების სისტემაში გარემოსდაცვითი და აგრარული საკითხების ინტეგრირება და ახალი სასწავლო პროგრამების შემუშავება.</w:t>
      </w:r>
    </w:p>
    <w:p w:rsidR="00D713D3" w:rsidRPr="00644997" w:rsidRDefault="00D713D3" w:rsidP="00D713D3">
      <w:pPr>
        <w:jc w:val="both"/>
        <w:rPr>
          <w:rFonts w:ascii="Sylfaen" w:eastAsia="Merriweather" w:hAnsi="Sylfaen" w:cs="Merriweather"/>
          <w:lang w:val="ka-GE"/>
        </w:rPr>
      </w:pPr>
      <w:r w:rsidRPr="00644997">
        <w:rPr>
          <w:rFonts w:ascii="Sylfaen" w:hAnsi="Sylfaen"/>
          <w:lang w:val="ka-GE"/>
        </w:rPr>
        <w:t>გარემოსდაცვითი</w:t>
      </w:r>
      <w:r w:rsidRPr="00644997">
        <w:rPr>
          <w:rFonts w:ascii="Sylfaen" w:eastAsia="Merriweather" w:hAnsi="Sylfaen" w:cs="Merriweather"/>
          <w:lang w:val="ka-GE"/>
        </w:rPr>
        <w:t xml:space="preserve"> სამართალდარღვევების პრევენციის გამოვლენისა და აღკვეთის მიზნით, გაგრძელდება გარემოსდაცვითი ზედამხედველობის დეპარტამენტის გაძლიერება; ასევე დაინერგება რისკების მართვაზე დაფუძნებული ელექტრონული სისტემა.</w:t>
      </w:r>
    </w:p>
    <w:p w:rsidR="00D713D3" w:rsidRPr="00644997" w:rsidRDefault="00D713D3" w:rsidP="00D713D3">
      <w:pPr>
        <w:jc w:val="both"/>
        <w:rPr>
          <w:rFonts w:ascii="Sylfaen" w:hAnsi="Sylfaen"/>
          <w:lang w:val="ka-GE"/>
        </w:rPr>
      </w:pPr>
    </w:p>
    <w:p w:rsidR="00D713D3" w:rsidRPr="00644997" w:rsidRDefault="00D713D3" w:rsidP="00D713D3">
      <w:pPr>
        <w:pStyle w:val="Heading1"/>
        <w:rPr>
          <w:rFonts w:ascii="Sylfaen" w:hAnsi="Sylfaen"/>
          <w:lang w:val="ka-GE"/>
        </w:rPr>
      </w:pPr>
      <w:bookmarkStart w:id="55" w:name="_Toc183416114"/>
      <w:bookmarkStart w:id="56" w:name="_Toc183030451"/>
      <w:r w:rsidRPr="00644997">
        <w:rPr>
          <w:rFonts w:ascii="Sylfaen" w:hAnsi="Sylfaen"/>
          <w:b/>
          <w:color w:val="2E74B5" w:themeColor="accent5" w:themeShade="BF"/>
          <w:sz w:val="28"/>
          <w:szCs w:val="28"/>
          <w:lang w:val="ka-GE"/>
        </w:rPr>
        <w:t>3. სოციალური პოლიტიკა და ადამიანური კაპიტალის განვითარება</w:t>
      </w:r>
      <w:bookmarkEnd w:id="55"/>
      <w:bookmarkEnd w:id="56"/>
      <w:r w:rsidRPr="00644997">
        <w:rPr>
          <w:rFonts w:ascii="Sylfaen" w:hAnsi="Sylfaen"/>
          <w:b/>
          <w:color w:val="2E74B5" w:themeColor="accent5" w:themeShade="BF"/>
          <w:sz w:val="28"/>
          <w:szCs w:val="28"/>
          <w:lang w:val="ka-GE"/>
        </w:rPr>
        <w:tab/>
      </w:r>
      <w:r w:rsidRPr="00644997">
        <w:rPr>
          <w:rFonts w:ascii="Sylfaen" w:hAnsi="Sylfaen"/>
          <w:lang w:val="ka-GE"/>
        </w:rPr>
        <w:br/>
      </w:r>
    </w:p>
    <w:p w:rsidR="00D713D3" w:rsidRPr="00644997" w:rsidRDefault="00D713D3" w:rsidP="00D713D3">
      <w:pPr>
        <w:jc w:val="both"/>
        <w:rPr>
          <w:rFonts w:ascii="Sylfaen" w:eastAsia="Helvetica" w:hAnsi="Sylfaen" w:cs="Helvetica"/>
          <w:lang w:val="ka-GE"/>
        </w:rPr>
      </w:pPr>
      <w:r w:rsidRPr="00644997">
        <w:rPr>
          <w:rFonts w:ascii="Sylfaen" w:eastAsia="Helvetica" w:hAnsi="Sylfaen" w:cs="Helvetica"/>
          <w:lang w:val="ka-GE"/>
        </w:rPr>
        <w:t>საქართველოს მთავრობის ხედვაა, უზრუნველყოს ძლიერი ადამიანური კაპიტალის განვითარება, რომელიც ხელს შეუწყობს საზოგადოების კეთილდღეობას. მნიშვნელოვანი აქცენტი კეთდება შესაძლებლობების განვითარებაზე, ჯანდაცვისა და სოციალური დაცვის ღირსეული სისტემის მხარდაჭერაზე, რათა უზრუნველყოფილი იყოს თითოეული მოქალაქის პოტენციალის სრული რეალიზება, ახალი თაობისთვის უკეთესი მომავლის შექმნა და  თითოეული მოქალაქისთვის ხარისხიანი ცხოვრების უზრუნველყოფა.</w:t>
      </w:r>
    </w:p>
    <w:p w:rsidR="00D713D3" w:rsidRPr="00644997" w:rsidRDefault="00D713D3" w:rsidP="00D713D3">
      <w:pPr>
        <w:jc w:val="both"/>
        <w:rPr>
          <w:rFonts w:ascii="Sylfaen" w:eastAsia="Helvetica" w:hAnsi="Sylfaen" w:cs="Helvetica"/>
          <w:i/>
          <w:lang w:val="ka-GE"/>
        </w:rPr>
      </w:pPr>
    </w:p>
    <w:p w:rsidR="00D713D3" w:rsidRPr="00644997" w:rsidRDefault="00D713D3" w:rsidP="00D713D3">
      <w:pPr>
        <w:pStyle w:val="Heading2"/>
        <w:rPr>
          <w:rFonts w:ascii="Sylfaen" w:hAnsi="Sylfaen"/>
          <w:lang w:val="ka-GE"/>
        </w:rPr>
      </w:pPr>
      <w:bookmarkStart w:id="57" w:name="_Toc183416115"/>
      <w:bookmarkStart w:id="58" w:name="_Toc183030452"/>
      <w:r w:rsidRPr="00644997">
        <w:rPr>
          <w:rFonts w:ascii="Sylfaen" w:hAnsi="Sylfaen"/>
          <w:color w:val="2E74B5" w:themeColor="accent5" w:themeShade="BF"/>
          <w:lang w:val="ka-GE"/>
        </w:rPr>
        <w:t>3.1. ჯანმრთელობის დაცვა და სოციალური უზრუნველყოფა</w:t>
      </w:r>
      <w:bookmarkEnd w:id="57"/>
      <w:bookmarkEnd w:id="58"/>
      <w:r w:rsidRPr="00644997">
        <w:rPr>
          <w:rFonts w:ascii="Sylfaen" w:hAnsi="Sylfaen"/>
          <w:lang w:val="ka-GE"/>
        </w:rPr>
        <w:br/>
      </w:r>
    </w:p>
    <w:p w:rsidR="00D713D3" w:rsidRPr="00644997" w:rsidRDefault="00D713D3" w:rsidP="00D713D3">
      <w:pPr>
        <w:pStyle w:val="Heading3"/>
        <w:rPr>
          <w:rFonts w:ascii="Sylfaen" w:hAnsi="Sylfaen"/>
          <w:color w:val="2F5496" w:themeColor="accent1" w:themeShade="BF"/>
          <w:lang w:val="ka-GE"/>
        </w:rPr>
      </w:pPr>
      <w:bookmarkStart w:id="59" w:name="_Toc183416116"/>
      <w:bookmarkStart w:id="60" w:name="_Toc183030453"/>
      <w:r w:rsidRPr="00644997">
        <w:rPr>
          <w:rFonts w:ascii="Sylfaen" w:hAnsi="Sylfaen"/>
          <w:color w:val="2F5496" w:themeColor="accent1" w:themeShade="BF"/>
          <w:lang w:val="ka-GE"/>
        </w:rPr>
        <w:t>3.1.1. ჯანმრთელობის დაცვა</w:t>
      </w:r>
      <w:bookmarkEnd w:id="59"/>
      <w:bookmarkEnd w:id="60"/>
      <w:r w:rsidRPr="00644997">
        <w:rPr>
          <w:rFonts w:ascii="Sylfaen" w:hAnsi="Sylfaen"/>
          <w:color w:val="2F5496" w:themeColor="accent1" w:themeShade="BF"/>
          <w:lang w:val="ka-GE"/>
        </w:rPr>
        <w:tab/>
      </w:r>
    </w:p>
    <w:p w:rsidR="00D713D3" w:rsidRPr="00644997" w:rsidRDefault="00D713D3" w:rsidP="00D713D3">
      <w:pPr>
        <w:jc w:val="both"/>
        <w:rPr>
          <w:rFonts w:ascii="Sylfaen" w:hAnsi="Sylfaen"/>
          <w:lang w:val="ka-GE"/>
        </w:rPr>
      </w:pPr>
    </w:p>
    <w:p w:rsidR="00D713D3" w:rsidRPr="00644997" w:rsidRDefault="00D713D3" w:rsidP="00D713D3">
      <w:pPr>
        <w:jc w:val="both"/>
        <w:rPr>
          <w:rFonts w:ascii="Sylfaen" w:hAnsi="Sylfaen"/>
          <w:lang w:val="ka-GE"/>
        </w:rPr>
      </w:pPr>
      <w:r w:rsidRPr="00644997">
        <w:rPr>
          <w:rFonts w:ascii="Sylfaen" w:eastAsia="Helvetica" w:hAnsi="Sylfaen" w:cs="Helvetica"/>
          <w:lang w:val="ka-GE"/>
        </w:rPr>
        <w:t xml:space="preserve">საქართველოს მთავრობის უმთავრესი </w:t>
      </w:r>
      <w:r w:rsidRPr="00644997">
        <w:rPr>
          <w:rFonts w:ascii="Sylfaen" w:hAnsi="Sylfaen"/>
          <w:lang w:val="ka-GE"/>
        </w:rPr>
        <w:t xml:space="preserve">ღირებულება არის ადამიანი, ხოლო საქმიანობის უმნიშვნელოვანესი პრინციპი − ადამიანზე, მის ღირსებაზე, სიცოცხლესა და ჯანმრთელობაზე ზრუნვა. მოსახლეობის ჯანმრთელობის მდგომარეობის გაუმჯობესება, ხარისხიანი და საყოველთაოდ ხელმისაწვდომი, სოციალური სამართლიანობის პრინციპზე დაფუძნებული ჯანმრთელობის დაცვის სისტემის შენარჩუნება </w:t>
      </w:r>
      <w:r w:rsidRPr="00644997">
        <w:rPr>
          <w:rFonts w:ascii="Sylfaen" w:hAnsi="Sylfaen" w:cs="Sylfaen"/>
          <w:lang w:val="ka-GE"/>
        </w:rPr>
        <w:t>და</w:t>
      </w:r>
      <w:r w:rsidRPr="00644997">
        <w:rPr>
          <w:rFonts w:ascii="Sylfaen" w:hAnsi="Sylfaen"/>
          <w:lang w:val="ka-GE"/>
        </w:rPr>
        <w:t xml:space="preserve"> </w:t>
      </w:r>
      <w:r w:rsidRPr="00644997">
        <w:rPr>
          <w:rFonts w:ascii="Sylfaen" w:hAnsi="Sylfaen" w:cs="Sylfaen"/>
          <w:lang w:val="ka-GE"/>
        </w:rPr>
        <w:t>შემდგომი</w:t>
      </w:r>
      <w:r w:rsidRPr="00644997">
        <w:rPr>
          <w:rFonts w:ascii="Sylfaen" w:hAnsi="Sylfaen"/>
          <w:lang w:val="ka-GE"/>
        </w:rPr>
        <w:t xml:space="preserve"> </w:t>
      </w:r>
      <w:r w:rsidRPr="00644997">
        <w:rPr>
          <w:rFonts w:ascii="Sylfaen" w:hAnsi="Sylfaen" w:cs="Sylfaen"/>
          <w:lang w:val="ka-GE"/>
        </w:rPr>
        <w:t>განვითარება</w:t>
      </w:r>
      <w:r w:rsidRPr="00644997">
        <w:rPr>
          <w:rFonts w:ascii="Sylfaen" w:hAnsi="Sylfaen"/>
          <w:lang w:val="ka-GE"/>
        </w:rPr>
        <w:t xml:space="preserve"> მთავრობის </w:t>
      </w:r>
      <w:r w:rsidRPr="00644997">
        <w:rPr>
          <w:rFonts w:ascii="Sylfaen" w:hAnsi="Sylfaen" w:cs="Sylfaen"/>
          <w:lang w:val="ka-GE"/>
        </w:rPr>
        <w:t>ერთ</w:t>
      </w:r>
      <w:r w:rsidRPr="00644997">
        <w:rPr>
          <w:rFonts w:ascii="Sylfaen" w:hAnsi="Sylfaen"/>
          <w:lang w:val="ka-GE"/>
        </w:rPr>
        <w:t>-</w:t>
      </w:r>
      <w:r w:rsidRPr="00644997">
        <w:rPr>
          <w:rFonts w:ascii="Sylfaen" w:hAnsi="Sylfaen" w:cs="Sylfaen"/>
          <w:lang w:val="ka-GE"/>
        </w:rPr>
        <w:t>ერთი</w:t>
      </w:r>
      <w:r w:rsidRPr="00644997">
        <w:rPr>
          <w:rFonts w:ascii="Sylfaen" w:hAnsi="Sylfaen"/>
          <w:lang w:val="ka-GE"/>
        </w:rPr>
        <w:t xml:space="preserve"> </w:t>
      </w:r>
      <w:r w:rsidRPr="00644997">
        <w:rPr>
          <w:rFonts w:ascii="Sylfaen" w:hAnsi="Sylfaen" w:cs="Sylfaen"/>
          <w:lang w:val="ka-GE"/>
        </w:rPr>
        <w:t>უმთავრესი</w:t>
      </w:r>
      <w:r w:rsidRPr="00644997">
        <w:rPr>
          <w:rFonts w:ascii="Sylfaen" w:hAnsi="Sylfaen"/>
          <w:lang w:val="ka-GE"/>
        </w:rPr>
        <w:t xml:space="preserve"> </w:t>
      </w:r>
      <w:r w:rsidRPr="00644997">
        <w:rPr>
          <w:rFonts w:ascii="Sylfaen" w:hAnsi="Sylfaen" w:cs="AcadNusx"/>
          <w:lang w:val="ka-GE"/>
        </w:rPr>
        <w:t>პრიორიტეტია.</w:t>
      </w:r>
    </w:p>
    <w:p w:rsidR="00D713D3" w:rsidRPr="00644997" w:rsidRDefault="00D713D3" w:rsidP="00D713D3">
      <w:pPr>
        <w:jc w:val="both"/>
        <w:rPr>
          <w:rFonts w:ascii="Sylfaen" w:hAnsi="Sylfaen"/>
          <w:lang w:val="ka-GE"/>
        </w:rPr>
      </w:pPr>
      <w:r w:rsidRPr="00644997">
        <w:rPr>
          <w:rFonts w:ascii="Sylfaen" w:hAnsi="Sylfaen"/>
          <w:lang w:val="ka-GE"/>
        </w:rPr>
        <w:t xml:space="preserve">ჯანმრთელობის დაცვის სისტემის შემდგომი განვითარებისთვის, მთავრობისთვის კვლავ პრიორიტეტული იქნება საყოველთაო ჯანდაცვის პროგრამის ეფექტიანი განხორციელება. </w:t>
      </w:r>
    </w:p>
    <w:p w:rsidR="00D713D3" w:rsidRPr="00644997" w:rsidRDefault="00D713D3" w:rsidP="00D713D3">
      <w:pPr>
        <w:jc w:val="both"/>
        <w:rPr>
          <w:rFonts w:ascii="Sylfaen" w:hAnsi="Sylfaen"/>
          <w:lang w:val="ka-GE"/>
        </w:rPr>
      </w:pPr>
      <w:r w:rsidRPr="00644997">
        <w:rPr>
          <w:rFonts w:ascii="Sylfaen" w:hAnsi="Sylfaen"/>
          <w:lang w:val="ka-GE"/>
        </w:rPr>
        <w:t xml:space="preserve">ჰოსპიტალური მომსახურების ეფექტიანობის გაუმჯობესებისთვის, დაიხვეწება და განვითარდება დიაგნოზთან შეჭიდული ჯგუფების სისტემა (DRG). DRG მექანიზმის პარალელურად, გამოყენებული იქნება დაფინანსების სხვა მექანიზმებიც, რაც ხელშემწყობ პირობებს შექმნის მაღალმთიან რეგიონებში მცირე ზომის ჰოსპიტლების ფუნქციონირებისთვის. დაფინანსების სათანადო მექანიზმები დაინერგება ინოვაციური მეთოდების განსხვავებული წესით დაფინანსებისთვის. ძვირადღირებული რეანიმაციული საწოლთა ფონდის არასაჭირო დატვირთვის თავიდან აცილების მიზნით, განვითარდება გახანგრძლივებული ინტენსიური მოვლის საწოლთა ფონდი იმ პაციენტებისთვის, რომელთაც ესაჭიროებათ ჰოსპიტალში დაყოვნება ხანგრძლივად. </w:t>
      </w:r>
    </w:p>
    <w:p w:rsidR="00D713D3" w:rsidRPr="00644997" w:rsidRDefault="00D713D3" w:rsidP="00D713D3">
      <w:pPr>
        <w:jc w:val="both"/>
        <w:rPr>
          <w:rFonts w:ascii="Sylfaen" w:hAnsi="Sylfaen"/>
          <w:lang w:val="ka-GE"/>
        </w:rPr>
      </w:pPr>
      <w:r w:rsidRPr="00644997">
        <w:rPr>
          <w:rFonts w:ascii="Sylfaen" w:hAnsi="Sylfaen"/>
          <w:lang w:val="ka-GE"/>
        </w:rPr>
        <w:t>სახელმწიფო ხელს შეუწყობს პალიატიური მოვლის სერვისების განვითარებას იმ პაციენტებისთვის, რომელთაც განუკურნებელი დაავადებები აქვთ და განსაკუთრებული მოვლა ესაჭიროებათ. გაგრძელდება რეაბილიტაციის სერვისების განვითარება, როგორც ჰოსპიტალურ, ისე ამბულატორიულ დონეზე და გაფართოვდება მათი ჩამონათვალი.</w:t>
      </w:r>
    </w:p>
    <w:p w:rsidR="00D713D3" w:rsidRPr="00644997" w:rsidRDefault="00D713D3" w:rsidP="00D713D3">
      <w:pPr>
        <w:jc w:val="both"/>
        <w:rPr>
          <w:rFonts w:ascii="Sylfaen" w:hAnsi="Sylfaen"/>
          <w:bCs/>
          <w:lang w:val="ka-GE"/>
        </w:rPr>
      </w:pPr>
      <w:r w:rsidRPr="00644997">
        <w:rPr>
          <w:rFonts w:ascii="Sylfaen" w:hAnsi="Sylfaen"/>
          <w:lang w:val="ka-GE"/>
        </w:rPr>
        <w:t xml:space="preserve">განსაკუთრებული აქცენტი გაკეთდება პირველადი ჯანმრთელობის დაცვის (პჯდ) სერვისების გაფართოებასა და ხარისხის გაუმჯობესებაზე. </w:t>
      </w:r>
      <w:r w:rsidRPr="00644997">
        <w:rPr>
          <w:rFonts w:ascii="Sylfaen" w:hAnsi="Sylfaen" w:cs="Sylfaen"/>
          <w:lang w:val="ka-GE"/>
        </w:rPr>
        <w:t>პირველადი</w:t>
      </w:r>
      <w:r w:rsidRPr="00644997">
        <w:rPr>
          <w:rFonts w:ascii="Sylfaen" w:hAnsi="Sylfaen"/>
          <w:lang w:val="ka-GE"/>
        </w:rPr>
        <w:t xml:space="preserve"> </w:t>
      </w:r>
      <w:r w:rsidRPr="00644997">
        <w:rPr>
          <w:rFonts w:ascii="Sylfaen" w:hAnsi="Sylfaen" w:cs="Sylfaen"/>
          <w:lang w:val="ka-GE"/>
        </w:rPr>
        <w:t>ჯანდაცვის</w:t>
      </w:r>
      <w:r w:rsidRPr="00644997">
        <w:rPr>
          <w:rFonts w:ascii="Sylfaen" w:hAnsi="Sylfaen"/>
          <w:lang w:val="ka-GE"/>
        </w:rPr>
        <w:t xml:space="preserve"> </w:t>
      </w:r>
      <w:r w:rsidRPr="00644997">
        <w:rPr>
          <w:rFonts w:ascii="Sylfaen" w:hAnsi="Sylfaen" w:cs="Sylfaen"/>
          <w:lang w:val="ka-GE"/>
        </w:rPr>
        <w:t>სერვისების</w:t>
      </w:r>
      <w:r w:rsidRPr="00644997">
        <w:rPr>
          <w:rFonts w:ascii="Sylfaen" w:hAnsi="Sylfaen"/>
          <w:lang w:val="ka-GE"/>
        </w:rPr>
        <w:t xml:space="preserve"> </w:t>
      </w:r>
      <w:r w:rsidRPr="00644997">
        <w:rPr>
          <w:rFonts w:ascii="Sylfaen" w:hAnsi="Sylfaen" w:cs="Sylfaen"/>
          <w:lang w:val="ka-GE"/>
        </w:rPr>
        <w:t>ახალი</w:t>
      </w:r>
      <w:r w:rsidRPr="00644997">
        <w:rPr>
          <w:rFonts w:ascii="Sylfaen" w:hAnsi="Sylfaen"/>
          <w:lang w:val="ka-GE"/>
        </w:rPr>
        <w:t xml:space="preserve"> </w:t>
      </w:r>
      <w:r w:rsidRPr="00644997">
        <w:rPr>
          <w:rFonts w:ascii="Sylfaen" w:hAnsi="Sylfaen" w:cs="Sylfaen"/>
          <w:lang w:val="ka-GE"/>
        </w:rPr>
        <w:t>მოდელის</w:t>
      </w:r>
      <w:r w:rsidRPr="00644997">
        <w:rPr>
          <w:rFonts w:ascii="Sylfaen" w:hAnsi="Sylfaen"/>
          <w:lang w:val="ka-GE"/>
        </w:rPr>
        <w:t xml:space="preserve"> </w:t>
      </w:r>
      <w:r w:rsidRPr="00644997">
        <w:rPr>
          <w:rFonts w:ascii="Sylfaen" w:hAnsi="Sylfaen" w:cs="Sylfaen"/>
          <w:lang w:val="ka-GE"/>
        </w:rPr>
        <w:t>დანერგვის</w:t>
      </w:r>
      <w:r w:rsidRPr="00644997">
        <w:rPr>
          <w:rFonts w:ascii="Sylfaen" w:hAnsi="Sylfaen"/>
          <w:lang w:val="ka-GE"/>
        </w:rPr>
        <w:t xml:space="preserve"> </w:t>
      </w:r>
      <w:r w:rsidRPr="00644997">
        <w:rPr>
          <w:rFonts w:ascii="Sylfaen" w:hAnsi="Sylfaen" w:cs="Sylfaen"/>
          <w:lang w:val="ka-GE"/>
        </w:rPr>
        <w:t>მიზნით</w:t>
      </w:r>
      <w:r w:rsidRPr="00644997">
        <w:rPr>
          <w:rFonts w:ascii="Sylfaen" w:hAnsi="Sylfaen"/>
          <w:lang w:val="ka-GE"/>
        </w:rPr>
        <w:t xml:space="preserve">, </w:t>
      </w:r>
      <w:r w:rsidRPr="00644997">
        <w:rPr>
          <w:rFonts w:ascii="Sylfaen" w:hAnsi="Sylfaen" w:cs="Sylfaen"/>
          <w:lang w:val="ka-GE"/>
        </w:rPr>
        <w:t>ეტაპობრივად</w:t>
      </w:r>
      <w:r w:rsidRPr="00644997">
        <w:rPr>
          <w:rFonts w:ascii="Sylfaen" w:hAnsi="Sylfaen"/>
          <w:lang w:val="ka-GE"/>
        </w:rPr>
        <w:t xml:space="preserve"> </w:t>
      </w:r>
      <w:r w:rsidRPr="00644997">
        <w:rPr>
          <w:rFonts w:ascii="Sylfaen" w:hAnsi="Sylfaen" w:cs="Sylfaen"/>
          <w:lang w:val="ka-GE"/>
        </w:rPr>
        <w:t>გაფართოვდება</w:t>
      </w:r>
      <w:r w:rsidRPr="00644997">
        <w:rPr>
          <w:rFonts w:ascii="Sylfaen" w:hAnsi="Sylfaen"/>
          <w:lang w:val="ka-GE"/>
        </w:rPr>
        <w:t xml:space="preserve"> </w:t>
      </w:r>
      <w:r w:rsidRPr="00644997">
        <w:rPr>
          <w:rFonts w:ascii="Sylfaen" w:hAnsi="Sylfaen" w:cs="Sylfaen"/>
          <w:lang w:val="ka-GE"/>
        </w:rPr>
        <w:t>პირველადი</w:t>
      </w:r>
      <w:r w:rsidRPr="00644997">
        <w:rPr>
          <w:rFonts w:ascii="Sylfaen" w:hAnsi="Sylfaen"/>
          <w:lang w:val="ka-GE"/>
        </w:rPr>
        <w:t xml:space="preserve"> </w:t>
      </w:r>
      <w:r w:rsidRPr="00644997">
        <w:rPr>
          <w:rFonts w:ascii="Sylfaen" w:hAnsi="Sylfaen" w:cs="Sylfaen"/>
          <w:lang w:val="ka-GE"/>
        </w:rPr>
        <w:t>ჯანდაცვის</w:t>
      </w:r>
      <w:r w:rsidRPr="00644997">
        <w:rPr>
          <w:rFonts w:ascii="Sylfaen" w:hAnsi="Sylfaen"/>
          <w:lang w:val="ka-GE"/>
        </w:rPr>
        <w:t xml:space="preserve"> </w:t>
      </w:r>
      <w:r w:rsidRPr="00644997">
        <w:rPr>
          <w:rFonts w:ascii="Sylfaen" w:hAnsi="Sylfaen" w:cs="Sylfaen"/>
          <w:lang w:val="ka-GE"/>
        </w:rPr>
        <w:t>შეღავათების</w:t>
      </w:r>
      <w:r w:rsidRPr="00644997">
        <w:rPr>
          <w:rFonts w:ascii="Sylfaen" w:hAnsi="Sylfaen"/>
          <w:lang w:val="ka-GE"/>
        </w:rPr>
        <w:t xml:space="preserve"> </w:t>
      </w:r>
      <w:r w:rsidRPr="00644997">
        <w:rPr>
          <w:rFonts w:ascii="Sylfaen" w:hAnsi="Sylfaen" w:cs="Sylfaen"/>
          <w:lang w:val="ka-GE"/>
        </w:rPr>
        <w:t>პაკეტი</w:t>
      </w:r>
      <w:r w:rsidRPr="00644997">
        <w:rPr>
          <w:rFonts w:ascii="Sylfaen" w:hAnsi="Sylfaen"/>
          <w:lang w:val="ka-GE"/>
        </w:rPr>
        <w:t xml:space="preserve">. ასევე ამოქმედდება ელექტრონული მოდული ხარისხის ინდიკატორების მონიტორინგისა და შეფასებისთვის; პირველადი ჯანდაცვის დონეზე ექიმების, ექთნებისა და მეანი ექთნების მოტივაციის გაზრდისა და შრომითი გარანტიების უზრუნველყოფისთვის, 2025 წლიდან დაინერგება მინიმალური ხელფასის პოლიტიკა; სოფლად ექიმებისა და ექთნებისთვის გაგრძელდება ხელფასების ყოველწლიური ზრდის (10%-იანი ზრდა) ტენდენცია; შედეგებზე ორიენტირებული დაფინანსების მექანიზმები დაინერგება 0-იდან 6 წლამდე ასაკის ბავშვთა ადრეულ განვითარებაზე მეთვალყურეობისა და ქრონიკული დაავადებების მართვის გაუმჯობესების მიზნებისთვის; დაინერგება საუკეთესო პრაქტიკის კლინიკური გზამკვლევები; </w:t>
      </w:r>
      <w:r w:rsidRPr="00644997">
        <w:rPr>
          <w:rFonts w:ascii="Sylfaen" w:hAnsi="Sylfaen" w:cs="Sylfaen"/>
          <w:lang w:val="ka-GE"/>
        </w:rPr>
        <w:t>ტელემედიცინის</w:t>
      </w:r>
      <w:r w:rsidRPr="00644997">
        <w:rPr>
          <w:rFonts w:ascii="Sylfaen" w:hAnsi="Sylfaen"/>
          <w:lang w:val="ka-GE"/>
        </w:rPr>
        <w:t xml:space="preserve"> </w:t>
      </w:r>
      <w:r w:rsidRPr="00644997">
        <w:rPr>
          <w:rFonts w:ascii="Sylfaen" w:hAnsi="Sylfaen" w:cs="Sylfaen"/>
          <w:lang w:val="ka-GE"/>
        </w:rPr>
        <w:t>სერვისების</w:t>
      </w:r>
      <w:r w:rsidRPr="00644997">
        <w:rPr>
          <w:rFonts w:ascii="Sylfaen" w:hAnsi="Sylfaen"/>
          <w:lang w:val="ka-GE"/>
        </w:rPr>
        <w:t xml:space="preserve"> </w:t>
      </w:r>
      <w:r w:rsidRPr="00644997">
        <w:rPr>
          <w:rFonts w:ascii="Sylfaen" w:hAnsi="Sylfaen" w:cs="Sylfaen"/>
          <w:lang w:val="ka-GE"/>
        </w:rPr>
        <w:t>მიწოდების</w:t>
      </w:r>
      <w:r w:rsidRPr="00644997">
        <w:rPr>
          <w:rFonts w:ascii="Sylfaen" w:hAnsi="Sylfaen"/>
          <w:lang w:val="ka-GE"/>
        </w:rPr>
        <w:t xml:space="preserve"> </w:t>
      </w:r>
      <w:r w:rsidRPr="00644997">
        <w:rPr>
          <w:rFonts w:ascii="Sylfaen" w:hAnsi="Sylfaen" w:cs="Sylfaen"/>
          <w:lang w:val="ka-GE"/>
        </w:rPr>
        <w:t>გაფართოების</w:t>
      </w:r>
      <w:r w:rsidRPr="00644997">
        <w:rPr>
          <w:rFonts w:ascii="Sylfaen" w:hAnsi="Sylfaen"/>
          <w:lang w:val="ka-GE"/>
        </w:rPr>
        <w:t xml:space="preserve"> </w:t>
      </w:r>
      <w:r w:rsidRPr="00644997">
        <w:rPr>
          <w:rFonts w:ascii="Sylfaen" w:hAnsi="Sylfaen" w:cs="Sylfaen"/>
          <w:lang w:val="ka-GE"/>
        </w:rPr>
        <w:t>მიზნით</w:t>
      </w:r>
      <w:r w:rsidRPr="00644997">
        <w:rPr>
          <w:rFonts w:ascii="Sylfaen" w:hAnsi="Sylfaen"/>
          <w:lang w:val="ka-GE"/>
        </w:rPr>
        <w:t xml:space="preserve">, </w:t>
      </w:r>
      <w:r w:rsidRPr="00644997">
        <w:rPr>
          <w:rFonts w:ascii="Sylfaen" w:hAnsi="Sylfaen" w:cs="Sylfaen"/>
          <w:lang w:val="ka-GE"/>
        </w:rPr>
        <w:t>გაგრძელდება</w:t>
      </w:r>
      <w:r w:rsidRPr="00644997">
        <w:rPr>
          <w:rFonts w:ascii="Sylfaen" w:hAnsi="Sylfaen"/>
          <w:lang w:val="ka-GE"/>
        </w:rPr>
        <w:t xml:space="preserve"> </w:t>
      </w:r>
      <w:r w:rsidRPr="00644997">
        <w:rPr>
          <w:rFonts w:ascii="Sylfaen" w:hAnsi="Sylfaen" w:cs="Sylfaen"/>
          <w:lang w:val="ka-GE"/>
        </w:rPr>
        <w:t>სამედიცინო</w:t>
      </w:r>
      <w:r w:rsidRPr="00644997">
        <w:rPr>
          <w:rFonts w:ascii="Sylfaen" w:hAnsi="Sylfaen"/>
          <w:lang w:val="ka-GE"/>
        </w:rPr>
        <w:t xml:space="preserve"> </w:t>
      </w:r>
      <w:r w:rsidRPr="00644997">
        <w:rPr>
          <w:rFonts w:ascii="Sylfaen" w:hAnsi="Sylfaen" w:cs="Sylfaen"/>
          <w:lang w:val="ka-GE"/>
        </w:rPr>
        <w:t>დაწესებულებების</w:t>
      </w:r>
      <w:r w:rsidRPr="00644997">
        <w:rPr>
          <w:rFonts w:ascii="Sylfaen" w:hAnsi="Sylfaen"/>
          <w:lang w:val="ka-GE"/>
        </w:rPr>
        <w:t xml:space="preserve"> </w:t>
      </w:r>
      <w:r w:rsidRPr="00644997">
        <w:rPr>
          <w:rFonts w:ascii="Sylfaen" w:hAnsi="Sylfaen" w:cs="Sylfaen"/>
          <w:lang w:val="ka-GE"/>
        </w:rPr>
        <w:t>ციფრული</w:t>
      </w:r>
      <w:r w:rsidRPr="00644997">
        <w:rPr>
          <w:rFonts w:ascii="Sylfaen" w:hAnsi="Sylfaen"/>
          <w:lang w:val="ka-GE"/>
        </w:rPr>
        <w:t xml:space="preserve"> </w:t>
      </w:r>
      <w:r w:rsidRPr="00644997">
        <w:rPr>
          <w:rFonts w:ascii="Sylfaen" w:hAnsi="Sylfaen" w:cs="Sylfaen"/>
          <w:lang w:val="ka-GE"/>
        </w:rPr>
        <w:t>ტექნოლოგიებით</w:t>
      </w:r>
      <w:r w:rsidRPr="00644997">
        <w:rPr>
          <w:rFonts w:ascii="Sylfaen" w:hAnsi="Sylfaen"/>
          <w:lang w:val="ka-GE"/>
        </w:rPr>
        <w:t xml:space="preserve"> </w:t>
      </w:r>
      <w:r w:rsidRPr="00644997">
        <w:rPr>
          <w:rFonts w:ascii="Sylfaen" w:hAnsi="Sylfaen" w:cs="Sylfaen"/>
          <w:lang w:val="ka-GE"/>
        </w:rPr>
        <w:t>აღჭურვა</w:t>
      </w:r>
      <w:r w:rsidRPr="00644997">
        <w:rPr>
          <w:rFonts w:ascii="Sylfaen" w:hAnsi="Sylfaen"/>
          <w:lang w:val="ka-GE"/>
        </w:rPr>
        <w:t xml:space="preserve">; </w:t>
      </w:r>
      <w:r w:rsidRPr="00644997">
        <w:rPr>
          <w:rFonts w:ascii="Sylfaen" w:hAnsi="Sylfaen" w:cs="Sylfaen"/>
          <w:lang w:val="ka-GE"/>
        </w:rPr>
        <w:t>საოკუპაციო</w:t>
      </w:r>
      <w:r w:rsidRPr="00644997">
        <w:rPr>
          <w:rFonts w:ascii="Sylfaen" w:hAnsi="Sylfaen"/>
          <w:lang w:val="ka-GE"/>
        </w:rPr>
        <w:t xml:space="preserve"> </w:t>
      </w:r>
      <w:r w:rsidRPr="00644997">
        <w:rPr>
          <w:rFonts w:ascii="Sylfaen" w:hAnsi="Sylfaen" w:cs="Sylfaen"/>
          <w:lang w:val="ka-GE"/>
        </w:rPr>
        <w:t>ხაზთან</w:t>
      </w:r>
      <w:r w:rsidRPr="00644997">
        <w:rPr>
          <w:rFonts w:ascii="Sylfaen" w:hAnsi="Sylfaen"/>
          <w:lang w:val="ka-GE"/>
        </w:rPr>
        <w:t xml:space="preserve"> </w:t>
      </w:r>
      <w:r w:rsidRPr="00644997">
        <w:rPr>
          <w:rFonts w:ascii="Sylfaen" w:hAnsi="Sylfaen" w:cs="Sylfaen"/>
          <w:lang w:val="ka-GE"/>
        </w:rPr>
        <w:t>ახლოს</w:t>
      </w:r>
      <w:r w:rsidRPr="00644997">
        <w:rPr>
          <w:rFonts w:ascii="Sylfaen" w:hAnsi="Sylfaen"/>
          <w:lang w:val="ka-GE"/>
        </w:rPr>
        <w:t xml:space="preserve"> </w:t>
      </w:r>
      <w:r w:rsidRPr="00644997">
        <w:rPr>
          <w:rFonts w:ascii="Sylfaen" w:hAnsi="Sylfaen" w:cs="Sylfaen"/>
          <w:lang w:val="ka-GE"/>
        </w:rPr>
        <w:t>მდებარე</w:t>
      </w:r>
      <w:r w:rsidRPr="00644997">
        <w:rPr>
          <w:rFonts w:ascii="Sylfaen" w:hAnsi="Sylfaen"/>
          <w:lang w:val="ka-GE"/>
        </w:rPr>
        <w:t xml:space="preserve"> </w:t>
      </w:r>
      <w:r w:rsidRPr="00644997">
        <w:rPr>
          <w:rFonts w:ascii="Sylfaen" w:hAnsi="Sylfaen" w:cs="Sylfaen"/>
          <w:lang w:val="ka-GE"/>
        </w:rPr>
        <w:t>სოფლების</w:t>
      </w:r>
      <w:r w:rsidRPr="00644997">
        <w:rPr>
          <w:rFonts w:ascii="Sylfaen" w:hAnsi="Sylfaen"/>
          <w:lang w:val="ka-GE"/>
        </w:rPr>
        <w:t xml:space="preserve"> </w:t>
      </w:r>
      <w:r w:rsidRPr="00644997">
        <w:rPr>
          <w:rFonts w:ascii="Sylfaen" w:hAnsi="Sylfaen" w:cs="Sylfaen"/>
          <w:lang w:val="ka-GE"/>
        </w:rPr>
        <w:t>მოსახლეობისთვის</w:t>
      </w:r>
      <w:r w:rsidRPr="00644997">
        <w:rPr>
          <w:rFonts w:ascii="Sylfaen" w:hAnsi="Sylfaen"/>
          <w:lang w:val="ka-GE"/>
        </w:rPr>
        <w:t xml:space="preserve"> </w:t>
      </w:r>
      <w:r w:rsidRPr="00644997">
        <w:rPr>
          <w:rFonts w:ascii="Sylfaen" w:hAnsi="Sylfaen" w:cs="Sylfaen"/>
          <w:lang w:val="ka-GE"/>
        </w:rPr>
        <w:t>სამედიცინო</w:t>
      </w:r>
      <w:r w:rsidRPr="00644997">
        <w:rPr>
          <w:rFonts w:ascii="Sylfaen" w:hAnsi="Sylfaen"/>
          <w:lang w:val="ka-GE"/>
        </w:rPr>
        <w:t xml:space="preserve"> </w:t>
      </w:r>
      <w:r w:rsidRPr="00644997">
        <w:rPr>
          <w:rFonts w:ascii="Sylfaen" w:hAnsi="Sylfaen" w:cs="Sylfaen"/>
          <w:lang w:val="ka-GE"/>
        </w:rPr>
        <w:t>სერვისებზე</w:t>
      </w:r>
      <w:r w:rsidRPr="00644997">
        <w:rPr>
          <w:rFonts w:ascii="Sylfaen" w:hAnsi="Sylfaen"/>
          <w:lang w:val="ka-GE"/>
        </w:rPr>
        <w:t xml:space="preserve"> </w:t>
      </w:r>
      <w:r w:rsidRPr="00644997">
        <w:rPr>
          <w:rFonts w:ascii="Sylfaen" w:hAnsi="Sylfaen" w:cs="Sylfaen"/>
          <w:lang w:val="ka-GE"/>
        </w:rPr>
        <w:t>მაქსიმალური</w:t>
      </w:r>
      <w:r w:rsidRPr="00644997">
        <w:rPr>
          <w:rFonts w:ascii="Sylfaen" w:hAnsi="Sylfaen"/>
          <w:lang w:val="ka-GE"/>
        </w:rPr>
        <w:t xml:space="preserve"> </w:t>
      </w:r>
      <w:r w:rsidRPr="00644997">
        <w:rPr>
          <w:rFonts w:ascii="Sylfaen" w:hAnsi="Sylfaen" w:cs="Sylfaen"/>
          <w:lang w:val="ka-GE"/>
        </w:rPr>
        <w:t>ხელმისაწვდომობის</w:t>
      </w:r>
      <w:r w:rsidRPr="00644997">
        <w:rPr>
          <w:rFonts w:ascii="Sylfaen" w:hAnsi="Sylfaen"/>
          <w:lang w:val="ka-GE"/>
        </w:rPr>
        <w:t xml:space="preserve"> </w:t>
      </w:r>
      <w:r w:rsidRPr="00644997">
        <w:rPr>
          <w:rFonts w:ascii="Sylfaen" w:hAnsi="Sylfaen" w:cs="Sylfaen"/>
          <w:lang w:val="ka-GE"/>
        </w:rPr>
        <w:t>გაზრდის</w:t>
      </w:r>
      <w:r w:rsidRPr="00644997">
        <w:rPr>
          <w:rFonts w:ascii="Sylfaen" w:hAnsi="Sylfaen"/>
          <w:lang w:val="ka-GE"/>
        </w:rPr>
        <w:t xml:space="preserve"> </w:t>
      </w:r>
      <w:r w:rsidRPr="00644997">
        <w:rPr>
          <w:rFonts w:ascii="Sylfaen" w:hAnsi="Sylfaen" w:cs="Sylfaen"/>
          <w:lang w:val="ka-GE"/>
        </w:rPr>
        <w:t>მიზნით</w:t>
      </w:r>
      <w:r w:rsidRPr="00644997">
        <w:rPr>
          <w:rFonts w:ascii="Sylfaen" w:hAnsi="Sylfaen"/>
          <w:lang w:val="ka-GE"/>
        </w:rPr>
        <w:t xml:space="preserve">, </w:t>
      </w:r>
      <w:r w:rsidRPr="00644997">
        <w:rPr>
          <w:rFonts w:ascii="Sylfaen" w:hAnsi="Sylfaen" w:cs="Sylfaen"/>
          <w:lang w:val="ka-GE"/>
        </w:rPr>
        <w:t>პჯდ</w:t>
      </w:r>
      <w:r w:rsidRPr="00644997">
        <w:rPr>
          <w:rFonts w:ascii="Sylfaen" w:hAnsi="Sylfaen"/>
          <w:lang w:val="ka-GE"/>
        </w:rPr>
        <w:t xml:space="preserve"> </w:t>
      </w:r>
      <w:r w:rsidRPr="00644997">
        <w:rPr>
          <w:rFonts w:ascii="Sylfaen" w:hAnsi="Sylfaen" w:cs="Sylfaen"/>
          <w:lang w:val="ka-GE"/>
        </w:rPr>
        <w:t>სერვისები</w:t>
      </w:r>
      <w:r w:rsidRPr="00644997">
        <w:rPr>
          <w:rFonts w:ascii="Sylfaen" w:hAnsi="Sylfaen"/>
          <w:lang w:val="ka-GE"/>
        </w:rPr>
        <w:t xml:space="preserve"> (</w:t>
      </w:r>
      <w:r w:rsidRPr="00644997">
        <w:rPr>
          <w:rFonts w:ascii="Sylfaen" w:hAnsi="Sylfaen" w:cs="Sylfaen"/>
          <w:lang w:val="ka-GE"/>
        </w:rPr>
        <w:t>სპეციალისტების</w:t>
      </w:r>
      <w:r w:rsidRPr="00644997">
        <w:rPr>
          <w:rFonts w:ascii="Sylfaen" w:hAnsi="Sylfaen"/>
          <w:lang w:val="ka-GE"/>
        </w:rPr>
        <w:t xml:space="preserve"> </w:t>
      </w:r>
      <w:r w:rsidRPr="00644997">
        <w:rPr>
          <w:rFonts w:ascii="Sylfaen" w:hAnsi="Sylfaen" w:cs="Sylfaen"/>
          <w:lang w:val="ka-GE"/>
        </w:rPr>
        <w:t>კონსულტაცია</w:t>
      </w:r>
      <w:r w:rsidRPr="00644997">
        <w:rPr>
          <w:rFonts w:ascii="Sylfaen" w:hAnsi="Sylfaen"/>
          <w:lang w:val="ka-GE"/>
        </w:rPr>
        <w:t xml:space="preserve">, </w:t>
      </w:r>
      <w:r w:rsidRPr="00644997">
        <w:rPr>
          <w:rFonts w:ascii="Sylfaen" w:hAnsi="Sylfaen" w:cs="Sylfaen"/>
          <w:lang w:val="ka-GE"/>
        </w:rPr>
        <w:t>ლაბორატორიული</w:t>
      </w:r>
      <w:r w:rsidRPr="00644997">
        <w:rPr>
          <w:rFonts w:ascii="Sylfaen" w:hAnsi="Sylfaen"/>
          <w:lang w:val="ka-GE"/>
        </w:rPr>
        <w:t xml:space="preserve"> </w:t>
      </w:r>
      <w:r w:rsidRPr="00644997">
        <w:rPr>
          <w:rFonts w:ascii="Sylfaen" w:hAnsi="Sylfaen" w:cs="Sylfaen"/>
          <w:lang w:val="ka-GE"/>
        </w:rPr>
        <w:t>კვლევები</w:t>
      </w:r>
      <w:r w:rsidRPr="00644997">
        <w:rPr>
          <w:rFonts w:ascii="Sylfaen" w:hAnsi="Sylfaen"/>
          <w:lang w:val="ka-GE"/>
        </w:rPr>
        <w:t xml:space="preserve">) </w:t>
      </w:r>
      <w:r w:rsidRPr="00644997">
        <w:rPr>
          <w:rFonts w:ascii="Sylfaen" w:hAnsi="Sylfaen" w:cs="Sylfaen"/>
          <w:lang w:val="ka-GE"/>
        </w:rPr>
        <w:t>განხორციელდება</w:t>
      </w:r>
      <w:r w:rsidRPr="00644997">
        <w:rPr>
          <w:rFonts w:ascii="Sylfaen" w:hAnsi="Sylfaen"/>
          <w:lang w:val="ka-GE"/>
        </w:rPr>
        <w:t xml:space="preserve"> </w:t>
      </w:r>
      <w:r w:rsidRPr="00644997">
        <w:rPr>
          <w:rFonts w:ascii="Sylfaen" w:hAnsi="Sylfaen" w:cs="Sylfaen"/>
          <w:lang w:val="ka-GE"/>
        </w:rPr>
        <w:t>ადგილზე</w:t>
      </w:r>
      <w:r w:rsidRPr="00644997">
        <w:rPr>
          <w:rFonts w:ascii="Sylfaen" w:hAnsi="Sylfaen"/>
          <w:lang w:val="ka-GE"/>
        </w:rPr>
        <w:t xml:space="preserve">, </w:t>
      </w:r>
      <w:r w:rsidRPr="00644997">
        <w:rPr>
          <w:rFonts w:ascii="Sylfaen" w:hAnsi="Sylfaen" w:cs="Sylfaen"/>
          <w:lang w:val="ka-GE"/>
        </w:rPr>
        <w:t>შესაბამისი</w:t>
      </w:r>
      <w:r w:rsidRPr="00644997">
        <w:rPr>
          <w:rFonts w:ascii="Sylfaen" w:hAnsi="Sylfaen"/>
          <w:lang w:val="ka-GE"/>
        </w:rPr>
        <w:t xml:space="preserve"> </w:t>
      </w:r>
      <w:r w:rsidRPr="00644997">
        <w:rPr>
          <w:rFonts w:ascii="Sylfaen" w:hAnsi="Sylfaen" w:cs="Sylfaen"/>
          <w:lang w:val="ka-GE"/>
        </w:rPr>
        <w:t>მობილური</w:t>
      </w:r>
      <w:r w:rsidRPr="00644997">
        <w:rPr>
          <w:rFonts w:ascii="Sylfaen" w:hAnsi="Sylfaen"/>
          <w:lang w:val="ka-GE"/>
        </w:rPr>
        <w:t xml:space="preserve"> </w:t>
      </w:r>
      <w:r w:rsidRPr="00644997">
        <w:rPr>
          <w:rFonts w:ascii="Sylfaen" w:hAnsi="Sylfaen" w:cs="Sylfaen"/>
          <w:lang w:val="ka-GE"/>
        </w:rPr>
        <w:t>ბრიგადების</w:t>
      </w:r>
      <w:r w:rsidRPr="00644997">
        <w:rPr>
          <w:rFonts w:ascii="Sylfaen" w:hAnsi="Sylfaen"/>
          <w:lang w:val="ka-GE"/>
        </w:rPr>
        <w:t xml:space="preserve"> </w:t>
      </w:r>
      <w:r w:rsidRPr="00644997">
        <w:rPr>
          <w:rFonts w:ascii="Sylfaen" w:hAnsi="Sylfaen" w:cs="Sylfaen"/>
          <w:lang w:val="ka-GE"/>
        </w:rPr>
        <w:t>ვიზიტების</w:t>
      </w:r>
      <w:r w:rsidRPr="00644997">
        <w:rPr>
          <w:rFonts w:ascii="Sylfaen" w:hAnsi="Sylfaen"/>
          <w:lang w:val="ka-GE"/>
        </w:rPr>
        <w:t xml:space="preserve"> </w:t>
      </w:r>
      <w:r w:rsidRPr="00644997">
        <w:rPr>
          <w:rFonts w:ascii="Sylfaen" w:hAnsi="Sylfaen" w:cs="Sylfaen"/>
          <w:lang w:val="ka-GE"/>
        </w:rPr>
        <w:t>ფარგლებში</w:t>
      </w:r>
      <w:r w:rsidRPr="00644997">
        <w:rPr>
          <w:rFonts w:ascii="Sylfaen" w:hAnsi="Sylfaen"/>
          <w:lang w:val="ka-GE"/>
        </w:rPr>
        <w:t xml:space="preserve">; </w:t>
      </w:r>
      <w:r w:rsidRPr="00644997">
        <w:rPr>
          <w:rFonts w:ascii="Sylfaen" w:hAnsi="Sylfaen" w:cs="Sylfaen"/>
          <w:lang w:val="ka-GE"/>
        </w:rPr>
        <w:t>მოსახლეობისთვის</w:t>
      </w:r>
      <w:r w:rsidRPr="00644997">
        <w:rPr>
          <w:rFonts w:ascii="Sylfaen" w:hAnsi="Sylfaen"/>
          <w:lang w:val="ka-GE"/>
        </w:rPr>
        <w:t xml:space="preserve"> </w:t>
      </w:r>
      <w:r w:rsidRPr="00644997">
        <w:rPr>
          <w:rFonts w:ascii="Sylfaen" w:hAnsi="Sylfaen" w:cs="Sylfaen"/>
          <w:lang w:val="ka-GE"/>
        </w:rPr>
        <w:t>პჯდ</w:t>
      </w:r>
      <w:r w:rsidRPr="00644997">
        <w:rPr>
          <w:rFonts w:ascii="Sylfaen" w:hAnsi="Sylfaen"/>
          <w:lang w:val="ka-GE"/>
        </w:rPr>
        <w:t xml:space="preserve"> </w:t>
      </w:r>
      <w:r w:rsidRPr="00644997">
        <w:rPr>
          <w:rFonts w:ascii="Sylfaen" w:hAnsi="Sylfaen" w:cs="Sylfaen"/>
          <w:lang w:val="ka-GE"/>
        </w:rPr>
        <w:t>სერვისებზე</w:t>
      </w:r>
      <w:r w:rsidRPr="00644997">
        <w:rPr>
          <w:rFonts w:ascii="Sylfaen" w:hAnsi="Sylfaen"/>
          <w:lang w:val="ka-GE"/>
        </w:rPr>
        <w:t xml:space="preserve"> </w:t>
      </w:r>
      <w:r w:rsidRPr="00644997">
        <w:rPr>
          <w:rFonts w:ascii="Sylfaen" w:hAnsi="Sylfaen" w:cs="Sylfaen"/>
          <w:lang w:val="ka-GE"/>
        </w:rPr>
        <w:t>მაქსიმალური</w:t>
      </w:r>
      <w:r w:rsidRPr="00644997">
        <w:rPr>
          <w:rFonts w:ascii="Sylfaen" w:hAnsi="Sylfaen"/>
          <w:lang w:val="ka-GE"/>
        </w:rPr>
        <w:t xml:space="preserve"> </w:t>
      </w:r>
      <w:r w:rsidRPr="00644997">
        <w:rPr>
          <w:rFonts w:ascii="Sylfaen" w:hAnsi="Sylfaen" w:cs="Sylfaen"/>
          <w:lang w:val="ka-GE"/>
        </w:rPr>
        <w:t>ხელმისაწვდომობის</w:t>
      </w:r>
      <w:r w:rsidRPr="00644997">
        <w:rPr>
          <w:rFonts w:ascii="Sylfaen" w:hAnsi="Sylfaen"/>
          <w:lang w:val="ka-GE"/>
        </w:rPr>
        <w:t xml:space="preserve"> </w:t>
      </w:r>
      <w:r w:rsidRPr="00644997">
        <w:rPr>
          <w:rFonts w:ascii="Sylfaen" w:hAnsi="Sylfaen" w:cs="Sylfaen"/>
          <w:lang w:val="ka-GE"/>
        </w:rPr>
        <w:t>მიზნით</w:t>
      </w:r>
      <w:r w:rsidRPr="00644997">
        <w:rPr>
          <w:rFonts w:ascii="Sylfaen" w:hAnsi="Sylfaen"/>
          <w:lang w:val="ka-GE"/>
        </w:rPr>
        <w:t xml:space="preserve">, </w:t>
      </w:r>
      <w:r w:rsidRPr="00644997">
        <w:rPr>
          <w:rFonts w:ascii="Sylfaen" w:hAnsi="Sylfaen" w:cs="Sylfaen"/>
          <w:lang w:val="ka-GE"/>
        </w:rPr>
        <w:t>რიგ</w:t>
      </w:r>
      <w:r w:rsidRPr="00644997">
        <w:rPr>
          <w:rFonts w:ascii="Sylfaen" w:hAnsi="Sylfaen"/>
          <w:lang w:val="ka-GE"/>
        </w:rPr>
        <w:t xml:space="preserve"> </w:t>
      </w:r>
      <w:r w:rsidRPr="00644997">
        <w:rPr>
          <w:rFonts w:ascii="Sylfaen" w:hAnsi="Sylfaen" w:cs="Sylfaen"/>
          <w:lang w:val="ka-GE"/>
        </w:rPr>
        <w:t>სოფლებს</w:t>
      </w:r>
      <w:r w:rsidRPr="00644997">
        <w:rPr>
          <w:rFonts w:ascii="Sylfaen" w:hAnsi="Sylfaen"/>
          <w:lang w:val="ka-GE"/>
        </w:rPr>
        <w:t xml:space="preserve"> </w:t>
      </w:r>
      <w:r w:rsidRPr="00644997">
        <w:rPr>
          <w:rFonts w:ascii="Sylfaen" w:hAnsi="Sylfaen" w:cs="Sylfaen"/>
          <w:lang w:val="ka-GE"/>
        </w:rPr>
        <w:t>დაემატება</w:t>
      </w:r>
      <w:r w:rsidRPr="00644997">
        <w:rPr>
          <w:rFonts w:ascii="Sylfaen" w:hAnsi="Sylfaen"/>
          <w:lang w:val="ka-GE"/>
        </w:rPr>
        <w:t xml:space="preserve"> </w:t>
      </w:r>
      <w:r w:rsidRPr="00644997">
        <w:rPr>
          <w:rFonts w:ascii="Sylfaen" w:hAnsi="Sylfaen" w:cs="Sylfaen"/>
          <w:lang w:val="ka-GE"/>
        </w:rPr>
        <w:t>ექიმი</w:t>
      </w:r>
      <w:r w:rsidRPr="00644997">
        <w:rPr>
          <w:rFonts w:ascii="Sylfaen" w:hAnsi="Sylfaen"/>
          <w:lang w:val="ka-GE"/>
        </w:rPr>
        <w:t>/</w:t>
      </w:r>
      <w:r w:rsidRPr="00644997">
        <w:rPr>
          <w:rFonts w:ascii="Sylfaen" w:hAnsi="Sylfaen" w:cs="Sylfaen"/>
          <w:lang w:val="ka-GE"/>
        </w:rPr>
        <w:t>ექთანი</w:t>
      </w:r>
      <w:r w:rsidRPr="00644997">
        <w:rPr>
          <w:rFonts w:ascii="Sylfaen" w:hAnsi="Sylfaen"/>
          <w:lang w:val="ka-GE"/>
        </w:rPr>
        <w:t xml:space="preserve">; კვლავ </w:t>
      </w:r>
      <w:r w:rsidRPr="00644997">
        <w:rPr>
          <w:rFonts w:ascii="Sylfaen" w:hAnsi="Sylfaen" w:cs="Sylfaen"/>
          <w:lang w:val="ka-GE"/>
        </w:rPr>
        <w:t>ეტაპობრივად</w:t>
      </w:r>
      <w:r w:rsidRPr="00644997">
        <w:rPr>
          <w:rFonts w:ascii="Sylfaen" w:hAnsi="Sylfaen"/>
          <w:lang w:val="ka-GE"/>
        </w:rPr>
        <w:t xml:space="preserve"> </w:t>
      </w:r>
      <w:r w:rsidRPr="00644997">
        <w:rPr>
          <w:rFonts w:ascii="Sylfaen" w:hAnsi="Sylfaen" w:cs="Sylfaen"/>
          <w:lang w:val="ka-GE"/>
        </w:rPr>
        <w:t>გაგრძელდება</w:t>
      </w:r>
      <w:r w:rsidRPr="00644997">
        <w:rPr>
          <w:rFonts w:ascii="Sylfaen" w:hAnsi="Sylfaen"/>
          <w:lang w:val="ka-GE"/>
        </w:rPr>
        <w:t xml:space="preserve"> </w:t>
      </w:r>
      <w:r w:rsidRPr="00644997">
        <w:rPr>
          <w:rFonts w:ascii="Sylfaen" w:hAnsi="Sylfaen" w:cs="Sylfaen"/>
          <w:lang w:val="ka-GE"/>
        </w:rPr>
        <w:t>პრიორიტეტული</w:t>
      </w:r>
      <w:r w:rsidRPr="00644997">
        <w:rPr>
          <w:rFonts w:ascii="Sylfaen" w:hAnsi="Sylfaen"/>
          <w:lang w:val="ka-GE"/>
        </w:rPr>
        <w:t xml:space="preserve"> </w:t>
      </w:r>
      <w:r w:rsidRPr="00644997">
        <w:rPr>
          <w:rFonts w:ascii="Sylfaen" w:hAnsi="Sylfaen" w:cs="Sylfaen"/>
          <w:lang w:val="ka-GE"/>
        </w:rPr>
        <w:t>ამბულატორიების</w:t>
      </w:r>
      <w:r w:rsidRPr="00644997">
        <w:rPr>
          <w:rFonts w:ascii="Sylfaen" w:hAnsi="Sylfaen"/>
          <w:lang w:val="ka-GE"/>
        </w:rPr>
        <w:t xml:space="preserve"> </w:t>
      </w:r>
      <w:r w:rsidRPr="00644997">
        <w:rPr>
          <w:rFonts w:ascii="Sylfaen" w:hAnsi="Sylfaen" w:cs="Sylfaen"/>
          <w:lang w:val="ka-GE"/>
        </w:rPr>
        <w:t>აშენება</w:t>
      </w:r>
      <w:r w:rsidRPr="00644997">
        <w:rPr>
          <w:rFonts w:ascii="Sylfaen" w:hAnsi="Sylfaen"/>
          <w:lang w:val="ka-GE"/>
        </w:rPr>
        <w:t>/</w:t>
      </w:r>
      <w:r w:rsidRPr="00644997">
        <w:rPr>
          <w:rFonts w:ascii="Sylfaen" w:hAnsi="Sylfaen" w:cs="Sylfaen"/>
          <w:lang w:val="ka-GE"/>
        </w:rPr>
        <w:t>რეაბილიტაცია,</w:t>
      </w:r>
      <w:r w:rsidRPr="00644997">
        <w:rPr>
          <w:rFonts w:ascii="Sylfaen" w:hAnsi="Sylfaen"/>
          <w:lang w:val="ka-GE"/>
        </w:rPr>
        <w:t xml:space="preserve"> </w:t>
      </w:r>
      <w:r w:rsidRPr="00644997">
        <w:rPr>
          <w:rFonts w:ascii="Sylfaen" w:hAnsi="Sylfaen" w:cs="Sylfaen"/>
          <w:lang w:val="ka-GE"/>
        </w:rPr>
        <w:t>აღჭურვა</w:t>
      </w:r>
      <w:r w:rsidRPr="00644997">
        <w:rPr>
          <w:rFonts w:ascii="Sylfaen" w:hAnsi="Sylfaen"/>
          <w:lang w:val="ka-GE"/>
        </w:rPr>
        <w:t xml:space="preserve"> </w:t>
      </w:r>
      <w:r w:rsidRPr="00644997">
        <w:rPr>
          <w:rFonts w:ascii="Sylfaen" w:hAnsi="Sylfaen"/>
          <w:bCs/>
          <w:lang w:val="ka-GE"/>
        </w:rPr>
        <w:t xml:space="preserve">და კომუნიკაციების მოწესრიგება. </w:t>
      </w:r>
    </w:p>
    <w:p w:rsidR="00D713D3" w:rsidRPr="00644997" w:rsidRDefault="00D713D3" w:rsidP="00D713D3">
      <w:pPr>
        <w:jc w:val="both"/>
        <w:rPr>
          <w:rFonts w:ascii="Sylfaen" w:hAnsi="Sylfaen"/>
          <w:lang w:val="ka-GE"/>
        </w:rPr>
      </w:pPr>
      <w:r w:rsidRPr="00644997">
        <w:rPr>
          <w:rFonts w:ascii="Sylfaen" w:hAnsi="Sylfaen"/>
          <w:bCs/>
          <w:lang w:val="ka-GE"/>
        </w:rPr>
        <w:t>სისტემატურად განახლდება სასწრაფო-გადაუდებელი დახმარების სამსახურის მატერიალურ-ტექნიკური ბაზა და ავტოპარკი. ამასთანავე, გაგრძელდება პარამედიკოსების მომზადება და სისტემაში ინტეგრაცია.</w:t>
      </w:r>
    </w:p>
    <w:p w:rsidR="00D713D3" w:rsidRPr="00644997" w:rsidRDefault="00D713D3" w:rsidP="00D713D3">
      <w:pPr>
        <w:jc w:val="both"/>
        <w:rPr>
          <w:rFonts w:ascii="Sylfaen" w:hAnsi="Sylfaen"/>
          <w:lang w:val="ka-GE"/>
        </w:rPr>
      </w:pPr>
      <w:r w:rsidRPr="00644997">
        <w:rPr>
          <w:rFonts w:ascii="Sylfaen" w:hAnsi="Sylfaen"/>
          <w:lang w:val="ka-GE"/>
        </w:rPr>
        <w:t>გაგრძელდება სახელმწიფო სამედიცინო დაწესებულებების გაძლიერება. მათ შორის, განხორციელდება ახალი რესპუბლიკური საავადმყოფოს მშენებლობა და არსებული შენობის რეაბილიტაცია.</w:t>
      </w:r>
      <w:r w:rsidRPr="00644997">
        <w:rPr>
          <w:rFonts w:ascii="Sylfaen" w:hAnsi="Sylfaen"/>
          <w:bCs/>
          <w:lang w:val="ka-GE"/>
        </w:rPr>
        <w:t xml:space="preserve"> </w:t>
      </w:r>
    </w:p>
    <w:p w:rsidR="00D713D3" w:rsidRPr="00644997" w:rsidRDefault="00D713D3" w:rsidP="00D713D3">
      <w:pPr>
        <w:jc w:val="both"/>
        <w:rPr>
          <w:rFonts w:ascii="Sylfaen" w:hAnsi="Sylfaen"/>
          <w:lang w:val="ka-GE"/>
        </w:rPr>
      </w:pPr>
      <w:r w:rsidRPr="00644997">
        <w:rPr>
          <w:rFonts w:ascii="Sylfaen" w:hAnsi="Sylfaen" w:cs="Sylfaen"/>
          <w:lang w:val="ka-GE"/>
        </w:rPr>
        <w:t>უწყვეტად გაგრძელდება მოსახლეობისთვის</w:t>
      </w:r>
      <w:r w:rsidRPr="00644997">
        <w:rPr>
          <w:rFonts w:ascii="Sylfaen" w:hAnsi="Sylfaen"/>
          <w:lang w:val="ka-GE"/>
        </w:rPr>
        <w:t xml:space="preserve"> </w:t>
      </w:r>
      <w:r w:rsidRPr="00644997">
        <w:rPr>
          <w:rFonts w:ascii="Sylfaen" w:hAnsi="Sylfaen" w:cs="Sylfaen"/>
          <w:lang w:val="ka-GE"/>
        </w:rPr>
        <w:t>ქრონიკული</w:t>
      </w:r>
      <w:r w:rsidRPr="00644997">
        <w:rPr>
          <w:rFonts w:ascii="Sylfaen" w:hAnsi="Sylfaen"/>
          <w:lang w:val="ka-GE"/>
        </w:rPr>
        <w:t xml:space="preserve"> </w:t>
      </w:r>
      <w:r w:rsidRPr="00644997">
        <w:rPr>
          <w:rFonts w:ascii="Sylfaen" w:hAnsi="Sylfaen" w:cs="Sylfaen"/>
          <w:lang w:val="ka-GE"/>
        </w:rPr>
        <w:t>დაავადებების</w:t>
      </w:r>
      <w:r w:rsidRPr="00644997">
        <w:rPr>
          <w:rFonts w:ascii="Sylfaen" w:hAnsi="Sylfaen"/>
          <w:lang w:val="ka-GE"/>
        </w:rPr>
        <w:t xml:space="preserve"> </w:t>
      </w:r>
      <w:r w:rsidRPr="00644997">
        <w:rPr>
          <w:rFonts w:ascii="Sylfaen" w:hAnsi="Sylfaen" w:cs="Sylfaen"/>
          <w:lang w:val="ka-GE"/>
        </w:rPr>
        <w:t>მართვის</w:t>
      </w:r>
      <w:r w:rsidRPr="00644997">
        <w:rPr>
          <w:rFonts w:ascii="Sylfaen" w:hAnsi="Sylfaen"/>
          <w:lang w:val="ka-GE"/>
        </w:rPr>
        <w:t xml:space="preserve"> </w:t>
      </w:r>
      <w:r w:rsidRPr="00644997">
        <w:rPr>
          <w:rFonts w:ascii="Sylfaen" w:hAnsi="Sylfaen" w:cs="Sylfaen"/>
          <w:lang w:val="ka-GE"/>
        </w:rPr>
        <w:t>მედიკამენტების</w:t>
      </w:r>
      <w:r w:rsidRPr="00644997">
        <w:rPr>
          <w:rFonts w:ascii="Sylfaen" w:hAnsi="Sylfaen"/>
          <w:lang w:val="ka-GE"/>
        </w:rPr>
        <w:t xml:space="preserve"> </w:t>
      </w:r>
      <w:r w:rsidRPr="00644997">
        <w:rPr>
          <w:rFonts w:ascii="Sylfaen" w:hAnsi="Sylfaen" w:cs="Sylfaen"/>
          <w:lang w:val="ka-GE"/>
        </w:rPr>
        <w:t>მიწოდება.</w:t>
      </w:r>
      <w:r w:rsidRPr="00644997">
        <w:rPr>
          <w:rFonts w:ascii="Sylfaen" w:hAnsi="Sylfaen"/>
          <w:lang w:val="ka-GE"/>
        </w:rPr>
        <w:t xml:space="preserve"> </w:t>
      </w:r>
      <w:r w:rsidRPr="00644997">
        <w:rPr>
          <w:rFonts w:ascii="Sylfaen" w:hAnsi="Sylfaen" w:cs="Sylfaen"/>
          <w:lang w:val="ka-GE"/>
        </w:rPr>
        <w:t>დაინერგება</w:t>
      </w:r>
      <w:r w:rsidRPr="00644997">
        <w:rPr>
          <w:rFonts w:ascii="Sylfaen" w:hAnsi="Sylfaen"/>
          <w:lang w:val="ka-GE"/>
        </w:rPr>
        <w:t xml:space="preserve"> </w:t>
      </w:r>
      <w:r w:rsidRPr="00644997">
        <w:rPr>
          <w:rFonts w:ascii="Sylfaen" w:hAnsi="Sylfaen" w:cs="Sylfaen"/>
          <w:lang w:val="ka-GE"/>
        </w:rPr>
        <w:t>მედიკამენტების</w:t>
      </w:r>
      <w:r w:rsidRPr="00644997">
        <w:rPr>
          <w:rFonts w:ascii="Sylfaen" w:hAnsi="Sylfaen"/>
          <w:lang w:val="ka-GE"/>
        </w:rPr>
        <w:t xml:space="preserve"> (</w:t>
      </w:r>
      <w:r w:rsidRPr="00644997">
        <w:rPr>
          <w:rFonts w:ascii="Sylfaen" w:hAnsi="Sylfaen" w:cs="Sylfaen"/>
          <w:lang w:val="ka-GE"/>
        </w:rPr>
        <w:t>მათ</w:t>
      </w:r>
      <w:r w:rsidRPr="00644997">
        <w:rPr>
          <w:rFonts w:ascii="Sylfaen" w:hAnsi="Sylfaen"/>
          <w:lang w:val="ka-GE"/>
        </w:rPr>
        <w:t xml:space="preserve"> </w:t>
      </w:r>
      <w:r w:rsidRPr="00644997">
        <w:rPr>
          <w:rFonts w:ascii="Sylfaen" w:hAnsi="Sylfaen" w:cs="Sylfaen"/>
          <w:lang w:val="ka-GE"/>
        </w:rPr>
        <w:t>შორის,</w:t>
      </w:r>
      <w:r w:rsidRPr="00644997">
        <w:rPr>
          <w:rFonts w:ascii="Sylfaen" w:hAnsi="Sylfaen"/>
          <w:lang w:val="ka-GE"/>
        </w:rPr>
        <w:t xml:space="preserve"> </w:t>
      </w:r>
      <w:r w:rsidRPr="00644997">
        <w:rPr>
          <w:rFonts w:ascii="Sylfaen" w:hAnsi="Sylfaen" w:cs="Sylfaen"/>
          <w:lang w:val="ka-GE"/>
        </w:rPr>
        <w:t>ინოვაციური</w:t>
      </w:r>
      <w:r w:rsidRPr="00644997">
        <w:rPr>
          <w:rFonts w:ascii="Sylfaen" w:hAnsi="Sylfaen"/>
          <w:lang w:val="ka-GE"/>
        </w:rPr>
        <w:t xml:space="preserve"> </w:t>
      </w:r>
      <w:r w:rsidRPr="00644997">
        <w:rPr>
          <w:rFonts w:ascii="Sylfaen" w:hAnsi="Sylfaen" w:cs="Sylfaen"/>
          <w:lang w:val="ka-GE"/>
        </w:rPr>
        <w:t>მედიკამენტების</w:t>
      </w:r>
      <w:r w:rsidRPr="00644997">
        <w:rPr>
          <w:rFonts w:ascii="Sylfaen" w:hAnsi="Sylfaen"/>
          <w:lang w:val="ka-GE"/>
        </w:rPr>
        <w:t xml:space="preserve">) </w:t>
      </w:r>
      <w:r w:rsidRPr="00644997">
        <w:rPr>
          <w:rFonts w:ascii="Sylfaen" w:hAnsi="Sylfaen" w:cs="Sylfaen"/>
          <w:lang w:val="ka-GE"/>
        </w:rPr>
        <w:t>შესყიდვის</w:t>
      </w:r>
      <w:r w:rsidRPr="00644997">
        <w:rPr>
          <w:rFonts w:ascii="Sylfaen" w:hAnsi="Sylfaen"/>
          <w:lang w:val="ka-GE"/>
        </w:rPr>
        <w:t xml:space="preserve"> </w:t>
      </w:r>
      <w:r w:rsidRPr="00644997">
        <w:rPr>
          <w:rFonts w:ascii="Sylfaen" w:hAnsi="Sylfaen" w:cs="Sylfaen"/>
          <w:lang w:val="ka-GE"/>
        </w:rPr>
        <w:t>ეფექტიანი</w:t>
      </w:r>
      <w:r w:rsidRPr="00644997">
        <w:rPr>
          <w:rFonts w:ascii="Sylfaen" w:hAnsi="Sylfaen"/>
          <w:lang w:val="ka-GE"/>
        </w:rPr>
        <w:t xml:space="preserve"> </w:t>
      </w:r>
      <w:r w:rsidRPr="00644997">
        <w:rPr>
          <w:rFonts w:ascii="Sylfaen" w:hAnsi="Sylfaen" w:cs="Sylfaen"/>
          <w:lang w:val="ka-GE"/>
        </w:rPr>
        <w:t>მექანიზმები</w:t>
      </w:r>
      <w:r w:rsidRPr="00644997">
        <w:rPr>
          <w:rFonts w:ascii="Sylfaen" w:hAnsi="Sylfaen"/>
          <w:lang w:val="ka-GE"/>
        </w:rPr>
        <w:t xml:space="preserve">, </w:t>
      </w:r>
      <w:r w:rsidRPr="00644997">
        <w:rPr>
          <w:rFonts w:ascii="Sylfaen" w:hAnsi="Sylfaen" w:cs="Sylfaen"/>
          <w:lang w:val="ka-GE"/>
        </w:rPr>
        <w:t>რათა</w:t>
      </w:r>
      <w:r w:rsidRPr="00644997">
        <w:rPr>
          <w:rFonts w:ascii="Sylfaen" w:hAnsi="Sylfaen"/>
          <w:lang w:val="ka-GE"/>
        </w:rPr>
        <w:t xml:space="preserve"> </w:t>
      </w:r>
      <w:r w:rsidRPr="00644997">
        <w:rPr>
          <w:rFonts w:ascii="Sylfaen" w:hAnsi="Sylfaen" w:cs="Sylfaen"/>
          <w:lang w:val="ka-GE"/>
        </w:rPr>
        <w:t>კიდევ</w:t>
      </w:r>
      <w:r w:rsidRPr="00644997">
        <w:rPr>
          <w:rFonts w:ascii="Sylfaen" w:hAnsi="Sylfaen"/>
          <w:lang w:val="ka-GE"/>
        </w:rPr>
        <w:t xml:space="preserve"> </w:t>
      </w:r>
      <w:r w:rsidRPr="00644997">
        <w:rPr>
          <w:rFonts w:ascii="Sylfaen" w:hAnsi="Sylfaen" w:cs="Sylfaen"/>
          <w:lang w:val="ka-GE"/>
        </w:rPr>
        <w:t>უფრო</w:t>
      </w:r>
      <w:r w:rsidRPr="00644997">
        <w:rPr>
          <w:rFonts w:ascii="Sylfaen" w:hAnsi="Sylfaen"/>
          <w:lang w:val="ka-GE"/>
        </w:rPr>
        <w:t xml:space="preserve"> </w:t>
      </w:r>
      <w:r w:rsidRPr="00644997">
        <w:rPr>
          <w:rFonts w:ascii="Sylfaen" w:hAnsi="Sylfaen" w:cs="Sylfaen"/>
          <w:lang w:val="ka-GE"/>
        </w:rPr>
        <w:t>გაფართოვდეს</w:t>
      </w:r>
      <w:r w:rsidRPr="00644997">
        <w:rPr>
          <w:rFonts w:ascii="Sylfaen" w:hAnsi="Sylfaen"/>
          <w:lang w:val="ka-GE"/>
        </w:rPr>
        <w:t xml:space="preserve"> </w:t>
      </w:r>
      <w:r w:rsidRPr="00644997">
        <w:rPr>
          <w:rFonts w:ascii="Sylfaen" w:hAnsi="Sylfaen" w:cs="Sylfaen"/>
          <w:lang w:val="ka-GE"/>
        </w:rPr>
        <w:t>მედიკამენტების</w:t>
      </w:r>
      <w:r w:rsidRPr="00644997">
        <w:rPr>
          <w:rFonts w:ascii="Sylfaen" w:hAnsi="Sylfaen"/>
          <w:lang w:val="ka-GE"/>
        </w:rPr>
        <w:t xml:space="preserve"> </w:t>
      </w:r>
      <w:r w:rsidRPr="00644997">
        <w:rPr>
          <w:rFonts w:ascii="Sylfaen" w:hAnsi="Sylfaen" w:cs="Sylfaen"/>
          <w:lang w:val="ka-GE"/>
        </w:rPr>
        <w:t>ჩამონათვალი</w:t>
      </w:r>
      <w:r w:rsidRPr="00644997">
        <w:rPr>
          <w:rFonts w:ascii="Sylfaen" w:hAnsi="Sylfaen"/>
          <w:lang w:val="ka-GE"/>
        </w:rPr>
        <w:t xml:space="preserve"> </w:t>
      </w:r>
      <w:r w:rsidRPr="00644997">
        <w:rPr>
          <w:rFonts w:ascii="Sylfaen" w:hAnsi="Sylfaen" w:cs="Sylfaen"/>
          <w:lang w:val="ka-GE"/>
        </w:rPr>
        <w:t>და</w:t>
      </w:r>
      <w:r w:rsidRPr="00644997">
        <w:rPr>
          <w:rFonts w:ascii="Sylfaen" w:hAnsi="Sylfaen"/>
          <w:lang w:val="ka-GE"/>
        </w:rPr>
        <w:t xml:space="preserve"> </w:t>
      </w:r>
      <w:r w:rsidRPr="00644997">
        <w:rPr>
          <w:rFonts w:ascii="Sylfaen" w:hAnsi="Sylfaen" w:cs="Sylfaen"/>
          <w:lang w:val="ka-GE"/>
        </w:rPr>
        <w:t>მოსარგებლეების</w:t>
      </w:r>
      <w:r w:rsidRPr="00644997">
        <w:rPr>
          <w:rFonts w:ascii="Sylfaen" w:hAnsi="Sylfaen"/>
          <w:lang w:val="ka-GE"/>
        </w:rPr>
        <w:t xml:space="preserve"> </w:t>
      </w:r>
      <w:r w:rsidRPr="00644997">
        <w:rPr>
          <w:rFonts w:ascii="Sylfaen" w:hAnsi="Sylfaen" w:cs="Sylfaen"/>
          <w:lang w:val="ka-GE"/>
        </w:rPr>
        <w:t>ჯგუფები</w:t>
      </w:r>
      <w:r w:rsidRPr="00644997">
        <w:rPr>
          <w:rFonts w:ascii="Sylfaen" w:hAnsi="Sylfaen"/>
          <w:lang w:val="ka-GE"/>
        </w:rPr>
        <w:t xml:space="preserve">, </w:t>
      </w:r>
      <w:r w:rsidRPr="00644997">
        <w:rPr>
          <w:rFonts w:ascii="Sylfaen" w:hAnsi="Sylfaen" w:cs="Sylfaen"/>
          <w:lang w:val="ka-GE"/>
        </w:rPr>
        <w:t>არა</w:t>
      </w:r>
      <w:r w:rsidRPr="00644997">
        <w:rPr>
          <w:rFonts w:ascii="Sylfaen" w:hAnsi="Sylfaen"/>
          <w:lang w:val="ka-GE"/>
        </w:rPr>
        <w:t xml:space="preserve"> </w:t>
      </w:r>
      <w:r w:rsidRPr="00644997">
        <w:rPr>
          <w:rFonts w:ascii="Sylfaen" w:hAnsi="Sylfaen" w:cs="Sylfaen"/>
          <w:lang w:val="ka-GE"/>
        </w:rPr>
        <w:t>მხოლოდ</w:t>
      </w:r>
      <w:r w:rsidRPr="00644997">
        <w:rPr>
          <w:rFonts w:ascii="Sylfaen" w:hAnsi="Sylfaen"/>
          <w:lang w:val="ka-GE"/>
        </w:rPr>
        <w:t xml:space="preserve"> </w:t>
      </w:r>
      <w:r w:rsidRPr="00644997">
        <w:rPr>
          <w:rFonts w:ascii="Sylfaen" w:hAnsi="Sylfaen" w:cs="Sylfaen"/>
          <w:lang w:val="ka-GE"/>
        </w:rPr>
        <w:t>საპენსიო</w:t>
      </w:r>
      <w:r w:rsidRPr="00644997">
        <w:rPr>
          <w:rFonts w:ascii="Sylfaen" w:hAnsi="Sylfaen"/>
          <w:lang w:val="ka-GE"/>
        </w:rPr>
        <w:t xml:space="preserve">, </w:t>
      </w:r>
      <w:r w:rsidRPr="00644997">
        <w:rPr>
          <w:rFonts w:ascii="Sylfaen" w:hAnsi="Sylfaen" w:cs="Sylfaen"/>
          <w:lang w:val="ka-GE"/>
        </w:rPr>
        <w:t>არამედ</w:t>
      </w:r>
      <w:r w:rsidRPr="00644997">
        <w:rPr>
          <w:rFonts w:ascii="Sylfaen" w:hAnsi="Sylfaen"/>
          <w:lang w:val="ka-GE"/>
        </w:rPr>
        <w:t xml:space="preserve"> </w:t>
      </w:r>
      <w:r w:rsidRPr="00644997">
        <w:rPr>
          <w:rFonts w:ascii="Sylfaen" w:hAnsi="Sylfaen" w:cs="Sylfaen"/>
          <w:lang w:val="ka-GE"/>
        </w:rPr>
        <w:t>უფრო</w:t>
      </w:r>
      <w:r w:rsidRPr="00644997">
        <w:rPr>
          <w:rFonts w:ascii="Sylfaen" w:hAnsi="Sylfaen"/>
          <w:lang w:val="ka-GE"/>
        </w:rPr>
        <w:t xml:space="preserve"> </w:t>
      </w:r>
      <w:r w:rsidRPr="00644997">
        <w:rPr>
          <w:rFonts w:ascii="Sylfaen" w:hAnsi="Sylfaen" w:cs="Sylfaen"/>
          <w:lang w:val="ka-GE"/>
        </w:rPr>
        <w:t>დაბალი</w:t>
      </w:r>
      <w:r w:rsidRPr="00644997">
        <w:rPr>
          <w:rFonts w:ascii="Sylfaen" w:hAnsi="Sylfaen"/>
          <w:lang w:val="ka-GE"/>
        </w:rPr>
        <w:t xml:space="preserve"> </w:t>
      </w:r>
      <w:r w:rsidRPr="00644997">
        <w:rPr>
          <w:rFonts w:ascii="Sylfaen" w:hAnsi="Sylfaen" w:cs="Sylfaen"/>
          <w:lang w:val="ka-GE"/>
        </w:rPr>
        <w:t>ასაკობრივი</w:t>
      </w:r>
      <w:r w:rsidRPr="00644997">
        <w:rPr>
          <w:rFonts w:ascii="Sylfaen" w:hAnsi="Sylfaen"/>
          <w:lang w:val="ka-GE"/>
        </w:rPr>
        <w:t xml:space="preserve"> </w:t>
      </w:r>
      <w:r w:rsidRPr="00644997">
        <w:rPr>
          <w:rFonts w:ascii="Sylfaen" w:hAnsi="Sylfaen" w:cs="Sylfaen"/>
          <w:lang w:val="ka-GE"/>
        </w:rPr>
        <w:t>ჯგუფიდან</w:t>
      </w:r>
      <w:r w:rsidRPr="00644997">
        <w:rPr>
          <w:rFonts w:ascii="Sylfaen" w:hAnsi="Sylfaen"/>
          <w:lang w:val="ka-GE"/>
        </w:rPr>
        <w:t xml:space="preserve"> </w:t>
      </w:r>
      <w:r w:rsidRPr="00644997">
        <w:rPr>
          <w:rFonts w:ascii="Sylfaen" w:hAnsi="Sylfaen" w:cs="Sylfaen"/>
          <w:lang w:val="ka-GE"/>
        </w:rPr>
        <w:t>და</w:t>
      </w:r>
      <w:r w:rsidRPr="00644997">
        <w:rPr>
          <w:rFonts w:ascii="Sylfaen" w:hAnsi="Sylfaen"/>
          <w:lang w:val="ka-GE"/>
        </w:rPr>
        <w:t xml:space="preserve"> </w:t>
      </w:r>
      <w:r w:rsidRPr="00644997">
        <w:rPr>
          <w:rFonts w:ascii="Sylfaen" w:hAnsi="Sylfaen" w:cs="Sylfaen"/>
          <w:lang w:val="ka-GE"/>
        </w:rPr>
        <w:t>ამ</w:t>
      </w:r>
      <w:r w:rsidRPr="00644997">
        <w:rPr>
          <w:rFonts w:ascii="Sylfaen" w:hAnsi="Sylfaen"/>
          <w:lang w:val="ka-GE"/>
        </w:rPr>
        <w:t xml:space="preserve"> </w:t>
      </w:r>
      <w:r w:rsidRPr="00644997">
        <w:rPr>
          <w:rFonts w:ascii="Sylfaen" w:hAnsi="Sylfaen" w:cs="Sylfaen"/>
          <w:lang w:val="ka-GE"/>
        </w:rPr>
        <w:t>გზით</w:t>
      </w:r>
      <w:r w:rsidRPr="00644997">
        <w:rPr>
          <w:rFonts w:ascii="Sylfaen" w:hAnsi="Sylfaen"/>
          <w:lang w:val="ka-GE"/>
        </w:rPr>
        <w:t xml:space="preserve"> </w:t>
      </w:r>
      <w:r w:rsidRPr="00644997">
        <w:rPr>
          <w:rFonts w:ascii="Sylfaen" w:hAnsi="Sylfaen" w:cs="Sylfaen"/>
          <w:lang w:val="ka-GE"/>
        </w:rPr>
        <w:t>შემცირდეს</w:t>
      </w:r>
      <w:r w:rsidRPr="00644997">
        <w:rPr>
          <w:rFonts w:ascii="Sylfaen" w:hAnsi="Sylfaen"/>
          <w:lang w:val="ka-GE"/>
        </w:rPr>
        <w:t xml:space="preserve"> </w:t>
      </w:r>
      <w:r w:rsidRPr="00644997">
        <w:rPr>
          <w:rFonts w:ascii="Sylfaen" w:hAnsi="Sylfaen" w:cs="Sylfaen"/>
          <w:lang w:val="ka-GE"/>
        </w:rPr>
        <w:t>ქრონიკული</w:t>
      </w:r>
      <w:r w:rsidRPr="00644997">
        <w:rPr>
          <w:rFonts w:ascii="Sylfaen" w:hAnsi="Sylfaen"/>
          <w:lang w:val="ka-GE"/>
        </w:rPr>
        <w:t xml:space="preserve"> </w:t>
      </w:r>
      <w:r w:rsidRPr="00644997">
        <w:rPr>
          <w:rFonts w:ascii="Sylfaen" w:hAnsi="Sylfaen" w:cs="Sylfaen"/>
          <w:lang w:val="ka-GE"/>
        </w:rPr>
        <w:t>დაავადებების</w:t>
      </w:r>
      <w:r w:rsidRPr="00644997">
        <w:rPr>
          <w:rFonts w:ascii="Sylfaen" w:hAnsi="Sylfaen"/>
          <w:lang w:val="ka-GE"/>
        </w:rPr>
        <w:t xml:space="preserve"> </w:t>
      </w:r>
      <w:r w:rsidRPr="00644997">
        <w:rPr>
          <w:rFonts w:ascii="Sylfaen" w:hAnsi="Sylfaen" w:cs="Sylfaen"/>
          <w:lang w:val="ka-GE"/>
        </w:rPr>
        <w:t>გართულებებთან</w:t>
      </w:r>
      <w:r w:rsidRPr="00644997">
        <w:rPr>
          <w:rFonts w:ascii="Sylfaen" w:hAnsi="Sylfaen"/>
          <w:lang w:val="ka-GE"/>
        </w:rPr>
        <w:t xml:space="preserve"> </w:t>
      </w:r>
      <w:r w:rsidRPr="00644997">
        <w:rPr>
          <w:rFonts w:ascii="Sylfaen" w:hAnsi="Sylfaen" w:cs="Sylfaen"/>
          <w:lang w:val="ka-GE"/>
        </w:rPr>
        <w:t>დაკავშირებული</w:t>
      </w:r>
      <w:r w:rsidRPr="00644997">
        <w:rPr>
          <w:rFonts w:ascii="Sylfaen" w:hAnsi="Sylfaen"/>
          <w:lang w:val="ka-GE"/>
        </w:rPr>
        <w:t xml:space="preserve"> </w:t>
      </w:r>
      <w:r w:rsidRPr="00644997">
        <w:rPr>
          <w:rFonts w:ascii="Sylfaen" w:hAnsi="Sylfaen" w:cs="Sylfaen"/>
          <w:lang w:val="ka-GE"/>
        </w:rPr>
        <w:t>ეკონომიკური</w:t>
      </w:r>
      <w:r w:rsidRPr="00644997">
        <w:rPr>
          <w:rFonts w:ascii="Sylfaen" w:hAnsi="Sylfaen"/>
          <w:lang w:val="ka-GE"/>
        </w:rPr>
        <w:t xml:space="preserve"> </w:t>
      </w:r>
      <w:r w:rsidRPr="00644997">
        <w:rPr>
          <w:rFonts w:ascii="Sylfaen" w:hAnsi="Sylfaen" w:cs="Sylfaen"/>
          <w:lang w:val="ka-GE"/>
        </w:rPr>
        <w:t>და</w:t>
      </w:r>
      <w:r w:rsidRPr="00644997">
        <w:rPr>
          <w:rFonts w:ascii="Sylfaen" w:hAnsi="Sylfaen"/>
          <w:lang w:val="ka-GE"/>
        </w:rPr>
        <w:t xml:space="preserve"> </w:t>
      </w:r>
      <w:r w:rsidRPr="00644997">
        <w:rPr>
          <w:rFonts w:ascii="Sylfaen" w:hAnsi="Sylfaen" w:cs="Sylfaen"/>
          <w:lang w:val="ka-GE"/>
        </w:rPr>
        <w:t>სოციალური</w:t>
      </w:r>
      <w:r w:rsidRPr="00644997">
        <w:rPr>
          <w:rFonts w:ascii="Sylfaen" w:hAnsi="Sylfaen"/>
          <w:lang w:val="ka-GE"/>
        </w:rPr>
        <w:t xml:space="preserve"> </w:t>
      </w:r>
      <w:r w:rsidRPr="00644997">
        <w:rPr>
          <w:rFonts w:ascii="Sylfaen" w:hAnsi="Sylfaen" w:cs="Sylfaen"/>
          <w:lang w:val="ka-GE"/>
        </w:rPr>
        <w:t>ტვირთი</w:t>
      </w:r>
      <w:r w:rsidRPr="00644997">
        <w:rPr>
          <w:rFonts w:ascii="Sylfaen" w:hAnsi="Sylfaen"/>
          <w:lang w:val="ka-GE"/>
        </w:rPr>
        <w:t xml:space="preserve">. </w:t>
      </w:r>
    </w:p>
    <w:p w:rsidR="00D713D3" w:rsidRPr="00644997" w:rsidRDefault="00D713D3" w:rsidP="00D713D3">
      <w:pPr>
        <w:jc w:val="both"/>
        <w:rPr>
          <w:rFonts w:ascii="Sylfaen" w:hAnsi="Sylfaen"/>
          <w:lang w:val="ka-GE"/>
        </w:rPr>
      </w:pPr>
      <w:r w:rsidRPr="00644997">
        <w:rPr>
          <w:rFonts w:ascii="Sylfaen" w:hAnsi="Sylfaen" w:cs="Sylfaen"/>
          <w:lang w:val="ka-GE"/>
        </w:rPr>
        <w:t>საზოგადოებრივი</w:t>
      </w:r>
      <w:r w:rsidRPr="00644997">
        <w:rPr>
          <w:rFonts w:ascii="Sylfaen" w:hAnsi="Sylfaen"/>
          <w:lang w:val="ka-GE"/>
        </w:rPr>
        <w:t xml:space="preserve"> </w:t>
      </w:r>
      <w:r w:rsidRPr="00644997">
        <w:rPr>
          <w:rFonts w:ascii="Sylfaen" w:hAnsi="Sylfaen" w:cs="Sylfaen"/>
          <w:lang w:val="ka-GE"/>
        </w:rPr>
        <w:t>ჯანდაცვის</w:t>
      </w:r>
      <w:r w:rsidRPr="00644997">
        <w:rPr>
          <w:rFonts w:ascii="Sylfaen" w:hAnsi="Sylfaen"/>
          <w:lang w:val="ka-GE"/>
        </w:rPr>
        <w:t xml:space="preserve"> </w:t>
      </w:r>
      <w:r w:rsidRPr="00644997">
        <w:rPr>
          <w:rFonts w:ascii="Sylfaen" w:hAnsi="Sylfaen" w:cs="Sylfaen"/>
          <w:lang w:val="ka-GE"/>
        </w:rPr>
        <w:t>მიმართულებით,</w:t>
      </w:r>
      <w:r w:rsidRPr="00644997">
        <w:rPr>
          <w:rFonts w:ascii="Sylfaen" w:hAnsi="Sylfaen"/>
          <w:lang w:val="ka-GE"/>
        </w:rPr>
        <w:t xml:space="preserve"> დაავადებათა ადრეული გამოვლენისა და რეაგირების შესაძლებლობების, ჯანმრთელობის რისკების შემცირებისა და ბიოლოგიური უსაფრთხოების უზრუნველსაყოფად, განვითარდება გენომური ზედამხედველობა, მათ შორის, ანტიმიკრობულ რეზისტენტობაზე.</w:t>
      </w:r>
      <w:r w:rsidRPr="00644997">
        <w:rPr>
          <w:rFonts w:ascii="Sylfaen" w:hAnsi="Sylfaen"/>
          <w:bCs/>
          <w:lang w:val="ka-GE"/>
        </w:rPr>
        <w:t xml:space="preserve"> </w:t>
      </w:r>
      <w:r w:rsidRPr="00644997">
        <w:rPr>
          <w:rFonts w:ascii="Sylfaen" w:hAnsi="Sylfaen" w:cs="Sylfaen"/>
          <w:lang w:val="ka-GE"/>
        </w:rPr>
        <w:t>გატარდება</w:t>
      </w:r>
      <w:r w:rsidRPr="00644997">
        <w:rPr>
          <w:rFonts w:ascii="Sylfaen" w:hAnsi="Sylfaen"/>
          <w:lang w:val="ka-GE"/>
        </w:rPr>
        <w:t xml:space="preserve"> </w:t>
      </w:r>
      <w:r w:rsidRPr="00644997">
        <w:rPr>
          <w:rFonts w:ascii="Sylfaen" w:hAnsi="Sylfaen" w:cs="Sylfaen"/>
          <w:lang w:val="ka-GE"/>
        </w:rPr>
        <w:t>მოსახლეობის</w:t>
      </w:r>
      <w:r w:rsidRPr="00644997">
        <w:rPr>
          <w:rFonts w:ascii="Sylfaen" w:hAnsi="Sylfaen"/>
          <w:lang w:val="ka-GE"/>
        </w:rPr>
        <w:t xml:space="preserve"> </w:t>
      </w:r>
      <w:r w:rsidRPr="00644997">
        <w:rPr>
          <w:rFonts w:ascii="Sylfaen" w:hAnsi="Sylfaen" w:cs="Sylfaen"/>
          <w:lang w:val="ka-GE"/>
        </w:rPr>
        <w:t>ჯანმრთელობის</w:t>
      </w:r>
      <w:r w:rsidRPr="00644997">
        <w:rPr>
          <w:rFonts w:ascii="Sylfaen" w:hAnsi="Sylfaen"/>
          <w:lang w:val="ka-GE"/>
        </w:rPr>
        <w:t xml:space="preserve"> </w:t>
      </w:r>
      <w:r w:rsidRPr="00644997">
        <w:rPr>
          <w:rFonts w:ascii="Sylfaen" w:hAnsi="Sylfaen" w:cs="Sylfaen"/>
          <w:lang w:val="ka-GE"/>
        </w:rPr>
        <w:t>ხელშეწყობის</w:t>
      </w:r>
      <w:r w:rsidRPr="00644997">
        <w:rPr>
          <w:rFonts w:ascii="Sylfaen" w:hAnsi="Sylfaen"/>
          <w:lang w:val="ka-GE"/>
        </w:rPr>
        <w:t xml:space="preserve">, </w:t>
      </w:r>
      <w:r w:rsidRPr="00644997">
        <w:rPr>
          <w:rFonts w:ascii="Sylfaen" w:hAnsi="Sylfaen" w:cs="Sylfaen"/>
          <w:lang w:val="ka-GE"/>
        </w:rPr>
        <w:t>ჯანსაღი</w:t>
      </w:r>
      <w:r w:rsidRPr="00644997">
        <w:rPr>
          <w:rFonts w:ascii="Sylfaen" w:hAnsi="Sylfaen"/>
          <w:lang w:val="ka-GE"/>
        </w:rPr>
        <w:t xml:space="preserve"> </w:t>
      </w:r>
      <w:r w:rsidRPr="00644997">
        <w:rPr>
          <w:rFonts w:ascii="Sylfaen" w:hAnsi="Sylfaen" w:cs="Sylfaen"/>
          <w:lang w:val="ka-GE"/>
        </w:rPr>
        <w:t>ცხოვრების</w:t>
      </w:r>
      <w:r w:rsidRPr="00644997">
        <w:rPr>
          <w:rFonts w:ascii="Sylfaen" w:hAnsi="Sylfaen"/>
          <w:lang w:val="ka-GE"/>
        </w:rPr>
        <w:t xml:space="preserve"> </w:t>
      </w:r>
      <w:r w:rsidRPr="00644997">
        <w:rPr>
          <w:rFonts w:ascii="Sylfaen" w:hAnsi="Sylfaen" w:cs="Sylfaen"/>
          <w:lang w:val="ka-GE"/>
        </w:rPr>
        <w:t>წესის</w:t>
      </w:r>
      <w:r w:rsidRPr="00644997">
        <w:rPr>
          <w:rFonts w:ascii="Sylfaen" w:hAnsi="Sylfaen"/>
          <w:lang w:val="ka-GE"/>
        </w:rPr>
        <w:t xml:space="preserve"> </w:t>
      </w:r>
      <w:r w:rsidRPr="00644997">
        <w:rPr>
          <w:rFonts w:ascii="Sylfaen" w:hAnsi="Sylfaen" w:cs="Sylfaen"/>
          <w:lang w:val="ka-GE"/>
        </w:rPr>
        <w:t>დამკვიდრებისა</w:t>
      </w:r>
      <w:r w:rsidRPr="00644997">
        <w:rPr>
          <w:rFonts w:ascii="Sylfaen" w:hAnsi="Sylfaen"/>
          <w:lang w:val="ka-GE"/>
        </w:rPr>
        <w:t xml:space="preserve"> </w:t>
      </w:r>
      <w:r w:rsidRPr="00644997">
        <w:rPr>
          <w:rFonts w:ascii="Sylfaen" w:hAnsi="Sylfaen" w:cs="Sylfaen"/>
          <w:lang w:val="ka-GE"/>
        </w:rPr>
        <w:t>და</w:t>
      </w:r>
      <w:r w:rsidRPr="00644997">
        <w:rPr>
          <w:rFonts w:ascii="Sylfaen" w:hAnsi="Sylfaen"/>
          <w:lang w:val="ka-GE"/>
        </w:rPr>
        <w:t xml:space="preserve"> </w:t>
      </w:r>
      <w:r w:rsidRPr="00644997">
        <w:rPr>
          <w:rFonts w:ascii="Sylfaen" w:hAnsi="Sylfaen" w:cs="Sylfaen"/>
          <w:lang w:val="ka-GE"/>
        </w:rPr>
        <w:t>გადამდებ</w:t>
      </w:r>
      <w:r w:rsidRPr="00644997">
        <w:rPr>
          <w:rFonts w:ascii="Sylfaen" w:hAnsi="Sylfaen"/>
          <w:lang w:val="ka-GE"/>
        </w:rPr>
        <w:t xml:space="preserve"> </w:t>
      </w:r>
      <w:r w:rsidRPr="00644997">
        <w:rPr>
          <w:rFonts w:ascii="Sylfaen" w:hAnsi="Sylfaen" w:cs="Sylfaen"/>
          <w:lang w:val="ka-GE"/>
        </w:rPr>
        <w:t>და</w:t>
      </w:r>
      <w:r w:rsidRPr="00644997">
        <w:rPr>
          <w:rFonts w:ascii="Sylfaen" w:hAnsi="Sylfaen"/>
          <w:lang w:val="ka-GE"/>
        </w:rPr>
        <w:t xml:space="preserve"> </w:t>
      </w:r>
      <w:r w:rsidRPr="00644997">
        <w:rPr>
          <w:rFonts w:ascii="Sylfaen" w:hAnsi="Sylfaen" w:cs="Sylfaen"/>
          <w:lang w:val="ka-GE"/>
        </w:rPr>
        <w:t>არაგადამდებ</w:t>
      </w:r>
      <w:r w:rsidRPr="00644997">
        <w:rPr>
          <w:rFonts w:ascii="Sylfaen" w:hAnsi="Sylfaen"/>
          <w:lang w:val="ka-GE"/>
        </w:rPr>
        <w:t xml:space="preserve"> </w:t>
      </w:r>
      <w:r w:rsidRPr="00644997">
        <w:rPr>
          <w:rFonts w:ascii="Sylfaen" w:hAnsi="Sylfaen" w:cs="Sylfaen"/>
          <w:lang w:val="ka-GE"/>
        </w:rPr>
        <w:t>დაავადებათა</w:t>
      </w:r>
      <w:r w:rsidRPr="00644997">
        <w:rPr>
          <w:rFonts w:ascii="Sylfaen" w:hAnsi="Sylfaen"/>
          <w:lang w:val="ka-GE"/>
        </w:rPr>
        <w:t xml:space="preserve"> </w:t>
      </w:r>
      <w:r w:rsidRPr="00644997">
        <w:rPr>
          <w:rFonts w:ascii="Sylfaen" w:hAnsi="Sylfaen" w:cs="Sylfaen"/>
          <w:lang w:val="ka-GE"/>
        </w:rPr>
        <w:t>პრევენციის</w:t>
      </w:r>
      <w:r w:rsidRPr="00644997">
        <w:rPr>
          <w:rFonts w:ascii="Sylfaen" w:hAnsi="Sylfaen"/>
          <w:lang w:val="ka-GE"/>
        </w:rPr>
        <w:t xml:space="preserve"> ღონისძიებები, მათ შორის, იმუნიზაციის პროგრამის მდგრადობით. გაიზრდება პროგრამების საბიუჯეტო დაფინანსება და ეფექტიანობა. გაფართოვდება მოსახლეობისთვის საგანმანათლებლო კამპანიები კიბოს სკრინინგის თაობაზე. გაფართოვდება საშვილოსნოს ყელის კიბოზე სკრინინგის ახალი მეთოდით განხორციელების კომპონენტი. განხორციელდება საერთაშორისო თანამშრომლობა ჩეხეთის მთავრობასთან, ონკოლოგიური დარგის გაძლიერების მიზნით, რაც ითვალისწინებს ქართველი სპეციალისტების გადამზადებას, ასევე საქართველოში კიბოს დიაგნოსტიკისა და მკურნალობის უახლესი მეთოდების </w:t>
      </w:r>
      <w:r w:rsidRPr="00644997">
        <w:rPr>
          <w:rFonts w:ascii="Sylfaen" w:hAnsi="Sylfaen" w:cs="Sylfaen"/>
          <w:lang w:val="ka-GE"/>
        </w:rPr>
        <w:t>დანერგვას</w:t>
      </w:r>
      <w:r w:rsidRPr="00644997">
        <w:rPr>
          <w:rFonts w:ascii="Sylfaen" w:hAnsi="Sylfaen"/>
          <w:lang w:val="ka-GE"/>
        </w:rPr>
        <w:t>. ამავდროულად, უცხოეთის წამყვან კლინიკებთან ქართველი ექიმების თანამშრომლობის ხელშეწყობით, ქვეყანაში დაინერგება ონკოლოგიური დაავადებების მართვის უახლესი მეთოდები.</w:t>
      </w:r>
    </w:p>
    <w:p w:rsidR="00D713D3" w:rsidRPr="00644997" w:rsidRDefault="00D713D3" w:rsidP="00D713D3">
      <w:pPr>
        <w:jc w:val="both"/>
        <w:rPr>
          <w:rFonts w:ascii="Sylfaen" w:hAnsi="Sylfaen"/>
          <w:lang w:val="ka-GE"/>
        </w:rPr>
      </w:pPr>
      <w:r w:rsidRPr="00644997">
        <w:rPr>
          <w:rFonts w:ascii="Sylfaen" w:hAnsi="Sylfaen" w:cs="Sylfaen"/>
          <w:lang w:val="ka-GE"/>
        </w:rPr>
        <w:t>დაავადების</w:t>
      </w:r>
      <w:r w:rsidRPr="00644997">
        <w:rPr>
          <w:rFonts w:ascii="Sylfaen" w:hAnsi="Sylfaen"/>
          <w:lang w:val="ka-GE"/>
        </w:rPr>
        <w:t xml:space="preserve"> </w:t>
      </w:r>
      <w:r w:rsidRPr="00644997">
        <w:rPr>
          <w:rFonts w:ascii="Sylfaen" w:hAnsi="Sylfaen" w:cs="Sylfaen"/>
          <w:lang w:val="ka-GE"/>
        </w:rPr>
        <w:t>პრევენციის</w:t>
      </w:r>
      <w:r w:rsidRPr="00644997">
        <w:rPr>
          <w:rFonts w:ascii="Sylfaen" w:hAnsi="Sylfaen"/>
          <w:lang w:val="ka-GE"/>
        </w:rPr>
        <w:t xml:space="preserve">, </w:t>
      </w:r>
      <w:r w:rsidRPr="00644997">
        <w:rPr>
          <w:rFonts w:ascii="Sylfaen" w:hAnsi="Sylfaen" w:cs="Sylfaen"/>
          <w:lang w:val="ka-GE"/>
        </w:rPr>
        <w:t>დიაგნოსტიკისა</w:t>
      </w:r>
      <w:r w:rsidRPr="00644997">
        <w:rPr>
          <w:rFonts w:ascii="Sylfaen" w:hAnsi="Sylfaen"/>
          <w:lang w:val="ka-GE"/>
        </w:rPr>
        <w:t xml:space="preserve"> </w:t>
      </w:r>
      <w:r w:rsidRPr="00644997">
        <w:rPr>
          <w:rFonts w:ascii="Sylfaen" w:hAnsi="Sylfaen" w:cs="Sylfaen"/>
          <w:lang w:val="ka-GE"/>
        </w:rPr>
        <w:t>და</w:t>
      </w:r>
      <w:r w:rsidRPr="00644997">
        <w:rPr>
          <w:rFonts w:ascii="Sylfaen" w:hAnsi="Sylfaen"/>
          <w:lang w:val="ka-GE"/>
        </w:rPr>
        <w:t xml:space="preserve"> </w:t>
      </w:r>
      <w:r w:rsidRPr="00644997">
        <w:rPr>
          <w:rFonts w:ascii="Sylfaen" w:hAnsi="Sylfaen" w:cs="Sylfaen"/>
          <w:lang w:val="ka-GE"/>
        </w:rPr>
        <w:t>მკურნალობის</w:t>
      </w:r>
      <w:r w:rsidRPr="00644997">
        <w:rPr>
          <w:rFonts w:ascii="Sylfaen" w:hAnsi="Sylfaen"/>
          <w:lang w:val="ka-GE"/>
        </w:rPr>
        <w:t xml:space="preserve"> </w:t>
      </w:r>
      <w:r w:rsidRPr="00644997">
        <w:rPr>
          <w:rFonts w:ascii="Sylfaen" w:hAnsi="Sylfaen" w:cs="Sylfaen"/>
          <w:lang w:val="ka-GE"/>
        </w:rPr>
        <w:t>გზით,</w:t>
      </w:r>
      <w:r w:rsidRPr="00644997">
        <w:rPr>
          <w:rFonts w:ascii="Sylfaen" w:hAnsi="Sylfaen"/>
          <w:lang w:val="ka-GE"/>
        </w:rPr>
        <w:t xml:space="preserve"> C </w:t>
      </w:r>
      <w:r w:rsidRPr="00644997">
        <w:rPr>
          <w:rFonts w:ascii="Sylfaen" w:hAnsi="Sylfaen" w:cs="Sylfaen"/>
          <w:lang w:val="ka-GE"/>
        </w:rPr>
        <w:t>ჰეპატიტის</w:t>
      </w:r>
      <w:r w:rsidRPr="00644997">
        <w:rPr>
          <w:rFonts w:ascii="Sylfaen" w:hAnsi="Sylfaen"/>
          <w:lang w:val="ka-GE"/>
        </w:rPr>
        <w:t xml:space="preserve"> </w:t>
      </w:r>
      <w:r w:rsidRPr="00644997">
        <w:rPr>
          <w:rFonts w:ascii="Sylfaen" w:hAnsi="Sylfaen" w:cs="Sylfaen"/>
          <w:lang w:val="ka-GE"/>
        </w:rPr>
        <w:t>ელიმინაციის</w:t>
      </w:r>
      <w:r w:rsidRPr="00644997">
        <w:rPr>
          <w:rFonts w:ascii="Sylfaen" w:hAnsi="Sylfaen"/>
          <w:lang w:val="ka-GE"/>
        </w:rPr>
        <w:t xml:space="preserve"> </w:t>
      </w:r>
      <w:r w:rsidRPr="00644997">
        <w:rPr>
          <w:rFonts w:ascii="Sylfaen" w:hAnsi="Sylfaen" w:cs="Sylfaen"/>
          <w:lang w:val="ka-GE"/>
        </w:rPr>
        <w:t>მისაღწევად,</w:t>
      </w:r>
      <w:r w:rsidRPr="00644997">
        <w:rPr>
          <w:rFonts w:ascii="Sylfaen" w:hAnsi="Sylfaen"/>
          <w:lang w:val="ka-GE"/>
        </w:rPr>
        <w:t xml:space="preserve"> </w:t>
      </w:r>
      <w:r w:rsidRPr="00644997">
        <w:rPr>
          <w:rFonts w:ascii="Sylfaen" w:hAnsi="Sylfaen" w:cs="Sylfaen"/>
          <w:lang w:val="ka-GE"/>
        </w:rPr>
        <w:t>გაგრძელდება</w:t>
      </w:r>
      <w:r w:rsidRPr="00644997">
        <w:rPr>
          <w:rFonts w:ascii="Sylfaen" w:hAnsi="Sylfaen"/>
          <w:lang w:val="ka-GE"/>
        </w:rPr>
        <w:t xml:space="preserve"> „C </w:t>
      </w:r>
      <w:r w:rsidRPr="00644997">
        <w:rPr>
          <w:rFonts w:ascii="Sylfaen" w:hAnsi="Sylfaen" w:cs="Sylfaen"/>
          <w:lang w:val="ka-GE"/>
        </w:rPr>
        <w:t>ჰეპატიტის</w:t>
      </w:r>
      <w:r w:rsidRPr="00644997">
        <w:rPr>
          <w:rFonts w:ascii="Sylfaen" w:hAnsi="Sylfaen"/>
          <w:lang w:val="ka-GE"/>
        </w:rPr>
        <w:t xml:space="preserve"> </w:t>
      </w:r>
      <w:r w:rsidRPr="00644997">
        <w:rPr>
          <w:rFonts w:ascii="Sylfaen" w:hAnsi="Sylfaen" w:cs="Sylfaen"/>
          <w:lang w:val="ka-GE"/>
        </w:rPr>
        <w:t>მართვის</w:t>
      </w:r>
      <w:r w:rsidRPr="00644997">
        <w:rPr>
          <w:rFonts w:ascii="Sylfaen" w:hAnsi="Sylfaen"/>
          <w:lang w:val="ka-GE"/>
        </w:rPr>
        <w:t xml:space="preserve"> </w:t>
      </w:r>
      <w:r w:rsidRPr="00644997">
        <w:rPr>
          <w:rFonts w:ascii="Sylfaen" w:hAnsi="Sylfaen" w:cs="Sylfaen"/>
          <w:lang w:val="ka-GE"/>
        </w:rPr>
        <w:t>სახელმწიფო</w:t>
      </w:r>
      <w:r w:rsidRPr="00644997">
        <w:rPr>
          <w:rFonts w:ascii="Sylfaen" w:hAnsi="Sylfaen"/>
          <w:lang w:val="ka-GE"/>
        </w:rPr>
        <w:t xml:space="preserve"> </w:t>
      </w:r>
      <w:r w:rsidRPr="00644997">
        <w:rPr>
          <w:rFonts w:ascii="Sylfaen" w:hAnsi="Sylfaen" w:cs="Sylfaen"/>
          <w:lang w:val="ka-GE"/>
        </w:rPr>
        <w:t>პროგრამა“</w:t>
      </w:r>
      <w:r w:rsidRPr="00644997">
        <w:rPr>
          <w:rFonts w:ascii="Sylfaen" w:hAnsi="Sylfaen"/>
          <w:lang w:val="ka-GE"/>
        </w:rPr>
        <w:t xml:space="preserve">. გაიზრდება B </w:t>
      </w:r>
      <w:r w:rsidRPr="00644997">
        <w:rPr>
          <w:rFonts w:ascii="Sylfaen" w:hAnsi="Sylfaen" w:cs="Sylfaen"/>
          <w:lang w:val="ka-GE"/>
        </w:rPr>
        <w:t>ჰეპატიტის</w:t>
      </w:r>
      <w:r w:rsidRPr="00644997">
        <w:rPr>
          <w:rFonts w:ascii="Sylfaen" w:hAnsi="Sylfaen"/>
          <w:lang w:val="ka-GE"/>
        </w:rPr>
        <w:t xml:space="preserve"> </w:t>
      </w:r>
      <w:r w:rsidRPr="00644997">
        <w:rPr>
          <w:rFonts w:ascii="Sylfaen" w:hAnsi="Sylfaen" w:cs="Sylfaen"/>
          <w:lang w:val="ka-GE"/>
        </w:rPr>
        <w:t>პრევენციისა</w:t>
      </w:r>
      <w:r w:rsidRPr="00644997">
        <w:rPr>
          <w:rFonts w:ascii="Sylfaen" w:hAnsi="Sylfaen"/>
          <w:lang w:val="ka-GE"/>
        </w:rPr>
        <w:t xml:space="preserve"> </w:t>
      </w:r>
      <w:r w:rsidRPr="00644997">
        <w:rPr>
          <w:rFonts w:ascii="Sylfaen" w:hAnsi="Sylfaen" w:cs="Sylfaen"/>
          <w:lang w:val="ka-GE"/>
        </w:rPr>
        <w:t>და</w:t>
      </w:r>
      <w:r w:rsidRPr="00644997">
        <w:rPr>
          <w:rFonts w:ascii="Sylfaen" w:hAnsi="Sylfaen"/>
          <w:lang w:val="ka-GE"/>
        </w:rPr>
        <w:t xml:space="preserve"> </w:t>
      </w:r>
      <w:r w:rsidRPr="00644997">
        <w:rPr>
          <w:rFonts w:ascii="Sylfaen" w:hAnsi="Sylfaen" w:cs="Sylfaen"/>
          <w:lang w:val="ka-GE"/>
        </w:rPr>
        <w:t>მკურნალობის</w:t>
      </w:r>
      <w:r w:rsidRPr="00644997">
        <w:rPr>
          <w:rFonts w:ascii="Sylfaen" w:hAnsi="Sylfaen"/>
          <w:lang w:val="ka-GE"/>
        </w:rPr>
        <w:t xml:space="preserve"> </w:t>
      </w:r>
      <w:r w:rsidRPr="00644997">
        <w:rPr>
          <w:rFonts w:ascii="Sylfaen" w:hAnsi="Sylfaen" w:cs="Sylfaen"/>
          <w:lang w:val="ka-GE"/>
        </w:rPr>
        <w:t>პროგრამით</w:t>
      </w:r>
      <w:r w:rsidRPr="00644997">
        <w:rPr>
          <w:rFonts w:ascii="Sylfaen" w:hAnsi="Sylfaen"/>
          <w:lang w:val="ka-GE"/>
        </w:rPr>
        <w:t xml:space="preserve"> </w:t>
      </w:r>
      <w:r w:rsidRPr="00644997">
        <w:rPr>
          <w:rFonts w:ascii="Sylfaen" w:hAnsi="Sylfaen" w:cs="Sylfaen"/>
          <w:lang w:val="ka-GE"/>
        </w:rPr>
        <w:t>მოცული</w:t>
      </w:r>
      <w:r w:rsidRPr="00644997">
        <w:rPr>
          <w:rFonts w:ascii="Sylfaen" w:hAnsi="Sylfaen"/>
          <w:lang w:val="ka-GE"/>
        </w:rPr>
        <w:t xml:space="preserve"> </w:t>
      </w:r>
      <w:r w:rsidRPr="00644997">
        <w:rPr>
          <w:rFonts w:ascii="Sylfaen" w:hAnsi="Sylfaen" w:cs="Sylfaen"/>
          <w:lang w:val="ka-GE"/>
        </w:rPr>
        <w:t>ბენეფიციარების</w:t>
      </w:r>
      <w:r w:rsidRPr="00644997">
        <w:rPr>
          <w:rFonts w:ascii="Sylfaen" w:hAnsi="Sylfaen"/>
          <w:lang w:val="ka-GE"/>
        </w:rPr>
        <w:t xml:space="preserve"> </w:t>
      </w:r>
      <w:r w:rsidRPr="00644997">
        <w:rPr>
          <w:rFonts w:ascii="Sylfaen" w:hAnsi="Sylfaen" w:cs="Sylfaen"/>
          <w:lang w:val="ka-GE"/>
        </w:rPr>
        <w:t>რაოდენობა</w:t>
      </w:r>
      <w:r w:rsidRPr="00644997">
        <w:rPr>
          <w:rFonts w:ascii="Sylfaen" w:hAnsi="Sylfaen"/>
          <w:lang w:val="ka-GE"/>
        </w:rPr>
        <w:t xml:space="preserve">. </w:t>
      </w:r>
      <w:r w:rsidRPr="00644997">
        <w:rPr>
          <w:rFonts w:ascii="Sylfaen" w:hAnsi="Sylfaen" w:cs="Sylfaen"/>
          <w:lang w:val="ka-GE"/>
        </w:rPr>
        <w:t>გაგრძელდება</w:t>
      </w:r>
      <w:r w:rsidRPr="00644997">
        <w:rPr>
          <w:rFonts w:ascii="Sylfaen" w:hAnsi="Sylfaen"/>
          <w:lang w:val="ka-GE"/>
        </w:rPr>
        <w:t xml:space="preserve"> C </w:t>
      </w:r>
      <w:r w:rsidRPr="00644997">
        <w:rPr>
          <w:rFonts w:ascii="Sylfaen" w:hAnsi="Sylfaen" w:cs="Sylfaen"/>
          <w:lang w:val="ka-GE"/>
        </w:rPr>
        <w:t>და</w:t>
      </w:r>
      <w:r w:rsidRPr="00644997">
        <w:rPr>
          <w:rFonts w:ascii="Sylfaen" w:hAnsi="Sylfaen"/>
          <w:lang w:val="ka-GE"/>
        </w:rPr>
        <w:t xml:space="preserve"> B </w:t>
      </w:r>
      <w:r w:rsidRPr="00644997">
        <w:rPr>
          <w:rFonts w:ascii="Sylfaen" w:hAnsi="Sylfaen" w:cs="Sylfaen"/>
          <w:lang w:val="ka-GE"/>
        </w:rPr>
        <w:t>ვირუსული</w:t>
      </w:r>
      <w:r w:rsidRPr="00644997">
        <w:rPr>
          <w:rFonts w:ascii="Sylfaen" w:hAnsi="Sylfaen"/>
          <w:lang w:val="ka-GE"/>
        </w:rPr>
        <w:t xml:space="preserve"> </w:t>
      </w:r>
      <w:r w:rsidRPr="00644997">
        <w:rPr>
          <w:rFonts w:ascii="Sylfaen" w:hAnsi="Sylfaen" w:cs="Sylfaen"/>
          <w:lang w:val="ka-GE"/>
        </w:rPr>
        <w:t>ჰეპატიტების</w:t>
      </w:r>
      <w:r w:rsidRPr="00644997">
        <w:rPr>
          <w:rFonts w:ascii="Sylfaen" w:hAnsi="Sylfaen"/>
          <w:lang w:val="ka-GE"/>
        </w:rPr>
        <w:t xml:space="preserve"> </w:t>
      </w:r>
      <w:r w:rsidRPr="00644997">
        <w:rPr>
          <w:rFonts w:ascii="Sylfaen" w:hAnsi="Sylfaen" w:cs="Sylfaen"/>
          <w:lang w:val="ka-GE"/>
        </w:rPr>
        <w:t>პრევენციის</w:t>
      </w:r>
      <w:r w:rsidRPr="00644997">
        <w:rPr>
          <w:rFonts w:ascii="Sylfaen" w:hAnsi="Sylfaen"/>
          <w:lang w:val="ka-GE"/>
        </w:rPr>
        <w:t xml:space="preserve">, </w:t>
      </w:r>
      <w:r w:rsidRPr="00644997">
        <w:rPr>
          <w:rFonts w:ascii="Sylfaen" w:hAnsi="Sylfaen" w:cs="Sylfaen"/>
          <w:lang w:val="ka-GE"/>
        </w:rPr>
        <w:t>ტესტირებისა</w:t>
      </w:r>
      <w:r w:rsidRPr="00644997">
        <w:rPr>
          <w:rFonts w:ascii="Sylfaen" w:hAnsi="Sylfaen"/>
          <w:lang w:val="ka-GE"/>
        </w:rPr>
        <w:t xml:space="preserve"> </w:t>
      </w:r>
      <w:r w:rsidRPr="00644997">
        <w:rPr>
          <w:rFonts w:ascii="Sylfaen" w:hAnsi="Sylfaen" w:cs="Sylfaen"/>
          <w:lang w:val="ka-GE"/>
        </w:rPr>
        <w:t>და</w:t>
      </w:r>
      <w:r w:rsidRPr="00644997">
        <w:rPr>
          <w:rFonts w:ascii="Sylfaen" w:hAnsi="Sylfaen"/>
          <w:lang w:val="ka-GE"/>
        </w:rPr>
        <w:t xml:space="preserve"> </w:t>
      </w:r>
      <w:r w:rsidRPr="00644997">
        <w:rPr>
          <w:rFonts w:ascii="Sylfaen" w:hAnsi="Sylfaen" w:cs="Sylfaen"/>
          <w:lang w:val="ka-GE"/>
        </w:rPr>
        <w:t>მკურნალობის</w:t>
      </w:r>
      <w:r w:rsidRPr="00644997">
        <w:rPr>
          <w:rFonts w:ascii="Sylfaen" w:hAnsi="Sylfaen"/>
          <w:lang w:val="ka-GE"/>
        </w:rPr>
        <w:t xml:space="preserve"> </w:t>
      </w:r>
      <w:r w:rsidRPr="00644997">
        <w:rPr>
          <w:rFonts w:ascii="Sylfaen" w:hAnsi="Sylfaen" w:cs="Sylfaen"/>
          <w:lang w:val="ka-GE"/>
        </w:rPr>
        <w:t>სარგებლის</w:t>
      </w:r>
      <w:r w:rsidRPr="00644997">
        <w:rPr>
          <w:rFonts w:ascii="Sylfaen" w:hAnsi="Sylfaen"/>
          <w:lang w:val="ka-GE"/>
        </w:rPr>
        <w:t xml:space="preserve"> </w:t>
      </w:r>
      <w:r w:rsidRPr="00644997">
        <w:rPr>
          <w:rFonts w:ascii="Sylfaen" w:hAnsi="Sylfaen" w:cs="Sylfaen"/>
          <w:lang w:val="ka-GE"/>
        </w:rPr>
        <w:t>შესახებ</w:t>
      </w:r>
      <w:r w:rsidRPr="00644997">
        <w:rPr>
          <w:rFonts w:ascii="Sylfaen" w:hAnsi="Sylfaen"/>
          <w:lang w:val="ka-GE"/>
        </w:rPr>
        <w:t xml:space="preserve"> </w:t>
      </w:r>
      <w:r w:rsidRPr="00644997">
        <w:rPr>
          <w:rFonts w:ascii="Sylfaen" w:hAnsi="Sylfaen" w:cs="Sylfaen"/>
          <w:lang w:val="ka-GE"/>
        </w:rPr>
        <w:t>ცნობიერების</w:t>
      </w:r>
      <w:r w:rsidRPr="00644997">
        <w:rPr>
          <w:rFonts w:ascii="Sylfaen" w:hAnsi="Sylfaen"/>
          <w:lang w:val="ka-GE"/>
        </w:rPr>
        <w:t xml:space="preserve"> </w:t>
      </w:r>
      <w:r w:rsidRPr="00644997">
        <w:rPr>
          <w:rFonts w:ascii="Sylfaen" w:hAnsi="Sylfaen" w:cs="Sylfaen"/>
          <w:lang w:val="ka-GE"/>
        </w:rPr>
        <w:t>ამაღლების</w:t>
      </w:r>
      <w:r w:rsidRPr="00644997">
        <w:rPr>
          <w:rFonts w:ascii="Sylfaen" w:hAnsi="Sylfaen"/>
          <w:lang w:val="ka-GE"/>
        </w:rPr>
        <w:t xml:space="preserve"> </w:t>
      </w:r>
      <w:r w:rsidRPr="00644997">
        <w:rPr>
          <w:rFonts w:ascii="Sylfaen" w:hAnsi="Sylfaen" w:cs="Sylfaen"/>
          <w:lang w:val="ka-GE"/>
        </w:rPr>
        <w:t>ღონისძიებები</w:t>
      </w:r>
      <w:r w:rsidRPr="00644997">
        <w:rPr>
          <w:rFonts w:ascii="Sylfaen" w:hAnsi="Sylfaen"/>
          <w:lang w:val="ka-GE"/>
        </w:rPr>
        <w:t xml:space="preserve"> </w:t>
      </w:r>
      <w:r w:rsidRPr="00644997">
        <w:rPr>
          <w:rFonts w:ascii="Sylfaen" w:hAnsi="Sylfaen" w:cs="Sylfaen"/>
          <w:lang w:val="ka-GE"/>
        </w:rPr>
        <w:t>მოსახლეობაში</w:t>
      </w:r>
      <w:r w:rsidRPr="00644997">
        <w:rPr>
          <w:rFonts w:ascii="Sylfaen" w:hAnsi="Sylfaen"/>
          <w:lang w:val="ka-GE"/>
        </w:rPr>
        <w:t xml:space="preserve">, </w:t>
      </w:r>
      <w:r w:rsidRPr="00644997">
        <w:rPr>
          <w:rFonts w:ascii="Sylfaen" w:hAnsi="Sylfaen" w:cs="Sylfaen"/>
          <w:lang w:val="ka-GE"/>
        </w:rPr>
        <w:t>სამედიცინო</w:t>
      </w:r>
      <w:r w:rsidRPr="00644997">
        <w:rPr>
          <w:rFonts w:ascii="Sylfaen" w:hAnsi="Sylfaen"/>
          <w:lang w:val="ka-GE"/>
        </w:rPr>
        <w:t xml:space="preserve"> </w:t>
      </w:r>
      <w:r w:rsidRPr="00644997">
        <w:rPr>
          <w:rFonts w:ascii="Sylfaen" w:hAnsi="Sylfaen" w:cs="Sylfaen"/>
          <w:lang w:val="ka-GE"/>
        </w:rPr>
        <w:t>პერსონალსა</w:t>
      </w:r>
      <w:r w:rsidRPr="00644997">
        <w:rPr>
          <w:rFonts w:ascii="Sylfaen" w:hAnsi="Sylfaen"/>
          <w:lang w:val="ka-GE"/>
        </w:rPr>
        <w:t xml:space="preserve"> </w:t>
      </w:r>
      <w:r w:rsidRPr="00644997">
        <w:rPr>
          <w:rFonts w:ascii="Sylfaen" w:hAnsi="Sylfaen" w:cs="Sylfaen"/>
          <w:lang w:val="ka-GE"/>
        </w:rPr>
        <w:t>და</w:t>
      </w:r>
      <w:r w:rsidRPr="00644997">
        <w:rPr>
          <w:rFonts w:ascii="Sylfaen" w:hAnsi="Sylfaen"/>
          <w:lang w:val="ka-GE"/>
        </w:rPr>
        <w:t xml:space="preserve"> </w:t>
      </w:r>
      <w:r w:rsidRPr="00644997">
        <w:rPr>
          <w:rFonts w:ascii="Sylfaen" w:hAnsi="Sylfaen" w:cs="Sylfaen"/>
          <w:lang w:val="ka-GE"/>
        </w:rPr>
        <w:t>მაღალი</w:t>
      </w:r>
      <w:r w:rsidRPr="00644997">
        <w:rPr>
          <w:rFonts w:ascii="Sylfaen" w:hAnsi="Sylfaen"/>
          <w:lang w:val="ka-GE"/>
        </w:rPr>
        <w:t xml:space="preserve"> </w:t>
      </w:r>
      <w:r w:rsidRPr="00644997">
        <w:rPr>
          <w:rFonts w:ascii="Sylfaen" w:hAnsi="Sylfaen" w:cs="Sylfaen"/>
          <w:lang w:val="ka-GE"/>
        </w:rPr>
        <w:t>რისკის</w:t>
      </w:r>
      <w:r w:rsidRPr="00644997">
        <w:rPr>
          <w:rFonts w:ascii="Sylfaen" w:hAnsi="Sylfaen"/>
          <w:lang w:val="ka-GE"/>
        </w:rPr>
        <w:t xml:space="preserve"> </w:t>
      </w:r>
      <w:r w:rsidRPr="00644997">
        <w:rPr>
          <w:rFonts w:ascii="Sylfaen" w:hAnsi="Sylfaen" w:cs="Sylfaen"/>
          <w:lang w:val="ka-GE"/>
        </w:rPr>
        <w:t>ჯგუფებში</w:t>
      </w:r>
      <w:r w:rsidRPr="00644997">
        <w:rPr>
          <w:rFonts w:ascii="Sylfaen" w:hAnsi="Sylfaen"/>
          <w:lang w:val="ka-GE"/>
        </w:rPr>
        <w:t xml:space="preserve">. </w:t>
      </w:r>
      <w:r w:rsidRPr="00644997">
        <w:rPr>
          <w:rFonts w:ascii="Sylfaen" w:hAnsi="Sylfaen" w:cs="Sylfaen"/>
          <w:lang w:val="ka-GE"/>
        </w:rPr>
        <w:t>ტუბერკულოზით</w:t>
      </w:r>
      <w:r w:rsidRPr="00644997">
        <w:rPr>
          <w:rFonts w:ascii="Sylfaen" w:hAnsi="Sylfaen"/>
          <w:lang w:val="ka-GE"/>
        </w:rPr>
        <w:t xml:space="preserve"> </w:t>
      </w:r>
      <w:r w:rsidRPr="00644997">
        <w:rPr>
          <w:rFonts w:ascii="Sylfaen" w:hAnsi="Sylfaen" w:cs="Sylfaen"/>
          <w:lang w:val="ka-GE"/>
        </w:rPr>
        <w:t>დაავადებული</w:t>
      </w:r>
      <w:r w:rsidRPr="00644997">
        <w:rPr>
          <w:rFonts w:ascii="Sylfaen" w:hAnsi="Sylfaen"/>
          <w:lang w:val="ka-GE"/>
        </w:rPr>
        <w:t xml:space="preserve"> </w:t>
      </w:r>
      <w:r w:rsidRPr="00644997">
        <w:rPr>
          <w:rFonts w:ascii="Sylfaen" w:hAnsi="Sylfaen" w:cs="Sylfaen"/>
          <w:lang w:val="ka-GE"/>
        </w:rPr>
        <w:t>პირების</w:t>
      </w:r>
      <w:r w:rsidRPr="00644997">
        <w:rPr>
          <w:rFonts w:ascii="Sylfaen" w:hAnsi="Sylfaen"/>
          <w:lang w:val="ka-GE"/>
        </w:rPr>
        <w:t xml:space="preserve">, </w:t>
      </w:r>
      <w:r w:rsidRPr="00644997">
        <w:rPr>
          <w:rFonts w:ascii="Sylfaen" w:hAnsi="Sylfaen" w:cs="Sylfaen"/>
          <w:lang w:val="ka-GE"/>
        </w:rPr>
        <w:t>მათ</w:t>
      </w:r>
      <w:r w:rsidRPr="00644997">
        <w:rPr>
          <w:rFonts w:ascii="Sylfaen" w:hAnsi="Sylfaen"/>
          <w:lang w:val="ka-GE"/>
        </w:rPr>
        <w:t xml:space="preserve"> </w:t>
      </w:r>
      <w:r w:rsidRPr="00644997">
        <w:rPr>
          <w:rFonts w:ascii="Sylfaen" w:hAnsi="Sylfaen" w:cs="Sylfaen"/>
          <w:lang w:val="ka-GE"/>
        </w:rPr>
        <w:t>შორის,</w:t>
      </w:r>
      <w:r w:rsidRPr="00644997">
        <w:rPr>
          <w:rFonts w:ascii="Sylfaen" w:hAnsi="Sylfaen"/>
          <w:lang w:val="ka-GE"/>
        </w:rPr>
        <w:t xml:space="preserve"> M/XDR-TB </w:t>
      </w:r>
      <w:r w:rsidRPr="00644997">
        <w:rPr>
          <w:rFonts w:ascii="Sylfaen" w:hAnsi="Sylfaen" w:cs="Sylfaen"/>
          <w:lang w:val="ka-GE"/>
        </w:rPr>
        <w:t>შემთხვევების</w:t>
      </w:r>
      <w:r w:rsidRPr="00644997">
        <w:rPr>
          <w:rFonts w:ascii="Sylfaen" w:hAnsi="Sylfaen"/>
          <w:lang w:val="ka-GE"/>
        </w:rPr>
        <w:t xml:space="preserve"> </w:t>
      </w:r>
      <w:r w:rsidRPr="00644997">
        <w:rPr>
          <w:rFonts w:ascii="Sylfaen" w:hAnsi="Sylfaen" w:cs="Sylfaen"/>
          <w:lang w:val="ka-GE"/>
        </w:rPr>
        <w:t>გამოვლენის</w:t>
      </w:r>
      <w:r w:rsidRPr="00644997">
        <w:rPr>
          <w:rFonts w:ascii="Sylfaen" w:hAnsi="Sylfaen"/>
          <w:lang w:val="ka-GE"/>
        </w:rPr>
        <w:t xml:space="preserve"> </w:t>
      </w:r>
      <w:r w:rsidRPr="00644997">
        <w:rPr>
          <w:rFonts w:ascii="Sylfaen" w:hAnsi="Sylfaen" w:cs="Sylfaen"/>
          <w:lang w:val="ka-GE"/>
        </w:rPr>
        <w:t>გაუმჯობესებისთვის</w:t>
      </w:r>
      <w:r w:rsidRPr="00644997">
        <w:rPr>
          <w:rFonts w:ascii="Sylfaen" w:hAnsi="Sylfaen"/>
          <w:lang w:val="ka-GE"/>
        </w:rPr>
        <w:t xml:space="preserve"> </w:t>
      </w:r>
      <w:r w:rsidRPr="00644997">
        <w:rPr>
          <w:rFonts w:ascii="Sylfaen" w:hAnsi="Sylfaen" w:cs="Sylfaen"/>
          <w:lang w:val="ka-GE"/>
        </w:rPr>
        <w:t>განხორციელდება</w:t>
      </w:r>
      <w:r w:rsidRPr="00644997">
        <w:rPr>
          <w:rFonts w:ascii="Sylfaen" w:hAnsi="Sylfaen"/>
          <w:lang w:val="ka-GE"/>
        </w:rPr>
        <w:t xml:space="preserve"> </w:t>
      </w:r>
      <w:r w:rsidRPr="00644997">
        <w:rPr>
          <w:rFonts w:ascii="Sylfaen" w:hAnsi="Sylfaen" w:cs="Sylfaen"/>
          <w:lang w:val="ka-GE"/>
        </w:rPr>
        <w:t>ტუბერკულოზის</w:t>
      </w:r>
      <w:r w:rsidRPr="00644997">
        <w:rPr>
          <w:rFonts w:ascii="Sylfaen" w:hAnsi="Sylfaen"/>
          <w:lang w:val="ka-GE"/>
        </w:rPr>
        <w:t xml:space="preserve"> </w:t>
      </w:r>
      <w:r w:rsidRPr="00644997">
        <w:rPr>
          <w:rFonts w:ascii="Sylfaen" w:hAnsi="Sylfaen" w:cs="Sylfaen"/>
          <w:lang w:val="ka-GE"/>
        </w:rPr>
        <w:t>გაფართოებული</w:t>
      </w:r>
      <w:r w:rsidRPr="00644997">
        <w:rPr>
          <w:rFonts w:ascii="Sylfaen" w:hAnsi="Sylfaen"/>
          <w:lang w:val="ka-GE"/>
        </w:rPr>
        <w:t xml:space="preserve"> </w:t>
      </w:r>
      <w:r w:rsidRPr="00644997">
        <w:rPr>
          <w:rFonts w:ascii="Sylfaen" w:hAnsi="Sylfaen" w:cs="Sylfaen"/>
          <w:lang w:val="ka-GE"/>
        </w:rPr>
        <w:t>სისტემატური</w:t>
      </w:r>
      <w:r w:rsidRPr="00644997">
        <w:rPr>
          <w:rFonts w:ascii="Sylfaen" w:hAnsi="Sylfaen"/>
          <w:lang w:val="ka-GE"/>
        </w:rPr>
        <w:t xml:space="preserve"> </w:t>
      </w:r>
      <w:r w:rsidRPr="00644997">
        <w:rPr>
          <w:rFonts w:ascii="Sylfaen" w:hAnsi="Sylfaen" w:cs="Sylfaen"/>
          <w:lang w:val="ka-GE"/>
        </w:rPr>
        <w:t>სკრინინგი</w:t>
      </w:r>
      <w:r w:rsidRPr="00644997">
        <w:rPr>
          <w:rFonts w:ascii="Sylfaen" w:hAnsi="Sylfaen"/>
          <w:lang w:val="ka-GE"/>
        </w:rPr>
        <w:t xml:space="preserve"> </w:t>
      </w:r>
      <w:r w:rsidRPr="00644997">
        <w:rPr>
          <w:rFonts w:ascii="Sylfaen" w:hAnsi="Sylfaen" w:cs="Sylfaen"/>
          <w:lang w:val="ka-GE"/>
        </w:rPr>
        <w:t>მაღალი</w:t>
      </w:r>
      <w:r w:rsidRPr="00644997">
        <w:rPr>
          <w:rFonts w:ascii="Sylfaen" w:hAnsi="Sylfaen"/>
          <w:lang w:val="ka-GE"/>
        </w:rPr>
        <w:t xml:space="preserve"> </w:t>
      </w:r>
      <w:r w:rsidRPr="00644997">
        <w:rPr>
          <w:rFonts w:ascii="Sylfaen" w:hAnsi="Sylfaen" w:cs="Sylfaen"/>
          <w:lang w:val="ka-GE"/>
        </w:rPr>
        <w:t>რისკის</w:t>
      </w:r>
      <w:r w:rsidRPr="00644997">
        <w:rPr>
          <w:rFonts w:ascii="Sylfaen" w:hAnsi="Sylfaen"/>
          <w:lang w:val="ka-GE"/>
        </w:rPr>
        <w:t xml:space="preserve"> </w:t>
      </w:r>
      <w:r w:rsidRPr="00644997">
        <w:rPr>
          <w:rFonts w:ascii="Sylfaen" w:hAnsi="Sylfaen" w:cs="Sylfaen"/>
          <w:lang w:val="ka-GE"/>
        </w:rPr>
        <w:t>მქონე</w:t>
      </w:r>
      <w:r w:rsidRPr="00644997">
        <w:rPr>
          <w:rFonts w:ascii="Sylfaen" w:hAnsi="Sylfaen"/>
          <w:lang w:val="ka-GE"/>
        </w:rPr>
        <w:t xml:space="preserve"> </w:t>
      </w:r>
      <w:r w:rsidRPr="00644997">
        <w:rPr>
          <w:rFonts w:ascii="Sylfaen" w:hAnsi="Sylfaen" w:cs="Sylfaen"/>
          <w:lang w:val="ka-GE"/>
        </w:rPr>
        <w:t>და</w:t>
      </w:r>
      <w:r w:rsidRPr="00644997">
        <w:rPr>
          <w:rFonts w:ascii="Sylfaen" w:hAnsi="Sylfaen"/>
          <w:lang w:val="ka-GE"/>
        </w:rPr>
        <w:t xml:space="preserve"> </w:t>
      </w:r>
      <w:r w:rsidRPr="00644997">
        <w:rPr>
          <w:rFonts w:ascii="Sylfaen" w:hAnsi="Sylfaen" w:cs="Sylfaen"/>
          <w:lang w:val="ka-GE"/>
        </w:rPr>
        <w:t>მოწყვლად</w:t>
      </w:r>
      <w:r w:rsidRPr="00644997">
        <w:rPr>
          <w:rFonts w:ascii="Sylfaen" w:hAnsi="Sylfaen"/>
          <w:lang w:val="ka-GE"/>
        </w:rPr>
        <w:t xml:space="preserve"> </w:t>
      </w:r>
      <w:r w:rsidRPr="00644997">
        <w:rPr>
          <w:rFonts w:ascii="Sylfaen" w:hAnsi="Sylfaen" w:cs="Sylfaen"/>
          <w:lang w:val="ka-GE"/>
        </w:rPr>
        <w:t>მოსახლეობაში</w:t>
      </w:r>
      <w:r w:rsidRPr="00644997">
        <w:rPr>
          <w:rFonts w:ascii="Sylfaen" w:hAnsi="Sylfaen"/>
          <w:lang w:val="ka-GE"/>
        </w:rPr>
        <w:t>.</w:t>
      </w:r>
      <w:r w:rsidRPr="00644997">
        <w:rPr>
          <w:rFonts w:ascii="Sylfaen" w:hAnsi="Sylfaen"/>
          <w:lang w:val="ka-GE"/>
        </w:rPr>
        <w:tab/>
      </w:r>
    </w:p>
    <w:p w:rsidR="00D713D3" w:rsidRPr="00644997" w:rsidRDefault="00D713D3" w:rsidP="00D713D3">
      <w:pPr>
        <w:jc w:val="both"/>
        <w:rPr>
          <w:rFonts w:ascii="Sylfaen" w:hAnsi="Sylfaen"/>
          <w:lang w:val="ka-GE"/>
        </w:rPr>
      </w:pPr>
      <w:r w:rsidRPr="00644997">
        <w:rPr>
          <w:rFonts w:ascii="Sylfaen" w:hAnsi="Sylfaen" w:cs="Sylfaen"/>
          <w:lang w:val="ka-GE"/>
        </w:rPr>
        <w:t>გაგრძელდება</w:t>
      </w:r>
      <w:r w:rsidRPr="00644997">
        <w:rPr>
          <w:rFonts w:ascii="Sylfaen" w:hAnsi="Sylfaen"/>
          <w:lang w:val="ka-GE"/>
        </w:rPr>
        <w:t xml:space="preserve"> </w:t>
      </w:r>
      <w:r w:rsidRPr="00644997">
        <w:rPr>
          <w:rFonts w:ascii="Sylfaen" w:hAnsi="Sylfaen" w:cs="Sylfaen"/>
          <w:lang w:val="ka-GE"/>
        </w:rPr>
        <w:t>მოსახლეობისთვის</w:t>
      </w:r>
      <w:r w:rsidRPr="00644997">
        <w:rPr>
          <w:rFonts w:ascii="Sylfaen" w:hAnsi="Sylfaen"/>
          <w:lang w:val="ka-GE"/>
        </w:rPr>
        <w:t xml:space="preserve"> </w:t>
      </w:r>
      <w:r w:rsidRPr="00644997">
        <w:rPr>
          <w:rFonts w:ascii="Sylfaen" w:hAnsi="Sylfaen" w:cs="Sylfaen"/>
          <w:lang w:val="ka-GE"/>
        </w:rPr>
        <w:t>სამედიცინო</w:t>
      </w:r>
      <w:r w:rsidRPr="00644997">
        <w:rPr>
          <w:rFonts w:ascii="Sylfaen" w:hAnsi="Sylfaen"/>
          <w:lang w:val="ka-GE"/>
        </w:rPr>
        <w:t xml:space="preserve"> </w:t>
      </w:r>
      <w:r w:rsidRPr="00644997">
        <w:rPr>
          <w:rFonts w:ascii="Sylfaen" w:hAnsi="Sylfaen" w:cs="Sylfaen"/>
          <w:lang w:val="ka-GE"/>
        </w:rPr>
        <w:t>მომსახურების</w:t>
      </w:r>
      <w:r w:rsidRPr="00644997">
        <w:rPr>
          <w:rFonts w:ascii="Sylfaen" w:hAnsi="Sylfaen"/>
          <w:lang w:val="ka-GE"/>
        </w:rPr>
        <w:t xml:space="preserve"> </w:t>
      </w:r>
      <w:r w:rsidRPr="00644997">
        <w:rPr>
          <w:rFonts w:ascii="Sylfaen" w:hAnsi="Sylfaen" w:cs="Sylfaen"/>
          <w:lang w:val="ka-GE"/>
        </w:rPr>
        <w:t>მიწოდება</w:t>
      </w:r>
      <w:r w:rsidRPr="00644997">
        <w:rPr>
          <w:rFonts w:ascii="Sylfaen" w:hAnsi="Sylfaen"/>
          <w:lang w:val="ka-GE"/>
        </w:rPr>
        <w:t xml:space="preserve"> </w:t>
      </w:r>
      <w:r w:rsidRPr="00644997">
        <w:rPr>
          <w:rFonts w:ascii="Sylfaen" w:hAnsi="Sylfaen" w:cs="Sylfaen"/>
          <w:lang w:val="ka-GE"/>
        </w:rPr>
        <w:t>პრიორიტეტულ</w:t>
      </w:r>
      <w:r w:rsidRPr="00644997">
        <w:rPr>
          <w:rFonts w:ascii="Sylfaen" w:hAnsi="Sylfaen"/>
          <w:lang w:val="ka-GE"/>
        </w:rPr>
        <w:t xml:space="preserve"> </w:t>
      </w:r>
      <w:r w:rsidRPr="00644997">
        <w:rPr>
          <w:rFonts w:ascii="Sylfaen" w:hAnsi="Sylfaen" w:cs="Sylfaen"/>
          <w:lang w:val="ka-GE"/>
        </w:rPr>
        <w:t>სფეროებში</w:t>
      </w:r>
      <w:r w:rsidRPr="00644997">
        <w:rPr>
          <w:rFonts w:ascii="Sylfaen" w:hAnsi="Sylfaen"/>
          <w:lang w:val="ka-GE"/>
        </w:rPr>
        <w:t xml:space="preserve">, </w:t>
      </w:r>
      <w:r w:rsidRPr="00644997">
        <w:rPr>
          <w:rFonts w:ascii="Sylfaen" w:hAnsi="Sylfaen" w:cs="Sylfaen"/>
          <w:lang w:val="ka-GE"/>
        </w:rPr>
        <w:t>გაიზრდება</w:t>
      </w:r>
      <w:r w:rsidRPr="00644997">
        <w:rPr>
          <w:rFonts w:ascii="Sylfaen" w:hAnsi="Sylfaen"/>
          <w:lang w:val="ka-GE"/>
        </w:rPr>
        <w:t xml:space="preserve"> </w:t>
      </w:r>
      <w:r w:rsidRPr="00644997">
        <w:rPr>
          <w:rFonts w:ascii="Sylfaen" w:hAnsi="Sylfaen" w:cs="Sylfaen"/>
          <w:lang w:val="ka-GE"/>
        </w:rPr>
        <w:t>შესაბამისი</w:t>
      </w:r>
      <w:r w:rsidRPr="00644997">
        <w:rPr>
          <w:rFonts w:ascii="Sylfaen" w:hAnsi="Sylfaen"/>
          <w:lang w:val="ka-GE"/>
        </w:rPr>
        <w:t xml:space="preserve"> </w:t>
      </w:r>
      <w:r w:rsidRPr="00644997">
        <w:rPr>
          <w:rFonts w:ascii="Sylfaen" w:hAnsi="Sylfaen" w:cs="Sylfaen"/>
          <w:lang w:val="ka-GE"/>
        </w:rPr>
        <w:t>პროგრამების</w:t>
      </w:r>
      <w:r w:rsidRPr="00644997">
        <w:rPr>
          <w:rFonts w:ascii="Sylfaen" w:hAnsi="Sylfaen"/>
          <w:lang w:val="ka-GE"/>
        </w:rPr>
        <w:t xml:space="preserve"> </w:t>
      </w:r>
      <w:r w:rsidRPr="00644997">
        <w:rPr>
          <w:rFonts w:ascii="Sylfaen" w:hAnsi="Sylfaen" w:cs="Sylfaen"/>
          <w:lang w:val="ka-GE"/>
        </w:rPr>
        <w:t>საბიუჯეტო</w:t>
      </w:r>
      <w:r w:rsidRPr="00644997">
        <w:rPr>
          <w:rFonts w:ascii="Sylfaen" w:hAnsi="Sylfaen"/>
          <w:lang w:val="ka-GE"/>
        </w:rPr>
        <w:t xml:space="preserve"> </w:t>
      </w:r>
      <w:r w:rsidRPr="00644997">
        <w:rPr>
          <w:rFonts w:ascii="Sylfaen" w:hAnsi="Sylfaen" w:cs="Sylfaen"/>
          <w:lang w:val="ka-GE"/>
        </w:rPr>
        <w:t>დაფინანსება და ეფექტიანობა</w:t>
      </w:r>
      <w:r w:rsidRPr="00644997">
        <w:rPr>
          <w:rFonts w:ascii="Sylfaen" w:hAnsi="Sylfaen"/>
          <w:lang w:val="ka-GE"/>
        </w:rPr>
        <w:t xml:space="preserve">. </w:t>
      </w:r>
      <w:r w:rsidRPr="00644997">
        <w:rPr>
          <w:rFonts w:ascii="Sylfaen" w:hAnsi="Sylfaen" w:cs="Sylfaen"/>
          <w:lang w:val="ka-GE"/>
        </w:rPr>
        <w:t>პრიორიტეტული</w:t>
      </w:r>
      <w:r w:rsidRPr="00644997">
        <w:rPr>
          <w:rFonts w:ascii="Sylfaen" w:hAnsi="Sylfaen"/>
          <w:lang w:val="ka-GE"/>
        </w:rPr>
        <w:t xml:space="preserve"> </w:t>
      </w:r>
      <w:r w:rsidRPr="00644997">
        <w:rPr>
          <w:rFonts w:ascii="Sylfaen" w:hAnsi="Sylfaen" w:cs="Sylfaen"/>
          <w:lang w:val="ka-GE"/>
        </w:rPr>
        <w:t>იქნება</w:t>
      </w:r>
      <w:r w:rsidRPr="00644997">
        <w:rPr>
          <w:rFonts w:ascii="Sylfaen" w:hAnsi="Sylfaen"/>
          <w:lang w:val="ka-GE"/>
        </w:rPr>
        <w:t xml:space="preserve"> </w:t>
      </w:r>
      <w:r w:rsidRPr="00644997">
        <w:rPr>
          <w:rFonts w:ascii="Sylfaen" w:hAnsi="Sylfaen" w:cs="Sylfaen"/>
          <w:lang w:val="ka-GE"/>
        </w:rPr>
        <w:t>იშვიათი</w:t>
      </w:r>
      <w:r w:rsidRPr="00644997">
        <w:rPr>
          <w:rFonts w:ascii="Sylfaen" w:hAnsi="Sylfaen"/>
          <w:lang w:val="ka-GE"/>
        </w:rPr>
        <w:t xml:space="preserve"> </w:t>
      </w:r>
      <w:r w:rsidRPr="00644997">
        <w:rPr>
          <w:rFonts w:ascii="Sylfaen" w:hAnsi="Sylfaen" w:cs="Sylfaen"/>
          <w:lang w:val="ka-GE"/>
        </w:rPr>
        <w:t>დაავადებების</w:t>
      </w:r>
      <w:r w:rsidRPr="00644997">
        <w:rPr>
          <w:rFonts w:ascii="Sylfaen" w:hAnsi="Sylfaen"/>
          <w:lang w:val="ka-GE"/>
        </w:rPr>
        <w:t xml:space="preserve"> </w:t>
      </w:r>
      <w:r w:rsidRPr="00644997">
        <w:rPr>
          <w:rFonts w:ascii="Sylfaen" w:hAnsi="Sylfaen" w:cs="Sylfaen"/>
          <w:lang w:val="ka-GE"/>
        </w:rPr>
        <w:t>მქონე</w:t>
      </w:r>
      <w:r w:rsidRPr="00644997">
        <w:rPr>
          <w:rFonts w:ascii="Sylfaen" w:hAnsi="Sylfaen"/>
          <w:lang w:val="ka-GE"/>
        </w:rPr>
        <w:t xml:space="preserve"> </w:t>
      </w:r>
      <w:r w:rsidRPr="00644997">
        <w:rPr>
          <w:rFonts w:ascii="Sylfaen" w:hAnsi="Sylfaen" w:cs="Sylfaen"/>
          <w:lang w:val="ka-GE"/>
        </w:rPr>
        <w:t>პაციენტების</w:t>
      </w:r>
      <w:r w:rsidRPr="00644997">
        <w:rPr>
          <w:rFonts w:ascii="Sylfaen" w:hAnsi="Sylfaen"/>
          <w:lang w:val="ka-GE"/>
        </w:rPr>
        <w:t xml:space="preserve"> </w:t>
      </w:r>
      <w:r w:rsidRPr="00644997">
        <w:rPr>
          <w:rFonts w:ascii="Sylfaen" w:hAnsi="Sylfaen" w:cs="Sylfaen"/>
          <w:lang w:val="ka-GE"/>
        </w:rPr>
        <w:t>საჭიროებების</w:t>
      </w:r>
      <w:r w:rsidRPr="00644997">
        <w:rPr>
          <w:rFonts w:ascii="Sylfaen" w:hAnsi="Sylfaen"/>
          <w:lang w:val="ka-GE"/>
        </w:rPr>
        <w:t xml:space="preserve"> </w:t>
      </w:r>
      <w:r w:rsidRPr="00644997">
        <w:rPr>
          <w:rFonts w:ascii="Sylfaen" w:hAnsi="Sylfaen" w:cs="Sylfaen"/>
          <w:lang w:val="ka-GE"/>
        </w:rPr>
        <w:t>დაფარვა</w:t>
      </w:r>
      <w:r w:rsidRPr="00644997">
        <w:rPr>
          <w:rFonts w:ascii="Sylfaen" w:hAnsi="Sylfaen"/>
          <w:lang w:val="ka-GE"/>
        </w:rPr>
        <w:t xml:space="preserve"> </w:t>
      </w:r>
      <w:r w:rsidRPr="00644997">
        <w:rPr>
          <w:rFonts w:ascii="Sylfaen" w:hAnsi="Sylfaen" w:cs="Sylfaen"/>
          <w:lang w:val="ka-GE"/>
        </w:rPr>
        <w:t>დიალიზის</w:t>
      </w:r>
      <w:r w:rsidRPr="00644997">
        <w:rPr>
          <w:rFonts w:ascii="Sylfaen" w:hAnsi="Sylfaen"/>
          <w:lang w:val="ka-GE"/>
        </w:rPr>
        <w:t xml:space="preserve">, </w:t>
      </w:r>
      <w:r w:rsidRPr="00644997">
        <w:rPr>
          <w:rFonts w:ascii="Sylfaen" w:hAnsi="Sylfaen" w:cs="Sylfaen"/>
          <w:lang w:val="ka-GE"/>
        </w:rPr>
        <w:t>ტრანსპლანტაციის</w:t>
      </w:r>
      <w:r w:rsidRPr="00644997">
        <w:rPr>
          <w:rFonts w:ascii="Sylfaen" w:hAnsi="Sylfaen"/>
          <w:lang w:val="ka-GE"/>
        </w:rPr>
        <w:t xml:space="preserve">ა </w:t>
      </w:r>
      <w:r w:rsidRPr="00644997">
        <w:rPr>
          <w:rFonts w:ascii="Sylfaen" w:hAnsi="Sylfaen" w:cs="Sylfaen"/>
          <w:lang w:val="ka-GE"/>
        </w:rPr>
        <w:t>და</w:t>
      </w:r>
      <w:r w:rsidRPr="00644997">
        <w:rPr>
          <w:rFonts w:ascii="Sylfaen" w:hAnsi="Sylfaen"/>
          <w:lang w:val="ka-GE"/>
        </w:rPr>
        <w:t xml:space="preserve"> </w:t>
      </w:r>
      <w:r w:rsidRPr="00644997">
        <w:rPr>
          <w:rFonts w:ascii="Sylfaen" w:hAnsi="Sylfaen" w:cs="Sylfaen"/>
          <w:lang w:val="ka-GE"/>
        </w:rPr>
        <w:t>სხვა</w:t>
      </w:r>
      <w:r w:rsidRPr="00644997">
        <w:rPr>
          <w:rFonts w:ascii="Sylfaen" w:hAnsi="Sylfaen"/>
          <w:lang w:val="ka-GE"/>
        </w:rPr>
        <w:t xml:space="preserve"> </w:t>
      </w:r>
      <w:r w:rsidRPr="00644997">
        <w:rPr>
          <w:rFonts w:ascii="Sylfaen" w:hAnsi="Sylfaen" w:cs="Sylfaen"/>
          <w:lang w:val="ka-GE"/>
        </w:rPr>
        <w:t>სასიცოცხლო</w:t>
      </w:r>
      <w:r w:rsidRPr="00644997">
        <w:rPr>
          <w:rFonts w:ascii="Sylfaen" w:hAnsi="Sylfaen"/>
          <w:lang w:val="ka-GE"/>
        </w:rPr>
        <w:t xml:space="preserve"> </w:t>
      </w:r>
      <w:r w:rsidRPr="00644997">
        <w:rPr>
          <w:rFonts w:ascii="Sylfaen" w:hAnsi="Sylfaen" w:cs="Sylfaen"/>
          <w:lang w:val="ka-GE"/>
        </w:rPr>
        <w:t>მნიშვნელობის</w:t>
      </w:r>
      <w:r w:rsidRPr="00644997">
        <w:rPr>
          <w:rFonts w:ascii="Sylfaen" w:hAnsi="Sylfaen"/>
          <w:lang w:val="ka-GE"/>
        </w:rPr>
        <w:t xml:space="preserve"> </w:t>
      </w:r>
      <w:r w:rsidRPr="00644997">
        <w:rPr>
          <w:rFonts w:ascii="Sylfaen" w:hAnsi="Sylfaen" w:cs="Sylfaen"/>
          <w:lang w:val="ka-GE"/>
        </w:rPr>
        <w:t>სერვისებზე</w:t>
      </w:r>
      <w:r w:rsidRPr="00644997">
        <w:rPr>
          <w:rFonts w:ascii="Sylfaen" w:hAnsi="Sylfaen"/>
          <w:lang w:val="ka-GE"/>
        </w:rPr>
        <w:t xml:space="preserve">. </w:t>
      </w:r>
    </w:p>
    <w:p w:rsidR="00D713D3" w:rsidRPr="00644997" w:rsidRDefault="00D713D3" w:rsidP="00D713D3">
      <w:pPr>
        <w:jc w:val="both"/>
        <w:rPr>
          <w:rFonts w:ascii="Sylfaen" w:hAnsi="Sylfaen"/>
          <w:lang w:val="ka-GE"/>
        </w:rPr>
      </w:pPr>
      <w:r w:rsidRPr="00644997">
        <w:rPr>
          <w:rFonts w:ascii="Sylfaen" w:hAnsi="Sylfaen" w:cs="Sylfaen"/>
          <w:lang w:val="ka-GE"/>
        </w:rPr>
        <w:t>ფსიქიკური</w:t>
      </w:r>
      <w:r w:rsidRPr="00644997">
        <w:rPr>
          <w:rFonts w:ascii="Sylfaen" w:hAnsi="Sylfaen"/>
          <w:lang w:val="ka-GE"/>
        </w:rPr>
        <w:t xml:space="preserve"> </w:t>
      </w:r>
      <w:r w:rsidRPr="00644997">
        <w:rPr>
          <w:rFonts w:ascii="Sylfaen" w:hAnsi="Sylfaen" w:cs="Sylfaen"/>
          <w:lang w:val="ka-GE"/>
        </w:rPr>
        <w:t>ჯანმრთელობის</w:t>
      </w:r>
      <w:r w:rsidRPr="00644997">
        <w:rPr>
          <w:rFonts w:ascii="Sylfaen" w:hAnsi="Sylfaen"/>
          <w:lang w:val="ka-GE"/>
        </w:rPr>
        <w:t xml:space="preserve"> </w:t>
      </w:r>
      <w:r w:rsidRPr="00644997">
        <w:rPr>
          <w:rFonts w:ascii="Sylfaen" w:hAnsi="Sylfaen" w:cs="Sylfaen"/>
          <w:lang w:val="ka-GE"/>
        </w:rPr>
        <w:t>სახელმწიფო</w:t>
      </w:r>
      <w:r w:rsidRPr="00644997">
        <w:rPr>
          <w:rFonts w:ascii="Sylfaen" w:hAnsi="Sylfaen"/>
          <w:lang w:val="ka-GE"/>
        </w:rPr>
        <w:t xml:space="preserve"> </w:t>
      </w:r>
      <w:r w:rsidRPr="00644997">
        <w:rPr>
          <w:rFonts w:ascii="Sylfaen" w:hAnsi="Sylfaen" w:cs="Sylfaen"/>
          <w:lang w:val="ka-GE"/>
        </w:rPr>
        <w:t>პროგრამა</w:t>
      </w:r>
      <w:r w:rsidRPr="00644997">
        <w:rPr>
          <w:rFonts w:ascii="Sylfaen" w:hAnsi="Sylfaen"/>
          <w:lang w:val="ka-GE"/>
        </w:rPr>
        <w:t xml:space="preserve"> </w:t>
      </w:r>
      <w:r w:rsidRPr="00644997">
        <w:rPr>
          <w:rFonts w:ascii="Sylfaen" w:hAnsi="Sylfaen" w:cs="Sylfaen"/>
          <w:lang w:val="ka-GE"/>
        </w:rPr>
        <w:t>უზრუნველყოფილი</w:t>
      </w:r>
      <w:r w:rsidRPr="00644997">
        <w:rPr>
          <w:rFonts w:ascii="Sylfaen" w:hAnsi="Sylfaen"/>
          <w:lang w:val="ka-GE"/>
        </w:rPr>
        <w:t xml:space="preserve"> </w:t>
      </w:r>
      <w:r w:rsidRPr="00644997">
        <w:rPr>
          <w:rFonts w:ascii="Sylfaen" w:hAnsi="Sylfaen" w:cs="Sylfaen"/>
          <w:lang w:val="ka-GE"/>
        </w:rPr>
        <w:t>იქნება</w:t>
      </w:r>
      <w:r w:rsidRPr="00644997">
        <w:rPr>
          <w:rFonts w:ascii="Sylfaen" w:hAnsi="Sylfaen"/>
          <w:lang w:val="ka-GE"/>
        </w:rPr>
        <w:t xml:space="preserve"> </w:t>
      </w:r>
      <w:r w:rsidRPr="00644997">
        <w:rPr>
          <w:rFonts w:ascii="Sylfaen" w:hAnsi="Sylfaen" w:cs="Sylfaen"/>
          <w:lang w:val="ka-GE"/>
        </w:rPr>
        <w:t>მზარდი</w:t>
      </w:r>
      <w:r w:rsidRPr="00644997">
        <w:rPr>
          <w:rFonts w:ascii="Sylfaen" w:hAnsi="Sylfaen"/>
          <w:lang w:val="ka-GE"/>
        </w:rPr>
        <w:t xml:space="preserve"> </w:t>
      </w:r>
      <w:r w:rsidRPr="00644997">
        <w:rPr>
          <w:rFonts w:ascii="Sylfaen" w:hAnsi="Sylfaen" w:cs="Sylfaen"/>
          <w:lang w:val="ka-GE"/>
        </w:rPr>
        <w:t>და</w:t>
      </w:r>
      <w:r w:rsidRPr="00644997">
        <w:rPr>
          <w:rFonts w:ascii="Sylfaen" w:hAnsi="Sylfaen"/>
          <w:lang w:val="ka-GE"/>
        </w:rPr>
        <w:t xml:space="preserve"> </w:t>
      </w:r>
      <w:r w:rsidRPr="00644997">
        <w:rPr>
          <w:rFonts w:ascii="Sylfaen" w:hAnsi="Sylfaen" w:cs="Sylfaen"/>
          <w:lang w:val="ka-GE"/>
        </w:rPr>
        <w:t>მდგრადი</w:t>
      </w:r>
      <w:r w:rsidRPr="00644997">
        <w:rPr>
          <w:rFonts w:ascii="Sylfaen" w:hAnsi="Sylfaen"/>
          <w:lang w:val="ka-GE"/>
        </w:rPr>
        <w:t xml:space="preserve"> </w:t>
      </w:r>
      <w:r w:rsidRPr="00644997">
        <w:rPr>
          <w:rFonts w:ascii="Sylfaen" w:hAnsi="Sylfaen" w:cs="Sylfaen"/>
          <w:lang w:val="ka-GE"/>
        </w:rPr>
        <w:t>ფინანსური</w:t>
      </w:r>
      <w:r w:rsidRPr="00644997">
        <w:rPr>
          <w:rFonts w:ascii="Sylfaen" w:hAnsi="Sylfaen"/>
          <w:lang w:val="ka-GE"/>
        </w:rPr>
        <w:t xml:space="preserve"> </w:t>
      </w:r>
      <w:r w:rsidRPr="00644997">
        <w:rPr>
          <w:rFonts w:ascii="Sylfaen" w:hAnsi="Sylfaen" w:cs="Sylfaen"/>
          <w:lang w:val="ka-GE"/>
        </w:rPr>
        <w:t>რესურსით</w:t>
      </w:r>
      <w:r w:rsidRPr="00644997">
        <w:rPr>
          <w:rFonts w:ascii="Sylfaen" w:hAnsi="Sylfaen"/>
          <w:lang w:val="ka-GE"/>
        </w:rPr>
        <w:t xml:space="preserve">. </w:t>
      </w:r>
      <w:r w:rsidRPr="00644997">
        <w:rPr>
          <w:rFonts w:ascii="Sylfaen" w:hAnsi="Sylfaen" w:cs="Sylfaen"/>
          <w:lang w:val="ka-GE"/>
        </w:rPr>
        <w:t>ამოქმედდება</w:t>
      </w:r>
      <w:r w:rsidRPr="00644997">
        <w:rPr>
          <w:rFonts w:ascii="Sylfaen" w:hAnsi="Sylfaen"/>
          <w:lang w:val="ka-GE"/>
        </w:rPr>
        <w:t xml:space="preserve"> </w:t>
      </w:r>
      <w:r w:rsidRPr="00644997">
        <w:rPr>
          <w:rFonts w:ascii="Sylfaen" w:hAnsi="Sylfaen" w:cs="Sylfaen"/>
          <w:lang w:val="ka-GE"/>
        </w:rPr>
        <w:t>ფსიქიკური</w:t>
      </w:r>
      <w:r w:rsidRPr="00644997">
        <w:rPr>
          <w:rFonts w:ascii="Sylfaen" w:hAnsi="Sylfaen"/>
          <w:lang w:val="ka-GE"/>
        </w:rPr>
        <w:t xml:space="preserve"> </w:t>
      </w:r>
      <w:r w:rsidRPr="00644997">
        <w:rPr>
          <w:rFonts w:ascii="Sylfaen" w:hAnsi="Sylfaen" w:cs="Sylfaen"/>
          <w:lang w:val="ka-GE"/>
        </w:rPr>
        <w:t>ჯანმრთელობის</w:t>
      </w:r>
      <w:r w:rsidRPr="00644997">
        <w:rPr>
          <w:rFonts w:ascii="Sylfaen" w:hAnsi="Sylfaen"/>
          <w:lang w:val="ka-GE"/>
        </w:rPr>
        <w:t xml:space="preserve"> </w:t>
      </w:r>
      <w:r w:rsidRPr="00644997">
        <w:rPr>
          <w:rFonts w:ascii="Sylfaen" w:hAnsi="Sylfaen" w:cs="Sylfaen"/>
          <w:lang w:val="ka-GE"/>
        </w:rPr>
        <w:t>რეგისტრი</w:t>
      </w:r>
      <w:r w:rsidRPr="00644997">
        <w:rPr>
          <w:rFonts w:ascii="Sylfaen" w:hAnsi="Sylfaen"/>
          <w:lang w:val="ka-GE"/>
        </w:rPr>
        <w:t xml:space="preserve">, </w:t>
      </w:r>
      <w:r w:rsidRPr="00644997">
        <w:rPr>
          <w:rFonts w:ascii="Sylfaen" w:hAnsi="Sylfaen" w:cs="Sylfaen"/>
          <w:lang w:val="ka-GE"/>
        </w:rPr>
        <w:t>რაც</w:t>
      </w:r>
      <w:r w:rsidRPr="00644997">
        <w:rPr>
          <w:rFonts w:ascii="Sylfaen" w:hAnsi="Sylfaen"/>
          <w:lang w:val="ka-GE"/>
        </w:rPr>
        <w:t xml:space="preserve"> შესაძლებლობას იძლევა, უკეთ შეფასდეს საჭიროებები და გაუმჯობესდეს </w:t>
      </w:r>
      <w:r w:rsidRPr="00644997">
        <w:rPr>
          <w:rFonts w:ascii="Sylfaen" w:hAnsi="Sylfaen" w:cs="Sylfaen"/>
          <w:lang w:val="ka-GE"/>
        </w:rPr>
        <w:t>ამბულატორიული</w:t>
      </w:r>
      <w:r w:rsidRPr="00644997">
        <w:rPr>
          <w:rFonts w:ascii="Sylfaen" w:hAnsi="Sylfaen"/>
          <w:lang w:val="ka-GE"/>
        </w:rPr>
        <w:t xml:space="preserve"> </w:t>
      </w:r>
      <w:r w:rsidRPr="00644997">
        <w:rPr>
          <w:rFonts w:ascii="Sylfaen" w:hAnsi="Sylfaen" w:cs="Sylfaen"/>
          <w:lang w:val="ka-GE"/>
        </w:rPr>
        <w:t>და</w:t>
      </w:r>
      <w:r w:rsidRPr="00644997">
        <w:rPr>
          <w:rFonts w:ascii="Sylfaen" w:hAnsi="Sylfaen"/>
          <w:lang w:val="ka-GE"/>
        </w:rPr>
        <w:t xml:space="preserve"> </w:t>
      </w:r>
      <w:r w:rsidRPr="00644997">
        <w:rPr>
          <w:rFonts w:ascii="Sylfaen" w:hAnsi="Sylfaen" w:cs="Sylfaen"/>
          <w:lang w:val="ka-GE"/>
        </w:rPr>
        <w:t>სტაციონარული</w:t>
      </w:r>
      <w:r w:rsidRPr="00644997">
        <w:rPr>
          <w:rFonts w:ascii="Sylfaen" w:hAnsi="Sylfaen"/>
          <w:lang w:val="ka-GE"/>
        </w:rPr>
        <w:t xml:space="preserve"> </w:t>
      </w:r>
      <w:r w:rsidRPr="00644997">
        <w:rPr>
          <w:rFonts w:ascii="Sylfaen" w:hAnsi="Sylfaen" w:cs="Sylfaen"/>
          <w:lang w:val="ka-GE"/>
        </w:rPr>
        <w:t>სერვისების</w:t>
      </w:r>
      <w:r w:rsidRPr="00644997">
        <w:rPr>
          <w:rFonts w:ascii="Sylfaen" w:hAnsi="Sylfaen"/>
          <w:lang w:val="ka-GE"/>
        </w:rPr>
        <w:t xml:space="preserve"> </w:t>
      </w:r>
      <w:r w:rsidRPr="00644997">
        <w:rPr>
          <w:rFonts w:ascii="Sylfaen" w:hAnsi="Sylfaen" w:cs="Sylfaen"/>
          <w:lang w:val="ka-GE"/>
        </w:rPr>
        <w:t>დაფინანსების</w:t>
      </w:r>
      <w:r w:rsidRPr="00644997">
        <w:rPr>
          <w:rFonts w:ascii="Sylfaen" w:hAnsi="Sylfaen"/>
          <w:lang w:val="ka-GE"/>
        </w:rPr>
        <w:t xml:space="preserve"> </w:t>
      </w:r>
      <w:r w:rsidRPr="00644997">
        <w:rPr>
          <w:rFonts w:ascii="Sylfaen" w:hAnsi="Sylfaen" w:cs="Sylfaen"/>
          <w:lang w:val="ka-GE"/>
        </w:rPr>
        <w:t>მეთოდოლოგია</w:t>
      </w:r>
      <w:r w:rsidRPr="00644997">
        <w:rPr>
          <w:rFonts w:ascii="Sylfaen" w:hAnsi="Sylfaen"/>
          <w:lang w:val="ka-GE"/>
        </w:rPr>
        <w:t xml:space="preserve">. </w:t>
      </w:r>
      <w:r w:rsidRPr="00644997">
        <w:rPr>
          <w:rFonts w:ascii="Sylfaen" w:hAnsi="Sylfaen" w:cs="Sylfaen"/>
          <w:lang w:val="ka-GE"/>
        </w:rPr>
        <w:t>დაიწყება</w:t>
      </w:r>
      <w:r w:rsidRPr="00644997">
        <w:rPr>
          <w:rFonts w:ascii="Sylfaen" w:hAnsi="Sylfaen"/>
          <w:lang w:val="ka-GE"/>
        </w:rPr>
        <w:t xml:space="preserve"> </w:t>
      </w:r>
      <w:r w:rsidRPr="00644997">
        <w:rPr>
          <w:rFonts w:ascii="Sylfaen" w:hAnsi="Sylfaen" w:cs="Sylfaen"/>
          <w:lang w:val="ka-GE"/>
        </w:rPr>
        <w:t>სახელმწიფო</w:t>
      </w:r>
      <w:r w:rsidRPr="00644997">
        <w:rPr>
          <w:rFonts w:ascii="Sylfaen" w:hAnsi="Sylfaen"/>
          <w:lang w:val="ka-GE"/>
        </w:rPr>
        <w:t xml:space="preserve"> </w:t>
      </w:r>
      <w:r w:rsidRPr="00644997">
        <w:rPr>
          <w:rFonts w:ascii="Sylfaen" w:hAnsi="Sylfaen" w:cs="Sylfaen"/>
          <w:lang w:val="ka-GE"/>
        </w:rPr>
        <w:t>საკუთრებაში</w:t>
      </w:r>
      <w:r w:rsidRPr="00644997">
        <w:rPr>
          <w:rFonts w:ascii="Sylfaen" w:hAnsi="Sylfaen"/>
          <w:lang w:val="ka-GE"/>
        </w:rPr>
        <w:t xml:space="preserve"> </w:t>
      </w:r>
      <w:r w:rsidRPr="00644997">
        <w:rPr>
          <w:rFonts w:ascii="Sylfaen" w:hAnsi="Sylfaen" w:cs="Sylfaen"/>
          <w:lang w:val="ka-GE"/>
        </w:rPr>
        <w:t>არსებული</w:t>
      </w:r>
      <w:r w:rsidRPr="00644997">
        <w:rPr>
          <w:rFonts w:ascii="Sylfaen" w:hAnsi="Sylfaen"/>
          <w:lang w:val="ka-GE"/>
        </w:rPr>
        <w:t xml:space="preserve"> </w:t>
      </w:r>
      <w:r w:rsidRPr="00644997">
        <w:rPr>
          <w:rFonts w:ascii="Sylfaen" w:hAnsi="Sylfaen" w:cs="Sylfaen"/>
          <w:lang w:val="ka-GE"/>
        </w:rPr>
        <w:t>ფსიქიკური</w:t>
      </w:r>
      <w:r w:rsidRPr="00644997">
        <w:rPr>
          <w:rFonts w:ascii="Sylfaen" w:hAnsi="Sylfaen"/>
          <w:lang w:val="ka-GE"/>
        </w:rPr>
        <w:t xml:space="preserve"> </w:t>
      </w:r>
      <w:r w:rsidRPr="00644997">
        <w:rPr>
          <w:rFonts w:ascii="Sylfaen" w:hAnsi="Sylfaen" w:cs="Sylfaen"/>
          <w:lang w:val="ka-GE"/>
        </w:rPr>
        <w:t>ჯანმრთელობის</w:t>
      </w:r>
      <w:r w:rsidRPr="00644997">
        <w:rPr>
          <w:rFonts w:ascii="Sylfaen" w:hAnsi="Sylfaen"/>
          <w:lang w:val="ka-GE"/>
        </w:rPr>
        <w:t xml:space="preserve"> </w:t>
      </w:r>
      <w:r w:rsidRPr="00644997">
        <w:rPr>
          <w:rFonts w:ascii="Sylfaen" w:hAnsi="Sylfaen" w:cs="Sylfaen"/>
          <w:lang w:val="ka-GE"/>
        </w:rPr>
        <w:t>ცენტრების</w:t>
      </w:r>
      <w:r w:rsidRPr="00644997">
        <w:rPr>
          <w:rFonts w:ascii="Sylfaen" w:hAnsi="Sylfaen"/>
          <w:lang w:val="ka-GE"/>
        </w:rPr>
        <w:t xml:space="preserve"> </w:t>
      </w:r>
      <w:r w:rsidRPr="00644997">
        <w:rPr>
          <w:rFonts w:ascii="Sylfaen" w:hAnsi="Sylfaen" w:cs="Sylfaen"/>
          <w:lang w:val="ka-GE"/>
        </w:rPr>
        <w:t>რეაბილიტაცია.</w:t>
      </w:r>
      <w:r w:rsidRPr="00644997">
        <w:rPr>
          <w:rFonts w:ascii="Sylfaen" w:hAnsi="Sylfaen"/>
          <w:lang w:val="ka-GE"/>
        </w:rPr>
        <w:t xml:space="preserve"> </w:t>
      </w:r>
      <w:r w:rsidRPr="00644997">
        <w:rPr>
          <w:rFonts w:ascii="Sylfaen" w:hAnsi="Sylfaen" w:cs="Sylfaen"/>
          <w:lang w:val="ka-GE"/>
        </w:rPr>
        <w:t>გაგრძელდება</w:t>
      </w:r>
      <w:r w:rsidRPr="00644997">
        <w:rPr>
          <w:rFonts w:ascii="Sylfaen" w:hAnsi="Sylfaen"/>
          <w:lang w:val="ka-GE"/>
        </w:rPr>
        <w:t xml:space="preserve"> </w:t>
      </w:r>
      <w:r w:rsidRPr="00644997">
        <w:rPr>
          <w:rFonts w:ascii="Sylfaen" w:hAnsi="Sylfaen" w:cs="Sylfaen"/>
          <w:lang w:val="ka-GE"/>
        </w:rPr>
        <w:t>საოჯახო</w:t>
      </w:r>
      <w:r w:rsidRPr="00644997">
        <w:rPr>
          <w:rFonts w:ascii="Sylfaen" w:hAnsi="Sylfaen"/>
          <w:lang w:val="ka-GE"/>
        </w:rPr>
        <w:t xml:space="preserve"> </w:t>
      </w:r>
      <w:r w:rsidRPr="00644997">
        <w:rPr>
          <w:rFonts w:ascii="Sylfaen" w:hAnsi="Sylfaen" w:cs="Sylfaen"/>
          <w:lang w:val="ka-GE"/>
        </w:rPr>
        <w:t>ტიპის</w:t>
      </w:r>
      <w:r w:rsidRPr="00644997">
        <w:rPr>
          <w:rFonts w:ascii="Sylfaen" w:hAnsi="Sylfaen"/>
          <w:lang w:val="ka-GE"/>
        </w:rPr>
        <w:t xml:space="preserve"> </w:t>
      </w:r>
      <w:r w:rsidRPr="00644997">
        <w:rPr>
          <w:rFonts w:ascii="Sylfaen" w:hAnsi="Sylfaen" w:cs="Sylfaen"/>
          <w:lang w:val="ka-GE"/>
        </w:rPr>
        <w:t>სახლების</w:t>
      </w:r>
      <w:r w:rsidRPr="00644997">
        <w:rPr>
          <w:rFonts w:ascii="Sylfaen" w:hAnsi="Sylfaen"/>
          <w:lang w:val="ka-GE"/>
        </w:rPr>
        <w:t xml:space="preserve"> </w:t>
      </w:r>
      <w:r w:rsidRPr="00644997">
        <w:rPr>
          <w:rFonts w:ascii="Sylfaen" w:hAnsi="Sylfaen" w:cs="Sylfaen"/>
          <w:lang w:val="ka-GE"/>
        </w:rPr>
        <w:t>შექმნა</w:t>
      </w:r>
      <w:r w:rsidRPr="00644997">
        <w:rPr>
          <w:rFonts w:ascii="Sylfaen" w:hAnsi="Sylfaen"/>
          <w:lang w:val="ka-GE"/>
        </w:rPr>
        <w:t xml:space="preserve"> </w:t>
      </w:r>
      <w:r w:rsidRPr="00644997">
        <w:rPr>
          <w:rFonts w:ascii="Sylfaen" w:hAnsi="Sylfaen" w:cs="Sylfaen"/>
          <w:lang w:val="ka-GE"/>
        </w:rPr>
        <w:t>იმ</w:t>
      </w:r>
      <w:r w:rsidRPr="00644997">
        <w:rPr>
          <w:rFonts w:ascii="Sylfaen" w:hAnsi="Sylfaen"/>
          <w:lang w:val="ka-GE"/>
        </w:rPr>
        <w:t xml:space="preserve"> </w:t>
      </w:r>
      <w:r w:rsidRPr="00644997">
        <w:rPr>
          <w:rFonts w:ascii="Sylfaen" w:hAnsi="Sylfaen" w:cs="Sylfaen"/>
          <w:lang w:val="ka-GE"/>
        </w:rPr>
        <w:t>პირებისთვის</w:t>
      </w:r>
      <w:r w:rsidRPr="00644997">
        <w:rPr>
          <w:rFonts w:ascii="Sylfaen" w:hAnsi="Sylfaen"/>
          <w:lang w:val="ka-GE"/>
        </w:rPr>
        <w:t xml:space="preserve">, </w:t>
      </w:r>
      <w:r w:rsidRPr="00644997">
        <w:rPr>
          <w:rFonts w:ascii="Sylfaen" w:hAnsi="Sylfaen" w:cs="Sylfaen"/>
          <w:lang w:val="ka-GE"/>
        </w:rPr>
        <w:t>რომლებიც</w:t>
      </w:r>
      <w:r w:rsidRPr="00644997">
        <w:rPr>
          <w:rFonts w:ascii="Sylfaen" w:hAnsi="Sylfaen"/>
          <w:lang w:val="ka-GE"/>
        </w:rPr>
        <w:t xml:space="preserve"> </w:t>
      </w:r>
      <w:r w:rsidRPr="00644997">
        <w:rPr>
          <w:rFonts w:ascii="Sylfaen" w:hAnsi="Sylfaen" w:cs="Sylfaen"/>
          <w:lang w:val="ka-GE"/>
        </w:rPr>
        <w:t>არ</w:t>
      </w:r>
      <w:r w:rsidRPr="00644997">
        <w:rPr>
          <w:rFonts w:ascii="Sylfaen" w:hAnsi="Sylfaen"/>
          <w:lang w:val="ka-GE"/>
        </w:rPr>
        <w:t xml:space="preserve"> </w:t>
      </w:r>
      <w:r w:rsidRPr="00644997">
        <w:rPr>
          <w:rFonts w:ascii="Sylfaen" w:hAnsi="Sylfaen" w:cs="Sylfaen"/>
          <w:lang w:val="ka-GE"/>
        </w:rPr>
        <w:t>საჭიროებენ</w:t>
      </w:r>
      <w:r w:rsidRPr="00644997">
        <w:rPr>
          <w:rFonts w:ascii="Sylfaen" w:hAnsi="Sylfaen"/>
          <w:lang w:val="ka-GE"/>
        </w:rPr>
        <w:t xml:space="preserve"> </w:t>
      </w:r>
      <w:r w:rsidRPr="00644997">
        <w:rPr>
          <w:rFonts w:ascii="Sylfaen" w:hAnsi="Sylfaen" w:cs="Sylfaen"/>
          <w:lang w:val="ka-GE"/>
        </w:rPr>
        <w:t>ინტენსიურ</w:t>
      </w:r>
      <w:r w:rsidRPr="00644997">
        <w:rPr>
          <w:rFonts w:ascii="Sylfaen" w:hAnsi="Sylfaen"/>
          <w:lang w:val="ka-GE"/>
        </w:rPr>
        <w:t xml:space="preserve"> </w:t>
      </w:r>
      <w:r w:rsidRPr="00644997">
        <w:rPr>
          <w:rFonts w:ascii="Sylfaen" w:hAnsi="Sylfaen" w:cs="Sylfaen"/>
          <w:lang w:val="ka-GE"/>
        </w:rPr>
        <w:t>ფსიქიატრიულ</w:t>
      </w:r>
      <w:r w:rsidRPr="00644997">
        <w:rPr>
          <w:rFonts w:ascii="Sylfaen" w:hAnsi="Sylfaen"/>
          <w:lang w:val="ka-GE"/>
        </w:rPr>
        <w:t xml:space="preserve"> </w:t>
      </w:r>
      <w:r w:rsidRPr="00644997">
        <w:rPr>
          <w:rFonts w:ascii="Sylfaen" w:hAnsi="Sylfaen" w:cs="Sylfaen"/>
          <w:lang w:val="ka-GE"/>
        </w:rPr>
        <w:t>მკურნალობას</w:t>
      </w:r>
      <w:r w:rsidRPr="00644997">
        <w:rPr>
          <w:rFonts w:ascii="Sylfaen" w:hAnsi="Sylfaen"/>
          <w:lang w:val="ka-GE"/>
        </w:rPr>
        <w:t xml:space="preserve"> </w:t>
      </w:r>
      <w:r w:rsidRPr="00644997">
        <w:rPr>
          <w:rFonts w:ascii="Sylfaen" w:hAnsi="Sylfaen" w:cs="Sylfaen"/>
          <w:lang w:val="ka-GE"/>
        </w:rPr>
        <w:t>და</w:t>
      </w:r>
      <w:r w:rsidRPr="00644997">
        <w:rPr>
          <w:rFonts w:ascii="Sylfaen" w:hAnsi="Sylfaen"/>
          <w:lang w:val="ka-GE"/>
        </w:rPr>
        <w:t xml:space="preserve"> </w:t>
      </w:r>
      <w:r w:rsidRPr="00644997">
        <w:rPr>
          <w:rFonts w:ascii="Sylfaen" w:hAnsi="Sylfaen" w:cs="Sylfaen"/>
          <w:lang w:val="ka-GE"/>
        </w:rPr>
        <w:t>არ</w:t>
      </w:r>
      <w:r w:rsidRPr="00644997">
        <w:rPr>
          <w:rFonts w:ascii="Sylfaen" w:hAnsi="Sylfaen"/>
          <w:lang w:val="ka-GE"/>
        </w:rPr>
        <w:t xml:space="preserve"> </w:t>
      </w:r>
      <w:r w:rsidRPr="00644997">
        <w:rPr>
          <w:rFonts w:ascii="Sylfaen" w:hAnsi="Sylfaen" w:cs="Sylfaen"/>
          <w:lang w:val="ka-GE"/>
        </w:rPr>
        <w:t>შეუძლიათ</w:t>
      </w:r>
      <w:r w:rsidRPr="00644997">
        <w:rPr>
          <w:rFonts w:ascii="Sylfaen" w:hAnsi="Sylfaen"/>
          <w:lang w:val="ka-GE"/>
        </w:rPr>
        <w:t xml:space="preserve"> </w:t>
      </w:r>
      <w:r w:rsidRPr="00644997">
        <w:rPr>
          <w:rFonts w:ascii="Sylfaen" w:hAnsi="Sylfaen" w:cs="Sylfaen"/>
          <w:lang w:val="ka-GE"/>
        </w:rPr>
        <w:t>საკუთარ</w:t>
      </w:r>
      <w:r w:rsidRPr="00644997">
        <w:rPr>
          <w:rFonts w:ascii="Sylfaen" w:hAnsi="Sylfaen"/>
          <w:lang w:val="ka-GE"/>
        </w:rPr>
        <w:t xml:space="preserve"> </w:t>
      </w:r>
      <w:r w:rsidRPr="00644997">
        <w:rPr>
          <w:rFonts w:ascii="Sylfaen" w:hAnsi="Sylfaen" w:cs="Sylfaen"/>
          <w:lang w:val="ka-GE"/>
        </w:rPr>
        <w:t>ოჯახებში</w:t>
      </w:r>
      <w:r w:rsidRPr="00644997">
        <w:rPr>
          <w:rFonts w:ascii="Sylfaen" w:hAnsi="Sylfaen"/>
          <w:lang w:val="ka-GE"/>
        </w:rPr>
        <w:t xml:space="preserve"> </w:t>
      </w:r>
      <w:r w:rsidRPr="00644997">
        <w:rPr>
          <w:rFonts w:ascii="Sylfaen" w:hAnsi="Sylfaen" w:cs="Sylfaen"/>
          <w:lang w:val="ka-GE"/>
        </w:rPr>
        <w:t>ცხოვრება</w:t>
      </w:r>
      <w:r w:rsidRPr="00644997">
        <w:rPr>
          <w:rFonts w:ascii="Sylfaen" w:hAnsi="Sylfaen"/>
          <w:lang w:val="ka-GE"/>
        </w:rPr>
        <w:t xml:space="preserve">. </w:t>
      </w:r>
      <w:r w:rsidRPr="00644997">
        <w:rPr>
          <w:rFonts w:ascii="Sylfaen" w:hAnsi="Sylfaen" w:cs="Sylfaen"/>
          <w:lang w:val="ka-GE"/>
        </w:rPr>
        <w:t>გაგრძელდება</w:t>
      </w:r>
      <w:r w:rsidRPr="00644997">
        <w:rPr>
          <w:rFonts w:ascii="Sylfaen" w:hAnsi="Sylfaen"/>
          <w:lang w:val="ka-GE"/>
        </w:rPr>
        <w:t xml:space="preserve"> </w:t>
      </w:r>
      <w:r w:rsidRPr="00644997">
        <w:rPr>
          <w:rFonts w:ascii="Sylfaen" w:hAnsi="Sylfaen" w:cs="Sylfaen"/>
          <w:lang w:val="ka-GE"/>
        </w:rPr>
        <w:t>პირველადი</w:t>
      </w:r>
      <w:r w:rsidRPr="00644997">
        <w:rPr>
          <w:rFonts w:ascii="Sylfaen" w:hAnsi="Sylfaen"/>
          <w:lang w:val="ka-GE"/>
        </w:rPr>
        <w:t xml:space="preserve"> </w:t>
      </w:r>
      <w:r w:rsidRPr="00644997">
        <w:rPr>
          <w:rFonts w:ascii="Sylfaen" w:hAnsi="Sylfaen" w:cs="Sylfaen"/>
          <w:lang w:val="ka-GE"/>
        </w:rPr>
        <w:t>ჯანდაცვის</w:t>
      </w:r>
      <w:r w:rsidRPr="00644997">
        <w:rPr>
          <w:rFonts w:ascii="Sylfaen" w:hAnsi="Sylfaen"/>
          <w:lang w:val="ka-GE"/>
        </w:rPr>
        <w:t xml:space="preserve"> </w:t>
      </w:r>
      <w:r w:rsidRPr="00644997">
        <w:rPr>
          <w:rFonts w:ascii="Sylfaen" w:hAnsi="Sylfaen" w:cs="Sylfaen"/>
          <w:lang w:val="ka-GE"/>
        </w:rPr>
        <w:t>სისტემაში</w:t>
      </w:r>
      <w:r w:rsidRPr="00644997">
        <w:rPr>
          <w:rFonts w:ascii="Sylfaen" w:hAnsi="Sylfaen"/>
          <w:lang w:val="ka-GE"/>
        </w:rPr>
        <w:t xml:space="preserve"> </w:t>
      </w:r>
      <w:r w:rsidRPr="00644997">
        <w:rPr>
          <w:rFonts w:ascii="Sylfaen" w:hAnsi="Sylfaen" w:cs="Sylfaen"/>
          <w:lang w:val="ka-GE"/>
        </w:rPr>
        <w:t>ფსიქიკური</w:t>
      </w:r>
      <w:r w:rsidRPr="00644997">
        <w:rPr>
          <w:rFonts w:ascii="Sylfaen" w:hAnsi="Sylfaen"/>
          <w:lang w:val="ka-GE"/>
        </w:rPr>
        <w:t xml:space="preserve"> </w:t>
      </w:r>
      <w:r w:rsidRPr="00644997">
        <w:rPr>
          <w:rFonts w:ascii="Sylfaen" w:hAnsi="Sylfaen" w:cs="Sylfaen"/>
          <w:lang w:val="ka-GE"/>
        </w:rPr>
        <w:t>ჯანმრთელობის</w:t>
      </w:r>
      <w:r w:rsidRPr="00644997">
        <w:rPr>
          <w:rFonts w:ascii="Sylfaen" w:hAnsi="Sylfaen"/>
          <w:lang w:val="ka-GE"/>
        </w:rPr>
        <w:t xml:space="preserve"> </w:t>
      </w:r>
      <w:r w:rsidRPr="00644997">
        <w:rPr>
          <w:rFonts w:ascii="Sylfaen" w:hAnsi="Sylfaen" w:cs="Sylfaen"/>
          <w:lang w:val="ka-GE"/>
        </w:rPr>
        <w:t>სერვისების</w:t>
      </w:r>
      <w:r w:rsidRPr="00644997">
        <w:rPr>
          <w:rFonts w:ascii="Sylfaen" w:hAnsi="Sylfaen"/>
          <w:lang w:val="ka-GE"/>
        </w:rPr>
        <w:t xml:space="preserve"> </w:t>
      </w:r>
      <w:r w:rsidRPr="00644997">
        <w:rPr>
          <w:rFonts w:ascii="Sylfaen" w:hAnsi="Sylfaen" w:cs="Sylfaen"/>
          <w:lang w:val="ka-GE"/>
        </w:rPr>
        <w:t>ინტეგრაცია</w:t>
      </w:r>
      <w:r w:rsidRPr="00644997">
        <w:rPr>
          <w:rFonts w:ascii="Sylfaen" w:hAnsi="Sylfaen"/>
          <w:lang w:val="ka-GE"/>
        </w:rPr>
        <w:t xml:space="preserve"> </w:t>
      </w:r>
      <w:r w:rsidRPr="00644997">
        <w:rPr>
          <w:rFonts w:ascii="Sylfaen" w:hAnsi="Sylfaen" w:cs="Sylfaen"/>
          <w:lang w:val="ka-GE"/>
        </w:rPr>
        <w:t>და</w:t>
      </w:r>
      <w:r w:rsidRPr="00644997">
        <w:rPr>
          <w:rFonts w:ascii="Sylfaen" w:hAnsi="Sylfaen"/>
          <w:lang w:val="ka-GE"/>
        </w:rPr>
        <w:t xml:space="preserve"> იქ </w:t>
      </w:r>
      <w:r w:rsidRPr="00644997">
        <w:rPr>
          <w:rFonts w:ascii="Sylfaen" w:hAnsi="Sylfaen" w:cs="Sylfaen"/>
          <w:lang w:val="ka-GE"/>
        </w:rPr>
        <w:t>დასაქმებული</w:t>
      </w:r>
      <w:r w:rsidRPr="00644997">
        <w:rPr>
          <w:rFonts w:ascii="Sylfaen" w:hAnsi="Sylfaen"/>
          <w:lang w:val="ka-GE"/>
        </w:rPr>
        <w:t xml:space="preserve"> </w:t>
      </w:r>
      <w:r w:rsidRPr="00644997">
        <w:rPr>
          <w:rFonts w:ascii="Sylfaen" w:hAnsi="Sylfaen" w:cs="Sylfaen"/>
          <w:lang w:val="ka-GE"/>
        </w:rPr>
        <w:t>პერსონალის</w:t>
      </w:r>
      <w:r w:rsidRPr="00644997">
        <w:rPr>
          <w:rFonts w:ascii="Sylfaen" w:hAnsi="Sylfaen"/>
          <w:lang w:val="ka-GE"/>
        </w:rPr>
        <w:t xml:space="preserve"> </w:t>
      </w:r>
      <w:r w:rsidRPr="00644997">
        <w:rPr>
          <w:rFonts w:ascii="Sylfaen" w:hAnsi="Sylfaen" w:cs="Sylfaen"/>
          <w:lang w:val="ka-GE"/>
        </w:rPr>
        <w:t>გადამზადება</w:t>
      </w:r>
      <w:r w:rsidRPr="00644997">
        <w:rPr>
          <w:rFonts w:ascii="Sylfaen" w:hAnsi="Sylfaen"/>
          <w:lang w:val="ka-GE"/>
        </w:rPr>
        <w:t xml:space="preserve">. </w:t>
      </w:r>
      <w:r w:rsidRPr="00644997">
        <w:rPr>
          <w:rFonts w:ascii="Sylfaen" w:hAnsi="Sylfaen" w:cs="Sylfaen"/>
          <w:lang w:val="ka-GE"/>
        </w:rPr>
        <w:t>ფსიქიკური</w:t>
      </w:r>
      <w:r w:rsidRPr="00644997">
        <w:rPr>
          <w:rFonts w:ascii="Sylfaen" w:hAnsi="Sylfaen"/>
          <w:lang w:val="ka-GE"/>
        </w:rPr>
        <w:t xml:space="preserve"> </w:t>
      </w:r>
      <w:r w:rsidRPr="00644997">
        <w:rPr>
          <w:rFonts w:ascii="Sylfaen" w:hAnsi="Sylfaen" w:cs="Sylfaen"/>
          <w:lang w:val="ka-GE"/>
        </w:rPr>
        <w:t>ჯანმრთელობის</w:t>
      </w:r>
      <w:r w:rsidRPr="00644997">
        <w:rPr>
          <w:rFonts w:ascii="Sylfaen" w:hAnsi="Sylfaen"/>
          <w:lang w:val="ka-GE"/>
        </w:rPr>
        <w:t xml:space="preserve"> </w:t>
      </w:r>
      <w:r w:rsidRPr="00644997">
        <w:rPr>
          <w:rFonts w:ascii="Sylfaen" w:hAnsi="Sylfaen" w:cs="Sylfaen"/>
          <w:lang w:val="ka-GE"/>
        </w:rPr>
        <w:t>პრობლემების</w:t>
      </w:r>
      <w:r w:rsidRPr="00644997">
        <w:rPr>
          <w:rFonts w:ascii="Sylfaen" w:hAnsi="Sylfaen"/>
          <w:lang w:val="ka-GE"/>
        </w:rPr>
        <w:t xml:space="preserve"> </w:t>
      </w:r>
      <w:r w:rsidRPr="00644997">
        <w:rPr>
          <w:rFonts w:ascii="Sylfaen" w:hAnsi="Sylfaen" w:cs="Sylfaen"/>
          <w:lang w:val="ka-GE"/>
        </w:rPr>
        <w:t>მქონე</w:t>
      </w:r>
      <w:r w:rsidRPr="00644997">
        <w:rPr>
          <w:rFonts w:ascii="Sylfaen" w:hAnsi="Sylfaen"/>
          <w:lang w:val="ka-GE"/>
        </w:rPr>
        <w:t xml:space="preserve"> </w:t>
      </w:r>
      <w:r w:rsidRPr="00644997">
        <w:rPr>
          <w:rFonts w:ascii="Sylfaen" w:hAnsi="Sylfaen" w:cs="Sylfaen"/>
          <w:lang w:val="ka-GE"/>
        </w:rPr>
        <w:t>ბავშვთა</w:t>
      </w:r>
      <w:r w:rsidRPr="00644997">
        <w:rPr>
          <w:rFonts w:ascii="Sylfaen" w:hAnsi="Sylfaen"/>
          <w:lang w:val="ka-GE"/>
        </w:rPr>
        <w:t xml:space="preserve"> </w:t>
      </w:r>
      <w:r w:rsidRPr="00644997">
        <w:rPr>
          <w:rFonts w:ascii="Sylfaen" w:hAnsi="Sylfaen" w:cs="Sylfaen"/>
          <w:lang w:val="ka-GE"/>
        </w:rPr>
        <w:t>და</w:t>
      </w:r>
      <w:r w:rsidRPr="00644997">
        <w:rPr>
          <w:rFonts w:ascii="Sylfaen" w:hAnsi="Sylfaen"/>
          <w:lang w:val="ka-GE"/>
        </w:rPr>
        <w:t xml:space="preserve"> </w:t>
      </w:r>
      <w:r w:rsidRPr="00644997">
        <w:rPr>
          <w:rFonts w:ascii="Sylfaen" w:hAnsi="Sylfaen" w:cs="Sylfaen"/>
          <w:lang w:val="ka-GE"/>
        </w:rPr>
        <w:t>მოზარდთა</w:t>
      </w:r>
      <w:r w:rsidRPr="00644997">
        <w:rPr>
          <w:rFonts w:ascii="Sylfaen" w:hAnsi="Sylfaen"/>
          <w:lang w:val="ka-GE"/>
        </w:rPr>
        <w:t xml:space="preserve"> </w:t>
      </w:r>
      <w:r w:rsidRPr="00644997">
        <w:rPr>
          <w:rFonts w:ascii="Sylfaen" w:hAnsi="Sylfaen" w:cs="Sylfaen"/>
          <w:lang w:val="ka-GE"/>
        </w:rPr>
        <w:t>მდგომარეობათა</w:t>
      </w:r>
      <w:r w:rsidRPr="00644997">
        <w:rPr>
          <w:rFonts w:ascii="Sylfaen" w:hAnsi="Sylfaen"/>
          <w:lang w:val="ka-GE"/>
        </w:rPr>
        <w:t xml:space="preserve"> </w:t>
      </w:r>
      <w:r w:rsidRPr="00644997">
        <w:rPr>
          <w:rFonts w:ascii="Sylfaen" w:hAnsi="Sylfaen" w:cs="Sylfaen"/>
          <w:lang w:val="ka-GE"/>
        </w:rPr>
        <w:t>მართვის</w:t>
      </w:r>
      <w:r w:rsidRPr="00644997">
        <w:rPr>
          <w:rFonts w:ascii="Sylfaen" w:hAnsi="Sylfaen"/>
          <w:lang w:val="ka-GE"/>
        </w:rPr>
        <w:t xml:space="preserve">, </w:t>
      </w:r>
      <w:r w:rsidRPr="00644997">
        <w:rPr>
          <w:rFonts w:ascii="Sylfaen" w:hAnsi="Sylfaen" w:cs="Sylfaen"/>
          <w:lang w:val="ka-GE"/>
        </w:rPr>
        <w:t>მკურნალობისა</w:t>
      </w:r>
      <w:r w:rsidRPr="00644997">
        <w:rPr>
          <w:rFonts w:ascii="Sylfaen" w:hAnsi="Sylfaen"/>
          <w:lang w:val="ka-GE"/>
        </w:rPr>
        <w:t xml:space="preserve"> </w:t>
      </w:r>
      <w:r w:rsidRPr="00644997">
        <w:rPr>
          <w:rFonts w:ascii="Sylfaen" w:hAnsi="Sylfaen" w:cs="Sylfaen"/>
          <w:lang w:val="ka-GE"/>
        </w:rPr>
        <w:t>და</w:t>
      </w:r>
      <w:r w:rsidRPr="00644997">
        <w:rPr>
          <w:rFonts w:ascii="Sylfaen" w:hAnsi="Sylfaen"/>
          <w:lang w:val="ka-GE"/>
        </w:rPr>
        <w:t xml:space="preserve"> </w:t>
      </w:r>
      <w:r w:rsidRPr="00644997">
        <w:rPr>
          <w:rFonts w:ascii="Sylfaen" w:hAnsi="Sylfaen" w:cs="Sylfaen"/>
          <w:lang w:val="ka-GE"/>
        </w:rPr>
        <w:t>მზრუნველობის</w:t>
      </w:r>
      <w:r w:rsidRPr="00644997">
        <w:rPr>
          <w:rFonts w:ascii="Sylfaen" w:hAnsi="Sylfaen"/>
          <w:lang w:val="ka-GE"/>
        </w:rPr>
        <w:t xml:space="preserve"> </w:t>
      </w:r>
      <w:r w:rsidRPr="00644997">
        <w:rPr>
          <w:rFonts w:ascii="Sylfaen" w:hAnsi="Sylfaen" w:cs="Sylfaen"/>
          <w:lang w:val="ka-GE"/>
        </w:rPr>
        <w:t>კუთხით,</w:t>
      </w:r>
      <w:r w:rsidRPr="00644997">
        <w:rPr>
          <w:rFonts w:ascii="Sylfaen" w:hAnsi="Sylfaen"/>
          <w:lang w:val="ka-GE"/>
        </w:rPr>
        <w:t xml:space="preserve"> </w:t>
      </w:r>
      <w:r w:rsidRPr="00644997">
        <w:rPr>
          <w:rFonts w:ascii="Sylfaen" w:hAnsi="Sylfaen" w:cs="Sylfaen"/>
          <w:lang w:val="ka-GE"/>
        </w:rPr>
        <w:t>დაინერგება</w:t>
      </w:r>
      <w:r w:rsidRPr="00644997">
        <w:rPr>
          <w:rFonts w:ascii="Sylfaen" w:hAnsi="Sylfaen"/>
          <w:lang w:val="ka-GE"/>
        </w:rPr>
        <w:t xml:space="preserve"> </w:t>
      </w:r>
      <w:r w:rsidRPr="00644997">
        <w:rPr>
          <w:rFonts w:ascii="Sylfaen" w:hAnsi="Sylfaen" w:cs="Sylfaen"/>
          <w:lang w:val="ka-GE"/>
        </w:rPr>
        <w:t>ტელეფსიქიატრიის</w:t>
      </w:r>
      <w:r w:rsidRPr="00644997">
        <w:rPr>
          <w:rFonts w:ascii="Sylfaen" w:hAnsi="Sylfaen"/>
          <w:lang w:val="ka-GE"/>
        </w:rPr>
        <w:t xml:space="preserve"> </w:t>
      </w:r>
      <w:r w:rsidRPr="00644997">
        <w:rPr>
          <w:rFonts w:ascii="Sylfaen" w:hAnsi="Sylfaen" w:cs="Sylfaen"/>
          <w:lang w:val="ka-GE"/>
        </w:rPr>
        <w:t>სერვისები</w:t>
      </w:r>
      <w:r w:rsidRPr="00644997">
        <w:rPr>
          <w:rFonts w:ascii="Sylfaen" w:hAnsi="Sylfaen"/>
          <w:lang w:val="ka-GE"/>
        </w:rPr>
        <w:t xml:space="preserve"> </w:t>
      </w:r>
      <w:r w:rsidRPr="00644997">
        <w:rPr>
          <w:rFonts w:ascii="Sylfaen" w:hAnsi="Sylfaen" w:cs="Sylfaen"/>
          <w:lang w:val="ka-GE"/>
        </w:rPr>
        <w:t>და</w:t>
      </w:r>
      <w:r w:rsidRPr="00644997">
        <w:rPr>
          <w:rFonts w:ascii="Sylfaen" w:hAnsi="Sylfaen"/>
          <w:lang w:val="ka-GE"/>
        </w:rPr>
        <w:t xml:space="preserve"> </w:t>
      </w:r>
      <w:r w:rsidRPr="00644997">
        <w:rPr>
          <w:rFonts w:ascii="Sylfaen" w:hAnsi="Sylfaen" w:cs="Sylfaen"/>
          <w:lang w:val="ka-GE"/>
        </w:rPr>
        <w:t>დისტანციური</w:t>
      </w:r>
      <w:r w:rsidRPr="00644997">
        <w:rPr>
          <w:rFonts w:ascii="Sylfaen" w:hAnsi="Sylfaen"/>
          <w:lang w:val="ka-GE"/>
        </w:rPr>
        <w:t xml:space="preserve"> </w:t>
      </w:r>
      <w:r w:rsidRPr="00644997">
        <w:rPr>
          <w:rFonts w:ascii="Sylfaen" w:hAnsi="Sylfaen" w:cs="Sylfaen"/>
          <w:lang w:val="ka-GE"/>
        </w:rPr>
        <w:t>კონსულტაციები</w:t>
      </w:r>
      <w:r w:rsidRPr="00644997">
        <w:rPr>
          <w:rFonts w:ascii="Sylfaen" w:hAnsi="Sylfaen"/>
          <w:lang w:val="ka-GE"/>
        </w:rPr>
        <w:t xml:space="preserve">, </w:t>
      </w:r>
      <w:r w:rsidRPr="00644997">
        <w:rPr>
          <w:rFonts w:ascii="Sylfaen" w:hAnsi="Sylfaen" w:cs="Sylfaen"/>
          <w:lang w:val="ka-GE"/>
        </w:rPr>
        <w:t>რაც</w:t>
      </w:r>
      <w:r w:rsidRPr="00644997">
        <w:rPr>
          <w:rFonts w:ascii="Sylfaen" w:hAnsi="Sylfaen"/>
          <w:lang w:val="ka-GE"/>
        </w:rPr>
        <w:t xml:space="preserve"> </w:t>
      </w:r>
      <w:r w:rsidRPr="00644997">
        <w:rPr>
          <w:rFonts w:ascii="Sylfaen" w:hAnsi="Sylfaen" w:cs="Sylfaen"/>
          <w:lang w:val="ka-GE"/>
        </w:rPr>
        <w:t>ხელს</w:t>
      </w:r>
      <w:r w:rsidRPr="00644997">
        <w:rPr>
          <w:rFonts w:ascii="Sylfaen" w:hAnsi="Sylfaen"/>
          <w:lang w:val="ka-GE"/>
        </w:rPr>
        <w:t xml:space="preserve"> </w:t>
      </w:r>
      <w:r w:rsidRPr="00644997">
        <w:rPr>
          <w:rFonts w:ascii="Sylfaen" w:hAnsi="Sylfaen" w:cs="Sylfaen"/>
          <w:lang w:val="ka-GE"/>
        </w:rPr>
        <w:t>შეუწყობს</w:t>
      </w:r>
      <w:r w:rsidRPr="00644997">
        <w:rPr>
          <w:rFonts w:ascii="Sylfaen" w:hAnsi="Sylfaen"/>
          <w:lang w:val="ka-GE"/>
        </w:rPr>
        <w:t xml:space="preserve"> </w:t>
      </w:r>
      <w:r w:rsidRPr="00644997">
        <w:rPr>
          <w:rFonts w:ascii="Sylfaen" w:hAnsi="Sylfaen" w:cs="Sylfaen"/>
          <w:lang w:val="ka-GE"/>
        </w:rPr>
        <w:t>ფსიქიატრიულ</w:t>
      </w:r>
      <w:r w:rsidRPr="00644997">
        <w:rPr>
          <w:rFonts w:ascii="Sylfaen" w:hAnsi="Sylfaen"/>
          <w:lang w:val="ka-GE"/>
        </w:rPr>
        <w:t xml:space="preserve"> </w:t>
      </w:r>
      <w:r w:rsidRPr="00644997">
        <w:rPr>
          <w:rFonts w:ascii="Sylfaen" w:hAnsi="Sylfaen" w:cs="Sylfaen"/>
          <w:lang w:val="ka-GE"/>
        </w:rPr>
        <w:t>სერვისებზე</w:t>
      </w:r>
      <w:r w:rsidRPr="00644997">
        <w:rPr>
          <w:rFonts w:ascii="Sylfaen" w:hAnsi="Sylfaen"/>
          <w:lang w:val="ka-GE"/>
        </w:rPr>
        <w:t xml:space="preserve"> </w:t>
      </w:r>
      <w:r w:rsidRPr="00644997">
        <w:rPr>
          <w:rFonts w:ascii="Sylfaen" w:hAnsi="Sylfaen" w:cs="Sylfaen"/>
          <w:lang w:val="ka-GE"/>
        </w:rPr>
        <w:t>გეოგრაფიული</w:t>
      </w:r>
      <w:r w:rsidRPr="00644997">
        <w:rPr>
          <w:rFonts w:ascii="Sylfaen" w:hAnsi="Sylfaen"/>
          <w:lang w:val="ka-GE"/>
        </w:rPr>
        <w:t xml:space="preserve"> </w:t>
      </w:r>
      <w:r w:rsidRPr="00644997">
        <w:rPr>
          <w:rFonts w:ascii="Sylfaen" w:hAnsi="Sylfaen" w:cs="Sylfaen"/>
          <w:lang w:val="ka-GE"/>
        </w:rPr>
        <w:t>ხელმისაწვდომობის</w:t>
      </w:r>
      <w:r w:rsidRPr="00644997">
        <w:rPr>
          <w:rFonts w:ascii="Sylfaen" w:hAnsi="Sylfaen"/>
          <w:lang w:val="ka-GE"/>
        </w:rPr>
        <w:t xml:space="preserve"> </w:t>
      </w:r>
      <w:r w:rsidRPr="00644997">
        <w:rPr>
          <w:rFonts w:ascii="Sylfaen" w:hAnsi="Sylfaen" w:cs="Sylfaen"/>
          <w:lang w:val="ka-GE"/>
        </w:rPr>
        <w:t>გაზრდას</w:t>
      </w:r>
      <w:r w:rsidRPr="00644997">
        <w:rPr>
          <w:rFonts w:ascii="Sylfaen" w:hAnsi="Sylfaen"/>
          <w:lang w:val="ka-GE"/>
        </w:rPr>
        <w:t xml:space="preserve">. </w:t>
      </w:r>
      <w:r w:rsidRPr="00644997">
        <w:rPr>
          <w:rFonts w:ascii="Sylfaen" w:hAnsi="Sylfaen" w:cs="Sylfaen"/>
          <w:lang w:val="ka-GE"/>
        </w:rPr>
        <w:t>საერთაშორისო</w:t>
      </w:r>
      <w:r w:rsidRPr="00644997">
        <w:rPr>
          <w:rFonts w:ascii="Sylfaen" w:hAnsi="Sylfaen"/>
          <w:lang w:val="ka-GE"/>
        </w:rPr>
        <w:t xml:space="preserve"> </w:t>
      </w:r>
      <w:r w:rsidRPr="00644997">
        <w:rPr>
          <w:rFonts w:ascii="Sylfaen" w:hAnsi="Sylfaen" w:cs="Sylfaen"/>
          <w:lang w:val="ka-GE"/>
        </w:rPr>
        <w:t>სტანდარტებზე</w:t>
      </w:r>
      <w:r w:rsidRPr="00644997">
        <w:rPr>
          <w:rFonts w:ascii="Sylfaen" w:hAnsi="Sylfaen"/>
          <w:lang w:val="ka-GE"/>
        </w:rPr>
        <w:t xml:space="preserve"> </w:t>
      </w:r>
      <w:r w:rsidRPr="00644997">
        <w:rPr>
          <w:rFonts w:ascii="Sylfaen" w:hAnsi="Sylfaen" w:cs="Sylfaen"/>
          <w:lang w:val="ka-GE"/>
        </w:rPr>
        <w:t>დაყრდნობით</w:t>
      </w:r>
      <w:r w:rsidRPr="00644997">
        <w:rPr>
          <w:rFonts w:ascii="Sylfaen" w:hAnsi="Sylfaen"/>
          <w:lang w:val="ka-GE"/>
        </w:rPr>
        <w:t xml:space="preserve">, </w:t>
      </w:r>
      <w:r w:rsidRPr="00644997">
        <w:rPr>
          <w:rFonts w:ascii="Sylfaen" w:hAnsi="Sylfaen" w:cs="Sylfaen"/>
          <w:lang w:val="ka-GE"/>
        </w:rPr>
        <w:t>დაიწყება</w:t>
      </w:r>
      <w:r w:rsidRPr="00644997">
        <w:rPr>
          <w:rFonts w:ascii="Sylfaen" w:hAnsi="Sylfaen"/>
          <w:lang w:val="ka-GE"/>
        </w:rPr>
        <w:t xml:space="preserve"> </w:t>
      </w:r>
      <w:r w:rsidRPr="00644997">
        <w:rPr>
          <w:rFonts w:ascii="Sylfaen" w:hAnsi="Sylfaen" w:cs="Sylfaen"/>
          <w:lang w:val="ka-GE"/>
        </w:rPr>
        <w:t>საინფორმაციო</w:t>
      </w:r>
      <w:r w:rsidRPr="00644997">
        <w:rPr>
          <w:rFonts w:ascii="Sylfaen" w:hAnsi="Sylfaen"/>
          <w:lang w:val="ka-GE"/>
        </w:rPr>
        <w:t xml:space="preserve"> </w:t>
      </w:r>
      <w:r w:rsidRPr="00644997">
        <w:rPr>
          <w:rFonts w:ascii="Sylfaen" w:hAnsi="Sylfaen" w:cs="Sylfaen"/>
          <w:lang w:val="ka-GE"/>
        </w:rPr>
        <w:t xml:space="preserve">კამპანიები </w:t>
      </w:r>
      <w:r w:rsidRPr="00644997">
        <w:rPr>
          <w:rFonts w:ascii="Sylfaen" w:hAnsi="Sylfaen"/>
          <w:lang w:val="ka-GE"/>
        </w:rPr>
        <w:t xml:space="preserve">ფსიქიკური ჯანმრთელობის პრობლემების მქონე პირთა მიმართ საზოგადოების სტიგმის შესამცირებლად. შემუშავდება ფსიქიკური ჯანმრთელობის სისტემაში უფლებებთან დაკავშირებული </w:t>
      </w:r>
      <w:r w:rsidRPr="00644997">
        <w:rPr>
          <w:rFonts w:ascii="Sylfaen" w:hAnsi="Sylfaen" w:cs="Sylfaen"/>
          <w:lang w:val="ka-GE"/>
        </w:rPr>
        <w:t>გასაჩივრებისა</w:t>
      </w:r>
      <w:r w:rsidRPr="00644997">
        <w:rPr>
          <w:rFonts w:ascii="Sylfaen" w:hAnsi="Sylfaen"/>
          <w:lang w:val="ka-GE"/>
        </w:rPr>
        <w:t xml:space="preserve"> </w:t>
      </w:r>
      <w:r w:rsidRPr="00644997">
        <w:rPr>
          <w:rFonts w:ascii="Sylfaen" w:hAnsi="Sylfaen" w:cs="Sylfaen"/>
          <w:lang w:val="ka-GE"/>
        </w:rPr>
        <w:t>და</w:t>
      </w:r>
      <w:r w:rsidRPr="00644997">
        <w:rPr>
          <w:rFonts w:ascii="Sylfaen" w:hAnsi="Sylfaen"/>
          <w:lang w:val="ka-GE"/>
        </w:rPr>
        <w:t xml:space="preserve"> </w:t>
      </w:r>
      <w:r w:rsidRPr="00644997">
        <w:rPr>
          <w:rFonts w:ascii="Sylfaen" w:hAnsi="Sylfaen" w:cs="Sylfaen"/>
          <w:lang w:val="ka-GE"/>
        </w:rPr>
        <w:t>მათზე</w:t>
      </w:r>
      <w:r w:rsidRPr="00644997">
        <w:rPr>
          <w:rFonts w:ascii="Sylfaen" w:hAnsi="Sylfaen"/>
          <w:lang w:val="ka-GE"/>
        </w:rPr>
        <w:t xml:space="preserve"> </w:t>
      </w:r>
      <w:r w:rsidRPr="00644997">
        <w:rPr>
          <w:rFonts w:ascii="Sylfaen" w:hAnsi="Sylfaen" w:cs="Sylfaen"/>
          <w:lang w:val="ka-GE"/>
        </w:rPr>
        <w:t>რეაგირების</w:t>
      </w:r>
      <w:r w:rsidRPr="00644997">
        <w:rPr>
          <w:rFonts w:ascii="Sylfaen" w:hAnsi="Sylfaen"/>
          <w:lang w:val="ka-GE"/>
        </w:rPr>
        <w:t xml:space="preserve"> </w:t>
      </w:r>
      <w:r w:rsidRPr="00644997">
        <w:rPr>
          <w:rFonts w:ascii="Sylfaen" w:hAnsi="Sylfaen" w:cs="Sylfaen"/>
          <w:lang w:val="ka-GE"/>
        </w:rPr>
        <w:t>მექანიზმები</w:t>
      </w:r>
      <w:r w:rsidRPr="00644997">
        <w:rPr>
          <w:rFonts w:ascii="Sylfaen" w:hAnsi="Sylfaen"/>
          <w:lang w:val="ka-GE"/>
        </w:rPr>
        <w:t>.</w:t>
      </w:r>
    </w:p>
    <w:p w:rsidR="00D713D3" w:rsidRPr="00644997" w:rsidRDefault="00D713D3" w:rsidP="00D713D3">
      <w:pPr>
        <w:jc w:val="both"/>
        <w:rPr>
          <w:rFonts w:ascii="Sylfaen" w:hAnsi="Sylfaen"/>
          <w:lang w:val="ka-GE"/>
        </w:rPr>
      </w:pPr>
      <w:r w:rsidRPr="00644997">
        <w:rPr>
          <w:rFonts w:ascii="Sylfaen" w:hAnsi="Sylfaen"/>
          <w:lang w:val="ka-GE"/>
        </w:rPr>
        <w:t xml:space="preserve">სახელმწიფოსთვის მნიშვნელოვანი მიმართულებაა დედათა და ბავშვთა  ჯანმრთელობა და დემოგრაფიული პოლიტიკა, რისთვისაც გაუმჯობესდება რეპროდუქციული ჯანმრთელობის სერვისების ხარისხი და ხელმისაწვდომობა. </w:t>
      </w:r>
      <w:r w:rsidRPr="00644997">
        <w:rPr>
          <w:rFonts w:ascii="Sylfaen" w:hAnsi="Sylfaen" w:cs="Sylfaen"/>
          <w:lang w:val="ka-GE"/>
        </w:rPr>
        <w:t>დაიხვეწება</w:t>
      </w:r>
      <w:r w:rsidRPr="00644997">
        <w:rPr>
          <w:rFonts w:ascii="Sylfaen" w:hAnsi="Sylfaen"/>
          <w:lang w:val="ka-GE"/>
        </w:rPr>
        <w:t xml:space="preserve"> </w:t>
      </w:r>
      <w:r w:rsidRPr="00644997">
        <w:rPr>
          <w:rFonts w:ascii="Sylfaen" w:hAnsi="Sylfaen" w:cs="Sylfaen"/>
          <w:lang w:val="ka-GE"/>
        </w:rPr>
        <w:t>სამედიცინო</w:t>
      </w:r>
      <w:r w:rsidRPr="00644997">
        <w:rPr>
          <w:rFonts w:ascii="Sylfaen" w:hAnsi="Sylfaen"/>
          <w:lang w:val="ka-GE"/>
        </w:rPr>
        <w:t xml:space="preserve"> </w:t>
      </w:r>
      <w:r w:rsidRPr="00644997">
        <w:rPr>
          <w:rFonts w:ascii="Sylfaen" w:hAnsi="Sylfaen" w:cs="Sylfaen"/>
          <w:lang w:val="ka-GE"/>
        </w:rPr>
        <w:t>დაწესებულებათა</w:t>
      </w:r>
      <w:r w:rsidRPr="00644997">
        <w:rPr>
          <w:rFonts w:ascii="Sylfaen" w:hAnsi="Sylfaen"/>
          <w:lang w:val="ka-GE"/>
        </w:rPr>
        <w:t xml:space="preserve"> </w:t>
      </w:r>
      <w:r w:rsidRPr="00644997">
        <w:rPr>
          <w:rFonts w:ascii="Sylfaen" w:hAnsi="Sylfaen" w:cs="Sylfaen"/>
          <w:lang w:val="ka-GE"/>
        </w:rPr>
        <w:t>საქმიანობის</w:t>
      </w:r>
      <w:r w:rsidRPr="00644997">
        <w:rPr>
          <w:rFonts w:ascii="Sylfaen" w:hAnsi="Sylfaen"/>
          <w:lang w:val="ka-GE"/>
        </w:rPr>
        <w:t xml:space="preserve"> </w:t>
      </w:r>
      <w:r w:rsidRPr="00644997">
        <w:rPr>
          <w:rFonts w:ascii="Sylfaen" w:hAnsi="Sylfaen" w:cs="Sylfaen"/>
          <w:lang w:val="ka-GE"/>
        </w:rPr>
        <w:t>მარეგულირებელი</w:t>
      </w:r>
      <w:r w:rsidRPr="00644997">
        <w:rPr>
          <w:rFonts w:ascii="Sylfaen" w:hAnsi="Sylfaen"/>
          <w:lang w:val="ka-GE"/>
        </w:rPr>
        <w:t xml:space="preserve"> </w:t>
      </w:r>
      <w:r w:rsidRPr="00644997">
        <w:rPr>
          <w:rFonts w:ascii="Sylfaen" w:hAnsi="Sylfaen" w:cs="Sylfaen"/>
          <w:lang w:val="ka-GE"/>
        </w:rPr>
        <w:t>მექანიზმები</w:t>
      </w:r>
      <w:r w:rsidRPr="00644997">
        <w:rPr>
          <w:rFonts w:ascii="Sylfaen" w:hAnsi="Sylfaen"/>
          <w:lang w:val="ka-GE"/>
        </w:rPr>
        <w:t xml:space="preserve">, </w:t>
      </w:r>
      <w:r w:rsidRPr="00644997">
        <w:rPr>
          <w:rFonts w:ascii="Sylfaen" w:hAnsi="Sylfaen" w:cs="Sylfaen"/>
          <w:lang w:val="ka-GE"/>
        </w:rPr>
        <w:t>განახლდება</w:t>
      </w:r>
      <w:r w:rsidRPr="00644997">
        <w:rPr>
          <w:rFonts w:ascii="Sylfaen" w:hAnsi="Sylfaen"/>
          <w:lang w:val="ka-GE"/>
        </w:rPr>
        <w:t xml:space="preserve"> </w:t>
      </w:r>
      <w:r w:rsidRPr="00644997">
        <w:rPr>
          <w:rFonts w:ascii="Sylfaen" w:hAnsi="Sylfaen" w:cs="Sylfaen"/>
          <w:lang w:val="ka-GE"/>
        </w:rPr>
        <w:t>სანებართვო</w:t>
      </w:r>
      <w:r w:rsidRPr="00644997">
        <w:rPr>
          <w:rFonts w:ascii="Sylfaen" w:hAnsi="Sylfaen"/>
          <w:lang w:val="ka-GE"/>
        </w:rPr>
        <w:t xml:space="preserve"> </w:t>
      </w:r>
      <w:r w:rsidRPr="00644997">
        <w:rPr>
          <w:rFonts w:ascii="Sylfaen" w:hAnsi="Sylfaen" w:cs="Sylfaen"/>
          <w:lang w:val="ka-GE"/>
        </w:rPr>
        <w:t>პირობებისა</w:t>
      </w:r>
      <w:r w:rsidRPr="00644997">
        <w:rPr>
          <w:rFonts w:ascii="Sylfaen" w:hAnsi="Sylfaen"/>
          <w:lang w:val="ka-GE"/>
        </w:rPr>
        <w:t xml:space="preserve"> </w:t>
      </w:r>
      <w:r w:rsidRPr="00644997">
        <w:rPr>
          <w:rFonts w:ascii="Sylfaen" w:hAnsi="Sylfaen" w:cs="Sylfaen"/>
          <w:lang w:val="ka-GE"/>
        </w:rPr>
        <w:t>და</w:t>
      </w:r>
      <w:r w:rsidRPr="00644997">
        <w:rPr>
          <w:rFonts w:ascii="Sylfaen" w:hAnsi="Sylfaen"/>
          <w:lang w:val="ka-GE"/>
        </w:rPr>
        <w:t xml:space="preserve"> </w:t>
      </w:r>
      <w:r w:rsidRPr="00644997">
        <w:rPr>
          <w:rFonts w:ascii="Sylfaen" w:hAnsi="Sylfaen" w:cs="Sylfaen"/>
          <w:lang w:val="ka-GE"/>
        </w:rPr>
        <w:t>მაღალ</w:t>
      </w:r>
      <w:r w:rsidRPr="00644997">
        <w:rPr>
          <w:rFonts w:ascii="Sylfaen" w:hAnsi="Sylfaen"/>
          <w:lang w:val="ka-GE"/>
        </w:rPr>
        <w:t xml:space="preserve"> </w:t>
      </w:r>
      <w:r w:rsidRPr="00644997">
        <w:rPr>
          <w:rFonts w:ascii="Sylfaen" w:hAnsi="Sylfaen" w:cs="Sylfaen"/>
          <w:lang w:val="ka-GE"/>
        </w:rPr>
        <w:t>რისკს</w:t>
      </w:r>
      <w:r w:rsidRPr="00644997">
        <w:rPr>
          <w:rFonts w:ascii="Sylfaen" w:hAnsi="Sylfaen"/>
          <w:lang w:val="ka-GE"/>
        </w:rPr>
        <w:t xml:space="preserve"> </w:t>
      </w:r>
      <w:r w:rsidRPr="00644997">
        <w:rPr>
          <w:rFonts w:ascii="Sylfaen" w:hAnsi="Sylfaen" w:cs="Sylfaen"/>
          <w:lang w:val="ka-GE"/>
        </w:rPr>
        <w:t>დაქვემდებარებული</w:t>
      </w:r>
      <w:r w:rsidRPr="00644997">
        <w:rPr>
          <w:rFonts w:ascii="Sylfaen" w:hAnsi="Sylfaen"/>
          <w:lang w:val="ka-GE"/>
        </w:rPr>
        <w:t xml:space="preserve"> </w:t>
      </w:r>
      <w:r w:rsidRPr="00644997">
        <w:rPr>
          <w:rFonts w:ascii="Sylfaen" w:hAnsi="Sylfaen" w:cs="Sylfaen"/>
          <w:lang w:val="ka-GE"/>
        </w:rPr>
        <w:t>სამედიცინო</w:t>
      </w:r>
      <w:r w:rsidRPr="00644997">
        <w:rPr>
          <w:rFonts w:ascii="Sylfaen" w:hAnsi="Sylfaen"/>
          <w:lang w:val="ka-GE"/>
        </w:rPr>
        <w:t xml:space="preserve"> </w:t>
      </w:r>
      <w:r w:rsidRPr="00644997">
        <w:rPr>
          <w:rFonts w:ascii="Sylfaen" w:hAnsi="Sylfaen" w:cs="Sylfaen"/>
          <w:lang w:val="ka-GE"/>
        </w:rPr>
        <w:t>საქმიანობების</w:t>
      </w:r>
      <w:r w:rsidRPr="00644997">
        <w:rPr>
          <w:rFonts w:ascii="Sylfaen" w:hAnsi="Sylfaen"/>
          <w:lang w:val="ka-GE"/>
        </w:rPr>
        <w:t xml:space="preserve"> </w:t>
      </w:r>
      <w:r w:rsidRPr="00644997">
        <w:rPr>
          <w:rFonts w:ascii="Sylfaen" w:hAnsi="Sylfaen" w:cs="Sylfaen"/>
          <w:lang w:val="ka-GE"/>
        </w:rPr>
        <w:t>არსებული</w:t>
      </w:r>
      <w:r w:rsidRPr="00644997">
        <w:rPr>
          <w:rFonts w:ascii="Sylfaen" w:hAnsi="Sylfaen"/>
          <w:lang w:val="ka-GE"/>
        </w:rPr>
        <w:t xml:space="preserve"> </w:t>
      </w:r>
      <w:r w:rsidRPr="00644997">
        <w:rPr>
          <w:rFonts w:ascii="Sylfaen" w:hAnsi="Sylfaen" w:cs="Sylfaen"/>
          <w:lang w:val="ka-GE"/>
        </w:rPr>
        <w:t>სტანდარტები</w:t>
      </w:r>
      <w:r w:rsidRPr="00644997">
        <w:rPr>
          <w:rFonts w:ascii="Sylfaen" w:hAnsi="Sylfaen"/>
          <w:lang w:val="ka-GE"/>
        </w:rPr>
        <w:t xml:space="preserve">, </w:t>
      </w:r>
      <w:r w:rsidRPr="00644997">
        <w:rPr>
          <w:rFonts w:ascii="Sylfaen" w:hAnsi="Sylfaen" w:cs="Sylfaen"/>
          <w:lang w:val="ka-GE"/>
        </w:rPr>
        <w:t>საჭიროების</w:t>
      </w:r>
      <w:r w:rsidRPr="00644997">
        <w:rPr>
          <w:rFonts w:ascii="Sylfaen" w:hAnsi="Sylfaen"/>
          <w:lang w:val="ka-GE"/>
        </w:rPr>
        <w:t xml:space="preserve"> </w:t>
      </w:r>
      <w:r w:rsidRPr="00644997">
        <w:rPr>
          <w:rFonts w:ascii="Sylfaen" w:hAnsi="Sylfaen" w:cs="Sylfaen"/>
          <w:lang w:val="ka-GE"/>
        </w:rPr>
        <w:t>შემთხვევაში</w:t>
      </w:r>
      <w:r w:rsidRPr="00644997">
        <w:rPr>
          <w:rFonts w:ascii="Sylfaen" w:hAnsi="Sylfaen"/>
          <w:lang w:val="ka-GE"/>
        </w:rPr>
        <w:t xml:space="preserve">, </w:t>
      </w:r>
      <w:r w:rsidRPr="00644997">
        <w:rPr>
          <w:rFonts w:ascii="Sylfaen" w:hAnsi="Sylfaen" w:cs="Sylfaen"/>
          <w:lang w:val="ka-GE"/>
        </w:rPr>
        <w:t>შემუშავდება</w:t>
      </w:r>
      <w:r w:rsidRPr="00644997">
        <w:rPr>
          <w:rFonts w:ascii="Sylfaen" w:hAnsi="Sylfaen"/>
          <w:lang w:val="ka-GE"/>
        </w:rPr>
        <w:t xml:space="preserve"> </w:t>
      </w:r>
      <w:r w:rsidRPr="00644997">
        <w:rPr>
          <w:rFonts w:ascii="Sylfaen" w:hAnsi="Sylfaen" w:cs="Sylfaen"/>
          <w:lang w:val="ka-GE"/>
        </w:rPr>
        <w:t>ახალი</w:t>
      </w:r>
      <w:r w:rsidRPr="00644997">
        <w:rPr>
          <w:rFonts w:ascii="Sylfaen" w:hAnsi="Sylfaen"/>
          <w:lang w:val="ka-GE"/>
        </w:rPr>
        <w:t xml:space="preserve"> </w:t>
      </w:r>
      <w:r w:rsidRPr="00644997">
        <w:rPr>
          <w:rFonts w:ascii="Sylfaen" w:hAnsi="Sylfaen" w:cs="Sylfaen"/>
          <w:lang w:val="ka-GE"/>
        </w:rPr>
        <w:t>სტანდარტები</w:t>
      </w:r>
      <w:r w:rsidRPr="00644997">
        <w:rPr>
          <w:rFonts w:ascii="Sylfaen" w:hAnsi="Sylfaen"/>
          <w:lang w:val="ka-GE"/>
        </w:rPr>
        <w:t xml:space="preserve">. </w:t>
      </w:r>
    </w:p>
    <w:p w:rsidR="00D713D3" w:rsidRPr="00644997" w:rsidRDefault="00D713D3" w:rsidP="00D713D3">
      <w:pPr>
        <w:jc w:val="both"/>
        <w:rPr>
          <w:rFonts w:ascii="Sylfaen" w:hAnsi="Sylfaen"/>
          <w:lang w:val="ka-GE"/>
        </w:rPr>
      </w:pPr>
      <w:r w:rsidRPr="00644997">
        <w:rPr>
          <w:rFonts w:ascii="Sylfaen" w:hAnsi="Sylfaen" w:cs="Sylfaen"/>
          <w:lang w:val="ka-GE"/>
        </w:rPr>
        <w:t>სამომავლო</w:t>
      </w:r>
      <w:r w:rsidRPr="00644997">
        <w:rPr>
          <w:rFonts w:ascii="Sylfaen" w:hAnsi="Sylfaen"/>
          <w:lang w:val="ka-GE"/>
        </w:rPr>
        <w:t xml:space="preserve"> </w:t>
      </w:r>
      <w:r w:rsidRPr="00644997">
        <w:rPr>
          <w:rFonts w:ascii="Sylfaen" w:hAnsi="Sylfaen" w:cs="Sylfaen"/>
          <w:lang w:val="ka-GE"/>
        </w:rPr>
        <w:t>რეფორმების</w:t>
      </w:r>
      <w:r w:rsidRPr="00644997">
        <w:rPr>
          <w:rFonts w:ascii="Sylfaen" w:hAnsi="Sylfaen"/>
          <w:lang w:val="ka-GE"/>
        </w:rPr>
        <w:t xml:space="preserve"> </w:t>
      </w:r>
      <w:r w:rsidRPr="00644997">
        <w:rPr>
          <w:rFonts w:ascii="Sylfaen" w:hAnsi="Sylfaen" w:cs="Sylfaen"/>
          <w:lang w:val="ka-GE"/>
        </w:rPr>
        <w:t>ერთ</w:t>
      </w:r>
      <w:r w:rsidRPr="00644997">
        <w:rPr>
          <w:rFonts w:ascii="Sylfaen" w:hAnsi="Sylfaen"/>
          <w:lang w:val="ka-GE"/>
        </w:rPr>
        <w:t>-</w:t>
      </w:r>
      <w:r w:rsidRPr="00644997">
        <w:rPr>
          <w:rFonts w:ascii="Sylfaen" w:hAnsi="Sylfaen" w:cs="Sylfaen"/>
          <w:lang w:val="ka-GE"/>
        </w:rPr>
        <w:t>ერთი</w:t>
      </w:r>
      <w:r w:rsidRPr="00644997">
        <w:rPr>
          <w:rFonts w:ascii="Sylfaen" w:hAnsi="Sylfaen"/>
          <w:lang w:val="ka-GE"/>
        </w:rPr>
        <w:t xml:space="preserve"> </w:t>
      </w:r>
      <w:r w:rsidRPr="00644997">
        <w:rPr>
          <w:rFonts w:ascii="Sylfaen" w:hAnsi="Sylfaen" w:cs="Sylfaen"/>
          <w:lang w:val="ka-GE"/>
        </w:rPr>
        <w:t>მთავარი</w:t>
      </w:r>
      <w:r w:rsidRPr="00644997">
        <w:rPr>
          <w:rFonts w:ascii="Sylfaen" w:hAnsi="Sylfaen"/>
          <w:lang w:val="ka-GE"/>
        </w:rPr>
        <w:t xml:space="preserve"> </w:t>
      </w:r>
      <w:r w:rsidRPr="00644997">
        <w:rPr>
          <w:rFonts w:ascii="Sylfaen" w:hAnsi="Sylfaen" w:cs="Sylfaen"/>
          <w:lang w:val="ka-GE"/>
        </w:rPr>
        <w:t>პრიორიტეტი</w:t>
      </w:r>
      <w:r w:rsidRPr="00644997">
        <w:rPr>
          <w:rFonts w:ascii="Sylfaen" w:hAnsi="Sylfaen"/>
          <w:lang w:val="ka-GE"/>
        </w:rPr>
        <w:t xml:space="preserve"> </w:t>
      </w:r>
      <w:r w:rsidRPr="00644997">
        <w:rPr>
          <w:rFonts w:ascii="Sylfaen" w:hAnsi="Sylfaen" w:cs="Sylfaen"/>
          <w:lang w:val="ka-GE"/>
        </w:rPr>
        <w:t>იქნება ფარმაცევტული</w:t>
      </w:r>
      <w:r w:rsidRPr="00644997">
        <w:rPr>
          <w:rFonts w:ascii="Sylfaen" w:hAnsi="Sylfaen"/>
          <w:lang w:val="ka-GE"/>
        </w:rPr>
        <w:t xml:space="preserve"> </w:t>
      </w:r>
      <w:r w:rsidRPr="00644997">
        <w:rPr>
          <w:rFonts w:ascii="Sylfaen" w:hAnsi="Sylfaen" w:cs="Sylfaen"/>
          <w:lang w:val="ka-GE"/>
        </w:rPr>
        <w:t>სფეროს</w:t>
      </w:r>
      <w:r w:rsidRPr="00644997">
        <w:rPr>
          <w:rFonts w:ascii="Sylfaen" w:hAnsi="Sylfaen"/>
          <w:lang w:val="ka-GE"/>
        </w:rPr>
        <w:t xml:space="preserve"> </w:t>
      </w:r>
      <w:r w:rsidRPr="00644997">
        <w:rPr>
          <w:rFonts w:ascii="Sylfaen" w:hAnsi="Sylfaen" w:cs="Sylfaen"/>
          <w:lang w:val="ka-GE"/>
        </w:rPr>
        <w:t>რეგულირების</w:t>
      </w:r>
      <w:r w:rsidRPr="00644997">
        <w:rPr>
          <w:rFonts w:ascii="Sylfaen" w:hAnsi="Sylfaen"/>
          <w:lang w:val="ka-GE"/>
        </w:rPr>
        <w:t xml:space="preserve"> </w:t>
      </w:r>
      <w:r w:rsidRPr="00644997">
        <w:rPr>
          <w:rFonts w:ascii="Sylfaen" w:hAnsi="Sylfaen" w:cs="Sylfaen"/>
          <w:lang w:val="ka-GE"/>
        </w:rPr>
        <w:t>მექანიზმების</w:t>
      </w:r>
      <w:r w:rsidRPr="00644997">
        <w:rPr>
          <w:rFonts w:ascii="Sylfaen" w:hAnsi="Sylfaen"/>
          <w:lang w:val="ka-GE"/>
        </w:rPr>
        <w:t xml:space="preserve"> </w:t>
      </w:r>
      <w:r w:rsidRPr="00644997">
        <w:rPr>
          <w:rFonts w:ascii="Sylfaen" w:hAnsi="Sylfaen" w:cs="Sylfaen"/>
          <w:lang w:val="ka-GE"/>
        </w:rPr>
        <w:t>დახვეწა</w:t>
      </w:r>
      <w:r w:rsidRPr="00644997">
        <w:rPr>
          <w:rFonts w:ascii="Sylfaen" w:hAnsi="Sylfaen"/>
          <w:lang w:val="ka-GE"/>
        </w:rPr>
        <w:t xml:space="preserve">. </w:t>
      </w:r>
      <w:r w:rsidRPr="00644997">
        <w:rPr>
          <w:rFonts w:ascii="Sylfaen" w:hAnsi="Sylfaen" w:cs="Sylfaen"/>
          <w:lang w:val="ka-GE"/>
        </w:rPr>
        <w:t>გაგრძელდება</w:t>
      </w:r>
      <w:r w:rsidRPr="00644997">
        <w:rPr>
          <w:rFonts w:ascii="Sylfaen" w:hAnsi="Sylfaen"/>
          <w:lang w:val="ka-GE"/>
        </w:rPr>
        <w:t xml:space="preserve"> </w:t>
      </w:r>
      <w:r w:rsidRPr="00644997">
        <w:rPr>
          <w:rFonts w:ascii="Sylfaen" w:hAnsi="Sylfaen" w:cs="Sylfaen"/>
          <w:lang w:val="ka-GE"/>
        </w:rPr>
        <w:t>რეფერენტული</w:t>
      </w:r>
      <w:r w:rsidRPr="00644997">
        <w:rPr>
          <w:rFonts w:ascii="Sylfaen" w:hAnsi="Sylfaen"/>
          <w:lang w:val="ka-GE"/>
        </w:rPr>
        <w:t xml:space="preserve"> </w:t>
      </w:r>
      <w:r w:rsidRPr="00644997">
        <w:rPr>
          <w:rFonts w:ascii="Sylfaen" w:hAnsi="Sylfaen" w:cs="Sylfaen"/>
          <w:lang w:val="ka-GE"/>
        </w:rPr>
        <w:t>ფასებისა</w:t>
      </w:r>
      <w:r w:rsidRPr="00644997">
        <w:rPr>
          <w:rFonts w:ascii="Sylfaen" w:hAnsi="Sylfaen"/>
          <w:lang w:val="ka-GE"/>
        </w:rPr>
        <w:t xml:space="preserve"> </w:t>
      </w:r>
      <w:r w:rsidRPr="00644997">
        <w:rPr>
          <w:rFonts w:ascii="Sylfaen" w:hAnsi="Sylfaen" w:cs="Sylfaen"/>
          <w:lang w:val="ka-GE"/>
        </w:rPr>
        <w:t>და</w:t>
      </w:r>
      <w:r w:rsidRPr="00644997">
        <w:rPr>
          <w:rFonts w:ascii="Sylfaen" w:hAnsi="Sylfaen"/>
          <w:lang w:val="ka-GE"/>
        </w:rPr>
        <w:t xml:space="preserve"> </w:t>
      </w:r>
      <w:r w:rsidRPr="00644997">
        <w:rPr>
          <w:rFonts w:ascii="Sylfaen" w:hAnsi="Sylfaen" w:cs="Sylfaen"/>
          <w:lang w:val="ka-GE"/>
        </w:rPr>
        <w:t>ინოვაციურ</w:t>
      </w:r>
      <w:r w:rsidRPr="00644997">
        <w:rPr>
          <w:rFonts w:ascii="Sylfaen" w:hAnsi="Sylfaen"/>
          <w:lang w:val="ka-GE"/>
        </w:rPr>
        <w:t xml:space="preserve"> </w:t>
      </w:r>
      <w:r w:rsidRPr="00644997">
        <w:rPr>
          <w:rFonts w:ascii="Sylfaen" w:hAnsi="Sylfaen" w:cs="Sylfaen"/>
          <w:lang w:val="ka-GE"/>
        </w:rPr>
        <w:t>მედიკამენტებზე</w:t>
      </w:r>
      <w:r w:rsidRPr="00644997">
        <w:rPr>
          <w:rFonts w:ascii="Sylfaen" w:hAnsi="Sylfaen"/>
          <w:lang w:val="ka-GE"/>
        </w:rPr>
        <w:t xml:space="preserve"> </w:t>
      </w:r>
      <w:r w:rsidRPr="00644997">
        <w:rPr>
          <w:rFonts w:ascii="Sylfaen" w:hAnsi="Sylfaen" w:cs="Sylfaen"/>
          <w:lang w:val="ka-GE"/>
        </w:rPr>
        <w:t>მწარმოებლებთან</w:t>
      </w:r>
      <w:r w:rsidRPr="00644997">
        <w:rPr>
          <w:rFonts w:ascii="Sylfaen" w:hAnsi="Sylfaen"/>
          <w:lang w:val="ka-GE"/>
        </w:rPr>
        <w:t xml:space="preserve"> </w:t>
      </w:r>
      <w:r w:rsidRPr="00644997">
        <w:rPr>
          <w:rFonts w:ascii="Sylfaen" w:hAnsi="Sylfaen" w:cs="Sylfaen"/>
          <w:lang w:val="ka-GE"/>
        </w:rPr>
        <w:t>პირდაპირი</w:t>
      </w:r>
      <w:r w:rsidRPr="00644997">
        <w:rPr>
          <w:rFonts w:ascii="Sylfaen" w:hAnsi="Sylfaen"/>
          <w:lang w:val="ka-GE"/>
        </w:rPr>
        <w:t xml:space="preserve"> </w:t>
      </w:r>
      <w:r w:rsidRPr="00644997">
        <w:rPr>
          <w:rFonts w:ascii="Sylfaen" w:hAnsi="Sylfaen" w:cs="Sylfaen"/>
          <w:lang w:val="ka-GE"/>
        </w:rPr>
        <w:t>შესყიდვის</w:t>
      </w:r>
      <w:r w:rsidRPr="00644997">
        <w:rPr>
          <w:rFonts w:ascii="Sylfaen" w:hAnsi="Sylfaen"/>
          <w:lang w:val="ka-GE"/>
        </w:rPr>
        <w:t xml:space="preserve"> (</w:t>
      </w:r>
      <w:r w:rsidRPr="00644997">
        <w:rPr>
          <w:rFonts w:ascii="Sylfaen" w:hAnsi="Sylfaen" w:cs="Sylfaen"/>
          <w:lang w:val="ka-GE"/>
        </w:rPr>
        <w:t>მართული</w:t>
      </w:r>
      <w:r w:rsidRPr="00644997">
        <w:rPr>
          <w:rFonts w:ascii="Sylfaen" w:hAnsi="Sylfaen"/>
          <w:lang w:val="ka-GE"/>
        </w:rPr>
        <w:t xml:space="preserve"> </w:t>
      </w:r>
      <w:r w:rsidRPr="00644997">
        <w:rPr>
          <w:rFonts w:ascii="Sylfaen" w:hAnsi="Sylfaen" w:cs="Sylfaen"/>
          <w:lang w:val="ka-GE"/>
        </w:rPr>
        <w:t>შესვლის</w:t>
      </w:r>
      <w:r w:rsidRPr="00644997">
        <w:rPr>
          <w:rFonts w:ascii="Sylfaen" w:hAnsi="Sylfaen"/>
          <w:lang w:val="ka-GE"/>
        </w:rPr>
        <w:t xml:space="preserve"> </w:t>
      </w:r>
      <w:r w:rsidRPr="00644997">
        <w:rPr>
          <w:rFonts w:ascii="Sylfaen" w:hAnsi="Sylfaen" w:cs="Sylfaen"/>
          <w:lang w:val="ka-GE"/>
        </w:rPr>
        <w:t>შეთანხმება</w:t>
      </w:r>
      <w:r w:rsidRPr="00644997">
        <w:rPr>
          <w:rFonts w:ascii="Sylfaen" w:hAnsi="Sylfaen"/>
          <w:lang w:val="ka-GE"/>
        </w:rPr>
        <w:t xml:space="preserve">) </w:t>
      </w:r>
      <w:r w:rsidRPr="00644997">
        <w:rPr>
          <w:rFonts w:ascii="Sylfaen" w:hAnsi="Sylfaen" w:cs="Sylfaen"/>
          <w:lang w:val="ka-GE"/>
        </w:rPr>
        <w:t>მექანიზმების</w:t>
      </w:r>
      <w:r w:rsidRPr="00644997">
        <w:rPr>
          <w:rFonts w:ascii="Sylfaen" w:hAnsi="Sylfaen"/>
          <w:lang w:val="ka-GE"/>
        </w:rPr>
        <w:t xml:space="preserve"> </w:t>
      </w:r>
      <w:r w:rsidRPr="00644997">
        <w:rPr>
          <w:rFonts w:ascii="Sylfaen" w:hAnsi="Sylfaen" w:cs="Sylfaen"/>
          <w:lang w:val="ka-GE"/>
        </w:rPr>
        <w:t>გამოყენება</w:t>
      </w:r>
      <w:r w:rsidRPr="00644997">
        <w:rPr>
          <w:rFonts w:ascii="Sylfaen" w:hAnsi="Sylfaen"/>
          <w:lang w:val="ka-GE"/>
        </w:rPr>
        <w:t xml:space="preserve">. </w:t>
      </w:r>
      <w:r w:rsidRPr="00644997">
        <w:rPr>
          <w:rFonts w:ascii="Sylfaen" w:hAnsi="Sylfaen" w:cs="Sylfaen"/>
          <w:lang w:val="ka-GE"/>
        </w:rPr>
        <w:t>უფრო</w:t>
      </w:r>
      <w:r w:rsidRPr="00644997">
        <w:rPr>
          <w:rFonts w:ascii="Sylfaen" w:hAnsi="Sylfaen"/>
          <w:lang w:val="ka-GE"/>
        </w:rPr>
        <w:t xml:space="preserve"> </w:t>
      </w:r>
      <w:r w:rsidRPr="00644997">
        <w:rPr>
          <w:rFonts w:ascii="Sylfaen" w:hAnsi="Sylfaen" w:cs="Sylfaen"/>
          <w:lang w:val="ka-GE"/>
        </w:rPr>
        <w:t>მეტი</w:t>
      </w:r>
      <w:r w:rsidRPr="00644997">
        <w:rPr>
          <w:rFonts w:ascii="Sylfaen" w:hAnsi="Sylfaen"/>
          <w:lang w:val="ka-GE"/>
        </w:rPr>
        <w:t xml:space="preserve"> </w:t>
      </w:r>
      <w:r w:rsidRPr="00644997">
        <w:rPr>
          <w:rFonts w:ascii="Sylfaen" w:hAnsi="Sylfaen" w:cs="Sylfaen"/>
          <w:lang w:val="ka-GE"/>
        </w:rPr>
        <w:t>ადამიანისთვის</w:t>
      </w:r>
      <w:r w:rsidRPr="00644997">
        <w:rPr>
          <w:rFonts w:ascii="Sylfaen" w:hAnsi="Sylfaen"/>
          <w:lang w:val="ka-GE"/>
        </w:rPr>
        <w:t xml:space="preserve"> </w:t>
      </w:r>
      <w:r w:rsidRPr="00644997">
        <w:rPr>
          <w:rFonts w:ascii="Sylfaen" w:hAnsi="Sylfaen" w:cs="Sylfaen"/>
          <w:lang w:val="ka-GE"/>
        </w:rPr>
        <w:t>გაიზრდება</w:t>
      </w:r>
      <w:r w:rsidRPr="00644997">
        <w:rPr>
          <w:rFonts w:ascii="Sylfaen" w:hAnsi="Sylfaen"/>
          <w:lang w:val="ka-GE"/>
        </w:rPr>
        <w:t xml:space="preserve"> </w:t>
      </w:r>
      <w:r w:rsidRPr="00644997">
        <w:rPr>
          <w:rFonts w:ascii="Sylfaen" w:hAnsi="Sylfaen" w:cs="Sylfaen"/>
          <w:lang w:val="ka-GE"/>
        </w:rPr>
        <w:t>ხელმისაწვდომობა</w:t>
      </w:r>
      <w:r w:rsidRPr="00644997">
        <w:rPr>
          <w:rFonts w:ascii="Sylfaen" w:hAnsi="Sylfaen"/>
          <w:lang w:val="ka-GE"/>
        </w:rPr>
        <w:t xml:space="preserve"> </w:t>
      </w:r>
      <w:r w:rsidRPr="00644997">
        <w:rPr>
          <w:rFonts w:ascii="Sylfaen" w:hAnsi="Sylfaen" w:cs="Sylfaen"/>
          <w:lang w:val="ka-GE"/>
        </w:rPr>
        <w:t>უახლესი</w:t>
      </w:r>
      <w:r w:rsidRPr="00644997">
        <w:rPr>
          <w:rFonts w:ascii="Sylfaen" w:hAnsi="Sylfaen"/>
          <w:lang w:val="ka-GE"/>
        </w:rPr>
        <w:t xml:space="preserve"> </w:t>
      </w:r>
      <w:r w:rsidRPr="00644997">
        <w:rPr>
          <w:rFonts w:ascii="Sylfaen" w:hAnsi="Sylfaen" w:cs="Sylfaen"/>
          <w:lang w:val="ka-GE"/>
        </w:rPr>
        <w:t>თაობის</w:t>
      </w:r>
      <w:r w:rsidRPr="00644997">
        <w:rPr>
          <w:rFonts w:ascii="Sylfaen" w:hAnsi="Sylfaen"/>
          <w:lang w:val="ka-GE"/>
        </w:rPr>
        <w:t xml:space="preserve"> </w:t>
      </w:r>
      <w:r w:rsidRPr="00644997">
        <w:rPr>
          <w:rFonts w:ascii="Sylfaen" w:hAnsi="Sylfaen" w:cs="Sylfaen"/>
          <w:lang w:val="ka-GE"/>
        </w:rPr>
        <w:t>მედიკამენტების</w:t>
      </w:r>
      <w:r w:rsidRPr="00644997">
        <w:rPr>
          <w:rFonts w:ascii="Sylfaen" w:hAnsi="Sylfaen"/>
          <w:lang w:val="ka-GE"/>
        </w:rPr>
        <w:t xml:space="preserve"> </w:t>
      </w:r>
      <w:r w:rsidRPr="00644997">
        <w:rPr>
          <w:rFonts w:ascii="Sylfaen" w:hAnsi="Sylfaen" w:cs="Sylfaen"/>
          <w:lang w:val="ka-GE"/>
        </w:rPr>
        <w:t>კიდევ</w:t>
      </w:r>
      <w:r w:rsidRPr="00644997">
        <w:rPr>
          <w:rFonts w:ascii="Sylfaen" w:hAnsi="Sylfaen"/>
          <w:lang w:val="ka-GE"/>
        </w:rPr>
        <w:t xml:space="preserve"> </w:t>
      </w:r>
      <w:r w:rsidRPr="00644997">
        <w:rPr>
          <w:rFonts w:ascii="Sylfaen" w:hAnsi="Sylfaen" w:cs="Sylfaen"/>
          <w:lang w:val="ka-GE"/>
        </w:rPr>
        <w:t>უფრო</w:t>
      </w:r>
      <w:r w:rsidRPr="00644997">
        <w:rPr>
          <w:rFonts w:ascii="Sylfaen" w:hAnsi="Sylfaen"/>
          <w:lang w:val="ka-GE"/>
        </w:rPr>
        <w:t xml:space="preserve"> </w:t>
      </w:r>
      <w:r w:rsidRPr="00644997">
        <w:rPr>
          <w:rFonts w:ascii="Sylfaen" w:hAnsi="Sylfaen" w:cs="Sylfaen"/>
          <w:lang w:val="ka-GE"/>
        </w:rPr>
        <w:t>გაფართოებულ</w:t>
      </w:r>
      <w:r w:rsidRPr="00644997">
        <w:rPr>
          <w:rFonts w:ascii="Sylfaen" w:hAnsi="Sylfaen"/>
          <w:lang w:val="ka-GE"/>
        </w:rPr>
        <w:t xml:space="preserve"> </w:t>
      </w:r>
      <w:r w:rsidRPr="00644997">
        <w:rPr>
          <w:rFonts w:ascii="Sylfaen" w:hAnsi="Sylfaen" w:cs="Sylfaen"/>
          <w:lang w:val="ka-GE"/>
        </w:rPr>
        <w:t>ნუსხაზე</w:t>
      </w:r>
      <w:r w:rsidRPr="00644997">
        <w:rPr>
          <w:rFonts w:ascii="Sylfaen" w:hAnsi="Sylfaen"/>
          <w:lang w:val="ka-GE"/>
        </w:rPr>
        <w:t xml:space="preserve">. </w:t>
      </w:r>
      <w:r w:rsidRPr="00644997">
        <w:rPr>
          <w:rFonts w:ascii="Sylfaen" w:hAnsi="Sylfaen" w:cs="Sylfaen"/>
          <w:lang w:val="ka-GE"/>
        </w:rPr>
        <w:t>გაგრძელდება</w:t>
      </w:r>
      <w:r w:rsidRPr="00644997">
        <w:rPr>
          <w:rFonts w:ascii="Sylfaen" w:hAnsi="Sylfaen"/>
          <w:lang w:val="ka-GE"/>
        </w:rPr>
        <w:t xml:space="preserve"> </w:t>
      </w:r>
      <w:r w:rsidRPr="00644997">
        <w:rPr>
          <w:rFonts w:ascii="Sylfaen" w:hAnsi="Sylfaen" w:cs="Sylfaen"/>
          <w:lang w:val="ka-GE"/>
        </w:rPr>
        <w:t>თანამშრომლობა</w:t>
      </w:r>
      <w:r w:rsidRPr="00644997">
        <w:rPr>
          <w:rFonts w:ascii="Sylfaen" w:hAnsi="Sylfaen"/>
          <w:lang w:val="ka-GE"/>
        </w:rPr>
        <w:t xml:space="preserve"> </w:t>
      </w:r>
      <w:r w:rsidRPr="00644997">
        <w:rPr>
          <w:rFonts w:ascii="Sylfaen" w:hAnsi="Sylfaen" w:cs="Sylfaen"/>
          <w:lang w:val="ka-GE"/>
        </w:rPr>
        <w:t>ფარმაცევტულ</w:t>
      </w:r>
      <w:r w:rsidRPr="00644997">
        <w:rPr>
          <w:rFonts w:ascii="Sylfaen" w:hAnsi="Sylfaen"/>
          <w:lang w:val="ka-GE"/>
        </w:rPr>
        <w:t xml:space="preserve"> </w:t>
      </w:r>
      <w:r w:rsidRPr="00644997">
        <w:rPr>
          <w:rFonts w:ascii="Sylfaen" w:hAnsi="Sylfaen" w:cs="Sylfaen"/>
          <w:lang w:val="ka-GE"/>
        </w:rPr>
        <w:t>კომპანიებთან</w:t>
      </w:r>
      <w:r w:rsidRPr="00644997">
        <w:rPr>
          <w:rFonts w:ascii="Sylfaen" w:hAnsi="Sylfaen"/>
          <w:lang w:val="ka-GE"/>
        </w:rPr>
        <w:t xml:space="preserve">, </w:t>
      </w:r>
      <w:r w:rsidRPr="00644997">
        <w:rPr>
          <w:rFonts w:ascii="Sylfaen" w:hAnsi="Sylfaen" w:cs="Sylfaen"/>
          <w:lang w:val="ka-GE"/>
        </w:rPr>
        <w:t>რათა</w:t>
      </w:r>
      <w:r w:rsidRPr="00644997">
        <w:rPr>
          <w:rFonts w:ascii="Sylfaen" w:hAnsi="Sylfaen"/>
          <w:lang w:val="ka-GE"/>
        </w:rPr>
        <w:t xml:space="preserve"> მათ </w:t>
      </w:r>
      <w:r w:rsidRPr="00644997">
        <w:rPr>
          <w:rFonts w:ascii="Sylfaen" w:hAnsi="Sylfaen" w:cs="Sylfaen"/>
          <w:lang w:val="ka-GE"/>
        </w:rPr>
        <w:t>უზრუნველყონ</w:t>
      </w:r>
      <w:r w:rsidRPr="00644997">
        <w:rPr>
          <w:rFonts w:ascii="Sylfaen" w:hAnsi="Sylfaen"/>
          <w:lang w:val="ka-GE"/>
        </w:rPr>
        <w:t xml:space="preserve"> </w:t>
      </w:r>
      <w:r w:rsidRPr="00644997">
        <w:rPr>
          <w:rFonts w:ascii="Sylfaen" w:hAnsi="Sylfaen" w:cs="Sylfaen"/>
          <w:lang w:val="ka-GE"/>
        </w:rPr>
        <w:t>ბენეფიციარებისთვის</w:t>
      </w:r>
      <w:r w:rsidRPr="00644997">
        <w:rPr>
          <w:rFonts w:ascii="Sylfaen" w:hAnsi="Sylfaen"/>
          <w:lang w:val="ka-GE"/>
        </w:rPr>
        <w:t xml:space="preserve"> </w:t>
      </w:r>
      <w:r w:rsidRPr="00644997">
        <w:rPr>
          <w:rFonts w:ascii="Sylfaen" w:hAnsi="Sylfaen" w:cs="Sylfaen"/>
          <w:lang w:val="ka-GE"/>
        </w:rPr>
        <w:t>სუბსიდირებული</w:t>
      </w:r>
      <w:r w:rsidRPr="00644997">
        <w:rPr>
          <w:rFonts w:ascii="Sylfaen" w:hAnsi="Sylfaen"/>
          <w:lang w:val="ka-GE"/>
        </w:rPr>
        <w:t xml:space="preserve"> </w:t>
      </w:r>
      <w:r w:rsidRPr="00644997">
        <w:rPr>
          <w:rFonts w:ascii="Sylfaen" w:hAnsi="Sylfaen" w:cs="Sylfaen"/>
          <w:lang w:val="ka-GE"/>
        </w:rPr>
        <w:t>მედიკამენტების</w:t>
      </w:r>
      <w:r w:rsidRPr="00644997">
        <w:rPr>
          <w:rFonts w:ascii="Sylfaen" w:hAnsi="Sylfaen"/>
          <w:lang w:val="ka-GE"/>
        </w:rPr>
        <w:t xml:space="preserve"> </w:t>
      </w:r>
      <w:r w:rsidRPr="00644997">
        <w:rPr>
          <w:rFonts w:ascii="Sylfaen" w:hAnsi="Sylfaen" w:cs="Sylfaen"/>
          <w:lang w:val="ka-GE"/>
        </w:rPr>
        <w:t>შეუფერხებელი</w:t>
      </w:r>
      <w:r w:rsidRPr="00644997">
        <w:rPr>
          <w:rFonts w:ascii="Sylfaen" w:hAnsi="Sylfaen"/>
          <w:lang w:val="ka-GE"/>
        </w:rPr>
        <w:t xml:space="preserve"> </w:t>
      </w:r>
      <w:r w:rsidRPr="00644997">
        <w:rPr>
          <w:rFonts w:ascii="Sylfaen" w:hAnsi="Sylfaen" w:cs="Sylfaen"/>
          <w:lang w:val="ka-GE"/>
        </w:rPr>
        <w:t>მიწოდება</w:t>
      </w:r>
      <w:r w:rsidRPr="00644997">
        <w:rPr>
          <w:rFonts w:ascii="Sylfaen" w:hAnsi="Sylfaen"/>
          <w:lang w:val="ka-GE"/>
        </w:rPr>
        <w:t xml:space="preserve">. </w:t>
      </w:r>
      <w:r w:rsidRPr="00644997">
        <w:rPr>
          <w:rFonts w:ascii="Sylfaen" w:hAnsi="Sylfaen" w:cs="Sylfaen"/>
          <w:lang w:val="ka-GE"/>
        </w:rPr>
        <w:t>განხორციელდება</w:t>
      </w:r>
      <w:r w:rsidRPr="00644997">
        <w:rPr>
          <w:rFonts w:ascii="Sylfaen" w:hAnsi="Sylfaen"/>
          <w:lang w:val="ka-GE"/>
        </w:rPr>
        <w:t xml:space="preserve"> </w:t>
      </w:r>
      <w:r w:rsidRPr="00644997">
        <w:rPr>
          <w:rFonts w:ascii="Sylfaen" w:hAnsi="Sylfaen" w:cs="Sylfaen"/>
          <w:lang w:val="ka-GE"/>
        </w:rPr>
        <w:t>ღონისძიებები</w:t>
      </w:r>
      <w:r w:rsidRPr="00644997">
        <w:rPr>
          <w:rFonts w:ascii="Sylfaen" w:hAnsi="Sylfaen"/>
          <w:lang w:val="ka-GE"/>
        </w:rPr>
        <w:t xml:space="preserve"> </w:t>
      </w:r>
      <w:r w:rsidRPr="00644997">
        <w:rPr>
          <w:rFonts w:ascii="Sylfaen" w:hAnsi="Sylfaen" w:cs="Sylfaen"/>
          <w:lang w:val="ka-GE"/>
        </w:rPr>
        <w:t>სუბსიდირებული</w:t>
      </w:r>
      <w:r w:rsidRPr="00644997">
        <w:rPr>
          <w:rFonts w:ascii="Sylfaen" w:hAnsi="Sylfaen"/>
          <w:lang w:val="ka-GE"/>
        </w:rPr>
        <w:t xml:space="preserve"> </w:t>
      </w:r>
      <w:r w:rsidRPr="00644997">
        <w:rPr>
          <w:rFonts w:ascii="Sylfaen" w:hAnsi="Sylfaen" w:cs="Sylfaen"/>
          <w:lang w:val="ka-GE"/>
        </w:rPr>
        <w:t>მედიკამენტების</w:t>
      </w:r>
      <w:r w:rsidRPr="00644997">
        <w:rPr>
          <w:rFonts w:ascii="Sylfaen" w:hAnsi="Sylfaen"/>
          <w:lang w:val="ka-GE"/>
        </w:rPr>
        <w:t xml:space="preserve"> </w:t>
      </w:r>
      <w:r w:rsidRPr="00644997">
        <w:rPr>
          <w:rFonts w:ascii="Sylfaen" w:hAnsi="Sylfaen" w:cs="Sylfaen"/>
          <w:lang w:val="ka-GE"/>
        </w:rPr>
        <w:t>ხელმისაწვდომობის</w:t>
      </w:r>
      <w:r w:rsidRPr="00644997">
        <w:rPr>
          <w:rFonts w:ascii="Sylfaen" w:hAnsi="Sylfaen"/>
          <w:lang w:val="ka-GE"/>
        </w:rPr>
        <w:t xml:space="preserve"> </w:t>
      </w:r>
      <w:r w:rsidRPr="00644997">
        <w:rPr>
          <w:rFonts w:ascii="Sylfaen" w:hAnsi="Sylfaen" w:cs="Sylfaen"/>
          <w:lang w:val="ka-GE"/>
        </w:rPr>
        <w:t>შესახებ</w:t>
      </w:r>
      <w:r w:rsidRPr="00644997">
        <w:rPr>
          <w:rFonts w:ascii="Sylfaen" w:hAnsi="Sylfaen"/>
          <w:lang w:val="ka-GE"/>
        </w:rPr>
        <w:t xml:space="preserve"> </w:t>
      </w:r>
      <w:r w:rsidRPr="00644997">
        <w:rPr>
          <w:rFonts w:ascii="Sylfaen" w:hAnsi="Sylfaen" w:cs="Sylfaen"/>
          <w:lang w:val="ka-GE"/>
        </w:rPr>
        <w:t>მოსახლეობის</w:t>
      </w:r>
      <w:r w:rsidRPr="00644997">
        <w:rPr>
          <w:rFonts w:ascii="Sylfaen" w:hAnsi="Sylfaen"/>
          <w:lang w:val="ka-GE"/>
        </w:rPr>
        <w:t xml:space="preserve"> </w:t>
      </w:r>
      <w:r w:rsidRPr="00644997">
        <w:rPr>
          <w:rFonts w:ascii="Sylfaen" w:hAnsi="Sylfaen" w:cs="Sylfaen"/>
          <w:lang w:val="ka-GE"/>
        </w:rPr>
        <w:t>ცნობიერების</w:t>
      </w:r>
      <w:r w:rsidRPr="00644997">
        <w:rPr>
          <w:rFonts w:ascii="Sylfaen" w:hAnsi="Sylfaen"/>
          <w:lang w:val="ka-GE"/>
        </w:rPr>
        <w:t xml:space="preserve"> </w:t>
      </w:r>
      <w:r w:rsidRPr="00644997">
        <w:rPr>
          <w:rFonts w:ascii="Sylfaen" w:hAnsi="Sylfaen" w:cs="Sylfaen"/>
          <w:lang w:val="ka-GE"/>
        </w:rPr>
        <w:t>ამაღლებისთვის</w:t>
      </w:r>
      <w:r w:rsidRPr="00644997">
        <w:rPr>
          <w:rFonts w:ascii="Sylfaen" w:hAnsi="Sylfaen"/>
          <w:lang w:val="ka-GE"/>
        </w:rPr>
        <w:t xml:space="preserve">. </w:t>
      </w:r>
      <w:r w:rsidRPr="00644997">
        <w:rPr>
          <w:rFonts w:ascii="Sylfaen" w:hAnsi="Sylfaen" w:cs="Sylfaen"/>
          <w:lang w:val="ka-GE"/>
        </w:rPr>
        <w:t>გაგრძელდება</w:t>
      </w:r>
      <w:r w:rsidRPr="00644997">
        <w:rPr>
          <w:rFonts w:ascii="Sylfaen" w:hAnsi="Sylfaen"/>
          <w:lang w:val="ka-GE"/>
        </w:rPr>
        <w:t xml:space="preserve"> </w:t>
      </w:r>
      <w:r w:rsidRPr="00644997">
        <w:rPr>
          <w:rFonts w:ascii="Sylfaen" w:hAnsi="Sylfaen" w:cs="Sylfaen"/>
          <w:lang w:val="ka-GE"/>
        </w:rPr>
        <w:t>წამლის</w:t>
      </w:r>
      <w:r w:rsidRPr="00644997">
        <w:rPr>
          <w:rFonts w:ascii="Sylfaen" w:hAnsi="Sylfaen"/>
          <w:lang w:val="ka-GE"/>
        </w:rPr>
        <w:t xml:space="preserve"> </w:t>
      </w:r>
      <w:r w:rsidRPr="00644997">
        <w:rPr>
          <w:rFonts w:ascii="Sylfaen" w:hAnsi="Sylfaen" w:cs="Sylfaen"/>
          <w:lang w:val="ka-GE"/>
        </w:rPr>
        <w:t>ხარისხის</w:t>
      </w:r>
      <w:r w:rsidRPr="00644997">
        <w:rPr>
          <w:rFonts w:ascii="Sylfaen" w:hAnsi="Sylfaen"/>
          <w:lang w:val="ka-GE"/>
        </w:rPr>
        <w:t xml:space="preserve"> </w:t>
      </w:r>
      <w:r w:rsidRPr="00644997">
        <w:rPr>
          <w:rFonts w:ascii="Sylfaen" w:hAnsi="Sylfaen" w:cs="Sylfaen"/>
          <w:lang w:val="ka-GE"/>
        </w:rPr>
        <w:t>ლაბორატორიის</w:t>
      </w:r>
      <w:r w:rsidRPr="00644997">
        <w:rPr>
          <w:rFonts w:ascii="Sylfaen" w:hAnsi="Sylfaen"/>
          <w:lang w:val="ka-GE"/>
        </w:rPr>
        <w:t xml:space="preserve"> </w:t>
      </w:r>
      <w:r w:rsidRPr="00644997">
        <w:rPr>
          <w:rFonts w:ascii="Sylfaen" w:hAnsi="Sylfaen" w:cs="Sylfaen"/>
          <w:lang w:val="ka-GE"/>
        </w:rPr>
        <w:t>გაფართოების</w:t>
      </w:r>
      <w:r w:rsidRPr="00644997">
        <w:rPr>
          <w:rFonts w:ascii="Sylfaen" w:hAnsi="Sylfaen"/>
          <w:lang w:val="ka-GE"/>
        </w:rPr>
        <w:t xml:space="preserve"> </w:t>
      </w:r>
      <w:r w:rsidRPr="00644997">
        <w:rPr>
          <w:rFonts w:ascii="Sylfaen" w:hAnsi="Sylfaen" w:cs="Sylfaen"/>
          <w:lang w:val="ka-GE"/>
        </w:rPr>
        <w:t>ხელშეწყობა</w:t>
      </w:r>
      <w:r w:rsidRPr="00644997">
        <w:rPr>
          <w:rFonts w:ascii="Sylfaen" w:hAnsi="Sylfaen"/>
          <w:lang w:val="ka-GE"/>
        </w:rPr>
        <w:t xml:space="preserve"> </w:t>
      </w:r>
      <w:r w:rsidRPr="00644997">
        <w:rPr>
          <w:rFonts w:ascii="Sylfaen" w:hAnsi="Sylfaen" w:cs="Sylfaen"/>
          <w:lang w:val="ka-GE"/>
        </w:rPr>
        <w:t>მედიკამენტების</w:t>
      </w:r>
      <w:r w:rsidRPr="00644997">
        <w:rPr>
          <w:rFonts w:ascii="Sylfaen" w:hAnsi="Sylfaen"/>
          <w:lang w:val="ka-GE"/>
        </w:rPr>
        <w:t xml:space="preserve"> </w:t>
      </w:r>
      <w:r w:rsidRPr="00644997">
        <w:rPr>
          <w:rFonts w:ascii="Sylfaen" w:hAnsi="Sylfaen" w:cs="Sylfaen"/>
          <w:lang w:val="ka-GE"/>
        </w:rPr>
        <w:t>ხარისხისა</w:t>
      </w:r>
      <w:r w:rsidRPr="00644997">
        <w:rPr>
          <w:rFonts w:ascii="Sylfaen" w:hAnsi="Sylfaen"/>
          <w:lang w:val="ka-GE"/>
        </w:rPr>
        <w:t xml:space="preserve"> </w:t>
      </w:r>
      <w:r w:rsidRPr="00644997">
        <w:rPr>
          <w:rFonts w:ascii="Sylfaen" w:hAnsi="Sylfaen" w:cs="Sylfaen"/>
          <w:lang w:val="ka-GE"/>
        </w:rPr>
        <w:t>და</w:t>
      </w:r>
      <w:r w:rsidRPr="00644997">
        <w:rPr>
          <w:rFonts w:ascii="Sylfaen" w:hAnsi="Sylfaen"/>
          <w:lang w:val="ka-GE"/>
        </w:rPr>
        <w:t xml:space="preserve"> </w:t>
      </w:r>
      <w:r w:rsidRPr="00644997">
        <w:rPr>
          <w:rFonts w:ascii="Sylfaen" w:hAnsi="Sylfaen" w:cs="Sylfaen"/>
          <w:lang w:val="ka-GE"/>
        </w:rPr>
        <w:t>უვნებლობის</w:t>
      </w:r>
      <w:r w:rsidRPr="00644997">
        <w:rPr>
          <w:rFonts w:ascii="Sylfaen" w:hAnsi="Sylfaen"/>
          <w:lang w:val="ka-GE"/>
        </w:rPr>
        <w:t xml:space="preserve"> </w:t>
      </w:r>
      <w:r w:rsidRPr="00644997">
        <w:rPr>
          <w:rFonts w:ascii="Sylfaen" w:hAnsi="Sylfaen" w:cs="Sylfaen"/>
          <w:lang w:val="ka-GE"/>
        </w:rPr>
        <w:t>კონტროლის</w:t>
      </w:r>
      <w:r w:rsidRPr="00644997">
        <w:rPr>
          <w:rFonts w:ascii="Sylfaen" w:hAnsi="Sylfaen"/>
          <w:lang w:val="ka-GE"/>
        </w:rPr>
        <w:t xml:space="preserve"> </w:t>
      </w:r>
      <w:r w:rsidRPr="00644997">
        <w:rPr>
          <w:rFonts w:ascii="Sylfaen" w:hAnsi="Sylfaen" w:cs="Sylfaen"/>
          <w:lang w:val="ka-GE"/>
        </w:rPr>
        <w:t>ეროვნული</w:t>
      </w:r>
      <w:r w:rsidRPr="00644997">
        <w:rPr>
          <w:rFonts w:ascii="Sylfaen" w:hAnsi="Sylfaen"/>
          <w:lang w:val="ka-GE"/>
        </w:rPr>
        <w:t xml:space="preserve"> </w:t>
      </w:r>
      <w:r w:rsidRPr="00644997">
        <w:rPr>
          <w:rFonts w:ascii="Sylfaen" w:hAnsi="Sylfaen" w:cs="Sylfaen"/>
          <w:lang w:val="ka-GE"/>
        </w:rPr>
        <w:t>შესაძლებლობების</w:t>
      </w:r>
      <w:r w:rsidRPr="00644997">
        <w:rPr>
          <w:rFonts w:ascii="Sylfaen" w:hAnsi="Sylfaen"/>
          <w:lang w:val="ka-GE"/>
        </w:rPr>
        <w:t xml:space="preserve"> </w:t>
      </w:r>
      <w:r w:rsidRPr="00644997">
        <w:rPr>
          <w:rFonts w:ascii="Sylfaen" w:hAnsi="Sylfaen" w:cs="Sylfaen"/>
          <w:lang w:val="ka-GE"/>
        </w:rPr>
        <w:t>გასაზრდელად</w:t>
      </w:r>
      <w:r w:rsidRPr="00644997">
        <w:rPr>
          <w:rFonts w:ascii="Sylfaen" w:hAnsi="Sylfaen"/>
          <w:lang w:val="ka-GE"/>
        </w:rPr>
        <w:t xml:space="preserve">. </w:t>
      </w:r>
      <w:r w:rsidRPr="00644997">
        <w:rPr>
          <w:rFonts w:ascii="Sylfaen" w:hAnsi="Sylfaen" w:cs="Sylfaen"/>
          <w:lang w:val="ka-GE"/>
        </w:rPr>
        <w:t>მაღალტექნოლოგიური</w:t>
      </w:r>
      <w:r w:rsidRPr="00644997">
        <w:rPr>
          <w:rFonts w:ascii="Sylfaen" w:hAnsi="Sylfaen"/>
          <w:lang w:val="ka-GE"/>
        </w:rPr>
        <w:t xml:space="preserve"> </w:t>
      </w:r>
      <w:r w:rsidRPr="00644997">
        <w:rPr>
          <w:rFonts w:ascii="Sylfaen" w:hAnsi="Sylfaen" w:cs="Sylfaen"/>
          <w:lang w:val="ka-GE"/>
        </w:rPr>
        <w:t>ინოვაციების</w:t>
      </w:r>
      <w:r w:rsidRPr="00644997">
        <w:rPr>
          <w:rFonts w:ascii="Sylfaen" w:hAnsi="Sylfaen"/>
          <w:lang w:val="ka-GE"/>
        </w:rPr>
        <w:t xml:space="preserve"> </w:t>
      </w:r>
      <w:r w:rsidRPr="00644997">
        <w:rPr>
          <w:rFonts w:ascii="Sylfaen" w:hAnsi="Sylfaen" w:cs="Sylfaen"/>
          <w:lang w:val="ka-GE"/>
        </w:rPr>
        <w:t>დანერგვის</w:t>
      </w:r>
      <w:r w:rsidRPr="00644997">
        <w:rPr>
          <w:rFonts w:ascii="Sylfaen" w:hAnsi="Sylfaen"/>
          <w:lang w:val="ka-GE"/>
        </w:rPr>
        <w:t xml:space="preserve"> </w:t>
      </w:r>
      <w:r w:rsidRPr="00644997">
        <w:rPr>
          <w:rFonts w:ascii="Sylfaen" w:hAnsi="Sylfaen" w:cs="Sylfaen"/>
          <w:lang w:val="ka-GE"/>
        </w:rPr>
        <w:t>ხელშეწყობის</w:t>
      </w:r>
      <w:r w:rsidRPr="00644997">
        <w:rPr>
          <w:rFonts w:ascii="Sylfaen" w:hAnsi="Sylfaen"/>
          <w:lang w:val="ka-GE"/>
        </w:rPr>
        <w:t xml:space="preserve"> </w:t>
      </w:r>
      <w:r w:rsidRPr="00644997">
        <w:rPr>
          <w:rFonts w:ascii="Sylfaen" w:hAnsi="Sylfaen" w:cs="Sylfaen"/>
          <w:lang w:val="ka-GE"/>
        </w:rPr>
        <w:t>მიზნით</w:t>
      </w:r>
      <w:r w:rsidRPr="00644997">
        <w:rPr>
          <w:rFonts w:ascii="Sylfaen" w:hAnsi="Sylfaen"/>
          <w:lang w:val="ka-GE"/>
        </w:rPr>
        <w:t xml:space="preserve">, </w:t>
      </w:r>
      <w:r w:rsidRPr="00644997">
        <w:rPr>
          <w:rFonts w:ascii="Sylfaen" w:hAnsi="Sylfaen" w:cs="Sylfaen"/>
          <w:lang w:val="ka-GE"/>
        </w:rPr>
        <w:t>ინიციირებული</w:t>
      </w:r>
      <w:r w:rsidRPr="00644997">
        <w:rPr>
          <w:rFonts w:ascii="Sylfaen" w:hAnsi="Sylfaen"/>
          <w:lang w:val="ka-GE"/>
        </w:rPr>
        <w:t xml:space="preserve"> </w:t>
      </w:r>
      <w:r w:rsidRPr="00644997">
        <w:rPr>
          <w:rFonts w:ascii="Sylfaen" w:hAnsi="Sylfaen" w:cs="Sylfaen"/>
          <w:lang w:val="ka-GE"/>
        </w:rPr>
        <w:t>იქნება</w:t>
      </w:r>
      <w:r w:rsidRPr="00644997">
        <w:rPr>
          <w:rFonts w:ascii="Sylfaen" w:hAnsi="Sylfaen"/>
          <w:lang w:val="ka-GE"/>
        </w:rPr>
        <w:t xml:space="preserve"> „</w:t>
      </w:r>
      <w:r w:rsidRPr="00644997">
        <w:rPr>
          <w:rFonts w:ascii="Sylfaen" w:hAnsi="Sylfaen" w:cs="Sylfaen"/>
          <w:lang w:val="ka-GE"/>
        </w:rPr>
        <w:t>სამედიცინო</w:t>
      </w:r>
      <w:r w:rsidRPr="00644997">
        <w:rPr>
          <w:rFonts w:ascii="Sylfaen" w:hAnsi="Sylfaen"/>
          <w:lang w:val="ka-GE"/>
        </w:rPr>
        <w:t xml:space="preserve"> </w:t>
      </w:r>
      <w:r w:rsidRPr="00644997">
        <w:rPr>
          <w:rFonts w:ascii="Sylfaen" w:hAnsi="Sylfaen" w:cs="Sylfaen"/>
          <w:lang w:val="ka-GE"/>
        </w:rPr>
        <w:t>მოწყობილობების</w:t>
      </w:r>
      <w:r w:rsidRPr="00644997">
        <w:rPr>
          <w:rFonts w:ascii="Sylfaen" w:hAnsi="Sylfaen"/>
          <w:lang w:val="ka-GE"/>
        </w:rPr>
        <w:t xml:space="preserve"> </w:t>
      </w:r>
      <w:r w:rsidRPr="00644997">
        <w:rPr>
          <w:rFonts w:ascii="Sylfaen" w:hAnsi="Sylfaen" w:cs="Sylfaen"/>
          <w:lang w:val="ka-GE"/>
        </w:rPr>
        <w:t>შესახებ“</w:t>
      </w:r>
      <w:r w:rsidRPr="00644997">
        <w:rPr>
          <w:rFonts w:ascii="Sylfaen" w:hAnsi="Sylfaen"/>
          <w:lang w:val="ka-GE"/>
        </w:rPr>
        <w:t xml:space="preserve"> </w:t>
      </w:r>
      <w:r w:rsidRPr="00644997">
        <w:rPr>
          <w:rFonts w:ascii="Sylfaen" w:hAnsi="Sylfaen" w:cs="Sylfaen"/>
          <w:lang w:val="ka-GE"/>
        </w:rPr>
        <w:t>კანონის</w:t>
      </w:r>
      <w:r w:rsidRPr="00644997">
        <w:rPr>
          <w:rFonts w:ascii="Sylfaen" w:hAnsi="Sylfaen"/>
          <w:lang w:val="ka-GE"/>
        </w:rPr>
        <w:t xml:space="preserve"> </w:t>
      </w:r>
      <w:r w:rsidRPr="00644997">
        <w:rPr>
          <w:rFonts w:ascii="Sylfaen" w:hAnsi="Sylfaen" w:cs="Sylfaen"/>
          <w:lang w:val="ka-GE"/>
        </w:rPr>
        <w:t>პროექტი</w:t>
      </w:r>
      <w:r w:rsidRPr="00644997">
        <w:rPr>
          <w:rFonts w:ascii="Sylfaen" w:hAnsi="Sylfaen"/>
          <w:lang w:val="ka-GE"/>
        </w:rPr>
        <w:t xml:space="preserve">. </w:t>
      </w:r>
      <w:r w:rsidRPr="00644997">
        <w:rPr>
          <w:rFonts w:ascii="Sylfaen" w:hAnsi="Sylfaen" w:cs="Sylfaen"/>
          <w:lang w:val="ka-GE"/>
        </w:rPr>
        <w:t>მედიკამენტების</w:t>
      </w:r>
      <w:r w:rsidRPr="00644997">
        <w:rPr>
          <w:rFonts w:ascii="Sylfaen" w:hAnsi="Sylfaen"/>
          <w:lang w:val="ka-GE"/>
        </w:rPr>
        <w:t xml:space="preserve"> </w:t>
      </w:r>
      <w:r w:rsidRPr="00644997">
        <w:rPr>
          <w:rFonts w:ascii="Sylfaen" w:hAnsi="Sylfaen" w:cs="Sylfaen"/>
          <w:lang w:val="ka-GE"/>
        </w:rPr>
        <w:t>არარაციონალურ</w:t>
      </w:r>
      <w:r w:rsidRPr="00644997">
        <w:rPr>
          <w:rFonts w:ascii="Sylfaen" w:hAnsi="Sylfaen"/>
          <w:lang w:val="ka-GE"/>
        </w:rPr>
        <w:t xml:space="preserve"> </w:t>
      </w:r>
      <w:r w:rsidRPr="00644997">
        <w:rPr>
          <w:rFonts w:ascii="Sylfaen" w:hAnsi="Sylfaen" w:cs="Sylfaen"/>
          <w:lang w:val="ka-GE"/>
        </w:rPr>
        <w:t>გამოყენებასა</w:t>
      </w:r>
      <w:r w:rsidRPr="00644997">
        <w:rPr>
          <w:rFonts w:ascii="Sylfaen" w:hAnsi="Sylfaen"/>
          <w:lang w:val="ka-GE"/>
        </w:rPr>
        <w:t xml:space="preserve"> </w:t>
      </w:r>
      <w:r w:rsidRPr="00644997">
        <w:rPr>
          <w:rFonts w:ascii="Sylfaen" w:hAnsi="Sylfaen" w:cs="Sylfaen"/>
          <w:lang w:val="ka-GE"/>
        </w:rPr>
        <w:t>და</w:t>
      </w:r>
      <w:r w:rsidRPr="00644997">
        <w:rPr>
          <w:rFonts w:ascii="Sylfaen" w:hAnsi="Sylfaen"/>
          <w:lang w:val="ka-GE"/>
        </w:rPr>
        <w:t xml:space="preserve"> </w:t>
      </w:r>
      <w:r w:rsidRPr="00644997">
        <w:rPr>
          <w:rFonts w:ascii="Sylfaen" w:hAnsi="Sylfaen" w:cs="Sylfaen"/>
          <w:lang w:val="ka-GE"/>
        </w:rPr>
        <w:t>პოლიფარმაციის</w:t>
      </w:r>
      <w:r w:rsidRPr="00644997">
        <w:rPr>
          <w:rFonts w:ascii="Sylfaen" w:hAnsi="Sylfaen"/>
          <w:lang w:val="ka-GE"/>
        </w:rPr>
        <w:t xml:space="preserve"> </w:t>
      </w:r>
      <w:r w:rsidRPr="00644997">
        <w:rPr>
          <w:rFonts w:ascii="Sylfaen" w:hAnsi="Sylfaen" w:cs="Sylfaen"/>
          <w:lang w:val="ka-GE"/>
        </w:rPr>
        <w:t>პრაქტიკებზე</w:t>
      </w:r>
      <w:r w:rsidRPr="00644997">
        <w:rPr>
          <w:rFonts w:ascii="Sylfaen" w:hAnsi="Sylfaen"/>
          <w:lang w:val="ka-GE"/>
        </w:rPr>
        <w:t xml:space="preserve"> </w:t>
      </w:r>
      <w:r w:rsidRPr="00644997">
        <w:rPr>
          <w:rFonts w:ascii="Sylfaen" w:hAnsi="Sylfaen" w:cs="Sylfaen"/>
          <w:lang w:val="ka-GE"/>
        </w:rPr>
        <w:t>ზედამხედველობისა</w:t>
      </w:r>
      <w:r w:rsidRPr="00644997">
        <w:rPr>
          <w:rFonts w:ascii="Sylfaen" w:hAnsi="Sylfaen"/>
          <w:lang w:val="ka-GE"/>
        </w:rPr>
        <w:t xml:space="preserve"> </w:t>
      </w:r>
      <w:r w:rsidRPr="00644997">
        <w:rPr>
          <w:rFonts w:ascii="Sylfaen" w:hAnsi="Sylfaen" w:cs="Sylfaen"/>
          <w:lang w:val="ka-GE"/>
        </w:rPr>
        <w:t>და</w:t>
      </w:r>
      <w:r w:rsidRPr="00644997">
        <w:rPr>
          <w:rFonts w:ascii="Sylfaen" w:hAnsi="Sylfaen"/>
          <w:lang w:val="ka-GE"/>
        </w:rPr>
        <w:t xml:space="preserve"> </w:t>
      </w:r>
      <w:r w:rsidRPr="00644997">
        <w:rPr>
          <w:rFonts w:ascii="Sylfaen" w:hAnsi="Sylfaen" w:cs="Sylfaen"/>
          <w:lang w:val="ka-GE"/>
        </w:rPr>
        <w:t>მონიტორინგის</w:t>
      </w:r>
      <w:r w:rsidRPr="00644997">
        <w:rPr>
          <w:rFonts w:ascii="Sylfaen" w:hAnsi="Sylfaen"/>
          <w:lang w:val="ka-GE"/>
        </w:rPr>
        <w:t xml:space="preserve"> </w:t>
      </w:r>
      <w:r w:rsidRPr="00644997">
        <w:rPr>
          <w:rFonts w:ascii="Sylfaen" w:hAnsi="Sylfaen" w:cs="Sylfaen"/>
          <w:lang w:val="ka-GE"/>
        </w:rPr>
        <w:t>სისტემის</w:t>
      </w:r>
      <w:r w:rsidRPr="00644997">
        <w:rPr>
          <w:rFonts w:ascii="Sylfaen" w:hAnsi="Sylfaen"/>
          <w:lang w:val="ka-GE"/>
        </w:rPr>
        <w:t xml:space="preserve"> </w:t>
      </w:r>
      <w:r w:rsidRPr="00644997">
        <w:rPr>
          <w:rFonts w:ascii="Sylfaen" w:hAnsi="Sylfaen" w:cs="Sylfaen"/>
          <w:lang w:val="ka-GE"/>
        </w:rPr>
        <w:t>გაძლიერებისთვის</w:t>
      </w:r>
      <w:r w:rsidRPr="00644997">
        <w:rPr>
          <w:rFonts w:ascii="Sylfaen" w:hAnsi="Sylfaen"/>
          <w:lang w:val="ka-GE"/>
        </w:rPr>
        <w:t xml:space="preserve">, </w:t>
      </w:r>
      <w:r w:rsidRPr="00644997">
        <w:rPr>
          <w:rFonts w:ascii="Sylfaen" w:hAnsi="Sylfaen" w:cs="Sylfaen"/>
          <w:lang w:val="ka-GE"/>
        </w:rPr>
        <w:t>კვლავ</w:t>
      </w:r>
      <w:r w:rsidRPr="00644997">
        <w:rPr>
          <w:rFonts w:ascii="Sylfaen" w:hAnsi="Sylfaen"/>
          <w:lang w:val="ka-GE"/>
        </w:rPr>
        <w:t xml:space="preserve"> </w:t>
      </w:r>
      <w:r w:rsidRPr="00644997">
        <w:rPr>
          <w:rFonts w:ascii="Sylfaen" w:hAnsi="Sylfaen" w:cs="Sylfaen"/>
          <w:lang w:val="ka-GE"/>
        </w:rPr>
        <w:t>გაგრძელდება</w:t>
      </w:r>
      <w:r w:rsidRPr="00644997">
        <w:rPr>
          <w:rFonts w:ascii="Sylfaen" w:hAnsi="Sylfaen"/>
          <w:lang w:val="ka-GE"/>
        </w:rPr>
        <w:t xml:space="preserve"> </w:t>
      </w:r>
      <w:r w:rsidRPr="00644997">
        <w:rPr>
          <w:rFonts w:ascii="Sylfaen" w:hAnsi="Sylfaen" w:cs="Sylfaen"/>
          <w:lang w:val="ka-GE"/>
        </w:rPr>
        <w:t>ელექტრონული</w:t>
      </w:r>
      <w:r w:rsidRPr="00644997">
        <w:rPr>
          <w:rFonts w:ascii="Sylfaen" w:hAnsi="Sylfaen"/>
          <w:lang w:val="ka-GE"/>
        </w:rPr>
        <w:t xml:space="preserve"> </w:t>
      </w:r>
      <w:r w:rsidRPr="00644997">
        <w:rPr>
          <w:rFonts w:ascii="Sylfaen" w:hAnsi="Sylfaen" w:cs="Sylfaen"/>
          <w:lang w:val="ka-GE"/>
        </w:rPr>
        <w:t>რეცეპტების</w:t>
      </w:r>
      <w:r w:rsidRPr="00644997">
        <w:rPr>
          <w:rFonts w:ascii="Sylfaen" w:hAnsi="Sylfaen"/>
          <w:lang w:val="ka-GE"/>
        </w:rPr>
        <w:t xml:space="preserve"> </w:t>
      </w:r>
      <w:r w:rsidRPr="00644997">
        <w:rPr>
          <w:rFonts w:ascii="Sylfaen" w:hAnsi="Sylfaen" w:cs="Sylfaen"/>
          <w:lang w:val="ka-GE"/>
        </w:rPr>
        <w:t>სისტემის</w:t>
      </w:r>
      <w:r w:rsidRPr="00644997">
        <w:rPr>
          <w:rFonts w:ascii="Sylfaen" w:hAnsi="Sylfaen"/>
          <w:lang w:val="ka-GE"/>
        </w:rPr>
        <w:t xml:space="preserve"> </w:t>
      </w:r>
      <w:r w:rsidRPr="00644997">
        <w:rPr>
          <w:rFonts w:ascii="Sylfaen" w:hAnsi="Sylfaen" w:cs="Sylfaen"/>
          <w:lang w:val="ka-GE"/>
        </w:rPr>
        <w:t>გაფართოება</w:t>
      </w:r>
      <w:r w:rsidRPr="00644997">
        <w:rPr>
          <w:rFonts w:ascii="Sylfaen" w:hAnsi="Sylfaen"/>
          <w:lang w:val="ka-GE"/>
        </w:rPr>
        <w:t xml:space="preserve"> </w:t>
      </w:r>
      <w:r w:rsidRPr="00644997">
        <w:rPr>
          <w:rFonts w:ascii="Sylfaen" w:hAnsi="Sylfaen" w:cs="Sylfaen"/>
          <w:lang w:val="ka-GE"/>
        </w:rPr>
        <w:t>ეროვნულ</w:t>
      </w:r>
      <w:r w:rsidRPr="00644997">
        <w:rPr>
          <w:rFonts w:ascii="Sylfaen" w:hAnsi="Sylfaen"/>
          <w:lang w:val="ka-GE"/>
        </w:rPr>
        <w:t xml:space="preserve"> </w:t>
      </w:r>
      <w:r w:rsidRPr="00644997">
        <w:rPr>
          <w:rFonts w:ascii="Sylfaen" w:hAnsi="Sylfaen" w:cs="Sylfaen"/>
          <w:lang w:val="ka-GE"/>
        </w:rPr>
        <w:t>დონეზე</w:t>
      </w:r>
      <w:r w:rsidRPr="00644997">
        <w:rPr>
          <w:rFonts w:ascii="Sylfaen" w:hAnsi="Sylfaen"/>
          <w:lang w:val="ka-GE"/>
        </w:rPr>
        <w:t xml:space="preserve">. </w:t>
      </w:r>
      <w:r w:rsidRPr="00644997">
        <w:rPr>
          <w:rFonts w:ascii="Sylfaen" w:hAnsi="Sylfaen" w:cs="Sylfaen"/>
          <w:lang w:val="ka-GE"/>
        </w:rPr>
        <w:t>სხვადასხვა</w:t>
      </w:r>
      <w:r w:rsidRPr="00644997">
        <w:rPr>
          <w:rFonts w:ascii="Sylfaen" w:hAnsi="Sylfaen"/>
          <w:lang w:val="ka-GE"/>
        </w:rPr>
        <w:t xml:space="preserve"> </w:t>
      </w:r>
      <w:r w:rsidRPr="00644997">
        <w:rPr>
          <w:rFonts w:ascii="Sylfaen" w:hAnsi="Sylfaen" w:cs="Sylfaen"/>
          <w:lang w:val="ka-GE"/>
        </w:rPr>
        <w:t>საკომუნიკაციო</w:t>
      </w:r>
      <w:r w:rsidRPr="00644997">
        <w:rPr>
          <w:rFonts w:ascii="Sylfaen" w:hAnsi="Sylfaen"/>
          <w:lang w:val="ka-GE"/>
        </w:rPr>
        <w:t xml:space="preserve"> </w:t>
      </w:r>
      <w:r w:rsidRPr="00644997">
        <w:rPr>
          <w:rFonts w:ascii="Sylfaen" w:hAnsi="Sylfaen" w:cs="Sylfaen"/>
          <w:lang w:val="ka-GE"/>
        </w:rPr>
        <w:t>არხის</w:t>
      </w:r>
      <w:r w:rsidRPr="00644997">
        <w:rPr>
          <w:rFonts w:ascii="Sylfaen" w:hAnsi="Sylfaen"/>
          <w:lang w:val="ka-GE"/>
        </w:rPr>
        <w:t xml:space="preserve"> </w:t>
      </w:r>
      <w:r w:rsidRPr="00644997">
        <w:rPr>
          <w:rFonts w:ascii="Sylfaen" w:hAnsi="Sylfaen" w:cs="Sylfaen"/>
          <w:lang w:val="ka-GE"/>
        </w:rPr>
        <w:t>მეშვეობით,</w:t>
      </w:r>
      <w:r w:rsidRPr="00644997">
        <w:rPr>
          <w:rFonts w:ascii="Sylfaen" w:hAnsi="Sylfaen"/>
          <w:lang w:val="ka-GE"/>
        </w:rPr>
        <w:t xml:space="preserve"> </w:t>
      </w:r>
      <w:r w:rsidRPr="00644997">
        <w:rPr>
          <w:rFonts w:ascii="Sylfaen" w:hAnsi="Sylfaen" w:cs="Sylfaen"/>
          <w:lang w:val="ka-GE"/>
        </w:rPr>
        <w:t>დიდი</w:t>
      </w:r>
      <w:r w:rsidRPr="00644997">
        <w:rPr>
          <w:rFonts w:ascii="Sylfaen" w:hAnsi="Sylfaen"/>
          <w:lang w:val="ka-GE"/>
        </w:rPr>
        <w:t xml:space="preserve"> </w:t>
      </w:r>
      <w:r w:rsidRPr="00644997">
        <w:rPr>
          <w:rFonts w:ascii="Sylfaen" w:hAnsi="Sylfaen" w:cs="Sylfaen"/>
          <w:lang w:val="ka-GE"/>
        </w:rPr>
        <w:t>ძალისხმევა</w:t>
      </w:r>
      <w:r w:rsidRPr="00644997">
        <w:rPr>
          <w:rFonts w:ascii="Sylfaen" w:hAnsi="Sylfaen"/>
          <w:lang w:val="ka-GE"/>
        </w:rPr>
        <w:t xml:space="preserve"> </w:t>
      </w:r>
      <w:r w:rsidRPr="00644997">
        <w:rPr>
          <w:rFonts w:ascii="Sylfaen" w:hAnsi="Sylfaen" w:cs="Sylfaen"/>
          <w:lang w:val="ka-GE"/>
        </w:rPr>
        <w:t>იქნება</w:t>
      </w:r>
      <w:r w:rsidRPr="00644997">
        <w:rPr>
          <w:rFonts w:ascii="Sylfaen" w:hAnsi="Sylfaen"/>
          <w:lang w:val="ka-GE"/>
        </w:rPr>
        <w:t xml:space="preserve"> </w:t>
      </w:r>
      <w:r w:rsidRPr="00644997">
        <w:rPr>
          <w:rFonts w:ascii="Sylfaen" w:hAnsi="Sylfaen" w:cs="Sylfaen"/>
          <w:lang w:val="ka-GE"/>
        </w:rPr>
        <w:t>მიმართული</w:t>
      </w:r>
      <w:r w:rsidRPr="00644997">
        <w:rPr>
          <w:rFonts w:ascii="Sylfaen" w:hAnsi="Sylfaen"/>
          <w:lang w:val="ka-GE"/>
        </w:rPr>
        <w:t xml:space="preserve"> </w:t>
      </w:r>
      <w:r w:rsidRPr="00644997">
        <w:rPr>
          <w:rFonts w:ascii="Sylfaen" w:hAnsi="Sylfaen" w:cs="Sylfaen"/>
          <w:lang w:val="ka-GE"/>
        </w:rPr>
        <w:t>საზოგადოების</w:t>
      </w:r>
      <w:r w:rsidRPr="00644997">
        <w:rPr>
          <w:rFonts w:ascii="Sylfaen" w:hAnsi="Sylfaen"/>
          <w:lang w:val="ka-GE"/>
        </w:rPr>
        <w:t xml:space="preserve"> </w:t>
      </w:r>
      <w:r w:rsidRPr="00644997">
        <w:rPr>
          <w:rFonts w:ascii="Sylfaen" w:hAnsi="Sylfaen" w:cs="Sylfaen"/>
          <w:lang w:val="ka-GE"/>
        </w:rPr>
        <w:t>ცნობიერების</w:t>
      </w:r>
      <w:r w:rsidRPr="00644997">
        <w:rPr>
          <w:rFonts w:ascii="Sylfaen" w:hAnsi="Sylfaen"/>
          <w:lang w:val="ka-GE"/>
        </w:rPr>
        <w:t xml:space="preserve"> </w:t>
      </w:r>
      <w:r w:rsidRPr="00644997">
        <w:rPr>
          <w:rFonts w:ascii="Sylfaen" w:hAnsi="Sylfaen" w:cs="Sylfaen"/>
          <w:lang w:val="ka-GE"/>
        </w:rPr>
        <w:t>ასამაღლებლად</w:t>
      </w:r>
      <w:r w:rsidRPr="00644997">
        <w:rPr>
          <w:rFonts w:ascii="Sylfaen" w:hAnsi="Sylfaen"/>
          <w:lang w:val="ka-GE"/>
        </w:rPr>
        <w:t xml:space="preserve"> </w:t>
      </w:r>
      <w:r w:rsidRPr="00644997">
        <w:rPr>
          <w:rFonts w:ascii="Sylfaen" w:hAnsi="Sylfaen" w:cs="Sylfaen"/>
          <w:lang w:val="ka-GE"/>
        </w:rPr>
        <w:t>მედიკამენტების</w:t>
      </w:r>
      <w:r w:rsidRPr="00644997">
        <w:rPr>
          <w:rFonts w:ascii="Sylfaen" w:hAnsi="Sylfaen"/>
          <w:lang w:val="ka-GE"/>
        </w:rPr>
        <w:t xml:space="preserve"> </w:t>
      </w:r>
      <w:r w:rsidRPr="00644997">
        <w:rPr>
          <w:rFonts w:ascii="Sylfaen" w:hAnsi="Sylfaen" w:cs="Sylfaen"/>
          <w:lang w:val="ka-GE"/>
        </w:rPr>
        <w:t>არარაციონალურ</w:t>
      </w:r>
      <w:r w:rsidRPr="00644997">
        <w:rPr>
          <w:rFonts w:ascii="Sylfaen" w:hAnsi="Sylfaen"/>
          <w:lang w:val="ka-GE"/>
        </w:rPr>
        <w:t xml:space="preserve">, </w:t>
      </w:r>
      <w:r w:rsidRPr="00644997">
        <w:rPr>
          <w:rFonts w:ascii="Sylfaen" w:hAnsi="Sylfaen" w:cs="Sylfaen"/>
          <w:lang w:val="ka-GE"/>
        </w:rPr>
        <w:t>ჭარბ</w:t>
      </w:r>
      <w:r w:rsidRPr="00644997">
        <w:rPr>
          <w:rFonts w:ascii="Sylfaen" w:hAnsi="Sylfaen"/>
          <w:lang w:val="ka-GE"/>
        </w:rPr>
        <w:t xml:space="preserve"> </w:t>
      </w:r>
      <w:r w:rsidRPr="00644997">
        <w:rPr>
          <w:rFonts w:ascii="Sylfaen" w:hAnsi="Sylfaen" w:cs="Sylfaen"/>
          <w:lang w:val="ka-GE"/>
        </w:rPr>
        <w:t>გამოყენებასა</w:t>
      </w:r>
      <w:r w:rsidRPr="00644997">
        <w:rPr>
          <w:rFonts w:ascii="Sylfaen" w:hAnsi="Sylfaen"/>
          <w:lang w:val="ka-GE"/>
        </w:rPr>
        <w:t xml:space="preserve"> </w:t>
      </w:r>
      <w:r w:rsidRPr="00644997">
        <w:rPr>
          <w:rFonts w:ascii="Sylfaen" w:hAnsi="Sylfaen" w:cs="Sylfaen"/>
          <w:lang w:val="ka-GE"/>
        </w:rPr>
        <w:t>და</w:t>
      </w:r>
      <w:r w:rsidRPr="00644997">
        <w:rPr>
          <w:rFonts w:ascii="Sylfaen" w:hAnsi="Sylfaen"/>
          <w:lang w:val="ka-GE"/>
        </w:rPr>
        <w:t xml:space="preserve"> </w:t>
      </w:r>
      <w:r w:rsidRPr="00644997">
        <w:rPr>
          <w:rFonts w:ascii="Sylfaen" w:hAnsi="Sylfaen" w:cs="Sylfaen"/>
          <w:lang w:val="ka-GE"/>
        </w:rPr>
        <w:t>თვითმკურნალობასთან</w:t>
      </w:r>
      <w:r w:rsidRPr="00644997">
        <w:rPr>
          <w:rFonts w:ascii="Sylfaen" w:hAnsi="Sylfaen"/>
          <w:lang w:val="ka-GE"/>
        </w:rPr>
        <w:t xml:space="preserve"> </w:t>
      </w:r>
      <w:r w:rsidRPr="00644997">
        <w:rPr>
          <w:rFonts w:ascii="Sylfaen" w:hAnsi="Sylfaen" w:cs="Sylfaen"/>
          <w:lang w:val="ka-GE"/>
        </w:rPr>
        <w:t>დაკავშირებული</w:t>
      </w:r>
      <w:r w:rsidRPr="00644997">
        <w:rPr>
          <w:rFonts w:ascii="Sylfaen" w:hAnsi="Sylfaen"/>
          <w:lang w:val="ka-GE"/>
        </w:rPr>
        <w:t xml:space="preserve"> </w:t>
      </w:r>
      <w:r w:rsidRPr="00644997">
        <w:rPr>
          <w:rFonts w:ascii="Sylfaen" w:hAnsi="Sylfaen" w:cs="Sylfaen"/>
          <w:lang w:val="ka-GE"/>
        </w:rPr>
        <w:t>რისკების</w:t>
      </w:r>
      <w:r w:rsidRPr="00644997">
        <w:rPr>
          <w:rFonts w:ascii="Sylfaen" w:hAnsi="Sylfaen"/>
          <w:lang w:val="ka-GE"/>
        </w:rPr>
        <w:t xml:space="preserve"> </w:t>
      </w:r>
      <w:r w:rsidRPr="00644997">
        <w:rPr>
          <w:rFonts w:ascii="Sylfaen" w:hAnsi="Sylfaen" w:cs="Sylfaen"/>
          <w:lang w:val="ka-GE"/>
        </w:rPr>
        <w:t>შესახებ</w:t>
      </w:r>
      <w:r w:rsidRPr="00644997">
        <w:rPr>
          <w:rFonts w:ascii="Sylfaen" w:hAnsi="Sylfaen"/>
          <w:lang w:val="ka-GE"/>
        </w:rPr>
        <w:t>.</w:t>
      </w:r>
    </w:p>
    <w:p w:rsidR="00D713D3" w:rsidRPr="00644997" w:rsidRDefault="00D713D3" w:rsidP="00D713D3">
      <w:pPr>
        <w:jc w:val="both"/>
        <w:rPr>
          <w:rFonts w:ascii="Sylfaen" w:hAnsi="Sylfaen"/>
          <w:lang w:val="ka-GE"/>
        </w:rPr>
      </w:pPr>
      <w:r w:rsidRPr="00644997">
        <w:rPr>
          <w:rFonts w:ascii="Sylfaen" w:hAnsi="Sylfaen" w:cs="Sylfaen"/>
          <w:lang w:val="ka-GE"/>
        </w:rPr>
        <w:t>ხელი</w:t>
      </w:r>
      <w:r w:rsidRPr="00644997">
        <w:rPr>
          <w:rFonts w:ascii="Sylfaen" w:hAnsi="Sylfaen"/>
          <w:lang w:val="ka-GE"/>
        </w:rPr>
        <w:t xml:space="preserve"> </w:t>
      </w:r>
      <w:r w:rsidRPr="00644997">
        <w:rPr>
          <w:rFonts w:ascii="Sylfaen" w:hAnsi="Sylfaen" w:cs="Sylfaen"/>
          <w:lang w:val="ka-GE"/>
        </w:rPr>
        <w:t>შეეწყობა</w:t>
      </w:r>
      <w:r w:rsidRPr="00644997">
        <w:rPr>
          <w:rFonts w:ascii="Sylfaen" w:hAnsi="Sylfaen"/>
          <w:lang w:val="ka-GE"/>
        </w:rPr>
        <w:t xml:space="preserve"> </w:t>
      </w:r>
      <w:r w:rsidRPr="00644997">
        <w:rPr>
          <w:rFonts w:ascii="Sylfaen" w:hAnsi="Sylfaen" w:cs="Sylfaen"/>
          <w:lang w:val="ka-GE"/>
        </w:rPr>
        <w:t>ჯანდაცვის</w:t>
      </w:r>
      <w:r w:rsidRPr="00644997">
        <w:rPr>
          <w:rFonts w:ascii="Sylfaen" w:hAnsi="Sylfaen"/>
          <w:lang w:val="ka-GE"/>
        </w:rPr>
        <w:t xml:space="preserve"> </w:t>
      </w:r>
      <w:r w:rsidRPr="00644997">
        <w:rPr>
          <w:rFonts w:ascii="Sylfaen" w:hAnsi="Sylfaen" w:cs="Sylfaen"/>
          <w:lang w:val="ka-GE"/>
        </w:rPr>
        <w:t>ადამიანური</w:t>
      </w:r>
      <w:r w:rsidRPr="00644997">
        <w:rPr>
          <w:rFonts w:ascii="Sylfaen" w:hAnsi="Sylfaen"/>
          <w:lang w:val="ka-GE"/>
        </w:rPr>
        <w:t xml:space="preserve"> </w:t>
      </w:r>
      <w:r w:rsidRPr="00644997">
        <w:rPr>
          <w:rFonts w:ascii="Sylfaen" w:hAnsi="Sylfaen" w:cs="Sylfaen"/>
          <w:lang w:val="ka-GE"/>
        </w:rPr>
        <w:t>რესურსების</w:t>
      </w:r>
      <w:r w:rsidRPr="00644997">
        <w:rPr>
          <w:rFonts w:ascii="Sylfaen" w:hAnsi="Sylfaen"/>
          <w:lang w:val="ka-GE"/>
        </w:rPr>
        <w:t xml:space="preserve"> </w:t>
      </w:r>
      <w:r w:rsidRPr="00644997">
        <w:rPr>
          <w:rFonts w:ascii="Sylfaen" w:hAnsi="Sylfaen" w:cs="Sylfaen"/>
          <w:lang w:val="ka-GE"/>
        </w:rPr>
        <w:t>გაძლიერებას</w:t>
      </w:r>
      <w:r w:rsidRPr="00644997">
        <w:rPr>
          <w:rFonts w:ascii="Sylfaen" w:hAnsi="Sylfaen"/>
          <w:lang w:val="ka-GE"/>
        </w:rPr>
        <w:t xml:space="preserve">ა </w:t>
      </w:r>
      <w:r w:rsidRPr="00644997">
        <w:rPr>
          <w:rFonts w:ascii="Sylfaen" w:hAnsi="Sylfaen" w:cs="Sylfaen"/>
          <w:lang w:val="ka-GE"/>
        </w:rPr>
        <w:t>და</w:t>
      </w:r>
      <w:r w:rsidRPr="00644997">
        <w:rPr>
          <w:rFonts w:ascii="Sylfaen" w:hAnsi="Sylfaen"/>
          <w:lang w:val="ka-GE"/>
        </w:rPr>
        <w:t xml:space="preserve"> </w:t>
      </w:r>
      <w:r w:rsidRPr="00644997">
        <w:rPr>
          <w:rFonts w:ascii="Sylfaen" w:hAnsi="Sylfaen" w:cs="Sylfaen"/>
          <w:lang w:val="ka-GE"/>
        </w:rPr>
        <w:t>უწყვეტ</w:t>
      </w:r>
      <w:r w:rsidRPr="00644997">
        <w:rPr>
          <w:rFonts w:ascii="Sylfaen" w:hAnsi="Sylfaen"/>
          <w:lang w:val="ka-GE"/>
        </w:rPr>
        <w:t xml:space="preserve"> </w:t>
      </w:r>
      <w:r w:rsidRPr="00644997">
        <w:rPr>
          <w:rFonts w:ascii="Sylfaen" w:hAnsi="Sylfaen" w:cs="Sylfaen"/>
          <w:lang w:val="ka-GE"/>
        </w:rPr>
        <w:t>განვითარებას</w:t>
      </w:r>
      <w:r w:rsidRPr="00644997">
        <w:rPr>
          <w:rFonts w:ascii="Sylfaen" w:hAnsi="Sylfaen"/>
          <w:lang w:val="ka-GE"/>
        </w:rPr>
        <w:t xml:space="preserve">, </w:t>
      </w:r>
      <w:r w:rsidRPr="00644997">
        <w:rPr>
          <w:rFonts w:ascii="Sylfaen" w:hAnsi="Sylfaen" w:cs="Sylfaen"/>
          <w:lang w:val="ka-GE"/>
        </w:rPr>
        <w:t>როგორც</w:t>
      </w:r>
      <w:r w:rsidRPr="00644997">
        <w:rPr>
          <w:rFonts w:ascii="Sylfaen" w:hAnsi="Sylfaen"/>
          <w:lang w:val="ka-GE"/>
        </w:rPr>
        <w:t xml:space="preserve"> </w:t>
      </w:r>
      <w:r w:rsidRPr="00644997">
        <w:rPr>
          <w:rFonts w:ascii="Sylfaen" w:hAnsi="Sylfaen" w:cs="Sylfaen"/>
          <w:lang w:val="ka-GE"/>
        </w:rPr>
        <w:t>სამედიცინო</w:t>
      </w:r>
      <w:r w:rsidRPr="00644997">
        <w:rPr>
          <w:rFonts w:ascii="Sylfaen" w:hAnsi="Sylfaen"/>
          <w:lang w:val="ka-GE"/>
        </w:rPr>
        <w:t xml:space="preserve"> </w:t>
      </w:r>
      <w:r w:rsidRPr="00644997">
        <w:rPr>
          <w:rFonts w:ascii="Sylfaen" w:hAnsi="Sylfaen" w:cs="Sylfaen"/>
          <w:lang w:val="ka-GE"/>
        </w:rPr>
        <w:t>მომსახურების</w:t>
      </w:r>
      <w:r w:rsidRPr="00644997">
        <w:rPr>
          <w:rFonts w:ascii="Sylfaen" w:hAnsi="Sylfaen"/>
          <w:lang w:val="ka-GE"/>
        </w:rPr>
        <w:t xml:space="preserve"> </w:t>
      </w:r>
      <w:r w:rsidRPr="00644997">
        <w:rPr>
          <w:rFonts w:ascii="Sylfaen" w:hAnsi="Sylfaen" w:cs="Sylfaen"/>
          <w:lang w:val="ka-GE"/>
        </w:rPr>
        <w:t>ხარისხის</w:t>
      </w:r>
      <w:r w:rsidRPr="00644997">
        <w:rPr>
          <w:rFonts w:ascii="Sylfaen" w:hAnsi="Sylfaen"/>
          <w:lang w:val="ka-GE"/>
        </w:rPr>
        <w:t xml:space="preserve"> </w:t>
      </w:r>
      <w:r w:rsidRPr="00644997">
        <w:rPr>
          <w:rFonts w:ascii="Sylfaen" w:hAnsi="Sylfaen" w:cs="Sylfaen"/>
          <w:lang w:val="ka-GE"/>
        </w:rPr>
        <w:t>უმნიშვნელოვანეს</w:t>
      </w:r>
      <w:r w:rsidRPr="00644997">
        <w:rPr>
          <w:rFonts w:ascii="Sylfaen" w:hAnsi="Sylfaen"/>
          <w:lang w:val="ka-GE"/>
        </w:rPr>
        <w:t xml:space="preserve"> </w:t>
      </w:r>
      <w:r w:rsidRPr="00644997">
        <w:rPr>
          <w:rFonts w:ascii="Sylfaen" w:hAnsi="Sylfaen" w:cs="Sylfaen"/>
          <w:lang w:val="ka-GE"/>
        </w:rPr>
        <w:t>ფაქტორს</w:t>
      </w:r>
      <w:r w:rsidRPr="00644997">
        <w:rPr>
          <w:rFonts w:ascii="Sylfaen" w:hAnsi="Sylfaen"/>
          <w:lang w:val="ka-GE"/>
        </w:rPr>
        <w:t xml:space="preserve">. </w:t>
      </w:r>
      <w:r w:rsidRPr="00644997">
        <w:rPr>
          <w:rFonts w:ascii="Sylfaen" w:hAnsi="Sylfaen" w:cs="Sylfaen"/>
          <w:lang w:val="ka-GE"/>
        </w:rPr>
        <w:t>დიპლომირებული</w:t>
      </w:r>
      <w:r w:rsidRPr="00644997">
        <w:rPr>
          <w:rFonts w:ascii="Sylfaen" w:hAnsi="Sylfaen"/>
          <w:lang w:val="ka-GE"/>
        </w:rPr>
        <w:t xml:space="preserve"> </w:t>
      </w:r>
      <w:r w:rsidRPr="00644997">
        <w:rPr>
          <w:rFonts w:ascii="Sylfaen" w:hAnsi="Sylfaen" w:cs="Sylfaen"/>
          <w:lang w:val="ka-GE"/>
        </w:rPr>
        <w:t>მედიკოსებისთვის გაიზრდება</w:t>
      </w:r>
      <w:r w:rsidRPr="00644997">
        <w:rPr>
          <w:rFonts w:ascii="Sylfaen" w:hAnsi="Sylfaen"/>
          <w:lang w:val="ka-GE"/>
        </w:rPr>
        <w:t xml:space="preserve"> </w:t>
      </w:r>
      <w:r w:rsidRPr="00644997">
        <w:rPr>
          <w:rFonts w:ascii="Sylfaen" w:hAnsi="Sylfaen" w:cs="Sylfaen"/>
          <w:lang w:val="ka-GE"/>
        </w:rPr>
        <w:t>დიპლომისშემდგომი</w:t>
      </w:r>
      <w:r w:rsidRPr="00644997">
        <w:rPr>
          <w:rFonts w:ascii="Sylfaen" w:hAnsi="Sylfaen"/>
          <w:lang w:val="ka-GE"/>
        </w:rPr>
        <w:t xml:space="preserve"> </w:t>
      </w:r>
      <w:r w:rsidRPr="00644997">
        <w:rPr>
          <w:rFonts w:ascii="Sylfaen" w:hAnsi="Sylfaen" w:cs="Sylfaen"/>
          <w:lang w:val="ka-GE"/>
        </w:rPr>
        <w:t>სამედიცინო</w:t>
      </w:r>
      <w:r w:rsidRPr="00644997">
        <w:rPr>
          <w:rFonts w:ascii="Sylfaen" w:hAnsi="Sylfaen"/>
          <w:lang w:val="ka-GE"/>
        </w:rPr>
        <w:t xml:space="preserve"> </w:t>
      </w:r>
      <w:r w:rsidRPr="00644997">
        <w:rPr>
          <w:rFonts w:ascii="Sylfaen" w:hAnsi="Sylfaen" w:cs="Sylfaen"/>
          <w:lang w:val="ka-GE"/>
        </w:rPr>
        <w:t>განათლების</w:t>
      </w:r>
      <w:r w:rsidRPr="00644997">
        <w:rPr>
          <w:rFonts w:ascii="Sylfaen" w:hAnsi="Sylfaen"/>
          <w:lang w:val="ka-GE"/>
        </w:rPr>
        <w:t xml:space="preserve"> (</w:t>
      </w:r>
      <w:r w:rsidRPr="00644997">
        <w:rPr>
          <w:rFonts w:ascii="Sylfaen" w:hAnsi="Sylfaen" w:cs="Sylfaen"/>
          <w:lang w:val="ka-GE"/>
        </w:rPr>
        <w:t>რეზიდენტურის</w:t>
      </w:r>
      <w:r w:rsidRPr="00644997">
        <w:rPr>
          <w:rFonts w:ascii="Sylfaen" w:hAnsi="Sylfaen"/>
          <w:lang w:val="ka-GE"/>
        </w:rPr>
        <w:t xml:space="preserve">) </w:t>
      </w:r>
      <w:r w:rsidRPr="00644997">
        <w:rPr>
          <w:rFonts w:ascii="Sylfaen" w:hAnsi="Sylfaen" w:cs="Sylfaen"/>
          <w:lang w:val="ka-GE"/>
        </w:rPr>
        <w:t>პროგრამებზე</w:t>
      </w:r>
      <w:r w:rsidRPr="00644997">
        <w:rPr>
          <w:rFonts w:ascii="Sylfaen" w:hAnsi="Sylfaen"/>
          <w:lang w:val="ka-GE"/>
        </w:rPr>
        <w:t xml:space="preserve"> </w:t>
      </w:r>
      <w:r w:rsidRPr="00644997">
        <w:rPr>
          <w:rFonts w:ascii="Sylfaen" w:hAnsi="Sylfaen" w:cs="Sylfaen"/>
          <w:lang w:val="ka-GE"/>
        </w:rPr>
        <w:t>ხელმისაწვდომობა</w:t>
      </w:r>
      <w:r w:rsidRPr="00644997">
        <w:rPr>
          <w:rFonts w:ascii="Sylfaen" w:hAnsi="Sylfaen"/>
          <w:lang w:val="ka-GE"/>
        </w:rPr>
        <w:t xml:space="preserve">. </w:t>
      </w:r>
      <w:r w:rsidRPr="00644997">
        <w:rPr>
          <w:rFonts w:ascii="Sylfaen" w:hAnsi="Sylfaen" w:cs="Sylfaen"/>
          <w:lang w:val="ka-GE"/>
        </w:rPr>
        <w:t>გაუმჯობესდება</w:t>
      </w:r>
      <w:r w:rsidRPr="00644997">
        <w:rPr>
          <w:rFonts w:ascii="Sylfaen" w:hAnsi="Sylfaen"/>
          <w:lang w:val="ka-GE"/>
        </w:rPr>
        <w:t xml:space="preserve"> </w:t>
      </w:r>
      <w:r w:rsidRPr="00644997">
        <w:rPr>
          <w:rFonts w:ascii="Sylfaen" w:hAnsi="Sylfaen" w:cs="Sylfaen"/>
          <w:lang w:val="ka-GE"/>
        </w:rPr>
        <w:t>პროგრამების</w:t>
      </w:r>
      <w:r w:rsidRPr="00644997">
        <w:rPr>
          <w:rFonts w:ascii="Sylfaen" w:hAnsi="Sylfaen"/>
          <w:lang w:val="ka-GE"/>
        </w:rPr>
        <w:t xml:space="preserve"> </w:t>
      </w:r>
      <w:r w:rsidRPr="00644997">
        <w:rPr>
          <w:rFonts w:ascii="Sylfaen" w:hAnsi="Sylfaen" w:cs="Sylfaen"/>
          <w:lang w:val="ka-GE"/>
        </w:rPr>
        <w:t>ფარგლებში</w:t>
      </w:r>
      <w:r w:rsidRPr="00644997">
        <w:rPr>
          <w:rFonts w:ascii="Sylfaen" w:hAnsi="Sylfaen"/>
          <w:lang w:val="ka-GE"/>
        </w:rPr>
        <w:t xml:space="preserve"> </w:t>
      </w:r>
      <w:r w:rsidRPr="00644997">
        <w:rPr>
          <w:rFonts w:ascii="Sylfaen" w:hAnsi="Sylfaen" w:cs="Sylfaen"/>
          <w:lang w:val="ka-GE"/>
        </w:rPr>
        <w:t>მიწოდებული</w:t>
      </w:r>
      <w:r w:rsidRPr="00644997">
        <w:rPr>
          <w:rFonts w:ascii="Sylfaen" w:hAnsi="Sylfaen"/>
          <w:lang w:val="ka-GE"/>
        </w:rPr>
        <w:t xml:space="preserve"> </w:t>
      </w:r>
      <w:r w:rsidRPr="00644997">
        <w:rPr>
          <w:rFonts w:ascii="Sylfaen" w:hAnsi="Sylfaen" w:cs="Sylfaen"/>
          <w:lang w:val="ka-GE"/>
        </w:rPr>
        <w:t>განათლების</w:t>
      </w:r>
      <w:r w:rsidRPr="00644997">
        <w:rPr>
          <w:rFonts w:ascii="Sylfaen" w:hAnsi="Sylfaen"/>
          <w:lang w:val="ka-GE"/>
        </w:rPr>
        <w:t xml:space="preserve"> </w:t>
      </w:r>
      <w:r w:rsidRPr="00644997">
        <w:rPr>
          <w:rFonts w:ascii="Sylfaen" w:hAnsi="Sylfaen" w:cs="Sylfaen"/>
          <w:lang w:val="ka-GE"/>
        </w:rPr>
        <w:t>ხარისხი</w:t>
      </w:r>
      <w:r w:rsidRPr="00644997">
        <w:rPr>
          <w:rFonts w:ascii="Sylfaen" w:hAnsi="Sylfaen"/>
          <w:lang w:val="ka-GE"/>
        </w:rPr>
        <w:t xml:space="preserve">. </w:t>
      </w:r>
      <w:r w:rsidRPr="00644997">
        <w:rPr>
          <w:rFonts w:ascii="Sylfaen" w:hAnsi="Sylfaen" w:cs="Sylfaen"/>
          <w:lang w:val="ka-GE"/>
        </w:rPr>
        <w:t>ამოქმედდება</w:t>
      </w:r>
      <w:r w:rsidRPr="00644997">
        <w:rPr>
          <w:rFonts w:ascii="Sylfaen" w:hAnsi="Sylfaen"/>
          <w:lang w:val="ka-GE"/>
        </w:rPr>
        <w:t xml:space="preserve"> </w:t>
      </w:r>
      <w:r w:rsidRPr="00644997">
        <w:rPr>
          <w:rFonts w:ascii="Sylfaen" w:hAnsi="Sylfaen" w:cs="Sylfaen"/>
          <w:lang w:val="ka-GE"/>
        </w:rPr>
        <w:t>ეფექტიანი</w:t>
      </w:r>
      <w:r w:rsidRPr="00644997">
        <w:rPr>
          <w:rFonts w:ascii="Sylfaen" w:hAnsi="Sylfaen"/>
          <w:lang w:val="ka-GE"/>
        </w:rPr>
        <w:t xml:space="preserve"> </w:t>
      </w:r>
      <w:r w:rsidRPr="00644997">
        <w:rPr>
          <w:rFonts w:ascii="Sylfaen" w:hAnsi="Sylfaen" w:cs="Sylfaen"/>
          <w:lang w:val="ka-GE"/>
        </w:rPr>
        <w:t>სწავლება</w:t>
      </w:r>
      <w:r w:rsidRPr="00644997">
        <w:rPr>
          <w:rFonts w:ascii="Sylfaen" w:hAnsi="Sylfaen"/>
          <w:lang w:val="ka-GE"/>
        </w:rPr>
        <w:t>-</w:t>
      </w:r>
      <w:r w:rsidRPr="00644997">
        <w:rPr>
          <w:rFonts w:ascii="Sylfaen" w:hAnsi="Sylfaen" w:cs="Sylfaen"/>
          <w:lang w:val="ka-GE"/>
        </w:rPr>
        <w:t>სწავლისა</w:t>
      </w:r>
      <w:r w:rsidRPr="00644997">
        <w:rPr>
          <w:rFonts w:ascii="Sylfaen" w:hAnsi="Sylfaen"/>
          <w:lang w:val="ka-GE"/>
        </w:rPr>
        <w:t xml:space="preserve"> </w:t>
      </w:r>
      <w:r w:rsidRPr="00644997">
        <w:rPr>
          <w:rFonts w:ascii="Sylfaen" w:hAnsi="Sylfaen" w:cs="Sylfaen"/>
          <w:lang w:val="ka-GE"/>
        </w:rPr>
        <w:t>და</w:t>
      </w:r>
      <w:r w:rsidRPr="00644997">
        <w:rPr>
          <w:rFonts w:ascii="Sylfaen" w:hAnsi="Sylfaen"/>
          <w:lang w:val="ka-GE"/>
        </w:rPr>
        <w:t xml:space="preserve"> </w:t>
      </w:r>
      <w:r w:rsidRPr="00644997">
        <w:rPr>
          <w:rFonts w:ascii="Sylfaen" w:hAnsi="Sylfaen" w:cs="Sylfaen"/>
          <w:lang w:val="ka-GE"/>
        </w:rPr>
        <w:t>შეფასების</w:t>
      </w:r>
      <w:r w:rsidRPr="00644997">
        <w:rPr>
          <w:rFonts w:ascii="Sylfaen" w:hAnsi="Sylfaen"/>
          <w:lang w:val="ka-GE"/>
        </w:rPr>
        <w:t xml:space="preserve"> </w:t>
      </w:r>
      <w:r w:rsidRPr="00644997">
        <w:rPr>
          <w:rFonts w:ascii="Sylfaen" w:hAnsi="Sylfaen" w:cs="Sylfaen"/>
          <w:lang w:val="ka-GE"/>
        </w:rPr>
        <w:t>მექანიზმები</w:t>
      </w:r>
      <w:r w:rsidRPr="00644997">
        <w:rPr>
          <w:rFonts w:ascii="Sylfaen" w:hAnsi="Sylfaen"/>
          <w:lang w:val="ka-GE"/>
        </w:rPr>
        <w:t xml:space="preserve"> </w:t>
      </w:r>
      <w:r w:rsidRPr="00644997">
        <w:rPr>
          <w:rFonts w:ascii="Sylfaen" w:hAnsi="Sylfaen" w:cs="Sylfaen"/>
          <w:lang w:val="ka-GE"/>
        </w:rPr>
        <w:t>მომავალი</w:t>
      </w:r>
      <w:r w:rsidRPr="00644997">
        <w:rPr>
          <w:rFonts w:ascii="Sylfaen" w:hAnsi="Sylfaen"/>
          <w:lang w:val="ka-GE"/>
        </w:rPr>
        <w:t xml:space="preserve"> </w:t>
      </w:r>
      <w:r w:rsidRPr="00644997">
        <w:rPr>
          <w:rFonts w:ascii="Sylfaen" w:hAnsi="Sylfaen" w:cs="Sylfaen"/>
          <w:lang w:val="ka-GE"/>
        </w:rPr>
        <w:t>ექიმების</w:t>
      </w:r>
      <w:r w:rsidRPr="00644997">
        <w:rPr>
          <w:rFonts w:ascii="Sylfaen" w:hAnsi="Sylfaen"/>
          <w:lang w:val="ka-GE"/>
        </w:rPr>
        <w:t xml:space="preserve"> </w:t>
      </w:r>
      <w:r w:rsidRPr="00644997">
        <w:rPr>
          <w:rFonts w:ascii="Sylfaen" w:hAnsi="Sylfaen" w:cs="Sylfaen"/>
          <w:lang w:val="ka-GE"/>
        </w:rPr>
        <w:t>პროფესიული</w:t>
      </w:r>
      <w:r w:rsidRPr="00644997">
        <w:rPr>
          <w:rFonts w:ascii="Sylfaen" w:hAnsi="Sylfaen"/>
          <w:lang w:val="ka-GE"/>
        </w:rPr>
        <w:t xml:space="preserve"> </w:t>
      </w:r>
      <w:r w:rsidRPr="00644997">
        <w:rPr>
          <w:rFonts w:ascii="Sylfaen" w:hAnsi="Sylfaen" w:cs="Sylfaen"/>
          <w:lang w:val="ka-GE"/>
        </w:rPr>
        <w:t>უნარების</w:t>
      </w:r>
      <w:r w:rsidRPr="00644997">
        <w:rPr>
          <w:rFonts w:ascii="Sylfaen" w:hAnsi="Sylfaen"/>
          <w:lang w:val="ka-GE"/>
        </w:rPr>
        <w:t xml:space="preserve"> </w:t>
      </w:r>
      <w:r w:rsidRPr="00644997">
        <w:rPr>
          <w:rFonts w:ascii="Sylfaen" w:hAnsi="Sylfaen" w:cs="Sylfaen"/>
          <w:lang w:val="ka-GE"/>
        </w:rPr>
        <w:t>გაძლიერებისთვის</w:t>
      </w:r>
      <w:r w:rsidRPr="00644997">
        <w:rPr>
          <w:rFonts w:ascii="Sylfaen" w:hAnsi="Sylfaen"/>
          <w:lang w:val="ka-GE"/>
        </w:rPr>
        <w:t xml:space="preserve">. </w:t>
      </w:r>
      <w:r w:rsidRPr="00644997">
        <w:rPr>
          <w:rFonts w:ascii="Sylfaen" w:hAnsi="Sylfaen" w:cs="Sylfaen"/>
          <w:lang w:val="ka-GE"/>
        </w:rPr>
        <w:t>ხელი</w:t>
      </w:r>
      <w:r w:rsidRPr="00644997">
        <w:rPr>
          <w:rFonts w:ascii="Sylfaen" w:hAnsi="Sylfaen"/>
          <w:lang w:val="ka-GE"/>
        </w:rPr>
        <w:t xml:space="preserve"> </w:t>
      </w:r>
      <w:r w:rsidRPr="00644997">
        <w:rPr>
          <w:rFonts w:ascii="Sylfaen" w:hAnsi="Sylfaen" w:cs="Sylfaen"/>
          <w:lang w:val="ka-GE"/>
        </w:rPr>
        <w:t>შეეწყობა</w:t>
      </w:r>
      <w:r w:rsidRPr="00644997">
        <w:rPr>
          <w:rFonts w:ascii="Sylfaen" w:hAnsi="Sylfaen"/>
          <w:lang w:val="ka-GE"/>
        </w:rPr>
        <w:t xml:space="preserve"> </w:t>
      </w:r>
      <w:r w:rsidRPr="00644997">
        <w:rPr>
          <w:rFonts w:ascii="Sylfaen" w:hAnsi="Sylfaen" w:cs="Sylfaen"/>
          <w:lang w:val="ka-GE"/>
        </w:rPr>
        <w:t>დეფიციტურ</w:t>
      </w:r>
      <w:r w:rsidRPr="00644997">
        <w:rPr>
          <w:rFonts w:ascii="Sylfaen" w:hAnsi="Sylfaen"/>
          <w:lang w:val="ka-GE"/>
        </w:rPr>
        <w:t xml:space="preserve"> </w:t>
      </w:r>
      <w:r w:rsidRPr="00644997">
        <w:rPr>
          <w:rFonts w:ascii="Sylfaen" w:hAnsi="Sylfaen" w:cs="Sylfaen"/>
          <w:lang w:val="ka-GE"/>
        </w:rPr>
        <w:t>და</w:t>
      </w:r>
      <w:r w:rsidRPr="00644997">
        <w:rPr>
          <w:rFonts w:ascii="Sylfaen" w:hAnsi="Sylfaen"/>
          <w:lang w:val="ka-GE"/>
        </w:rPr>
        <w:t xml:space="preserve"> </w:t>
      </w:r>
      <w:r w:rsidRPr="00644997">
        <w:rPr>
          <w:rFonts w:ascii="Sylfaen" w:hAnsi="Sylfaen" w:cs="Sylfaen"/>
          <w:lang w:val="ka-GE"/>
        </w:rPr>
        <w:t>პრიორიტეტულ</w:t>
      </w:r>
      <w:r w:rsidRPr="00644997">
        <w:rPr>
          <w:rFonts w:ascii="Sylfaen" w:hAnsi="Sylfaen"/>
          <w:lang w:val="ka-GE"/>
        </w:rPr>
        <w:t xml:space="preserve"> </w:t>
      </w:r>
      <w:r w:rsidRPr="00644997">
        <w:rPr>
          <w:rFonts w:ascii="Sylfaen" w:hAnsi="Sylfaen" w:cs="Sylfaen"/>
          <w:lang w:val="ka-GE"/>
        </w:rPr>
        <w:t>სპეციალობებს</w:t>
      </w:r>
      <w:r w:rsidRPr="00644997">
        <w:rPr>
          <w:rFonts w:ascii="Sylfaen" w:hAnsi="Sylfaen"/>
          <w:lang w:val="ka-GE"/>
        </w:rPr>
        <w:t xml:space="preserve"> </w:t>
      </w:r>
      <w:r w:rsidRPr="00644997">
        <w:rPr>
          <w:rFonts w:ascii="Sylfaen" w:hAnsi="Sylfaen" w:cs="Sylfaen"/>
          <w:lang w:val="ka-GE"/>
        </w:rPr>
        <w:t>და</w:t>
      </w:r>
      <w:r w:rsidRPr="00644997">
        <w:rPr>
          <w:rFonts w:ascii="Sylfaen" w:hAnsi="Sylfaen"/>
          <w:lang w:val="ka-GE"/>
        </w:rPr>
        <w:t xml:space="preserve"> </w:t>
      </w:r>
      <w:r w:rsidRPr="00644997">
        <w:rPr>
          <w:rFonts w:ascii="Sylfaen" w:hAnsi="Sylfaen" w:cs="Sylfaen"/>
          <w:lang w:val="ka-GE"/>
        </w:rPr>
        <w:t>ქვეყნის</w:t>
      </w:r>
      <w:r w:rsidRPr="00644997">
        <w:rPr>
          <w:rFonts w:ascii="Sylfaen" w:hAnsi="Sylfaen"/>
          <w:lang w:val="ka-GE"/>
        </w:rPr>
        <w:t xml:space="preserve"> </w:t>
      </w:r>
      <w:r w:rsidRPr="00644997">
        <w:rPr>
          <w:rFonts w:ascii="Sylfaen" w:hAnsi="Sylfaen" w:cs="Sylfaen"/>
          <w:lang w:val="ka-GE"/>
        </w:rPr>
        <w:t>მასშტაბით</w:t>
      </w:r>
      <w:r w:rsidRPr="00644997">
        <w:rPr>
          <w:rFonts w:ascii="Sylfaen" w:hAnsi="Sylfaen"/>
          <w:lang w:val="ka-GE"/>
        </w:rPr>
        <w:t xml:space="preserve"> </w:t>
      </w:r>
      <w:r w:rsidRPr="00644997">
        <w:rPr>
          <w:rFonts w:ascii="Sylfaen" w:hAnsi="Sylfaen" w:cs="Sylfaen"/>
          <w:lang w:val="ka-GE"/>
        </w:rPr>
        <w:t>სამედიცინო</w:t>
      </w:r>
      <w:r w:rsidRPr="00644997">
        <w:rPr>
          <w:rFonts w:ascii="Sylfaen" w:hAnsi="Sylfaen"/>
          <w:lang w:val="ka-GE"/>
        </w:rPr>
        <w:t xml:space="preserve"> </w:t>
      </w:r>
      <w:r w:rsidRPr="00644997">
        <w:rPr>
          <w:rFonts w:ascii="Sylfaen" w:hAnsi="Sylfaen" w:cs="Sylfaen"/>
          <w:lang w:val="ka-GE"/>
        </w:rPr>
        <w:t>პერსონალის</w:t>
      </w:r>
      <w:r w:rsidRPr="00644997">
        <w:rPr>
          <w:rFonts w:ascii="Sylfaen" w:hAnsi="Sylfaen"/>
          <w:lang w:val="ka-GE"/>
        </w:rPr>
        <w:t xml:space="preserve"> </w:t>
      </w:r>
      <w:r w:rsidRPr="00644997">
        <w:rPr>
          <w:rFonts w:ascii="Sylfaen" w:hAnsi="Sylfaen" w:cs="Sylfaen"/>
          <w:lang w:val="ka-GE"/>
        </w:rPr>
        <w:t>თანაბარ</w:t>
      </w:r>
      <w:r w:rsidRPr="00644997">
        <w:rPr>
          <w:rFonts w:ascii="Sylfaen" w:hAnsi="Sylfaen"/>
          <w:lang w:val="ka-GE"/>
        </w:rPr>
        <w:t xml:space="preserve"> </w:t>
      </w:r>
      <w:r w:rsidRPr="00644997">
        <w:rPr>
          <w:rFonts w:ascii="Sylfaen" w:hAnsi="Sylfaen" w:cs="Sylfaen"/>
          <w:lang w:val="ka-GE"/>
        </w:rPr>
        <w:t>განაწილებას</w:t>
      </w:r>
      <w:r w:rsidRPr="00644997">
        <w:rPr>
          <w:rFonts w:ascii="Sylfaen" w:hAnsi="Sylfaen"/>
          <w:lang w:val="ka-GE"/>
        </w:rPr>
        <w:t xml:space="preserve">. </w:t>
      </w:r>
      <w:r w:rsidRPr="00644997">
        <w:rPr>
          <w:rFonts w:ascii="Sylfaen" w:hAnsi="Sylfaen" w:cs="Sylfaen"/>
          <w:lang w:val="ka-GE"/>
        </w:rPr>
        <w:t>ხელი</w:t>
      </w:r>
      <w:r w:rsidRPr="00644997">
        <w:rPr>
          <w:rFonts w:ascii="Sylfaen" w:hAnsi="Sylfaen"/>
          <w:lang w:val="ka-GE"/>
        </w:rPr>
        <w:t xml:space="preserve"> </w:t>
      </w:r>
      <w:r w:rsidRPr="00644997">
        <w:rPr>
          <w:rFonts w:ascii="Sylfaen" w:hAnsi="Sylfaen" w:cs="Sylfaen"/>
          <w:lang w:val="ka-GE"/>
        </w:rPr>
        <w:t>შეეწყობა</w:t>
      </w:r>
      <w:r w:rsidRPr="00644997">
        <w:rPr>
          <w:rFonts w:ascii="Sylfaen" w:hAnsi="Sylfaen"/>
          <w:lang w:val="ka-GE"/>
        </w:rPr>
        <w:t xml:space="preserve"> </w:t>
      </w:r>
      <w:r w:rsidRPr="00644997">
        <w:rPr>
          <w:rFonts w:ascii="Sylfaen" w:hAnsi="Sylfaen" w:cs="Sylfaen"/>
          <w:lang w:val="ka-GE"/>
        </w:rPr>
        <w:t>სამედიცინო</w:t>
      </w:r>
      <w:r w:rsidRPr="00644997">
        <w:rPr>
          <w:rFonts w:ascii="Sylfaen" w:hAnsi="Sylfaen"/>
          <w:lang w:val="ka-GE"/>
        </w:rPr>
        <w:t xml:space="preserve"> </w:t>
      </w:r>
      <w:r w:rsidRPr="00644997">
        <w:rPr>
          <w:rFonts w:ascii="Sylfaen" w:hAnsi="Sylfaen" w:cs="Sylfaen"/>
          <w:lang w:val="ka-GE"/>
        </w:rPr>
        <w:t>პერსონალის</w:t>
      </w:r>
      <w:r w:rsidRPr="00644997">
        <w:rPr>
          <w:rFonts w:ascii="Sylfaen" w:hAnsi="Sylfaen"/>
          <w:lang w:val="ka-GE"/>
        </w:rPr>
        <w:t xml:space="preserve"> </w:t>
      </w:r>
      <w:r w:rsidRPr="00644997">
        <w:rPr>
          <w:rFonts w:ascii="Sylfaen" w:hAnsi="Sylfaen" w:cs="Sylfaen"/>
          <w:lang w:val="ka-GE"/>
        </w:rPr>
        <w:t>უწყვეტი</w:t>
      </w:r>
      <w:r w:rsidRPr="00644997">
        <w:rPr>
          <w:rFonts w:ascii="Sylfaen" w:hAnsi="Sylfaen"/>
          <w:lang w:val="ka-GE"/>
        </w:rPr>
        <w:t xml:space="preserve"> </w:t>
      </w:r>
      <w:r w:rsidRPr="00644997">
        <w:rPr>
          <w:rFonts w:ascii="Sylfaen" w:hAnsi="Sylfaen" w:cs="Sylfaen"/>
          <w:lang w:val="ka-GE"/>
        </w:rPr>
        <w:t>პროფესიული</w:t>
      </w:r>
      <w:r w:rsidRPr="00644997">
        <w:rPr>
          <w:rFonts w:ascii="Sylfaen" w:hAnsi="Sylfaen"/>
          <w:lang w:val="ka-GE"/>
        </w:rPr>
        <w:t xml:space="preserve"> </w:t>
      </w:r>
      <w:r w:rsidRPr="00644997">
        <w:rPr>
          <w:rFonts w:ascii="Sylfaen" w:hAnsi="Sylfaen" w:cs="Sylfaen"/>
          <w:lang w:val="ka-GE"/>
        </w:rPr>
        <w:t>განათლების</w:t>
      </w:r>
      <w:r w:rsidRPr="00644997">
        <w:rPr>
          <w:rFonts w:ascii="Sylfaen" w:hAnsi="Sylfaen"/>
          <w:lang w:val="ka-GE"/>
        </w:rPr>
        <w:t xml:space="preserve"> </w:t>
      </w:r>
      <w:r w:rsidRPr="00644997">
        <w:rPr>
          <w:rFonts w:ascii="Sylfaen" w:hAnsi="Sylfaen" w:cs="Sylfaen"/>
          <w:lang w:val="ka-GE"/>
        </w:rPr>
        <w:t>პროგრამებში</w:t>
      </w:r>
      <w:r w:rsidRPr="00644997">
        <w:rPr>
          <w:rFonts w:ascii="Sylfaen" w:hAnsi="Sylfaen"/>
          <w:lang w:val="ka-GE"/>
        </w:rPr>
        <w:t xml:space="preserve"> </w:t>
      </w:r>
      <w:r w:rsidRPr="00644997">
        <w:rPr>
          <w:rFonts w:ascii="Sylfaen" w:hAnsi="Sylfaen" w:cs="Sylfaen"/>
          <w:lang w:val="ka-GE"/>
        </w:rPr>
        <w:t>ჩართვას</w:t>
      </w:r>
      <w:r w:rsidRPr="00644997">
        <w:rPr>
          <w:rFonts w:ascii="Sylfaen" w:hAnsi="Sylfaen"/>
          <w:lang w:val="ka-GE"/>
        </w:rPr>
        <w:t>.</w:t>
      </w:r>
      <w:r w:rsidRPr="00644997">
        <w:rPr>
          <w:rFonts w:ascii="Sylfaen" w:hAnsi="Sylfaen"/>
          <w:lang w:val="ka-GE"/>
        </w:rPr>
        <w:tab/>
      </w:r>
    </w:p>
    <w:p w:rsidR="00D713D3" w:rsidRPr="00644997" w:rsidRDefault="00D713D3" w:rsidP="00D713D3">
      <w:pPr>
        <w:jc w:val="both"/>
        <w:rPr>
          <w:rFonts w:ascii="Sylfaen" w:hAnsi="Sylfaen"/>
          <w:lang w:val="ka-GE"/>
        </w:rPr>
      </w:pPr>
      <w:r w:rsidRPr="00644997">
        <w:rPr>
          <w:rFonts w:ascii="Sylfaen" w:hAnsi="Sylfaen" w:cs="Sylfaen"/>
          <w:lang w:val="ka-GE"/>
        </w:rPr>
        <w:t>ექთნებისა</w:t>
      </w:r>
      <w:r w:rsidRPr="00644997">
        <w:rPr>
          <w:rFonts w:ascii="Sylfaen" w:hAnsi="Sylfaen"/>
          <w:lang w:val="ka-GE"/>
        </w:rPr>
        <w:t xml:space="preserve"> </w:t>
      </w:r>
      <w:r w:rsidRPr="00644997">
        <w:rPr>
          <w:rFonts w:ascii="Sylfaen" w:hAnsi="Sylfaen" w:cs="Sylfaen"/>
          <w:lang w:val="ka-GE"/>
        </w:rPr>
        <w:t>და</w:t>
      </w:r>
      <w:r w:rsidRPr="00644997">
        <w:rPr>
          <w:rFonts w:ascii="Sylfaen" w:hAnsi="Sylfaen"/>
          <w:lang w:val="ka-GE"/>
        </w:rPr>
        <w:t xml:space="preserve"> </w:t>
      </w:r>
      <w:r w:rsidRPr="00644997">
        <w:rPr>
          <w:rFonts w:ascii="Sylfaen" w:hAnsi="Sylfaen" w:cs="Sylfaen"/>
          <w:lang w:val="ka-GE"/>
        </w:rPr>
        <w:t>მეანი</w:t>
      </w:r>
      <w:r w:rsidRPr="00644997">
        <w:rPr>
          <w:rFonts w:ascii="Sylfaen" w:hAnsi="Sylfaen"/>
          <w:lang w:val="ka-GE"/>
        </w:rPr>
        <w:t xml:space="preserve"> </w:t>
      </w:r>
      <w:r w:rsidRPr="00644997">
        <w:rPr>
          <w:rFonts w:ascii="Sylfaen" w:hAnsi="Sylfaen" w:cs="Sylfaen"/>
          <w:lang w:val="ka-GE"/>
        </w:rPr>
        <w:t>ექთნების</w:t>
      </w:r>
      <w:r w:rsidRPr="00644997">
        <w:rPr>
          <w:rFonts w:ascii="Sylfaen" w:hAnsi="Sylfaen"/>
          <w:lang w:val="ka-GE"/>
        </w:rPr>
        <w:t xml:space="preserve"> </w:t>
      </w:r>
      <w:r w:rsidRPr="00644997">
        <w:rPr>
          <w:rFonts w:ascii="Sylfaen" w:hAnsi="Sylfaen" w:cs="Sylfaen"/>
          <w:lang w:val="ka-GE"/>
        </w:rPr>
        <w:t>მონაცემთა</w:t>
      </w:r>
      <w:r w:rsidRPr="00644997">
        <w:rPr>
          <w:rFonts w:ascii="Sylfaen" w:hAnsi="Sylfaen"/>
          <w:lang w:val="ka-GE"/>
        </w:rPr>
        <w:t xml:space="preserve"> </w:t>
      </w:r>
      <w:r w:rsidRPr="00644997">
        <w:rPr>
          <w:rFonts w:ascii="Sylfaen" w:hAnsi="Sylfaen" w:cs="Sylfaen"/>
          <w:lang w:val="ka-GE"/>
        </w:rPr>
        <w:t>მართვის</w:t>
      </w:r>
      <w:r w:rsidRPr="00644997">
        <w:rPr>
          <w:rFonts w:ascii="Sylfaen" w:hAnsi="Sylfaen"/>
          <w:lang w:val="ka-GE"/>
        </w:rPr>
        <w:t xml:space="preserve"> </w:t>
      </w:r>
      <w:r w:rsidRPr="00644997">
        <w:rPr>
          <w:rFonts w:ascii="Sylfaen" w:hAnsi="Sylfaen" w:cs="Sylfaen"/>
          <w:lang w:val="ka-GE"/>
        </w:rPr>
        <w:t>გაუმჯობესებული</w:t>
      </w:r>
      <w:r w:rsidRPr="00644997">
        <w:rPr>
          <w:rFonts w:ascii="Sylfaen" w:hAnsi="Sylfaen"/>
          <w:lang w:val="ka-GE"/>
        </w:rPr>
        <w:t xml:space="preserve"> </w:t>
      </w:r>
      <w:r w:rsidRPr="00644997">
        <w:rPr>
          <w:rFonts w:ascii="Sylfaen" w:hAnsi="Sylfaen" w:cs="Sylfaen"/>
          <w:lang w:val="ka-GE"/>
        </w:rPr>
        <w:t>სისტემის</w:t>
      </w:r>
      <w:r w:rsidRPr="00644997">
        <w:rPr>
          <w:rFonts w:ascii="Sylfaen" w:hAnsi="Sylfaen"/>
          <w:lang w:val="ka-GE"/>
        </w:rPr>
        <w:t xml:space="preserve"> </w:t>
      </w:r>
      <w:r w:rsidRPr="00644997">
        <w:rPr>
          <w:rFonts w:ascii="Sylfaen" w:hAnsi="Sylfaen" w:cs="Sylfaen"/>
          <w:lang w:val="ka-GE"/>
        </w:rPr>
        <w:t>ჩამოყალიბების</w:t>
      </w:r>
      <w:r w:rsidRPr="00644997">
        <w:rPr>
          <w:rFonts w:ascii="Sylfaen" w:hAnsi="Sylfaen"/>
          <w:lang w:val="ka-GE"/>
        </w:rPr>
        <w:t xml:space="preserve"> </w:t>
      </w:r>
      <w:r w:rsidRPr="00644997">
        <w:rPr>
          <w:rFonts w:ascii="Sylfaen" w:hAnsi="Sylfaen" w:cs="Sylfaen"/>
          <w:lang w:val="ka-GE"/>
        </w:rPr>
        <w:t>მიზნით,</w:t>
      </w:r>
      <w:r w:rsidRPr="00644997">
        <w:rPr>
          <w:rFonts w:ascii="Sylfaen" w:hAnsi="Sylfaen"/>
          <w:lang w:val="ka-GE"/>
        </w:rPr>
        <w:t xml:space="preserve"> </w:t>
      </w:r>
      <w:r w:rsidRPr="00644997">
        <w:rPr>
          <w:rFonts w:ascii="Sylfaen" w:hAnsi="Sylfaen" w:cs="Sylfaen"/>
          <w:lang w:val="ka-GE"/>
        </w:rPr>
        <w:t>შეიქმნება</w:t>
      </w:r>
      <w:r w:rsidRPr="00644997">
        <w:rPr>
          <w:rFonts w:ascii="Sylfaen" w:hAnsi="Sylfaen"/>
          <w:lang w:val="ka-GE"/>
        </w:rPr>
        <w:t xml:space="preserve"> </w:t>
      </w:r>
      <w:r w:rsidRPr="00644997">
        <w:rPr>
          <w:rFonts w:ascii="Sylfaen" w:hAnsi="Sylfaen" w:cs="Sylfaen"/>
          <w:lang w:val="ka-GE"/>
        </w:rPr>
        <w:t>ექთნებისა</w:t>
      </w:r>
      <w:r w:rsidRPr="00644997">
        <w:rPr>
          <w:rFonts w:ascii="Sylfaen" w:hAnsi="Sylfaen"/>
          <w:lang w:val="ka-GE"/>
        </w:rPr>
        <w:t xml:space="preserve"> </w:t>
      </w:r>
      <w:r w:rsidRPr="00644997">
        <w:rPr>
          <w:rFonts w:ascii="Sylfaen" w:hAnsi="Sylfaen" w:cs="Sylfaen"/>
          <w:lang w:val="ka-GE"/>
        </w:rPr>
        <w:t>და</w:t>
      </w:r>
      <w:r w:rsidRPr="00644997">
        <w:rPr>
          <w:rFonts w:ascii="Sylfaen" w:hAnsi="Sylfaen"/>
          <w:lang w:val="ka-GE"/>
        </w:rPr>
        <w:t xml:space="preserve"> </w:t>
      </w:r>
      <w:r w:rsidRPr="00644997">
        <w:rPr>
          <w:rFonts w:ascii="Sylfaen" w:hAnsi="Sylfaen" w:cs="Sylfaen"/>
          <w:lang w:val="ka-GE"/>
        </w:rPr>
        <w:t>მეანი</w:t>
      </w:r>
      <w:r w:rsidRPr="00644997">
        <w:rPr>
          <w:rFonts w:ascii="Sylfaen" w:hAnsi="Sylfaen"/>
          <w:lang w:val="ka-GE"/>
        </w:rPr>
        <w:t xml:space="preserve"> </w:t>
      </w:r>
      <w:r w:rsidRPr="00644997">
        <w:rPr>
          <w:rFonts w:ascii="Sylfaen" w:hAnsi="Sylfaen" w:cs="Sylfaen"/>
          <w:lang w:val="ka-GE"/>
        </w:rPr>
        <w:t>ექთნების</w:t>
      </w:r>
      <w:r w:rsidRPr="00644997">
        <w:rPr>
          <w:rFonts w:ascii="Sylfaen" w:hAnsi="Sylfaen"/>
          <w:lang w:val="ka-GE"/>
        </w:rPr>
        <w:t xml:space="preserve"> </w:t>
      </w:r>
      <w:r w:rsidRPr="00644997">
        <w:rPr>
          <w:rFonts w:ascii="Sylfaen" w:hAnsi="Sylfaen" w:cs="Sylfaen"/>
          <w:lang w:val="ka-GE"/>
        </w:rPr>
        <w:t>ერთიანი</w:t>
      </w:r>
      <w:r w:rsidRPr="00644997">
        <w:rPr>
          <w:rFonts w:ascii="Sylfaen" w:hAnsi="Sylfaen"/>
          <w:lang w:val="ka-GE"/>
        </w:rPr>
        <w:t xml:space="preserve"> </w:t>
      </w:r>
      <w:r w:rsidRPr="00644997">
        <w:rPr>
          <w:rFonts w:ascii="Sylfaen" w:hAnsi="Sylfaen" w:cs="Sylfaen"/>
          <w:lang w:val="ka-GE"/>
        </w:rPr>
        <w:t>რეესტრი</w:t>
      </w:r>
      <w:r w:rsidRPr="00644997">
        <w:rPr>
          <w:rFonts w:ascii="Sylfaen" w:hAnsi="Sylfaen"/>
          <w:lang w:val="ka-GE"/>
        </w:rPr>
        <w:t xml:space="preserve">, </w:t>
      </w:r>
      <w:r w:rsidRPr="00644997">
        <w:rPr>
          <w:rFonts w:ascii="Sylfaen" w:hAnsi="Sylfaen" w:cs="Sylfaen"/>
          <w:lang w:val="ka-GE"/>
        </w:rPr>
        <w:t>რომელიც</w:t>
      </w:r>
      <w:r w:rsidRPr="00644997">
        <w:rPr>
          <w:rFonts w:ascii="Sylfaen" w:hAnsi="Sylfaen"/>
          <w:lang w:val="ka-GE"/>
        </w:rPr>
        <w:t xml:space="preserve"> </w:t>
      </w:r>
      <w:r w:rsidRPr="00644997">
        <w:rPr>
          <w:rFonts w:ascii="Sylfaen" w:hAnsi="Sylfaen" w:cs="Sylfaen"/>
          <w:lang w:val="ka-GE"/>
        </w:rPr>
        <w:t>სახელმწიფოს</w:t>
      </w:r>
      <w:r w:rsidRPr="00644997">
        <w:rPr>
          <w:rFonts w:ascii="Sylfaen" w:hAnsi="Sylfaen"/>
          <w:lang w:val="ka-GE"/>
        </w:rPr>
        <w:t xml:space="preserve"> </w:t>
      </w:r>
      <w:r w:rsidRPr="00644997">
        <w:rPr>
          <w:rFonts w:ascii="Sylfaen" w:hAnsi="Sylfaen" w:cs="Sylfaen"/>
          <w:lang w:val="ka-GE"/>
        </w:rPr>
        <w:t>მისცემს</w:t>
      </w:r>
      <w:r w:rsidRPr="00644997">
        <w:rPr>
          <w:rFonts w:ascii="Sylfaen" w:hAnsi="Sylfaen"/>
          <w:lang w:val="ka-GE"/>
        </w:rPr>
        <w:t xml:space="preserve"> </w:t>
      </w:r>
      <w:r w:rsidRPr="00644997">
        <w:rPr>
          <w:rFonts w:ascii="Sylfaen" w:hAnsi="Sylfaen" w:cs="Sylfaen"/>
          <w:lang w:val="ka-GE"/>
        </w:rPr>
        <w:t>შესაძლებლობას</w:t>
      </w:r>
      <w:r w:rsidRPr="00644997">
        <w:rPr>
          <w:rFonts w:ascii="Sylfaen" w:hAnsi="Sylfaen"/>
          <w:lang w:val="ka-GE"/>
        </w:rPr>
        <w:t xml:space="preserve">, </w:t>
      </w:r>
      <w:r w:rsidRPr="00644997">
        <w:rPr>
          <w:rFonts w:ascii="Sylfaen" w:hAnsi="Sylfaen" w:cs="Sylfaen"/>
          <w:lang w:val="ka-GE"/>
        </w:rPr>
        <w:t>დაგეგმოს</w:t>
      </w:r>
      <w:r w:rsidRPr="00644997">
        <w:rPr>
          <w:rFonts w:ascii="Sylfaen" w:hAnsi="Sylfaen"/>
          <w:lang w:val="ka-GE"/>
        </w:rPr>
        <w:t xml:space="preserve"> </w:t>
      </w:r>
      <w:r w:rsidRPr="00644997">
        <w:rPr>
          <w:rFonts w:ascii="Sylfaen" w:hAnsi="Sylfaen" w:cs="Sylfaen"/>
          <w:lang w:val="ka-GE"/>
        </w:rPr>
        <w:t>ექთნებისა</w:t>
      </w:r>
      <w:r w:rsidRPr="00644997">
        <w:rPr>
          <w:rFonts w:ascii="Sylfaen" w:hAnsi="Sylfaen"/>
          <w:lang w:val="ka-GE"/>
        </w:rPr>
        <w:t xml:space="preserve"> </w:t>
      </w:r>
      <w:r w:rsidRPr="00644997">
        <w:rPr>
          <w:rFonts w:ascii="Sylfaen" w:hAnsi="Sylfaen" w:cs="Sylfaen"/>
          <w:lang w:val="ka-GE"/>
        </w:rPr>
        <w:t>და</w:t>
      </w:r>
      <w:r w:rsidRPr="00644997">
        <w:rPr>
          <w:rFonts w:ascii="Sylfaen" w:hAnsi="Sylfaen"/>
          <w:lang w:val="ka-GE"/>
        </w:rPr>
        <w:t xml:space="preserve"> </w:t>
      </w:r>
      <w:r w:rsidRPr="00644997">
        <w:rPr>
          <w:rFonts w:ascii="Sylfaen" w:hAnsi="Sylfaen" w:cs="Sylfaen"/>
          <w:lang w:val="ka-GE"/>
        </w:rPr>
        <w:t>მეანი</w:t>
      </w:r>
      <w:r w:rsidRPr="00644997">
        <w:rPr>
          <w:rFonts w:ascii="Sylfaen" w:hAnsi="Sylfaen"/>
          <w:lang w:val="ka-GE"/>
        </w:rPr>
        <w:t xml:space="preserve"> </w:t>
      </w:r>
      <w:r w:rsidRPr="00644997">
        <w:rPr>
          <w:rFonts w:ascii="Sylfaen" w:hAnsi="Sylfaen" w:cs="Sylfaen"/>
          <w:lang w:val="ka-GE"/>
        </w:rPr>
        <w:t>ექთნების</w:t>
      </w:r>
      <w:r w:rsidRPr="00644997">
        <w:rPr>
          <w:rFonts w:ascii="Sylfaen" w:hAnsi="Sylfaen"/>
          <w:lang w:val="ka-GE"/>
        </w:rPr>
        <w:t xml:space="preserve"> </w:t>
      </w:r>
      <w:r w:rsidRPr="00644997">
        <w:rPr>
          <w:rFonts w:ascii="Sylfaen" w:hAnsi="Sylfaen" w:cs="Sylfaen"/>
          <w:lang w:val="ka-GE"/>
        </w:rPr>
        <w:t>პროფესიული</w:t>
      </w:r>
      <w:r w:rsidRPr="00644997">
        <w:rPr>
          <w:rFonts w:ascii="Sylfaen" w:hAnsi="Sylfaen"/>
          <w:lang w:val="ka-GE"/>
        </w:rPr>
        <w:t xml:space="preserve"> </w:t>
      </w:r>
      <w:r w:rsidRPr="00644997">
        <w:rPr>
          <w:rFonts w:ascii="Sylfaen" w:hAnsi="Sylfaen" w:cs="Sylfaen"/>
          <w:lang w:val="ka-GE"/>
        </w:rPr>
        <w:t>განვითარების</w:t>
      </w:r>
      <w:r w:rsidRPr="00644997">
        <w:rPr>
          <w:rFonts w:ascii="Sylfaen" w:hAnsi="Sylfaen"/>
          <w:lang w:val="ka-GE"/>
        </w:rPr>
        <w:t xml:space="preserve"> </w:t>
      </w:r>
      <w:r w:rsidRPr="00644997">
        <w:rPr>
          <w:rFonts w:ascii="Sylfaen" w:hAnsi="Sylfaen" w:cs="Sylfaen"/>
          <w:lang w:val="ka-GE"/>
        </w:rPr>
        <w:t>მდგრადი</w:t>
      </w:r>
      <w:r w:rsidRPr="00644997">
        <w:rPr>
          <w:rFonts w:ascii="Sylfaen" w:hAnsi="Sylfaen"/>
          <w:lang w:val="ka-GE"/>
        </w:rPr>
        <w:t xml:space="preserve"> </w:t>
      </w:r>
      <w:r w:rsidRPr="00644997">
        <w:rPr>
          <w:rFonts w:ascii="Sylfaen" w:hAnsi="Sylfaen" w:cs="Sylfaen"/>
          <w:lang w:val="ka-GE"/>
        </w:rPr>
        <w:t>განვითარების</w:t>
      </w:r>
      <w:r w:rsidRPr="00644997">
        <w:rPr>
          <w:rFonts w:ascii="Sylfaen" w:hAnsi="Sylfaen"/>
          <w:lang w:val="ka-GE"/>
        </w:rPr>
        <w:t xml:space="preserve"> </w:t>
      </w:r>
      <w:r w:rsidRPr="00644997">
        <w:rPr>
          <w:rFonts w:ascii="Sylfaen" w:hAnsi="Sylfaen" w:cs="Sylfaen"/>
          <w:lang w:val="ka-GE"/>
        </w:rPr>
        <w:t>პოლიტიკა</w:t>
      </w:r>
      <w:r w:rsidRPr="00644997">
        <w:rPr>
          <w:rFonts w:ascii="Sylfaen" w:hAnsi="Sylfaen"/>
          <w:lang w:val="ka-GE"/>
        </w:rPr>
        <w:t xml:space="preserve">. </w:t>
      </w:r>
      <w:r w:rsidRPr="00644997">
        <w:rPr>
          <w:rFonts w:ascii="Sylfaen" w:hAnsi="Sylfaen" w:cs="Sylfaen"/>
          <w:lang w:val="ka-GE"/>
        </w:rPr>
        <w:t>მომზადდება</w:t>
      </w:r>
      <w:r w:rsidRPr="00644997">
        <w:rPr>
          <w:rFonts w:ascii="Sylfaen" w:hAnsi="Sylfaen"/>
          <w:lang w:val="ka-GE"/>
        </w:rPr>
        <w:t xml:space="preserve"> </w:t>
      </w:r>
      <w:r w:rsidRPr="00644997">
        <w:rPr>
          <w:rFonts w:ascii="Sylfaen" w:hAnsi="Sylfaen" w:cs="Sylfaen"/>
          <w:lang w:val="ka-GE"/>
        </w:rPr>
        <w:t>საექთნო</w:t>
      </w:r>
      <w:r w:rsidRPr="00644997">
        <w:rPr>
          <w:rFonts w:ascii="Sylfaen" w:hAnsi="Sylfaen"/>
          <w:lang w:val="ka-GE"/>
        </w:rPr>
        <w:t xml:space="preserve"> </w:t>
      </w:r>
      <w:r w:rsidRPr="00644997">
        <w:rPr>
          <w:rFonts w:ascii="Sylfaen" w:hAnsi="Sylfaen" w:cs="Sylfaen"/>
          <w:lang w:val="ka-GE"/>
        </w:rPr>
        <w:t>ადამიანური</w:t>
      </w:r>
      <w:r w:rsidRPr="00644997">
        <w:rPr>
          <w:rFonts w:ascii="Sylfaen" w:hAnsi="Sylfaen"/>
          <w:lang w:val="ka-GE"/>
        </w:rPr>
        <w:t xml:space="preserve"> </w:t>
      </w:r>
      <w:r w:rsidRPr="00644997">
        <w:rPr>
          <w:rFonts w:ascii="Sylfaen" w:hAnsi="Sylfaen" w:cs="Sylfaen"/>
          <w:lang w:val="ka-GE"/>
        </w:rPr>
        <w:t>რესურსის</w:t>
      </w:r>
      <w:r w:rsidRPr="00644997">
        <w:rPr>
          <w:rFonts w:ascii="Sylfaen" w:hAnsi="Sylfaen"/>
          <w:lang w:val="ka-GE"/>
        </w:rPr>
        <w:t xml:space="preserve"> </w:t>
      </w:r>
      <w:r w:rsidRPr="00644997">
        <w:rPr>
          <w:rFonts w:ascii="Sylfaen" w:hAnsi="Sylfaen" w:cs="Sylfaen"/>
          <w:lang w:val="ka-GE"/>
        </w:rPr>
        <w:t>განვითარების</w:t>
      </w:r>
      <w:r w:rsidRPr="00644997">
        <w:rPr>
          <w:rFonts w:ascii="Sylfaen" w:hAnsi="Sylfaen"/>
          <w:lang w:val="ka-GE"/>
        </w:rPr>
        <w:t xml:space="preserve"> </w:t>
      </w:r>
      <w:r w:rsidRPr="00644997">
        <w:rPr>
          <w:rFonts w:ascii="Sylfaen" w:hAnsi="Sylfaen" w:cs="Sylfaen"/>
          <w:lang w:val="ka-GE"/>
        </w:rPr>
        <w:t>მრავალწლიანი</w:t>
      </w:r>
      <w:r w:rsidRPr="00644997">
        <w:rPr>
          <w:rFonts w:ascii="Sylfaen" w:hAnsi="Sylfaen"/>
          <w:lang w:val="ka-GE"/>
        </w:rPr>
        <w:t xml:space="preserve"> </w:t>
      </w:r>
      <w:r w:rsidRPr="00644997">
        <w:rPr>
          <w:rFonts w:ascii="Sylfaen" w:hAnsi="Sylfaen" w:cs="Sylfaen"/>
          <w:lang w:val="ka-GE"/>
        </w:rPr>
        <w:t>სტრატეგია</w:t>
      </w:r>
      <w:r w:rsidRPr="00644997">
        <w:rPr>
          <w:rFonts w:ascii="Sylfaen" w:hAnsi="Sylfaen"/>
          <w:lang w:val="ka-GE"/>
        </w:rPr>
        <w:t xml:space="preserve">. </w:t>
      </w:r>
      <w:r w:rsidRPr="00644997">
        <w:rPr>
          <w:rFonts w:ascii="Sylfaen" w:hAnsi="Sylfaen" w:cs="Sylfaen"/>
          <w:lang w:val="ka-GE"/>
        </w:rPr>
        <w:t>ექიმების</w:t>
      </w:r>
      <w:r w:rsidRPr="00644997">
        <w:rPr>
          <w:rFonts w:ascii="Sylfaen" w:hAnsi="Sylfaen"/>
          <w:lang w:val="ka-GE"/>
        </w:rPr>
        <w:t xml:space="preserve"> </w:t>
      </w:r>
      <w:r w:rsidRPr="00644997">
        <w:rPr>
          <w:rFonts w:ascii="Sylfaen" w:hAnsi="Sylfaen" w:cs="Sylfaen"/>
          <w:lang w:val="ka-GE"/>
        </w:rPr>
        <w:t>უწყვეტი</w:t>
      </w:r>
      <w:r w:rsidRPr="00644997">
        <w:rPr>
          <w:rFonts w:ascii="Sylfaen" w:hAnsi="Sylfaen"/>
          <w:lang w:val="ka-GE"/>
        </w:rPr>
        <w:t xml:space="preserve"> </w:t>
      </w:r>
      <w:r w:rsidRPr="00644997">
        <w:rPr>
          <w:rFonts w:ascii="Sylfaen" w:hAnsi="Sylfaen" w:cs="Sylfaen"/>
          <w:lang w:val="ka-GE"/>
        </w:rPr>
        <w:t>პროფესიული</w:t>
      </w:r>
      <w:r w:rsidRPr="00644997">
        <w:rPr>
          <w:rFonts w:ascii="Sylfaen" w:hAnsi="Sylfaen"/>
          <w:lang w:val="ka-GE"/>
        </w:rPr>
        <w:t xml:space="preserve"> </w:t>
      </w:r>
      <w:r w:rsidRPr="00644997">
        <w:rPr>
          <w:rFonts w:ascii="Sylfaen" w:hAnsi="Sylfaen" w:cs="Sylfaen"/>
          <w:lang w:val="ka-GE"/>
        </w:rPr>
        <w:t>განვითარების</w:t>
      </w:r>
      <w:r w:rsidRPr="00644997">
        <w:rPr>
          <w:rFonts w:ascii="Sylfaen" w:hAnsi="Sylfaen"/>
          <w:lang w:val="ka-GE"/>
        </w:rPr>
        <w:t xml:space="preserve"> (</w:t>
      </w:r>
      <w:r w:rsidRPr="00644997">
        <w:rPr>
          <w:rFonts w:ascii="Sylfaen" w:hAnsi="Sylfaen" w:cs="Sylfaen"/>
          <w:lang w:val="ka-GE"/>
        </w:rPr>
        <w:t>უპგ</w:t>
      </w:r>
      <w:r w:rsidRPr="00644997">
        <w:rPr>
          <w:rFonts w:ascii="Sylfaen" w:hAnsi="Sylfaen"/>
          <w:lang w:val="ka-GE"/>
        </w:rPr>
        <w:t xml:space="preserve">) </w:t>
      </w:r>
      <w:r w:rsidRPr="00644997">
        <w:rPr>
          <w:rFonts w:ascii="Sylfaen" w:hAnsi="Sylfaen" w:cs="Sylfaen"/>
          <w:lang w:val="ka-GE"/>
        </w:rPr>
        <w:t>მიზნით</w:t>
      </w:r>
      <w:r w:rsidRPr="00644997">
        <w:rPr>
          <w:rFonts w:ascii="Sylfaen" w:hAnsi="Sylfaen"/>
          <w:lang w:val="ka-GE"/>
        </w:rPr>
        <w:t xml:space="preserve">, </w:t>
      </w:r>
      <w:r w:rsidRPr="00644997">
        <w:rPr>
          <w:rFonts w:ascii="Sylfaen" w:hAnsi="Sylfaen" w:cs="Sylfaen"/>
          <w:lang w:val="ka-GE"/>
        </w:rPr>
        <w:t>კვლავ</w:t>
      </w:r>
      <w:r w:rsidRPr="00644997">
        <w:rPr>
          <w:rFonts w:ascii="Sylfaen" w:hAnsi="Sylfaen"/>
          <w:lang w:val="ka-GE"/>
        </w:rPr>
        <w:t xml:space="preserve"> </w:t>
      </w:r>
      <w:r w:rsidRPr="00644997">
        <w:rPr>
          <w:rFonts w:ascii="Sylfaen" w:hAnsi="Sylfaen" w:cs="Sylfaen"/>
          <w:lang w:val="ka-GE"/>
        </w:rPr>
        <w:t>გაგრძელდება</w:t>
      </w:r>
      <w:r w:rsidRPr="00644997">
        <w:rPr>
          <w:rFonts w:ascii="Sylfaen" w:hAnsi="Sylfaen"/>
          <w:lang w:val="ka-GE"/>
        </w:rPr>
        <w:t xml:space="preserve"> </w:t>
      </w:r>
      <w:r w:rsidRPr="00644997">
        <w:rPr>
          <w:rFonts w:ascii="Sylfaen" w:hAnsi="Sylfaen" w:cs="Sylfaen"/>
          <w:lang w:val="ka-GE"/>
        </w:rPr>
        <w:t>მისი</w:t>
      </w:r>
      <w:r w:rsidRPr="00644997">
        <w:rPr>
          <w:rFonts w:ascii="Sylfaen" w:hAnsi="Sylfaen"/>
          <w:lang w:val="ka-GE"/>
        </w:rPr>
        <w:t xml:space="preserve"> </w:t>
      </w:r>
      <w:r w:rsidRPr="00644997">
        <w:rPr>
          <w:rFonts w:ascii="Sylfaen" w:hAnsi="Sylfaen" w:cs="Sylfaen"/>
          <w:lang w:val="ka-GE"/>
        </w:rPr>
        <w:t>ინტეგრაცია</w:t>
      </w:r>
      <w:r w:rsidRPr="00644997">
        <w:rPr>
          <w:rFonts w:ascii="Sylfaen" w:hAnsi="Sylfaen"/>
          <w:lang w:val="ka-GE"/>
        </w:rPr>
        <w:t xml:space="preserve"> </w:t>
      </w:r>
      <w:r w:rsidRPr="00644997">
        <w:rPr>
          <w:rFonts w:ascii="Sylfaen" w:hAnsi="Sylfaen" w:cs="Sylfaen"/>
          <w:lang w:val="ka-GE"/>
        </w:rPr>
        <w:t>სელექტიური</w:t>
      </w:r>
      <w:r w:rsidRPr="00644997">
        <w:rPr>
          <w:rFonts w:ascii="Sylfaen" w:hAnsi="Sylfaen"/>
          <w:lang w:val="ka-GE"/>
        </w:rPr>
        <w:t xml:space="preserve"> </w:t>
      </w:r>
      <w:r w:rsidRPr="00644997">
        <w:rPr>
          <w:rFonts w:ascii="Sylfaen" w:hAnsi="Sylfaen" w:cs="Sylfaen"/>
          <w:lang w:val="ka-GE"/>
        </w:rPr>
        <w:t>კონტრაქტირების</w:t>
      </w:r>
      <w:r w:rsidRPr="00644997">
        <w:rPr>
          <w:rFonts w:ascii="Sylfaen" w:hAnsi="Sylfaen"/>
          <w:lang w:val="ka-GE"/>
        </w:rPr>
        <w:t>/</w:t>
      </w:r>
      <w:r w:rsidRPr="00644997">
        <w:rPr>
          <w:rFonts w:ascii="Sylfaen" w:hAnsi="Sylfaen" w:cs="Sylfaen"/>
          <w:lang w:val="ka-GE"/>
        </w:rPr>
        <w:t>სანებართვო</w:t>
      </w:r>
      <w:r w:rsidRPr="00644997">
        <w:rPr>
          <w:rFonts w:ascii="Sylfaen" w:hAnsi="Sylfaen"/>
          <w:lang w:val="ka-GE"/>
        </w:rPr>
        <w:t xml:space="preserve"> </w:t>
      </w:r>
      <w:r w:rsidRPr="00644997">
        <w:rPr>
          <w:rFonts w:ascii="Sylfaen" w:hAnsi="Sylfaen" w:cs="Sylfaen"/>
          <w:lang w:val="ka-GE"/>
        </w:rPr>
        <w:t>პირობების</w:t>
      </w:r>
      <w:r w:rsidRPr="00644997">
        <w:rPr>
          <w:rFonts w:ascii="Sylfaen" w:hAnsi="Sylfaen"/>
          <w:lang w:val="ka-GE"/>
        </w:rPr>
        <w:t xml:space="preserve"> </w:t>
      </w:r>
      <w:r w:rsidRPr="00644997">
        <w:rPr>
          <w:rFonts w:ascii="Sylfaen" w:hAnsi="Sylfaen" w:cs="Sylfaen"/>
          <w:lang w:val="ka-GE"/>
        </w:rPr>
        <w:t>მოთხოვნებში</w:t>
      </w:r>
      <w:r w:rsidRPr="00644997">
        <w:rPr>
          <w:rFonts w:ascii="Sylfaen" w:hAnsi="Sylfaen"/>
          <w:lang w:val="ka-GE"/>
        </w:rPr>
        <w:t xml:space="preserve">. 2024 </w:t>
      </w:r>
      <w:r w:rsidRPr="00644997">
        <w:rPr>
          <w:rFonts w:ascii="Sylfaen" w:hAnsi="Sylfaen" w:cs="Sylfaen"/>
          <w:lang w:val="ka-GE"/>
        </w:rPr>
        <w:t>წელს</w:t>
      </w:r>
      <w:r w:rsidRPr="00644997">
        <w:rPr>
          <w:rFonts w:ascii="Sylfaen" w:hAnsi="Sylfaen"/>
          <w:lang w:val="ka-GE"/>
        </w:rPr>
        <w:t xml:space="preserve"> </w:t>
      </w:r>
      <w:r w:rsidRPr="00644997">
        <w:rPr>
          <w:rFonts w:ascii="Sylfaen" w:hAnsi="Sylfaen" w:cs="Sylfaen"/>
          <w:lang w:val="ka-GE"/>
        </w:rPr>
        <w:t>საკანონმდებლო</w:t>
      </w:r>
      <w:r w:rsidRPr="00644997">
        <w:rPr>
          <w:rFonts w:ascii="Sylfaen" w:hAnsi="Sylfaen"/>
          <w:lang w:val="ka-GE"/>
        </w:rPr>
        <w:t xml:space="preserve"> </w:t>
      </w:r>
      <w:r w:rsidRPr="00644997">
        <w:rPr>
          <w:rFonts w:ascii="Sylfaen" w:hAnsi="Sylfaen" w:cs="Sylfaen"/>
          <w:lang w:val="ka-GE"/>
        </w:rPr>
        <w:t>დონეზე</w:t>
      </w:r>
      <w:r w:rsidRPr="00644997">
        <w:rPr>
          <w:rFonts w:ascii="Sylfaen" w:hAnsi="Sylfaen"/>
          <w:lang w:val="ka-GE"/>
        </w:rPr>
        <w:t xml:space="preserve"> </w:t>
      </w:r>
      <w:r w:rsidRPr="00644997">
        <w:rPr>
          <w:rFonts w:ascii="Sylfaen" w:hAnsi="Sylfaen" w:cs="Sylfaen"/>
          <w:lang w:val="ka-GE"/>
        </w:rPr>
        <w:t>განისაზღვრა</w:t>
      </w:r>
      <w:r w:rsidRPr="00644997">
        <w:rPr>
          <w:rFonts w:ascii="Sylfaen" w:hAnsi="Sylfaen"/>
          <w:lang w:val="ka-GE"/>
        </w:rPr>
        <w:t xml:space="preserve"> </w:t>
      </w:r>
      <w:r w:rsidRPr="00644997">
        <w:rPr>
          <w:rFonts w:ascii="Sylfaen" w:hAnsi="Sylfaen" w:cs="Sylfaen"/>
          <w:lang w:val="ka-GE"/>
        </w:rPr>
        <w:t>ექთნებისა</w:t>
      </w:r>
      <w:r w:rsidRPr="00644997">
        <w:rPr>
          <w:rFonts w:ascii="Sylfaen" w:hAnsi="Sylfaen"/>
          <w:lang w:val="ka-GE"/>
        </w:rPr>
        <w:t xml:space="preserve"> </w:t>
      </w:r>
      <w:r w:rsidRPr="00644997">
        <w:rPr>
          <w:rFonts w:ascii="Sylfaen" w:hAnsi="Sylfaen" w:cs="Sylfaen"/>
          <w:lang w:val="ka-GE"/>
        </w:rPr>
        <w:t>და</w:t>
      </w:r>
      <w:r w:rsidRPr="00644997">
        <w:rPr>
          <w:rFonts w:ascii="Sylfaen" w:hAnsi="Sylfaen"/>
          <w:lang w:val="ka-GE"/>
        </w:rPr>
        <w:t xml:space="preserve"> </w:t>
      </w:r>
      <w:r w:rsidRPr="00644997">
        <w:rPr>
          <w:rFonts w:ascii="Sylfaen" w:hAnsi="Sylfaen" w:cs="Sylfaen"/>
          <w:lang w:val="ka-GE"/>
        </w:rPr>
        <w:t>მეან</w:t>
      </w:r>
      <w:r w:rsidRPr="00644997">
        <w:rPr>
          <w:rFonts w:ascii="Sylfaen" w:hAnsi="Sylfaen"/>
          <w:lang w:val="ka-GE"/>
        </w:rPr>
        <w:t>-</w:t>
      </w:r>
      <w:r w:rsidRPr="00644997">
        <w:rPr>
          <w:rFonts w:ascii="Sylfaen" w:hAnsi="Sylfaen" w:cs="Sylfaen"/>
          <w:lang w:val="ka-GE"/>
        </w:rPr>
        <w:t>ექთნების</w:t>
      </w:r>
      <w:r w:rsidRPr="00644997">
        <w:rPr>
          <w:rFonts w:ascii="Sylfaen" w:hAnsi="Sylfaen"/>
          <w:lang w:val="ka-GE"/>
        </w:rPr>
        <w:t xml:space="preserve"> </w:t>
      </w:r>
      <w:r w:rsidRPr="00644997">
        <w:rPr>
          <w:rFonts w:ascii="Sylfaen" w:hAnsi="Sylfaen" w:cs="Sylfaen"/>
          <w:lang w:val="ka-GE"/>
        </w:rPr>
        <w:t>სპეციალობები</w:t>
      </w:r>
      <w:r w:rsidRPr="00644997">
        <w:rPr>
          <w:rFonts w:ascii="Sylfaen" w:hAnsi="Sylfaen"/>
          <w:lang w:val="ka-GE"/>
        </w:rPr>
        <w:t xml:space="preserve"> </w:t>
      </w:r>
      <w:r w:rsidRPr="00644997">
        <w:rPr>
          <w:rFonts w:ascii="Sylfaen" w:hAnsi="Sylfaen" w:cs="Sylfaen"/>
          <w:lang w:val="ka-GE"/>
        </w:rPr>
        <w:t>და</w:t>
      </w:r>
      <w:r w:rsidRPr="00644997">
        <w:rPr>
          <w:rFonts w:ascii="Sylfaen" w:hAnsi="Sylfaen"/>
          <w:lang w:val="ka-GE"/>
        </w:rPr>
        <w:t xml:space="preserve"> </w:t>
      </w:r>
      <w:r w:rsidRPr="00644997">
        <w:rPr>
          <w:rFonts w:ascii="Sylfaen" w:hAnsi="Sylfaen" w:cs="Sylfaen"/>
          <w:lang w:val="ka-GE"/>
        </w:rPr>
        <w:t>მათი</w:t>
      </w:r>
      <w:r w:rsidRPr="00644997">
        <w:rPr>
          <w:rFonts w:ascii="Sylfaen" w:hAnsi="Sylfaen"/>
          <w:lang w:val="ka-GE"/>
        </w:rPr>
        <w:t xml:space="preserve"> </w:t>
      </w:r>
      <w:r w:rsidRPr="00644997">
        <w:rPr>
          <w:rFonts w:ascii="Sylfaen" w:hAnsi="Sylfaen" w:cs="Sylfaen"/>
          <w:lang w:val="ka-GE"/>
        </w:rPr>
        <w:t>პროფესიული</w:t>
      </w:r>
      <w:r w:rsidRPr="00644997">
        <w:rPr>
          <w:rFonts w:ascii="Sylfaen" w:hAnsi="Sylfaen"/>
          <w:lang w:val="ka-GE"/>
        </w:rPr>
        <w:t xml:space="preserve"> </w:t>
      </w:r>
      <w:r w:rsidRPr="00644997">
        <w:rPr>
          <w:rFonts w:ascii="Sylfaen" w:hAnsi="Sylfaen" w:cs="Sylfaen"/>
          <w:lang w:val="ka-GE"/>
        </w:rPr>
        <w:t>განვითარების</w:t>
      </w:r>
      <w:r w:rsidRPr="00644997">
        <w:rPr>
          <w:rFonts w:ascii="Sylfaen" w:hAnsi="Sylfaen"/>
          <w:lang w:val="ka-GE"/>
        </w:rPr>
        <w:t xml:space="preserve"> შესაძლებლობები. საკანონმდებლო ცვლილების შესაბამისად, ქვეყნის მასშტაბით მოხდება ყველა ექთნისა და მეან-ექთნის ჯანდაცვის სამინისტროს სისტემაში ავტორიზაცია და განხორციელდება მათი სერტიფიცირება. ექთნებისა და მეან-ექთნებისთვის შეიქმნება დიპლომისშემდგომი განათლების, სამაგისტრო და უწყვეტი პროფესიული განვითარების პროგრამები, რაც მათი პროფესიული განვითარებისთვის მნიშვნელოვანი შესაძლებლობა იქნება. განისაზღვრება ექთნებისა და მეან-ექთნების პროფესიული კომპეტენციები, მათი სამუშაოს მოცულობა და აღწერილობა, შეიქმნება ექთნების პროფესიული უნარების გაუმჯობესების </w:t>
      </w:r>
      <w:r w:rsidRPr="00644997">
        <w:rPr>
          <w:rFonts w:ascii="Sylfaen" w:hAnsi="Sylfaen" w:cs="Sylfaen"/>
          <w:lang w:val="ka-GE"/>
        </w:rPr>
        <w:t>ინსტრუმენტები</w:t>
      </w:r>
      <w:r w:rsidRPr="00644997">
        <w:rPr>
          <w:rFonts w:ascii="Sylfaen" w:hAnsi="Sylfaen"/>
          <w:lang w:val="ka-GE"/>
        </w:rPr>
        <w:t xml:space="preserve">, </w:t>
      </w:r>
      <w:r w:rsidRPr="00644997">
        <w:rPr>
          <w:rFonts w:ascii="Sylfaen" w:hAnsi="Sylfaen" w:cs="Sylfaen"/>
          <w:lang w:val="ka-GE"/>
        </w:rPr>
        <w:t>რაც</w:t>
      </w:r>
      <w:r w:rsidRPr="00644997">
        <w:rPr>
          <w:rFonts w:ascii="Sylfaen" w:hAnsi="Sylfaen"/>
          <w:lang w:val="ka-GE"/>
        </w:rPr>
        <w:t xml:space="preserve"> </w:t>
      </w:r>
      <w:r w:rsidRPr="00644997">
        <w:rPr>
          <w:rFonts w:ascii="Sylfaen" w:hAnsi="Sylfaen" w:cs="Sylfaen"/>
          <w:lang w:val="ka-GE"/>
        </w:rPr>
        <w:t>აისახება</w:t>
      </w:r>
      <w:r w:rsidRPr="00644997">
        <w:rPr>
          <w:rFonts w:ascii="Sylfaen" w:hAnsi="Sylfaen"/>
          <w:lang w:val="ka-GE"/>
        </w:rPr>
        <w:t xml:space="preserve"> </w:t>
      </w:r>
      <w:r w:rsidRPr="00644997">
        <w:rPr>
          <w:rFonts w:ascii="Sylfaen" w:hAnsi="Sylfaen" w:cs="Sylfaen"/>
          <w:lang w:val="ka-GE"/>
        </w:rPr>
        <w:t>მათ</w:t>
      </w:r>
      <w:r w:rsidRPr="00644997">
        <w:rPr>
          <w:rFonts w:ascii="Sylfaen" w:hAnsi="Sylfaen"/>
          <w:lang w:val="ka-GE"/>
        </w:rPr>
        <w:t xml:space="preserve"> </w:t>
      </w:r>
      <w:r w:rsidRPr="00644997">
        <w:rPr>
          <w:rFonts w:ascii="Sylfaen" w:hAnsi="Sylfaen" w:cs="Sylfaen"/>
          <w:lang w:val="ka-GE"/>
        </w:rPr>
        <w:t>მიერ</w:t>
      </w:r>
      <w:r w:rsidRPr="00644997">
        <w:rPr>
          <w:rFonts w:ascii="Sylfaen" w:hAnsi="Sylfaen"/>
          <w:lang w:val="ka-GE"/>
        </w:rPr>
        <w:t xml:space="preserve"> </w:t>
      </w:r>
      <w:r w:rsidRPr="00644997">
        <w:rPr>
          <w:rFonts w:ascii="Sylfaen" w:hAnsi="Sylfaen" w:cs="Sylfaen"/>
          <w:lang w:val="ka-GE"/>
        </w:rPr>
        <w:t>მიწოდებული</w:t>
      </w:r>
      <w:r w:rsidRPr="00644997">
        <w:rPr>
          <w:rFonts w:ascii="Sylfaen" w:hAnsi="Sylfaen"/>
          <w:lang w:val="ka-GE"/>
        </w:rPr>
        <w:t xml:space="preserve"> </w:t>
      </w:r>
      <w:r w:rsidRPr="00644997">
        <w:rPr>
          <w:rFonts w:ascii="Sylfaen" w:hAnsi="Sylfaen" w:cs="Sylfaen"/>
          <w:lang w:val="ka-GE"/>
        </w:rPr>
        <w:t>მომსახურების</w:t>
      </w:r>
      <w:r w:rsidRPr="00644997">
        <w:rPr>
          <w:rFonts w:ascii="Sylfaen" w:hAnsi="Sylfaen"/>
          <w:lang w:val="ka-GE"/>
        </w:rPr>
        <w:t xml:space="preserve"> </w:t>
      </w:r>
      <w:r w:rsidRPr="00644997">
        <w:rPr>
          <w:rFonts w:ascii="Sylfaen" w:hAnsi="Sylfaen" w:cs="Sylfaen"/>
          <w:lang w:val="ka-GE"/>
        </w:rPr>
        <w:t>ხარისხზე</w:t>
      </w:r>
      <w:r w:rsidRPr="00644997">
        <w:rPr>
          <w:rFonts w:ascii="Sylfaen" w:hAnsi="Sylfaen"/>
          <w:lang w:val="ka-GE"/>
        </w:rPr>
        <w:t xml:space="preserve">. </w:t>
      </w:r>
      <w:r w:rsidRPr="00644997">
        <w:rPr>
          <w:rFonts w:ascii="Sylfaen" w:hAnsi="Sylfaen" w:cs="Sylfaen"/>
          <w:lang w:val="ka-GE"/>
        </w:rPr>
        <w:t>გაგრძელდება</w:t>
      </w:r>
      <w:r w:rsidRPr="00644997">
        <w:rPr>
          <w:rFonts w:ascii="Sylfaen" w:hAnsi="Sylfaen"/>
          <w:lang w:val="ka-GE"/>
        </w:rPr>
        <w:t xml:space="preserve"> </w:t>
      </w:r>
      <w:r w:rsidRPr="00644997">
        <w:rPr>
          <w:rFonts w:ascii="Sylfaen" w:hAnsi="Sylfaen" w:cs="Sylfaen"/>
          <w:lang w:val="ka-GE"/>
        </w:rPr>
        <w:t>მუშაობა</w:t>
      </w:r>
      <w:r w:rsidRPr="00644997">
        <w:rPr>
          <w:rFonts w:ascii="Sylfaen" w:hAnsi="Sylfaen"/>
          <w:lang w:val="ka-GE"/>
        </w:rPr>
        <w:t xml:space="preserve"> </w:t>
      </w:r>
      <w:r w:rsidRPr="00644997">
        <w:rPr>
          <w:rFonts w:ascii="Sylfaen" w:hAnsi="Sylfaen" w:cs="Sylfaen"/>
          <w:lang w:val="ka-GE"/>
        </w:rPr>
        <w:t>ექთნის</w:t>
      </w:r>
      <w:r w:rsidRPr="00644997">
        <w:rPr>
          <w:rFonts w:ascii="Sylfaen" w:hAnsi="Sylfaen"/>
          <w:lang w:val="ka-GE"/>
        </w:rPr>
        <w:t xml:space="preserve"> </w:t>
      </w:r>
      <w:r w:rsidRPr="00644997">
        <w:rPr>
          <w:rFonts w:ascii="Sylfaen" w:hAnsi="Sylfaen" w:cs="Sylfaen"/>
          <w:lang w:val="ka-GE"/>
        </w:rPr>
        <w:t>საგანმანათლებლო</w:t>
      </w:r>
      <w:r w:rsidRPr="00644997">
        <w:rPr>
          <w:rFonts w:ascii="Sylfaen" w:hAnsi="Sylfaen"/>
          <w:lang w:val="ka-GE"/>
        </w:rPr>
        <w:t xml:space="preserve"> </w:t>
      </w:r>
      <w:r w:rsidRPr="00644997">
        <w:rPr>
          <w:rFonts w:ascii="Sylfaen" w:hAnsi="Sylfaen" w:cs="Sylfaen"/>
          <w:lang w:val="ka-GE"/>
        </w:rPr>
        <w:t>პროგრამებზე</w:t>
      </w:r>
      <w:r w:rsidRPr="00644997">
        <w:rPr>
          <w:rFonts w:ascii="Sylfaen" w:hAnsi="Sylfaen"/>
          <w:lang w:val="ka-GE"/>
        </w:rPr>
        <w:t xml:space="preserve"> </w:t>
      </w:r>
      <w:r w:rsidRPr="00644997">
        <w:rPr>
          <w:rFonts w:ascii="Sylfaen" w:hAnsi="Sylfaen" w:cs="Sylfaen"/>
          <w:lang w:val="ka-GE"/>
        </w:rPr>
        <w:t>ფინანსური</w:t>
      </w:r>
      <w:r w:rsidRPr="00644997">
        <w:rPr>
          <w:rFonts w:ascii="Sylfaen" w:hAnsi="Sylfaen"/>
          <w:lang w:val="ka-GE"/>
        </w:rPr>
        <w:t xml:space="preserve"> </w:t>
      </w:r>
      <w:r w:rsidRPr="00644997">
        <w:rPr>
          <w:rFonts w:ascii="Sylfaen" w:hAnsi="Sylfaen" w:cs="Sylfaen"/>
          <w:lang w:val="ka-GE"/>
        </w:rPr>
        <w:t>ხელმისაწვდომობისა</w:t>
      </w:r>
      <w:r w:rsidRPr="00644997">
        <w:rPr>
          <w:rFonts w:ascii="Sylfaen" w:hAnsi="Sylfaen"/>
          <w:lang w:val="ka-GE"/>
        </w:rPr>
        <w:t xml:space="preserve"> </w:t>
      </w:r>
      <w:r w:rsidRPr="00644997">
        <w:rPr>
          <w:rFonts w:ascii="Sylfaen" w:hAnsi="Sylfaen" w:cs="Sylfaen"/>
          <w:lang w:val="ka-GE"/>
        </w:rPr>
        <w:t>და</w:t>
      </w:r>
      <w:r w:rsidRPr="00644997">
        <w:rPr>
          <w:rFonts w:ascii="Sylfaen" w:hAnsi="Sylfaen"/>
          <w:lang w:val="ka-GE"/>
        </w:rPr>
        <w:t xml:space="preserve"> </w:t>
      </w:r>
      <w:r w:rsidRPr="00644997">
        <w:rPr>
          <w:rFonts w:ascii="Sylfaen" w:hAnsi="Sylfaen" w:cs="Sylfaen"/>
          <w:lang w:val="ka-GE"/>
        </w:rPr>
        <w:t>შრომითი</w:t>
      </w:r>
      <w:r w:rsidRPr="00644997">
        <w:rPr>
          <w:rFonts w:ascii="Sylfaen" w:hAnsi="Sylfaen"/>
          <w:lang w:val="ka-GE"/>
        </w:rPr>
        <w:t xml:space="preserve"> </w:t>
      </w:r>
      <w:r w:rsidRPr="00644997">
        <w:rPr>
          <w:rFonts w:ascii="Sylfaen" w:hAnsi="Sylfaen" w:cs="Sylfaen"/>
          <w:lang w:val="ka-GE"/>
        </w:rPr>
        <w:t>ანაზღაურების</w:t>
      </w:r>
      <w:r w:rsidRPr="00644997">
        <w:rPr>
          <w:rFonts w:ascii="Sylfaen" w:hAnsi="Sylfaen"/>
          <w:lang w:val="ka-GE"/>
        </w:rPr>
        <w:t xml:space="preserve"> </w:t>
      </w:r>
      <w:r w:rsidRPr="00644997">
        <w:rPr>
          <w:rFonts w:ascii="Sylfaen" w:hAnsi="Sylfaen" w:cs="Sylfaen"/>
          <w:lang w:val="ka-GE"/>
        </w:rPr>
        <w:t>გაუმჯობესების</w:t>
      </w:r>
      <w:r w:rsidRPr="00644997">
        <w:rPr>
          <w:rFonts w:ascii="Sylfaen" w:hAnsi="Sylfaen"/>
          <w:lang w:val="ka-GE"/>
        </w:rPr>
        <w:t xml:space="preserve"> </w:t>
      </w:r>
      <w:r w:rsidRPr="00644997">
        <w:rPr>
          <w:rFonts w:ascii="Sylfaen" w:hAnsi="Sylfaen" w:cs="Sylfaen"/>
          <w:lang w:val="ka-GE"/>
        </w:rPr>
        <w:t>მიმართულებით</w:t>
      </w:r>
      <w:r w:rsidRPr="00644997">
        <w:rPr>
          <w:rFonts w:ascii="Sylfaen" w:hAnsi="Sylfaen"/>
          <w:lang w:val="ka-GE"/>
        </w:rPr>
        <w:t xml:space="preserve">. </w:t>
      </w:r>
    </w:p>
    <w:p w:rsidR="00D713D3" w:rsidRPr="00644997" w:rsidRDefault="00D713D3" w:rsidP="00D713D3">
      <w:pPr>
        <w:jc w:val="both"/>
        <w:rPr>
          <w:rFonts w:ascii="Sylfaen" w:hAnsi="Sylfaen"/>
          <w:lang w:val="ka-GE"/>
        </w:rPr>
      </w:pPr>
      <w:r w:rsidRPr="00644997">
        <w:rPr>
          <w:rFonts w:ascii="Sylfaen" w:hAnsi="Sylfaen" w:cs="Sylfaen"/>
          <w:lang w:val="ka-GE"/>
        </w:rPr>
        <w:t>განხორციელდება</w:t>
      </w:r>
      <w:r w:rsidRPr="00644997">
        <w:rPr>
          <w:rFonts w:ascii="Sylfaen" w:hAnsi="Sylfaen"/>
          <w:lang w:val="ka-GE"/>
        </w:rPr>
        <w:t xml:space="preserve"> </w:t>
      </w:r>
      <w:r w:rsidRPr="00644997">
        <w:rPr>
          <w:rFonts w:ascii="Sylfaen" w:hAnsi="Sylfaen" w:cs="Sylfaen"/>
          <w:lang w:val="ka-GE"/>
        </w:rPr>
        <w:t>სოლიდარობის</w:t>
      </w:r>
      <w:r w:rsidRPr="00644997">
        <w:rPr>
          <w:rFonts w:ascii="Sylfaen" w:hAnsi="Sylfaen"/>
          <w:lang w:val="ka-GE"/>
        </w:rPr>
        <w:t xml:space="preserve"> </w:t>
      </w:r>
      <w:r w:rsidRPr="00644997">
        <w:rPr>
          <w:rFonts w:ascii="Sylfaen" w:hAnsi="Sylfaen" w:cs="Sylfaen"/>
          <w:lang w:val="ka-GE"/>
        </w:rPr>
        <w:t>ფონდის</w:t>
      </w:r>
      <w:r w:rsidRPr="00644997">
        <w:rPr>
          <w:rFonts w:ascii="Sylfaen" w:hAnsi="Sylfaen"/>
          <w:lang w:val="ka-GE"/>
        </w:rPr>
        <w:t xml:space="preserve"> </w:t>
      </w:r>
      <w:r w:rsidRPr="00644997">
        <w:rPr>
          <w:rFonts w:ascii="Sylfaen" w:hAnsi="Sylfaen" w:cs="Sylfaen"/>
          <w:lang w:val="ka-GE"/>
        </w:rPr>
        <w:t>განვითარებისა</w:t>
      </w:r>
      <w:r w:rsidRPr="00644997">
        <w:rPr>
          <w:rFonts w:ascii="Sylfaen" w:hAnsi="Sylfaen"/>
          <w:lang w:val="ka-GE"/>
        </w:rPr>
        <w:t xml:space="preserve"> </w:t>
      </w:r>
      <w:r w:rsidRPr="00644997">
        <w:rPr>
          <w:rFonts w:ascii="Sylfaen" w:hAnsi="Sylfaen" w:cs="Sylfaen"/>
          <w:lang w:val="ka-GE"/>
        </w:rPr>
        <w:t>და</w:t>
      </w:r>
      <w:r w:rsidRPr="00644997">
        <w:rPr>
          <w:rFonts w:ascii="Sylfaen" w:hAnsi="Sylfaen"/>
          <w:lang w:val="ka-GE"/>
        </w:rPr>
        <w:t xml:space="preserve"> </w:t>
      </w:r>
      <w:r w:rsidRPr="00644997">
        <w:rPr>
          <w:rFonts w:ascii="Sylfaen" w:hAnsi="Sylfaen" w:cs="Sylfaen"/>
          <w:lang w:val="ka-GE"/>
        </w:rPr>
        <w:t>საჭირო</w:t>
      </w:r>
      <w:r w:rsidRPr="00644997">
        <w:rPr>
          <w:rFonts w:ascii="Sylfaen" w:hAnsi="Sylfaen"/>
          <w:lang w:val="ka-GE"/>
        </w:rPr>
        <w:t xml:space="preserve"> </w:t>
      </w:r>
      <w:r w:rsidRPr="00644997">
        <w:rPr>
          <w:rFonts w:ascii="Sylfaen" w:hAnsi="Sylfaen" w:cs="Sylfaen"/>
          <w:lang w:val="ka-GE"/>
        </w:rPr>
        <w:t>თანხების</w:t>
      </w:r>
      <w:r w:rsidRPr="00644997">
        <w:rPr>
          <w:rFonts w:ascii="Sylfaen" w:hAnsi="Sylfaen"/>
          <w:lang w:val="ka-GE"/>
        </w:rPr>
        <w:t xml:space="preserve"> </w:t>
      </w:r>
      <w:r w:rsidRPr="00644997">
        <w:rPr>
          <w:rFonts w:ascii="Sylfaen" w:hAnsi="Sylfaen" w:cs="Sylfaen"/>
          <w:lang w:val="ka-GE"/>
        </w:rPr>
        <w:t>მოზიდვის</w:t>
      </w:r>
      <w:r w:rsidRPr="00644997">
        <w:rPr>
          <w:rFonts w:ascii="Sylfaen" w:hAnsi="Sylfaen"/>
          <w:lang w:val="ka-GE"/>
        </w:rPr>
        <w:t xml:space="preserve"> </w:t>
      </w:r>
      <w:r w:rsidRPr="00644997">
        <w:rPr>
          <w:rFonts w:ascii="Sylfaen" w:hAnsi="Sylfaen" w:cs="Sylfaen"/>
          <w:lang w:val="ka-GE"/>
        </w:rPr>
        <w:t>ღონისძიებები</w:t>
      </w:r>
      <w:r w:rsidRPr="00644997">
        <w:rPr>
          <w:rFonts w:ascii="Sylfaen" w:hAnsi="Sylfaen"/>
          <w:lang w:val="ka-GE"/>
        </w:rPr>
        <w:t xml:space="preserve">. </w:t>
      </w:r>
      <w:r w:rsidRPr="00644997">
        <w:rPr>
          <w:rFonts w:ascii="Sylfaen" w:hAnsi="Sylfaen" w:cs="Sylfaen"/>
          <w:lang w:val="ka-GE"/>
        </w:rPr>
        <w:t>ონკოლოგიური</w:t>
      </w:r>
      <w:r w:rsidRPr="00644997">
        <w:rPr>
          <w:rFonts w:ascii="Sylfaen" w:hAnsi="Sylfaen"/>
          <w:lang w:val="ka-GE"/>
        </w:rPr>
        <w:t xml:space="preserve"> </w:t>
      </w:r>
      <w:r w:rsidRPr="00644997">
        <w:rPr>
          <w:rFonts w:ascii="Sylfaen" w:hAnsi="Sylfaen" w:cs="Sylfaen"/>
          <w:lang w:val="ka-GE"/>
        </w:rPr>
        <w:t>დიაგნოზის</w:t>
      </w:r>
      <w:r w:rsidRPr="00644997">
        <w:rPr>
          <w:rFonts w:ascii="Sylfaen" w:hAnsi="Sylfaen"/>
          <w:lang w:val="ka-GE"/>
        </w:rPr>
        <w:t xml:space="preserve"> </w:t>
      </w:r>
      <w:r w:rsidRPr="00644997">
        <w:rPr>
          <w:rFonts w:ascii="Sylfaen" w:hAnsi="Sylfaen" w:cs="Sylfaen"/>
          <w:lang w:val="ka-GE"/>
        </w:rPr>
        <w:t>მქონე</w:t>
      </w:r>
      <w:r w:rsidRPr="00644997">
        <w:rPr>
          <w:rFonts w:ascii="Sylfaen" w:hAnsi="Sylfaen"/>
          <w:lang w:val="ka-GE"/>
        </w:rPr>
        <w:t xml:space="preserve"> </w:t>
      </w:r>
      <w:r w:rsidRPr="00644997">
        <w:rPr>
          <w:rFonts w:ascii="Sylfaen" w:hAnsi="Sylfaen" w:cs="Sylfaen"/>
          <w:lang w:val="ka-GE"/>
        </w:rPr>
        <w:t>ბავშვების</w:t>
      </w:r>
      <w:r w:rsidRPr="00644997">
        <w:rPr>
          <w:rFonts w:ascii="Sylfaen" w:hAnsi="Sylfaen"/>
          <w:lang w:val="ka-GE"/>
        </w:rPr>
        <w:t xml:space="preserve"> </w:t>
      </w:r>
      <w:r w:rsidRPr="00644997">
        <w:rPr>
          <w:rFonts w:ascii="Sylfaen" w:hAnsi="Sylfaen" w:cs="Sylfaen"/>
          <w:lang w:val="ka-GE"/>
        </w:rPr>
        <w:t>საზღვარგარეთ</w:t>
      </w:r>
      <w:r w:rsidRPr="00644997">
        <w:rPr>
          <w:rFonts w:ascii="Sylfaen" w:hAnsi="Sylfaen"/>
          <w:lang w:val="ka-GE"/>
        </w:rPr>
        <w:t xml:space="preserve"> </w:t>
      </w:r>
      <w:r w:rsidRPr="00644997">
        <w:rPr>
          <w:rFonts w:ascii="Sylfaen" w:hAnsi="Sylfaen" w:cs="Sylfaen"/>
          <w:lang w:val="ka-GE"/>
        </w:rPr>
        <w:t>მკურნალობის</w:t>
      </w:r>
      <w:r w:rsidRPr="00644997">
        <w:rPr>
          <w:rFonts w:ascii="Sylfaen" w:hAnsi="Sylfaen"/>
          <w:lang w:val="ka-GE"/>
        </w:rPr>
        <w:t xml:space="preserve"> </w:t>
      </w:r>
      <w:r w:rsidRPr="00644997">
        <w:rPr>
          <w:rFonts w:ascii="Sylfaen" w:hAnsi="Sylfaen" w:cs="Sylfaen"/>
          <w:lang w:val="ka-GE"/>
        </w:rPr>
        <w:t>პროგრამის</w:t>
      </w:r>
      <w:r w:rsidRPr="00644997">
        <w:rPr>
          <w:rFonts w:ascii="Sylfaen" w:hAnsi="Sylfaen"/>
          <w:lang w:val="ka-GE"/>
        </w:rPr>
        <w:t xml:space="preserve"> </w:t>
      </w:r>
      <w:r w:rsidRPr="00644997">
        <w:rPr>
          <w:rFonts w:ascii="Sylfaen" w:hAnsi="Sylfaen" w:cs="Sylfaen"/>
          <w:lang w:val="ka-GE"/>
        </w:rPr>
        <w:t>პარალელურად</w:t>
      </w:r>
      <w:r w:rsidRPr="00644997">
        <w:rPr>
          <w:rFonts w:ascii="Sylfaen" w:hAnsi="Sylfaen"/>
          <w:lang w:val="ka-GE"/>
        </w:rPr>
        <w:t xml:space="preserve">, </w:t>
      </w:r>
      <w:r w:rsidRPr="00644997">
        <w:rPr>
          <w:rFonts w:ascii="Sylfaen" w:hAnsi="Sylfaen" w:cs="Sylfaen"/>
          <w:lang w:val="ka-GE"/>
        </w:rPr>
        <w:t>ქვეყანაში</w:t>
      </w:r>
      <w:r w:rsidRPr="00644997">
        <w:rPr>
          <w:rFonts w:ascii="Sylfaen" w:hAnsi="Sylfaen"/>
          <w:lang w:val="ka-GE"/>
        </w:rPr>
        <w:t xml:space="preserve"> </w:t>
      </w:r>
      <w:r w:rsidRPr="00644997">
        <w:rPr>
          <w:rFonts w:ascii="Sylfaen" w:hAnsi="Sylfaen" w:cs="Sylfaen"/>
          <w:lang w:val="ka-GE"/>
        </w:rPr>
        <w:t>შეიქმნება</w:t>
      </w:r>
      <w:r w:rsidRPr="00644997">
        <w:rPr>
          <w:rFonts w:ascii="Sylfaen" w:hAnsi="Sylfaen"/>
          <w:lang w:val="ka-GE"/>
        </w:rPr>
        <w:t xml:space="preserve"> </w:t>
      </w:r>
      <w:r w:rsidRPr="00644997">
        <w:rPr>
          <w:rFonts w:ascii="Sylfaen" w:hAnsi="Sylfaen" w:cs="Sylfaen"/>
          <w:lang w:val="ka-GE"/>
        </w:rPr>
        <w:t>ბავშვთა</w:t>
      </w:r>
      <w:r w:rsidRPr="00644997">
        <w:rPr>
          <w:rFonts w:ascii="Sylfaen" w:hAnsi="Sylfaen"/>
          <w:lang w:val="ka-GE"/>
        </w:rPr>
        <w:t xml:space="preserve"> </w:t>
      </w:r>
      <w:r w:rsidRPr="00644997">
        <w:rPr>
          <w:rFonts w:ascii="Sylfaen" w:hAnsi="Sylfaen" w:cs="Sylfaen"/>
          <w:lang w:val="ka-GE"/>
        </w:rPr>
        <w:t>ონკოლოგიის</w:t>
      </w:r>
      <w:r w:rsidRPr="00644997">
        <w:rPr>
          <w:rFonts w:ascii="Sylfaen" w:hAnsi="Sylfaen"/>
          <w:lang w:val="ka-GE"/>
        </w:rPr>
        <w:t xml:space="preserve"> </w:t>
      </w:r>
      <w:r w:rsidRPr="00644997">
        <w:rPr>
          <w:rFonts w:ascii="Sylfaen" w:hAnsi="Sylfaen" w:cs="Sylfaen"/>
          <w:lang w:val="ka-GE"/>
        </w:rPr>
        <w:t>კლინიკური</w:t>
      </w:r>
      <w:r w:rsidRPr="00644997">
        <w:rPr>
          <w:rFonts w:ascii="Sylfaen" w:hAnsi="Sylfaen"/>
          <w:lang w:val="ka-GE"/>
        </w:rPr>
        <w:t xml:space="preserve"> </w:t>
      </w:r>
      <w:r w:rsidRPr="00644997">
        <w:rPr>
          <w:rFonts w:ascii="Sylfaen" w:hAnsi="Sylfaen" w:cs="Sylfaen"/>
          <w:lang w:val="ka-GE"/>
        </w:rPr>
        <w:t>ბაზა</w:t>
      </w:r>
      <w:r w:rsidRPr="00644997">
        <w:rPr>
          <w:rFonts w:ascii="Sylfaen" w:hAnsi="Sylfaen"/>
          <w:lang w:val="ka-GE"/>
        </w:rPr>
        <w:t xml:space="preserve"> </w:t>
      </w:r>
      <w:r w:rsidRPr="00644997">
        <w:rPr>
          <w:rFonts w:ascii="Sylfaen" w:hAnsi="Sylfaen" w:cs="Sylfaen"/>
          <w:lang w:val="ka-GE"/>
        </w:rPr>
        <w:t>და</w:t>
      </w:r>
      <w:r w:rsidRPr="00644997">
        <w:rPr>
          <w:rFonts w:ascii="Sylfaen" w:hAnsi="Sylfaen"/>
          <w:lang w:val="ka-GE"/>
        </w:rPr>
        <w:t xml:space="preserve"> </w:t>
      </w:r>
      <w:r w:rsidRPr="00644997">
        <w:rPr>
          <w:rFonts w:ascii="Sylfaen" w:hAnsi="Sylfaen" w:cs="Sylfaen"/>
          <w:lang w:val="ka-GE"/>
        </w:rPr>
        <w:t>მომზადდებიან</w:t>
      </w:r>
      <w:r w:rsidRPr="00644997">
        <w:rPr>
          <w:rFonts w:ascii="Sylfaen" w:hAnsi="Sylfaen"/>
          <w:lang w:val="ka-GE"/>
        </w:rPr>
        <w:t xml:space="preserve"> </w:t>
      </w:r>
      <w:r w:rsidRPr="00644997">
        <w:rPr>
          <w:rFonts w:ascii="Sylfaen" w:hAnsi="Sylfaen" w:cs="Sylfaen"/>
          <w:lang w:val="ka-GE"/>
        </w:rPr>
        <w:t>სპეციალისტები</w:t>
      </w:r>
      <w:r w:rsidRPr="00644997">
        <w:rPr>
          <w:rFonts w:ascii="Sylfaen" w:hAnsi="Sylfaen"/>
          <w:lang w:val="ka-GE"/>
        </w:rPr>
        <w:t>.</w:t>
      </w:r>
    </w:p>
    <w:p w:rsidR="00D713D3" w:rsidRPr="00644997" w:rsidRDefault="00D713D3" w:rsidP="00D713D3">
      <w:pPr>
        <w:jc w:val="both"/>
        <w:rPr>
          <w:rFonts w:ascii="Sylfaen" w:hAnsi="Sylfaen"/>
          <w:lang w:val="ka-GE"/>
        </w:rPr>
      </w:pPr>
    </w:p>
    <w:p w:rsidR="00D713D3" w:rsidRPr="00644997" w:rsidRDefault="00D713D3" w:rsidP="00D713D3">
      <w:pPr>
        <w:pStyle w:val="Heading3"/>
        <w:rPr>
          <w:rFonts w:ascii="Sylfaen" w:hAnsi="Sylfaen"/>
          <w:lang w:val="ka-GE"/>
        </w:rPr>
      </w:pPr>
      <w:bookmarkStart w:id="61" w:name="_Toc183416117"/>
      <w:bookmarkStart w:id="62" w:name="_Toc183030454"/>
      <w:r w:rsidRPr="00644997">
        <w:rPr>
          <w:rFonts w:ascii="Sylfaen" w:hAnsi="Sylfaen"/>
          <w:color w:val="2F5496" w:themeColor="accent1" w:themeShade="BF"/>
          <w:lang w:val="ka-GE"/>
        </w:rPr>
        <w:t>3.1.2. სოციალური დაცვა</w:t>
      </w:r>
      <w:bookmarkEnd w:id="61"/>
      <w:bookmarkEnd w:id="62"/>
      <w:r w:rsidRPr="00644997">
        <w:rPr>
          <w:rFonts w:ascii="Sylfaen" w:hAnsi="Sylfaen"/>
          <w:lang w:val="ka-GE"/>
        </w:rPr>
        <w:br/>
      </w:r>
    </w:p>
    <w:p w:rsidR="00D713D3" w:rsidRPr="00644997" w:rsidRDefault="00D713D3" w:rsidP="00D713D3">
      <w:pPr>
        <w:jc w:val="both"/>
        <w:rPr>
          <w:rFonts w:ascii="Sylfaen" w:hAnsi="Sylfaen"/>
          <w:lang w:val="ka-GE"/>
        </w:rPr>
      </w:pPr>
      <w:r w:rsidRPr="00644997">
        <w:rPr>
          <w:rFonts w:ascii="Sylfaen" w:hAnsi="Sylfaen" w:cs="Sylfaen"/>
          <w:lang w:val="ka-GE"/>
        </w:rPr>
        <w:t>სოციალური</w:t>
      </w:r>
      <w:r w:rsidRPr="00644997">
        <w:rPr>
          <w:rFonts w:ascii="Sylfaen" w:hAnsi="Sylfaen"/>
          <w:lang w:val="ka-GE"/>
        </w:rPr>
        <w:t xml:space="preserve"> </w:t>
      </w:r>
      <w:r w:rsidRPr="00644997">
        <w:rPr>
          <w:rFonts w:ascii="Sylfaen" w:hAnsi="Sylfaen" w:cs="Sylfaen"/>
          <w:lang w:val="ka-GE"/>
        </w:rPr>
        <w:t>დაცვის</w:t>
      </w:r>
      <w:r w:rsidRPr="00644997">
        <w:rPr>
          <w:rFonts w:ascii="Sylfaen" w:hAnsi="Sylfaen"/>
          <w:lang w:val="ka-GE"/>
        </w:rPr>
        <w:t xml:space="preserve"> </w:t>
      </w:r>
      <w:r w:rsidRPr="00644997">
        <w:rPr>
          <w:rFonts w:ascii="Sylfaen" w:hAnsi="Sylfaen" w:cs="Sylfaen"/>
          <w:lang w:val="ka-GE"/>
        </w:rPr>
        <w:t>მდგრადი</w:t>
      </w:r>
      <w:r w:rsidRPr="00644997">
        <w:rPr>
          <w:rFonts w:ascii="Sylfaen" w:hAnsi="Sylfaen"/>
          <w:lang w:val="ka-GE"/>
        </w:rPr>
        <w:t xml:space="preserve">, </w:t>
      </w:r>
      <w:r w:rsidRPr="00644997">
        <w:rPr>
          <w:rFonts w:ascii="Sylfaen" w:hAnsi="Sylfaen" w:cs="Sylfaen"/>
          <w:lang w:val="ka-GE"/>
        </w:rPr>
        <w:t>სამართლიანი</w:t>
      </w:r>
      <w:r w:rsidRPr="00644997">
        <w:rPr>
          <w:rFonts w:ascii="Sylfaen" w:hAnsi="Sylfaen"/>
          <w:lang w:val="ka-GE"/>
        </w:rPr>
        <w:t xml:space="preserve"> </w:t>
      </w:r>
      <w:r w:rsidRPr="00644997">
        <w:rPr>
          <w:rFonts w:ascii="Sylfaen" w:hAnsi="Sylfaen" w:cs="Sylfaen"/>
          <w:lang w:val="ka-GE"/>
        </w:rPr>
        <w:t>და</w:t>
      </w:r>
      <w:r w:rsidRPr="00644997">
        <w:rPr>
          <w:rFonts w:ascii="Sylfaen" w:hAnsi="Sylfaen"/>
          <w:lang w:val="ka-GE"/>
        </w:rPr>
        <w:t xml:space="preserve"> </w:t>
      </w:r>
      <w:r w:rsidRPr="00644997">
        <w:rPr>
          <w:rFonts w:ascii="Sylfaen" w:hAnsi="Sylfaen" w:cs="Sylfaen"/>
          <w:lang w:val="ka-GE"/>
        </w:rPr>
        <w:t>ეფექტიანი</w:t>
      </w:r>
      <w:r w:rsidRPr="00644997">
        <w:rPr>
          <w:rFonts w:ascii="Sylfaen" w:hAnsi="Sylfaen"/>
          <w:lang w:val="ka-GE"/>
        </w:rPr>
        <w:t xml:space="preserve"> </w:t>
      </w:r>
      <w:r w:rsidRPr="00644997">
        <w:rPr>
          <w:rFonts w:ascii="Sylfaen" w:hAnsi="Sylfaen" w:cs="Sylfaen"/>
          <w:lang w:val="ka-GE"/>
        </w:rPr>
        <w:t>სისტემის</w:t>
      </w:r>
      <w:r w:rsidRPr="00644997">
        <w:rPr>
          <w:rFonts w:ascii="Sylfaen" w:hAnsi="Sylfaen"/>
          <w:lang w:val="ka-GE"/>
        </w:rPr>
        <w:t xml:space="preserve"> </w:t>
      </w:r>
      <w:r w:rsidRPr="00644997">
        <w:rPr>
          <w:rFonts w:ascii="Sylfaen" w:hAnsi="Sylfaen" w:cs="Sylfaen"/>
          <w:lang w:val="ka-GE"/>
        </w:rPr>
        <w:t>ჩამოყალიბება</w:t>
      </w:r>
      <w:r w:rsidRPr="00644997">
        <w:rPr>
          <w:rFonts w:ascii="Sylfaen" w:hAnsi="Sylfaen"/>
          <w:lang w:val="ka-GE"/>
        </w:rPr>
        <w:t xml:space="preserve"> </w:t>
      </w:r>
      <w:r w:rsidRPr="00644997">
        <w:rPr>
          <w:rFonts w:ascii="Sylfaen" w:hAnsi="Sylfaen" w:cs="Sylfaen"/>
          <w:lang w:val="ka-GE"/>
        </w:rPr>
        <w:t>და</w:t>
      </w:r>
      <w:r w:rsidRPr="00644997">
        <w:rPr>
          <w:rFonts w:ascii="Sylfaen" w:hAnsi="Sylfaen"/>
          <w:lang w:val="ka-GE"/>
        </w:rPr>
        <w:t xml:space="preserve"> </w:t>
      </w:r>
      <w:r w:rsidRPr="00644997">
        <w:rPr>
          <w:rFonts w:ascii="Sylfaen" w:hAnsi="Sylfaen" w:cs="Sylfaen"/>
          <w:lang w:val="ka-GE"/>
        </w:rPr>
        <w:t>შემდგომი</w:t>
      </w:r>
      <w:r w:rsidRPr="00644997">
        <w:rPr>
          <w:rFonts w:ascii="Sylfaen" w:hAnsi="Sylfaen"/>
          <w:lang w:val="ka-GE"/>
        </w:rPr>
        <w:t xml:space="preserve"> </w:t>
      </w:r>
      <w:r w:rsidRPr="00644997">
        <w:rPr>
          <w:rFonts w:ascii="Sylfaen" w:hAnsi="Sylfaen" w:cs="Sylfaen"/>
          <w:lang w:val="ka-GE"/>
        </w:rPr>
        <w:t>გაუმჯობესება</w:t>
      </w:r>
      <w:r w:rsidRPr="00644997">
        <w:rPr>
          <w:rFonts w:ascii="Sylfaen" w:hAnsi="Sylfaen"/>
          <w:lang w:val="ka-GE"/>
        </w:rPr>
        <w:t xml:space="preserve"> </w:t>
      </w:r>
      <w:r w:rsidRPr="00644997">
        <w:rPr>
          <w:rFonts w:ascii="Sylfaen" w:hAnsi="Sylfaen" w:cs="Sylfaen"/>
          <w:lang w:val="ka-GE"/>
        </w:rPr>
        <w:t>საქართველოს მთავრობის</w:t>
      </w:r>
      <w:r w:rsidRPr="00644997">
        <w:rPr>
          <w:rFonts w:ascii="Sylfaen" w:hAnsi="Sylfaen"/>
          <w:lang w:val="ka-GE"/>
        </w:rPr>
        <w:t xml:space="preserve"> </w:t>
      </w:r>
      <w:r w:rsidRPr="00644997">
        <w:rPr>
          <w:rFonts w:ascii="Sylfaen" w:hAnsi="Sylfaen" w:cs="Sylfaen"/>
          <w:lang w:val="ka-GE"/>
        </w:rPr>
        <w:t>ერთ</w:t>
      </w:r>
      <w:r w:rsidRPr="00644997">
        <w:rPr>
          <w:rFonts w:ascii="Sylfaen" w:hAnsi="Sylfaen"/>
          <w:lang w:val="ka-GE"/>
        </w:rPr>
        <w:t>-</w:t>
      </w:r>
      <w:r w:rsidRPr="00644997">
        <w:rPr>
          <w:rFonts w:ascii="Sylfaen" w:hAnsi="Sylfaen" w:cs="Sylfaen"/>
          <w:lang w:val="ka-GE"/>
        </w:rPr>
        <w:t>ერთი</w:t>
      </w:r>
      <w:r w:rsidRPr="00644997">
        <w:rPr>
          <w:rFonts w:ascii="Sylfaen" w:hAnsi="Sylfaen"/>
          <w:lang w:val="ka-GE"/>
        </w:rPr>
        <w:t xml:space="preserve"> უმნიშვნელოვანესი </w:t>
      </w:r>
      <w:r w:rsidRPr="00644997">
        <w:rPr>
          <w:rFonts w:ascii="Sylfaen" w:hAnsi="Sylfaen" w:cs="Sylfaen"/>
          <w:lang w:val="ka-GE"/>
        </w:rPr>
        <w:t>პრიორიტეტია</w:t>
      </w:r>
      <w:r w:rsidRPr="00644997">
        <w:rPr>
          <w:rFonts w:ascii="Sylfaen" w:hAnsi="Sylfaen"/>
          <w:lang w:val="ka-GE"/>
        </w:rPr>
        <w:t>. მთავრობა გააგრძელებს</w:t>
      </w:r>
      <w:r w:rsidRPr="00644997">
        <w:rPr>
          <w:rFonts w:ascii="Sylfaen" w:hAnsi="Sylfaen" w:cs="Sylfaen"/>
          <w:lang w:val="ka-GE"/>
        </w:rPr>
        <w:t xml:space="preserve"> სოციალური დაცვის ისეთი</w:t>
      </w:r>
      <w:r w:rsidRPr="00644997">
        <w:rPr>
          <w:rFonts w:ascii="Sylfaen" w:hAnsi="Sylfaen"/>
          <w:lang w:val="ka-GE"/>
        </w:rPr>
        <w:t xml:space="preserve"> </w:t>
      </w:r>
      <w:r w:rsidRPr="00644997">
        <w:rPr>
          <w:rFonts w:ascii="Sylfaen" w:hAnsi="Sylfaen" w:cs="Sylfaen"/>
          <w:lang w:val="ka-GE"/>
        </w:rPr>
        <w:t>მიმართულებების განვითარებას</w:t>
      </w:r>
      <w:r w:rsidRPr="00644997">
        <w:rPr>
          <w:rFonts w:ascii="Sylfaen" w:hAnsi="Sylfaen"/>
          <w:lang w:val="ka-GE"/>
        </w:rPr>
        <w:t xml:space="preserve">, </w:t>
      </w:r>
      <w:r w:rsidRPr="00644997">
        <w:rPr>
          <w:rFonts w:ascii="Sylfaen" w:hAnsi="Sylfaen" w:cs="Sylfaen"/>
          <w:lang w:val="ka-GE"/>
        </w:rPr>
        <w:t>რომლებიც</w:t>
      </w:r>
      <w:r w:rsidRPr="00644997">
        <w:rPr>
          <w:rFonts w:ascii="Sylfaen" w:hAnsi="Sylfaen"/>
          <w:lang w:val="ka-GE"/>
        </w:rPr>
        <w:t xml:space="preserve"> </w:t>
      </w:r>
      <w:r w:rsidRPr="00644997">
        <w:rPr>
          <w:rFonts w:ascii="Sylfaen" w:hAnsi="Sylfaen" w:cs="Sylfaen"/>
          <w:lang w:val="ka-GE"/>
        </w:rPr>
        <w:t>შესაძლებელს</w:t>
      </w:r>
      <w:r w:rsidRPr="00644997">
        <w:rPr>
          <w:rFonts w:ascii="Sylfaen" w:hAnsi="Sylfaen"/>
          <w:lang w:val="ka-GE"/>
        </w:rPr>
        <w:t xml:space="preserve"> </w:t>
      </w:r>
      <w:r w:rsidRPr="00644997">
        <w:rPr>
          <w:rFonts w:ascii="Sylfaen" w:hAnsi="Sylfaen" w:cs="Sylfaen"/>
          <w:lang w:val="ka-GE"/>
        </w:rPr>
        <w:t>ხდის</w:t>
      </w:r>
      <w:r w:rsidRPr="00644997">
        <w:rPr>
          <w:rFonts w:ascii="Sylfaen" w:hAnsi="Sylfaen"/>
          <w:lang w:val="ka-GE"/>
        </w:rPr>
        <w:t xml:space="preserve"> </w:t>
      </w:r>
      <w:r w:rsidRPr="00644997">
        <w:rPr>
          <w:rFonts w:ascii="Sylfaen" w:hAnsi="Sylfaen" w:cs="Sylfaen"/>
          <w:lang w:val="ka-GE"/>
        </w:rPr>
        <w:t>უფრო</w:t>
      </w:r>
      <w:r w:rsidRPr="00644997">
        <w:rPr>
          <w:rFonts w:ascii="Sylfaen" w:hAnsi="Sylfaen"/>
          <w:lang w:val="ka-GE"/>
        </w:rPr>
        <w:t xml:space="preserve"> </w:t>
      </w:r>
      <w:r w:rsidRPr="00644997">
        <w:rPr>
          <w:rFonts w:ascii="Sylfaen" w:hAnsi="Sylfaen" w:cs="Sylfaen"/>
          <w:lang w:val="ka-GE"/>
        </w:rPr>
        <w:t>მეტი</w:t>
      </w:r>
      <w:r w:rsidRPr="00644997">
        <w:rPr>
          <w:rFonts w:ascii="Sylfaen" w:hAnsi="Sylfaen"/>
          <w:lang w:val="ka-GE"/>
        </w:rPr>
        <w:t xml:space="preserve"> </w:t>
      </w:r>
      <w:r w:rsidRPr="00644997">
        <w:rPr>
          <w:rFonts w:ascii="Sylfaen" w:hAnsi="Sylfaen" w:cs="Sylfaen"/>
          <w:lang w:val="ka-GE"/>
        </w:rPr>
        <w:t>სოციალური</w:t>
      </w:r>
      <w:r w:rsidRPr="00644997">
        <w:rPr>
          <w:rFonts w:ascii="Sylfaen" w:hAnsi="Sylfaen"/>
          <w:lang w:val="ka-GE"/>
        </w:rPr>
        <w:t xml:space="preserve"> </w:t>
      </w:r>
      <w:r w:rsidRPr="00644997">
        <w:rPr>
          <w:rFonts w:ascii="Sylfaen" w:hAnsi="Sylfaen" w:cs="Sylfaen"/>
          <w:lang w:val="ka-GE"/>
        </w:rPr>
        <w:t>დახმარების</w:t>
      </w:r>
      <w:r w:rsidRPr="00644997">
        <w:rPr>
          <w:rFonts w:ascii="Sylfaen" w:hAnsi="Sylfaen"/>
          <w:lang w:val="ka-GE"/>
        </w:rPr>
        <w:t xml:space="preserve"> </w:t>
      </w:r>
      <w:r w:rsidRPr="00644997">
        <w:rPr>
          <w:rFonts w:ascii="Sylfaen" w:hAnsi="Sylfaen" w:cs="Sylfaen"/>
          <w:lang w:val="ka-GE"/>
        </w:rPr>
        <w:t>მიმართვას</w:t>
      </w:r>
      <w:r w:rsidRPr="00644997">
        <w:rPr>
          <w:rFonts w:ascii="Sylfaen" w:hAnsi="Sylfaen"/>
          <w:lang w:val="ka-GE"/>
        </w:rPr>
        <w:t xml:space="preserve"> </w:t>
      </w:r>
      <w:r w:rsidRPr="00644997">
        <w:rPr>
          <w:rFonts w:ascii="Sylfaen" w:hAnsi="Sylfaen" w:cs="Sylfaen"/>
          <w:lang w:val="ka-GE"/>
        </w:rPr>
        <w:t>ყველაზე</w:t>
      </w:r>
      <w:r w:rsidRPr="00644997">
        <w:rPr>
          <w:rFonts w:ascii="Sylfaen" w:hAnsi="Sylfaen"/>
          <w:lang w:val="ka-GE"/>
        </w:rPr>
        <w:t xml:space="preserve"> </w:t>
      </w:r>
      <w:r w:rsidRPr="00644997">
        <w:rPr>
          <w:rFonts w:ascii="Sylfaen" w:hAnsi="Sylfaen" w:cs="Sylfaen"/>
          <w:lang w:val="ka-GE"/>
        </w:rPr>
        <w:t>უფრო</w:t>
      </w:r>
      <w:r w:rsidRPr="00644997">
        <w:rPr>
          <w:rFonts w:ascii="Sylfaen" w:hAnsi="Sylfaen"/>
          <w:lang w:val="ka-GE"/>
        </w:rPr>
        <w:t xml:space="preserve"> </w:t>
      </w:r>
      <w:r w:rsidRPr="00644997">
        <w:rPr>
          <w:rFonts w:ascii="Sylfaen" w:hAnsi="Sylfaen" w:cs="Sylfaen"/>
          <w:lang w:val="ka-GE"/>
        </w:rPr>
        <w:t>მოწყვლად</w:t>
      </w:r>
      <w:r w:rsidRPr="00644997">
        <w:rPr>
          <w:rFonts w:ascii="Sylfaen" w:hAnsi="Sylfaen"/>
          <w:lang w:val="ka-GE"/>
        </w:rPr>
        <w:t xml:space="preserve">, </w:t>
      </w:r>
      <w:r w:rsidRPr="00644997">
        <w:rPr>
          <w:rFonts w:ascii="Sylfaen" w:hAnsi="Sylfaen" w:cs="Sylfaen"/>
          <w:lang w:val="ka-GE"/>
        </w:rPr>
        <w:t>განსაკუთრებით,</w:t>
      </w:r>
      <w:r w:rsidRPr="00644997">
        <w:rPr>
          <w:rFonts w:ascii="Sylfaen" w:hAnsi="Sylfaen"/>
          <w:lang w:val="ka-GE"/>
        </w:rPr>
        <w:t xml:space="preserve"> </w:t>
      </w:r>
      <w:r w:rsidRPr="00644997">
        <w:rPr>
          <w:rFonts w:ascii="Sylfaen" w:hAnsi="Sylfaen" w:cs="Sylfaen"/>
          <w:lang w:val="ka-GE"/>
        </w:rPr>
        <w:t>ბავშვიანი</w:t>
      </w:r>
      <w:r w:rsidRPr="00644997">
        <w:rPr>
          <w:rFonts w:ascii="Sylfaen" w:hAnsi="Sylfaen"/>
          <w:lang w:val="ka-GE"/>
        </w:rPr>
        <w:t xml:space="preserve"> </w:t>
      </w:r>
      <w:r w:rsidRPr="00644997">
        <w:rPr>
          <w:rFonts w:ascii="Sylfaen" w:hAnsi="Sylfaen" w:cs="Sylfaen"/>
          <w:lang w:val="ka-GE"/>
        </w:rPr>
        <w:t>ოჯახებისკენ</w:t>
      </w:r>
      <w:r w:rsidRPr="00644997">
        <w:rPr>
          <w:rFonts w:ascii="Sylfaen" w:hAnsi="Sylfaen"/>
          <w:lang w:val="ka-GE"/>
        </w:rPr>
        <w:t>.</w:t>
      </w:r>
      <w:r w:rsidRPr="00644997">
        <w:rPr>
          <w:rFonts w:ascii="Sylfaen" w:hAnsi="Sylfaen" w:cs="Sylfaen"/>
          <w:lang w:val="ka-GE"/>
        </w:rPr>
        <w:t xml:space="preserve"> </w:t>
      </w:r>
      <w:r w:rsidRPr="00644997">
        <w:rPr>
          <w:rFonts w:ascii="Sylfaen" w:hAnsi="Sylfaen"/>
          <w:lang w:val="ka-GE"/>
        </w:rPr>
        <w:t xml:space="preserve">სხვადასხვა სოციალური დახმარების პარალელურად, გაგრძელდება დასაქმებისა და მხარდამჭერი სოციალური მომსახურებების განვითარებისკენ მიმართული ღონისძიებები, რაც უზრუნველყოფს სოციალური დაცვის ჰოლისტური ინტერვენციების განხორციელებას. მოსახლეობის კეთილდღეობის ხელშეწყობის მიზნით, მთავრობის ერთ-ერთი პრიორიტეტი აქტიური შრომის ბაზრის განვითარების ხელშეწყობაა, რაც მოსახლეობის სოციალურ-ეკონომიკური კეთილდღეობის უმთავრესი განმაპირობებელი ფაქტორია. </w:t>
      </w:r>
    </w:p>
    <w:p w:rsidR="00D713D3" w:rsidRPr="00644997" w:rsidRDefault="00D713D3" w:rsidP="00D713D3">
      <w:pPr>
        <w:jc w:val="both"/>
        <w:rPr>
          <w:rFonts w:ascii="Sylfaen" w:hAnsi="Sylfaen"/>
          <w:lang w:val="ka-GE"/>
        </w:rPr>
      </w:pPr>
      <w:r w:rsidRPr="00644997">
        <w:rPr>
          <w:rFonts w:ascii="Sylfaen" w:eastAsia="Times New Roman" w:hAnsi="Sylfaen"/>
          <w:iCs/>
          <w:shd w:val="clear" w:color="auto" w:fill="FFFFFF"/>
          <w:lang w:val="ka-GE" w:eastAsia="x-none"/>
        </w:rPr>
        <w:t xml:space="preserve">მოქნილი და ეფექტიანი მომსახურების სისტემის შექმნის მიზნით, </w:t>
      </w:r>
      <w:r w:rsidRPr="00644997">
        <w:rPr>
          <w:rFonts w:ascii="Sylfaen" w:hAnsi="Sylfaen" w:cs="Sylfaen"/>
          <w:lang w:val="ka-GE"/>
        </w:rPr>
        <w:t xml:space="preserve">მომდევნო წლებში, მთავრობა მოქალაქეთათვის უზრუნველყოფს </w:t>
      </w:r>
      <w:r w:rsidRPr="00644997">
        <w:rPr>
          <w:rFonts w:ascii="Sylfaen" w:hAnsi="Sylfaen"/>
          <w:lang w:val="ka-GE"/>
        </w:rPr>
        <w:t>„</w:t>
      </w:r>
      <w:r w:rsidRPr="00644997">
        <w:rPr>
          <w:rFonts w:ascii="Sylfaen" w:hAnsi="Sylfaen" w:cs="Sylfaen"/>
          <w:lang w:val="ka-GE"/>
        </w:rPr>
        <w:t>ერთიანი</w:t>
      </w:r>
      <w:r w:rsidRPr="00644997">
        <w:rPr>
          <w:rFonts w:ascii="Sylfaen" w:hAnsi="Sylfaen"/>
          <w:lang w:val="ka-GE"/>
        </w:rPr>
        <w:t xml:space="preserve"> </w:t>
      </w:r>
      <w:r w:rsidRPr="00644997">
        <w:rPr>
          <w:rFonts w:ascii="Sylfaen" w:hAnsi="Sylfaen" w:cs="Sylfaen"/>
          <w:lang w:val="ka-GE"/>
        </w:rPr>
        <w:t>ფანჯრის</w:t>
      </w:r>
      <w:r w:rsidRPr="00644997">
        <w:rPr>
          <w:rFonts w:ascii="Sylfaen" w:hAnsi="Sylfaen"/>
          <w:lang w:val="ka-GE"/>
        </w:rPr>
        <w:t xml:space="preserve"> </w:t>
      </w:r>
      <w:r w:rsidRPr="00644997">
        <w:rPr>
          <w:rFonts w:ascii="Sylfaen" w:hAnsi="Sylfaen" w:cs="Sylfaen"/>
          <w:lang w:val="ka-GE"/>
        </w:rPr>
        <w:t>პრინციპის“</w:t>
      </w:r>
      <w:r w:rsidRPr="00644997">
        <w:rPr>
          <w:rFonts w:ascii="Sylfaen" w:hAnsi="Sylfaen"/>
          <w:lang w:val="ka-GE"/>
        </w:rPr>
        <w:t xml:space="preserve"> </w:t>
      </w:r>
      <w:r w:rsidRPr="00644997">
        <w:rPr>
          <w:rFonts w:ascii="Sylfaen" w:hAnsi="Sylfaen" w:cs="Sylfaen"/>
          <w:lang w:val="ka-GE"/>
        </w:rPr>
        <w:t>განვითარებას</w:t>
      </w:r>
      <w:r w:rsidRPr="00644997">
        <w:rPr>
          <w:rFonts w:ascii="Sylfaen" w:hAnsi="Sylfaen"/>
          <w:lang w:val="ka-GE"/>
        </w:rPr>
        <w:t xml:space="preserve"> </w:t>
      </w:r>
      <w:r w:rsidRPr="00644997">
        <w:rPr>
          <w:rFonts w:ascii="Sylfaen" w:hAnsi="Sylfaen" w:cs="Sylfaen"/>
          <w:lang w:val="ka-GE"/>
        </w:rPr>
        <w:t>სხვადასხვა</w:t>
      </w:r>
      <w:r w:rsidRPr="00644997">
        <w:rPr>
          <w:rFonts w:ascii="Sylfaen" w:hAnsi="Sylfaen"/>
          <w:lang w:val="ka-GE"/>
        </w:rPr>
        <w:t xml:space="preserve"> </w:t>
      </w:r>
      <w:r w:rsidRPr="00644997">
        <w:rPr>
          <w:rFonts w:ascii="Sylfaen" w:hAnsi="Sylfaen" w:cs="Sylfaen"/>
          <w:lang w:val="ka-GE"/>
        </w:rPr>
        <w:t>მომსახურების</w:t>
      </w:r>
      <w:r w:rsidRPr="00644997">
        <w:rPr>
          <w:rFonts w:ascii="Sylfaen" w:hAnsi="Sylfaen"/>
          <w:lang w:val="ka-GE"/>
        </w:rPr>
        <w:t xml:space="preserve"> (</w:t>
      </w:r>
      <w:r w:rsidRPr="00644997">
        <w:rPr>
          <w:rFonts w:ascii="Sylfaen" w:hAnsi="Sylfaen" w:cs="Sylfaen"/>
          <w:lang w:val="ka-GE"/>
        </w:rPr>
        <w:t>სოციალური</w:t>
      </w:r>
      <w:r w:rsidRPr="00644997">
        <w:rPr>
          <w:rFonts w:ascii="Sylfaen" w:hAnsi="Sylfaen"/>
          <w:lang w:val="ka-GE"/>
        </w:rPr>
        <w:t xml:space="preserve"> </w:t>
      </w:r>
      <w:r w:rsidRPr="00644997">
        <w:rPr>
          <w:rFonts w:ascii="Sylfaen" w:hAnsi="Sylfaen" w:cs="Sylfaen"/>
          <w:lang w:val="ka-GE"/>
        </w:rPr>
        <w:t>დაცვა</w:t>
      </w:r>
      <w:r w:rsidRPr="00644997">
        <w:rPr>
          <w:rFonts w:ascii="Sylfaen" w:hAnsi="Sylfaen"/>
          <w:lang w:val="ka-GE"/>
        </w:rPr>
        <w:t xml:space="preserve">, </w:t>
      </w:r>
      <w:r w:rsidRPr="00644997">
        <w:rPr>
          <w:rFonts w:ascii="Sylfaen" w:hAnsi="Sylfaen" w:cs="Sylfaen"/>
          <w:lang w:val="ka-GE"/>
        </w:rPr>
        <w:t>დასაქმება</w:t>
      </w:r>
      <w:r w:rsidRPr="00644997">
        <w:rPr>
          <w:rFonts w:ascii="Sylfaen" w:hAnsi="Sylfaen"/>
          <w:lang w:val="ka-GE"/>
        </w:rPr>
        <w:t xml:space="preserve">, </w:t>
      </w:r>
      <w:r w:rsidRPr="00644997">
        <w:rPr>
          <w:rFonts w:ascii="Sylfaen" w:hAnsi="Sylfaen" w:cs="Sylfaen"/>
          <w:lang w:val="ka-GE"/>
        </w:rPr>
        <w:t>ჯანდაცვა</w:t>
      </w:r>
      <w:r w:rsidRPr="00644997">
        <w:rPr>
          <w:rFonts w:ascii="Sylfaen" w:hAnsi="Sylfaen"/>
          <w:lang w:val="ka-GE"/>
        </w:rPr>
        <w:t xml:space="preserve"> </w:t>
      </w:r>
      <w:r w:rsidRPr="00644997">
        <w:rPr>
          <w:rFonts w:ascii="Sylfaen" w:hAnsi="Sylfaen" w:cs="Sylfaen"/>
          <w:lang w:val="ka-GE"/>
        </w:rPr>
        <w:t>და</w:t>
      </w:r>
      <w:r w:rsidRPr="00644997">
        <w:rPr>
          <w:rFonts w:ascii="Sylfaen" w:hAnsi="Sylfaen"/>
          <w:lang w:val="ka-GE"/>
        </w:rPr>
        <w:t xml:space="preserve"> </w:t>
      </w:r>
      <w:r w:rsidRPr="00644997">
        <w:rPr>
          <w:rFonts w:ascii="Sylfaen" w:hAnsi="Sylfaen" w:cs="Sylfaen"/>
          <w:lang w:val="ka-GE"/>
        </w:rPr>
        <w:t>სხვ</w:t>
      </w:r>
      <w:r w:rsidRPr="00644997">
        <w:rPr>
          <w:rFonts w:ascii="Sylfaen" w:hAnsi="Sylfaen"/>
          <w:lang w:val="ka-GE"/>
        </w:rPr>
        <w:t xml:space="preserve">.) </w:t>
      </w:r>
      <w:r w:rsidRPr="00644997">
        <w:rPr>
          <w:rFonts w:ascii="Sylfaen" w:hAnsi="Sylfaen" w:cs="Sylfaen"/>
          <w:lang w:val="ka-GE"/>
        </w:rPr>
        <w:t>მისაღებად</w:t>
      </w:r>
      <w:r w:rsidRPr="00644997">
        <w:rPr>
          <w:rFonts w:ascii="Sylfaen" w:hAnsi="Sylfaen"/>
          <w:lang w:val="ka-GE"/>
        </w:rPr>
        <w:t>. დაგეგმილია თბილისისა და რეგიონული სერვისცენტრების სარეაბილიტაციო/სამშენებლო სამუშაოები, ახალი ელექტრონული სისტემების დანერგვა და თანამშრომლების გადამზადება, რათა ჩამოყალიბდეს მოქალაქეთათვის სოციალური მომსახურების მიწოდების თანამედროვე სტანდარტების სისტემა.</w:t>
      </w:r>
    </w:p>
    <w:p w:rsidR="00D713D3" w:rsidRPr="00644997" w:rsidRDefault="00D713D3" w:rsidP="00D713D3">
      <w:pPr>
        <w:jc w:val="both"/>
        <w:rPr>
          <w:rFonts w:ascii="Sylfaen" w:hAnsi="Sylfaen" w:cs="Sylfaen"/>
          <w:lang w:val="ka-GE"/>
        </w:rPr>
      </w:pPr>
      <w:r w:rsidRPr="00644997">
        <w:rPr>
          <w:rFonts w:ascii="Sylfaen" w:hAnsi="Sylfaen" w:cs="Sylfaen"/>
          <w:lang w:val="ka-GE"/>
        </w:rPr>
        <w:t>შრომისა და დასაქმების სისტემის შემდგომი განვითარების მიზნით, შემუშავდება</w:t>
      </w:r>
      <w:r w:rsidRPr="00644997">
        <w:rPr>
          <w:rFonts w:ascii="Sylfaen" w:hAnsi="Sylfaen"/>
          <w:lang w:val="ka-GE"/>
        </w:rPr>
        <w:t xml:space="preserve"> </w:t>
      </w:r>
      <w:r w:rsidRPr="00644997">
        <w:rPr>
          <w:rFonts w:ascii="Sylfaen" w:hAnsi="Sylfaen" w:cs="Sylfaen"/>
          <w:lang w:val="ka-GE"/>
        </w:rPr>
        <w:t>და</w:t>
      </w:r>
      <w:r w:rsidRPr="00644997">
        <w:rPr>
          <w:rFonts w:ascii="Sylfaen" w:hAnsi="Sylfaen"/>
          <w:lang w:val="ka-GE"/>
        </w:rPr>
        <w:t xml:space="preserve"> </w:t>
      </w:r>
      <w:r w:rsidRPr="00644997">
        <w:rPr>
          <w:rFonts w:ascii="Sylfaen" w:hAnsi="Sylfaen" w:cs="Sylfaen"/>
          <w:lang w:val="ka-GE"/>
        </w:rPr>
        <w:t>დამტკიცდება</w:t>
      </w:r>
      <w:r w:rsidRPr="00644997">
        <w:rPr>
          <w:rFonts w:ascii="Sylfaen" w:hAnsi="Sylfaen"/>
          <w:lang w:val="ka-GE"/>
        </w:rPr>
        <w:t xml:space="preserve"> </w:t>
      </w:r>
      <w:r w:rsidRPr="00644997">
        <w:rPr>
          <w:rFonts w:ascii="Sylfaen" w:hAnsi="Sylfaen" w:cs="Sylfaen"/>
          <w:lang w:val="ka-GE"/>
        </w:rPr>
        <w:t>შრომისა</w:t>
      </w:r>
      <w:r w:rsidRPr="00644997">
        <w:rPr>
          <w:rFonts w:ascii="Sylfaen" w:hAnsi="Sylfaen"/>
          <w:lang w:val="ka-GE"/>
        </w:rPr>
        <w:t xml:space="preserve"> </w:t>
      </w:r>
      <w:r w:rsidRPr="00644997">
        <w:rPr>
          <w:rFonts w:ascii="Sylfaen" w:hAnsi="Sylfaen" w:cs="Sylfaen"/>
          <w:lang w:val="ka-GE"/>
        </w:rPr>
        <w:t>და</w:t>
      </w:r>
      <w:r w:rsidRPr="00644997">
        <w:rPr>
          <w:rFonts w:ascii="Sylfaen" w:hAnsi="Sylfaen"/>
          <w:lang w:val="ka-GE"/>
        </w:rPr>
        <w:t xml:space="preserve"> </w:t>
      </w:r>
      <w:r w:rsidRPr="00644997">
        <w:rPr>
          <w:rFonts w:ascii="Sylfaen" w:hAnsi="Sylfaen" w:cs="Sylfaen"/>
          <w:lang w:val="ka-GE"/>
        </w:rPr>
        <w:t>დასაქმების</w:t>
      </w:r>
      <w:r w:rsidRPr="00644997">
        <w:rPr>
          <w:rFonts w:ascii="Sylfaen" w:hAnsi="Sylfaen"/>
          <w:lang w:val="ka-GE"/>
        </w:rPr>
        <w:t xml:space="preserve"> </w:t>
      </w:r>
      <w:r w:rsidRPr="00644997">
        <w:rPr>
          <w:rFonts w:ascii="Sylfaen" w:hAnsi="Sylfaen" w:cs="Sylfaen"/>
          <w:lang w:val="ka-GE"/>
        </w:rPr>
        <w:t>ეროვნული</w:t>
      </w:r>
      <w:r w:rsidRPr="00644997">
        <w:rPr>
          <w:rFonts w:ascii="Sylfaen" w:hAnsi="Sylfaen"/>
          <w:lang w:val="ka-GE"/>
        </w:rPr>
        <w:t xml:space="preserve"> </w:t>
      </w:r>
      <w:r w:rsidRPr="00644997">
        <w:rPr>
          <w:rFonts w:ascii="Sylfaen" w:hAnsi="Sylfaen" w:cs="Sylfaen"/>
          <w:lang w:val="ka-GE"/>
        </w:rPr>
        <w:t>სტრატეგია</w:t>
      </w:r>
      <w:r w:rsidRPr="00644997">
        <w:rPr>
          <w:rFonts w:ascii="Sylfaen" w:hAnsi="Sylfaen"/>
          <w:lang w:val="ka-GE"/>
        </w:rPr>
        <w:t xml:space="preserve">, რომლის განხორციელებაც დადებით გავლენას მოახდენს ქვეყნის სოციალურ-ეკონომიკურ განვითარებაზე. ამასთან, </w:t>
      </w:r>
      <w:r w:rsidRPr="00644997">
        <w:rPr>
          <w:rFonts w:ascii="Sylfaen" w:hAnsi="Sylfaen" w:cs="Sylfaen"/>
          <w:lang w:val="ka-GE"/>
        </w:rPr>
        <w:t>გაგრძელდება დასაქმების ხელშეწყობა შრომის ბაზრის აქტიური პოლიტიკითა და დასაქმების ხელშეწყობის მომსახურებათა განვითარებით/განხორციელებით. ასევე გაგრძელდება</w:t>
      </w:r>
      <w:r w:rsidRPr="00644997">
        <w:rPr>
          <w:rFonts w:ascii="Sylfaen" w:hAnsi="Sylfaen"/>
          <w:lang w:val="ka-GE"/>
        </w:rPr>
        <w:t xml:space="preserve"> სსიპ </w:t>
      </w:r>
      <w:r w:rsidRPr="00644997">
        <w:rPr>
          <w:rFonts w:ascii="Sylfaen" w:hAnsi="Sylfaen" w:cs="Sylfaen"/>
          <w:lang w:val="ka-GE"/>
        </w:rPr>
        <w:t>− დასაქმების</w:t>
      </w:r>
      <w:r w:rsidRPr="00644997">
        <w:rPr>
          <w:rFonts w:ascii="Sylfaen" w:hAnsi="Sylfaen"/>
          <w:lang w:val="ka-GE"/>
        </w:rPr>
        <w:t xml:space="preserve"> </w:t>
      </w:r>
      <w:r w:rsidRPr="00644997">
        <w:rPr>
          <w:rFonts w:ascii="Sylfaen" w:hAnsi="Sylfaen" w:cs="Sylfaen"/>
          <w:lang w:val="ka-GE"/>
        </w:rPr>
        <w:t>ხელშეწყობის</w:t>
      </w:r>
      <w:r w:rsidRPr="00644997">
        <w:rPr>
          <w:rFonts w:ascii="Sylfaen" w:hAnsi="Sylfaen"/>
          <w:lang w:val="ka-GE"/>
        </w:rPr>
        <w:t xml:space="preserve"> </w:t>
      </w:r>
      <w:r w:rsidRPr="00644997">
        <w:rPr>
          <w:rFonts w:ascii="Sylfaen" w:hAnsi="Sylfaen" w:cs="Sylfaen"/>
          <w:lang w:val="ka-GE"/>
        </w:rPr>
        <w:t>სახელმწიფო</w:t>
      </w:r>
      <w:r w:rsidRPr="00644997">
        <w:rPr>
          <w:rFonts w:ascii="Sylfaen" w:hAnsi="Sylfaen"/>
          <w:lang w:val="ka-GE"/>
        </w:rPr>
        <w:t xml:space="preserve"> </w:t>
      </w:r>
      <w:r w:rsidRPr="00644997">
        <w:rPr>
          <w:rFonts w:ascii="Sylfaen" w:hAnsi="Sylfaen" w:cs="Sylfaen"/>
          <w:lang w:val="ka-GE"/>
        </w:rPr>
        <w:t>სააგენტოს</w:t>
      </w:r>
      <w:r w:rsidRPr="00644997">
        <w:rPr>
          <w:rFonts w:ascii="Sylfaen" w:hAnsi="Sylfaen"/>
          <w:lang w:val="ka-GE"/>
        </w:rPr>
        <w:t xml:space="preserve"> </w:t>
      </w:r>
      <w:r w:rsidRPr="00644997">
        <w:rPr>
          <w:rFonts w:ascii="Sylfaen" w:hAnsi="Sylfaen" w:cs="Sylfaen"/>
          <w:lang w:val="ka-GE"/>
        </w:rPr>
        <w:t>ინსტიტუციური</w:t>
      </w:r>
      <w:r w:rsidRPr="00644997">
        <w:rPr>
          <w:rFonts w:ascii="Sylfaen" w:hAnsi="Sylfaen"/>
          <w:lang w:val="ka-GE"/>
        </w:rPr>
        <w:t xml:space="preserve"> </w:t>
      </w:r>
      <w:r w:rsidRPr="00644997">
        <w:rPr>
          <w:rFonts w:ascii="Sylfaen" w:hAnsi="Sylfaen" w:cs="Sylfaen"/>
          <w:lang w:val="ka-GE"/>
        </w:rPr>
        <w:t>განვითარება</w:t>
      </w:r>
      <w:r w:rsidRPr="00644997">
        <w:rPr>
          <w:rFonts w:ascii="Sylfaen" w:hAnsi="Sylfaen"/>
          <w:lang w:val="ka-GE"/>
        </w:rPr>
        <w:t xml:space="preserve">, </w:t>
      </w:r>
      <w:r w:rsidRPr="00644997">
        <w:rPr>
          <w:rFonts w:ascii="Sylfaen" w:hAnsi="Sylfaen" w:cs="Sylfaen"/>
          <w:lang w:val="ka-GE"/>
        </w:rPr>
        <w:t>რომლის</w:t>
      </w:r>
      <w:r w:rsidRPr="00644997">
        <w:rPr>
          <w:rFonts w:ascii="Sylfaen" w:hAnsi="Sylfaen"/>
          <w:lang w:val="ka-GE"/>
        </w:rPr>
        <w:t xml:space="preserve"> </w:t>
      </w:r>
      <w:r w:rsidRPr="00644997">
        <w:rPr>
          <w:rFonts w:ascii="Sylfaen" w:hAnsi="Sylfaen" w:cs="Sylfaen"/>
          <w:lang w:val="ka-GE"/>
        </w:rPr>
        <w:t>ფარგლებში,</w:t>
      </w:r>
      <w:r w:rsidRPr="00644997">
        <w:rPr>
          <w:rFonts w:ascii="Sylfaen" w:hAnsi="Sylfaen"/>
          <w:lang w:val="ka-GE"/>
        </w:rPr>
        <w:t xml:space="preserve"> </w:t>
      </w:r>
      <w:r w:rsidRPr="00644997">
        <w:rPr>
          <w:rFonts w:ascii="Sylfaen" w:hAnsi="Sylfaen" w:cs="Sylfaen"/>
          <w:lang w:val="ka-GE"/>
        </w:rPr>
        <w:t>გაუმჯობესდება</w:t>
      </w:r>
      <w:r w:rsidRPr="00644997">
        <w:rPr>
          <w:rFonts w:ascii="Sylfaen" w:hAnsi="Sylfaen"/>
          <w:lang w:val="ka-GE"/>
        </w:rPr>
        <w:t xml:space="preserve"> </w:t>
      </w:r>
      <w:r w:rsidRPr="00644997">
        <w:rPr>
          <w:rFonts w:ascii="Sylfaen" w:hAnsi="Sylfaen" w:cs="Sylfaen"/>
          <w:lang w:val="ka-GE"/>
        </w:rPr>
        <w:t>ინფრასტრუქტურა</w:t>
      </w:r>
      <w:r w:rsidRPr="00644997">
        <w:rPr>
          <w:rFonts w:ascii="Sylfaen" w:hAnsi="Sylfaen"/>
          <w:lang w:val="ka-GE"/>
        </w:rPr>
        <w:t xml:space="preserve">, </w:t>
      </w:r>
      <w:r w:rsidRPr="00644997">
        <w:rPr>
          <w:rFonts w:ascii="Sylfaen" w:hAnsi="Sylfaen" w:cs="Sylfaen"/>
          <w:lang w:val="ka-GE"/>
        </w:rPr>
        <w:t>კონსულტანტებისა</w:t>
      </w:r>
      <w:r w:rsidRPr="00644997">
        <w:rPr>
          <w:rFonts w:ascii="Sylfaen" w:hAnsi="Sylfaen"/>
          <w:lang w:val="ka-GE"/>
        </w:rPr>
        <w:t xml:space="preserve"> </w:t>
      </w:r>
      <w:r w:rsidRPr="00644997">
        <w:rPr>
          <w:rFonts w:ascii="Sylfaen" w:hAnsi="Sylfaen" w:cs="Sylfaen"/>
          <w:lang w:val="ka-GE"/>
        </w:rPr>
        <w:t>და</w:t>
      </w:r>
      <w:r w:rsidRPr="00644997">
        <w:rPr>
          <w:rFonts w:ascii="Sylfaen" w:hAnsi="Sylfaen"/>
          <w:lang w:val="ka-GE"/>
        </w:rPr>
        <w:t xml:space="preserve"> </w:t>
      </w:r>
      <w:r w:rsidRPr="00644997">
        <w:rPr>
          <w:rFonts w:ascii="Sylfaen" w:hAnsi="Sylfaen" w:cs="Sylfaen"/>
          <w:lang w:val="ka-GE"/>
        </w:rPr>
        <w:t>სპეციალისტების</w:t>
      </w:r>
      <w:r w:rsidRPr="00644997">
        <w:rPr>
          <w:rFonts w:ascii="Sylfaen" w:hAnsi="Sylfaen"/>
          <w:lang w:val="ka-GE"/>
        </w:rPr>
        <w:t xml:space="preserve"> </w:t>
      </w:r>
      <w:r w:rsidRPr="00644997">
        <w:rPr>
          <w:rFonts w:ascii="Sylfaen" w:hAnsi="Sylfaen" w:cs="Sylfaen"/>
          <w:lang w:val="ka-GE"/>
        </w:rPr>
        <w:t>კვალიფიკაცია</w:t>
      </w:r>
      <w:r w:rsidRPr="00644997">
        <w:rPr>
          <w:rFonts w:ascii="Sylfaen" w:hAnsi="Sylfaen"/>
          <w:lang w:val="ka-GE"/>
        </w:rPr>
        <w:t xml:space="preserve">, </w:t>
      </w:r>
      <w:r w:rsidRPr="00644997">
        <w:rPr>
          <w:rFonts w:ascii="Sylfaen" w:hAnsi="Sylfaen" w:cs="Sylfaen"/>
          <w:lang w:val="ka-GE"/>
        </w:rPr>
        <w:t>დაიხვეწება</w:t>
      </w:r>
      <w:r w:rsidRPr="00644997">
        <w:rPr>
          <w:rFonts w:ascii="Sylfaen" w:hAnsi="Sylfaen"/>
          <w:lang w:val="ka-GE"/>
        </w:rPr>
        <w:t xml:space="preserve"> </w:t>
      </w:r>
      <w:r w:rsidRPr="00644997">
        <w:rPr>
          <w:rFonts w:ascii="Sylfaen" w:hAnsi="Sylfaen" w:cs="Sylfaen"/>
          <w:lang w:val="ka-GE"/>
        </w:rPr>
        <w:t>მეთოდოლოგიური</w:t>
      </w:r>
      <w:r w:rsidRPr="00644997">
        <w:rPr>
          <w:rFonts w:ascii="Sylfaen" w:hAnsi="Sylfaen"/>
          <w:lang w:val="ka-GE"/>
        </w:rPr>
        <w:t xml:space="preserve"> </w:t>
      </w:r>
      <w:r w:rsidRPr="00644997">
        <w:rPr>
          <w:rFonts w:ascii="Sylfaen" w:hAnsi="Sylfaen" w:cs="Sylfaen"/>
          <w:lang w:val="ka-GE"/>
        </w:rPr>
        <w:t>სახელმძღვანელოები</w:t>
      </w:r>
      <w:r w:rsidRPr="00644997">
        <w:rPr>
          <w:rFonts w:ascii="Sylfaen" w:hAnsi="Sylfaen"/>
          <w:lang w:val="ka-GE"/>
        </w:rPr>
        <w:t xml:space="preserve"> </w:t>
      </w:r>
      <w:r w:rsidRPr="00644997">
        <w:rPr>
          <w:rFonts w:ascii="Sylfaen" w:hAnsi="Sylfaen" w:cs="Sylfaen"/>
          <w:lang w:val="ka-GE"/>
        </w:rPr>
        <w:t>და</w:t>
      </w:r>
      <w:r w:rsidRPr="00644997">
        <w:rPr>
          <w:rFonts w:ascii="Sylfaen" w:hAnsi="Sylfaen"/>
          <w:lang w:val="ka-GE"/>
        </w:rPr>
        <w:t xml:space="preserve"> </w:t>
      </w:r>
      <w:r w:rsidRPr="00644997">
        <w:rPr>
          <w:rFonts w:ascii="Sylfaen" w:hAnsi="Sylfaen" w:cs="Sylfaen"/>
          <w:lang w:val="ka-GE"/>
        </w:rPr>
        <w:t>გაძლიერდება</w:t>
      </w:r>
      <w:r w:rsidRPr="00644997">
        <w:rPr>
          <w:rFonts w:ascii="Sylfaen" w:hAnsi="Sylfaen"/>
          <w:lang w:val="ka-GE"/>
        </w:rPr>
        <w:t xml:space="preserve"> </w:t>
      </w:r>
      <w:r w:rsidRPr="00644997">
        <w:rPr>
          <w:rFonts w:ascii="Sylfaen" w:hAnsi="Sylfaen" w:cs="Sylfaen"/>
          <w:lang w:val="ka-GE"/>
        </w:rPr>
        <w:t>სააგენტოს</w:t>
      </w:r>
      <w:r w:rsidRPr="00644997">
        <w:rPr>
          <w:rFonts w:ascii="Sylfaen" w:hAnsi="Sylfaen"/>
          <w:lang w:val="ka-GE"/>
        </w:rPr>
        <w:t xml:space="preserve"> </w:t>
      </w:r>
      <w:r w:rsidRPr="00644997">
        <w:rPr>
          <w:rFonts w:ascii="Sylfaen" w:hAnsi="Sylfaen" w:cs="Sylfaen"/>
          <w:lang w:val="ka-GE"/>
        </w:rPr>
        <w:t>კვლევითი</w:t>
      </w:r>
      <w:r w:rsidRPr="00644997">
        <w:rPr>
          <w:rFonts w:ascii="Sylfaen" w:hAnsi="Sylfaen"/>
          <w:lang w:val="ka-GE"/>
        </w:rPr>
        <w:t xml:space="preserve"> </w:t>
      </w:r>
      <w:r w:rsidRPr="00644997">
        <w:rPr>
          <w:rFonts w:ascii="Sylfaen" w:hAnsi="Sylfaen" w:cs="Sylfaen"/>
          <w:lang w:val="ka-GE"/>
        </w:rPr>
        <w:t>და</w:t>
      </w:r>
      <w:r w:rsidRPr="00644997">
        <w:rPr>
          <w:rFonts w:ascii="Sylfaen" w:hAnsi="Sylfaen"/>
          <w:lang w:val="ka-GE"/>
        </w:rPr>
        <w:t xml:space="preserve"> </w:t>
      </w:r>
      <w:r w:rsidRPr="00644997">
        <w:rPr>
          <w:rFonts w:ascii="Sylfaen" w:hAnsi="Sylfaen" w:cs="Sylfaen"/>
          <w:lang w:val="ka-GE"/>
        </w:rPr>
        <w:t>ანალიტიკური</w:t>
      </w:r>
      <w:r w:rsidRPr="00644997">
        <w:rPr>
          <w:rFonts w:ascii="Sylfaen" w:hAnsi="Sylfaen"/>
          <w:lang w:val="ka-GE"/>
        </w:rPr>
        <w:t xml:space="preserve"> </w:t>
      </w:r>
      <w:r w:rsidRPr="00644997">
        <w:rPr>
          <w:rFonts w:ascii="Sylfaen" w:hAnsi="Sylfaen" w:cs="Sylfaen"/>
          <w:lang w:val="ka-GE"/>
        </w:rPr>
        <w:t>საქმიანობა</w:t>
      </w:r>
      <w:r w:rsidRPr="00644997">
        <w:rPr>
          <w:rFonts w:ascii="Sylfaen" w:hAnsi="Sylfaen"/>
          <w:lang w:val="ka-GE"/>
        </w:rPr>
        <w:t xml:space="preserve">. აღნიშნული, </w:t>
      </w:r>
      <w:r w:rsidRPr="00644997">
        <w:rPr>
          <w:rFonts w:ascii="Sylfaen" w:hAnsi="Sylfaen" w:cs="Sylfaen"/>
          <w:lang w:val="ka-GE"/>
        </w:rPr>
        <w:t>თავის</w:t>
      </w:r>
      <w:r w:rsidRPr="00644997">
        <w:rPr>
          <w:rFonts w:ascii="Sylfaen" w:hAnsi="Sylfaen"/>
          <w:lang w:val="ka-GE"/>
        </w:rPr>
        <w:t xml:space="preserve"> </w:t>
      </w:r>
      <w:r w:rsidRPr="00644997">
        <w:rPr>
          <w:rFonts w:ascii="Sylfaen" w:hAnsi="Sylfaen" w:cs="Sylfaen"/>
          <w:lang w:val="ka-GE"/>
        </w:rPr>
        <w:t>მხრივ,</w:t>
      </w:r>
      <w:r w:rsidRPr="00644997">
        <w:rPr>
          <w:rFonts w:ascii="Sylfaen" w:hAnsi="Sylfaen"/>
          <w:lang w:val="ka-GE"/>
        </w:rPr>
        <w:t xml:space="preserve"> </w:t>
      </w:r>
      <w:r w:rsidRPr="00644997">
        <w:rPr>
          <w:rFonts w:ascii="Sylfaen" w:hAnsi="Sylfaen" w:cs="Sylfaen"/>
          <w:lang w:val="ka-GE"/>
        </w:rPr>
        <w:t>დადებითად</w:t>
      </w:r>
      <w:r w:rsidRPr="00644997">
        <w:rPr>
          <w:rFonts w:ascii="Sylfaen" w:hAnsi="Sylfaen"/>
          <w:lang w:val="ka-GE"/>
        </w:rPr>
        <w:t xml:space="preserve"> </w:t>
      </w:r>
      <w:r w:rsidRPr="00644997">
        <w:rPr>
          <w:rFonts w:ascii="Sylfaen" w:hAnsi="Sylfaen" w:cs="Sylfaen"/>
          <w:lang w:val="ka-GE"/>
        </w:rPr>
        <w:t>აისახება</w:t>
      </w:r>
      <w:r w:rsidRPr="00644997">
        <w:rPr>
          <w:rFonts w:ascii="Sylfaen" w:hAnsi="Sylfaen"/>
          <w:lang w:val="ka-GE"/>
        </w:rPr>
        <w:t xml:space="preserve"> </w:t>
      </w:r>
      <w:r w:rsidRPr="00644997">
        <w:rPr>
          <w:rFonts w:ascii="Sylfaen" w:hAnsi="Sylfaen" w:cs="Sylfaen"/>
          <w:lang w:val="ka-GE"/>
        </w:rPr>
        <w:t>დასაქმების</w:t>
      </w:r>
      <w:r w:rsidRPr="00644997">
        <w:rPr>
          <w:rFonts w:ascii="Sylfaen" w:hAnsi="Sylfaen"/>
          <w:lang w:val="ka-GE"/>
        </w:rPr>
        <w:t xml:space="preserve"> </w:t>
      </w:r>
      <w:r w:rsidRPr="00644997">
        <w:rPr>
          <w:rFonts w:ascii="Sylfaen" w:hAnsi="Sylfaen" w:cs="Sylfaen"/>
          <w:lang w:val="ka-GE"/>
        </w:rPr>
        <w:t>ხელშეწყობის</w:t>
      </w:r>
      <w:r w:rsidRPr="00644997">
        <w:rPr>
          <w:rFonts w:ascii="Sylfaen" w:hAnsi="Sylfaen"/>
          <w:lang w:val="ka-GE"/>
        </w:rPr>
        <w:t xml:space="preserve"> </w:t>
      </w:r>
      <w:r w:rsidRPr="00644997">
        <w:rPr>
          <w:rFonts w:ascii="Sylfaen" w:hAnsi="Sylfaen" w:cs="Sylfaen"/>
          <w:lang w:val="ka-GE"/>
        </w:rPr>
        <w:t>სახელმწიფო</w:t>
      </w:r>
      <w:r w:rsidRPr="00644997">
        <w:rPr>
          <w:rFonts w:ascii="Sylfaen" w:hAnsi="Sylfaen"/>
          <w:lang w:val="ka-GE"/>
        </w:rPr>
        <w:t xml:space="preserve"> </w:t>
      </w:r>
      <w:r w:rsidRPr="00644997">
        <w:rPr>
          <w:rFonts w:ascii="Sylfaen" w:hAnsi="Sylfaen" w:cs="Sylfaen"/>
          <w:lang w:val="ka-GE"/>
        </w:rPr>
        <w:t>პროგრამების</w:t>
      </w:r>
      <w:r w:rsidRPr="00644997">
        <w:rPr>
          <w:rFonts w:ascii="Sylfaen" w:hAnsi="Sylfaen"/>
          <w:lang w:val="ka-GE"/>
        </w:rPr>
        <w:t xml:space="preserve"> </w:t>
      </w:r>
      <w:r w:rsidRPr="00644997">
        <w:rPr>
          <w:rFonts w:ascii="Sylfaen" w:hAnsi="Sylfaen" w:cs="Sylfaen"/>
          <w:lang w:val="ka-GE"/>
        </w:rPr>
        <w:t>ეფექტიანობასა</w:t>
      </w:r>
      <w:r w:rsidRPr="00644997">
        <w:rPr>
          <w:rFonts w:ascii="Sylfaen" w:hAnsi="Sylfaen"/>
          <w:lang w:val="ka-GE"/>
        </w:rPr>
        <w:t xml:space="preserve"> </w:t>
      </w:r>
      <w:r w:rsidRPr="00644997">
        <w:rPr>
          <w:rFonts w:ascii="Sylfaen" w:hAnsi="Sylfaen" w:cs="Sylfaen"/>
          <w:lang w:val="ka-GE"/>
        </w:rPr>
        <w:t>და</w:t>
      </w:r>
      <w:r w:rsidRPr="00644997">
        <w:rPr>
          <w:rFonts w:ascii="Sylfaen" w:hAnsi="Sylfaen"/>
          <w:lang w:val="ka-GE"/>
        </w:rPr>
        <w:t xml:space="preserve"> </w:t>
      </w:r>
      <w:r w:rsidRPr="00644997">
        <w:rPr>
          <w:rFonts w:ascii="Sylfaen" w:hAnsi="Sylfaen" w:cs="Sylfaen"/>
          <w:lang w:val="ka-GE"/>
        </w:rPr>
        <w:t>მომსახურების</w:t>
      </w:r>
      <w:r w:rsidRPr="00644997">
        <w:rPr>
          <w:rFonts w:ascii="Sylfaen" w:hAnsi="Sylfaen"/>
          <w:lang w:val="ka-GE"/>
        </w:rPr>
        <w:t xml:space="preserve"> </w:t>
      </w:r>
      <w:r w:rsidRPr="00644997">
        <w:rPr>
          <w:rFonts w:ascii="Sylfaen" w:hAnsi="Sylfaen" w:cs="Sylfaen"/>
          <w:lang w:val="ka-GE"/>
        </w:rPr>
        <w:t>ხარისხის</w:t>
      </w:r>
      <w:r w:rsidRPr="00644997">
        <w:rPr>
          <w:rFonts w:ascii="Sylfaen" w:hAnsi="Sylfaen"/>
          <w:lang w:val="ka-GE"/>
        </w:rPr>
        <w:t xml:space="preserve"> </w:t>
      </w:r>
      <w:r w:rsidRPr="00644997">
        <w:rPr>
          <w:rFonts w:ascii="Sylfaen" w:hAnsi="Sylfaen" w:cs="Sylfaen"/>
          <w:lang w:val="ka-GE"/>
        </w:rPr>
        <w:t>გაუმჯობესებაზე</w:t>
      </w:r>
      <w:r w:rsidRPr="00644997">
        <w:rPr>
          <w:rFonts w:ascii="Sylfaen" w:hAnsi="Sylfaen"/>
          <w:lang w:val="ka-GE"/>
        </w:rPr>
        <w:t xml:space="preserve">. </w:t>
      </w:r>
    </w:p>
    <w:p w:rsidR="00D713D3" w:rsidRPr="00644997" w:rsidRDefault="00D713D3" w:rsidP="00D713D3">
      <w:pPr>
        <w:jc w:val="both"/>
        <w:rPr>
          <w:rFonts w:ascii="Sylfaen" w:hAnsi="Sylfaen"/>
          <w:lang w:val="ka-GE"/>
        </w:rPr>
      </w:pPr>
      <w:r w:rsidRPr="00644997">
        <w:rPr>
          <w:rFonts w:ascii="Sylfaen" w:hAnsi="Sylfaen" w:cs="Sylfaen"/>
          <w:lang w:val="ka-GE"/>
        </w:rPr>
        <w:t xml:space="preserve">დამსაქმებელთა და დასაქმებულთა შრომის კულტურის ამაღლებისა და აგრეთვე შრომის პირობების გაუმჯობესებისა და დახვეწის მიზნით, უზრუნველყოფილი იქნება საქართველოს </w:t>
      </w:r>
      <w:r w:rsidRPr="00644997">
        <w:rPr>
          <w:rFonts w:ascii="Sylfaen" w:hAnsi="Sylfaen" w:cs="Sylfaen"/>
          <w:bCs/>
          <w:lang w:val="ka-GE"/>
        </w:rPr>
        <w:t>შრომითი ნორმების</w:t>
      </w:r>
      <w:r w:rsidRPr="00644997">
        <w:rPr>
          <w:rFonts w:ascii="Sylfaen" w:hAnsi="Sylfaen" w:cs="Sylfaen"/>
          <w:lang w:val="ka-GE"/>
        </w:rPr>
        <w:t xml:space="preserve"> შრომის საერთაშორისო სტანდარტებთან შესაბამისობა. გარდა ამისა,  გაგრძელდება შრომის ინსპექციის ინსტიტუციური გაძლიერება</w:t>
      </w:r>
      <w:r w:rsidRPr="00644997">
        <w:rPr>
          <w:rFonts w:ascii="Sylfaen" w:hAnsi="Sylfaen"/>
          <w:lang w:val="ka-GE"/>
        </w:rPr>
        <w:t xml:space="preserve">.  </w:t>
      </w:r>
    </w:p>
    <w:p w:rsidR="00D713D3" w:rsidRPr="00644997" w:rsidRDefault="00D713D3" w:rsidP="00D713D3">
      <w:pPr>
        <w:jc w:val="both"/>
        <w:rPr>
          <w:rFonts w:ascii="Sylfaen" w:hAnsi="Sylfaen" w:cs="Sylfaen"/>
          <w:lang w:val="ka-GE"/>
        </w:rPr>
      </w:pPr>
      <w:r w:rsidRPr="00644997">
        <w:rPr>
          <w:rFonts w:ascii="Sylfaen" w:hAnsi="Sylfaen" w:cs="Sylfaen"/>
          <w:lang w:val="ka-GE"/>
        </w:rPr>
        <w:t>მთავრობა გააგრძელებს</w:t>
      </w:r>
      <w:r w:rsidRPr="00644997">
        <w:rPr>
          <w:rFonts w:ascii="Sylfaen" w:hAnsi="Sylfaen"/>
          <w:lang w:val="ka-GE"/>
        </w:rPr>
        <w:t xml:space="preserve"> </w:t>
      </w:r>
      <w:r w:rsidRPr="00644997">
        <w:rPr>
          <w:rFonts w:ascii="Sylfaen" w:hAnsi="Sylfaen" w:cs="Sylfaen"/>
          <w:lang w:val="ka-GE"/>
        </w:rPr>
        <w:t>საერთაშორისო</w:t>
      </w:r>
      <w:r w:rsidRPr="00644997">
        <w:rPr>
          <w:rFonts w:ascii="Sylfaen" w:hAnsi="Sylfaen"/>
          <w:lang w:val="ka-GE"/>
        </w:rPr>
        <w:t xml:space="preserve"> </w:t>
      </w:r>
      <w:r w:rsidRPr="00644997">
        <w:rPr>
          <w:rFonts w:ascii="Sylfaen" w:hAnsi="Sylfaen" w:cs="Sylfaen"/>
          <w:bCs/>
          <w:lang w:val="ka-GE"/>
        </w:rPr>
        <w:t>შრომითი</w:t>
      </w:r>
      <w:r w:rsidRPr="00644997">
        <w:rPr>
          <w:rFonts w:ascii="Sylfaen" w:hAnsi="Sylfaen"/>
          <w:bCs/>
          <w:lang w:val="ka-GE"/>
        </w:rPr>
        <w:t xml:space="preserve"> </w:t>
      </w:r>
      <w:r w:rsidRPr="00644997">
        <w:rPr>
          <w:rFonts w:ascii="Sylfaen" w:hAnsi="Sylfaen" w:cs="Sylfaen"/>
          <w:bCs/>
          <w:lang w:val="ka-GE"/>
        </w:rPr>
        <w:t>მიგრაციის</w:t>
      </w:r>
      <w:r w:rsidRPr="00644997">
        <w:rPr>
          <w:rFonts w:ascii="Sylfaen" w:hAnsi="Sylfaen"/>
          <w:lang w:val="ka-GE"/>
        </w:rPr>
        <w:t xml:space="preserve"> </w:t>
      </w:r>
      <w:r w:rsidRPr="00644997">
        <w:rPr>
          <w:rFonts w:ascii="Sylfaen" w:hAnsi="Sylfaen" w:cs="Sylfaen"/>
          <w:lang w:val="ka-GE"/>
        </w:rPr>
        <w:t>რეგულირებას</w:t>
      </w:r>
      <w:r w:rsidRPr="00644997">
        <w:rPr>
          <w:rFonts w:ascii="Sylfaen" w:hAnsi="Sylfaen"/>
          <w:lang w:val="ka-GE"/>
        </w:rPr>
        <w:t xml:space="preserve"> </w:t>
      </w:r>
      <w:r w:rsidRPr="00644997">
        <w:rPr>
          <w:rFonts w:ascii="Sylfaen" w:hAnsi="Sylfaen" w:cs="Sylfaen"/>
          <w:lang w:val="ka-GE"/>
        </w:rPr>
        <w:t>და</w:t>
      </w:r>
      <w:r w:rsidRPr="00644997">
        <w:rPr>
          <w:rFonts w:ascii="Sylfaen" w:hAnsi="Sylfaen"/>
          <w:lang w:val="ka-GE"/>
        </w:rPr>
        <w:t xml:space="preserve"> </w:t>
      </w:r>
      <w:r w:rsidRPr="00644997">
        <w:rPr>
          <w:rFonts w:ascii="Sylfaen" w:hAnsi="Sylfaen" w:cs="Sylfaen"/>
          <w:lang w:val="ka-GE"/>
        </w:rPr>
        <w:t>ევროკავშირის</w:t>
      </w:r>
      <w:r w:rsidRPr="00644997">
        <w:rPr>
          <w:rFonts w:ascii="Sylfaen" w:hAnsi="Sylfaen"/>
          <w:lang w:val="ka-GE"/>
        </w:rPr>
        <w:t xml:space="preserve"> </w:t>
      </w:r>
      <w:r w:rsidRPr="00644997">
        <w:rPr>
          <w:rFonts w:ascii="Sylfaen" w:hAnsi="Sylfaen" w:cs="Sylfaen"/>
          <w:lang w:val="ka-GE"/>
        </w:rPr>
        <w:t>წევრ</w:t>
      </w:r>
      <w:r w:rsidRPr="00644997">
        <w:rPr>
          <w:rFonts w:ascii="Sylfaen" w:hAnsi="Sylfaen"/>
          <w:lang w:val="ka-GE"/>
        </w:rPr>
        <w:t xml:space="preserve"> </w:t>
      </w:r>
      <w:r w:rsidRPr="00644997">
        <w:rPr>
          <w:rFonts w:ascii="Sylfaen" w:hAnsi="Sylfaen" w:cs="Sylfaen"/>
          <w:lang w:val="ka-GE"/>
        </w:rPr>
        <w:t>და</w:t>
      </w:r>
      <w:r w:rsidRPr="00644997">
        <w:rPr>
          <w:rFonts w:ascii="Sylfaen" w:hAnsi="Sylfaen"/>
          <w:lang w:val="ka-GE"/>
        </w:rPr>
        <w:t xml:space="preserve"> </w:t>
      </w:r>
      <w:r w:rsidRPr="00644997">
        <w:rPr>
          <w:rFonts w:ascii="Sylfaen" w:hAnsi="Sylfaen" w:cs="Sylfaen"/>
          <w:lang w:val="ka-GE"/>
        </w:rPr>
        <w:t>სხვა</w:t>
      </w:r>
      <w:r w:rsidRPr="00644997">
        <w:rPr>
          <w:rFonts w:ascii="Sylfaen" w:hAnsi="Sylfaen"/>
          <w:lang w:val="ka-GE"/>
        </w:rPr>
        <w:t xml:space="preserve"> </w:t>
      </w:r>
      <w:r w:rsidRPr="00644997">
        <w:rPr>
          <w:rFonts w:ascii="Sylfaen" w:hAnsi="Sylfaen" w:cs="Sylfaen"/>
          <w:lang w:val="ka-GE"/>
        </w:rPr>
        <w:t>მაღალ</w:t>
      </w:r>
      <w:r w:rsidRPr="00644997">
        <w:rPr>
          <w:rFonts w:ascii="Sylfaen" w:hAnsi="Sylfaen"/>
          <w:lang w:val="ka-GE"/>
        </w:rPr>
        <w:t xml:space="preserve"> </w:t>
      </w:r>
      <w:r w:rsidRPr="00644997">
        <w:rPr>
          <w:rFonts w:ascii="Sylfaen" w:hAnsi="Sylfaen" w:cs="Sylfaen"/>
          <w:lang w:val="ka-GE"/>
        </w:rPr>
        <w:t>განვითარებულ</w:t>
      </w:r>
      <w:r w:rsidRPr="00644997">
        <w:rPr>
          <w:rFonts w:ascii="Sylfaen" w:hAnsi="Sylfaen"/>
          <w:lang w:val="ka-GE"/>
        </w:rPr>
        <w:t xml:space="preserve"> </w:t>
      </w:r>
      <w:r w:rsidRPr="00644997">
        <w:rPr>
          <w:rFonts w:ascii="Sylfaen" w:hAnsi="Sylfaen" w:cs="Sylfaen"/>
          <w:lang w:val="ka-GE"/>
        </w:rPr>
        <w:t>სახელმწიფოებთან</w:t>
      </w:r>
      <w:r w:rsidRPr="00644997">
        <w:rPr>
          <w:rFonts w:ascii="Sylfaen" w:hAnsi="Sylfaen"/>
          <w:lang w:val="ka-GE"/>
        </w:rPr>
        <w:t xml:space="preserve"> </w:t>
      </w:r>
      <w:r w:rsidRPr="00644997">
        <w:rPr>
          <w:rFonts w:ascii="Sylfaen" w:hAnsi="Sylfaen" w:cs="Sylfaen"/>
          <w:lang w:val="ka-GE"/>
        </w:rPr>
        <w:t>მოლაპარაკებებს,</w:t>
      </w:r>
      <w:r w:rsidRPr="00644997">
        <w:rPr>
          <w:rFonts w:ascii="Sylfaen" w:hAnsi="Sylfaen"/>
          <w:lang w:val="ka-GE"/>
        </w:rPr>
        <w:t xml:space="preserve"> </w:t>
      </w:r>
      <w:r w:rsidRPr="00644997">
        <w:rPr>
          <w:rFonts w:ascii="Sylfaen" w:hAnsi="Sylfaen" w:cs="Sylfaen"/>
          <w:lang w:val="ka-GE"/>
        </w:rPr>
        <w:t>ცირკულარული</w:t>
      </w:r>
      <w:r w:rsidRPr="00644997">
        <w:rPr>
          <w:rFonts w:ascii="Sylfaen" w:hAnsi="Sylfaen"/>
          <w:lang w:val="ka-GE"/>
        </w:rPr>
        <w:t xml:space="preserve"> </w:t>
      </w:r>
      <w:r w:rsidRPr="00644997">
        <w:rPr>
          <w:rFonts w:ascii="Sylfaen" w:hAnsi="Sylfaen" w:cs="Sylfaen"/>
          <w:lang w:val="ka-GE"/>
        </w:rPr>
        <w:t>შრომითი მიგრაციის სფეროში სახელმწიფოთაშორისი თანამშრომლობის განვითარების მიზნით.</w:t>
      </w:r>
    </w:p>
    <w:p w:rsidR="00D713D3" w:rsidRPr="00644997" w:rsidRDefault="00D713D3" w:rsidP="00D713D3">
      <w:pPr>
        <w:jc w:val="both"/>
        <w:rPr>
          <w:rFonts w:ascii="Sylfaen" w:hAnsi="Sylfaen"/>
          <w:lang w:val="ka-GE"/>
        </w:rPr>
      </w:pPr>
      <w:r w:rsidRPr="00644997">
        <w:rPr>
          <w:rFonts w:ascii="Sylfaen" w:hAnsi="Sylfaen" w:cs="Sylfaen"/>
          <w:lang w:val="ka-GE"/>
        </w:rPr>
        <w:t>გაგრძელდება</w:t>
      </w:r>
      <w:r w:rsidRPr="00644997">
        <w:rPr>
          <w:rFonts w:ascii="Sylfaen" w:hAnsi="Sylfaen"/>
          <w:lang w:val="ka-GE"/>
        </w:rPr>
        <w:t xml:space="preserve"> </w:t>
      </w:r>
      <w:r w:rsidRPr="00644997">
        <w:rPr>
          <w:rFonts w:ascii="Sylfaen" w:hAnsi="Sylfaen" w:cs="Sylfaen"/>
          <w:lang w:val="ka-GE"/>
        </w:rPr>
        <w:t>სოციალურად</w:t>
      </w:r>
      <w:r w:rsidRPr="00644997">
        <w:rPr>
          <w:rFonts w:ascii="Sylfaen" w:hAnsi="Sylfaen"/>
          <w:lang w:val="ka-GE"/>
        </w:rPr>
        <w:t xml:space="preserve"> </w:t>
      </w:r>
      <w:r w:rsidRPr="00644997">
        <w:rPr>
          <w:rFonts w:ascii="Sylfaen" w:hAnsi="Sylfaen" w:cs="Sylfaen"/>
          <w:lang w:val="ka-GE"/>
        </w:rPr>
        <w:t>დაუცველთა</w:t>
      </w:r>
      <w:r w:rsidRPr="00644997">
        <w:rPr>
          <w:rFonts w:ascii="Sylfaen" w:hAnsi="Sylfaen"/>
          <w:lang w:val="ka-GE"/>
        </w:rPr>
        <w:t xml:space="preserve"> </w:t>
      </w:r>
      <w:r w:rsidRPr="00644997">
        <w:rPr>
          <w:rFonts w:ascii="Sylfaen" w:hAnsi="Sylfaen" w:cs="Sylfaen"/>
          <w:lang w:val="ka-GE"/>
        </w:rPr>
        <w:t>მხარდაჭერა</w:t>
      </w:r>
      <w:r w:rsidRPr="00644997">
        <w:rPr>
          <w:rFonts w:ascii="Sylfaen" w:hAnsi="Sylfaen"/>
          <w:lang w:val="ka-GE"/>
        </w:rPr>
        <w:t xml:space="preserve"> </w:t>
      </w:r>
      <w:r w:rsidRPr="00644997">
        <w:rPr>
          <w:rFonts w:ascii="Sylfaen" w:hAnsi="Sylfaen" w:cs="Sylfaen"/>
          <w:lang w:val="ka-GE"/>
        </w:rPr>
        <w:t>ღია</w:t>
      </w:r>
      <w:r w:rsidRPr="00644997">
        <w:rPr>
          <w:rFonts w:ascii="Sylfaen" w:hAnsi="Sylfaen"/>
          <w:lang w:val="ka-GE"/>
        </w:rPr>
        <w:t xml:space="preserve"> </w:t>
      </w:r>
      <w:r w:rsidRPr="00644997">
        <w:rPr>
          <w:rFonts w:ascii="Sylfaen" w:hAnsi="Sylfaen" w:cs="Sylfaen"/>
          <w:lang w:val="ka-GE"/>
        </w:rPr>
        <w:t>შრომის</w:t>
      </w:r>
      <w:r w:rsidRPr="00644997">
        <w:rPr>
          <w:rFonts w:ascii="Sylfaen" w:hAnsi="Sylfaen"/>
          <w:lang w:val="ka-GE"/>
        </w:rPr>
        <w:t xml:space="preserve"> </w:t>
      </w:r>
      <w:r w:rsidRPr="00644997">
        <w:rPr>
          <w:rFonts w:ascii="Sylfaen" w:hAnsi="Sylfaen" w:cs="Sylfaen"/>
          <w:lang w:val="ka-GE"/>
        </w:rPr>
        <w:t>ბაზარზე</w:t>
      </w:r>
      <w:r w:rsidRPr="00644997">
        <w:rPr>
          <w:rFonts w:ascii="Sylfaen" w:hAnsi="Sylfaen"/>
          <w:lang w:val="ka-GE"/>
        </w:rPr>
        <w:t xml:space="preserve"> </w:t>
      </w:r>
      <w:r w:rsidRPr="00644997">
        <w:rPr>
          <w:rFonts w:ascii="Sylfaen" w:hAnsi="Sylfaen" w:cs="Sylfaen"/>
          <w:lang w:val="ka-GE"/>
        </w:rPr>
        <w:t>დასაქმების</w:t>
      </w:r>
      <w:r w:rsidRPr="00644997">
        <w:rPr>
          <w:rFonts w:ascii="Sylfaen" w:hAnsi="Sylfaen"/>
          <w:lang w:val="ka-GE"/>
        </w:rPr>
        <w:t xml:space="preserve"> </w:t>
      </w:r>
      <w:r w:rsidRPr="00644997">
        <w:rPr>
          <w:rFonts w:ascii="Sylfaen" w:hAnsi="Sylfaen" w:cs="Sylfaen"/>
          <w:lang w:val="ka-GE"/>
        </w:rPr>
        <w:t>ხელშესაწყობად</w:t>
      </w:r>
      <w:r w:rsidRPr="00644997">
        <w:rPr>
          <w:rFonts w:ascii="Sylfaen" w:hAnsi="Sylfaen"/>
          <w:lang w:val="ka-GE"/>
        </w:rPr>
        <w:t>.</w:t>
      </w:r>
      <w:r w:rsidRPr="00644997">
        <w:rPr>
          <w:rFonts w:ascii="Sylfaen" w:hAnsi="Sylfaen" w:cs="Sylfaen"/>
          <w:lang w:val="ka-GE"/>
        </w:rPr>
        <w:t xml:space="preserve"> გარდა ამისა, შემუშავდება</w:t>
      </w:r>
      <w:r w:rsidRPr="00644997">
        <w:rPr>
          <w:rFonts w:ascii="Sylfaen" w:hAnsi="Sylfaen"/>
          <w:lang w:val="ka-GE"/>
        </w:rPr>
        <w:t xml:space="preserve"> </w:t>
      </w:r>
      <w:r w:rsidRPr="00644997">
        <w:rPr>
          <w:rFonts w:ascii="Sylfaen" w:hAnsi="Sylfaen" w:cs="Sylfaen"/>
          <w:lang w:val="ka-GE"/>
        </w:rPr>
        <w:t>უმუშევრობის</w:t>
      </w:r>
      <w:r w:rsidRPr="00644997">
        <w:rPr>
          <w:rFonts w:ascii="Sylfaen" w:hAnsi="Sylfaen"/>
          <w:lang w:val="ka-GE"/>
        </w:rPr>
        <w:t xml:space="preserve"> </w:t>
      </w:r>
      <w:r w:rsidRPr="00644997">
        <w:rPr>
          <w:rFonts w:ascii="Sylfaen" w:hAnsi="Sylfaen" w:cs="Sylfaen"/>
          <w:lang w:val="ka-GE"/>
        </w:rPr>
        <w:t>მხარდამჭერი</w:t>
      </w:r>
      <w:r w:rsidRPr="00644997">
        <w:rPr>
          <w:rFonts w:ascii="Sylfaen" w:hAnsi="Sylfaen"/>
          <w:lang w:val="ka-GE"/>
        </w:rPr>
        <w:t xml:space="preserve"> </w:t>
      </w:r>
      <w:r w:rsidRPr="00644997">
        <w:rPr>
          <w:rFonts w:ascii="Sylfaen" w:hAnsi="Sylfaen" w:cs="Sylfaen"/>
          <w:lang w:val="ka-GE"/>
        </w:rPr>
        <w:t>სხვადასხვა</w:t>
      </w:r>
      <w:r w:rsidRPr="00644997">
        <w:rPr>
          <w:rFonts w:ascii="Sylfaen" w:hAnsi="Sylfaen"/>
          <w:lang w:val="ka-GE"/>
        </w:rPr>
        <w:t xml:space="preserve"> </w:t>
      </w:r>
      <w:r w:rsidRPr="00644997">
        <w:rPr>
          <w:rFonts w:ascii="Sylfaen" w:hAnsi="Sylfaen" w:cs="Sylfaen"/>
          <w:lang w:val="ka-GE"/>
        </w:rPr>
        <w:t>მექანიზმი</w:t>
      </w:r>
      <w:r w:rsidRPr="00644997">
        <w:rPr>
          <w:rFonts w:ascii="Sylfaen" w:hAnsi="Sylfaen"/>
          <w:lang w:val="ka-GE"/>
        </w:rPr>
        <w:t xml:space="preserve">, </w:t>
      </w:r>
      <w:r w:rsidRPr="00644997">
        <w:rPr>
          <w:rFonts w:ascii="Sylfaen" w:hAnsi="Sylfaen" w:cs="Sylfaen"/>
          <w:lang w:val="ka-GE"/>
        </w:rPr>
        <w:t>მათ</w:t>
      </w:r>
      <w:r w:rsidRPr="00644997">
        <w:rPr>
          <w:rFonts w:ascii="Sylfaen" w:hAnsi="Sylfaen"/>
          <w:lang w:val="ka-GE"/>
        </w:rPr>
        <w:t xml:space="preserve"> </w:t>
      </w:r>
      <w:r w:rsidRPr="00644997">
        <w:rPr>
          <w:rFonts w:ascii="Sylfaen" w:hAnsi="Sylfaen" w:cs="Sylfaen"/>
          <w:lang w:val="ka-GE"/>
        </w:rPr>
        <w:t>შორის,</w:t>
      </w:r>
      <w:r w:rsidRPr="00644997">
        <w:rPr>
          <w:rFonts w:ascii="Sylfaen" w:hAnsi="Sylfaen"/>
          <w:lang w:val="ka-GE"/>
        </w:rPr>
        <w:t xml:space="preserve"> </w:t>
      </w:r>
      <w:r w:rsidRPr="00644997">
        <w:rPr>
          <w:rFonts w:ascii="Sylfaen" w:hAnsi="Sylfaen" w:cs="Sylfaen"/>
          <w:bCs/>
          <w:lang w:val="ka-GE"/>
        </w:rPr>
        <w:t>უმუშევრობის</w:t>
      </w:r>
      <w:r w:rsidRPr="00644997">
        <w:rPr>
          <w:rFonts w:ascii="Sylfaen" w:hAnsi="Sylfaen"/>
          <w:bCs/>
          <w:lang w:val="ka-GE"/>
        </w:rPr>
        <w:t xml:space="preserve"> </w:t>
      </w:r>
      <w:r w:rsidRPr="00644997">
        <w:rPr>
          <w:rFonts w:ascii="Sylfaen" w:hAnsi="Sylfaen" w:cs="Sylfaen"/>
          <w:bCs/>
          <w:lang w:val="ka-GE"/>
        </w:rPr>
        <w:t>დაზღვევა და მისი დანერგვისათვის საჭირო სამოქმედო გეგმა. მუშაობა გაგრძელდება შრომითი უფლებების დაცვის გარანტიების დასაახლოებლად საუკეთესო საერთაშორისო სტანდარტებთან.</w:t>
      </w:r>
    </w:p>
    <w:p w:rsidR="00D713D3" w:rsidRPr="00644997" w:rsidRDefault="00D713D3" w:rsidP="00D713D3">
      <w:pPr>
        <w:jc w:val="both"/>
        <w:rPr>
          <w:rFonts w:ascii="Sylfaen" w:hAnsi="Sylfaen"/>
          <w:lang w:val="ka-GE"/>
        </w:rPr>
      </w:pPr>
      <w:r w:rsidRPr="00644997">
        <w:rPr>
          <w:rFonts w:ascii="Sylfaen" w:hAnsi="Sylfaen"/>
          <w:lang w:val="ka-GE"/>
        </w:rPr>
        <w:t xml:space="preserve">მნიშვნელოვანი აქცენტი გაკეთდება </w:t>
      </w:r>
      <w:r w:rsidRPr="00644997">
        <w:rPr>
          <w:rFonts w:ascii="Sylfaen" w:hAnsi="Sylfaen"/>
          <w:bCs/>
          <w:lang w:val="ka-GE"/>
        </w:rPr>
        <w:t>ახალგაზრდების დასაქმების</w:t>
      </w:r>
      <w:r w:rsidRPr="00644997">
        <w:rPr>
          <w:rFonts w:ascii="Sylfaen" w:hAnsi="Sylfaen"/>
          <w:lang w:val="ka-GE"/>
        </w:rPr>
        <w:t xml:space="preserve"> მხარდამჭერი შრომის ბაზრის აქტიური პოლიტიკის ინსტრუმენტების განვითარებაზე.</w:t>
      </w:r>
      <w:r w:rsidRPr="00644997">
        <w:rPr>
          <w:rFonts w:ascii="Sylfaen" w:hAnsi="Sylfaen"/>
          <w:lang w:val="ka-GE"/>
        </w:rPr>
        <w:tab/>
      </w:r>
    </w:p>
    <w:p w:rsidR="00D713D3" w:rsidRPr="00644997" w:rsidRDefault="00D713D3" w:rsidP="00D713D3">
      <w:pPr>
        <w:jc w:val="both"/>
        <w:rPr>
          <w:rFonts w:ascii="Sylfaen" w:hAnsi="Sylfaen" w:cs="Sylfaen"/>
          <w:lang w:val="ka-GE"/>
        </w:rPr>
      </w:pPr>
      <w:r w:rsidRPr="00644997">
        <w:rPr>
          <w:rFonts w:ascii="Sylfaen" w:hAnsi="Sylfaen"/>
          <w:lang w:val="ka-GE"/>
        </w:rPr>
        <w:t xml:space="preserve">გაგრძელდება </w:t>
      </w:r>
      <w:r w:rsidRPr="00644997">
        <w:rPr>
          <w:rFonts w:ascii="Sylfaen" w:hAnsi="Sylfaen" w:cs="Sylfaen"/>
          <w:lang w:val="ka-GE"/>
        </w:rPr>
        <w:t>სამუშაოს მაძიებელთა რეგისტრაცია, მათთვის კონსულტაციის გაწევა, მომსახურებების განვითარება, შეზღუდული შესაძლებლობისა და სპეციალური საჭიროების მქონე პირთა, მათ შორის, ქალთა დასაქმების ხელშეწყობა, დასაქმების ხელშემწყობი პროგრამების განვითარებით.</w:t>
      </w:r>
      <w:r w:rsidRPr="00644997">
        <w:rPr>
          <w:rFonts w:ascii="Sylfaen" w:hAnsi="Sylfaen"/>
          <w:lang w:val="ka-GE"/>
        </w:rPr>
        <w:t xml:space="preserve"> </w:t>
      </w:r>
      <w:r w:rsidRPr="00644997">
        <w:rPr>
          <w:rFonts w:ascii="Sylfaen" w:hAnsi="Sylfaen" w:cs="Sylfaen"/>
          <w:lang w:val="ka-GE"/>
        </w:rPr>
        <w:t>გაგრძელდება სამუშაოს მაძიებელთა შრომის ბაზარზე მოთხოვნად პროფესიებში მომზადება, პროფესიული გადამზადება ან/და სამუშაო ადგილებზე შემდგომი სტაჟირებითა და საკვანძო კომპეტენციების განვითარებით მათი კონკურენტუნარიანობის გაზრდა და ამ გზით სამუშაოს მაძიებელთა დასაქმების ხელშეწყობა, მათ შორის, ქალთა მონაწილეობის უპირატესობის გათვალისწინებით.</w:t>
      </w:r>
    </w:p>
    <w:p w:rsidR="00D713D3" w:rsidRPr="00644997" w:rsidRDefault="00D713D3" w:rsidP="00D713D3">
      <w:pPr>
        <w:jc w:val="both"/>
        <w:rPr>
          <w:rFonts w:ascii="Sylfaen" w:hAnsi="Sylfaen"/>
          <w:lang w:val="ka-GE"/>
        </w:rPr>
      </w:pPr>
      <w:r w:rsidRPr="00644997">
        <w:rPr>
          <w:rFonts w:ascii="Sylfaen" w:hAnsi="Sylfaen" w:cs="Sylfaen"/>
          <w:lang w:val="ka-GE"/>
        </w:rPr>
        <w:t>დაიხვეწება</w:t>
      </w:r>
      <w:r w:rsidRPr="00644997">
        <w:rPr>
          <w:rFonts w:ascii="Sylfaen" w:hAnsi="Sylfaen"/>
          <w:lang w:val="ka-GE"/>
        </w:rPr>
        <w:t xml:space="preserve"> </w:t>
      </w:r>
      <w:r w:rsidRPr="00644997">
        <w:rPr>
          <w:rFonts w:ascii="Sylfaen" w:hAnsi="Sylfaen" w:cs="Sylfaen"/>
          <w:lang w:val="ka-GE"/>
        </w:rPr>
        <w:t>და</w:t>
      </w:r>
      <w:r w:rsidRPr="00644997">
        <w:rPr>
          <w:rFonts w:ascii="Sylfaen" w:hAnsi="Sylfaen"/>
          <w:lang w:val="ka-GE"/>
        </w:rPr>
        <w:t xml:space="preserve"> </w:t>
      </w:r>
      <w:r w:rsidRPr="00644997">
        <w:rPr>
          <w:rFonts w:ascii="Sylfaen" w:hAnsi="Sylfaen" w:cs="Sylfaen"/>
          <w:lang w:val="ka-GE"/>
        </w:rPr>
        <w:t>გაუმჯობესდება</w:t>
      </w:r>
      <w:r w:rsidRPr="00644997">
        <w:rPr>
          <w:rFonts w:ascii="Sylfaen" w:hAnsi="Sylfaen"/>
          <w:lang w:val="ka-GE"/>
        </w:rPr>
        <w:t xml:space="preserve"> </w:t>
      </w:r>
      <w:r w:rsidRPr="00644997">
        <w:rPr>
          <w:rFonts w:ascii="Sylfaen" w:hAnsi="Sylfaen" w:cs="Sylfaen"/>
          <w:lang w:val="ka-GE"/>
        </w:rPr>
        <w:t>დასაქმების</w:t>
      </w:r>
      <w:r w:rsidRPr="00644997">
        <w:rPr>
          <w:rFonts w:ascii="Sylfaen" w:hAnsi="Sylfaen"/>
          <w:lang w:val="ka-GE"/>
        </w:rPr>
        <w:t xml:space="preserve"> </w:t>
      </w:r>
      <w:r w:rsidRPr="00644997">
        <w:rPr>
          <w:rFonts w:ascii="Sylfaen" w:hAnsi="Sylfaen" w:cs="Sylfaen"/>
          <w:lang w:val="ka-GE"/>
        </w:rPr>
        <w:t>ხელშეწყობის</w:t>
      </w:r>
      <w:r w:rsidRPr="00644997">
        <w:rPr>
          <w:rFonts w:ascii="Sylfaen" w:hAnsi="Sylfaen"/>
          <w:lang w:val="ka-GE"/>
        </w:rPr>
        <w:t xml:space="preserve"> </w:t>
      </w:r>
      <w:r w:rsidRPr="00644997">
        <w:rPr>
          <w:rFonts w:ascii="Sylfaen" w:hAnsi="Sylfaen" w:cs="Sylfaen"/>
          <w:lang w:val="ka-GE"/>
        </w:rPr>
        <w:t>სახელმწიფო</w:t>
      </w:r>
      <w:r w:rsidRPr="00644997">
        <w:rPr>
          <w:rFonts w:ascii="Sylfaen" w:hAnsi="Sylfaen"/>
          <w:lang w:val="ka-GE"/>
        </w:rPr>
        <w:t xml:space="preserve"> </w:t>
      </w:r>
      <w:r w:rsidRPr="00644997">
        <w:rPr>
          <w:rFonts w:ascii="Sylfaen" w:hAnsi="Sylfaen" w:cs="Sylfaen"/>
          <w:lang w:val="ka-GE"/>
        </w:rPr>
        <w:t>პროგრამა</w:t>
      </w:r>
      <w:r w:rsidRPr="00644997">
        <w:rPr>
          <w:rFonts w:ascii="Sylfaen" w:hAnsi="Sylfaen"/>
          <w:lang w:val="ka-GE"/>
        </w:rPr>
        <w:t xml:space="preserve">, </w:t>
      </w:r>
      <w:r w:rsidRPr="00644997">
        <w:rPr>
          <w:rFonts w:ascii="Sylfaen" w:hAnsi="Sylfaen" w:cs="Sylfaen"/>
          <w:lang w:val="ka-GE"/>
        </w:rPr>
        <w:t>შეზღუდული შესაძლებლობების მქონე პირთა</w:t>
      </w:r>
      <w:r w:rsidRPr="00644997">
        <w:rPr>
          <w:rFonts w:ascii="Sylfaen" w:hAnsi="Sylfaen"/>
          <w:lang w:val="ka-GE"/>
        </w:rPr>
        <w:t xml:space="preserve"> </w:t>
      </w:r>
      <w:r w:rsidRPr="00644997">
        <w:rPr>
          <w:rFonts w:ascii="Sylfaen" w:hAnsi="Sylfaen" w:cs="Sylfaen"/>
          <w:lang w:val="ka-GE"/>
        </w:rPr>
        <w:t>საჭიროებებსა</w:t>
      </w:r>
      <w:r w:rsidRPr="00644997">
        <w:rPr>
          <w:rFonts w:ascii="Sylfaen" w:hAnsi="Sylfaen"/>
          <w:lang w:val="ka-GE"/>
        </w:rPr>
        <w:t xml:space="preserve"> </w:t>
      </w:r>
      <w:r w:rsidRPr="00644997">
        <w:rPr>
          <w:rFonts w:ascii="Sylfaen" w:hAnsi="Sylfaen" w:cs="Sylfaen"/>
          <w:lang w:val="ka-GE"/>
        </w:rPr>
        <w:t>და</w:t>
      </w:r>
      <w:r w:rsidRPr="00644997">
        <w:rPr>
          <w:rFonts w:ascii="Sylfaen" w:hAnsi="Sylfaen"/>
          <w:lang w:val="ka-GE"/>
        </w:rPr>
        <w:t xml:space="preserve"> </w:t>
      </w:r>
      <w:r w:rsidRPr="00644997">
        <w:rPr>
          <w:rFonts w:ascii="Sylfaen" w:hAnsi="Sylfaen" w:cs="Sylfaen"/>
          <w:lang w:val="ka-GE"/>
        </w:rPr>
        <w:t>ინკლუზიაზე უფრო მეტად ორიენტირების მიზნით</w:t>
      </w:r>
      <w:r w:rsidRPr="00644997">
        <w:rPr>
          <w:rFonts w:ascii="Sylfaen" w:hAnsi="Sylfaen"/>
          <w:lang w:val="ka-GE"/>
        </w:rPr>
        <w:t xml:space="preserve">. ამასთან, </w:t>
      </w:r>
      <w:r w:rsidRPr="00644997">
        <w:rPr>
          <w:rFonts w:ascii="Sylfaen" w:hAnsi="Sylfaen" w:cs="Sylfaen"/>
          <w:lang w:val="ka-GE"/>
        </w:rPr>
        <w:t>გაგრძელდება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სამინისტროსთან არსებული შეზღუდული შესაძლებლობების მქონე</w:t>
      </w:r>
      <w:r w:rsidRPr="00644997">
        <w:rPr>
          <w:rFonts w:ascii="Sylfaen" w:hAnsi="Sylfaen"/>
          <w:lang w:val="ka-GE"/>
        </w:rPr>
        <w:t xml:space="preserve"> </w:t>
      </w:r>
      <w:r w:rsidRPr="00644997">
        <w:rPr>
          <w:rFonts w:ascii="Sylfaen" w:hAnsi="Sylfaen" w:cs="Sylfaen"/>
          <w:lang w:val="ka-GE"/>
        </w:rPr>
        <w:t>პირთა</w:t>
      </w:r>
      <w:r w:rsidRPr="00644997">
        <w:rPr>
          <w:rFonts w:ascii="Sylfaen" w:hAnsi="Sylfaen"/>
          <w:lang w:val="ka-GE"/>
        </w:rPr>
        <w:t xml:space="preserve"> </w:t>
      </w:r>
      <w:r w:rsidRPr="00644997">
        <w:rPr>
          <w:rFonts w:ascii="Sylfaen" w:hAnsi="Sylfaen" w:cs="Sylfaen"/>
          <w:lang w:val="ka-GE"/>
        </w:rPr>
        <w:t>დასაქმების</w:t>
      </w:r>
      <w:r w:rsidRPr="00644997">
        <w:rPr>
          <w:rFonts w:ascii="Sylfaen" w:hAnsi="Sylfaen"/>
          <w:lang w:val="ka-GE"/>
        </w:rPr>
        <w:t xml:space="preserve"> </w:t>
      </w:r>
      <w:r w:rsidRPr="00644997">
        <w:rPr>
          <w:rFonts w:ascii="Sylfaen" w:hAnsi="Sylfaen" w:cs="Sylfaen"/>
          <w:lang w:val="ka-GE"/>
        </w:rPr>
        <w:t>კომიტეტის</w:t>
      </w:r>
      <w:r w:rsidRPr="00644997">
        <w:rPr>
          <w:rFonts w:ascii="Sylfaen" w:hAnsi="Sylfaen"/>
          <w:lang w:val="ka-GE"/>
        </w:rPr>
        <w:t xml:space="preserve"> </w:t>
      </w:r>
      <w:r w:rsidRPr="00644997">
        <w:rPr>
          <w:rFonts w:ascii="Sylfaen" w:hAnsi="Sylfaen" w:cs="Sylfaen"/>
          <w:lang w:val="ka-GE"/>
        </w:rPr>
        <w:t>საქმიანობა</w:t>
      </w:r>
      <w:r w:rsidRPr="00644997">
        <w:rPr>
          <w:rFonts w:ascii="Sylfaen" w:hAnsi="Sylfaen"/>
          <w:lang w:val="ka-GE"/>
        </w:rPr>
        <w:t xml:space="preserve"> </w:t>
      </w:r>
      <w:r w:rsidRPr="00644997">
        <w:rPr>
          <w:rFonts w:ascii="Sylfaen" w:hAnsi="Sylfaen" w:cs="Sylfaen"/>
          <w:lang w:val="ka-GE"/>
        </w:rPr>
        <w:t>ინკლუზიური</w:t>
      </w:r>
      <w:r w:rsidRPr="00644997">
        <w:rPr>
          <w:rFonts w:ascii="Sylfaen" w:hAnsi="Sylfaen"/>
          <w:lang w:val="ka-GE"/>
        </w:rPr>
        <w:t xml:space="preserve">, </w:t>
      </w:r>
      <w:r w:rsidRPr="00644997">
        <w:rPr>
          <w:rFonts w:ascii="Sylfaen" w:hAnsi="Sylfaen" w:cs="Sylfaen"/>
          <w:lang w:val="ka-GE"/>
        </w:rPr>
        <w:t>მტკიცებულებებზე</w:t>
      </w:r>
      <w:r w:rsidRPr="00644997">
        <w:rPr>
          <w:rFonts w:ascii="Sylfaen" w:hAnsi="Sylfaen"/>
          <w:lang w:val="ka-GE"/>
        </w:rPr>
        <w:t xml:space="preserve"> </w:t>
      </w:r>
      <w:r w:rsidRPr="00644997">
        <w:rPr>
          <w:rFonts w:ascii="Sylfaen" w:hAnsi="Sylfaen" w:cs="Sylfaen"/>
          <w:lang w:val="ka-GE"/>
        </w:rPr>
        <w:t>დაფუძნებული</w:t>
      </w:r>
      <w:r w:rsidRPr="00644997">
        <w:rPr>
          <w:rFonts w:ascii="Sylfaen" w:hAnsi="Sylfaen"/>
          <w:lang w:val="ka-GE"/>
        </w:rPr>
        <w:t xml:space="preserve"> </w:t>
      </w:r>
      <w:r w:rsidRPr="00644997">
        <w:rPr>
          <w:rFonts w:ascii="Sylfaen" w:hAnsi="Sylfaen" w:cs="Sylfaen"/>
          <w:lang w:val="ka-GE"/>
        </w:rPr>
        <w:t>პოლიტიკის შექმნისათვის</w:t>
      </w:r>
      <w:r w:rsidRPr="00644997">
        <w:rPr>
          <w:rFonts w:ascii="Sylfaen" w:hAnsi="Sylfaen"/>
          <w:lang w:val="ka-GE"/>
        </w:rPr>
        <w:t xml:space="preserve">. </w:t>
      </w:r>
    </w:p>
    <w:p w:rsidR="00D713D3" w:rsidRPr="00644997" w:rsidRDefault="00D713D3" w:rsidP="00D713D3">
      <w:pPr>
        <w:jc w:val="both"/>
        <w:rPr>
          <w:rFonts w:ascii="Sylfaen" w:hAnsi="Sylfaen" w:cs="Sylfaen"/>
          <w:lang w:val="ka-GE"/>
        </w:rPr>
      </w:pPr>
      <w:r w:rsidRPr="00644997">
        <w:rPr>
          <w:rFonts w:ascii="Sylfaen" w:hAnsi="Sylfaen" w:cs="Sylfaen"/>
          <w:lang w:val="ka-GE"/>
        </w:rPr>
        <w:t>გაგრძელდება</w:t>
      </w:r>
      <w:r w:rsidRPr="00644997">
        <w:rPr>
          <w:rFonts w:ascii="Sylfaen" w:hAnsi="Sylfaen"/>
          <w:lang w:val="ka-GE"/>
        </w:rPr>
        <w:t xml:space="preserve"> </w:t>
      </w:r>
      <w:r w:rsidRPr="00644997">
        <w:rPr>
          <w:rFonts w:ascii="Sylfaen" w:hAnsi="Sylfaen" w:cs="Sylfaen"/>
          <w:bCs/>
          <w:lang w:val="ka-GE"/>
        </w:rPr>
        <w:t>სოციალური</w:t>
      </w:r>
      <w:r w:rsidRPr="00644997">
        <w:rPr>
          <w:rFonts w:ascii="Sylfaen" w:hAnsi="Sylfaen"/>
          <w:bCs/>
          <w:lang w:val="ka-GE"/>
        </w:rPr>
        <w:t xml:space="preserve"> </w:t>
      </w:r>
      <w:r w:rsidRPr="00644997">
        <w:rPr>
          <w:rFonts w:ascii="Sylfaen" w:hAnsi="Sylfaen" w:cs="Sylfaen"/>
          <w:bCs/>
          <w:lang w:val="ka-GE"/>
        </w:rPr>
        <w:t>დაცვის</w:t>
      </w:r>
      <w:r w:rsidRPr="00644997">
        <w:rPr>
          <w:rFonts w:ascii="Sylfaen" w:hAnsi="Sylfaen"/>
          <w:bCs/>
          <w:lang w:val="ka-GE"/>
        </w:rPr>
        <w:t xml:space="preserve"> </w:t>
      </w:r>
      <w:r w:rsidRPr="00644997">
        <w:rPr>
          <w:rFonts w:ascii="Sylfaen" w:hAnsi="Sylfaen" w:cs="Sylfaen"/>
          <w:bCs/>
          <w:lang w:val="ka-GE"/>
        </w:rPr>
        <w:t>პროგრამებითა</w:t>
      </w:r>
      <w:r w:rsidRPr="00644997">
        <w:rPr>
          <w:rFonts w:ascii="Sylfaen" w:hAnsi="Sylfaen"/>
          <w:bCs/>
          <w:lang w:val="ka-GE"/>
        </w:rPr>
        <w:t xml:space="preserve"> </w:t>
      </w:r>
      <w:r w:rsidRPr="00644997">
        <w:rPr>
          <w:rFonts w:ascii="Sylfaen" w:hAnsi="Sylfaen" w:cs="Sylfaen"/>
          <w:bCs/>
          <w:lang w:val="ka-GE"/>
        </w:rPr>
        <w:t>და</w:t>
      </w:r>
      <w:r w:rsidRPr="00644997">
        <w:rPr>
          <w:rFonts w:ascii="Sylfaen" w:hAnsi="Sylfaen"/>
          <w:bCs/>
          <w:lang w:val="ka-GE"/>
        </w:rPr>
        <w:t xml:space="preserve"> </w:t>
      </w:r>
      <w:r w:rsidRPr="00644997">
        <w:rPr>
          <w:rFonts w:ascii="Sylfaen" w:hAnsi="Sylfaen" w:cs="Sylfaen"/>
          <w:bCs/>
          <w:lang w:val="ka-GE"/>
        </w:rPr>
        <w:t>სერვისებით</w:t>
      </w:r>
      <w:r w:rsidRPr="00644997">
        <w:rPr>
          <w:rFonts w:ascii="Sylfaen" w:hAnsi="Sylfaen"/>
          <w:bCs/>
          <w:lang w:val="ka-GE"/>
        </w:rPr>
        <w:t xml:space="preserve"> </w:t>
      </w:r>
      <w:r w:rsidRPr="00644997">
        <w:rPr>
          <w:rFonts w:ascii="Sylfaen" w:hAnsi="Sylfaen" w:cs="Sylfaen"/>
          <w:bCs/>
          <w:lang w:val="ka-GE"/>
        </w:rPr>
        <w:t>უწყვეტად</w:t>
      </w:r>
      <w:r w:rsidRPr="00644997">
        <w:rPr>
          <w:rFonts w:ascii="Sylfaen" w:hAnsi="Sylfaen"/>
          <w:lang w:val="ka-GE"/>
        </w:rPr>
        <w:t xml:space="preserve"> </w:t>
      </w:r>
      <w:r w:rsidRPr="00644997">
        <w:rPr>
          <w:rFonts w:ascii="Sylfaen" w:hAnsi="Sylfaen" w:cs="Sylfaen"/>
          <w:lang w:val="ka-GE"/>
        </w:rPr>
        <w:t>უზრუნველყოფა</w:t>
      </w:r>
      <w:r w:rsidRPr="00644997">
        <w:rPr>
          <w:rFonts w:ascii="Sylfaen" w:hAnsi="Sylfaen"/>
          <w:lang w:val="ka-GE"/>
        </w:rPr>
        <w:t xml:space="preserve"> სიღარიბის დაძლევისა და </w:t>
      </w:r>
      <w:r w:rsidRPr="00644997">
        <w:rPr>
          <w:rFonts w:ascii="Sylfaen" w:hAnsi="Sylfaen" w:cs="Sylfaen"/>
          <w:lang w:val="ka-GE"/>
        </w:rPr>
        <w:t>მოსახლეობაში</w:t>
      </w:r>
      <w:r w:rsidRPr="00644997">
        <w:rPr>
          <w:rFonts w:ascii="Sylfaen" w:hAnsi="Sylfaen"/>
          <w:lang w:val="ka-GE"/>
        </w:rPr>
        <w:t xml:space="preserve"> </w:t>
      </w:r>
      <w:r w:rsidRPr="00644997">
        <w:rPr>
          <w:rFonts w:ascii="Sylfaen" w:hAnsi="Sylfaen" w:cs="Sylfaen"/>
          <w:lang w:val="ka-GE"/>
        </w:rPr>
        <w:t>გაღარიბების</w:t>
      </w:r>
      <w:r w:rsidRPr="00644997">
        <w:rPr>
          <w:rFonts w:ascii="Sylfaen" w:hAnsi="Sylfaen"/>
          <w:lang w:val="ka-GE"/>
        </w:rPr>
        <w:t xml:space="preserve"> </w:t>
      </w:r>
      <w:r w:rsidRPr="00644997">
        <w:rPr>
          <w:rFonts w:ascii="Sylfaen" w:hAnsi="Sylfaen" w:cs="Sylfaen"/>
          <w:lang w:val="ka-GE"/>
        </w:rPr>
        <w:t>რისკების</w:t>
      </w:r>
      <w:r w:rsidRPr="00644997">
        <w:rPr>
          <w:rFonts w:ascii="Sylfaen" w:hAnsi="Sylfaen"/>
          <w:lang w:val="ka-GE"/>
        </w:rPr>
        <w:t xml:space="preserve"> </w:t>
      </w:r>
      <w:r w:rsidRPr="00644997">
        <w:rPr>
          <w:rFonts w:ascii="Sylfaen" w:hAnsi="Sylfaen" w:cs="Sylfaen"/>
          <w:lang w:val="ka-GE"/>
        </w:rPr>
        <w:t xml:space="preserve">შემცირებისათვის. </w:t>
      </w:r>
      <w:r w:rsidRPr="00644997">
        <w:rPr>
          <w:rFonts w:ascii="Sylfaen" w:hAnsi="Sylfaen"/>
          <w:lang w:val="ka-GE"/>
        </w:rPr>
        <w:t xml:space="preserve">შენარჩუნდება „სოციალური რეაბილიტაციისა და ბავშვზე ზრუნვის სახელმწიფო პროგრამის“ ბიუჯეტის ზრდის და ახალი, მხარდამჭერი პროგრამების დანერგვის ტენდენცია და გეოგრაფიული მისაწვდომობის ზრდა, რომლითაც უზრუნველყოფილი იქნება მოწყვლადი ჯგუფების მხარდაჭერა და ოჯახების გაძლიერება; გაგრძელდება პროგრამით გათვალისწინებული მომსახურებების ხარისხის გაუმჯობესებაზე მუშაობა; მომსახურების მიმწოდებელთა ორგანიზაციული განვითარების ხელშეწყობითა და შესაბამისი </w:t>
      </w:r>
      <w:r w:rsidRPr="00644997">
        <w:rPr>
          <w:rFonts w:ascii="Sylfaen" w:hAnsi="Sylfaen" w:cs="Sylfaen"/>
          <w:lang w:val="ka-GE"/>
        </w:rPr>
        <w:t>მომსახურებების განვითარებით, უზრუნველყოფილი იქნება ბავშვების მიტოვების შემთხვევების შემცირება.</w:t>
      </w:r>
    </w:p>
    <w:p w:rsidR="00D713D3" w:rsidRPr="00644997" w:rsidRDefault="00D713D3" w:rsidP="00D713D3">
      <w:pPr>
        <w:jc w:val="both"/>
        <w:rPr>
          <w:rFonts w:ascii="Sylfaen" w:hAnsi="Sylfaen" w:cs="Sylfaen"/>
          <w:lang w:val="ka-GE"/>
        </w:rPr>
      </w:pPr>
      <w:r w:rsidRPr="00644997">
        <w:rPr>
          <w:rFonts w:ascii="Sylfaen" w:hAnsi="Sylfaen" w:cs="Sylfaen"/>
          <w:lang w:val="ka-GE"/>
        </w:rPr>
        <w:t>ხელი</w:t>
      </w:r>
      <w:r w:rsidRPr="00644997">
        <w:rPr>
          <w:rFonts w:ascii="Sylfaen" w:hAnsi="Sylfaen"/>
          <w:lang w:val="ka-GE"/>
        </w:rPr>
        <w:t xml:space="preserve"> შეეწყობა ზრდასრულ შეზღუდული შესაძლებლობის მქონე პირთა დიდი ზომის პანსიონატების დეინსტიტუციონალიზაციის პროცესის დასრულებას ახალი ალტერნატიული მომსახურებების განვითარებით. </w:t>
      </w:r>
      <w:r w:rsidRPr="00644997">
        <w:rPr>
          <w:rFonts w:ascii="Sylfaen" w:hAnsi="Sylfaen" w:cs="Sylfaen"/>
          <w:lang w:val="ka-GE"/>
        </w:rPr>
        <w:t>გაიზრდება</w:t>
      </w:r>
      <w:r w:rsidRPr="00644997">
        <w:rPr>
          <w:rFonts w:ascii="Sylfaen" w:hAnsi="Sylfaen"/>
          <w:lang w:val="ka-GE"/>
        </w:rPr>
        <w:t xml:space="preserve"> </w:t>
      </w:r>
      <w:r w:rsidRPr="00644997">
        <w:rPr>
          <w:rFonts w:ascii="Sylfaen" w:hAnsi="Sylfaen" w:cs="Sylfaen"/>
          <w:lang w:val="ka-GE"/>
        </w:rPr>
        <w:t>არსებული</w:t>
      </w:r>
      <w:r w:rsidRPr="00644997">
        <w:rPr>
          <w:rFonts w:ascii="Sylfaen" w:hAnsi="Sylfaen"/>
          <w:lang w:val="ka-GE"/>
        </w:rPr>
        <w:t xml:space="preserve"> სოციალური </w:t>
      </w:r>
      <w:r w:rsidRPr="00644997">
        <w:rPr>
          <w:rFonts w:ascii="Sylfaen" w:hAnsi="Sylfaen" w:cs="Sylfaen"/>
          <w:lang w:val="ka-GE"/>
        </w:rPr>
        <w:t>მომსახურებების</w:t>
      </w:r>
      <w:r w:rsidRPr="00644997">
        <w:rPr>
          <w:rFonts w:ascii="Sylfaen" w:hAnsi="Sylfaen"/>
          <w:lang w:val="ka-GE"/>
        </w:rPr>
        <w:t xml:space="preserve"> </w:t>
      </w:r>
      <w:r w:rsidRPr="00644997">
        <w:rPr>
          <w:rFonts w:ascii="Sylfaen" w:hAnsi="Sylfaen" w:cs="Sylfaen"/>
          <w:lang w:val="ka-GE"/>
        </w:rPr>
        <w:t>გეოგრაფიული</w:t>
      </w:r>
      <w:r w:rsidRPr="00644997">
        <w:rPr>
          <w:rFonts w:ascii="Sylfaen" w:hAnsi="Sylfaen"/>
          <w:lang w:val="ka-GE"/>
        </w:rPr>
        <w:t xml:space="preserve"> </w:t>
      </w:r>
      <w:r w:rsidRPr="00644997">
        <w:rPr>
          <w:rFonts w:ascii="Sylfaen" w:hAnsi="Sylfaen" w:cs="Sylfaen"/>
          <w:lang w:val="ka-GE"/>
        </w:rPr>
        <w:t>მისაწვდომობა</w:t>
      </w:r>
      <w:r w:rsidRPr="00644997">
        <w:rPr>
          <w:rFonts w:ascii="Sylfaen" w:hAnsi="Sylfaen"/>
          <w:lang w:val="ka-GE"/>
        </w:rPr>
        <w:t xml:space="preserve">. </w:t>
      </w:r>
      <w:r w:rsidRPr="00644997">
        <w:rPr>
          <w:rFonts w:ascii="Sylfaen" w:hAnsi="Sylfaen" w:cs="Sylfaen"/>
          <w:lang w:val="ka-GE"/>
        </w:rPr>
        <w:t>ქვეყნის</w:t>
      </w:r>
      <w:r w:rsidRPr="00644997">
        <w:rPr>
          <w:rFonts w:ascii="Sylfaen" w:hAnsi="Sylfaen"/>
          <w:lang w:val="ka-GE"/>
        </w:rPr>
        <w:t xml:space="preserve"> </w:t>
      </w:r>
      <w:r w:rsidRPr="00644997">
        <w:rPr>
          <w:rFonts w:ascii="Sylfaen" w:hAnsi="Sylfaen" w:cs="Sylfaen"/>
          <w:lang w:val="ka-GE"/>
        </w:rPr>
        <w:t>მასშტაბით, გაფართოვდება</w:t>
      </w:r>
      <w:r w:rsidRPr="00644997">
        <w:rPr>
          <w:rFonts w:ascii="Sylfaen" w:hAnsi="Sylfaen"/>
          <w:lang w:val="ka-GE"/>
        </w:rPr>
        <w:t xml:space="preserve"> </w:t>
      </w:r>
      <w:r w:rsidRPr="00644997">
        <w:rPr>
          <w:rFonts w:ascii="Sylfaen" w:hAnsi="Sylfaen" w:cs="Sylfaen"/>
          <w:lang w:val="ka-GE"/>
        </w:rPr>
        <w:t>ორი</w:t>
      </w:r>
      <w:r w:rsidRPr="00644997">
        <w:rPr>
          <w:rFonts w:ascii="Sylfaen" w:hAnsi="Sylfaen"/>
          <w:lang w:val="ka-GE"/>
        </w:rPr>
        <w:t xml:space="preserve"> </w:t>
      </w:r>
      <w:r w:rsidRPr="00644997">
        <w:rPr>
          <w:rFonts w:ascii="Sylfaen" w:hAnsi="Sylfaen" w:cs="Sylfaen"/>
          <w:lang w:val="ka-GE"/>
        </w:rPr>
        <w:t>ახალი</w:t>
      </w:r>
      <w:r w:rsidRPr="00644997">
        <w:rPr>
          <w:rFonts w:ascii="Sylfaen" w:hAnsi="Sylfaen"/>
          <w:lang w:val="ka-GE"/>
        </w:rPr>
        <w:t xml:space="preserve"> </w:t>
      </w:r>
      <w:r w:rsidRPr="00644997">
        <w:rPr>
          <w:rFonts w:ascii="Sylfaen" w:hAnsi="Sylfaen" w:cs="Sylfaen"/>
          <w:lang w:val="ka-GE"/>
        </w:rPr>
        <w:t>მომსახურება</w:t>
      </w:r>
      <w:r w:rsidRPr="00644997">
        <w:rPr>
          <w:rFonts w:ascii="Sylfaen" w:hAnsi="Sylfaen"/>
          <w:lang w:val="ka-GE"/>
        </w:rPr>
        <w:t>, „</w:t>
      </w:r>
      <w:r w:rsidRPr="00644997">
        <w:rPr>
          <w:rFonts w:ascii="Sylfaen" w:hAnsi="Sylfaen" w:cs="Sylfaen"/>
          <w:lang w:val="ka-GE"/>
        </w:rPr>
        <w:t>შინ</w:t>
      </w:r>
      <w:r w:rsidRPr="00644997">
        <w:rPr>
          <w:rFonts w:ascii="Sylfaen" w:hAnsi="Sylfaen"/>
          <w:lang w:val="ka-GE"/>
        </w:rPr>
        <w:t xml:space="preserve"> </w:t>
      </w:r>
      <w:r w:rsidRPr="00644997">
        <w:rPr>
          <w:rFonts w:ascii="Sylfaen" w:hAnsi="Sylfaen" w:cs="Sylfaen"/>
          <w:lang w:val="ka-GE"/>
        </w:rPr>
        <w:t>მოვლა“</w:t>
      </w:r>
      <w:r w:rsidRPr="00644997">
        <w:rPr>
          <w:rFonts w:ascii="Sylfaen" w:hAnsi="Sylfaen"/>
          <w:lang w:val="ka-GE"/>
        </w:rPr>
        <w:t xml:space="preserve"> </w:t>
      </w:r>
      <w:r w:rsidRPr="00644997">
        <w:rPr>
          <w:rFonts w:ascii="Sylfaen" w:hAnsi="Sylfaen" w:cs="Sylfaen"/>
          <w:lang w:val="ka-GE"/>
        </w:rPr>
        <w:t>და</w:t>
      </w:r>
      <w:r w:rsidRPr="00644997">
        <w:rPr>
          <w:rFonts w:ascii="Sylfaen" w:hAnsi="Sylfaen"/>
          <w:lang w:val="ka-GE"/>
        </w:rPr>
        <w:t xml:space="preserve"> „</w:t>
      </w:r>
      <w:r w:rsidRPr="00644997">
        <w:rPr>
          <w:rFonts w:ascii="Sylfaen" w:hAnsi="Sylfaen" w:cs="Sylfaen"/>
          <w:lang w:val="ka-GE"/>
        </w:rPr>
        <w:t>პერსონალური</w:t>
      </w:r>
      <w:r w:rsidRPr="00644997">
        <w:rPr>
          <w:rFonts w:ascii="Sylfaen" w:hAnsi="Sylfaen"/>
          <w:lang w:val="ka-GE"/>
        </w:rPr>
        <w:t xml:space="preserve"> </w:t>
      </w:r>
      <w:r w:rsidRPr="00644997">
        <w:rPr>
          <w:rFonts w:ascii="Sylfaen" w:hAnsi="Sylfaen" w:cs="Sylfaen"/>
          <w:lang w:val="ka-GE"/>
        </w:rPr>
        <w:t>ასისტენტი“</w:t>
      </w:r>
      <w:r w:rsidRPr="00644997">
        <w:rPr>
          <w:rFonts w:ascii="Sylfaen" w:hAnsi="Sylfaen"/>
          <w:lang w:val="ka-GE"/>
        </w:rPr>
        <w:t xml:space="preserve">. </w:t>
      </w:r>
      <w:r w:rsidRPr="00644997">
        <w:rPr>
          <w:rFonts w:ascii="Sylfaen" w:hAnsi="Sylfaen" w:cs="Sylfaen"/>
          <w:lang w:val="ka-GE"/>
        </w:rPr>
        <w:t>დეცენტრალიზაციის</w:t>
      </w:r>
      <w:r w:rsidRPr="00644997">
        <w:rPr>
          <w:rFonts w:ascii="Sylfaen" w:hAnsi="Sylfaen"/>
          <w:lang w:val="ka-GE"/>
        </w:rPr>
        <w:t xml:space="preserve"> </w:t>
      </w:r>
      <w:r w:rsidRPr="00644997">
        <w:rPr>
          <w:rFonts w:ascii="Sylfaen" w:hAnsi="Sylfaen" w:cs="Sylfaen"/>
          <w:lang w:val="ka-GE"/>
        </w:rPr>
        <w:t>პოლიტიკის</w:t>
      </w:r>
      <w:r w:rsidRPr="00644997">
        <w:rPr>
          <w:rFonts w:ascii="Sylfaen" w:hAnsi="Sylfaen"/>
          <w:lang w:val="ka-GE"/>
        </w:rPr>
        <w:t xml:space="preserve"> </w:t>
      </w:r>
      <w:r w:rsidRPr="00644997">
        <w:rPr>
          <w:rFonts w:ascii="Sylfaen" w:hAnsi="Sylfaen" w:cs="Sylfaen"/>
          <w:lang w:val="ka-GE"/>
        </w:rPr>
        <w:t>მიმართულებით,</w:t>
      </w:r>
      <w:r w:rsidRPr="00644997">
        <w:rPr>
          <w:rFonts w:ascii="Sylfaen" w:hAnsi="Sylfaen"/>
          <w:lang w:val="ka-GE"/>
        </w:rPr>
        <w:t xml:space="preserve"> </w:t>
      </w:r>
      <w:r w:rsidRPr="00644997">
        <w:rPr>
          <w:rFonts w:ascii="Sylfaen" w:hAnsi="Sylfaen" w:cs="Sylfaen"/>
          <w:lang w:val="ka-GE"/>
        </w:rPr>
        <w:t>განხორციელდება</w:t>
      </w:r>
      <w:r w:rsidRPr="00644997">
        <w:rPr>
          <w:rFonts w:ascii="Sylfaen" w:hAnsi="Sylfaen"/>
          <w:lang w:val="ka-GE"/>
        </w:rPr>
        <w:t xml:space="preserve"> </w:t>
      </w:r>
      <w:r w:rsidRPr="00644997">
        <w:rPr>
          <w:rFonts w:ascii="Sylfaen" w:hAnsi="Sylfaen" w:cs="Sylfaen"/>
          <w:lang w:val="ka-GE"/>
        </w:rPr>
        <w:t>სოციალური</w:t>
      </w:r>
      <w:r w:rsidRPr="00644997">
        <w:rPr>
          <w:rFonts w:ascii="Sylfaen" w:hAnsi="Sylfaen"/>
          <w:lang w:val="ka-GE"/>
        </w:rPr>
        <w:t xml:space="preserve"> </w:t>
      </w:r>
      <w:r w:rsidRPr="00644997">
        <w:rPr>
          <w:rFonts w:ascii="Sylfaen" w:hAnsi="Sylfaen" w:cs="Sylfaen"/>
          <w:lang w:val="ka-GE"/>
        </w:rPr>
        <w:t>მომსახურებების</w:t>
      </w:r>
      <w:r w:rsidRPr="00644997">
        <w:rPr>
          <w:rFonts w:ascii="Sylfaen" w:hAnsi="Sylfaen"/>
          <w:lang w:val="ka-GE"/>
        </w:rPr>
        <w:t xml:space="preserve"> </w:t>
      </w:r>
      <w:r w:rsidRPr="00644997">
        <w:rPr>
          <w:rFonts w:ascii="Sylfaen" w:hAnsi="Sylfaen" w:cs="Sylfaen"/>
          <w:lang w:val="ka-GE"/>
        </w:rPr>
        <w:t>პერსონალური</w:t>
      </w:r>
      <w:r w:rsidRPr="00644997">
        <w:rPr>
          <w:rFonts w:ascii="Sylfaen" w:hAnsi="Sylfaen"/>
          <w:lang w:val="ka-GE"/>
        </w:rPr>
        <w:t xml:space="preserve"> </w:t>
      </w:r>
      <w:r w:rsidRPr="00644997">
        <w:rPr>
          <w:rFonts w:ascii="Sylfaen" w:hAnsi="Sylfaen" w:cs="Sylfaen"/>
          <w:lang w:val="ka-GE"/>
        </w:rPr>
        <w:t>ასისტენტის</w:t>
      </w:r>
      <w:r w:rsidRPr="00644997">
        <w:rPr>
          <w:rFonts w:ascii="Sylfaen" w:hAnsi="Sylfaen"/>
          <w:lang w:val="ka-GE"/>
        </w:rPr>
        <w:t xml:space="preserve"> </w:t>
      </w:r>
      <w:r w:rsidRPr="00644997">
        <w:rPr>
          <w:rFonts w:ascii="Sylfaen" w:hAnsi="Sylfaen" w:cs="Sylfaen"/>
          <w:lang w:val="ka-GE"/>
        </w:rPr>
        <w:t>მომსახურების დელეგირება მუნიციპალიტეტებზე.</w:t>
      </w:r>
      <w:r w:rsidRPr="00644997">
        <w:rPr>
          <w:rFonts w:ascii="Sylfaen" w:hAnsi="Sylfaen"/>
          <w:lang w:val="ka-GE"/>
        </w:rPr>
        <w:t xml:space="preserve"> </w:t>
      </w:r>
      <w:r w:rsidRPr="00644997">
        <w:rPr>
          <w:rFonts w:ascii="Sylfaen" w:hAnsi="Sylfaen" w:cs="Sylfaen"/>
          <w:lang w:val="ka-GE"/>
        </w:rPr>
        <w:t>გაგრძელდება</w:t>
      </w:r>
      <w:r w:rsidRPr="00644997">
        <w:rPr>
          <w:rFonts w:ascii="Sylfaen" w:hAnsi="Sylfaen"/>
          <w:lang w:val="ka-GE"/>
        </w:rPr>
        <w:t xml:space="preserve"> შეზღუდული შესაძლებლობის მქონე  </w:t>
      </w:r>
      <w:r w:rsidRPr="00644997">
        <w:rPr>
          <w:rFonts w:ascii="Sylfaen" w:hAnsi="Sylfaen" w:cs="Sylfaen"/>
          <w:lang w:val="ka-GE"/>
        </w:rPr>
        <w:t>პირთა</w:t>
      </w:r>
      <w:r w:rsidRPr="00644997">
        <w:rPr>
          <w:rFonts w:ascii="Sylfaen" w:hAnsi="Sylfaen"/>
          <w:lang w:val="ka-GE"/>
        </w:rPr>
        <w:t xml:space="preserve"> </w:t>
      </w:r>
      <w:r w:rsidRPr="00644997">
        <w:rPr>
          <w:rFonts w:ascii="Sylfaen" w:hAnsi="Sylfaen" w:cs="Sylfaen"/>
          <w:lang w:val="ka-GE"/>
        </w:rPr>
        <w:t>საკითხებზე</w:t>
      </w:r>
      <w:r w:rsidRPr="00644997">
        <w:rPr>
          <w:rFonts w:ascii="Sylfaen" w:hAnsi="Sylfaen"/>
          <w:lang w:val="ka-GE"/>
        </w:rPr>
        <w:t xml:space="preserve"> </w:t>
      </w:r>
      <w:r w:rsidRPr="00644997">
        <w:rPr>
          <w:rFonts w:ascii="Sylfaen" w:hAnsi="Sylfaen" w:cs="Sylfaen"/>
          <w:lang w:val="ka-GE"/>
        </w:rPr>
        <w:t>მომუშავე</w:t>
      </w:r>
      <w:r w:rsidRPr="00644997">
        <w:rPr>
          <w:rFonts w:ascii="Sylfaen" w:hAnsi="Sylfaen"/>
          <w:lang w:val="ka-GE"/>
        </w:rPr>
        <w:t xml:space="preserve"> </w:t>
      </w:r>
      <w:r w:rsidRPr="00644997">
        <w:rPr>
          <w:rFonts w:ascii="Sylfaen" w:hAnsi="Sylfaen" w:cs="Sylfaen"/>
          <w:lang w:val="ka-GE"/>
        </w:rPr>
        <w:t>საკოორდინაციო</w:t>
      </w:r>
      <w:r w:rsidRPr="00644997">
        <w:rPr>
          <w:rFonts w:ascii="Sylfaen" w:hAnsi="Sylfaen"/>
          <w:lang w:val="ka-GE"/>
        </w:rPr>
        <w:t xml:space="preserve"> </w:t>
      </w:r>
      <w:r w:rsidRPr="00644997">
        <w:rPr>
          <w:rFonts w:ascii="Sylfaen" w:hAnsi="Sylfaen" w:cs="Sylfaen"/>
          <w:lang w:val="ka-GE"/>
        </w:rPr>
        <w:t>საბჭოს</w:t>
      </w:r>
      <w:r w:rsidRPr="00644997">
        <w:rPr>
          <w:rFonts w:ascii="Sylfaen" w:hAnsi="Sylfaen"/>
          <w:lang w:val="ka-GE"/>
        </w:rPr>
        <w:t xml:space="preserve"> </w:t>
      </w:r>
      <w:r w:rsidRPr="00644997">
        <w:rPr>
          <w:rFonts w:ascii="Sylfaen" w:hAnsi="Sylfaen" w:cs="Sylfaen"/>
          <w:lang w:val="ka-GE"/>
        </w:rPr>
        <w:t>ინტენსიური</w:t>
      </w:r>
      <w:r w:rsidRPr="00644997">
        <w:rPr>
          <w:rFonts w:ascii="Sylfaen" w:hAnsi="Sylfaen"/>
          <w:lang w:val="ka-GE"/>
        </w:rPr>
        <w:t xml:space="preserve"> </w:t>
      </w:r>
      <w:r w:rsidRPr="00644997">
        <w:rPr>
          <w:rFonts w:ascii="Sylfaen" w:hAnsi="Sylfaen" w:cs="Sylfaen"/>
          <w:lang w:val="ka-GE"/>
        </w:rPr>
        <w:t>მუშაობა,</w:t>
      </w:r>
      <w:r w:rsidRPr="00644997">
        <w:rPr>
          <w:rFonts w:ascii="Sylfaen" w:hAnsi="Sylfaen"/>
          <w:lang w:val="ka-GE"/>
        </w:rPr>
        <w:t xml:space="preserve"> </w:t>
      </w:r>
      <w:r w:rsidRPr="00644997">
        <w:rPr>
          <w:rFonts w:ascii="Sylfaen" w:hAnsi="Sylfaen" w:cs="Sylfaen"/>
          <w:lang w:val="ka-GE"/>
        </w:rPr>
        <w:t>სოციალური</w:t>
      </w:r>
      <w:r w:rsidRPr="00644997">
        <w:rPr>
          <w:rFonts w:ascii="Sylfaen" w:hAnsi="Sylfaen"/>
          <w:lang w:val="ka-GE"/>
        </w:rPr>
        <w:t xml:space="preserve"> </w:t>
      </w:r>
      <w:r w:rsidRPr="00644997">
        <w:rPr>
          <w:rFonts w:ascii="Sylfaen" w:hAnsi="Sylfaen" w:cs="Sylfaen"/>
          <w:lang w:val="ka-GE"/>
        </w:rPr>
        <w:t>დაცვის</w:t>
      </w:r>
      <w:r w:rsidRPr="00644997">
        <w:rPr>
          <w:rFonts w:ascii="Sylfaen" w:hAnsi="Sylfaen"/>
          <w:lang w:val="ka-GE"/>
        </w:rPr>
        <w:t xml:space="preserve">, </w:t>
      </w:r>
      <w:r w:rsidRPr="00644997">
        <w:rPr>
          <w:rFonts w:ascii="Sylfaen" w:hAnsi="Sylfaen" w:cs="Sylfaen"/>
          <w:lang w:val="ka-GE"/>
        </w:rPr>
        <w:t>დასაქმებისა</w:t>
      </w:r>
      <w:r w:rsidRPr="00644997">
        <w:rPr>
          <w:rFonts w:ascii="Sylfaen" w:hAnsi="Sylfaen"/>
          <w:lang w:val="ka-GE"/>
        </w:rPr>
        <w:t xml:space="preserve"> </w:t>
      </w:r>
      <w:r w:rsidRPr="00644997">
        <w:rPr>
          <w:rFonts w:ascii="Sylfaen" w:hAnsi="Sylfaen" w:cs="Sylfaen"/>
          <w:lang w:val="ka-GE"/>
        </w:rPr>
        <w:t>და</w:t>
      </w:r>
      <w:r w:rsidRPr="00644997">
        <w:rPr>
          <w:rFonts w:ascii="Sylfaen" w:hAnsi="Sylfaen"/>
          <w:lang w:val="ka-GE"/>
        </w:rPr>
        <w:t xml:space="preserve"> </w:t>
      </w:r>
      <w:r w:rsidRPr="00644997">
        <w:rPr>
          <w:rFonts w:ascii="Sylfaen" w:hAnsi="Sylfaen" w:cs="Sylfaen"/>
          <w:lang w:val="ka-GE"/>
        </w:rPr>
        <w:t>ჯანდაცვის</w:t>
      </w:r>
      <w:r w:rsidRPr="00644997">
        <w:rPr>
          <w:rFonts w:ascii="Sylfaen" w:hAnsi="Sylfaen"/>
          <w:lang w:val="ka-GE"/>
        </w:rPr>
        <w:t xml:space="preserve"> </w:t>
      </w:r>
      <w:r w:rsidRPr="00644997">
        <w:rPr>
          <w:rFonts w:ascii="Sylfaen" w:hAnsi="Sylfaen" w:cs="Sylfaen"/>
          <w:lang w:val="ka-GE"/>
        </w:rPr>
        <w:t>მიმართულებით,</w:t>
      </w:r>
      <w:r w:rsidRPr="00644997">
        <w:rPr>
          <w:rFonts w:ascii="Sylfaen" w:hAnsi="Sylfaen"/>
          <w:lang w:val="ka-GE"/>
        </w:rPr>
        <w:t xml:space="preserve"> </w:t>
      </w:r>
      <w:r w:rsidRPr="00644997">
        <w:rPr>
          <w:rFonts w:ascii="Sylfaen" w:hAnsi="Sylfaen" w:cs="Sylfaen"/>
          <w:lang w:val="ka-GE"/>
        </w:rPr>
        <w:t>ინკლუზიური</w:t>
      </w:r>
      <w:r w:rsidRPr="00644997">
        <w:rPr>
          <w:rFonts w:ascii="Sylfaen" w:hAnsi="Sylfaen"/>
          <w:lang w:val="ka-GE"/>
        </w:rPr>
        <w:t xml:space="preserve"> </w:t>
      </w:r>
      <w:r w:rsidRPr="00644997">
        <w:rPr>
          <w:rFonts w:ascii="Sylfaen" w:hAnsi="Sylfaen" w:cs="Sylfaen"/>
          <w:lang w:val="ka-GE"/>
        </w:rPr>
        <w:t>პოლიტიკის</w:t>
      </w:r>
      <w:r w:rsidRPr="00644997">
        <w:rPr>
          <w:rFonts w:ascii="Sylfaen" w:hAnsi="Sylfaen"/>
          <w:lang w:val="ka-GE"/>
        </w:rPr>
        <w:t xml:space="preserve"> </w:t>
      </w:r>
      <w:r w:rsidRPr="00644997">
        <w:rPr>
          <w:rFonts w:ascii="Sylfaen" w:hAnsi="Sylfaen" w:cs="Sylfaen"/>
          <w:lang w:val="ka-GE"/>
        </w:rPr>
        <w:t>განვითარების მიზნით.</w:t>
      </w:r>
    </w:p>
    <w:p w:rsidR="00D713D3" w:rsidRPr="00644997" w:rsidRDefault="00D713D3" w:rsidP="00D713D3">
      <w:pPr>
        <w:jc w:val="both"/>
        <w:rPr>
          <w:rFonts w:ascii="Sylfaen" w:hAnsi="Sylfaen" w:cs="Sylfaen"/>
          <w:lang w:val="ka-GE"/>
        </w:rPr>
      </w:pPr>
      <w:r w:rsidRPr="00644997">
        <w:rPr>
          <w:rFonts w:ascii="Sylfaen" w:hAnsi="Sylfaen" w:cs="Sylfaen"/>
          <w:lang w:val="ka-GE"/>
        </w:rPr>
        <w:t>ინტერნსიურად და შეზღუდული შესაძლებლობის მქონე პირთა თემის ჩართულობით, გაგრძელდება შესაძლებლობის შეზღუდვის სტატუსის განსაზღვრაში ბიოფსიქოსოციალური მოდელის დანეგვის სამოქმედო გეგმის განხორციელება.</w:t>
      </w:r>
    </w:p>
    <w:p w:rsidR="00D713D3" w:rsidRPr="00644997" w:rsidRDefault="00D713D3" w:rsidP="00D713D3">
      <w:pPr>
        <w:jc w:val="both"/>
        <w:rPr>
          <w:rFonts w:ascii="Sylfaen" w:hAnsi="Sylfaen" w:cs="Sylfaen"/>
          <w:lang w:val="ka-GE"/>
        </w:rPr>
      </w:pPr>
      <w:r w:rsidRPr="00644997">
        <w:rPr>
          <w:rFonts w:ascii="Sylfaen" w:hAnsi="Sylfaen" w:cs="Sylfaen"/>
          <w:lang w:val="ka-GE"/>
        </w:rPr>
        <w:t>გაგრძელდება მუშაობა საცხოვრისის კონცეფციაზე, ქვეყანაში ერთიანი საცხოვრისის პოლიტიკის განვითარების მიზნით. უწყვეტად გაგრძელდება მიზნობრივი ჯგუფებისათვის საარსებო შემწეობის, „სოციალური პაკეტის“, დევნილთა, ლტოლვილისა და ჰუმანიტარული სტატუსების მქონე პირთა შემწეობების, დემოგრაფიული მდგომარეობის გაუმჯობესების ხელშეწყობის ფულადი ბენეფიტების, ორსულობის, მშობიარობისა და ბავშვის მოვლის, აგრეთვე ახალშობილის შვილად აყვანის გამო დახმარების გაცემა, დადგენილი წესისა და პირობების შესაბამისად.</w:t>
      </w:r>
    </w:p>
    <w:p w:rsidR="00D713D3" w:rsidRPr="00644997" w:rsidRDefault="00D713D3" w:rsidP="00D713D3">
      <w:pPr>
        <w:jc w:val="both"/>
        <w:rPr>
          <w:rFonts w:ascii="Sylfaen" w:hAnsi="Sylfaen"/>
          <w:bCs/>
          <w:lang w:val="ka-GE"/>
        </w:rPr>
      </w:pPr>
      <w:r w:rsidRPr="00644997">
        <w:rPr>
          <w:rFonts w:ascii="Sylfaen" w:hAnsi="Sylfaen" w:cs="Sylfaen"/>
          <w:lang w:val="ka-GE"/>
        </w:rPr>
        <w:t>დაინერგება</w:t>
      </w:r>
      <w:r w:rsidRPr="00644997">
        <w:rPr>
          <w:rFonts w:ascii="Sylfaen" w:hAnsi="Sylfaen"/>
          <w:lang w:val="ka-GE"/>
        </w:rPr>
        <w:t xml:space="preserve"> </w:t>
      </w:r>
      <w:r w:rsidRPr="00644997">
        <w:rPr>
          <w:rFonts w:ascii="Sylfaen" w:hAnsi="Sylfaen" w:cs="Sylfaen"/>
          <w:lang w:val="ka-GE"/>
        </w:rPr>
        <w:t>ოჯახების</w:t>
      </w:r>
      <w:r w:rsidRPr="00644997">
        <w:rPr>
          <w:rFonts w:ascii="Sylfaen" w:hAnsi="Sylfaen"/>
          <w:lang w:val="ka-GE"/>
        </w:rPr>
        <w:t xml:space="preserve"> სოციალურ-ეკონომიკური მდგომარეობის </w:t>
      </w:r>
      <w:r w:rsidRPr="00644997">
        <w:rPr>
          <w:rFonts w:ascii="Sylfaen" w:hAnsi="Sylfaen" w:cs="Sylfaen"/>
          <w:lang w:val="ka-GE"/>
        </w:rPr>
        <w:t>შეფასების</w:t>
      </w:r>
      <w:r w:rsidRPr="00644997">
        <w:rPr>
          <w:rFonts w:ascii="Sylfaen" w:hAnsi="Sylfaen"/>
          <w:lang w:val="ka-GE"/>
        </w:rPr>
        <w:t xml:space="preserve"> </w:t>
      </w:r>
      <w:r w:rsidRPr="00644997">
        <w:rPr>
          <w:rFonts w:ascii="Sylfaen" w:hAnsi="Sylfaen" w:cs="Sylfaen"/>
          <w:lang w:val="ka-GE"/>
        </w:rPr>
        <w:t>განახლებული</w:t>
      </w:r>
      <w:r w:rsidRPr="00644997">
        <w:rPr>
          <w:rFonts w:ascii="Sylfaen" w:hAnsi="Sylfaen"/>
          <w:lang w:val="ka-GE"/>
        </w:rPr>
        <w:t xml:space="preserve"> </w:t>
      </w:r>
      <w:r w:rsidRPr="00644997">
        <w:rPr>
          <w:rFonts w:ascii="Sylfaen" w:hAnsi="Sylfaen" w:cs="Sylfaen"/>
          <w:lang w:val="ka-GE"/>
        </w:rPr>
        <w:t>მეთოდოლოგია</w:t>
      </w:r>
      <w:r w:rsidRPr="00644997">
        <w:rPr>
          <w:rFonts w:ascii="Sylfaen" w:hAnsi="Sylfaen"/>
          <w:lang w:val="ka-GE"/>
        </w:rPr>
        <w:t xml:space="preserve">, </w:t>
      </w:r>
      <w:r w:rsidRPr="00644997">
        <w:rPr>
          <w:rFonts w:ascii="Sylfaen" w:hAnsi="Sylfaen" w:cs="Sylfaen"/>
          <w:lang w:val="ka-GE"/>
        </w:rPr>
        <w:t>რათა</w:t>
      </w:r>
      <w:r w:rsidRPr="00644997">
        <w:rPr>
          <w:rFonts w:ascii="Sylfaen" w:hAnsi="Sylfaen"/>
          <w:lang w:val="ka-GE"/>
        </w:rPr>
        <w:t xml:space="preserve"> </w:t>
      </w:r>
      <w:r w:rsidRPr="00644997">
        <w:rPr>
          <w:rFonts w:ascii="Sylfaen" w:hAnsi="Sylfaen" w:cs="Sylfaen"/>
          <w:lang w:val="ka-GE"/>
        </w:rPr>
        <w:t>მიზნობრივი</w:t>
      </w:r>
      <w:r w:rsidRPr="00644997">
        <w:rPr>
          <w:rFonts w:ascii="Sylfaen" w:hAnsi="Sylfaen"/>
          <w:lang w:val="ka-GE"/>
        </w:rPr>
        <w:t xml:space="preserve"> </w:t>
      </w:r>
      <w:r w:rsidRPr="00644997">
        <w:rPr>
          <w:rFonts w:ascii="Sylfaen" w:hAnsi="Sylfaen" w:cs="Sylfaen"/>
          <w:lang w:val="ka-GE"/>
        </w:rPr>
        <w:t>სოციალური</w:t>
      </w:r>
      <w:r w:rsidRPr="00644997">
        <w:rPr>
          <w:rFonts w:ascii="Sylfaen" w:hAnsi="Sylfaen"/>
          <w:lang w:val="ka-GE"/>
        </w:rPr>
        <w:t xml:space="preserve"> </w:t>
      </w:r>
      <w:r w:rsidRPr="00644997">
        <w:rPr>
          <w:rFonts w:ascii="Sylfaen" w:hAnsi="Sylfaen" w:cs="Sylfaen"/>
          <w:lang w:val="ka-GE"/>
        </w:rPr>
        <w:t>დახმარების პროგრამამ</w:t>
      </w:r>
      <w:r w:rsidRPr="00644997">
        <w:rPr>
          <w:rFonts w:ascii="Sylfaen" w:hAnsi="Sylfaen"/>
          <w:lang w:val="ka-GE"/>
        </w:rPr>
        <w:t xml:space="preserve"> </w:t>
      </w:r>
      <w:r w:rsidRPr="00644997">
        <w:rPr>
          <w:rFonts w:ascii="Sylfaen" w:hAnsi="Sylfaen" w:cs="Sylfaen"/>
          <w:lang w:val="ka-GE"/>
        </w:rPr>
        <w:t>უკეთ</w:t>
      </w:r>
      <w:r w:rsidRPr="00644997">
        <w:rPr>
          <w:rFonts w:ascii="Sylfaen" w:hAnsi="Sylfaen"/>
          <w:lang w:val="ka-GE"/>
        </w:rPr>
        <w:t xml:space="preserve"> </w:t>
      </w:r>
      <w:r w:rsidRPr="00644997">
        <w:rPr>
          <w:rFonts w:ascii="Sylfaen" w:hAnsi="Sylfaen" w:cs="Sylfaen"/>
          <w:lang w:val="ka-GE"/>
        </w:rPr>
        <w:t>და</w:t>
      </w:r>
      <w:r w:rsidRPr="00644997">
        <w:rPr>
          <w:rFonts w:ascii="Sylfaen" w:hAnsi="Sylfaen"/>
          <w:lang w:val="ka-GE"/>
        </w:rPr>
        <w:t xml:space="preserve"> </w:t>
      </w:r>
      <w:r w:rsidRPr="00644997">
        <w:rPr>
          <w:rFonts w:ascii="Sylfaen" w:hAnsi="Sylfaen" w:cs="Sylfaen"/>
          <w:lang w:val="ka-GE"/>
        </w:rPr>
        <w:t>უფრო</w:t>
      </w:r>
      <w:r w:rsidRPr="00644997">
        <w:rPr>
          <w:rFonts w:ascii="Sylfaen" w:hAnsi="Sylfaen"/>
          <w:lang w:val="ka-GE"/>
        </w:rPr>
        <w:t xml:space="preserve"> </w:t>
      </w:r>
      <w:r w:rsidRPr="00644997">
        <w:rPr>
          <w:rFonts w:ascii="Sylfaen" w:hAnsi="Sylfaen" w:cs="Sylfaen"/>
          <w:lang w:val="ka-GE"/>
        </w:rPr>
        <w:t>სამართლიანად</w:t>
      </w:r>
      <w:r w:rsidRPr="00644997">
        <w:rPr>
          <w:rFonts w:ascii="Sylfaen" w:hAnsi="Sylfaen"/>
          <w:lang w:val="ka-GE"/>
        </w:rPr>
        <w:t xml:space="preserve"> </w:t>
      </w:r>
      <w:r w:rsidRPr="00644997">
        <w:rPr>
          <w:rFonts w:ascii="Sylfaen" w:hAnsi="Sylfaen" w:cs="Sylfaen"/>
          <w:lang w:val="ka-GE"/>
        </w:rPr>
        <w:t>მოახდინოს</w:t>
      </w:r>
      <w:r w:rsidRPr="00644997">
        <w:rPr>
          <w:rFonts w:ascii="Sylfaen" w:hAnsi="Sylfaen"/>
          <w:lang w:val="ka-GE"/>
        </w:rPr>
        <w:t xml:space="preserve"> შესაბამისი </w:t>
      </w:r>
      <w:r w:rsidRPr="00644997">
        <w:rPr>
          <w:rFonts w:ascii="Sylfaen" w:hAnsi="Sylfaen" w:cs="Sylfaen"/>
          <w:lang w:val="ka-GE"/>
        </w:rPr>
        <w:t>საჭიროების</w:t>
      </w:r>
      <w:r w:rsidRPr="00644997">
        <w:rPr>
          <w:rFonts w:ascii="Sylfaen" w:hAnsi="Sylfaen"/>
          <w:lang w:val="ka-GE"/>
        </w:rPr>
        <w:t xml:space="preserve"> </w:t>
      </w:r>
      <w:r w:rsidRPr="00644997">
        <w:rPr>
          <w:rFonts w:ascii="Sylfaen" w:hAnsi="Sylfaen" w:cs="Sylfaen"/>
          <w:lang w:val="ka-GE"/>
        </w:rPr>
        <w:t>მქონე</w:t>
      </w:r>
      <w:r w:rsidRPr="00644997">
        <w:rPr>
          <w:rFonts w:ascii="Sylfaen" w:hAnsi="Sylfaen"/>
          <w:lang w:val="ka-GE"/>
        </w:rPr>
        <w:t xml:space="preserve"> </w:t>
      </w:r>
      <w:r w:rsidRPr="00644997">
        <w:rPr>
          <w:rFonts w:ascii="Sylfaen" w:hAnsi="Sylfaen" w:cs="Sylfaen"/>
          <w:lang w:val="ka-GE"/>
        </w:rPr>
        <w:t>ოჯახების</w:t>
      </w:r>
      <w:r w:rsidRPr="00644997">
        <w:rPr>
          <w:rFonts w:ascii="Sylfaen" w:hAnsi="Sylfaen"/>
          <w:lang w:val="ka-GE"/>
        </w:rPr>
        <w:t>/</w:t>
      </w:r>
      <w:r w:rsidRPr="00644997">
        <w:rPr>
          <w:rFonts w:ascii="Sylfaen" w:hAnsi="Sylfaen" w:cs="Sylfaen"/>
          <w:lang w:val="ka-GE"/>
        </w:rPr>
        <w:t>შინამეურნეობების</w:t>
      </w:r>
      <w:r w:rsidRPr="00644997">
        <w:rPr>
          <w:rFonts w:ascii="Sylfaen" w:hAnsi="Sylfaen"/>
          <w:lang w:val="ka-GE"/>
        </w:rPr>
        <w:t xml:space="preserve"> </w:t>
      </w:r>
      <w:r w:rsidRPr="00644997">
        <w:rPr>
          <w:rFonts w:ascii="Sylfaen" w:hAnsi="Sylfaen" w:cs="Sylfaen"/>
          <w:lang w:val="ka-GE"/>
        </w:rPr>
        <w:t>იდენტიფიცირება</w:t>
      </w:r>
      <w:r w:rsidRPr="00644997">
        <w:rPr>
          <w:rFonts w:ascii="Sylfaen" w:hAnsi="Sylfaen"/>
          <w:lang w:val="ka-GE"/>
        </w:rPr>
        <w:t xml:space="preserve"> </w:t>
      </w:r>
      <w:r w:rsidRPr="00644997">
        <w:rPr>
          <w:rFonts w:ascii="Sylfaen" w:hAnsi="Sylfaen" w:cs="Sylfaen"/>
          <w:lang w:val="ka-GE"/>
        </w:rPr>
        <w:t>და</w:t>
      </w:r>
      <w:r w:rsidRPr="00644997">
        <w:rPr>
          <w:rFonts w:ascii="Sylfaen" w:hAnsi="Sylfaen"/>
          <w:lang w:val="ka-GE"/>
        </w:rPr>
        <w:t xml:space="preserve"> </w:t>
      </w:r>
      <w:r w:rsidRPr="00644997">
        <w:rPr>
          <w:rFonts w:ascii="Sylfaen" w:hAnsi="Sylfaen" w:cs="Sylfaen"/>
          <w:bCs/>
          <w:lang w:val="ka-GE"/>
        </w:rPr>
        <w:t>კიდევ</w:t>
      </w:r>
      <w:r w:rsidRPr="00644997">
        <w:rPr>
          <w:rFonts w:ascii="Sylfaen" w:hAnsi="Sylfaen"/>
          <w:bCs/>
          <w:lang w:val="ka-GE"/>
        </w:rPr>
        <w:t xml:space="preserve"> </w:t>
      </w:r>
      <w:r w:rsidRPr="00644997">
        <w:rPr>
          <w:rFonts w:ascii="Sylfaen" w:hAnsi="Sylfaen" w:cs="Sylfaen"/>
          <w:bCs/>
          <w:lang w:val="ka-GE"/>
        </w:rPr>
        <w:t xml:space="preserve">უფრო </w:t>
      </w:r>
      <w:r w:rsidRPr="00644997">
        <w:rPr>
          <w:rFonts w:ascii="Sylfaen" w:hAnsi="Sylfaen"/>
          <w:bCs/>
          <w:lang w:val="ka-GE"/>
        </w:rPr>
        <w:t xml:space="preserve">მეტად </w:t>
      </w:r>
      <w:r w:rsidRPr="00644997">
        <w:rPr>
          <w:rFonts w:ascii="Sylfaen" w:hAnsi="Sylfaen" w:cs="Sylfaen"/>
          <w:bCs/>
          <w:lang w:val="ka-GE"/>
        </w:rPr>
        <w:t>უპასუხოს</w:t>
      </w:r>
      <w:r w:rsidRPr="00644997">
        <w:rPr>
          <w:rFonts w:ascii="Sylfaen" w:hAnsi="Sylfaen"/>
          <w:bCs/>
          <w:lang w:val="ka-GE"/>
        </w:rPr>
        <w:t xml:space="preserve"> </w:t>
      </w:r>
      <w:r w:rsidRPr="00644997">
        <w:rPr>
          <w:rFonts w:ascii="Sylfaen" w:hAnsi="Sylfaen" w:cs="Sylfaen"/>
          <w:bCs/>
          <w:lang w:val="ka-GE"/>
        </w:rPr>
        <w:t>შინამეურნეობების</w:t>
      </w:r>
      <w:r w:rsidRPr="00644997">
        <w:rPr>
          <w:rFonts w:ascii="Sylfaen" w:hAnsi="Sylfaen"/>
          <w:bCs/>
          <w:lang w:val="ka-GE"/>
        </w:rPr>
        <w:t xml:space="preserve">, </w:t>
      </w:r>
      <w:r w:rsidRPr="00644997">
        <w:rPr>
          <w:rFonts w:ascii="Sylfaen" w:hAnsi="Sylfaen" w:cs="Sylfaen"/>
          <w:bCs/>
          <w:lang w:val="ka-GE"/>
        </w:rPr>
        <w:t>განსაკუთრებით,</w:t>
      </w:r>
      <w:r w:rsidRPr="00644997">
        <w:rPr>
          <w:rFonts w:ascii="Sylfaen" w:hAnsi="Sylfaen"/>
          <w:bCs/>
          <w:lang w:val="ka-GE"/>
        </w:rPr>
        <w:t xml:space="preserve"> </w:t>
      </w:r>
      <w:r w:rsidRPr="00644997">
        <w:rPr>
          <w:rFonts w:ascii="Sylfaen" w:hAnsi="Sylfaen" w:cs="Sylfaen"/>
          <w:bCs/>
          <w:lang w:val="ka-GE"/>
        </w:rPr>
        <w:t>ბავშვიანი</w:t>
      </w:r>
      <w:r w:rsidRPr="00644997">
        <w:rPr>
          <w:rFonts w:ascii="Sylfaen" w:hAnsi="Sylfaen"/>
          <w:bCs/>
          <w:lang w:val="ka-GE"/>
        </w:rPr>
        <w:t xml:space="preserve"> </w:t>
      </w:r>
      <w:r w:rsidRPr="00644997">
        <w:rPr>
          <w:rFonts w:ascii="Sylfaen" w:hAnsi="Sylfaen" w:cs="Sylfaen"/>
          <w:bCs/>
          <w:lang w:val="ka-GE"/>
        </w:rPr>
        <w:t>ოჯახების</w:t>
      </w:r>
      <w:r w:rsidRPr="00644997">
        <w:rPr>
          <w:rFonts w:ascii="Sylfaen" w:hAnsi="Sylfaen"/>
          <w:bCs/>
          <w:lang w:val="ka-GE"/>
        </w:rPr>
        <w:t xml:space="preserve"> </w:t>
      </w:r>
      <w:r w:rsidRPr="00644997">
        <w:rPr>
          <w:rFonts w:ascii="Sylfaen" w:hAnsi="Sylfaen" w:cs="Sylfaen"/>
          <w:bCs/>
          <w:lang w:val="ka-GE"/>
        </w:rPr>
        <w:t>საჭიროებებს</w:t>
      </w:r>
      <w:r w:rsidRPr="00644997">
        <w:rPr>
          <w:rFonts w:ascii="Sylfaen" w:hAnsi="Sylfaen"/>
          <w:bCs/>
          <w:lang w:val="ka-GE"/>
        </w:rPr>
        <w:t xml:space="preserve"> და შეამციროს გაღარიბების რისკები. </w:t>
      </w:r>
    </w:p>
    <w:p w:rsidR="00D713D3" w:rsidRPr="00644997" w:rsidRDefault="00D713D3" w:rsidP="00D713D3">
      <w:pPr>
        <w:jc w:val="both"/>
        <w:rPr>
          <w:rFonts w:ascii="Sylfaen" w:hAnsi="Sylfaen"/>
          <w:bCs/>
          <w:lang w:val="ka-GE"/>
        </w:rPr>
      </w:pPr>
      <w:r w:rsidRPr="00644997">
        <w:rPr>
          <w:rFonts w:ascii="Sylfaen" w:hAnsi="Sylfaen"/>
          <w:bCs/>
          <w:lang w:val="ka-GE"/>
        </w:rPr>
        <w:t xml:space="preserve">გაგრძელდება პენსიის ოდენობის ზრდა, ინდექსაციის შესაბამისად, პენსიონერთა/სახელმწიფო კომპენსაციის </w:t>
      </w:r>
      <w:r w:rsidRPr="00644997">
        <w:rPr>
          <w:rFonts w:ascii="Sylfaen" w:hAnsi="Sylfaen"/>
          <w:lang w:val="ka-GE"/>
        </w:rPr>
        <w:t xml:space="preserve">მიმღებთა ფინანსური გარანტიების უზრუნველსაყოფად. 1 იანვრიდან, 70 წლისა და მეტი ასაკის პენსიონერთა პენსია განისაზღვრება 450 ლარის ოდენობით, ამავე კატეგორიის პენსიონერთა პენსია მაღალმთიან დასახლებებში 540 ლარს გაუტოლდება, ხოლო 70 წლამდე პირთა პენსია განისაზღვრება 350 ლარის ოდენობით და ამავე კატეგორიის პენსიონერთა პენსია მაღალმთიან დასახლებებში მიაღწევს 420 ლარს. ამასთან, მომავალი წლების განმავლობაში დაგეგმილია ინდექსაციის მიღმა, ეკონომიკური ზრდის შესაბამისად, პენსიის დამატებით გაზრდა და საპენსიო სისტემაში ინოვაციური მიდგომების დანერგვა, რათა სოციალურმა სისტემამ უფრო ეფექტიანად უპასუხოს სოციალურ გამოწვევებს. </w:t>
      </w:r>
      <w:r w:rsidRPr="00644997">
        <w:rPr>
          <w:rFonts w:ascii="Sylfaen" w:hAnsi="Sylfaen"/>
          <w:bCs/>
          <w:lang w:val="ka-GE"/>
        </w:rPr>
        <w:t xml:space="preserve">გაგრძელდება მაღალმთიან დასახლებაში მუდმივად მცხოვრები პენსიონერებისთვის/„სოციალური პაკეტის“ მიმღებთათვის დანამატის დაფინანსება პენსიის/„სოციალური პაკეტის“ </w:t>
      </w:r>
      <w:r w:rsidRPr="00644997">
        <w:rPr>
          <w:rFonts w:ascii="Sylfaen" w:hAnsi="Sylfaen"/>
          <w:lang w:val="ka-GE"/>
        </w:rPr>
        <w:t>20 პროცენტის ოდენობით, ასევე დანამატების დაფინანსება სამედიცინო პერსონალისთვის: ექიმისთვის – პენსიის ორმაგი ოდენობით, ექთნისთვის – პენსიის ერთმაგი ოდენობით. მაღალმთიან დასახლებაში მცხოვრებ აბონენტებს (საყოფაცხოვრებო მომხმარებლებს) აუნაზღაურდებათ მაღალმთიან დასახლებაში მოხმარებული ელექტროენერგიის</w:t>
      </w:r>
      <w:r w:rsidRPr="00644997">
        <w:rPr>
          <w:rFonts w:ascii="Sylfaen" w:hAnsi="Sylfaen"/>
          <w:bCs/>
          <w:lang w:val="ka-GE"/>
        </w:rPr>
        <w:t xml:space="preserve"> (არაუმეტეს მოხმარებული 100 კვტ/სთ-ისა) ყოველთვიური საფასურის 50 პროცენტი.</w:t>
      </w:r>
    </w:p>
    <w:p w:rsidR="00D713D3" w:rsidRPr="00644997" w:rsidRDefault="00D713D3" w:rsidP="00D713D3">
      <w:pPr>
        <w:jc w:val="both"/>
        <w:rPr>
          <w:rFonts w:ascii="Sylfaen" w:hAnsi="Sylfaen"/>
          <w:bCs/>
          <w:lang w:val="ka-GE"/>
        </w:rPr>
      </w:pPr>
      <w:r w:rsidRPr="00644997">
        <w:rPr>
          <w:rFonts w:ascii="Sylfaen" w:hAnsi="Sylfaen"/>
          <w:lang w:val="ka-GE"/>
        </w:rPr>
        <w:t>შეზღუდული შესაძლებლობის მქონე პირთათვის/ბავშვთათვის გათვალისწინებული საჭიროებების დაკმაყოფილებისა და სოციალური ინკლუზიის მიღწევის მიზნით, გაგრძელდება სოციალური პაკეტის ოდენობის ზრდა, ინდექსაციის წესის შესაბამისად, ეკონომიკური პარამეტრების გათვალისწინებით.</w:t>
      </w:r>
    </w:p>
    <w:p w:rsidR="00D713D3" w:rsidRPr="00644997" w:rsidRDefault="00D713D3" w:rsidP="00D713D3">
      <w:pPr>
        <w:jc w:val="both"/>
        <w:rPr>
          <w:rFonts w:ascii="Sylfaen" w:hAnsi="Sylfaen"/>
          <w:bCs/>
          <w:lang w:val="ka-GE"/>
        </w:rPr>
      </w:pPr>
      <w:r w:rsidRPr="00644997">
        <w:rPr>
          <w:rFonts w:ascii="Sylfaen" w:hAnsi="Sylfaen" w:cs="Sylfaen"/>
          <w:bCs/>
          <w:lang w:val="ka-GE"/>
        </w:rPr>
        <w:t>დემოგრაფიული მდგომარეობის გ</w:t>
      </w:r>
      <w:r w:rsidRPr="00644997">
        <w:rPr>
          <w:rFonts w:ascii="Sylfaen" w:hAnsi="Sylfaen"/>
          <w:bCs/>
          <w:lang w:val="ka-GE"/>
        </w:rPr>
        <w:t>აუმჯობესების ხელშეწყობის მიზნით, უწყვეტად გაგრძელდება ოჯახების მხარდაჭერა ყოველთვიური ფულადი ბენეფიტებით და განვითარდება ოჯახის მხარდამჭერი ახალი სერვისები, რაც განსაკუთრებულად მნიშვნელოვანია შრომის ბაზარზე ქალთა დასაქმების ხელშეწყობისთვის. განახლდება ქალთა შრომით უფლებებთან დაკავშირებული ნორმები, მათ შორის, ორსულობის, მშობიარობისა და ბავშვის მოვლისათვის გათვალისწინებული რეგულაციები და ასევე თანაბარი ღირებულების შრომისათვის თანასწორი ანაზღაურების საკითხი, რათა უზრუნველყოფილი იყოს გენდერული თანასწორობა შრომით ბაზარზე და განვითარდეს ოჯახზე ორიენტირებული სოციალური პოლიტიკა.</w:t>
      </w:r>
    </w:p>
    <w:p w:rsidR="00D713D3" w:rsidRPr="00644997" w:rsidRDefault="00D713D3" w:rsidP="00D713D3">
      <w:pPr>
        <w:jc w:val="both"/>
        <w:rPr>
          <w:rFonts w:ascii="Sylfaen" w:hAnsi="Sylfaen"/>
          <w:lang w:val="ka-GE"/>
        </w:rPr>
      </w:pPr>
      <w:r w:rsidRPr="00644997">
        <w:rPr>
          <w:rFonts w:ascii="Sylfaen" w:hAnsi="Sylfaen"/>
          <w:bCs/>
          <w:lang w:val="ka-GE"/>
        </w:rPr>
        <w:t>გაუმჯობესდება</w:t>
      </w:r>
      <w:r w:rsidRPr="00644997">
        <w:rPr>
          <w:rFonts w:ascii="Sylfaen" w:hAnsi="Sylfaen" w:cs="Sylfaen"/>
          <w:lang w:val="ka-GE"/>
        </w:rPr>
        <w:t xml:space="preserve"> საქართველოს</w:t>
      </w:r>
      <w:r w:rsidRPr="00644997">
        <w:rPr>
          <w:rFonts w:ascii="Sylfaen" w:hAnsi="Sylfaen"/>
          <w:lang w:val="ka-GE"/>
        </w:rPr>
        <w:t xml:space="preserve"> </w:t>
      </w:r>
      <w:r w:rsidRPr="00644997">
        <w:rPr>
          <w:rFonts w:ascii="Sylfaen" w:hAnsi="Sylfaen" w:cs="Sylfaen"/>
          <w:lang w:val="ka-GE"/>
        </w:rPr>
        <w:t>ოკუპირებული</w:t>
      </w:r>
      <w:r w:rsidRPr="00644997">
        <w:rPr>
          <w:rFonts w:ascii="Sylfaen" w:hAnsi="Sylfaen"/>
          <w:lang w:val="ka-GE"/>
        </w:rPr>
        <w:t xml:space="preserve"> </w:t>
      </w:r>
      <w:r w:rsidRPr="00644997">
        <w:rPr>
          <w:rFonts w:ascii="Sylfaen" w:hAnsi="Sylfaen" w:cs="Sylfaen"/>
          <w:lang w:val="ka-GE"/>
        </w:rPr>
        <w:t>ტერიტორიებიდან</w:t>
      </w:r>
      <w:r w:rsidRPr="00644997">
        <w:rPr>
          <w:rFonts w:ascii="Sylfaen" w:hAnsi="Sylfaen"/>
          <w:lang w:val="ka-GE"/>
        </w:rPr>
        <w:t xml:space="preserve"> </w:t>
      </w:r>
      <w:r w:rsidRPr="00644997">
        <w:rPr>
          <w:rFonts w:ascii="Sylfaen" w:hAnsi="Sylfaen" w:cs="Sylfaen"/>
          <w:lang w:val="ka-GE"/>
        </w:rPr>
        <w:t>იძულებით</w:t>
      </w:r>
      <w:r w:rsidRPr="00644997">
        <w:rPr>
          <w:rFonts w:ascii="Sylfaen" w:hAnsi="Sylfaen"/>
          <w:lang w:val="ka-GE"/>
        </w:rPr>
        <w:t xml:space="preserve"> </w:t>
      </w:r>
      <w:r w:rsidRPr="00644997">
        <w:rPr>
          <w:rFonts w:ascii="Sylfaen" w:hAnsi="Sylfaen" w:cs="Sylfaen"/>
          <w:lang w:val="ka-GE"/>
        </w:rPr>
        <w:t>გადაადგილებულ</w:t>
      </w:r>
      <w:r w:rsidRPr="00644997">
        <w:rPr>
          <w:rFonts w:ascii="Sylfaen" w:hAnsi="Sylfaen"/>
          <w:lang w:val="ka-GE"/>
        </w:rPr>
        <w:t xml:space="preserve"> </w:t>
      </w:r>
      <w:r w:rsidRPr="00644997">
        <w:rPr>
          <w:rFonts w:ascii="Sylfaen" w:hAnsi="Sylfaen" w:cs="Sylfaen"/>
          <w:lang w:val="ka-GE"/>
        </w:rPr>
        <w:t>პირთა</w:t>
      </w:r>
      <w:r w:rsidRPr="00644997">
        <w:rPr>
          <w:rFonts w:ascii="Sylfaen" w:hAnsi="Sylfaen"/>
          <w:lang w:val="ka-GE"/>
        </w:rPr>
        <w:t xml:space="preserve"> − </w:t>
      </w:r>
      <w:r w:rsidRPr="00644997">
        <w:rPr>
          <w:rFonts w:ascii="Sylfaen" w:hAnsi="Sylfaen" w:cs="Sylfaen"/>
          <w:lang w:val="ka-GE"/>
        </w:rPr>
        <w:t>დევნილთა სოციალური</w:t>
      </w:r>
      <w:r w:rsidRPr="00644997">
        <w:rPr>
          <w:rFonts w:ascii="Sylfaen" w:hAnsi="Sylfaen"/>
          <w:lang w:val="ka-GE"/>
        </w:rPr>
        <w:t xml:space="preserve"> </w:t>
      </w:r>
      <w:r w:rsidRPr="00644997">
        <w:rPr>
          <w:rFonts w:ascii="Sylfaen" w:hAnsi="Sylfaen" w:cs="Sylfaen"/>
          <w:lang w:val="ka-GE"/>
        </w:rPr>
        <w:t>და</w:t>
      </w:r>
      <w:r w:rsidRPr="00644997">
        <w:rPr>
          <w:rFonts w:ascii="Sylfaen" w:hAnsi="Sylfaen"/>
          <w:lang w:val="ka-GE"/>
        </w:rPr>
        <w:t xml:space="preserve"> </w:t>
      </w:r>
      <w:r w:rsidRPr="00644997">
        <w:rPr>
          <w:rFonts w:ascii="Sylfaen" w:hAnsi="Sylfaen" w:cs="Sylfaen"/>
          <w:lang w:val="ka-GE"/>
        </w:rPr>
        <w:t>საცხოვრებელი</w:t>
      </w:r>
      <w:r w:rsidRPr="00644997">
        <w:rPr>
          <w:rFonts w:ascii="Sylfaen" w:hAnsi="Sylfaen"/>
          <w:lang w:val="ka-GE"/>
        </w:rPr>
        <w:t xml:space="preserve"> </w:t>
      </w:r>
      <w:r w:rsidRPr="00644997">
        <w:rPr>
          <w:rFonts w:ascii="Sylfaen" w:hAnsi="Sylfaen" w:cs="Sylfaen"/>
          <w:lang w:val="ka-GE"/>
        </w:rPr>
        <w:t>პირობები</w:t>
      </w:r>
      <w:r w:rsidRPr="00644997">
        <w:rPr>
          <w:rFonts w:ascii="Sylfaen" w:hAnsi="Sylfaen"/>
          <w:lang w:val="ka-GE"/>
        </w:rPr>
        <w:t>. მომდევნო წლებში</w:t>
      </w:r>
      <w:r w:rsidRPr="00644997">
        <w:rPr>
          <w:rFonts w:ascii="Sylfaen" w:hAnsi="Sylfaen" w:cs="Sylfaen"/>
          <w:lang w:val="ka-GE"/>
        </w:rPr>
        <w:t xml:space="preserve"> დასრულდება</w:t>
      </w:r>
      <w:r w:rsidRPr="00644997">
        <w:rPr>
          <w:rFonts w:ascii="Sylfaen" w:hAnsi="Sylfaen"/>
          <w:lang w:val="ka-GE"/>
        </w:rPr>
        <w:t xml:space="preserve"> </w:t>
      </w:r>
      <w:r w:rsidRPr="00644997">
        <w:rPr>
          <w:rFonts w:ascii="Sylfaen" w:hAnsi="Sylfaen" w:cs="Sylfaen"/>
          <w:lang w:val="ka-GE"/>
        </w:rPr>
        <w:t>ქვეყნის</w:t>
      </w:r>
      <w:r w:rsidRPr="00644997">
        <w:rPr>
          <w:rFonts w:ascii="Sylfaen" w:hAnsi="Sylfaen"/>
          <w:lang w:val="ka-GE"/>
        </w:rPr>
        <w:t xml:space="preserve"> </w:t>
      </w:r>
      <w:r w:rsidRPr="00644997">
        <w:rPr>
          <w:rFonts w:ascii="Sylfaen" w:hAnsi="Sylfaen" w:cs="Sylfaen"/>
          <w:lang w:val="ka-GE"/>
        </w:rPr>
        <w:t>მასშტაბით</w:t>
      </w:r>
      <w:r w:rsidRPr="00644997">
        <w:rPr>
          <w:rFonts w:ascii="Sylfaen" w:hAnsi="Sylfaen"/>
          <w:lang w:val="ka-GE"/>
        </w:rPr>
        <w:t xml:space="preserve"> მიმდინარე საცხოვრებელი კორპუსების მშენებლობა, რის შემდეგაც, დამატებით 6000 დევნილი ოჯახი იქნება უზრუნველყოფილი ღირსეული საცხოვრებელი პირობებით და დაიხურება </w:t>
      </w:r>
      <w:r w:rsidRPr="00644997">
        <w:rPr>
          <w:rFonts w:ascii="Sylfaen" w:hAnsi="Sylfaen" w:cs="Sylfaen"/>
          <w:lang w:val="ka-GE"/>
        </w:rPr>
        <w:t>დევნილთა</w:t>
      </w:r>
      <w:r w:rsidRPr="00644997">
        <w:rPr>
          <w:rFonts w:ascii="Sylfaen" w:hAnsi="Sylfaen"/>
          <w:lang w:val="ka-GE"/>
        </w:rPr>
        <w:t xml:space="preserve"> </w:t>
      </w:r>
      <w:r w:rsidRPr="00644997">
        <w:rPr>
          <w:rFonts w:ascii="Sylfaen" w:hAnsi="Sylfaen" w:cs="Sylfaen"/>
          <w:lang w:val="ka-GE"/>
        </w:rPr>
        <w:t>ყველა</w:t>
      </w:r>
      <w:r w:rsidRPr="00644997">
        <w:rPr>
          <w:rFonts w:ascii="Sylfaen" w:hAnsi="Sylfaen"/>
          <w:lang w:val="ka-GE"/>
        </w:rPr>
        <w:t xml:space="preserve"> </w:t>
      </w:r>
      <w:r w:rsidRPr="00644997">
        <w:rPr>
          <w:rFonts w:ascii="Sylfaen" w:hAnsi="Sylfaen" w:cs="Sylfaen"/>
          <w:lang w:val="ka-GE"/>
        </w:rPr>
        <w:t>კოლექტიური</w:t>
      </w:r>
      <w:r w:rsidRPr="00644997">
        <w:rPr>
          <w:rFonts w:ascii="Sylfaen" w:hAnsi="Sylfaen"/>
          <w:lang w:val="ka-GE"/>
        </w:rPr>
        <w:t xml:space="preserve"> </w:t>
      </w:r>
      <w:r w:rsidRPr="00644997">
        <w:rPr>
          <w:rFonts w:ascii="Sylfaen" w:hAnsi="Sylfaen" w:cs="Sylfaen"/>
          <w:lang w:val="ka-GE"/>
        </w:rPr>
        <w:t>განსახლების</w:t>
      </w:r>
      <w:r w:rsidRPr="00644997">
        <w:rPr>
          <w:rFonts w:ascii="Sylfaen" w:hAnsi="Sylfaen"/>
          <w:lang w:val="ka-GE"/>
        </w:rPr>
        <w:t xml:space="preserve"> </w:t>
      </w:r>
      <w:r w:rsidRPr="00644997">
        <w:rPr>
          <w:rFonts w:ascii="Sylfaen" w:hAnsi="Sylfaen" w:cs="Sylfaen"/>
          <w:lang w:val="ka-GE"/>
        </w:rPr>
        <w:t>ცენტრი</w:t>
      </w:r>
      <w:r w:rsidRPr="00644997">
        <w:rPr>
          <w:rFonts w:ascii="Sylfaen" w:hAnsi="Sylfaen"/>
          <w:lang w:val="ka-GE"/>
        </w:rPr>
        <w:t xml:space="preserve">, </w:t>
      </w:r>
      <w:r w:rsidRPr="00644997">
        <w:rPr>
          <w:rFonts w:ascii="Sylfaen" w:hAnsi="Sylfaen" w:cs="Sylfaen"/>
          <w:lang w:val="ka-GE"/>
        </w:rPr>
        <w:t>მათი</w:t>
      </w:r>
      <w:r w:rsidRPr="00644997">
        <w:rPr>
          <w:rFonts w:ascii="Sylfaen" w:hAnsi="Sylfaen"/>
          <w:lang w:val="ka-GE"/>
        </w:rPr>
        <w:t xml:space="preserve"> </w:t>
      </w:r>
      <w:r w:rsidRPr="00644997">
        <w:rPr>
          <w:rFonts w:ascii="Sylfaen" w:hAnsi="Sylfaen" w:cs="Sylfaen"/>
          <w:lang w:val="ka-GE"/>
        </w:rPr>
        <w:t>ტექნიკური</w:t>
      </w:r>
      <w:r w:rsidRPr="00644997">
        <w:rPr>
          <w:rFonts w:ascii="Sylfaen" w:hAnsi="Sylfaen"/>
          <w:lang w:val="ka-GE"/>
        </w:rPr>
        <w:t xml:space="preserve"> </w:t>
      </w:r>
      <w:r w:rsidRPr="00644997">
        <w:rPr>
          <w:rFonts w:ascii="Sylfaen" w:hAnsi="Sylfaen" w:cs="Sylfaen"/>
          <w:lang w:val="ka-GE"/>
        </w:rPr>
        <w:t>მდგომარეობის მიუხედავად</w:t>
      </w:r>
      <w:r w:rsidRPr="00644997">
        <w:rPr>
          <w:rFonts w:ascii="Sylfaen" w:hAnsi="Sylfaen"/>
          <w:lang w:val="ka-GE"/>
        </w:rPr>
        <w:t xml:space="preserve">. ხელი შეეწყობა დევნილთა დასაქმებას დასაქმების მხარდამჭერი სხვადასხვა სახის პროგრამების განვითარებით. </w:t>
      </w:r>
    </w:p>
    <w:p w:rsidR="00D713D3" w:rsidRPr="00644997" w:rsidRDefault="00D713D3" w:rsidP="00D713D3">
      <w:pPr>
        <w:jc w:val="both"/>
        <w:rPr>
          <w:rFonts w:ascii="Sylfaen" w:hAnsi="Sylfaen" w:cs="Sylfaen"/>
          <w:lang w:val="ka-GE"/>
        </w:rPr>
      </w:pPr>
      <w:r w:rsidRPr="00644997">
        <w:rPr>
          <w:rFonts w:ascii="Sylfaen" w:hAnsi="Sylfaen"/>
          <w:lang w:val="ka-GE"/>
        </w:rPr>
        <w:t xml:space="preserve">გაგრძელდება ეკომიგრანტების განსახლების პროგრამა. სტიქიით დაზარალებული 1000-ზე მეტი ოჯახი უზრუნველყოფილი იქნება საცხოვრებელი ფართით, უსაფრთხო გარემოში. 2025 წელს </w:t>
      </w:r>
      <w:r w:rsidRPr="00644997">
        <w:rPr>
          <w:rFonts w:ascii="Sylfaen" w:hAnsi="Sylfaen"/>
          <w:bCs/>
          <w:lang w:val="ka-GE"/>
        </w:rPr>
        <w:t>1000 უსახლკარო/მძიმე საცხოვრებელ პირობებში მყოფი მრავალშვილიანი</w:t>
      </w:r>
      <w:r w:rsidRPr="00644997">
        <w:rPr>
          <w:rFonts w:ascii="Sylfaen" w:hAnsi="Sylfaen"/>
          <w:lang w:val="ka-GE"/>
        </w:rPr>
        <w:t xml:space="preserve"> ოჯახი იქნება უზრუნველყოფილი საცხოვრებელი ფართით. აღნიშნული პროგრამა გაგრძელდება მომდევნო წლებშიც და პროგრამის ფარგლებში იდენტიფიცირებული, საჭიროების მქონე </w:t>
      </w:r>
      <w:r w:rsidRPr="00644997">
        <w:rPr>
          <w:rFonts w:ascii="Sylfaen" w:hAnsi="Sylfaen"/>
          <w:bCs/>
          <w:lang w:val="ka-GE"/>
        </w:rPr>
        <w:t>ყველა ოჯახი უზრუნველყოფილი იქნება</w:t>
      </w:r>
      <w:r w:rsidRPr="00644997">
        <w:rPr>
          <w:rFonts w:ascii="Sylfaen" w:hAnsi="Sylfaen"/>
          <w:lang w:val="ka-GE"/>
        </w:rPr>
        <w:t xml:space="preserve"> </w:t>
      </w:r>
      <w:r w:rsidRPr="00644997">
        <w:rPr>
          <w:rFonts w:ascii="Sylfaen" w:hAnsi="Sylfaen"/>
          <w:bCs/>
          <w:lang w:val="ka-GE"/>
        </w:rPr>
        <w:t xml:space="preserve">ღირსეული საცხოვრებელი პირობებით. </w:t>
      </w:r>
    </w:p>
    <w:p w:rsidR="00D713D3" w:rsidRPr="00644997" w:rsidRDefault="00D713D3" w:rsidP="00D713D3">
      <w:pPr>
        <w:jc w:val="both"/>
        <w:rPr>
          <w:rFonts w:ascii="Sylfaen" w:hAnsi="Sylfaen"/>
          <w:lang w:val="ka-GE"/>
        </w:rPr>
      </w:pPr>
      <w:r w:rsidRPr="00644997">
        <w:rPr>
          <w:rFonts w:ascii="Sylfaen" w:hAnsi="Sylfaen" w:cs="Sylfaen"/>
          <w:lang w:val="ka-GE"/>
        </w:rPr>
        <w:t>გაგრძელდება</w:t>
      </w:r>
      <w:r w:rsidRPr="00644997">
        <w:rPr>
          <w:rFonts w:ascii="Sylfaen" w:hAnsi="Sylfaen"/>
          <w:lang w:val="ka-GE"/>
        </w:rPr>
        <w:t xml:space="preserve"> საქართველოში დაბრუნებულ მიგრანტთა სარეინტეგრაციო დახმარება. ასევე განვითარდება სხვადასხვა სოციალური ბენეფიტები დაბრუნებულ მიგრანტთა მხარდასაჭერად.</w:t>
      </w:r>
    </w:p>
    <w:p w:rsidR="00D713D3" w:rsidRPr="00644997" w:rsidRDefault="00D713D3" w:rsidP="00D713D3">
      <w:pPr>
        <w:jc w:val="both"/>
        <w:rPr>
          <w:rFonts w:ascii="Sylfaen" w:hAnsi="Sylfaen"/>
          <w:lang w:val="ka-GE"/>
        </w:rPr>
      </w:pPr>
      <w:r w:rsidRPr="00644997">
        <w:rPr>
          <w:rFonts w:ascii="Sylfaen" w:hAnsi="Sylfaen"/>
          <w:lang w:val="ka-GE"/>
        </w:rPr>
        <w:t>გარდა ამისა, საერთაშორისო დაცვის მქონე პირთა, თავშესაფრის მაძიებლებისა და საქართველოში სტატუსის მქონე, მოქალაქეობის არმქონე პირთა ინტეგრაციის უზრუნველსაყოფად, შეიქმნება და განვითარდება სხვადასხვა სერვისი.</w:t>
      </w:r>
    </w:p>
    <w:p w:rsidR="00D713D3" w:rsidRPr="00644997" w:rsidRDefault="00D713D3" w:rsidP="00D713D3">
      <w:pPr>
        <w:jc w:val="both"/>
        <w:rPr>
          <w:rFonts w:ascii="Sylfaen" w:hAnsi="Sylfaen"/>
          <w:lang w:val="ka-GE"/>
        </w:rPr>
      </w:pPr>
    </w:p>
    <w:p w:rsidR="00D713D3" w:rsidRPr="00644997" w:rsidRDefault="00D713D3" w:rsidP="00D713D3">
      <w:pPr>
        <w:pStyle w:val="Heading2"/>
        <w:rPr>
          <w:rFonts w:ascii="Sylfaen" w:hAnsi="Sylfaen"/>
          <w:lang w:val="ka-GE"/>
        </w:rPr>
      </w:pPr>
      <w:bookmarkStart w:id="63" w:name="_Toc183416118"/>
      <w:bookmarkStart w:id="64" w:name="_Toc183030455"/>
      <w:r w:rsidRPr="00644997">
        <w:rPr>
          <w:rFonts w:ascii="Sylfaen" w:hAnsi="Sylfaen"/>
          <w:color w:val="2E74B5" w:themeColor="accent5" w:themeShade="BF"/>
          <w:lang w:val="ka-GE"/>
        </w:rPr>
        <w:t>3.2. განათლება, მეცნიერება, ახალგაზრდობის პოლიტიკა</w:t>
      </w:r>
      <w:bookmarkEnd w:id="63"/>
      <w:bookmarkEnd w:id="64"/>
    </w:p>
    <w:p w:rsidR="00D713D3" w:rsidRPr="00644997" w:rsidRDefault="00D713D3" w:rsidP="00D713D3">
      <w:pPr>
        <w:pStyle w:val="NoSpacing"/>
        <w:rPr>
          <w:lang w:val="ka-GE"/>
        </w:rPr>
      </w:pPr>
    </w:p>
    <w:p w:rsidR="00D713D3" w:rsidRPr="00644997" w:rsidRDefault="00D713D3" w:rsidP="00D713D3">
      <w:pPr>
        <w:jc w:val="both"/>
        <w:rPr>
          <w:rFonts w:ascii="Sylfaen" w:eastAsia="Times New Roman" w:hAnsi="Sylfaen" w:cs="Sylfaen"/>
          <w:lang w:val="ka-GE"/>
        </w:rPr>
      </w:pPr>
      <w:r w:rsidRPr="00644997">
        <w:rPr>
          <w:rFonts w:ascii="Sylfaen" w:eastAsia="Times New Roman" w:hAnsi="Sylfaen" w:cs="Sylfaen"/>
          <w:lang w:val="ka-GE"/>
        </w:rPr>
        <w:t>განათლება</w:t>
      </w:r>
      <w:r w:rsidRPr="00644997">
        <w:rPr>
          <w:rFonts w:ascii="Sylfaen" w:eastAsia="Times New Roman" w:hAnsi="Sylfaen"/>
          <w:lang w:val="ka-GE"/>
        </w:rPr>
        <w:t xml:space="preserve">, </w:t>
      </w:r>
      <w:r w:rsidRPr="00644997">
        <w:rPr>
          <w:rFonts w:ascii="Sylfaen" w:eastAsia="Times New Roman" w:hAnsi="Sylfaen" w:cs="Sylfaen"/>
          <w:lang w:val="ka-GE"/>
        </w:rPr>
        <w:t>მეცნიერება</w:t>
      </w:r>
      <w:r w:rsidRPr="00644997">
        <w:rPr>
          <w:rFonts w:ascii="Sylfaen" w:eastAsia="Times New Roman" w:hAnsi="Sylfaen"/>
          <w:lang w:val="ka-GE"/>
        </w:rPr>
        <w:t xml:space="preserve"> </w:t>
      </w:r>
      <w:r w:rsidRPr="00644997">
        <w:rPr>
          <w:rFonts w:ascii="Sylfaen" w:eastAsia="Times New Roman" w:hAnsi="Sylfaen" w:cs="Sylfaen"/>
          <w:lang w:val="ka-GE"/>
        </w:rPr>
        <w:t>და</w:t>
      </w:r>
      <w:r w:rsidRPr="00644997">
        <w:rPr>
          <w:rFonts w:ascii="Sylfaen" w:eastAsia="Times New Roman" w:hAnsi="Sylfaen"/>
          <w:lang w:val="ka-GE"/>
        </w:rPr>
        <w:t xml:space="preserve"> </w:t>
      </w:r>
      <w:r w:rsidRPr="00644997">
        <w:rPr>
          <w:rFonts w:ascii="Sylfaen" w:eastAsia="Times New Roman" w:hAnsi="Sylfaen" w:cs="Sylfaen"/>
          <w:lang w:val="ka-GE"/>
        </w:rPr>
        <w:t>ახალგაზრდობის</w:t>
      </w:r>
      <w:r w:rsidRPr="00644997">
        <w:rPr>
          <w:rFonts w:ascii="Sylfaen" w:eastAsia="Times New Roman" w:hAnsi="Sylfaen"/>
          <w:lang w:val="ka-GE"/>
        </w:rPr>
        <w:t xml:space="preserve"> </w:t>
      </w:r>
      <w:r w:rsidRPr="00644997">
        <w:rPr>
          <w:rFonts w:ascii="Sylfaen" w:eastAsia="Times New Roman" w:hAnsi="Sylfaen" w:cs="Sylfaen"/>
          <w:lang w:val="ka-GE"/>
        </w:rPr>
        <w:t>პოლიტიკა</w:t>
      </w:r>
      <w:r w:rsidRPr="00644997">
        <w:rPr>
          <w:rFonts w:ascii="Sylfaen" w:eastAsia="Times New Roman" w:hAnsi="Sylfaen"/>
          <w:lang w:val="ka-GE"/>
        </w:rPr>
        <w:t xml:space="preserve"> </w:t>
      </w:r>
      <w:r w:rsidRPr="00644997">
        <w:rPr>
          <w:rFonts w:ascii="Sylfaen" w:eastAsia="Times New Roman" w:hAnsi="Sylfaen" w:cs="Sylfaen"/>
          <w:lang w:val="ka-GE"/>
        </w:rPr>
        <w:t>ქვეყნის</w:t>
      </w:r>
      <w:r w:rsidRPr="00644997">
        <w:rPr>
          <w:rFonts w:ascii="Sylfaen" w:eastAsia="Times New Roman" w:hAnsi="Sylfaen"/>
          <w:lang w:val="ka-GE"/>
        </w:rPr>
        <w:t xml:space="preserve"> </w:t>
      </w:r>
      <w:r w:rsidRPr="00644997">
        <w:rPr>
          <w:rFonts w:ascii="Sylfaen" w:eastAsia="Times New Roman" w:hAnsi="Sylfaen" w:cs="Sylfaen"/>
          <w:lang w:val="ka-GE"/>
        </w:rPr>
        <w:t>განვითარებისა</w:t>
      </w:r>
      <w:r w:rsidRPr="00644997">
        <w:rPr>
          <w:rFonts w:ascii="Sylfaen" w:eastAsia="Times New Roman" w:hAnsi="Sylfaen"/>
          <w:lang w:val="ka-GE"/>
        </w:rPr>
        <w:t xml:space="preserve"> </w:t>
      </w:r>
      <w:r w:rsidRPr="00644997">
        <w:rPr>
          <w:rFonts w:ascii="Sylfaen" w:eastAsia="Times New Roman" w:hAnsi="Sylfaen" w:cs="Sylfaen"/>
          <w:lang w:val="ka-GE"/>
        </w:rPr>
        <w:t>და</w:t>
      </w:r>
      <w:r w:rsidRPr="00644997">
        <w:rPr>
          <w:rFonts w:ascii="Sylfaen" w:eastAsia="Times New Roman" w:hAnsi="Sylfaen"/>
          <w:lang w:val="ka-GE"/>
        </w:rPr>
        <w:t xml:space="preserve"> </w:t>
      </w:r>
      <w:r w:rsidRPr="00644997">
        <w:rPr>
          <w:rFonts w:ascii="Sylfaen" w:eastAsia="Times New Roman" w:hAnsi="Sylfaen" w:cs="Sylfaen"/>
          <w:lang w:val="ka-GE"/>
        </w:rPr>
        <w:t xml:space="preserve">სტაბილური მომავლის უზრუნველყოფის უმნიშვნელოვანესი კომპონენტებია, რომლებიც უზრუნველყოფს ძლიერი </w:t>
      </w:r>
      <w:r w:rsidRPr="00644997">
        <w:rPr>
          <w:rFonts w:ascii="Sylfaen" w:hAnsi="Sylfaen"/>
          <w:lang w:val="ka-GE"/>
        </w:rPr>
        <w:t>ადამიანური კაპიტალის განვითარებას, ქვეყნის ინოვაციურ და ეკონომიკურ წინსვლას, ქმნის ახალ შესაძლებლობებს, ამაღლებს კონკურენტუნარიანობას და უზრუნველყოფს ადგილობრივი და გლობალური გამოწვევების დასაძლევად აუცილებელ ცოდნასა და ტექნოლოგიებს. სწორად განსაზღვრული ახალგაზრდობის პოლიტიკა უზრუნველყოფს ახალგაზრდებისთვის ისეთი გარემოს შექმნას, რომელიც მათ პროფესიულ, სოციალურ და პიროვნულ განვითარებაში დაეხმარება და, ამავდროულად, მათი სამოქალაქო პასუხისმგებლობისა და ლიდერობის ჩამოყალიბებას შეუწყობს ხელს. ამდენად, განათლების, მეცნიერებისა და ახალგაზრდობის</w:t>
      </w:r>
      <w:r w:rsidRPr="00644997">
        <w:rPr>
          <w:rFonts w:ascii="Sylfaen" w:eastAsia="Times New Roman" w:hAnsi="Sylfaen" w:cs="Sylfaen"/>
          <w:lang w:val="ka-GE"/>
        </w:rPr>
        <w:t xml:space="preserve"> პოლიტიკის გაძლიერება და განვითარება ერთიან სტრატეგიულ ხედვას საჭიროებს, ქვეყნის სტაბილური, ინოვაციური და წარმატებული მომავლის საფუძვლის შესაქმნელად.</w:t>
      </w:r>
    </w:p>
    <w:p w:rsidR="00D713D3" w:rsidRPr="00644997" w:rsidRDefault="00D713D3" w:rsidP="00D713D3">
      <w:pPr>
        <w:jc w:val="both"/>
        <w:rPr>
          <w:rFonts w:ascii="Sylfaen" w:eastAsia="Times New Roman" w:hAnsi="Sylfaen" w:cs="Sylfaen"/>
          <w:lang w:val="ka-GE"/>
        </w:rPr>
      </w:pPr>
    </w:p>
    <w:p w:rsidR="00D713D3" w:rsidRPr="00644997" w:rsidRDefault="00D713D3" w:rsidP="00D713D3">
      <w:pPr>
        <w:pStyle w:val="Heading3"/>
        <w:rPr>
          <w:rFonts w:ascii="Sylfaen" w:hAnsi="Sylfaen"/>
          <w:color w:val="2F5496" w:themeColor="accent1" w:themeShade="BF"/>
          <w:lang w:val="ka-GE"/>
        </w:rPr>
      </w:pPr>
      <w:bookmarkStart w:id="65" w:name="_Toc183416119"/>
      <w:bookmarkStart w:id="66" w:name="_Toc183030456"/>
      <w:r w:rsidRPr="00644997">
        <w:rPr>
          <w:rFonts w:ascii="Sylfaen" w:hAnsi="Sylfaen"/>
          <w:color w:val="2F5496" w:themeColor="accent1" w:themeShade="BF"/>
          <w:lang w:val="ka-GE"/>
        </w:rPr>
        <w:t>3.2.1 განათლება</w:t>
      </w:r>
      <w:bookmarkEnd w:id="65"/>
      <w:bookmarkEnd w:id="66"/>
    </w:p>
    <w:p w:rsidR="00D713D3" w:rsidRPr="00644997" w:rsidRDefault="00D713D3" w:rsidP="00D713D3">
      <w:pPr>
        <w:jc w:val="both"/>
        <w:rPr>
          <w:rFonts w:ascii="Sylfaen" w:hAnsi="Sylfaen"/>
          <w:lang w:val="ka-GE"/>
        </w:rPr>
      </w:pPr>
    </w:p>
    <w:p w:rsidR="00D713D3" w:rsidRPr="00644997" w:rsidRDefault="00D713D3" w:rsidP="00D713D3">
      <w:pPr>
        <w:jc w:val="both"/>
        <w:rPr>
          <w:rFonts w:ascii="Sylfaen" w:eastAsia="Times New Roman" w:hAnsi="Sylfaen"/>
          <w:color w:val="003366"/>
          <w:lang w:val="ka-GE"/>
        </w:rPr>
      </w:pPr>
      <w:r w:rsidRPr="00644997">
        <w:rPr>
          <w:rFonts w:ascii="Sylfaen" w:eastAsia="Times New Roman" w:hAnsi="Sylfaen" w:cs="Sylfaen"/>
          <w:lang w:val="ka-GE"/>
        </w:rPr>
        <w:t xml:space="preserve">საქართველოს მთავრობა მიზნად ისახავს ინკლუზიური, ხარისხიანი და თანამედროვე მოთხოვნებზე მორგებული განათლების სისტემის განვითარებას, რომელიც შესაძლებლობას აძლევს თითოეულ </w:t>
      </w:r>
      <w:r w:rsidRPr="00644997">
        <w:rPr>
          <w:rFonts w:ascii="Sylfaen" w:hAnsi="Sylfaen"/>
          <w:lang w:val="ka-GE"/>
        </w:rPr>
        <w:t>მოქალაქეს, მიიღოს განათლება თავისი უნარების მაქსიმალური განვითარებისთვის. თანამედროვე მსოფლიოში, სადაც ცოდნა და ტექნოლოგიური პროგრესი სწრაფად ვითარდება, ხარისხიანი და ხელმისაწვდომი განათლება საზოგადოებისთვის კრიტიკულად მნიშვნელოვანია. განათლების სისტემის განვითარების საშუალებით შესაძლებელია ისეთი უნარებისა და ცოდნის ჩამოყალიბება, რომლებიც მოქალაქეებს კონკურენტუნარიან და ინოვაციურ გარემოში ადაპტირების საშუალებას აძლევს. შესაბამისად, განათლების სისტემის რეფორმა</w:t>
      </w:r>
      <w:r w:rsidRPr="00644997">
        <w:rPr>
          <w:rFonts w:ascii="Sylfaen" w:eastAsia="Times New Roman" w:hAnsi="Sylfaen" w:cs="Sylfaen"/>
          <w:lang w:val="ka-GE"/>
        </w:rPr>
        <w:t xml:space="preserve"> და მისი მუდმივი გაუმჯობესება მთავრობის ერთ-ერთი უმთავრესი პრიორიტეტია, რაც მიზნად ისახავს ადრეული ასაკიდან უმაღლესი განათლების ჩათვლით ერთიანი და ძლიერი განათლების სისტემის ჩამოყალიბებას. </w:t>
      </w:r>
    </w:p>
    <w:p w:rsidR="00D713D3" w:rsidRPr="00644997" w:rsidRDefault="00D713D3" w:rsidP="00D713D3">
      <w:pPr>
        <w:pStyle w:val="Heading4"/>
        <w:rPr>
          <w:rFonts w:ascii="Sylfaen" w:eastAsia="Times New Roman" w:hAnsi="Sylfaen"/>
          <w:color w:val="2E74B5" w:themeColor="accent5" w:themeShade="BF"/>
          <w:lang w:val="ka-GE"/>
        </w:rPr>
      </w:pPr>
      <w:r w:rsidRPr="00644997">
        <w:rPr>
          <w:rFonts w:ascii="Sylfaen" w:eastAsia="Times New Roman" w:hAnsi="Sylfaen"/>
          <w:color w:val="2E74B5" w:themeColor="accent5" w:themeShade="BF"/>
          <w:lang w:val="ka-GE"/>
        </w:rPr>
        <w:t>ადრეული და სკოლამდელი განათლება</w:t>
      </w:r>
    </w:p>
    <w:p w:rsidR="00D713D3" w:rsidRPr="00644997" w:rsidRDefault="00D713D3" w:rsidP="00D713D3">
      <w:pPr>
        <w:pStyle w:val="NoSpacing"/>
        <w:rPr>
          <w:lang w:val="ka-GE"/>
        </w:rPr>
      </w:pPr>
    </w:p>
    <w:p w:rsidR="00D713D3" w:rsidRPr="00644997" w:rsidRDefault="00D713D3" w:rsidP="00D713D3">
      <w:pPr>
        <w:jc w:val="both"/>
        <w:rPr>
          <w:rFonts w:ascii="Sylfaen" w:hAnsi="Sylfaen" w:cs="Sylfaen"/>
          <w:lang w:val="ka-GE"/>
        </w:rPr>
      </w:pPr>
      <w:r w:rsidRPr="00644997">
        <w:rPr>
          <w:rFonts w:ascii="Sylfaen" w:eastAsia="Times New Roman" w:hAnsi="Sylfaen" w:cs="Sylfaen"/>
          <w:lang w:val="ka-GE"/>
        </w:rPr>
        <w:t xml:space="preserve">მთავრობისთვის პრიორიტეტული იქნება ადრეული და სკოლამდელი განათლების მიმართულება, რომელიც ბავშვის განვითარების საფუძველია და ხელს უწყობს მათი კოგნიტიური, ემოციური და სოციალური უნარების ჩამოყალიბებას. სწორედ ამ ეტაპზე მიღებული ცოდნა და გამოცდილება მნიშვნელოვან როლს ასრულებს ბავშვის მომავალი წარმატებისთვის. შესაბამისად, </w:t>
      </w:r>
      <w:r w:rsidRPr="00644997">
        <w:rPr>
          <w:rFonts w:ascii="Sylfaen" w:hAnsi="Sylfaen" w:cs="Sylfaen"/>
          <w:lang w:val="ka-GE"/>
        </w:rPr>
        <w:t xml:space="preserve">ყოველწლიურად გაიზრდება ადრეული და სკოლამდელი განათლების ხელმისაწვდომობა და დაფინანსება. </w:t>
      </w:r>
    </w:p>
    <w:p w:rsidR="00D713D3" w:rsidRPr="00644997" w:rsidRDefault="00D713D3" w:rsidP="00D713D3">
      <w:pPr>
        <w:jc w:val="both"/>
        <w:rPr>
          <w:rFonts w:ascii="Sylfaen" w:hAnsi="Sylfaen" w:cs="Sylfaen"/>
          <w:lang w:val="ka-GE"/>
        </w:rPr>
      </w:pPr>
      <w:r w:rsidRPr="00644997">
        <w:rPr>
          <w:rFonts w:ascii="Sylfaen" w:hAnsi="Sylfaen" w:cs="Sylfaen"/>
          <w:lang w:val="ka-GE"/>
        </w:rPr>
        <w:t xml:space="preserve">გაგრძელდება საბავშვო ბაღების მშენებლობა და რეაბილიტაცია − ქვეყნის მასშტაბით განხორციელდება 885 საბავშვო ბაღის მშენებლობა-რეაბილიტაცია. გაფართოვდება სერვისები სპეციალური საჭიროების მქონე ბავშვებისთვის. </w:t>
      </w:r>
    </w:p>
    <w:p w:rsidR="00D713D3" w:rsidRPr="00644997" w:rsidRDefault="00D713D3" w:rsidP="00D713D3">
      <w:pPr>
        <w:jc w:val="both"/>
        <w:rPr>
          <w:rFonts w:ascii="Sylfaen" w:hAnsi="Sylfaen" w:cs="Sylfaen"/>
          <w:lang w:val="ka-GE"/>
        </w:rPr>
      </w:pPr>
      <w:r w:rsidRPr="00644997">
        <w:rPr>
          <w:rFonts w:ascii="Sylfaen" w:hAnsi="Sylfaen" w:cs="Sylfaen"/>
          <w:lang w:val="ka-GE"/>
        </w:rPr>
        <w:t>საქართველოში პირველად განხორციელდება საბავშვო ბაღების ავტორიზაცია, რომლის შედეგად გაუმჯობესდება საგანმანათლებლო პროგრამების ხარისხი, დასაქმებული პირების კვალიფიკაცია და ასევე ინფრასტრუქტურა.</w:t>
      </w:r>
    </w:p>
    <w:p w:rsidR="00D713D3" w:rsidRPr="00644997" w:rsidRDefault="00D713D3" w:rsidP="00D713D3">
      <w:pPr>
        <w:jc w:val="both"/>
        <w:rPr>
          <w:rFonts w:ascii="Sylfaen" w:hAnsi="Sylfaen" w:cs="Sylfaen"/>
          <w:lang w:val="ka-GE"/>
        </w:rPr>
      </w:pPr>
      <w:r w:rsidRPr="00644997">
        <w:rPr>
          <w:rFonts w:ascii="Sylfaen" w:hAnsi="Sylfaen" w:cs="Sylfaen"/>
          <w:lang w:val="ka-GE"/>
        </w:rPr>
        <w:t xml:space="preserve">ყველა არაქართულენოვან სახელმწიფო ბაღში დაინერგება ბილინგვური სწავლება, რაც აამაღლებს სახელმწიფო ენის ცოდნის დონეს და ხელს შეუწყობს ეთნიკური უმცირესობების საზოგადოებაში სრულფასოვან ინტეგრაციას. </w:t>
      </w:r>
    </w:p>
    <w:p w:rsidR="00D713D3" w:rsidRPr="00644997" w:rsidRDefault="00D713D3" w:rsidP="00D713D3">
      <w:pPr>
        <w:jc w:val="both"/>
        <w:rPr>
          <w:rFonts w:ascii="Sylfaen" w:hAnsi="Sylfaen" w:cs="Sylfaen"/>
          <w:lang w:val="ka-GE"/>
        </w:rPr>
      </w:pPr>
      <w:r w:rsidRPr="00644997">
        <w:rPr>
          <w:rFonts w:ascii="Sylfaen" w:hAnsi="Sylfaen" w:cs="Sylfaen"/>
          <w:lang w:val="ka-GE"/>
        </w:rPr>
        <w:t>ბაღსა და სკოლას შორის მყარი კავშირის ჩამოყალიბების მიზნით, გაძლიერდება სკოლამდელი პროგრამა როგორც ბაღებში, ასევე სკოლებში, რაც უზრუნველყოფს ბავშვების ჰარმონიულ გადასვლას ბაღიდან სკოლაში. სკოლამდელი განათლების ხელმისაწვდომობის გაზრდის მიზნით, პირველად დაინერგება სკოლამდელი განათლების დივერსიფიცირებული მოდელები.</w:t>
      </w:r>
    </w:p>
    <w:p w:rsidR="00D713D3" w:rsidRPr="00644997" w:rsidRDefault="00D713D3" w:rsidP="00D713D3">
      <w:pPr>
        <w:jc w:val="both"/>
        <w:rPr>
          <w:rFonts w:ascii="Sylfaen" w:hAnsi="Sylfaen" w:cs="Sylfaen"/>
          <w:lang w:val="ka-GE"/>
        </w:rPr>
      </w:pPr>
      <w:r w:rsidRPr="00644997">
        <w:rPr>
          <w:rFonts w:ascii="Sylfaen" w:hAnsi="Sylfaen" w:cs="Sylfaen"/>
          <w:lang w:val="ka-GE"/>
        </w:rPr>
        <w:t>დაინერგება სკოლამდელ დაწესებულებაში დასაქმებულთა შრომის ღირსეული ანაზღაურების სისტემა. ამასთან, ამუშავდება მძლავრი მექანიზმი სკოლამდელ დაწესებულებებში ახალგაზრდა კვალიფიციური კადრების მოზიდვის მიზნით. გარდა ამისა, შეიქმნება შესაბამისი პლატფორმა დასაქმებულთა უწყვეტი პროფესიული განვითარებისთვის.</w:t>
      </w:r>
    </w:p>
    <w:p w:rsidR="00D713D3" w:rsidRPr="00644997" w:rsidRDefault="00D713D3" w:rsidP="00D713D3">
      <w:pPr>
        <w:pStyle w:val="Heading4"/>
        <w:rPr>
          <w:rFonts w:ascii="Sylfaen" w:eastAsia="Times New Roman" w:hAnsi="Sylfaen"/>
          <w:color w:val="2E74B5" w:themeColor="accent5" w:themeShade="BF"/>
          <w:lang w:val="ka-GE"/>
        </w:rPr>
      </w:pPr>
      <w:r w:rsidRPr="00644997">
        <w:rPr>
          <w:rFonts w:ascii="Sylfaen" w:eastAsia="Times New Roman" w:hAnsi="Sylfaen"/>
          <w:color w:val="2E74B5" w:themeColor="accent5" w:themeShade="BF"/>
          <w:lang w:val="ka-GE"/>
        </w:rPr>
        <w:t>ზოგადი განათლება</w:t>
      </w:r>
    </w:p>
    <w:p w:rsidR="00D713D3" w:rsidRPr="00644997" w:rsidRDefault="00D713D3" w:rsidP="00D713D3">
      <w:pPr>
        <w:pStyle w:val="NoSpacing"/>
        <w:rPr>
          <w:lang w:val="ka-GE"/>
        </w:rPr>
      </w:pPr>
    </w:p>
    <w:p w:rsidR="00D713D3" w:rsidRPr="00644997" w:rsidRDefault="00D713D3" w:rsidP="00D713D3">
      <w:pPr>
        <w:jc w:val="both"/>
        <w:rPr>
          <w:rFonts w:ascii="Sylfaen" w:eastAsia="Times New Roman" w:hAnsi="Sylfaen" w:cs="Sylfaen"/>
          <w:lang w:val="ka-GE"/>
        </w:rPr>
      </w:pPr>
      <w:r w:rsidRPr="00644997">
        <w:rPr>
          <w:rFonts w:ascii="Sylfaen" w:eastAsia="Times New Roman" w:hAnsi="Sylfaen" w:cs="Sylfaen"/>
          <w:lang w:val="ka-GE"/>
        </w:rPr>
        <w:t xml:space="preserve">მთავრობის მიდგომა ზოგადი განათლების მიმართ მიზნად ისახავს მისი ხარისხის გაუმჯობესებას, რათა თითოეულ მოსწავლეს მიეცეს განვითარების თანაბარი შესაძლებლობა. მთავრობის ხედვაა, შექმნას ძლიერი საგანმანათლებლო სისტემა, რომელიც ქვეყნის სოციალურ-ეკონომიკურ წინსვლას შეუწყობს ხელს. შესაბამისად, </w:t>
      </w:r>
      <w:r w:rsidRPr="00644997">
        <w:rPr>
          <w:rFonts w:ascii="Sylfaen" w:hAnsi="Sylfaen" w:cs="Calibri"/>
          <w:lang w:val="ka-GE"/>
        </w:rPr>
        <w:t xml:space="preserve">ყოველწლიურად გაიზრდება ზოგადი განათლების დაფინანსება. შემუშავდება სკოლის დაფინანსების ახალი მოდელი, რომელიც კიდევ უფრო გააძლიერებს სკოლის ფინანსურ და ადმინისტრაციულ ავტონომიას და მაღალ ნიშნულზე აიყვანს დეცენტრალიზაციის პროცესს. </w:t>
      </w:r>
    </w:p>
    <w:p w:rsidR="00D713D3" w:rsidRPr="00644997" w:rsidRDefault="00D713D3" w:rsidP="00D713D3">
      <w:pPr>
        <w:jc w:val="both"/>
        <w:rPr>
          <w:rFonts w:ascii="Sylfaen" w:hAnsi="Sylfaen" w:cs="Calibri"/>
          <w:lang w:val="ka-GE"/>
        </w:rPr>
      </w:pPr>
      <w:r w:rsidRPr="00644997">
        <w:rPr>
          <w:rFonts w:ascii="Sylfaen" w:hAnsi="Sylfaen" w:cs="Calibri"/>
          <w:lang w:val="ka-GE"/>
        </w:rPr>
        <w:t>მომდევნო წლებში უზრუნველყოფილი იქნება ყველა საჯარო სკოლის სრული ინფრასტრუქტურული გამართულობა. აშენდება და რეაბილიტირდება 500-ზე მეტი საჯარო სკოლა.</w:t>
      </w:r>
    </w:p>
    <w:p w:rsidR="00D713D3" w:rsidRPr="00644997" w:rsidRDefault="00D713D3" w:rsidP="00D713D3">
      <w:pPr>
        <w:jc w:val="both"/>
        <w:rPr>
          <w:rFonts w:ascii="Sylfaen" w:eastAsia="Times New Roman" w:hAnsi="Sylfaen"/>
          <w:color w:val="000000"/>
          <w:lang w:val="ka-GE"/>
        </w:rPr>
      </w:pPr>
      <w:r w:rsidRPr="00644997">
        <w:rPr>
          <w:rFonts w:ascii="Sylfaen" w:hAnsi="Sylfaen" w:cs="Calibri"/>
          <w:lang w:val="ka-GE"/>
        </w:rPr>
        <w:t xml:space="preserve">სრულად განახლდება ყველა საგნობრივი პროგრამა და სასკოლო სახელმძღვანელოები. </w:t>
      </w:r>
      <w:r w:rsidRPr="00644997">
        <w:rPr>
          <w:rFonts w:ascii="Sylfaen" w:eastAsia="Times New Roman" w:hAnsi="Sylfaen" w:cs="Sylfaen"/>
          <w:bCs/>
          <w:color w:val="000000"/>
          <w:lang w:val="ka-GE"/>
        </w:rPr>
        <w:t>უსასყიდლოდ</w:t>
      </w:r>
      <w:r w:rsidRPr="00644997">
        <w:rPr>
          <w:rFonts w:ascii="Sylfaen" w:eastAsia="Times New Roman" w:hAnsi="Sylfaen"/>
          <w:bCs/>
          <w:color w:val="000000"/>
          <w:lang w:val="ka-GE"/>
        </w:rPr>
        <w:t xml:space="preserve"> </w:t>
      </w:r>
      <w:r w:rsidRPr="00644997">
        <w:rPr>
          <w:rFonts w:ascii="Sylfaen" w:eastAsia="Times New Roman" w:hAnsi="Sylfaen" w:cs="Sylfaen"/>
          <w:bCs/>
          <w:color w:val="000000"/>
          <w:lang w:val="ka-GE"/>
        </w:rPr>
        <w:t>მიეწოდება</w:t>
      </w:r>
      <w:r w:rsidRPr="00644997">
        <w:rPr>
          <w:rFonts w:ascii="Sylfaen" w:eastAsia="Times New Roman" w:hAnsi="Sylfaen"/>
          <w:color w:val="000000"/>
          <w:lang w:val="ka-GE"/>
        </w:rPr>
        <w:t xml:space="preserve"> </w:t>
      </w:r>
      <w:r w:rsidRPr="00644997">
        <w:rPr>
          <w:rFonts w:ascii="Sylfaen" w:hAnsi="Sylfaen" w:cs="Calibri"/>
          <w:bCs/>
          <w:lang w:val="ka-GE"/>
        </w:rPr>
        <w:t>საქართველოს ყველა საჯარო სკოლის ყველა მოსწავლესა და მასწავლებელს გრიფირებული  სასკოლო სახელმძღვანელოების სრული ნაკრები.</w:t>
      </w:r>
    </w:p>
    <w:p w:rsidR="00D713D3" w:rsidRPr="00644997" w:rsidRDefault="00D713D3" w:rsidP="00D713D3">
      <w:pPr>
        <w:jc w:val="both"/>
        <w:rPr>
          <w:rFonts w:ascii="Sylfaen" w:hAnsi="Sylfaen" w:cs="Calibri"/>
          <w:bCs/>
          <w:lang w:val="ka-GE"/>
        </w:rPr>
      </w:pPr>
      <w:r w:rsidRPr="00644997">
        <w:rPr>
          <w:rFonts w:ascii="Sylfaen" w:hAnsi="Sylfaen" w:cs="Calibri"/>
          <w:bCs/>
          <w:lang w:val="ka-GE"/>
        </w:rPr>
        <w:t>მოხდება ყველა საჯარო სკოლის ავტორიზება, რაც უზრუნველყოფს სასწავლო პროგრამების ხარისხის გაუმჯობესებას, მასწავლებლების კვალიფიკაციის ამაღლებას, უსაფრთხო და ჯანსაღი გარემოს არსებობას და სასკოლო საზოგადოებაში მაღალი თანამშრომლობითი კულტურის განვითარებას.</w:t>
      </w:r>
    </w:p>
    <w:p w:rsidR="00D713D3" w:rsidRPr="00644997" w:rsidRDefault="00D713D3" w:rsidP="00D713D3">
      <w:pPr>
        <w:jc w:val="both"/>
        <w:rPr>
          <w:rFonts w:ascii="Sylfaen" w:hAnsi="Sylfaen" w:cs="Calibri"/>
          <w:bCs/>
          <w:lang w:val="ka-GE"/>
        </w:rPr>
      </w:pPr>
      <w:r w:rsidRPr="00644997">
        <w:rPr>
          <w:rFonts w:ascii="Sylfaen" w:hAnsi="Sylfaen" w:cs="Calibri"/>
          <w:bCs/>
          <w:lang w:val="ka-GE"/>
        </w:rPr>
        <w:t xml:space="preserve">გაგრძელდება </w:t>
      </w:r>
      <w:r w:rsidRPr="00644997">
        <w:rPr>
          <w:rFonts w:ascii="Sylfaen" w:eastAsia="Times New Roman" w:hAnsi="Sylfaen" w:cs="Sylfaen"/>
          <w:bCs/>
          <w:color w:val="000000"/>
          <w:lang w:val="ka-GE"/>
        </w:rPr>
        <w:t>საჯარო</w:t>
      </w:r>
      <w:r w:rsidRPr="00644997">
        <w:rPr>
          <w:rFonts w:ascii="Sylfaen" w:eastAsia="Times New Roman" w:hAnsi="Sylfaen"/>
          <w:bCs/>
          <w:color w:val="000000"/>
          <w:lang w:val="ka-GE"/>
        </w:rPr>
        <w:t xml:space="preserve"> </w:t>
      </w:r>
      <w:r w:rsidRPr="00644997">
        <w:rPr>
          <w:rFonts w:ascii="Sylfaen" w:eastAsia="Times New Roman" w:hAnsi="Sylfaen" w:cs="Sylfaen"/>
          <w:bCs/>
          <w:color w:val="000000"/>
          <w:lang w:val="ka-GE"/>
        </w:rPr>
        <w:t>სკოლების</w:t>
      </w:r>
      <w:r w:rsidRPr="00644997">
        <w:rPr>
          <w:rFonts w:ascii="Sylfaen" w:eastAsia="Times New Roman" w:hAnsi="Sylfaen"/>
          <w:bCs/>
          <w:color w:val="000000"/>
          <w:lang w:val="ka-GE"/>
        </w:rPr>
        <w:t xml:space="preserve"> </w:t>
      </w:r>
      <w:r w:rsidRPr="00644997">
        <w:rPr>
          <w:rFonts w:ascii="Sylfaen" w:eastAsia="Times New Roman" w:hAnsi="Sylfaen" w:cs="Sylfaen"/>
          <w:bCs/>
          <w:color w:val="000000"/>
          <w:lang w:val="ka-GE"/>
        </w:rPr>
        <w:t>იმ</w:t>
      </w:r>
      <w:r w:rsidRPr="00644997">
        <w:rPr>
          <w:rFonts w:ascii="Sylfaen" w:eastAsia="Times New Roman" w:hAnsi="Sylfaen"/>
          <w:bCs/>
          <w:color w:val="000000"/>
          <w:lang w:val="ka-GE"/>
        </w:rPr>
        <w:t xml:space="preserve"> </w:t>
      </w:r>
      <w:r w:rsidRPr="00644997">
        <w:rPr>
          <w:rFonts w:ascii="Sylfaen" w:eastAsia="Times New Roman" w:hAnsi="Sylfaen" w:cs="Sylfaen"/>
          <w:bCs/>
          <w:color w:val="000000"/>
          <w:lang w:val="ka-GE"/>
        </w:rPr>
        <w:t>მოსწავლეების უფასო</w:t>
      </w:r>
      <w:r w:rsidRPr="00644997">
        <w:rPr>
          <w:rFonts w:ascii="Sylfaen" w:eastAsia="Times New Roman" w:hAnsi="Sylfaen"/>
          <w:bCs/>
          <w:color w:val="000000"/>
          <w:lang w:val="ka-GE"/>
        </w:rPr>
        <w:t xml:space="preserve"> </w:t>
      </w:r>
      <w:r w:rsidRPr="00644997">
        <w:rPr>
          <w:rFonts w:ascii="Sylfaen" w:eastAsia="Times New Roman" w:hAnsi="Sylfaen" w:cs="Sylfaen"/>
          <w:bCs/>
          <w:color w:val="000000"/>
          <w:lang w:val="ka-GE"/>
        </w:rPr>
        <w:t>ტრანსპორტირება,</w:t>
      </w:r>
      <w:r w:rsidRPr="00644997">
        <w:rPr>
          <w:rFonts w:ascii="Sylfaen" w:eastAsia="Times New Roman" w:hAnsi="Sylfaen"/>
          <w:color w:val="000000"/>
          <w:lang w:val="ka-GE"/>
        </w:rPr>
        <w:t xml:space="preserve"> </w:t>
      </w:r>
      <w:r w:rsidRPr="00644997">
        <w:rPr>
          <w:rFonts w:ascii="Sylfaen" w:eastAsia="Times New Roman" w:hAnsi="Sylfaen" w:cs="Sylfaen"/>
          <w:color w:val="000000"/>
          <w:lang w:val="ka-GE"/>
        </w:rPr>
        <w:t>რომელთაც</w:t>
      </w:r>
      <w:r w:rsidRPr="00644997">
        <w:rPr>
          <w:rFonts w:ascii="Sylfaen" w:eastAsia="Times New Roman" w:hAnsi="Sylfaen"/>
          <w:color w:val="000000"/>
          <w:lang w:val="ka-GE"/>
        </w:rPr>
        <w:t xml:space="preserve"> </w:t>
      </w:r>
      <w:r w:rsidRPr="00644997">
        <w:rPr>
          <w:rFonts w:ascii="Sylfaen" w:eastAsia="Times New Roman" w:hAnsi="Sylfaen" w:cs="Sylfaen"/>
          <w:color w:val="000000"/>
          <w:lang w:val="ka-GE"/>
        </w:rPr>
        <w:t>სკოლამდე</w:t>
      </w:r>
      <w:r w:rsidRPr="00644997">
        <w:rPr>
          <w:rFonts w:ascii="Sylfaen" w:eastAsia="Times New Roman" w:hAnsi="Sylfaen"/>
          <w:color w:val="000000"/>
          <w:lang w:val="ka-GE"/>
        </w:rPr>
        <w:t xml:space="preserve"> </w:t>
      </w:r>
      <w:r w:rsidRPr="00644997">
        <w:rPr>
          <w:rFonts w:ascii="Sylfaen" w:eastAsia="Times New Roman" w:hAnsi="Sylfaen" w:cs="Sylfaen"/>
          <w:color w:val="000000"/>
          <w:lang w:val="ka-GE"/>
        </w:rPr>
        <w:t>მანძილის</w:t>
      </w:r>
      <w:r w:rsidRPr="00644997">
        <w:rPr>
          <w:rFonts w:ascii="Sylfaen" w:eastAsia="Times New Roman" w:hAnsi="Sylfaen"/>
          <w:color w:val="000000"/>
          <w:lang w:val="ka-GE"/>
        </w:rPr>
        <w:t xml:space="preserve"> </w:t>
      </w:r>
      <w:r w:rsidRPr="00644997">
        <w:rPr>
          <w:rFonts w:ascii="Sylfaen" w:eastAsia="Times New Roman" w:hAnsi="Sylfaen" w:cs="Sylfaen"/>
          <w:color w:val="000000"/>
          <w:lang w:val="ka-GE"/>
        </w:rPr>
        <w:t>დაფარვის</w:t>
      </w:r>
      <w:r w:rsidRPr="00644997">
        <w:rPr>
          <w:rFonts w:ascii="Sylfaen" w:eastAsia="Times New Roman" w:hAnsi="Sylfaen"/>
          <w:color w:val="000000"/>
          <w:lang w:val="ka-GE"/>
        </w:rPr>
        <w:t xml:space="preserve">, </w:t>
      </w:r>
      <w:r w:rsidRPr="00644997">
        <w:rPr>
          <w:rFonts w:ascii="Sylfaen" w:eastAsia="Times New Roman" w:hAnsi="Sylfaen" w:cs="Sylfaen"/>
          <w:color w:val="000000"/>
          <w:lang w:val="ka-GE"/>
        </w:rPr>
        <w:t>რთული</w:t>
      </w:r>
      <w:r w:rsidRPr="00644997">
        <w:rPr>
          <w:rFonts w:ascii="Sylfaen" w:eastAsia="Times New Roman" w:hAnsi="Sylfaen"/>
          <w:color w:val="000000"/>
          <w:lang w:val="ka-GE"/>
        </w:rPr>
        <w:t xml:space="preserve"> </w:t>
      </w:r>
      <w:r w:rsidRPr="00644997">
        <w:rPr>
          <w:rFonts w:ascii="Sylfaen" w:eastAsia="Times New Roman" w:hAnsi="Sylfaen" w:cs="Sylfaen"/>
          <w:color w:val="000000"/>
          <w:lang w:val="ka-GE"/>
        </w:rPr>
        <w:t>კლიმატური</w:t>
      </w:r>
      <w:r w:rsidRPr="00644997">
        <w:rPr>
          <w:rFonts w:ascii="Sylfaen" w:eastAsia="Times New Roman" w:hAnsi="Sylfaen"/>
          <w:color w:val="000000"/>
          <w:lang w:val="ka-GE"/>
        </w:rPr>
        <w:t xml:space="preserve"> </w:t>
      </w:r>
      <w:r w:rsidRPr="00644997">
        <w:rPr>
          <w:rFonts w:ascii="Sylfaen" w:eastAsia="Times New Roman" w:hAnsi="Sylfaen" w:cs="Sylfaen"/>
          <w:color w:val="000000"/>
          <w:lang w:val="ka-GE"/>
        </w:rPr>
        <w:t>და</w:t>
      </w:r>
      <w:r w:rsidRPr="00644997">
        <w:rPr>
          <w:rFonts w:ascii="Sylfaen" w:eastAsia="Times New Roman" w:hAnsi="Sylfaen"/>
          <w:color w:val="000000"/>
          <w:lang w:val="ka-GE"/>
        </w:rPr>
        <w:t xml:space="preserve"> </w:t>
      </w:r>
      <w:r w:rsidRPr="00644997">
        <w:rPr>
          <w:rFonts w:ascii="Sylfaen" w:eastAsia="Times New Roman" w:hAnsi="Sylfaen" w:cs="Sylfaen"/>
          <w:color w:val="000000"/>
          <w:lang w:val="ka-GE"/>
        </w:rPr>
        <w:t>გეოგრაფიული</w:t>
      </w:r>
      <w:r w:rsidRPr="00644997">
        <w:rPr>
          <w:rFonts w:ascii="Sylfaen" w:eastAsia="Times New Roman" w:hAnsi="Sylfaen"/>
          <w:color w:val="000000"/>
          <w:lang w:val="ka-GE"/>
        </w:rPr>
        <w:t xml:space="preserve"> </w:t>
      </w:r>
      <w:r w:rsidRPr="00644997">
        <w:rPr>
          <w:rFonts w:ascii="Sylfaen" w:eastAsia="Times New Roman" w:hAnsi="Sylfaen" w:cs="Sylfaen"/>
          <w:color w:val="000000"/>
          <w:lang w:val="ka-GE"/>
        </w:rPr>
        <w:t>პირობების</w:t>
      </w:r>
      <w:r w:rsidRPr="00644997">
        <w:rPr>
          <w:rFonts w:ascii="Sylfaen" w:eastAsia="Times New Roman" w:hAnsi="Sylfaen"/>
          <w:color w:val="000000"/>
          <w:lang w:val="ka-GE"/>
        </w:rPr>
        <w:t xml:space="preserve"> </w:t>
      </w:r>
      <w:r w:rsidRPr="00644997">
        <w:rPr>
          <w:rFonts w:ascii="Sylfaen" w:eastAsia="Times New Roman" w:hAnsi="Sylfaen" w:cs="Sylfaen"/>
          <w:color w:val="000000"/>
          <w:lang w:val="ka-GE"/>
        </w:rPr>
        <w:t>ან</w:t>
      </w:r>
      <w:r w:rsidRPr="00644997">
        <w:rPr>
          <w:rFonts w:ascii="Sylfaen" w:eastAsia="Times New Roman" w:hAnsi="Sylfaen"/>
          <w:color w:val="000000"/>
          <w:lang w:val="ka-GE"/>
        </w:rPr>
        <w:t>/</w:t>
      </w:r>
      <w:r w:rsidRPr="00644997">
        <w:rPr>
          <w:rFonts w:ascii="Sylfaen" w:eastAsia="Times New Roman" w:hAnsi="Sylfaen" w:cs="Sylfaen"/>
          <w:color w:val="000000"/>
          <w:lang w:val="ka-GE"/>
        </w:rPr>
        <w:t>და</w:t>
      </w:r>
      <w:r w:rsidRPr="00644997">
        <w:rPr>
          <w:rFonts w:ascii="Sylfaen" w:eastAsia="Times New Roman" w:hAnsi="Sylfaen"/>
          <w:color w:val="000000"/>
          <w:lang w:val="ka-GE"/>
        </w:rPr>
        <w:t xml:space="preserve"> </w:t>
      </w:r>
      <w:r w:rsidRPr="00644997">
        <w:rPr>
          <w:rFonts w:ascii="Sylfaen" w:eastAsia="Times New Roman" w:hAnsi="Sylfaen" w:cs="Sylfaen"/>
          <w:color w:val="000000"/>
          <w:lang w:val="ka-GE"/>
        </w:rPr>
        <w:t>განსაკუთრებული</w:t>
      </w:r>
      <w:r w:rsidRPr="00644997">
        <w:rPr>
          <w:rFonts w:ascii="Sylfaen" w:eastAsia="Times New Roman" w:hAnsi="Sylfaen"/>
          <w:color w:val="000000"/>
          <w:lang w:val="ka-GE"/>
        </w:rPr>
        <w:t xml:space="preserve"> </w:t>
      </w:r>
      <w:r w:rsidRPr="00644997">
        <w:rPr>
          <w:rFonts w:ascii="Sylfaen" w:eastAsia="Times New Roman" w:hAnsi="Sylfaen" w:cs="Sylfaen"/>
          <w:color w:val="000000"/>
          <w:lang w:val="ka-GE"/>
        </w:rPr>
        <w:t>საჭიროებების</w:t>
      </w:r>
      <w:r w:rsidRPr="00644997">
        <w:rPr>
          <w:rFonts w:ascii="Sylfaen" w:eastAsia="Times New Roman" w:hAnsi="Sylfaen"/>
          <w:color w:val="000000"/>
          <w:lang w:val="ka-GE"/>
        </w:rPr>
        <w:t xml:space="preserve"> </w:t>
      </w:r>
      <w:r w:rsidRPr="00644997">
        <w:rPr>
          <w:rFonts w:ascii="Sylfaen" w:eastAsia="Times New Roman" w:hAnsi="Sylfaen" w:cs="Sylfaen"/>
          <w:color w:val="000000"/>
          <w:lang w:val="ka-GE"/>
        </w:rPr>
        <w:t>გამო</w:t>
      </w:r>
      <w:r w:rsidRPr="00644997">
        <w:rPr>
          <w:rFonts w:ascii="Sylfaen" w:eastAsia="Times New Roman" w:hAnsi="Sylfaen"/>
          <w:color w:val="000000"/>
          <w:lang w:val="ka-GE"/>
        </w:rPr>
        <w:t xml:space="preserve"> </w:t>
      </w:r>
      <w:r w:rsidRPr="00644997">
        <w:rPr>
          <w:rFonts w:ascii="Sylfaen" w:eastAsia="Times New Roman" w:hAnsi="Sylfaen" w:cs="Sylfaen"/>
          <w:color w:val="000000"/>
          <w:lang w:val="ka-GE"/>
        </w:rPr>
        <w:t>სასწავლო</w:t>
      </w:r>
      <w:r w:rsidRPr="00644997">
        <w:rPr>
          <w:rFonts w:ascii="Sylfaen" w:eastAsia="Times New Roman" w:hAnsi="Sylfaen"/>
          <w:color w:val="000000"/>
          <w:lang w:val="ka-GE"/>
        </w:rPr>
        <w:t xml:space="preserve"> </w:t>
      </w:r>
      <w:r w:rsidRPr="00644997">
        <w:rPr>
          <w:rFonts w:ascii="Sylfaen" w:eastAsia="Times New Roman" w:hAnsi="Sylfaen" w:cs="Sylfaen"/>
          <w:color w:val="000000"/>
          <w:lang w:val="ka-GE"/>
        </w:rPr>
        <w:t>პროცესზე</w:t>
      </w:r>
      <w:r w:rsidRPr="00644997">
        <w:rPr>
          <w:rFonts w:ascii="Sylfaen" w:eastAsia="Times New Roman" w:hAnsi="Sylfaen"/>
          <w:color w:val="000000"/>
          <w:lang w:val="ka-GE"/>
        </w:rPr>
        <w:t xml:space="preserve"> </w:t>
      </w:r>
      <w:r w:rsidRPr="00644997">
        <w:rPr>
          <w:rFonts w:ascii="Sylfaen" w:eastAsia="Times New Roman" w:hAnsi="Sylfaen" w:cs="Sylfaen"/>
          <w:color w:val="000000"/>
          <w:lang w:val="ka-GE"/>
        </w:rPr>
        <w:t>დასწრების</w:t>
      </w:r>
      <w:r w:rsidRPr="00644997">
        <w:rPr>
          <w:rFonts w:ascii="Sylfaen" w:eastAsia="Times New Roman" w:hAnsi="Sylfaen"/>
          <w:color w:val="000000"/>
          <w:lang w:val="ka-GE"/>
        </w:rPr>
        <w:t xml:space="preserve"> </w:t>
      </w:r>
      <w:r w:rsidRPr="00644997">
        <w:rPr>
          <w:rFonts w:ascii="Sylfaen" w:eastAsia="Times New Roman" w:hAnsi="Sylfaen" w:cs="Sylfaen"/>
          <w:color w:val="000000"/>
          <w:lang w:val="ka-GE"/>
        </w:rPr>
        <w:t>პრობლემა აქვთ.</w:t>
      </w:r>
      <w:r w:rsidRPr="00644997">
        <w:rPr>
          <w:rFonts w:ascii="Sylfaen" w:eastAsia="Times New Roman" w:hAnsi="Sylfaen" w:cs="Verdana"/>
          <w:color w:val="000000"/>
          <w:lang w:val="ka-GE"/>
        </w:rPr>
        <w:t> </w:t>
      </w:r>
    </w:p>
    <w:p w:rsidR="00D713D3" w:rsidRPr="00644997" w:rsidRDefault="00D713D3" w:rsidP="00D713D3">
      <w:pPr>
        <w:jc w:val="both"/>
        <w:rPr>
          <w:rFonts w:ascii="Sylfaen" w:eastAsia="Times New Roman" w:hAnsi="Sylfaen" w:cs="Sylfaen"/>
          <w:color w:val="000000"/>
          <w:lang w:val="ka-GE"/>
        </w:rPr>
      </w:pPr>
      <w:r w:rsidRPr="00644997">
        <w:rPr>
          <w:rFonts w:ascii="Sylfaen" w:eastAsia="Times New Roman" w:hAnsi="Sylfaen" w:cs="Sylfaen"/>
          <w:color w:val="000000"/>
          <w:lang w:val="ka-GE"/>
        </w:rPr>
        <w:t xml:space="preserve">მომდევნო წლებშიც შენარჩუნდება </w:t>
      </w:r>
      <w:r w:rsidRPr="00644997">
        <w:rPr>
          <w:rFonts w:ascii="Sylfaen" w:eastAsia="Times New Roman" w:hAnsi="Sylfaen" w:cs="Sylfaen"/>
          <w:bCs/>
          <w:color w:val="000000"/>
          <w:lang w:val="ka-GE"/>
        </w:rPr>
        <w:t>პორტაბელური</w:t>
      </w:r>
      <w:r w:rsidRPr="00644997">
        <w:rPr>
          <w:rFonts w:ascii="Sylfaen" w:eastAsia="Times New Roman" w:hAnsi="Sylfaen"/>
          <w:bCs/>
          <w:color w:val="000000"/>
          <w:lang w:val="ka-GE"/>
        </w:rPr>
        <w:t xml:space="preserve"> </w:t>
      </w:r>
      <w:r w:rsidRPr="00644997">
        <w:rPr>
          <w:rFonts w:ascii="Sylfaen" w:eastAsia="Times New Roman" w:hAnsi="Sylfaen" w:cs="Sylfaen"/>
          <w:bCs/>
          <w:color w:val="000000"/>
          <w:lang w:val="ka-GE"/>
        </w:rPr>
        <w:t xml:space="preserve">კომპიუტერების („ბუკებისა“ და ლეპტოპების) გადაცემა </w:t>
      </w:r>
      <w:r w:rsidRPr="00644997">
        <w:rPr>
          <w:rFonts w:ascii="Sylfaen" w:eastAsia="Times New Roman" w:hAnsi="Sylfaen" w:cs="Sylfaen"/>
          <w:color w:val="000000"/>
          <w:lang w:val="ka-GE"/>
        </w:rPr>
        <w:t>ყველა</w:t>
      </w:r>
      <w:r w:rsidRPr="00644997">
        <w:rPr>
          <w:rFonts w:ascii="Sylfaen" w:eastAsia="Times New Roman" w:hAnsi="Sylfaen"/>
          <w:color w:val="000000"/>
          <w:lang w:val="ka-GE"/>
        </w:rPr>
        <w:t xml:space="preserve"> </w:t>
      </w:r>
      <w:r w:rsidRPr="00644997">
        <w:rPr>
          <w:rFonts w:ascii="Sylfaen" w:eastAsia="Times New Roman" w:hAnsi="Sylfaen" w:cs="Sylfaen"/>
          <w:color w:val="000000"/>
          <w:lang w:val="ka-GE"/>
        </w:rPr>
        <w:t>საჯარო</w:t>
      </w:r>
      <w:r w:rsidRPr="00644997">
        <w:rPr>
          <w:rFonts w:ascii="Sylfaen" w:eastAsia="Times New Roman" w:hAnsi="Sylfaen"/>
          <w:color w:val="000000"/>
          <w:lang w:val="ka-GE"/>
        </w:rPr>
        <w:t xml:space="preserve"> </w:t>
      </w:r>
      <w:r w:rsidRPr="00644997">
        <w:rPr>
          <w:rFonts w:ascii="Sylfaen" w:eastAsia="Times New Roman" w:hAnsi="Sylfaen" w:cs="Sylfaen"/>
          <w:color w:val="000000"/>
          <w:lang w:val="ka-GE"/>
        </w:rPr>
        <w:t>სკოლის</w:t>
      </w:r>
      <w:r w:rsidRPr="00644997">
        <w:rPr>
          <w:rFonts w:ascii="Sylfaen" w:eastAsia="Times New Roman" w:hAnsi="Sylfaen"/>
          <w:color w:val="000000"/>
          <w:lang w:val="ka-GE"/>
        </w:rPr>
        <w:t xml:space="preserve"> </w:t>
      </w:r>
      <w:r w:rsidRPr="00644997">
        <w:rPr>
          <w:rFonts w:ascii="Sylfaen" w:eastAsia="Times New Roman" w:hAnsi="Sylfaen" w:cs="Sylfaen"/>
          <w:color w:val="000000"/>
          <w:lang w:val="ka-GE"/>
        </w:rPr>
        <w:t>პირველკლასელებისა და წარჩინებული</w:t>
      </w:r>
      <w:r w:rsidRPr="00644997">
        <w:rPr>
          <w:rFonts w:ascii="Sylfaen" w:eastAsia="Times New Roman" w:hAnsi="Sylfaen"/>
          <w:color w:val="000000"/>
          <w:lang w:val="ka-GE"/>
        </w:rPr>
        <w:t xml:space="preserve"> </w:t>
      </w:r>
      <w:r w:rsidRPr="00644997">
        <w:rPr>
          <w:rFonts w:ascii="Sylfaen" w:eastAsia="Times New Roman" w:hAnsi="Sylfaen" w:cs="Sylfaen"/>
          <w:color w:val="000000"/>
          <w:lang w:val="ka-GE"/>
        </w:rPr>
        <w:t>მოსწავლეებისათვის</w:t>
      </w:r>
      <w:r w:rsidRPr="00644997">
        <w:rPr>
          <w:rFonts w:ascii="Sylfaen" w:eastAsia="Times New Roman" w:hAnsi="Sylfaen"/>
          <w:color w:val="000000"/>
          <w:lang w:val="ka-GE"/>
        </w:rPr>
        <w:t xml:space="preserve">, </w:t>
      </w:r>
      <w:r w:rsidRPr="00644997">
        <w:rPr>
          <w:rFonts w:ascii="Sylfaen" w:eastAsia="Times New Roman" w:hAnsi="Sylfaen" w:cs="Sylfaen"/>
          <w:color w:val="000000"/>
          <w:lang w:val="ka-GE"/>
        </w:rPr>
        <w:t>რომლებმაც</w:t>
      </w:r>
      <w:r w:rsidRPr="00644997">
        <w:rPr>
          <w:rFonts w:ascii="Sylfaen" w:eastAsia="Times New Roman" w:hAnsi="Sylfaen"/>
          <w:color w:val="000000"/>
          <w:lang w:val="ka-GE"/>
        </w:rPr>
        <w:t xml:space="preserve"> </w:t>
      </w:r>
      <w:r w:rsidRPr="00644997">
        <w:rPr>
          <w:rFonts w:ascii="Sylfaen" w:eastAsia="Times New Roman" w:hAnsi="Sylfaen" w:cs="Sylfaen"/>
          <w:color w:val="000000"/>
          <w:lang w:val="ka-GE"/>
        </w:rPr>
        <w:t>საბაზისო</w:t>
      </w:r>
      <w:r w:rsidRPr="00644997">
        <w:rPr>
          <w:rFonts w:ascii="Sylfaen" w:eastAsia="Times New Roman" w:hAnsi="Sylfaen"/>
          <w:color w:val="000000"/>
          <w:lang w:val="ka-GE"/>
        </w:rPr>
        <w:t xml:space="preserve"> </w:t>
      </w:r>
      <w:r w:rsidRPr="00644997">
        <w:rPr>
          <w:rFonts w:ascii="Sylfaen" w:eastAsia="Times New Roman" w:hAnsi="Sylfaen" w:cs="Sylfaen"/>
          <w:color w:val="000000"/>
          <w:lang w:val="ka-GE"/>
        </w:rPr>
        <w:t>საფეხური</w:t>
      </w:r>
      <w:r w:rsidRPr="00644997">
        <w:rPr>
          <w:rFonts w:ascii="Sylfaen" w:eastAsia="Times New Roman" w:hAnsi="Sylfaen"/>
          <w:color w:val="000000"/>
          <w:lang w:val="ka-GE"/>
        </w:rPr>
        <w:t xml:space="preserve"> 10 </w:t>
      </w:r>
      <w:r w:rsidRPr="00644997">
        <w:rPr>
          <w:rFonts w:ascii="Sylfaen" w:eastAsia="Times New Roman" w:hAnsi="Sylfaen" w:cs="Sylfaen"/>
          <w:color w:val="000000"/>
          <w:lang w:val="ka-GE"/>
        </w:rPr>
        <w:t>ქულაზე</w:t>
      </w:r>
      <w:r w:rsidRPr="00644997">
        <w:rPr>
          <w:rFonts w:ascii="Sylfaen" w:eastAsia="Times New Roman" w:hAnsi="Sylfaen"/>
          <w:bCs/>
          <w:color w:val="000000"/>
          <w:lang w:val="ka-GE"/>
        </w:rPr>
        <w:t> </w:t>
      </w:r>
      <w:r w:rsidRPr="00644997">
        <w:rPr>
          <w:rFonts w:ascii="Sylfaen" w:eastAsia="Times New Roman" w:hAnsi="Sylfaen" w:cs="Sylfaen"/>
          <w:color w:val="000000"/>
          <w:lang w:val="ka-GE"/>
        </w:rPr>
        <w:t>დაამთავრეს</w:t>
      </w:r>
      <w:r w:rsidRPr="00644997">
        <w:rPr>
          <w:rFonts w:ascii="Sylfaen" w:eastAsia="Times New Roman" w:hAnsi="Sylfaen" w:cs="Sylfaen"/>
          <w:bCs/>
          <w:color w:val="000000"/>
          <w:lang w:val="ka-GE"/>
        </w:rPr>
        <w:t xml:space="preserve">. </w:t>
      </w:r>
      <w:r w:rsidRPr="00644997">
        <w:rPr>
          <w:rFonts w:ascii="Sylfaen" w:hAnsi="Sylfaen" w:cs="Calibri"/>
          <w:lang w:val="ka-GE"/>
        </w:rPr>
        <w:t>ყველა საჯარო სკოლაში სრულად განახლდება საბუნებისმეტყველო და კომპიუტერული ლაბორატორიები, რაც უზრუნველყოფს STEAM განათლების კომპონენტის მნიშვნ</w:t>
      </w:r>
      <w:r w:rsidRPr="00644997">
        <w:rPr>
          <w:rFonts w:ascii="Sylfaen" w:eastAsia="Times New Roman" w:hAnsi="Sylfaen" w:cs="Sylfaen"/>
          <w:color w:val="000000"/>
          <w:lang w:val="ka-GE"/>
        </w:rPr>
        <w:t xml:space="preserve">ელოვან გაძლიერებას. </w:t>
      </w:r>
    </w:p>
    <w:p w:rsidR="00D713D3" w:rsidRPr="00644997" w:rsidRDefault="00D713D3" w:rsidP="00D713D3">
      <w:pPr>
        <w:jc w:val="both"/>
        <w:rPr>
          <w:rFonts w:ascii="Sylfaen" w:hAnsi="Sylfaen" w:cs="Calibri"/>
          <w:lang w:val="ka-GE"/>
        </w:rPr>
      </w:pPr>
      <w:r w:rsidRPr="00644997">
        <w:rPr>
          <w:rFonts w:ascii="Sylfaen" w:eastAsia="Times New Roman" w:hAnsi="Sylfaen" w:cs="Sylfaen"/>
          <w:color w:val="000000"/>
          <w:lang w:val="ka-GE"/>
        </w:rPr>
        <w:t xml:space="preserve">რეფორმების </w:t>
      </w:r>
      <w:r w:rsidRPr="00644997">
        <w:rPr>
          <w:rFonts w:ascii="Sylfaen" w:hAnsi="Sylfaen"/>
          <w:lang w:val="ka-GE"/>
        </w:rPr>
        <w:t>შედეგების გაზომვის, გამოწვევების იდენტიფიცირებისა და შემდგომი ინტერვენციების დაგეგმვის მიზნით, განხორციელდება ეროვნული შეფასებები დაწყებით და საბაზო საფეხურებზე. აღნიშნული შეფასებებით ქვეყნის, მუნიციპალიტეტისა და სკოლის დონეზე, საგნობრივ ჭრილში იდენტიფიცირდება სისტემის საჭიროებები და გამოწვევები, გამოიკვეთება კონკრეტული ღონისძიებებისა და ინტერვენციების განხორციელების აუცილებლობა სასკოლო და ეროვნულ დონეებზე.</w:t>
      </w:r>
    </w:p>
    <w:p w:rsidR="00D713D3" w:rsidRPr="00644997" w:rsidRDefault="00D713D3" w:rsidP="00D713D3">
      <w:pPr>
        <w:jc w:val="both"/>
        <w:rPr>
          <w:rFonts w:ascii="Sylfaen" w:hAnsi="Sylfaen" w:cs="Calibri"/>
          <w:lang w:val="ka-GE"/>
        </w:rPr>
      </w:pPr>
      <w:r w:rsidRPr="00644997">
        <w:rPr>
          <w:rFonts w:ascii="Sylfaen" w:hAnsi="Sylfaen" w:cs="Calibri"/>
          <w:lang w:val="ka-GE"/>
        </w:rPr>
        <w:t xml:space="preserve">პირველად, საგანმანათლებლო სივრცეში უზრუნველყოფილი იქნება სკოლის აკადემიური მოსწრების გათვალისწინება უმაღლესი განათლების საფეხურზე სწავლის გაგრძელებისთვის, რაც გაზრდის ზოგადი განათლების მნიშვნელობას და აამაღლებს სკოლის პრესტიჟს. ამასთან, განხორციელდება მოსწავლეთა აკადემიური მიღწევების ეროვნული შეფასებები. </w:t>
      </w:r>
    </w:p>
    <w:p w:rsidR="00D713D3" w:rsidRPr="00644997" w:rsidRDefault="00D713D3" w:rsidP="00D713D3">
      <w:pPr>
        <w:jc w:val="both"/>
        <w:rPr>
          <w:rFonts w:ascii="Sylfaen" w:hAnsi="Sylfaen" w:cs="Calibri"/>
          <w:lang w:val="ka-GE"/>
        </w:rPr>
      </w:pPr>
      <w:r w:rsidRPr="00644997">
        <w:rPr>
          <w:rFonts w:ascii="Sylfaen" w:hAnsi="Sylfaen" w:cs="Calibri"/>
          <w:lang w:val="ka-GE"/>
        </w:rPr>
        <w:t xml:space="preserve">ერთ-ერთი პრიორიტეტული მიზანია ყველა მოსწავლის, მათ შორის, სპეციალური საგანმანათლებლო საჭიროებებისა და შეზღუდული შესაძლებლობის მქონე მოსწავლეების თანაბარი შესაძლებლობების უზრუნველყოფა, რომლის ფარგლებში, მთავრობა ხელს შეუწყობს მათზე მორგებული სასწავლო გარემოსა და შესაბამისი სერვისების განვითარებას. </w:t>
      </w:r>
    </w:p>
    <w:p w:rsidR="00D713D3" w:rsidRPr="00644997" w:rsidRDefault="00D713D3" w:rsidP="00D713D3">
      <w:pPr>
        <w:jc w:val="both"/>
        <w:rPr>
          <w:rFonts w:ascii="Sylfaen" w:hAnsi="Sylfaen" w:cs="Calibri"/>
          <w:lang w:val="ka-GE"/>
        </w:rPr>
      </w:pPr>
      <w:r w:rsidRPr="00644997">
        <w:rPr>
          <w:rFonts w:ascii="Sylfaen" w:hAnsi="Sylfaen" w:cs="Calibri"/>
          <w:lang w:val="ka-GE"/>
        </w:rPr>
        <w:t xml:space="preserve">ბილინგვური განათლების დანერგვით, გაძლიერდება სახელმწიფო ენის სწავლება ყველა არაქართულენოვან სკოლაში. </w:t>
      </w:r>
    </w:p>
    <w:p w:rsidR="00D713D3" w:rsidRPr="00644997" w:rsidRDefault="00D713D3" w:rsidP="00D713D3">
      <w:pPr>
        <w:jc w:val="both"/>
        <w:rPr>
          <w:rFonts w:ascii="Sylfaen" w:hAnsi="Sylfaen" w:cs="Calibri"/>
          <w:lang w:val="ka-GE"/>
        </w:rPr>
      </w:pPr>
      <w:r w:rsidRPr="00644997">
        <w:rPr>
          <w:rFonts w:ascii="Sylfaen" w:hAnsi="Sylfaen" w:cs="Calibri"/>
          <w:lang w:val="ka-GE"/>
        </w:rPr>
        <w:t xml:space="preserve">საშუალო საფეხურზე, XI-XII კლასებში, შეთავაზებული იქნება მოსწავლის ინტერესებსა და საჭიროებებზე მორგებული პროგრამები. </w:t>
      </w:r>
    </w:p>
    <w:p w:rsidR="00D713D3" w:rsidRPr="00644997" w:rsidRDefault="00D713D3" w:rsidP="00D713D3">
      <w:pPr>
        <w:jc w:val="both"/>
        <w:rPr>
          <w:rFonts w:ascii="Sylfaen" w:hAnsi="Sylfaen" w:cs="Calibri"/>
          <w:lang w:val="ka-GE"/>
        </w:rPr>
      </w:pPr>
      <w:r w:rsidRPr="00644997">
        <w:rPr>
          <w:rFonts w:ascii="Sylfaen" w:hAnsi="Sylfaen" w:cs="Calibri"/>
          <w:lang w:val="ka-GE"/>
        </w:rPr>
        <w:t>„უსაფრთხო სკოლის“ კონცეფციის ფარგლებში, ყველა მოსწავლეს ექნება შესაძლებლობა, ისარგებლოს ფსიქოსოციალური სერვისებით და გაიზრდება იმ საჯარო სკოლების რაოდენობა, სადაც გათვალისწინებული იქნება სოციალური მუშაობის კომპონენტი და დაინერგება აღდგენითი მიდგომები, მათ შორის, სასკოლო მედიაცია. გაძლიერდება მუშაობა სკოლებში ძალადობის პრევენციის მიზნით, მტკიცებულებებზე დაფუძნებული მიდგომების გამოყენებით.</w:t>
      </w:r>
    </w:p>
    <w:p w:rsidR="00D713D3" w:rsidRPr="00644997" w:rsidRDefault="00D713D3" w:rsidP="00D713D3">
      <w:pPr>
        <w:jc w:val="both"/>
        <w:rPr>
          <w:rFonts w:ascii="Sylfaen" w:hAnsi="Sylfaen" w:cs="Calibri"/>
          <w:lang w:val="ka-GE"/>
        </w:rPr>
      </w:pPr>
      <w:r w:rsidRPr="00644997">
        <w:rPr>
          <w:rFonts w:ascii="Sylfaen" w:eastAsia="Times New Roman" w:hAnsi="Sylfaen"/>
          <w:color w:val="000000"/>
          <w:lang w:val="ka-GE"/>
        </w:rPr>
        <w:t xml:space="preserve">ყველა საჯარო სკოლის ექიმის მომსახურებით უზრუნველყოფის მიზნით, შემუშავდება სკოლის ექიმის განახლებული საკვალიფიკაციო მოთხოვნები და გაიზრდება სკოლის ექიმის სააღმზრდელო პროცესში ჩართულობა. </w:t>
      </w:r>
      <w:r w:rsidRPr="00644997">
        <w:rPr>
          <w:rFonts w:ascii="Sylfaen" w:hAnsi="Sylfaen" w:cs="Calibri"/>
          <w:lang w:val="ka-GE"/>
        </w:rPr>
        <w:t xml:space="preserve">სასკოლო კულტურის ჩამოყალიბების ფარგლებში, შეიქმნება მექანიზმი, რომელიც უზრუნველყოფს მშობლების ჩართულობას სასკოლო ცხოვრებაში. </w:t>
      </w:r>
    </w:p>
    <w:p w:rsidR="00D713D3" w:rsidRPr="00644997" w:rsidRDefault="00D713D3" w:rsidP="00D713D3">
      <w:pPr>
        <w:jc w:val="both"/>
        <w:rPr>
          <w:rFonts w:ascii="Sylfaen" w:hAnsi="Sylfaen" w:cs="Calibri"/>
          <w:lang w:val="ka-GE"/>
        </w:rPr>
      </w:pPr>
      <w:r w:rsidRPr="00644997">
        <w:rPr>
          <w:rFonts w:ascii="Sylfaen" w:hAnsi="Sylfaen" w:cs="Calibri"/>
          <w:lang w:val="ka-GE"/>
        </w:rPr>
        <w:t xml:space="preserve">გაგრძელდება სკოლის მასწავლებელთა და ადმინისტრაციული პერსონალის შრომის ანაზღაურების ზრდა. შემუშავდება მასწავლებლის ინდივიდუალურ საჭიროებებზე მორგებული პროფესიული განვითარებისა და კარიერული წინსვლის მრავალფეროვანი მექანიზმი. </w:t>
      </w:r>
    </w:p>
    <w:p w:rsidR="00D713D3" w:rsidRPr="00644997" w:rsidRDefault="00D713D3" w:rsidP="00D713D3">
      <w:pPr>
        <w:jc w:val="both"/>
        <w:rPr>
          <w:rFonts w:ascii="Sylfaen" w:hAnsi="Sylfaen" w:cs="Calibri"/>
          <w:lang w:val="ka-GE"/>
        </w:rPr>
      </w:pPr>
      <w:r w:rsidRPr="00644997">
        <w:rPr>
          <w:rFonts w:ascii="Sylfaen" w:hAnsi="Sylfaen" w:cs="Calibri"/>
          <w:lang w:val="ka-GE"/>
        </w:rPr>
        <w:t xml:space="preserve">გაიხსნება საერთაშორისო სტანდარტების მქონე, ულტრათანამედროვე, რეგიონის საგანმანათლებლო ჰაბი „ევროპული სკოლა – თბილისი“, რომელიც მოემსახურება როგორც საქართველოს, ასევე აღმოსავლეთ პარტნიორობის სხვა ქვეყნების წარმომადგენლებს. </w:t>
      </w:r>
    </w:p>
    <w:p w:rsidR="00D713D3" w:rsidRPr="00644997" w:rsidRDefault="00D713D3" w:rsidP="00D713D3">
      <w:pPr>
        <w:jc w:val="both"/>
        <w:rPr>
          <w:rFonts w:ascii="Sylfaen" w:hAnsi="Sylfaen" w:cs="Calibri"/>
          <w:lang w:val="ka-GE"/>
        </w:rPr>
      </w:pPr>
    </w:p>
    <w:p w:rsidR="00D713D3" w:rsidRPr="00644997" w:rsidRDefault="00D713D3" w:rsidP="00D713D3">
      <w:pPr>
        <w:pStyle w:val="Heading4"/>
        <w:rPr>
          <w:rFonts w:ascii="Sylfaen" w:eastAsia="Times New Roman" w:hAnsi="Sylfaen"/>
          <w:color w:val="2E74B5" w:themeColor="accent5" w:themeShade="BF"/>
          <w:lang w:val="ka-GE"/>
        </w:rPr>
      </w:pPr>
      <w:r w:rsidRPr="00644997">
        <w:rPr>
          <w:rFonts w:ascii="Sylfaen" w:eastAsia="Times New Roman" w:hAnsi="Sylfaen"/>
          <w:color w:val="2E74B5" w:themeColor="accent5" w:themeShade="BF"/>
          <w:lang w:val="ka-GE"/>
        </w:rPr>
        <w:t xml:space="preserve">პროფესიული განათლება </w:t>
      </w:r>
    </w:p>
    <w:p w:rsidR="00D713D3" w:rsidRPr="00644997" w:rsidRDefault="00D713D3" w:rsidP="00D713D3">
      <w:pPr>
        <w:pStyle w:val="NoSpacing"/>
        <w:rPr>
          <w:lang w:val="ka-GE"/>
        </w:rPr>
      </w:pPr>
    </w:p>
    <w:p w:rsidR="00D713D3" w:rsidRPr="00644997" w:rsidRDefault="00D713D3" w:rsidP="00D713D3">
      <w:pPr>
        <w:jc w:val="both"/>
        <w:rPr>
          <w:rFonts w:ascii="Sylfaen" w:hAnsi="Sylfaen" w:cs="Calibri"/>
          <w:lang w:val="ka-GE"/>
        </w:rPr>
      </w:pPr>
      <w:r w:rsidRPr="00644997">
        <w:rPr>
          <w:rFonts w:ascii="Sylfaen" w:hAnsi="Sylfaen" w:cs="Calibri"/>
          <w:lang w:val="ka-GE"/>
        </w:rPr>
        <w:t xml:space="preserve">საქართველოს მთავრობის სტრატეგიული მიზანია, გააძლიეროს პროფესიული განათლების როლი ქვეყნის ეკონომიკურ განვითარებაში და უზრუნველყოს მისი ადაპტირება თანამედროვე შრომის ბაზრის მოთხოვნებთან. შესაბამისად, </w:t>
      </w:r>
      <w:r w:rsidRPr="00644997">
        <w:rPr>
          <w:rFonts w:ascii="Sylfaen" w:eastAsia="Times New Roman" w:hAnsi="Sylfaen" w:cs="Calibri"/>
          <w:bCs/>
          <w:lang w:val="ka-GE"/>
        </w:rPr>
        <w:t xml:space="preserve">ყოველწლიურად გაიზრდება პროფესიული განათლების დაფინანსება. განვითარდება კოლეჯების ინფრასტრუქტურა და უზრუნველყოფილი იქნება მათი აღჭურვა თანამედროვე სტანდარტების შესაბამისად. პროფესიული განათლების ხელმისაწვდომობის გაუმჯობესების მიზნით, დაინერგება დისტანციური სწავლების კომპონენტი. </w:t>
      </w:r>
    </w:p>
    <w:p w:rsidR="00D713D3" w:rsidRPr="00644997" w:rsidRDefault="00D713D3" w:rsidP="00D713D3">
      <w:pPr>
        <w:jc w:val="both"/>
        <w:rPr>
          <w:rFonts w:ascii="Sylfaen" w:eastAsia="Times New Roman" w:hAnsi="Sylfaen" w:cs="Calibri"/>
          <w:bCs/>
          <w:lang w:val="ka-GE"/>
        </w:rPr>
      </w:pPr>
      <w:r w:rsidRPr="00644997">
        <w:rPr>
          <w:rFonts w:ascii="Sylfaen" w:hAnsi="Sylfaen" w:cs="Calibri"/>
          <w:lang w:val="ka-GE"/>
        </w:rPr>
        <w:t xml:space="preserve">მომდევნო </w:t>
      </w:r>
      <w:r w:rsidRPr="00644997">
        <w:rPr>
          <w:rFonts w:ascii="Sylfaen" w:eastAsia="Times New Roman" w:hAnsi="Sylfaen" w:cs="Calibri"/>
          <w:bCs/>
          <w:lang w:val="ka-GE"/>
        </w:rPr>
        <w:t>წლებში, თბილისსა და რეგიონებში აშენდება ულტრათანამედროვე, საერთაშორისო სტანდარტების შესაბამისი „ექსელენს ცენტრები“. ამასთან, პროფესიული განათლება ხელმისაწვდომი იქნება ქვეყნის მთელ ტერიტორიაზე, ყველა მუნიციპალიტეტში.</w:t>
      </w:r>
    </w:p>
    <w:p w:rsidR="00D713D3" w:rsidRPr="00644997" w:rsidRDefault="00D713D3" w:rsidP="00D713D3">
      <w:pPr>
        <w:jc w:val="both"/>
        <w:rPr>
          <w:rFonts w:ascii="Sylfaen" w:eastAsia="Times New Roman" w:hAnsi="Sylfaen" w:cs="Calibri"/>
          <w:bCs/>
          <w:lang w:val="ka-GE"/>
        </w:rPr>
      </w:pPr>
      <w:r w:rsidRPr="00644997">
        <w:rPr>
          <w:rFonts w:ascii="Sylfaen" w:eastAsia="Times New Roman" w:hAnsi="Sylfaen" w:cs="Calibri"/>
          <w:bCs/>
          <w:lang w:val="ka-GE"/>
        </w:rPr>
        <w:t xml:space="preserve">პროფესიულ განათლებაში კიდევ უფრო წახალისდება საჯარო-კერძო პარტნიორობა, რაც ხელს შეუწყობს პრაქტიკული უნარ-ჩვევებისა და კარიერული შესაძლებლობების გაძლიერებას. </w:t>
      </w:r>
    </w:p>
    <w:p w:rsidR="00D713D3" w:rsidRPr="00644997" w:rsidRDefault="00D713D3" w:rsidP="00D713D3">
      <w:pPr>
        <w:jc w:val="both"/>
        <w:rPr>
          <w:rFonts w:ascii="Sylfaen" w:eastAsia="Times New Roman" w:hAnsi="Sylfaen" w:cs="Calibri"/>
          <w:bCs/>
          <w:lang w:val="ka-GE"/>
        </w:rPr>
      </w:pPr>
      <w:r w:rsidRPr="00644997">
        <w:rPr>
          <w:rFonts w:ascii="Sylfaen" w:eastAsia="Times New Roman" w:hAnsi="Sylfaen" w:cs="Calibri"/>
          <w:bCs/>
          <w:lang w:val="ka-GE"/>
        </w:rPr>
        <w:t>შეიქმნება და დამტკიცდება პროფესიული განათლების დაფინანსების ახალი, შედეგებზე დაფუძნებული მოდელი. პროფესიული განათლება სრულად მოერგება შრომის ბაზრის მოთხოვნებსა და მის საჭიროებებს, განახლდება ყველა არსებული კვალიფიკაცია.</w:t>
      </w:r>
    </w:p>
    <w:p w:rsidR="00D713D3" w:rsidRPr="00644997" w:rsidRDefault="00D713D3" w:rsidP="00D713D3">
      <w:pPr>
        <w:jc w:val="both"/>
        <w:rPr>
          <w:rFonts w:ascii="Sylfaen" w:eastAsia="Times New Roman" w:hAnsi="Sylfaen" w:cs="Calibri"/>
          <w:bCs/>
          <w:lang w:val="ka-GE"/>
        </w:rPr>
      </w:pPr>
      <w:r w:rsidRPr="00644997">
        <w:rPr>
          <w:rFonts w:ascii="Sylfaen" w:eastAsia="Times New Roman" w:hAnsi="Sylfaen" w:cs="Calibri"/>
          <w:bCs/>
          <w:lang w:val="ka-GE"/>
        </w:rPr>
        <w:t>სპეციალური საგანმანათლებლო საჭიროებებისა და შეზღუდული შესაძლებლობის მქონე პირების პროფესიულ განათლებაში ჩართვის ხელშეწყობის მიზნით, განვითარდება მოქნილი და მხარდამჭერი, მრავალფეროვანი სერვისები.</w:t>
      </w:r>
    </w:p>
    <w:p w:rsidR="00D713D3" w:rsidRPr="00644997" w:rsidRDefault="00D713D3" w:rsidP="00D713D3">
      <w:pPr>
        <w:jc w:val="both"/>
        <w:rPr>
          <w:rFonts w:ascii="Sylfaen" w:eastAsia="Times New Roman" w:hAnsi="Sylfaen" w:cs="Calibri"/>
          <w:bCs/>
          <w:lang w:val="ka-GE"/>
        </w:rPr>
      </w:pPr>
      <w:r w:rsidRPr="00644997">
        <w:rPr>
          <w:rFonts w:ascii="Sylfaen" w:eastAsia="Times New Roman" w:hAnsi="Sylfaen" w:cs="Calibri"/>
          <w:bCs/>
          <w:lang w:val="ka-GE"/>
        </w:rPr>
        <w:t>გაიზრდება პროფესიული განათლების მასწავლებელთა შრომის ანაზღაურება. ამასთან, მნიშვნელოვანი ინვესტიცია ჩაიდება პროფესიული განათლების მასწავლებლების კვალიფიკაციის ამაღლებაში.</w:t>
      </w:r>
    </w:p>
    <w:p w:rsidR="00D713D3" w:rsidRPr="00644997" w:rsidRDefault="00D713D3" w:rsidP="00D713D3">
      <w:pPr>
        <w:jc w:val="both"/>
        <w:rPr>
          <w:rFonts w:ascii="Sylfaen" w:eastAsia="Times New Roman" w:hAnsi="Sylfaen" w:cs="Calibri"/>
          <w:bCs/>
          <w:lang w:val="ka-GE"/>
        </w:rPr>
      </w:pPr>
    </w:p>
    <w:p w:rsidR="00D713D3" w:rsidRPr="00644997" w:rsidRDefault="00D713D3" w:rsidP="00D713D3">
      <w:pPr>
        <w:pStyle w:val="Heading4"/>
        <w:rPr>
          <w:rFonts w:ascii="Sylfaen" w:eastAsia="Times New Roman" w:hAnsi="Sylfaen"/>
          <w:color w:val="2E74B5" w:themeColor="accent5" w:themeShade="BF"/>
          <w:lang w:val="ka-GE"/>
        </w:rPr>
      </w:pPr>
      <w:r w:rsidRPr="00644997">
        <w:rPr>
          <w:rFonts w:ascii="Sylfaen" w:eastAsia="Times New Roman" w:hAnsi="Sylfaen"/>
          <w:color w:val="2E74B5" w:themeColor="accent5" w:themeShade="BF"/>
          <w:lang w:val="ka-GE"/>
        </w:rPr>
        <w:t xml:space="preserve">უმაღლესი განათლება </w:t>
      </w:r>
    </w:p>
    <w:p w:rsidR="00D713D3" w:rsidRPr="00644997" w:rsidRDefault="00D713D3" w:rsidP="00D713D3">
      <w:pPr>
        <w:pStyle w:val="NoSpacing"/>
        <w:rPr>
          <w:lang w:val="ka-GE"/>
        </w:rPr>
      </w:pPr>
    </w:p>
    <w:p w:rsidR="00D713D3" w:rsidRPr="00644997" w:rsidRDefault="00D713D3" w:rsidP="00D713D3">
      <w:pPr>
        <w:jc w:val="both"/>
        <w:rPr>
          <w:rFonts w:ascii="Sylfaen" w:eastAsia="Times New Roman" w:hAnsi="Sylfaen" w:cs="Calibri"/>
          <w:shd w:val="clear" w:color="auto" w:fill="FFFFFF"/>
          <w:lang w:val="ka-GE" w:eastAsia="x-none"/>
        </w:rPr>
      </w:pPr>
      <w:r w:rsidRPr="00644997">
        <w:rPr>
          <w:rFonts w:ascii="Sylfaen" w:eastAsia="Times New Roman" w:hAnsi="Sylfaen" w:cs="Calibri"/>
          <w:shd w:val="clear" w:color="auto" w:fill="FFFFFF"/>
          <w:lang w:val="ka-GE" w:eastAsia="x-none"/>
        </w:rPr>
        <w:t>მთავრობის მიზანია, უზრუნველყოს ხარისხიანი უმაღლესი განათლების განვითარება, რომელიც შესაბამისობაში იქნება გლობალური შრომითი ბაზრის მოთხოვნებთან. ამ მიზნის მისაღწევად, განათლების სისტემა იქნება მოქნილი და მხარდამჭერი, რაც გულისხმობს მრავალფეროვან სერვისებს, რომლებიც დააკმაყოფილებს როგორც სტუდენტების, ისე საზოგადოების საჭიროებებს. შესაბამისად, ყოველწლიურად გაიზრდება უმაღლესი განათლების დაფინანსება.</w:t>
      </w:r>
    </w:p>
    <w:p w:rsidR="00D713D3" w:rsidRPr="00644997" w:rsidRDefault="00D713D3" w:rsidP="00D713D3">
      <w:pPr>
        <w:jc w:val="both"/>
        <w:rPr>
          <w:rFonts w:ascii="Sylfaen" w:eastAsia="Times New Roman" w:hAnsi="Sylfaen" w:cs="Calibri"/>
          <w:shd w:val="clear" w:color="auto" w:fill="FFFFFF"/>
          <w:lang w:val="ka-GE" w:eastAsia="x-none"/>
        </w:rPr>
      </w:pPr>
      <w:r w:rsidRPr="00644997">
        <w:rPr>
          <w:rFonts w:ascii="Sylfaen" w:eastAsia="Times New Roman" w:hAnsi="Sylfaen" w:cs="Calibri"/>
          <w:shd w:val="clear" w:color="auto" w:fill="FFFFFF"/>
          <w:lang w:val="ka-GE" w:eastAsia="x-none"/>
        </w:rPr>
        <w:t xml:space="preserve">მნიშვნელოვანი ინვესტიციების განხორციელებით, საერთაშორისო სტანდარტების შესაბამისად, სრულად განახლდება უმაღლესი საგანმანათლებლო დაწესებულებების ინფრასტრუქტურა. აშენდება და მოეწყობა სტუდენტთა საერთო საცხოვრებლების მასშტაბური კომპლექსები. </w:t>
      </w:r>
    </w:p>
    <w:p w:rsidR="00D713D3" w:rsidRPr="00644997" w:rsidRDefault="00D713D3" w:rsidP="00D713D3">
      <w:pPr>
        <w:jc w:val="both"/>
        <w:rPr>
          <w:rFonts w:ascii="Sylfaen" w:eastAsia="Times New Roman" w:hAnsi="Sylfaen" w:cs="Calibri"/>
          <w:shd w:val="clear" w:color="auto" w:fill="FFFFFF"/>
          <w:lang w:val="ka-GE" w:eastAsia="x-none"/>
        </w:rPr>
      </w:pPr>
      <w:bookmarkStart w:id="67" w:name="_Hlk172563913"/>
      <w:r w:rsidRPr="00644997">
        <w:rPr>
          <w:rFonts w:ascii="Sylfaen" w:eastAsia="Times New Roman" w:hAnsi="Sylfaen" w:cs="Calibri"/>
          <w:shd w:val="clear" w:color="auto" w:fill="FFFFFF"/>
          <w:lang w:val="ka-GE" w:eastAsia="x-none"/>
        </w:rPr>
        <w:t>ჩამოყალიბდება სახელმწიფო უნივერსიტეტების განვითარების ახალი კონცეფცია. შემუშავდება უმაღლესი საგანმანათლებლო დაწესებულებების დაფინანსების ახალი მოდელი.</w:t>
      </w:r>
    </w:p>
    <w:p w:rsidR="00D713D3" w:rsidRPr="00644997" w:rsidRDefault="00D713D3" w:rsidP="00D713D3">
      <w:pPr>
        <w:jc w:val="both"/>
        <w:rPr>
          <w:rFonts w:ascii="Sylfaen" w:eastAsia="Times New Roman" w:hAnsi="Sylfaen" w:cs="Calibri"/>
          <w:shd w:val="clear" w:color="auto" w:fill="FFFFFF"/>
          <w:lang w:val="ka-GE" w:eastAsia="x-none"/>
        </w:rPr>
      </w:pPr>
      <w:r w:rsidRPr="00644997">
        <w:rPr>
          <w:rFonts w:ascii="Sylfaen" w:eastAsia="Times New Roman" w:hAnsi="Sylfaen" w:cs="Calibri"/>
          <w:shd w:val="clear" w:color="auto" w:fill="FFFFFF"/>
          <w:lang w:val="ka-GE" w:eastAsia="x-none"/>
        </w:rPr>
        <w:t>ქვეყნის საჭიროებებიდან გამომდინარე, განისაზღვრება და დაფინანსდება პრიორიტეტული უმაღლესი საგანმანათლებლო პროგრამები.</w:t>
      </w:r>
    </w:p>
    <w:p w:rsidR="00D713D3" w:rsidRPr="00644997" w:rsidRDefault="00D713D3" w:rsidP="00D713D3">
      <w:pPr>
        <w:jc w:val="both"/>
        <w:rPr>
          <w:rFonts w:ascii="Sylfaen" w:eastAsia="Times New Roman" w:hAnsi="Sylfaen" w:cs="Calibri"/>
          <w:shd w:val="clear" w:color="auto" w:fill="FFFFFF"/>
          <w:lang w:val="ka-GE" w:eastAsia="x-none"/>
        </w:rPr>
      </w:pPr>
      <w:r w:rsidRPr="00644997">
        <w:rPr>
          <w:rFonts w:ascii="Sylfaen" w:eastAsia="Times New Roman" w:hAnsi="Sylfaen" w:cs="Calibri"/>
          <w:shd w:val="clear" w:color="auto" w:fill="FFFFFF"/>
          <w:lang w:val="ka-GE" w:eastAsia="x-none"/>
        </w:rPr>
        <w:t xml:space="preserve">გაიზრდება ეთნიკური უმცირესობების წარმომადგენელ სტუდენტთა დაფინანსება. გაგრძელდება ოკუპირებულ ტერიტორიებზე მცხოვრებ პირთათვის უმაღლესი განათლების მიღების მხარდამჭერი პროგრამები. </w:t>
      </w:r>
    </w:p>
    <w:p w:rsidR="00D713D3" w:rsidRPr="00644997" w:rsidRDefault="00D713D3" w:rsidP="00D713D3">
      <w:pPr>
        <w:jc w:val="both"/>
        <w:rPr>
          <w:rFonts w:ascii="Sylfaen" w:eastAsia="Times New Roman" w:hAnsi="Sylfaen" w:cs="Calibri"/>
          <w:shd w:val="clear" w:color="auto" w:fill="FFFFFF"/>
          <w:lang w:val="ka-GE" w:eastAsia="x-none"/>
        </w:rPr>
      </w:pPr>
      <w:r w:rsidRPr="00644997">
        <w:rPr>
          <w:rFonts w:ascii="Sylfaen" w:eastAsia="Times New Roman" w:hAnsi="Sylfaen" w:cs="Calibri"/>
          <w:shd w:val="clear" w:color="auto" w:fill="FFFFFF"/>
          <w:lang w:val="ka-GE" w:eastAsia="x-none"/>
        </w:rPr>
        <w:t>სპეციალური საგანმანათლებლო საჭიროებისა და შეზღუდული შესაძლებლობის მქონე პირების უმაღლეს განათლებაში ჩართვის ხელშეწყობის მიზნით, განვითარდება უფრო მოქნილი და ეფექტიანი მხარდამჭერი სერვისები.</w:t>
      </w:r>
    </w:p>
    <w:p w:rsidR="00D713D3" w:rsidRPr="00644997" w:rsidRDefault="00D713D3" w:rsidP="00D713D3">
      <w:pPr>
        <w:jc w:val="both"/>
        <w:rPr>
          <w:rFonts w:ascii="Sylfaen" w:eastAsia="Times New Roman" w:hAnsi="Sylfaen" w:cs="Calibri"/>
          <w:shd w:val="clear" w:color="auto" w:fill="FFFFFF"/>
          <w:lang w:val="ka-GE" w:eastAsia="x-none"/>
        </w:rPr>
      </w:pPr>
      <w:r w:rsidRPr="00644997">
        <w:rPr>
          <w:rFonts w:ascii="Sylfaen" w:eastAsia="Times New Roman" w:hAnsi="Sylfaen" w:cs="Calibri"/>
          <w:shd w:val="clear" w:color="auto" w:fill="FFFFFF"/>
          <w:lang w:val="ka-GE" w:eastAsia="x-none"/>
        </w:rPr>
        <w:t>ქვეყნის საჭიროებებიდან გამომდინარე, გაგრძელდება ერთობლივი და ორმაგი ხარისხის უმაღლესი საგანმანათლებლო პროგრამების მხარდაჭერა.</w:t>
      </w:r>
    </w:p>
    <w:p w:rsidR="00D713D3" w:rsidRPr="00644997" w:rsidRDefault="00D713D3" w:rsidP="00D713D3">
      <w:pPr>
        <w:jc w:val="both"/>
        <w:rPr>
          <w:rFonts w:ascii="Sylfaen" w:eastAsia="Times New Roman" w:hAnsi="Sylfaen" w:cs="Calibri"/>
          <w:color w:val="0070C0"/>
          <w:shd w:val="clear" w:color="auto" w:fill="FFFFFF"/>
          <w:lang w:val="ka-GE" w:eastAsia="x-none"/>
        </w:rPr>
      </w:pPr>
      <w:r w:rsidRPr="00644997">
        <w:rPr>
          <w:rFonts w:ascii="Sylfaen" w:eastAsia="Times New Roman" w:hAnsi="Sylfaen" w:cs="Calibri"/>
          <w:shd w:val="clear" w:color="auto" w:fill="FFFFFF"/>
          <w:lang w:val="ka-GE" w:eastAsia="x-none"/>
        </w:rPr>
        <w:t>გარდა ამისა, სამჯერ გაიზრდება საზღვარგარეთ სწავლის მიზნით დაფინანსებულ სტუდენტთა რაოდენობა.</w:t>
      </w:r>
    </w:p>
    <w:p w:rsidR="00D713D3" w:rsidRPr="00644997" w:rsidRDefault="00D713D3" w:rsidP="00D713D3">
      <w:pPr>
        <w:jc w:val="both"/>
        <w:rPr>
          <w:rFonts w:ascii="Sylfaen" w:eastAsia="Times New Roman" w:hAnsi="Sylfaen" w:cs="Calibri"/>
          <w:shd w:val="clear" w:color="auto" w:fill="FFFFFF"/>
          <w:lang w:val="ka-GE" w:eastAsia="x-none"/>
        </w:rPr>
      </w:pPr>
    </w:p>
    <w:p w:rsidR="00D713D3" w:rsidRPr="00644997" w:rsidRDefault="00D713D3" w:rsidP="00D713D3">
      <w:pPr>
        <w:pStyle w:val="Heading3"/>
        <w:rPr>
          <w:rFonts w:ascii="Sylfaen" w:hAnsi="Sylfaen"/>
          <w:color w:val="2F5496" w:themeColor="accent1" w:themeShade="BF"/>
          <w:lang w:val="ka-GE"/>
        </w:rPr>
      </w:pPr>
      <w:bookmarkStart w:id="68" w:name="_Toc183416120"/>
      <w:bookmarkStart w:id="69" w:name="_Toc183030457"/>
      <w:r w:rsidRPr="00644997">
        <w:rPr>
          <w:rFonts w:ascii="Sylfaen" w:hAnsi="Sylfaen"/>
          <w:color w:val="2F5496" w:themeColor="accent1" w:themeShade="BF"/>
          <w:lang w:val="ka-GE"/>
        </w:rPr>
        <w:t>3.2.2 მეცნიერება</w:t>
      </w:r>
      <w:bookmarkEnd w:id="68"/>
      <w:bookmarkEnd w:id="69"/>
    </w:p>
    <w:p w:rsidR="00D713D3" w:rsidRPr="00644997" w:rsidRDefault="00D713D3" w:rsidP="00D713D3">
      <w:pPr>
        <w:jc w:val="both"/>
        <w:rPr>
          <w:rFonts w:ascii="Sylfaen" w:hAnsi="Sylfaen"/>
          <w:lang w:val="ka-GE"/>
        </w:rPr>
      </w:pPr>
    </w:p>
    <w:p w:rsidR="00D713D3" w:rsidRPr="00644997" w:rsidRDefault="00D713D3" w:rsidP="00D713D3">
      <w:pPr>
        <w:jc w:val="both"/>
        <w:rPr>
          <w:rFonts w:ascii="Sylfaen" w:hAnsi="Sylfaen" w:cs="Calibri"/>
          <w:lang w:val="ka-GE"/>
        </w:rPr>
      </w:pPr>
      <w:r w:rsidRPr="00644997">
        <w:rPr>
          <w:rFonts w:ascii="Sylfaen" w:eastAsia="Times New Roman" w:hAnsi="Sylfaen" w:cs="Calibri"/>
          <w:bCs/>
          <w:lang w:val="ka-GE"/>
        </w:rPr>
        <w:t>საქართველოს მთავრობის ხედვა მეცნიერების განვითარების სფეროში მიზნად ისახავს ქვეყნისთვის თანამედროვე და ინოვაციური კვლევების ხელმისაწვდომობას, რაც ხელს შეუწყობს ეკონომიკური, სოციალური და ტექნოლოგიური წინსვლის მხარდაჭერას. მთავრობის მიზანია, შექმნას თანამედროვე სამეცნიერო-კვლევითი ინფრასტრუ</w:t>
      </w:r>
      <w:r w:rsidRPr="00644997">
        <w:rPr>
          <w:rFonts w:ascii="Sylfaen" w:hAnsi="Sylfaen" w:cs="Calibri"/>
          <w:lang w:val="ka-GE"/>
        </w:rPr>
        <w:t xml:space="preserve">ქტურა, რომელიც საფუძველს ჩაუყრის ახალი იდეების, ინოვაციებისა და ტექნოლოგიების შექმნას. </w:t>
      </w:r>
    </w:p>
    <w:bookmarkEnd w:id="67"/>
    <w:p w:rsidR="00D713D3" w:rsidRPr="00644997" w:rsidRDefault="00D713D3" w:rsidP="00D713D3">
      <w:pPr>
        <w:jc w:val="both"/>
        <w:rPr>
          <w:rFonts w:ascii="Sylfaen" w:hAnsi="Sylfaen" w:cs="Calibri"/>
          <w:lang w:val="ka-GE"/>
        </w:rPr>
      </w:pPr>
      <w:r w:rsidRPr="00644997">
        <w:rPr>
          <w:rFonts w:ascii="Sylfaen" w:eastAsia="Times New Roman" w:hAnsi="Sylfaen" w:cs="Calibri"/>
          <w:bCs/>
          <w:lang w:val="ka-GE"/>
        </w:rPr>
        <w:t xml:space="preserve">ყოველწლიურად გაიზრდება </w:t>
      </w:r>
      <w:r w:rsidRPr="00644997">
        <w:rPr>
          <w:rFonts w:ascii="Sylfaen" w:hAnsi="Sylfaen" w:cs="Calibri"/>
          <w:lang w:val="ka-GE"/>
        </w:rPr>
        <w:t>მეცნიერების, ინოვაციებისა და ტექნოლოგიების დაფინანსება. მნიშვნელოვანი ინვესტიციების განხორციელებით, საერთაშორისო სტანდარტების შესაბამისად, სრულად განახლდება კვლევითი ინსტიტუტების ინფრასტრუქტურა.</w:t>
      </w:r>
    </w:p>
    <w:p w:rsidR="00D713D3" w:rsidRPr="00644997" w:rsidRDefault="00D713D3" w:rsidP="00D713D3">
      <w:pPr>
        <w:jc w:val="both"/>
        <w:rPr>
          <w:rFonts w:ascii="Sylfaen" w:hAnsi="Sylfaen" w:cs="Calibri"/>
          <w:lang w:val="ka-GE"/>
        </w:rPr>
      </w:pPr>
      <w:r w:rsidRPr="00644997">
        <w:rPr>
          <w:rFonts w:ascii="Sylfaen" w:hAnsi="Sylfaen" w:cs="Calibri"/>
          <w:lang w:val="ka-GE"/>
        </w:rPr>
        <w:t>შეიქმნება საჯარო-კერძო პარტნიორობის ახალი მოდელი და დაჩქარდება კვლევის შედეგების კომერციალიზაციის პროცესი. მრეწველობის სექტორში ტექნოლოგიებისა და ინოვაციების პოპულარიზაციის ხელშესაწყობად, შემუშავდება გრძელვადიანი, შედეგზე ორიენტირებული კვლევითი პროგრამები.</w:t>
      </w:r>
    </w:p>
    <w:p w:rsidR="00D713D3" w:rsidRPr="00644997" w:rsidRDefault="00D713D3" w:rsidP="00D713D3">
      <w:pPr>
        <w:jc w:val="both"/>
        <w:rPr>
          <w:rFonts w:ascii="Sylfaen" w:hAnsi="Sylfaen" w:cs="Calibri"/>
          <w:lang w:val="ka-GE"/>
        </w:rPr>
      </w:pPr>
      <w:r w:rsidRPr="00644997">
        <w:rPr>
          <w:rFonts w:ascii="Sylfaen" w:hAnsi="Sylfaen" w:cs="Calibri"/>
          <w:lang w:val="ka-GE"/>
        </w:rPr>
        <w:t>გაფართოვდება სამეცნიერო კოლაბორაცია მსოფლიოს წამყვან სამეცნიერო ცენტრებთან, გაძლიერდება ქართველოლოგიის ცენტრების საქმიანობა საზღვარგარეთ. ხელი შეეწყობა ქართველ მკვლევართა და ინოვატორთა აქტიურ ჩართულობას საერთაშორისო ჩარჩოპროგრამებსა და სამეცნიერო პროექტებში. ამასთან, ეროვნულ დონეზე გაძლიერდება და გამრავალფეროვნდება მეცნიერების პოპულარიზაციისა და ახალგაზრდა მკვლევართა და ინოვატორთა მხარდამჭერი მიზნობრივი პროგრამები.</w:t>
      </w:r>
    </w:p>
    <w:p w:rsidR="00D713D3" w:rsidRPr="00644997" w:rsidRDefault="00D713D3" w:rsidP="00D713D3">
      <w:pPr>
        <w:jc w:val="both"/>
        <w:rPr>
          <w:rFonts w:ascii="Sylfaen" w:hAnsi="Sylfaen" w:cs="Calibri"/>
          <w:lang w:val="ka-GE"/>
        </w:rPr>
      </w:pPr>
      <w:r w:rsidRPr="00644997">
        <w:rPr>
          <w:rFonts w:ascii="Sylfaen" w:hAnsi="Sylfaen" w:cs="Calibri"/>
          <w:lang w:val="ka-GE"/>
        </w:rPr>
        <w:t>დარგობრივი უწყებების კოორდინაციით, განვითარდება ცოდნაზე დაფუძნებული საზოგადოებისა და ეკონომიკაზე ორიენტირებული მეცნიერების, კვლევის, ტექნოლოგიებისა და ინოვაციის სისტემა.</w:t>
      </w:r>
    </w:p>
    <w:p w:rsidR="00D713D3" w:rsidRPr="00644997" w:rsidRDefault="00D713D3" w:rsidP="00D713D3">
      <w:pPr>
        <w:jc w:val="both"/>
        <w:rPr>
          <w:rFonts w:ascii="Sylfaen" w:hAnsi="Sylfaen" w:cs="Calibri"/>
          <w:lang w:val="ka-GE"/>
        </w:rPr>
      </w:pPr>
      <w:r w:rsidRPr="00644997">
        <w:rPr>
          <w:rFonts w:ascii="Sylfaen" w:hAnsi="Sylfaen" w:cs="Calibri"/>
          <w:lang w:val="ka-GE"/>
        </w:rPr>
        <w:t xml:space="preserve">დაინერგება სამეცნიერო კვლევების ხარისხის შეფასებისა და კვლევითი ერთეულების მართვისა და დაფინანსების ახალი მოდელი. </w:t>
      </w:r>
    </w:p>
    <w:p w:rsidR="00D713D3" w:rsidRPr="00644997" w:rsidRDefault="00D713D3" w:rsidP="00D713D3">
      <w:pPr>
        <w:jc w:val="both"/>
        <w:rPr>
          <w:rFonts w:ascii="Sylfaen" w:hAnsi="Sylfaen" w:cs="Calibri"/>
          <w:lang w:val="ka-GE"/>
        </w:rPr>
      </w:pPr>
    </w:p>
    <w:p w:rsidR="00D713D3" w:rsidRPr="00644997" w:rsidRDefault="00D713D3" w:rsidP="00D713D3">
      <w:pPr>
        <w:pStyle w:val="Heading3"/>
        <w:rPr>
          <w:rFonts w:ascii="Sylfaen" w:hAnsi="Sylfaen"/>
          <w:color w:val="2F5496" w:themeColor="accent1" w:themeShade="BF"/>
          <w:lang w:val="ka-GE"/>
        </w:rPr>
      </w:pPr>
      <w:bookmarkStart w:id="70" w:name="_Toc183416121"/>
      <w:bookmarkStart w:id="71" w:name="_Toc183030458"/>
      <w:r w:rsidRPr="00644997">
        <w:rPr>
          <w:rFonts w:ascii="Sylfaen" w:hAnsi="Sylfaen"/>
          <w:color w:val="2F5496" w:themeColor="accent1" w:themeShade="BF"/>
          <w:lang w:val="ka-GE"/>
        </w:rPr>
        <w:t>3.2.3. ახალგაზრდობის პოლიტიკა</w:t>
      </w:r>
      <w:bookmarkEnd w:id="70"/>
      <w:bookmarkEnd w:id="71"/>
    </w:p>
    <w:p w:rsidR="00D713D3" w:rsidRPr="00644997" w:rsidRDefault="00D713D3" w:rsidP="00D713D3">
      <w:pPr>
        <w:jc w:val="both"/>
        <w:rPr>
          <w:rFonts w:ascii="Sylfaen" w:hAnsi="Sylfaen"/>
          <w:lang w:val="ka-GE"/>
        </w:rPr>
      </w:pPr>
    </w:p>
    <w:p w:rsidR="00D713D3" w:rsidRPr="00644997" w:rsidRDefault="00D713D3" w:rsidP="00D713D3">
      <w:pPr>
        <w:jc w:val="both"/>
        <w:rPr>
          <w:rFonts w:ascii="Sylfaen" w:hAnsi="Sylfaen" w:cs="Calibri"/>
          <w:lang w:val="ka-GE"/>
        </w:rPr>
      </w:pPr>
      <w:r w:rsidRPr="00644997">
        <w:rPr>
          <w:rFonts w:ascii="Sylfaen" w:hAnsi="Sylfaen" w:cs="Calibri"/>
          <w:lang w:val="ka-GE" w:eastAsia="x-none"/>
        </w:rPr>
        <w:t>მთავრობა აღიარებს ახალგაზრდების მნიშვნელოვან როლს ქვეყნის მომავლის განვითარებაში, შესაბამისად, მისი პოლიტიკა მიზნად ისახავს ისეთი გარემოს შექმნას, რომელიც ხელს შეუწყობს მათი საჭიროებებისა და ინტერესების გათვალისწინებასა და მათი პოტენციალის სრულად რეალიზებას.</w:t>
      </w:r>
    </w:p>
    <w:p w:rsidR="00D713D3" w:rsidRPr="00644997" w:rsidRDefault="00D713D3" w:rsidP="00D713D3">
      <w:pPr>
        <w:jc w:val="both"/>
        <w:rPr>
          <w:rFonts w:ascii="Sylfaen" w:hAnsi="Sylfaen" w:cs="Calibri"/>
          <w:lang w:val="ka-GE" w:eastAsia="x-none"/>
        </w:rPr>
      </w:pPr>
      <w:r w:rsidRPr="00644997">
        <w:rPr>
          <w:rFonts w:ascii="Sylfaen" w:hAnsi="Sylfaen" w:cs="Calibri"/>
          <w:lang w:val="ka-GE"/>
        </w:rPr>
        <w:t xml:space="preserve">ჩამოყალიბდება </w:t>
      </w:r>
      <w:r w:rsidRPr="00644997">
        <w:rPr>
          <w:rFonts w:ascii="Sylfaen" w:hAnsi="Sylfaen" w:cs="Calibri"/>
          <w:lang w:val="ka-GE" w:eastAsia="x-none"/>
        </w:rPr>
        <w:t>ახალგაზრდობის პოლიტიკის განვითარების მრავალკომპონენტიანი ინოვაციური ეკოსისტემა, რომელიც უპასუხებს ახალგაზრდების მნიშვნელოვან საჭიროებებს.</w:t>
      </w:r>
    </w:p>
    <w:p w:rsidR="00D713D3" w:rsidRPr="00644997" w:rsidRDefault="00D713D3" w:rsidP="00D713D3">
      <w:pPr>
        <w:jc w:val="both"/>
        <w:rPr>
          <w:rFonts w:ascii="Sylfaen" w:hAnsi="Sylfaen" w:cs="Calibri"/>
          <w:lang w:val="ka-GE"/>
        </w:rPr>
      </w:pPr>
      <w:r w:rsidRPr="00644997">
        <w:rPr>
          <w:rFonts w:ascii="Sylfaen" w:hAnsi="Sylfaen" w:cs="Calibri"/>
          <w:lang w:val="ka-GE" w:eastAsia="x-none"/>
        </w:rPr>
        <w:t>მნიშვნელოვნად გაიზრდება ახალგაზრდობის პოლიტიკის ფარგლებში განხორციელებული ღონისძიებების დაფინანსება და გაფართოვდება ახალგაზრდული სერვისები (საგრანტო კონკურსები, სტაჟირება). ამასთან, გაგრძელდება და კიდევ უფრო გაუმჯობესდება ახალგაზრდული ინიციატივების დაფინანსების მიზნობრივი პროგრამები.</w:t>
      </w:r>
    </w:p>
    <w:p w:rsidR="00D713D3" w:rsidRPr="00644997" w:rsidRDefault="00D713D3" w:rsidP="00D713D3">
      <w:pPr>
        <w:jc w:val="both"/>
        <w:rPr>
          <w:rFonts w:ascii="Sylfaen" w:hAnsi="Sylfaen" w:cs="Calibri"/>
          <w:lang w:val="ka-GE" w:eastAsia="x-none"/>
        </w:rPr>
      </w:pPr>
      <w:r w:rsidRPr="00644997">
        <w:rPr>
          <w:rFonts w:ascii="Sylfaen" w:hAnsi="Sylfaen" w:cs="Calibri"/>
          <w:lang w:val="ka-GE"/>
        </w:rPr>
        <w:t xml:space="preserve">პროფესიული </w:t>
      </w:r>
      <w:r w:rsidRPr="00644997">
        <w:rPr>
          <w:rFonts w:ascii="Sylfaen" w:hAnsi="Sylfaen" w:cs="Calibri"/>
          <w:lang w:val="ka-GE" w:eastAsia="x-none"/>
        </w:rPr>
        <w:t>და უმაღლესი საგანმანათლებლო დაწესებულებების სტუდენტებისათვის შემუშავდება „სტარტაპების“ სისტემა და განხორციელდება სტუდენტთა ფინანსური მხარდაჭერის პროგრამა.</w:t>
      </w:r>
    </w:p>
    <w:p w:rsidR="00D713D3" w:rsidRPr="00644997" w:rsidRDefault="00D713D3" w:rsidP="00D713D3">
      <w:pPr>
        <w:jc w:val="both"/>
        <w:rPr>
          <w:rFonts w:ascii="Sylfaen" w:hAnsi="Sylfaen" w:cs="Calibri"/>
          <w:lang w:val="ka-GE" w:eastAsia="x-none"/>
        </w:rPr>
      </w:pPr>
      <w:r w:rsidRPr="00644997">
        <w:rPr>
          <w:rFonts w:ascii="Sylfaen" w:hAnsi="Sylfaen" w:cs="Calibri"/>
          <w:lang w:val="ka-GE" w:eastAsia="x-none"/>
        </w:rPr>
        <w:t xml:space="preserve">სკოლებსა და უმაღლეს საგანმანათლებლო დაწესებულებებში განხორციელდება ახალგაზრდა ინოვატორთა მხარდაჭერის პროგრამა, უპირატესად, ტექნოლოგიებისა და STEM მიმართულებით. </w:t>
      </w:r>
    </w:p>
    <w:p w:rsidR="00D713D3" w:rsidRPr="00644997" w:rsidRDefault="00D713D3" w:rsidP="00D713D3">
      <w:pPr>
        <w:jc w:val="both"/>
        <w:rPr>
          <w:rFonts w:ascii="Sylfaen" w:hAnsi="Sylfaen" w:cs="Calibri"/>
          <w:lang w:val="ka-GE" w:eastAsia="x-none"/>
        </w:rPr>
      </w:pPr>
      <w:r w:rsidRPr="00644997">
        <w:rPr>
          <w:rFonts w:ascii="Sylfaen" w:hAnsi="Sylfaen" w:cs="Calibri"/>
          <w:lang w:val="ka-GE" w:eastAsia="x-none"/>
        </w:rPr>
        <w:t xml:space="preserve">მნიშვნელოვანი აქცენტი გაკეთდება ახალგაზრდული ინფრასტრუქტურის გაუმჯობესების მიმართულებით, მათ შორის, განახლდება ახალგაზრდული ბანაკები და სივრცეები. </w:t>
      </w:r>
    </w:p>
    <w:p w:rsidR="00D713D3" w:rsidRPr="00644997" w:rsidRDefault="00D713D3" w:rsidP="00D713D3">
      <w:pPr>
        <w:jc w:val="both"/>
        <w:rPr>
          <w:rFonts w:ascii="Sylfaen" w:hAnsi="Sylfaen" w:cs="Calibri"/>
          <w:lang w:val="ka-GE" w:eastAsia="x-none"/>
        </w:rPr>
      </w:pPr>
      <w:r w:rsidRPr="00644997">
        <w:rPr>
          <w:rFonts w:ascii="Sylfaen" w:hAnsi="Sylfaen" w:cs="Calibri"/>
          <w:lang w:val="ka-GE" w:eastAsia="x-none"/>
        </w:rPr>
        <w:t xml:space="preserve">ინტერნაციონალიზაციის ფარგლებში განხორციელდება საერთაშორისო გაცვლითი სტუდენტური ბანაკები, რაც საშუალებას მოგვცემს, ასობით ქართველმა სტუდენტმა მიიღოს მონაწილეობა ახალგაზრდულ საერთაშორისო ღონისძიებებში. </w:t>
      </w:r>
    </w:p>
    <w:p w:rsidR="00D713D3" w:rsidRPr="00644997" w:rsidRDefault="00D713D3" w:rsidP="00D713D3">
      <w:pPr>
        <w:jc w:val="both"/>
        <w:rPr>
          <w:rFonts w:ascii="Sylfaen" w:hAnsi="Sylfaen" w:cs="Calibri"/>
          <w:lang w:val="ka-GE" w:eastAsia="x-none"/>
        </w:rPr>
      </w:pPr>
      <w:r w:rsidRPr="00644997">
        <w:rPr>
          <w:rFonts w:ascii="Sylfaen" w:hAnsi="Sylfaen"/>
          <w:lang w:val="ka-GE"/>
        </w:rPr>
        <w:br/>
      </w:r>
    </w:p>
    <w:p w:rsidR="00D713D3" w:rsidRPr="00644997" w:rsidRDefault="00D713D3" w:rsidP="00D713D3">
      <w:pPr>
        <w:pStyle w:val="Heading2"/>
        <w:rPr>
          <w:rFonts w:ascii="Sylfaen" w:hAnsi="Sylfaen"/>
          <w:color w:val="2E74B5" w:themeColor="accent5" w:themeShade="BF"/>
          <w:lang w:val="ka-GE"/>
        </w:rPr>
      </w:pPr>
      <w:bookmarkStart w:id="72" w:name="_Toc183416122"/>
      <w:bookmarkStart w:id="73" w:name="_Toc183030459"/>
      <w:r w:rsidRPr="00644997">
        <w:rPr>
          <w:rFonts w:ascii="Sylfaen" w:hAnsi="Sylfaen"/>
          <w:color w:val="2E74B5" w:themeColor="accent5" w:themeShade="BF"/>
          <w:lang w:val="ka-GE"/>
        </w:rPr>
        <w:t>3.3. კულტურა, სპორტი</w:t>
      </w:r>
      <w:bookmarkEnd w:id="72"/>
      <w:bookmarkEnd w:id="73"/>
    </w:p>
    <w:p w:rsidR="00D713D3" w:rsidRPr="00644997" w:rsidRDefault="00D713D3" w:rsidP="00D713D3">
      <w:pPr>
        <w:jc w:val="both"/>
        <w:rPr>
          <w:rFonts w:ascii="Sylfaen" w:hAnsi="Sylfaen"/>
          <w:lang w:val="ka-GE"/>
        </w:rPr>
      </w:pPr>
    </w:p>
    <w:p w:rsidR="00D713D3" w:rsidRPr="00644997" w:rsidRDefault="00D713D3" w:rsidP="00D713D3">
      <w:pPr>
        <w:jc w:val="both"/>
        <w:rPr>
          <w:rFonts w:ascii="Sylfaen" w:hAnsi="Sylfaen"/>
          <w:lang w:val="ka-GE"/>
        </w:rPr>
      </w:pPr>
      <w:r w:rsidRPr="00644997">
        <w:rPr>
          <w:rFonts w:ascii="Sylfaen" w:eastAsia="Merriweather" w:hAnsi="Sylfaen" w:cs="Merriweather"/>
          <w:lang w:val="ka-GE"/>
        </w:rPr>
        <w:t xml:space="preserve">კულტურის, ხელოვნებისა და სპორტის დარგები მნიშვნელოვან როლს ასრულებს საზოგადოების </w:t>
      </w:r>
      <w:r w:rsidRPr="00644997">
        <w:rPr>
          <w:rFonts w:ascii="Sylfaen" w:hAnsi="Sylfaen"/>
          <w:lang w:val="ka-GE"/>
        </w:rPr>
        <w:t>განვითარებისა და კეთილდღეობის გაძლიერებაში. აღნიშნული მიმართულებები ხელს უწყობს არა მხოლოდ სოციალურ და კულტურულ პროგრესს, არამედ მნიშვნელოვან გავლენას ახდენს ქვეყნის ეკონომიკაზე და ასევე მნიშვნელოვანი როლი აქვს გლობალურ არენაზე ქვეყნის პოზიციონირებისა და საერთაშორისო რეპუტაციის განმტკიცების კუთხით.</w:t>
      </w:r>
    </w:p>
    <w:p w:rsidR="00D713D3" w:rsidRPr="00644997" w:rsidRDefault="00D713D3" w:rsidP="00D713D3">
      <w:pPr>
        <w:jc w:val="both"/>
        <w:rPr>
          <w:rFonts w:ascii="Sylfaen" w:eastAsia="Merriweather" w:hAnsi="Sylfaen" w:cs="Merriweather"/>
          <w:lang w:val="ka-GE"/>
        </w:rPr>
      </w:pPr>
      <w:r w:rsidRPr="00644997">
        <w:rPr>
          <w:rFonts w:ascii="Sylfaen" w:hAnsi="Sylfaen"/>
          <w:lang w:val="ka-GE"/>
        </w:rPr>
        <w:t>საქართველოში კულტურის მხარდაჭერა და ხელოვნების, ასევე სპორტის დარგების განვითარება სახელმწიფო პოლიტიკის უმნიშვნელოვანესი და პრიორიტეტული მიმართულებებია. შესაბამისად, საქართველოს კულტურისა და სპორტის სამინისტროს ნაცვლად,  დარგობრივი სამინისტროების</w:t>
      </w:r>
      <w:r w:rsidRPr="00644997">
        <w:rPr>
          <w:rFonts w:ascii="Sylfaen" w:eastAsia="Merriweather" w:hAnsi="Sylfaen" w:cs="Merriweather"/>
          <w:lang w:val="ka-GE"/>
        </w:rPr>
        <w:t xml:space="preserve"> დამოუკიდებლად შექმნა მნიშვნელოვნად შეუწყობს ხელს კულტურისა და სპორტის სფეროებში სახელმწიფოს გაცხადებული სტრატეგიული მიზნების მიღწევასა და დასახული ამოცანების ეფექტიანად შესრულებას. ამასთანავე, აღნიშნული ხელს შეუწყობს ამ უმნიშვნელოვანესი დარგების უფრო სწრაფი განვითარების დამატებითი მექანიზმის შექმნასა და სახელმწიფოს მხარდაჭერის გაძლიერებას. </w:t>
      </w:r>
    </w:p>
    <w:p w:rsidR="00D713D3" w:rsidRPr="00644997" w:rsidRDefault="00D713D3" w:rsidP="00D713D3">
      <w:pPr>
        <w:jc w:val="both"/>
        <w:rPr>
          <w:rFonts w:ascii="Sylfaen" w:eastAsia="Merriweather" w:hAnsi="Sylfaen" w:cs="Merriweather"/>
          <w:lang w:val="ka-GE"/>
        </w:rPr>
      </w:pPr>
      <w:r w:rsidRPr="00644997">
        <w:rPr>
          <w:rFonts w:ascii="Sylfaen" w:eastAsia="Merriweather" w:hAnsi="Sylfaen" w:cs="Merriweather"/>
          <w:lang w:val="ka-GE"/>
        </w:rPr>
        <w:t>აღნიშნული მიდგომა შექმნის კულტურის შესაბამისი დარგების განვითარებისა და მათი მართვის თანამედროვე მოდელის ჩამოყალიბების საფუძველს და მოემსახურება კულტურული მემკვიდრეობის დაცვას, კულტურის ხელმისაწვდომობას, შემოქმედებითი ინდუსტრიის განვითარებასა და ხელოვანთა მხარდაჭერას. ამასთანავე, მნიშვნელოვნად გაუმჯობესდება სპორტის სფეროში მოქმედი მენეჯმენტის სისტემა, რაც, თავის მხრივ, ხელს შეუწყობს ფინანსების ეფექტიან ხარჯვას და ამ სფეროში ჩართული სუბიექტების საჭიროებების დაკმაყოფილებას. აღნიშნული ასევე დადებითად აისახება მაღალი მიღწევების სპორტის შედეგებსა და მასობრივი სპორტის პოპულარიზაციაზე.</w:t>
      </w:r>
    </w:p>
    <w:p w:rsidR="00D713D3" w:rsidRPr="00644997" w:rsidRDefault="00D713D3" w:rsidP="00D713D3">
      <w:pPr>
        <w:jc w:val="both"/>
        <w:rPr>
          <w:rFonts w:ascii="Sylfaen" w:hAnsi="Sylfaen"/>
          <w:lang w:val="ka-GE"/>
        </w:rPr>
      </w:pPr>
    </w:p>
    <w:p w:rsidR="00D713D3" w:rsidRPr="00644997" w:rsidRDefault="00D713D3" w:rsidP="00D713D3">
      <w:pPr>
        <w:pStyle w:val="Heading3"/>
        <w:rPr>
          <w:rFonts w:ascii="Sylfaen" w:hAnsi="Sylfaen"/>
          <w:color w:val="2F5496" w:themeColor="accent1" w:themeShade="BF"/>
          <w:lang w:val="ka-GE"/>
        </w:rPr>
      </w:pPr>
      <w:bookmarkStart w:id="74" w:name="_Toc183416123"/>
      <w:bookmarkStart w:id="75" w:name="_Toc183030460"/>
      <w:r w:rsidRPr="00644997">
        <w:rPr>
          <w:rFonts w:ascii="Sylfaen" w:hAnsi="Sylfaen"/>
          <w:color w:val="2F5496" w:themeColor="accent1" w:themeShade="BF"/>
          <w:lang w:val="ka-GE"/>
        </w:rPr>
        <w:t>3.3.1. კულტურა</w:t>
      </w:r>
      <w:bookmarkEnd w:id="74"/>
      <w:bookmarkEnd w:id="75"/>
    </w:p>
    <w:p w:rsidR="00D713D3" w:rsidRPr="00644997" w:rsidRDefault="00D713D3" w:rsidP="00D713D3">
      <w:pPr>
        <w:jc w:val="both"/>
        <w:rPr>
          <w:rFonts w:ascii="Sylfaen" w:hAnsi="Sylfaen"/>
          <w:lang w:val="ka-GE"/>
        </w:rPr>
      </w:pPr>
    </w:p>
    <w:p w:rsidR="00D713D3" w:rsidRPr="00644997" w:rsidRDefault="00D713D3" w:rsidP="00D713D3">
      <w:pPr>
        <w:jc w:val="both"/>
        <w:rPr>
          <w:rFonts w:ascii="Sylfaen" w:eastAsia="Merriweather" w:hAnsi="Sylfaen" w:cs="Merriweather"/>
          <w:lang w:val="ka-GE"/>
        </w:rPr>
      </w:pPr>
      <w:r w:rsidRPr="00644997">
        <w:rPr>
          <w:rFonts w:ascii="Sylfaen" w:eastAsia="Merriweather" w:hAnsi="Sylfaen" w:cs="Merriweather"/>
          <w:lang w:val="ka-GE"/>
        </w:rPr>
        <w:t>კულტურის ხელშეწყობისა და ხელოვნების დარგების განვითარების მიმართულებით საქართველოს მთავრობის ხედვა ეფუძნება კულტურული თვითგამოხატვის მრავალფეროვნების შენარჩუნებასა და ხელშეწყობას, ეროვნული იდენტობის დაცვას,  კულტურულ მემკვიდრეობაზე ზრუნვასა და ქვეყნის კულტურული და შემოქმედებითი პოტენციალის სრულად გამოყენებისთვის ხელსაყრელი გარემოს შექმნას.</w:t>
      </w:r>
    </w:p>
    <w:p w:rsidR="00D713D3" w:rsidRPr="00644997" w:rsidRDefault="00D713D3" w:rsidP="00D713D3">
      <w:pPr>
        <w:jc w:val="both"/>
        <w:rPr>
          <w:rFonts w:ascii="Sylfaen" w:hAnsi="Sylfaen" w:cs="Calibri"/>
          <w:lang w:val="ka-GE" w:eastAsia="x-none"/>
        </w:rPr>
      </w:pPr>
      <w:r w:rsidRPr="00644997">
        <w:rPr>
          <w:rFonts w:ascii="Sylfaen" w:eastAsia="Merriweather" w:hAnsi="Sylfaen" w:cs="Merriweather"/>
          <w:lang w:val="ka-GE"/>
        </w:rPr>
        <w:t xml:space="preserve">მთავრობა გააგრძელებს კულტურისა და </w:t>
      </w:r>
      <w:r w:rsidRPr="00644997">
        <w:rPr>
          <w:rFonts w:ascii="Sylfaen" w:hAnsi="Sylfaen"/>
          <w:lang w:val="ka-GE"/>
        </w:rPr>
        <w:t>შემოქმედებითი ინდუსტრიების ხელშეწყობის ეფექტიანი პოლიტიკის განხორციელებას − ლიტერატურის, თეატრის, მუსიკის, კინოს, ვიზუალური ხელოვნების, ფოლკლორის, კულტურული მემკვიდრეობის დაცვის, კულტურის ინფრასტრუქტურის განვითარების, ეროვნული კულტურისა და შემოქმედებითი ინდუსტრიების საერთაშორისო პოპულარიზაციისა</w:t>
      </w:r>
      <w:r w:rsidRPr="00644997">
        <w:rPr>
          <w:rFonts w:ascii="Sylfaen" w:eastAsia="Merriweather" w:hAnsi="Sylfaen" w:cs="Merriweather"/>
          <w:lang w:val="ka-GE"/>
        </w:rPr>
        <w:t xml:space="preserve"> და ინტერნაციონალიზაციის, კულტურის ხელმისაწვდომობისა და სახელოვნებო განათლების განვითარების მიმართულებით. ამასთანავე, საქართველოს კულტურის სამინისტროს მიერ განსახორციელებელი პროექტების დაფინანსება ყოველწლიურად გაიზრდება. </w:t>
      </w:r>
    </w:p>
    <w:p w:rsidR="00D713D3" w:rsidRPr="00644997" w:rsidRDefault="00D713D3" w:rsidP="00D713D3">
      <w:pPr>
        <w:jc w:val="both"/>
        <w:rPr>
          <w:rFonts w:ascii="Sylfaen" w:hAnsi="Sylfaen" w:cs="Calibri"/>
          <w:lang w:val="ka-GE"/>
        </w:rPr>
      </w:pPr>
      <w:bookmarkStart w:id="76" w:name="_gjdgxs"/>
      <w:bookmarkEnd w:id="76"/>
      <w:r w:rsidRPr="00644997">
        <w:rPr>
          <w:rFonts w:ascii="Sylfaen" w:hAnsi="Sylfaen" w:cs="Calibri"/>
          <w:lang w:val="ka-GE" w:eastAsia="x-none"/>
        </w:rPr>
        <w:t xml:space="preserve">კულტურის ხელმისაწვდომობისა და კულტურული თვითგამოხატვის მრავალფეროვნების ხელშეწყობის </w:t>
      </w:r>
      <w:r w:rsidRPr="00644997">
        <w:rPr>
          <w:rFonts w:ascii="Sylfaen" w:eastAsia="Merriweather" w:hAnsi="Sylfaen" w:cs="Merriweather"/>
          <w:lang w:val="ka-GE"/>
        </w:rPr>
        <w:t xml:space="preserve">მიზნით, ყოველწლიურად განხორციელდება 450-ამდე პროექტი, მათ შორის, იქნება პროექტები, რომლებიც ხელს შეუწყობს მაღალმთიან, ეთნიკური უმცირესობებით მჭიდროდ დასახლებულ პუნქტებში, გამყოფი ხაზის მიმდებარე სოფლებში მცხოვრებთა, აგრეთვე ქალების, ბავშვების, ახალგაზრდების, </w:t>
      </w:r>
      <w:r w:rsidRPr="00644997">
        <w:rPr>
          <w:rFonts w:ascii="Sylfaen" w:hAnsi="Sylfaen"/>
          <w:lang w:val="ka-GE"/>
        </w:rPr>
        <w:t xml:space="preserve">შეზღუდული შესაძლებლობის მქონე </w:t>
      </w:r>
      <w:r w:rsidRPr="00644997">
        <w:rPr>
          <w:rFonts w:ascii="Sylfaen" w:eastAsia="Merriweather" w:hAnsi="Sylfaen" w:cs="Merriweather"/>
          <w:lang w:val="ka-GE"/>
        </w:rPr>
        <w:t xml:space="preserve"> პირების, ეთნიკური უმცირესობების კულტურულ ცხოვრებაში ინტეგრაციას.</w:t>
      </w:r>
      <w:r w:rsidRPr="00644997">
        <w:rPr>
          <w:rFonts w:ascii="Sylfaen" w:eastAsia="Merriweather" w:hAnsi="Sylfaen" w:cs="Merriweather"/>
          <w:lang w:val="ka-GE"/>
        </w:rPr>
        <w:tab/>
      </w:r>
    </w:p>
    <w:p w:rsidR="00D713D3" w:rsidRPr="00644997" w:rsidRDefault="00D713D3" w:rsidP="00D713D3">
      <w:pPr>
        <w:jc w:val="both"/>
        <w:rPr>
          <w:rFonts w:ascii="Sylfaen" w:hAnsi="Sylfaen" w:cs="Calibri"/>
          <w:lang w:val="ka-GE"/>
        </w:rPr>
      </w:pPr>
      <w:r w:rsidRPr="00644997">
        <w:rPr>
          <w:rFonts w:ascii="Sylfaen" w:eastAsia="Merriweather" w:hAnsi="Sylfaen" w:cs="Merriweather"/>
          <w:lang w:val="ka-GE"/>
        </w:rPr>
        <w:t xml:space="preserve">კულტურისა და შემოქმედებითი ინდუსტრიის განვითარების პრიორიტეტების შესაბამისად, ყოველწლიურად დაიგეგმება სხვადასხვა კონკურსისა თუ არასაკონკურსო პროექტის განხორციელება, რომელთა მიზანი იქნება: ქართული წიგნისა და ლიტერატურის ხელშეწყობა; ქართული თეატრისა და თეატრალური ხელოვნების განვითარების ხელშეწყობა; ქართული პროფესიული მუსიკალური ხელოვნების განვითარების ხელშეწყობა; ქართული კინოს ხელშეწყობა; სახვითი </w:t>
      </w:r>
      <w:r w:rsidRPr="00644997">
        <w:rPr>
          <w:rFonts w:ascii="Sylfaen" w:hAnsi="Sylfaen"/>
          <w:lang w:val="ka-GE"/>
        </w:rPr>
        <w:t>და თანამედროვე ხელოვნების განვითარების ხელშეწყობა; სახელოვნებო განათლების ხელშეწყობა; ქართული ფოლკლორის ხელშეწყობა; სამუზეუმო საქმიანობის განვითარება; სამუზეუმო ფონდების შევსება; ქვეყნის კულტურის წარმოჩენა მნიშვნელოვან საერთაშორისო კულტურულ ღონისძიებებზე; საერთაშორისო ღონისძიებების საქართველოში მასპინძლობა; კულტურის ობიექტების ინფრასტრუქტურული განვითარების პროექტების შემუშავება/რეაბილიტაცია,</w:t>
      </w:r>
      <w:r w:rsidRPr="00644997">
        <w:rPr>
          <w:rFonts w:ascii="Sylfaen" w:eastAsia="Merriweather" w:hAnsi="Sylfaen" w:cs="Merriweather"/>
          <w:lang w:val="ka-GE"/>
        </w:rPr>
        <w:t xml:space="preserve"> კულტურული მემკვიდრეობის ძეგლების დაცვისა და შენარჩუნებისთვის საპროექტო/სარეაბილიტაციო სამუშაოების ჩატარება. სულ, ყოველწლიურად, 600-ამდე პროექტი განხორციელდება.</w:t>
      </w:r>
      <w:r w:rsidRPr="00644997">
        <w:rPr>
          <w:rFonts w:ascii="Sylfaen" w:eastAsia="Merriweather" w:hAnsi="Sylfaen" w:cs="Merriweather"/>
          <w:lang w:val="ka-GE"/>
        </w:rPr>
        <w:tab/>
      </w:r>
      <w:r w:rsidRPr="00644997">
        <w:rPr>
          <w:rFonts w:ascii="Sylfaen" w:eastAsia="Merriweather" w:hAnsi="Sylfaen" w:cs="Merriweather"/>
          <w:lang w:val="ka-GE"/>
        </w:rPr>
        <w:tab/>
      </w:r>
    </w:p>
    <w:p w:rsidR="00D713D3" w:rsidRPr="00644997" w:rsidRDefault="00D713D3" w:rsidP="00D713D3">
      <w:pPr>
        <w:jc w:val="both"/>
        <w:rPr>
          <w:rFonts w:ascii="Sylfaen" w:hAnsi="Sylfaen" w:cs="Calibri"/>
          <w:lang w:val="ka-GE"/>
        </w:rPr>
      </w:pPr>
      <w:r w:rsidRPr="00644997">
        <w:rPr>
          <w:rFonts w:ascii="Sylfaen" w:eastAsia="Merriweather" w:hAnsi="Sylfaen" w:cs="Merriweather"/>
          <w:lang w:val="ka-GE"/>
        </w:rPr>
        <w:t xml:space="preserve">2025 − 2028 წლებში სახელოვნებო უმაღლეს სასწავლებლებში გატარდება ღონისძიებები საგანმანათლებლო პროგრამების კულტურის სფეროს საჭიროებებთან შეთავსების, ახალი პროგრამების, მათ შორის, პროფესიული პროგრამების ხელშეწყობის კუთხით. </w:t>
      </w:r>
      <w:r w:rsidRPr="00644997">
        <w:rPr>
          <w:rFonts w:ascii="Sylfaen" w:hAnsi="Sylfaen" w:cs="Calibri"/>
          <w:lang w:val="ka-GE"/>
        </w:rPr>
        <w:t>გაგრძელდება</w:t>
      </w:r>
      <w:r w:rsidRPr="00644997">
        <w:rPr>
          <w:rFonts w:ascii="Sylfaen" w:eastAsia="Merriweather" w:hAnsi="Sylfaen" w:cs="Merriweather"/>
          <w:lang w:val="ka-GE"/>
        </w:rPr>
        <w:t xml:space="preserve"> ახალი კადრების მოზიდვა, გაგრძელდება ნიჭიერ ახალგაზრდა ხელოვანთა ხელშეწყობა, სტუდენტთა და აკადემიური კადრების მობილობა და გამოცდილების გაზიარება საზღვარგარეთის მოწინავე სახელოვნებო სასწავლებლებთან.</w:t>
      </w:r>
    </w:p>
    <w:p w:rsidR="00D713D3" w:rsidRPr="00644997" w:rsidRDefault="00D713D3" w:rsidP="00D713D3">
      <w:pPr>
        <w:jc w:val="both"/>
        <w:rPr>
          <w:rFonts w:ascii="Sylfaen" w:hAnsi="Sylfaen" w:cs="Calibri"/>
          <w:lang w:val="ka-GE"/>
        </w:rPr>
      </w:pPr>
      <w:r w:rsidRPr="00644997">
        <w:rPr>
          <w:rFonts w:ascii="Sylfaen" w:eastAsia="Merriweather" w:hAnsi="Sylfaen" w:cs="Merriweather"/>
          <w:lang w:val="ka-GE"/>
        </w:rPr>
        <w:t xml:space="preserve">2025 − 2028 წლებში გაგრძელდება სკოლისგარეშე (არაფორმალური) სახელოვნებო სასწავლებლების დაფინანსება და მათი ინსტიტუციური განვითარების მხარდაჭერა, ასევე სასწავლებლების ინფრასტრუქტურული და მატერიალური ბაზებისა და ფონდების განახლების მხარდაჭერა. </w:t>
      </w:r>
    </w:p>
    <w:p w:rsidR="00D713D3" w:rsidRPr="00644997" w:rsidRDefault="00D713D3" w:rsidP="00D713D3">
      <w:pPr>
        <w:jc w:val="both"/>
        <w:rPr>
          <w:rFonts w:ascii="Sylfaen" w:hAnsi="Sylfaen" w:cs="Calibri"/>
          <w:lang w:val="ka-GE"/>
        </w:rPr>
      </w:pPr>
      <w:r w:rsidRPr="00644997">
        <w:rPr>
          <w:rFonts w:ascii="Sylfaen" w:hAnsi="Sylfaen" w:cs="Calibri"/>
          <w:lang w:val="ka-GE"/>
        </w:rPr>
        <w:t xml:space="preserve">ქართული </w:t>
      </w:r>
      <w:r w:rsidRPr="00644997">
        <w:rPr>
          <w:rFonts w:ascii="Sylfaen" w:eastAsia="Merriweather" w:hAnsi="Sylfaen" w:cs="Merriweather"/>
          <w:lang w:val="ka-GE"/>
        </w:rPr>
        <w:t>კინოსა და თეატრალური ხელოვნების განვითარების მიზნით, კონკურსებისა და არასაკონკურსოდ დაფინანსებული პროექტების ფარგლებში, ხელი შეეწყობა არანაკლებ 1500-ამდე ხელოვანსა და ორგანიზაციას. გაგრძელდება ქართული ფილმების გაციფრულება.</w:t>
      </w:r>
    </w:p>
    <w:p w:rsidR="00D713D3" w:rsidRPr="00644997" w:rsidRDefault="00D713D3" w:rsidP="00D713D3">
      <w:pPr>
        <w:jc w:val="both"/>
        <w:rPr>
          <w:rFonts w:ascii="Sylfaen" w:eastAsia="Merriweather" w:hAnsi="Sylfaen" w:cs="Merriweather"/>
          <w:lang w:val="ka-GE"/>
        </w:rPr>
      </w:pPr>
      <w:r w:rsidRPr="00644997">
        <w:rPr>
          <w:rFonts w:ascii="Sylfaen" w:eastAsia="Merriweather" w:hAnsi="Sylfaen" w:cs="Merriweather"/>
          <w:lang w:val="ka-GE"/>
        </w:rPr>
        <w:t>სახვითი და თანამედროვე ხელოვნების განვითარების მიმართულებით, კონკურსებისა და არასაკონკურსოდ დაფინანსებული პროექტების ფარგლებში, ხელი შეეწყობა 200-ამდე ხელოვანსა და ორგანიზაციას, ასევე ხელი შეეწყობა ყოველწლიურად ხელოვანთა საიუბილეო წიგნი-ალბომის გამოცემას.</w:t>
      </w:r>
    </w:p>
    <w:p w:rsidR="00D713D3" w:rsidRPr="00644997" w:rsidRDefault="00D713D3" w:rsidP="00D713D3">
      <w:pPr>
        <w:jc w:val="both"/>
        <w:rPr>
          <w:rFonts w:ascii="Sylfaen" w:eastAsia="Merriweather" w:hAnsi="Sylfaen" w:cs="Merriweather"/>
          <w:lang w:val="ka-GE"/>
        </w:rPr>
      </w:pPr>
      <w:r w:rsidRPr="00644997">
        <w:rPr>
          <w:rFonts w:ascii="Sylfaen" w:eastAsia="Merriweather" w:hAnsi="Sylfaen" w:cs="Merriweather"/>
          <w:lang w:val="ka-GE"/>
        </w:rPr>
        <w:t xml:space="preserve">ქართული პროფესიული მუსიკის განვითარების მიმართულებით, კონკურსებისა და არასაკონკურსოდ დაფინანსებული პროექტების ფარგლებში, ხელი შეეწყობა 250-ამდე ხელოვანსა და ორგანიზაციას, ასევე პროფესიული კონკურსებისა და ფესტივალების ჩატარებას. გაგრძელდება ქართველ კომპოზიტორთა ნაწარმოებების ელექტრონული ვერსიების მომზადება/გამოცემა/ვებპორტალზე განთავსება; შეიქმნება ქართული საკომპოზიტორო მემკვიდრეობის, მათ შორის, პარტიტურის ელექტრონული ვერსიები.   </w:t>
      </w:r>
    </w:p>
    <w:p w:rsidR="00D713D3" w:rsidRPr="00644997" w:rsidRDefault="00D713D3" w:rsidP="00D713D3">
      <w:pPr>
        <w:jc w:val="both"/>
        <w:rPr>
          <w:rFonts w:ascii="Sylfaen" w:eastAsia="Merriweather" w:hAnsi="Sylfaen" w:cs="Merriweather"/>
          <w:lang w:val="ka-GE"/>
        </w:rPr>
      </w:pPr>
      <w:r w:rsidRPr="00644997">
        <w:rPr>
          <w:rFonts w:ascii="Sylfaen" w:eastAsia="Merriweather" w:hAnsi="Sylfaen" w:cs="Merriweather"/>
          <w:lang w:val="ka-GE"/>
        </w:rPr>
        <w:t>გაგრძელდება შემოქმედებითი ინდუსტრიის ხელშეწყობისა და განვითარების მიმართულებით კონკურსებისა და პროექტების დაფინანსება.</w:t>
      </w:r>
    </w:p>
    <w:p w:rsidR="00D713D3" w:rsidRPr="00644997" w:rsidRDefault="00D713D3" w:rsidP="00D713D3">
      <w:pPr>
        <w:jc w:val="both"/>
        <w:rPr>
          <w:rFonts w:ascii="Sylfaen" w:eastAsia="Merriweather" w:hAnsi="Sylfaen" w:cs="Merriweather"/>
          <w:lang w:val="ka-GE"/>
        </w:rPr>
      </w:pPr>
      <w:r w:rsidRPr="00644997">
        <w:rPr>
          <w:rFonts w:ascii="Sylfaen" w:eastAsia="Merriweather" w:hAnsi="Sylfaen" w:cs="Merriweather"/>
          <w:lang w:val="ka-GE"/>
        </w:rPr>
        <w:t>კულტურის პოპულარიზაციის მიმართულებით, დაფინანსდება სამინისტროს მმართველობის სფეროში მოქმედი სსიპ-ების, ორგანიზაციების, სხვა შემოქმედებითი ჯგუფებისა და ხელოვანთა (ფიზიკური პირების) საქართველოსა და საზღვარგარეთ კულტურულ ღონისძიებებში მონაწილეობა. გარდა ამისა, წარმატებული შემოქმედებითი ჯგუფების, ხელოვანთა (მათ შორის, სტუდენტთა) საზღვარგარეთ განათლებისა და საერთაშორისო დონეზე პოპულარიზაციის ხელშეწყობის მიზნით, წლის განმავლობაში დაფინანსდება 60 პროექტზე მეტი.</w:t>
      </w:r>
    </w:p>
    <w:p w:rsidR="00D713D3" w:rsidRPr="00644997" w:rsidRDefault="00D713D3" w:rsidP="00D713D3">
      <w:pPr>
        <w:jc w:val="both"/>
        <w:rPr>
          <w:rFonts w:ascii="Sylfaen" w:eastAsia="Merriweather" w:hAnsi="Sylfaen" w:cs="Merriweather"/>
          <w:lang w:val="ka-GE"/>
        </w:rPr>
      </w:pPr>
      <w:r w:rsidRPr="00644997">
        <w:rPr>
          <w:rFonts w:ascii="Sylfaen" w:eastAsia="Merriweather" w:hAnsi="Sylfaen" w:cs="Merriweather"/>
          <w:lang w:val="ka-GE"/>
        </w:rPr>
        <w:t>სახელოვნებო განათლების ხელმისაწვდომობის მიმართულებით, წლის განმავლობაში, როგორც საკონკურსო, ისე არასაკონკურსო გზით, დაფინანსდება 30-ამდე პროექტი; სამუსიკო სასწავლებლებში გაგრძელდება ინსტრუმენტების ბაზის განახლება. განხორციელდება რეგიონებში სამუსიკო სკოლების დათვალიერება ნორჩი პერსპექტიული, ნიჭიერი მუსიკოსების გამოვლენისა და მათი ხელშეწყობის მიზნით.</w:t>
      </w:r>
    </w:p>
    <w:p w:rsidR="00D713D3" w:rsidRPr="00644997" w:rsidRDefault="00D713D3" w:rsidP="00D713D3">
      <w:pPr>
        <w:jc w:val="both"/>
        <w:rPr>
          <w:rFonts w:ascii="Sylfaen" w:eastAsia="Merriweather" w:hAnsi="Sylfaen" w:cs="Merriweather"/>
          <w:lang w:val="ka-GE"/>
        </w:rPr>
      </w:pPr>
      <w:r w:rsidRPr="00644997">
        <w:rPr>
          <w:rFonts w:ascii="Sylfaen" w:eastAsia="Merriweather" w:hAnsi="Sylfaen" w:cs="Merriweather"/>
          <w:lang w:val="ka-GE"/>
        </w:rPr>
        <w:t>მუზეუმების საქმიანობის ხელშეწყობის მიზნით, განხორციელდება ღონისძიებები სამუზეუმო ფასეულობათა ელექტრონულ სისტემაში აღრიცხვისა და სამუზეუმო ფონდებისთვის ნამუშევრების შესაძენად. გაგრძელდება სამუზეუმო ფონდების შევსება ხელოვნების ნიმუშებითა და არტეფაქტებით; თანამშრომლობა დამყარდება მსოფლიოს სხვადასხვა ცნობილ მუზეუმთან; ხელი შეეწყობა საზღვარგარეთ ქართული კულტურული მემკვიდრეობის/სახვითი ხელოვნების გამოფენების ჩატარებას; გაგრძელდება მუზეუმებში კადრების განახლება და გადამზადება.</w:t>
      </w:r>
    </w:p>
    <w:p w:rsidR="00D713D3" w:rsidRPr="00644997" w:rsidRDefault="00D713D3" w:rsidP="00D713D3">
      <w:pPr>
        <w:jc w:val="both"/>
        <w:rPr>
          <w:rFonts w:ascii="Sylfaen" w:eastAsia="Merriweather" w:hAnsi="Sylfaen" w:cs="Merriweather"/>
          <w:lang w:val="ka-GE"/>
        </w:rPr>
      </w:pPr>
      <w:r w:rsidRPr="00644997">
        <w:rPr>
          <w:rFonts w:ascii="Sylfaen" w:eastAsia="Merriweather" w:hAnsi="Sylfaen" w:cs="Merriweather"/>
          <w:lang w:val="ka-GE"/>
        </w:rPr>
        <w:t xml:space="preserve">მომდევნო წლებში, ყოველწლიურად, ქართული კულტურა წარმოდგენილი იქნება საზღვარგარეთ ფესტივალსა და სხვადასხვა სახელოვნებო ფორუმზე. ქართული კულტურის და ქართველ ხელოვანთა პოპულარიზაციის მიზნით, ხელი შეეწყობა საზღვარგარეთ არანაკლებ 15 პროექტის განხორციელებას. გაგრძელდება ლევილის მამულის ინფრასტრუქტურის რეაბილიტაცია და ის ქართული კულტურის ერთ-ერთ მნიშვნელოვან ცენტრად იქცევა ევროპაში. ხელი შეეწყობა საზღვარგარეთ ქართული თეატრების, ანსამბლების, ფოლკლორული გუნდების გასტროლებს, ქართული კულტურის დღეების ჩატარებას, ახალგაზრდა ხელოვანთა სახელოვნებო-შემოქმედებით რეზიდენციებში საქმიანობას. </w:t>
      </w:r>
    </w:p>
    <w:p w:rsidR="00D713D3" w:rsidRPr="00644997" w:rsidRDefault="00D713D3" w:rsidP="00D713D3">
      <w:pPr>
        <w:jc w:val="both"/>
        <w:rPr>
          <w:rFonts w:ascii="Sylfaen" w:hAnsi="Sylfaen" w:cs="Calibri"/>
          <w:lang w:val="ka-GE"/>
        </w:rPr>
      </w:pPr>
      <w:bookmarkStart w:id="77" w:name="_30j0zll"/>
      <w:bookmarkEnd w:id="77"/>
      <w:r w:rsidRPr="00644997">
        <w:rPr>
          <w:rFonts w:ascii="Sylfaen" w:eastAsia="Merriweather" w:hAnsi="Sylfaen" w:cs="Merriweather"/>
          <w:lang w:val="ka-GE"/>
        </w:rPr>
        <w:t>გაგრძელდება კულტურის სამინისტროს მმართველობის სფეროში მოქმედი საჯარო სამართლის იურიდიული პირების ინსტიტუციური განვითარების ხელშეწყობა, გადაიდგმება ნაბიჯები ადამიანური რესურსების, ადმინისტრაციული და პროფესიული კადრების მოზიდვის, გადამზადებისა და განახლების/განვითარების მიზნით.</w:t>
      </w:r>
      <w:r w:rsidRPr="00644997">
        <w:rPr>
          <w:rFonts w:ascii="Sylfaen" w:eastAsia="Merriweather" w:hAnsi="Sylfaen" w:cs="Merriweather"/>
          <w:lang w:val="ka-GE"/>
        </w:rPr>
        <w:tab/>
      </w:r>
    </w:p>
    <w:p w:rsidR="00D713D3" w:rsidRPr="00644997" w:rsidRDefault="00D713D3" w:rsidP="00D713D3">
      <w:pPr>
        <w:jc w:val="both"/>
        <w:rPr>
          <w:rFonts w:ascii="Sylfaen" w:eastAsia="Merriweather" w:hAnsi="Sylfaen" w:cs="Merriweather"/>
          <w:lang w:val="ka-GE"/>
        </w:rPr>
      </w:pPr>
      <w:r w:rsidRPr="00644997">
        <w:rPr>
          <w:rFonts w:ascii="Sylfaen" w:eastAsia="Merriweather" w:hAnsi="Sylfaen" w:cs="Merriweather"/>
          <w:lang w:val="ka-GE"/>
        </w:rPr>
        <w:t xml:space="preserve">ხელი შეეწყობა, ყოველწლიურად, მუსიკის, კინოს, თეატრის, სახვითი ხელოვნების, ფოლკლორის, ლიტერატურის არანაკლებ 15 ფესტივალის ჩატარებას; ყოველწლიურად, გამოჩენილ ხელოვანთა 30-ამდე საიუბილეო თარიღის აღნიშვნას; 10-ამდე წიგნი-ალბომის გამოცემას; 10-ამდე კულტურულ/შემეცნებით პროექტს ზოგადსაგანმანათლებლო სკოლების მოსწავლეებისთვის. </w:t>
      </w:r>
    </w:p>
    <w:p w:rsidR="00D713D3" w:rsidRPr="00644997" w:rsidRDefault="00D713D3" w:rsidP="00D713D3">
      <w:pPr>
        <w:jc w:val="both"/>
        <w:rPr>
          <w:rFonts w:ascii="Sylfaen" w:eastAsia="Merriweather" w:hAnsi="Sylfaen" w:cs="Merriweather"/>
          <w:lang w:val="ka-GE"/>
        </w:rPr>
      </w:pPr>
      <w:r w:rsidRPr="00644997">
        <w:rPr>
          <w:rFonts w:ascii="Sylfaen" w:eastAsia="Merriweather" w:hAnsi="Sylfaen" w:cs="Merriweather"/>
          <w:lang w:val="ka-GE"/>
        </w:rPr>
        <w:t>ყოველწლიურად ჩატარდება არანაკლებ 50 მასტერკლასი და 3 პროფესიული კონკურსი მუსიკის, ფოლკლორის, სახვითი ხელოვნების მიმართულებით; განახლდება სამინისტროს სისტემაში მოქმედი სამუსიკო სასწავლებლებისა და აგრეთვე სხვა სასწავლებლების, ორკესტრების ინსტრუმენტული ფონდები.</w:t>
      </w:r>
    </w:p>
    <w:p w:rsidR="00D713D3" w:rsidRPr="00644997" w:rsidRDefault="00D713D3" w:rsidP="00D713D3">
      <w:pPr>
        <w:jc w:val="both"/>
        <w:rPr>
          <w:rFonts w:ascii="Sylfaen" w:eastAsia="Merriweather" w:hAnsi="Sylfaen" w:cs="Merriweather"/>
          <w:lang w:val="ka-GE"/>
        </w:rPr>
      </w:pPr>
      <w:r w:rsidRPr="00644997">
        <w:rPr>
          <w:rFonts w:ascii="Sylfaen" w:eastAsia="Merriweather" w:hAnsi="Sylfaen" w:cs="Merriweather"/>
          <w:lang w:val="ka-GE"/>
        </w:rPr>
        <w:t>გაგრძელდება რეგიონების კულტურული პროექტების მხარდაჭერა და მიზნობრივი პროგრამების განხორციელება.</w:t>
      </w:r>
      <w:r w:rsidRPr="00644997">
        <w:rPr>
          <w:rFonts w:ascii="Sylfaen" w:eastAsia="Merriweather" w:hAnsi="Sylfaen" w:cs="Merriweather"/>
          <w:lang w:val="ka-GE"/>
        </w:rPr>
        <w:tab/>
      </w:r>
      <w:r w:rsidRPr="00644997">
        <w:rPr>
          <w:rFonts w:ascii="Sylfaen" w:eastAsia="Merriweather" w:hAnsi="Sylfaen" w:cs="Merriweather"/>
          <w:lang w:val="ka-GE"/>
        </w:rPr>
        <w:tab/>
      </w:r>
    </w:p>
    <w:p w:rsidR="00D713D3" w:rsidRPr="00644997" w:rsidRDefault="00D713D3" w:rsidP="00D713D3">
      <w:pPr>
        <w:jc w:val="both"/>
        <w:rPr>
          <w:rFonts w:ascii="Sylfaen" w:eastAsia="Merriweather" w:hAnsi="Sylfaen" w:cs="Merriweather"/>
          <w:lang w:val="ka-GE"/>
        </w:rPr>
      </w:pPr>
      <w:r w:rsidRPr="00644997">
        <w:rPr>
          <w:rFonts w:ascii="Sylfaen" w:eastAsia="Merriweather" w:hAnsi="Sylfaen" w:cs="Merriweather"/>
          <w:lang w:val="ka-GE"/>
        </w:rPr>
        <w:t>რეაბილიტაცია ჩაუტარდება, თანამედროვე ტექნოლოგიებით აღიჭურვება და ფუნქციონირებას განაახლებს: სტეფანწმინდის ისტორიული მუზეუმი, დიდი მცხეთის არქეოლოგიური სახელმწიფო მუზეუმ-ნაკრძალი, პარმენ ზაქარაიას სახელობის ნოქალაქევის არქიტექტურულ-არქეოლოგიური მუზეუმი; გაიხსნება გრაკლიანი გორის არქეოლოგიური მუზეუმი და დასრულდება არქეოლოგიური მუზეუმის − „გადაჭრილი გორის“ მშენებლობა; დასრულდება ლევილის მამულის შატოს ფასადისა და ინტერიერის სრული რეაბილიტაცია, მეგრული ოდის მოწყობა; 2025 წელს დასრულდება ჭიათურისა და მესხეთის სახელმწიფო თეატრების, ქუთაისის მ. ბალანჩივაძის სახელობის ოპერისა და ბალეტის თეატრის შენობების რეაბილიტაცია. ამის გარდა, ყოველწლიურად განხორციელდება კულტურული მემკვიდრეობის ობიექტების/ძეგლების კვლევითი, საპროექტო, სარეაბილიტაციო სამუშაოები, არქეოლოგიური შესწავლა-კონსერვაცია.</w:t>
      </w:r>
      <w:r w:rsidRPr="00644997">
        <w:rPr>
          <w:rFonts w:ascii="Sylfaen" w:eastAsia="Merriweather" w:hAnsi="Sylfaen" w:cs="Merriweather"/>
          <w:lang w:val="ka-GE"/>
        </w:rPr>
        <w:tab/>
      </w:r>
    </w:p>
    <w:p w:rsidR="00D713D3" w:rsidRPr="00644997" w:rsidRDefault="00D713D3" w:rsidP="00D713D3">
      <w:pPr>
        <w:jc w:val="both"/>
        <w:rPr>
          <w:rFonts w:ascii="Sylfaen" w:eastAsia="Merriweather" w:hAnsi="Sylfaen" w:cs="Merriweather"/>
          <w:lang w:val="ka-GE"/>
        </w:rPr>
      </w:pPr>
      <w:r w:rsidRPr="00644997">
        <w:rPr>
          <w:rFonts w:ascii="Sylfaen" w:eastAsia="Merriweather" w:hAnsi="Sylfaen" w:cs="Merriweather"/>
          <w:lang w:val="ka-GE"/>
        </w:rPr>
        <w:t xml:space="preserve">გაგრძელდება ქართული თეატრის, კინოს, საკომპოზიტორო შემოქმედების, სახვითი ხელოვნების, ფოლკლორის, ლიტერატურული თარგმანების, სამუზეუმო ფასეულობათა, კულტურული მემკვიდრეობის ძეგლების შესახებ ვებპორტალების განვითარების მხარდაჭერა. </w:t>
      </w:r>
    </w:p>
    <w:p w:rsidR="00D713D3" w:rsidRPr="00644997" w:rsidRDefault="00D713D3" w:rsidP="00D713D3">
      <w:pPr>
        <w:jc w:val="both"/>
        <w:rPr>
          <w:rFonts w:ascii="Sylfaen" w:eastAsia="Merriweather" w:hAnsi="Sylfaen" w:cs="Merriweather"/>
          <w:lang w:val="ka-GE"/>
        </w:rPr>
      </w:pPr>
      <w:r w:rsidRPr="00644997">
        <w:rPr>
          <w:rFonts w:ascii="Sylfaen" w:eastAsia="Merriweather" w:hAnsi="Sylfaen" w:cs="Merriweather"/>
          <w:lang w:val="ka-GE"/>
        </w:rPr>
        <w:t>სახელმწიფო ხელს შეუწყობს საქართველოს სახალხო არტისტების, საქართველოს სახალხო მხატვრების, შოთა რუსთაველის სახელობის პრემიის ლაურეატების, ლიტერატურისა და ხელოვნების დამსახურებული მოღვაწეების ღვაწლის დაფასებას, სოციალური და შემოქმედებითი პირობების გაუმჯობესებას.</w:t>
      </w:r>
    </w:p>
    <w:p w:rsidR="00D713D3" w:rsidRPr="00644997" w:rsidRDefault="00D713D3" w:rsidP="00D713D3">
      <w:pPr>
        <w:jc w:val="both"/>
        <w:rPr>
          <w:rFonts w:ascii="Sylfaen" w:eastAsia="Merriweather" w:hAnsi="Sylfaen" w:cs="Merriweather"/>
          <w:lang w:val="ka-GE"/>
        </w:rPr>
      </w:pPr>
    </w:p>
    <w:p w:rsidR="00D713D3" w:rsidRPr="00644997" w:rsidRDefault="00D713D3" w:rsidP="00D713D3">
      <w:pPr>
        <w:pStyle w:val="Heading3"/>
        <w:rPr>
          <w:rFonts w:ascii="Sylfaen" w:hAnsi="Sylfaen"/>
          <w:color w:val="2F5496" w:themeColor="accent1" w:themeShade="BF"/>
          <w:lang w:val="ka-GE"/>
        </w:rPr>
      </w:pPr>
      <w:bookmarkStart w:id="78" w:name="_Toc183416124"/>
      <w:bookmarkStart w:id="79" w:name="_Toc183030461"/>
      <w:r w:rsidRPr="00644997">
        <w:rPr>
          <w:rFonts w:ascii="Sylfaen" w:hAnsi="Sylfaen"/>
          <w:color w:val="2F5496" w:themeColor="accent1" w:themeShade="BF"/>
          <w:lang w:val="ka-GE"/>
        </w:rPr>
        <w:t>3.3.2 სპორტი</w:t>
      </w:r>
      <w:bookmarkEnd w:id="78"/>
      <w:bookmarkEnd w:id="79"/>
      <w:r w:rsidRPr="00644997">
        <w:rPr>
          <w:rFonts w:ascii="Sylfaen" w:hAnsi="Sylfaen"/>
          <w:color w:val="2F5496" w:themeColor="accent1" w:themeShade="BF"/>
          <w:lang w:val="ka-GE"/>
        </w:rPr>
        <w:t xml:space="preserve"> </w:t>
      </w:r>
    </w:p>
    <w:p w:rsidR="00D713D3" w:rsidRPr="00644997" w:rsidRDefault="00D713D3" w:rsidP="00D713D3">
      <w:pPr>
        <w:jc w:val="both"/>
        <w:rPr>
          <w:rFonts w:ascii="Sylfaen" w:eastAsia="Merriweather" w:hAnsi="Sylfaen" w:cstheme="majorHAnsi"/>
          <w:lang w:val="ka-GE"/>
        </w:rPr>
      </w:pPr>
    </w:p>
    <w:p w:rsidR="00D713D3" w:rsidRPr="00644997" w:rsidRDefault="00D713D3" w:rsidP="00D713D3">
      <w:pPr>
        <w:jc w:val="both"/>
        <w:rPr>
          <w:rFonts w:ascii="Sylfaen" w:eastAsia="Merriweather" w:hAnsi="Sylfaen" w:cs="Merriweather"/>
          <w:lang w:val="ka-GE"/>
        </w:rPr>
      </w:pPr>
      <w:r w:rsidRPr="00644997">
        <w:rPr>
          <w:rFonts w:ascii="Sylfaen" w:eastAsia="Merriweather" w:hAnsi="Sylfaen" w:cs="Merriweather"/>
          <w:lang w:val="ka-GE"/>
        </w:rPr>
        <w:t xml:space="preserve">მთავრობა მიზნად ისახავს ქვეყნის მასშტაბით აქტიური და ჯანსაღი ცხოვრების წესის დამკვიდრებას და ქართული სპორტის ღირსეულად წარმოჩენას საერთაშორისო სარბიელზე. ამისთვის გაიზრდება სახელმწიფოს მიერ მასობრივი და მაღალი მიღწევების სპორტის დაფინანსება. შემუშავდება სპორტული ინფრასტრუქტურის განვითარების სტრატეგია.  მუნიციპალიტეტებში სპორტისა და ჯანსაღი ცხოვრების მხარდაჭერის მიზნით, დაიწყება 2 მილიარდი ლარის მოცულობის ახალი პროგრამა. პროგრამის ფარგლებში განხორციელდება მრავალფუნქციური სპორტული კომპლექსების/სპორტული ინფრასტრუქტურის მშენებლობა/რეაბილიტაცია, რომლებიც მოიცავს საფეხბურთო და სარაგბო მოედნებს, სხვადასხვა სპორტის სახეობისთვის ინფრასტრუქტურასა და საცურაო აუზებს. </w:t>
      </w:r>
    </w:p>
    <w:p w:rsidR="00D713D3" w:rsidRPr="00644997" w:rsidRDefault="00D713D3" w:rsidP="00D713D3">
      <w:pPr>
        <w:jc w:val="both"/>
        <w:rPr>
          <w:rFonts w:ascii="Sylfaen" w:hAnsi="Sylfaen" w:cs="Calibri"/>
          <w:lang w:val="ka-GE"/>
        </w:rPr>
      </w:pPr>
      <w:r w:rsidRPr="00644997">
        <w:rPr>
          <w:rFonts w:ascii="Sylfaen" w:eastAsia="Merriweather" w:hAnsi="Sylfaen" w:cs="Merriweather"/>
          <w:lang w:val="ka-GE"/>
        </w:rPr>
        <w:t>სპორტის სახელმწიფო პოლიტიკის განხორციელება ხელს შეუწყობს მასობრივი სპორტის ხელმისაწვდომობას, სპორტული ნიჭის მქონე ბავშვების გამოვლენასა და მათ კარიერულ განვითარებას.</w:t>
      </w:r>
    </w:p>
    <w:p w:rsidR="00D713D3" w:rsidRPr="00644997" w:rsidRDefault="00D713D3" w:rsidP="00D713D3">
      <w:pPr>
        <w:jc w:val="both"/>
        <w:rPr>
          <w:rFonts w:ascii="Sylfaen" w:eastAsia="Merriweather" w:hAnsi="Sylfaen" w:cs="Merriweather"/>
          <w:lang w:val="ka-GE"/>
        </w:rPr>
      </w:pPr>
      <w:r w:rsidRPr="00644997">
        <w:rPr>
          <w:rFonts w:ascii="Sylfaen" w:eastAsia="Merriweather" w:hAnsi="Sylfaen" w:cs="Merriweather"/>
          <w:lang w:val="ka-GE"/>
        </w:rPr>
        <w:t xml:space="preserve">შემუშავდება და განხორციელდება მასობრივი სპორტის სამდონიანი (სკოლამდელი, სასკოლო და საუნივერსიტეტო) პოლიტიკა. განსაკუთრებული ზრუნვის საგანი იქნება პარასპორტის განვითარება და </w:t>
      </w:r>
      <w:r w:rsidRPr="00644997">
        <w:rPr>
          <w:rFonts w:ascii="Sylfaen" w:hAnsi="Sylfaen"/>
          <w:lang w:val="ka-GE"/>
        </w:rPr>
        <w:t xml:space="preserve">შეზღუდული შესაძლებლობის მქონე </w:t>
      </w:r>
      <w:r w:rsidRPr="00644997">
        <w:rPr>
          <w:rFonts w:ascii="Sylfaen" w:eastAsia="Merriweather" w:hAnsi="Sylfaen" w:cs="Merriweather"/>
          <w:lang w:val="ka-GE"/>
        </w:rPr>
        <w:t xml:space="preserve">პირების სპორტულ აქტივობებში ჩართვა. მაღალი მიღწევების სპორტის განვითარების ხელშესაწყობად, ჩამოყალიბდება ინსტიტუციური საფუძვლები, განისაზღვრება დაფინანსების ეფექტიანი პრინციპები და მექანიზმები. </w:t>
      </w:r>
    </w:p>
    <w:p w:rsidR="00D713D3" w:rsidRPr="00644997" w:rsidRDefault="00D713D3" w:rsidP="00D713D3">
      <w:pPr>
        <w:jc w:val="both"/>
        <w:rPr>
          <w:rFonts w:ascii="Sylfaen" w:hAnsi="Sylfaen" w:cs="Calibri"/>
          <w:lang w:val="ka-GE"/>
        </w:rPr>
      </w:pPr>
      <w:r w:rsidRPr="00644997">
        <w:rPr>
          <w:rFonts w:ascii="Sylfaen" w:eastAsia="Merriweather" w:hAnsi="Sylfaen" w:cs="Merriweather"/>
          <w:lang w:val="ka-GE"/>
        </w:rPr>
        <w:t xml:space="preserve">ყურადღება დაეთმობა სპორტული განათლების განვითარებას სწავლის ყველა საფეხურზე, შეიქმნება თანამედროვე სტანდარტების სპორტული განათლების სისტემა, რომელიც მოემსახურება როგორც მასობრივ, ისე მაღალი მიღწევების სპორტს. თითოეული სპორტის სახეობისათვის გადამზადდებიან მწვრთნელები, ფიზიკური აღზრდის მასწავლებლები, სპორტული მედიცინისა და </w:t>
      </w:r>
      <w:r w:rsidRPr="00644997">
        <w:rPr>
          <w:rFonts w:ascii="Sylfaen" w:hAnsi="Sylfaen"/>
          <w:lang w:val="ka-GE"/>
        </w:rPr>
        <w:t>რეაბილიტაციის სპეციალისტები, ფიზიკური აღზრდისა და სპორტის სფეროს სხვა სპეციალისტები, დარგის განვითარებისათვის საჭირო რაოდენობის გათვალისწინებით. უმაღლესი და პროფესიული სასპორტო საგანმანათლებლო დაწესებულებები აღიჭურვება თანამედროვე სასწავლო, საწვრთნელი და სამეცნიერო ინფრასტრუქტურით. სპორტის სფეროში</w:t>
      </w:r>
      <w:r w:rsidRPr="00644997">
        <w:rPr>
          <w:rFonts w:ascii="Sylfaen" w:eastAsia="Merriweather" w:hAnsi="Sylfaen" w:cs="Merriweather"/>
          <w:lang w:val="ka-GE"/>
        </w:rPr>
        <w:t xml:space="preserve"> დაინერგება სამწვრთნელო და სხვა ტიპის საქმიანობის სერტიფიცირების სისტემა. </w:t>
      </w:r>
    </w:p>
    <w:p w:rsidR="00D713D3" w:rsidRPr="00644997" w:rsidRDefault="00D713D3" w:rsidP="00D713D3">
      <w:pPr>
        <w:jc w:val="both"/>
        <w:rPr>
          <w:rFonts w:ascii="Sylfaen" w:eastAsia="Merriweather" w:hAnsi="Sylfaen" w:cs="Merriweather"/>
          <w:lang w:val="ka-GE"/>
        </w:rPr>
      </w:pPr>
      <w:r w:rsidRPr="00644997">
        <w:rPr>
          <w:rFonts w:ascii="Sylfaen" w:eastAsia="Merriweather" w:hAnsi="Sylfaen" w:cs="Merriweather"/>
          <w:lang w:val="ka-GE"/>
        </w:rPr>
        <w:t>ყველა სკოლამდელ დაწესებულებაში დაინერგება ფიზიკური აღზრდის ელემენტები. ქვეყანაში იმოქმედებს კლასგარეშე და სასკოლო კლუბების, ასევე სტუდენტური საუნივერსიტეტო ლიგების სისტემა. ყოველწლიურად გაიმართება ახალგაზრდული ეროვნული თამაშები სპორტის სხვადასხვა სახეობაში. ამოქმედდება ახალგაზრდა პერსპექტიული სპორტსმენების აღმოჩენის, შერჩევისა და მათი სპორტული განვითარების მექანიზმები.</w:t>
      </w:r>
    </w:p>
    <w:p w:rsidR="00D713D3" w:rsidRPr="00644997" w:rsidRDefault="00D713D3" w:rsidP="00D713D3">
      <w:pPr>
        <w:jc w:val="both"/>
        <w:rPr>
          <w:rFonts w:ascii="Sylfaen" w:hAnsi="Sylfaen" w:cs="Calibri"/>
          <w:lang w:val="ka-GE"/>
        </w:rPr>
      </w:pPr>
      <w:r w:rsidRPr="00644997">
        <w:rPr>
          <w:rFonts w:ascii="Sylfaen" w:eastAsia="Merriweather" w:hAnsi="Sylfaen" w:cs="Merriweather"/>
          <w:lang w:val="ka-GE"/>
        </w:rPr>
        <w:t>გაგრძელდება სპორტის სხვადასხვა სახეობაში საერთაშორისო ჩემპიონატების/ტურნირების საქართველოში მასპინძლობისათვის აქტიური მხარდაჭერა, კერძოდ, საქართველო უმასპინძლებს ჭადრაკში ქალთა შორის მსოფლიო ჩემპიონატს, გაიმართება ზამთრის ახალგაზრდული ოლიმპიური ფესტივალი − „ბაკურიანი 2025“; თბილისში გაიმართება ფარიკაობის მსოფლიო ჩემპიონატი (2025); გაიმართება ქალთა შორის მსოფლიო თასის გათამაშება ჭადრაკში (2025); საქართველოში ჩატარდება ძიუდოში ევროპის ჩემპიონატი (2026).</w:t>
      </w:r>
    </w:p>
    <w:p w:rsidR="00D713D3" w:rsidRPr="00644997" w:rsidRDefault="00D713D3" w:rsidP="00D713D3">
      <w:pPr>
        <w:jc w:val="both"/>
        <w:rPr>
          <w:rFonts w:ascii="Sylfaen" w:eastAsia="Merriweather" w:hAnsi="Sylfaen" w:cs="Merriweather"/>
          <w:lang w:val="ka-GE"/>
        </w:rPr>
      </w:pPr>
      <w:r w:rsidRPr="00644997">
        <w:rPr>
          <w:rFonts w:ascii="Sylfaen" w:eastAsia="Merriweather" w:hAnsi="Sylfaen" w:cs="Merriweather"/>
          <w:lang w:val="ka-GE"/>
        </w:rPr>
        <w:t xml:space="preserve">გარდა ამისა, განხორციელდება ინფრასტრუქტურული პროექტები: აშენდება 70 ათას მაყურებელზე გათვლილი, „უეფას“ ყველაზე მაღალი სტანდარტის მეოთხე კატეგორიის სტადიონი, </w:t>
      </w:r>
      <w:r w:rsidRPr="00644997">
        <w:rPr>
          <w:rFonts w:ascii="Sylfaen" w:eastAsia="Merriweather" w:hAnsi="Sylfaen" w:cs="Calibri"/>
          <w:lang w:val="ka-GE"/>
        </w:rPr>
        <w:t>სადაც ასევე გაიმართება რაგბის თამაშები, კონცერტები და სხვა მასშტაბური კულტურული ღონისძიებები</w:t>
      </w:r>
      <w:r w:rsidRPr="00644997">
        <w:rPr>
          <w:rFonts w:ascii="Sylfaen" w:eastAsia="Merriweather" w:hAnsi="Sylfaen" w:cs="Merriweather"/>
          <w:lang w:val="ka-GE"/>
        </w:rPr>
        <w:t xml:space="preserve">; </w:t>
      </w:r>
      <w:r w:rsidRPr="00644997">
        <w:rPr>
          <w:rFonts w:ascii="Sylfaen" w:hAnsi="Sylfaen"/>
          <w:lang w:val="ka-GE"/>
        </w:rPr>
        <w:t>აშენდება ყინულის სასახლე (განკუთვნილი ფიგურული ციგურაობისა და ყინულის ჰოკეისათვის); ქალაქ ფოთში, მალთაყვაში, დასრულდება კანოე და ნიჩბოსნობის სპორტული კომპლექსის მშენებლობა; რეაბილიტაცია ჩაუტარდება საქართველოს ეროვნული ოლიმპიური რეზერვების მზადების ცენტრს (იგეგმება სპორტსმენთა საერთო საცხოვრებლის, ძიუდოს დარბაზის, ახალი მრავალპროფილური ორსართულიანი სპორტული დარბაზის მშენებლობა/რეაბილიტაცია); სოფელ დიღომში დასრულდება სპორტული ბაზის რეაბილიტაცია; ლენტეხის მუნიციპალიტეტში დასრულდება „აილამას სამთო ბანაკის“ მშენებლობა; დასრულდება საქართველოს ფიზიკური აღზრდისა და სპორტის სასწავლო უნივერსიტეტის</w:t>
      </w:r>
      <w:r w:rsidRPr="00644997">
        <w:rPr>
          <w:rFonts w:ascii="Sylfaen" w:eastAsia="Merriweather" w:hAnsi="Sylfaen" w:cs="Merriweather"/>
          <w:lang w:val="ka-GE"/>
        </w:rPr>
        <w:t xml:space="preserve"> ევროპული სტანდარტების შესაბამისი შენობის მშენებლობა.</w:t>
      </w:r>
    </w:p>
    <w:p w:rsidR="00D713D3" w:rsidRPr="00644997" w:rsidRDefault="00D713D3" w:rsidP="00D713D3">
      <w:pPr>
        <w:jc w:val="both"/>
        <w:rPr>
          <w:rFonts w:ascii="Sylfaen" w:eastAsia="Merriweather" w:hAnsi="Sylfaen" w:cs="Merriweather"/>
          <w:lang w:val="ka-GE"/>
        </w:rPr>
      </w:pPr>
      <w:r w:rsidRPr="00644997">
        <w:rPr>
          <w:rFonts w:ascii="Sylfaen" w:eastAsia="Merriweather" w:hAnsi="Sylfaen" w:cs="Merriweather"/>
          <w:lang w:val="ka-GE"/>
        </w:rPr>
        <w:tab/>
      </w:r>
    </w:p>
    <w:p w:rsidR="00D713D3" w:rsidRPr="00644997" w:rsidRDefault="00D713D3" w:rsidP="00D713D3">
      <w:pPr>
        <w:pStyle w:val="Heading1"/>
        <w:rPr>
          <w:rFonts w:ascii="Sylfaen" w:hAnsi="Sylfaen"/>
          <w:b/>
          <w:color w:val="2E74B5" w:themeColor="accent5" w:themeShade="BF"/>
          <w:sz w:val="28"/>
          <w:szCs w:val="28"/>
          <w:lang w:val="ka-GE"/>
        </w:rPr>
      </w:pPr>
      <w:bookmarkStart w:id="80" w:name="_Toc183416125"/>
      <w:bookmarkStart w:id="81" w:name="_Toc183030462"/>
      <w:r w:rsidRPr="00644997">
        <w:rPr>
          <w:rFonts w:ascii="Sylfaen" w:hAnsi="Sylfaen"/>
          <w:b/>
          <w:color w:val="2E74B5" w:themeColor="accent5" w:themeShade="BF"/>
          <w:sz w:val="28"/>
          <w:szCs w:val="28"/>
          <w:lang w:val="ka-GE"/>
        </w:rPr>
        <w:t>4. საგარეო პოლიტიკა და თავდაცვა</w:t>
      </w:r>
      <w:bookmarkEnd w:id="80"/>
      <w:bookmarkEnd w:id="81"/>
    </w:p>
    <w:p w:rsidR="00D713D3" w:rsidRPr="00644997" w:rsidRDefault="00D713D3" w:rsidP="00D713D3">
      <w:pPr>
        <w:pStyle w:val="NoSpacing"/>
        <w:rPr>
          <w:lang w:val="ka-GE"/>
        </w:rPr>
      </w:pPr>
    </w:p>
    <w:p w:rsidR="00D713D3" w:rsidRPr="00644997" w:rsidRDefault="00D713D3" w:rsidP="00D713D3">
      <w:pPr>
        <w:jc w:val="both"/>
        <w:rPr>
          <w:rFonts w:ascii="Sylfaen" w:eastAsia="Merriweather" w:hAnsi="Sylfaen" w:cs="Merriweather"/>
          <w:lang w:val="ka-GE"/>
        </w:rPr>
      </w:pPr>
      <w:r w:rsidRPr="00644997">
        <w:rPr>
          <w:rFonts w:ascii="Sylfaen" w:eastAsia="Merriweather" w:hAnsi="Sylfaen" w:cs="Merriweather"/>
          <w:lang w:val="ka-GE"/>
        </w:rPr>
        <w:t xml:space="preserve">საქართველოს მთავრობის ხედვა საგარეო პოლიტიკისა და თავდაცვის მიმართულებით ორიენტირებულია ქვეყნის ტერიტორიული მთლიანობის მშვიდობიანი გზით აღდგენისა და სუვერენიტეტის განმტკიცებაზე, რეგიონში სტაბილურობისა და უსაფრთხოების უზრუნველყოფაზე, </w:t>
      </w:r>
      <w:bookmarkStart w:id="82" w:name="part_91"/>
      <w:r w:rsidRPr="00644997">
        <w:rPr>
          <w:rFonts w:ascii="Sylfaen" w:eastAsia="Merriweather" w:hAnsi="Sylfaen" w:cs="Merriweather"/>
          <w:lang w:val="ka-GE"/>
        </w:rPr>
        <w:t xml:space="preserve">საქართველოს </w:t>
      </w:r>
      <w:r w:rsidRPr="00644997">
        <w:rPr>
          <w:rFonts w:ascii="Sylfaen" w:eastAsia="Merriweather" w:hAnsi="Sylfaen" w:cs="Merriweather"/>
          <w:bCs/>
          <w:lang w:val="ka-GE"/>
        </w:rPr>
        <w:t>ევროპულ და ევროატლანტიკურ სტრუქტურებში ინტეგრაცი</w:t>
      </w:r>
      <w:bookmarkEnd w:id="82"/>
      <w:r w:rsidRPr="00644997">
        <w:rPr>
          <w:rFonts w:ascii="Sylfaen" w:eastAsia="Merriweather" w:hAnsi="Sylfaen" w:cs="Merriweather"/>
          <w:bCs/>
          <w:lang w:val="ka-GE"/>
        </w:rPr>
        <w:t>ასა</w:t>
      </w:r>
      <w:r w:rsidRPr="00644997">
        <w:rPr>
          <w:rFonts w:ascii="Sylfaen" w:eastAsia="Merriweather" w:hAnsi="Sylfaen" w:cs="Merriweather"/>
          <w:lang w:val="ka-GE"/>
        </w:rPr>
        <w:t xml:space="preserve"> და საერთაშორისო პარტნიორებთან ურთიერთობების გაღრმავებაზე.</w:t>
      </w:r>
    </w:p>
    <w:p w:rsidR="00D713D3" w:rsidRPr="00644997" w:rsidRDefault="00D713D3" w:rsidP="00D713D3">
      <w:pPr>
        <w:jc w:val="both"/>
        <w:rPr>
          <w:rFonts w:ascii="Sylfaen" w:eastAsia="Merriweather" w:hAnsi="Sylfaen" w:cs="Merriweather"/>
          <w:lang w:val="ka-GE"/>
        </w:rPr>
      </w:pPr>
    </w:p>
    <w:p w:rsidR="00D713D3" w:rsidRPr="00644997" w:rsidRDefault="00D713D3" w:rsidP="00D713D3">
      <w:pPr>
        <w:pStyle w:val="Heading2"/>
        <w:rPr>
          <w:rFonts w:ascii="Sylfaen" w:hAnsi="Sylfaen"/>
          <w:color w:val="2E74B5" w:themeColor="accent5" w:themeShade="BF"/>
          <w:lang w:val="ka-GE"/>
        </w:rPr>
      </w:pPr>
      <w:bookmarkStart w:id="83" w:name="_Toc183416126"/>
      <w:bookmarkStart w:id="84" w:name="_Toc183030463"/>
      <w:r w:rsidRPr="00644997">
        <w:rPr>
          <w:rFonts w:ascii="Sylfaen" w:hAnsi="Sylfaen"/>
          <w:color w:val="2E74B5" w:themeColor="accent5" w:themeShade="BF"/>
          <w:lang w:val="ka-GE"/>
        </w:rPr>
        <w:t>4.1 საგარეო პოლიტიკა</w:t>
      </w:r>
      <w:bookmarkEnd w:id="83"/>
      <w:bookmarkEnd w:id="84"/>
    </w:p>
    <w:p w:rsidR="00D713D3" w:rsidRPr="00644997" w:rsidRDefault="00D713D3" w:rsidP="00D713D3">
      <w:pPr>
        <w:jc w:val="both"/>
        <w:rPr>
          <w:rFonts w:ascii="Sylfaen" w:hAnsi="Sylfaen"/>
          <w:lang w:val="ka-GE"/>
        </w:rPr>
      </w:pPr>
    </w:p>
    <w:p w:rsidR="00D713D3" w:rsidRPr="00644997" w:rsidRDefault="00D713D3" w:rsidP="00D713D3">
      <w:pPr>
        <w:jc w:val="both"/>
        <w:rPr>
          <w:rFonts w:ascii="Sylfaen" w:eastAsia="Merriweather" w:hAnsi="Sylfaen" w:cs="Merriweather"/>
          <w:lang w:val="ka-GE"/>
        </w:rPr>
      </w:pPr>
      <w:r w:rsidRPr="00644997">
        <w:rPr>
          <w:rFonts w:ascii="Sylfaen" w:eastAsia="Merriweather" w:hAnsi="Sylfaen" w:cs="Merriweather"/>
          <w:lang w:val="ka-GE"/>
        </w:rPr>
        <w:t xml:space="preserve">2020 − 2024 წლები უპრეცედენტო საერთაშორისო ტურბულენტობით აღინიშნა. რუსეთ-უკრაინის ომმა საფუძვლიანად შეარყია საერთაშორისო წესრიგი და როგორც ევროპულ, ისე გლობალურ უსაფრთხოებას ეგზისტენციური საფრთხე შეუქმნა. </w:t>
      </w:r>
    </w:p>
    <w:p w:rsidR="00D713D3" w:rsidRPr="00644997" w:rsidRDefault="00D713D3" w:rsidP="00D713D3">
      <w:pPr>
        <w:jc w:val="both"/>
        <w:rPr>
          <w:rFonts w:ascii="Sylfaen" w:eastAsia="Merriweather" w:hAnsi="Sylfaen" w:cs="Merriweather"/>
          <w:lang w:val="ka-GE"/>
        </w:rPr>
      </w:pPr>
      <w:r w:rsidRPr="00644997">
        <w:rPr>
          <w:rFonts w:ascii="Sylfaen" w:eastAsia="Merriweather" w:hAnsi="Sylfaen" w:cs="Merriweather"/>
          <w:lang w:val="ka-GE"/>
        </w:rPr>
        <w:t xml:space="preserve">ამგვარ კრიტიკულ ვითარებაში საქართველოს საგარეო პოლიტიკა გამორჩეული იყო სიმტკიცითა და თანმიმდევრულობით, ვინაიდან იგი ემყარებოდა როგორც ქვეყნის კონსტიტუციით განსაზღვრულ ფუნდამენტურ ღირებულებებსა და ფასეულობებს, ისე საერთაშორისო სამართლის ფუძემდებლური პრინციპების მიმართ საქართველოს ერთგულებას.  </w:t>
      </w:r>
    </w:p>
    <w:p w:rsidR="00D713D3" w:rsidRPr="00644997" w:rsidRDefault="00D713D3" w:rsidP="00D713D3">
      <w:pPr>
        <w:jc w:val="both"/>
        <w:rPr>
          <w:rFonts w:ascii="Sylfaen" w:eastAsia="Merriweather" w:hAnsi="Sylfaen" w:cs="Merriweather"/>
          <w:lang w:val="ka-GE"/>
        </w:rPr>
      </w:pPr>
      <w:r w:rsidRPr="00644997">
        <w:rPr>
          <w:rFonts w:ascii="Sylfaen" w:eastAsia="Merriweather" w:hAnsi="Sylfaen" w:cs="Merriweather"/>
          <w:lang w:val="ka-GE"/>
        </w:rPr>
        <w:t xml:space="preserve">მომდევნო წლების განმავლობაში, კვლავაც გარანტირებული იქნება საქართველოს საგარეო პოლიტიკის ურყეობა. საქართველო გააგრძელებს მტკიცე, პრაგმატული და შედეგებზე ორიენტირებული პოლიტიკის გატარებას. </w:t>
      </w:r>
    </w:p>
    <w:p w:rsidR="00D713D3" w:rsidRPr="00644997" w:rsidRDefault="00D713D3" w:rsidP="00D713D3">
      <w:pPr>
        <w:jc w:val="both"/>
        <w:rPr>
          <w:rFonts w:ascii="Sylfaen" w:eastAsia="Merriweather" w:hAnsi="Sylfaen" w:cs="Merriweather"/>
          <w:lang w:val="ka-GE"/>
        </w:rPr>
      </w:pPr>
      <w:r w:rsidRPr="00644997">
        <w:rPr>
          <w:rFonts w:ascii="Sylfaen" w:eastAsia="Merriweather" w:hAnsi="Sylfaen" w:cs="Merriweather"/>
          <w:lang w:val="ka-GE"/>
        </w:rPr>
        <w:t xml:space="preserve">საქართველოს მთავრობისთვის უმთავრეს პრიორიტეტად რჩება ქვეყნის გამთლიანება და ტერიტორიული მთლიანობის მშვიდობიანი გზით აღდგენა. </w:t>
      </w:r>
      <w:r w:rsidRPr="00644997">
        <w:rPr>
          <w:rFonts w:ascii="Sylfaen" w:hAnsi="Sylfaen" w:cs="Sylfaen"/>
          <w:color w:val="000000"/>
          <w:lang w:val="ka-GE"/>
        </w:rPr>
        <w:t>ამ თვალსაზრისით, განსაკუთრებული მნიშვნელობა ენიჭება საერთაშორისო დღის წესრიგში საკითხის მაღალ დონეზე შენარჩუნებასა და მხარდაჭერის გაძლიერებას.</w:t>
      </w:r>
    </w:p>
    <w:p w:rsidR="00D713D3" w:rsidRPr="00644997" w:rsidRDefault="00D713D3" w:rsidP="00D713D3">
      <w:pPr>
        <w:jc w:val="both"/>
        <w:rPr>
          <w:rFonts w:ascii="Sylfaen" w:eastAsia="Merriweather" w:hAnsi="Sylfaen" w:cs="Merriweather"/>
          <w:strike/>
          <w:lang w:val="ka-GE"/>
        </w:rPr>
      </w:pPr>
      <w:r w:rsidRPr="00644997">
        <w:rPr>
          <w:rFonts w:ascii="Sylfaen" w:eastAsia="Merriweather" w:hAnsi="Sylfaen" w:cs="Merriweather"/>
          <w:lang w:val="ka-GE"/>
        </w:rPr>
        <w:t xml:space="preserve">საქართველოს ხელისუფლება გააგრძელებს აქტიურ მუშაობას და </w:t>
      </w:r>
      <w:r w:rsidRPr="00644997">
        <w:rPr>
          <w:rFonts w:ascii="Sylfaen" w:hAnsi="Sylfaen" w:cs="Sylfaen"/>
          <w:color w:val="000000"/>
          <w:lang w:val="ka-GE"/>
        </w:rPr>
        <w:t>გამოიყენებს ყველა შესაძლო დიპლომატიურ და სამართლებრივ ბერკეტს, საქართველოს ოკუპირებული ტერიტორიების დეოკუპაციის, რუსეთის ფედერაციის მიერ ევროკავშირის შუამავლობით</w:t>
      </w:r>
      <w:r w:rsidRPr="00644997">
        <w:rPr>
          <w:rFonts w:ascii="Sylfaen" w:eastAsia="Merriweather" w:hAnsi="Sylfaen" w:cs="Merriweather"/>
          <w:lang w:val="ka-GE"/>
        </w:rPr>
        <w:t xml:space="preserve"> დადებული 2008 წლის 12 აგვისტოს ცეცხლის შეწყვეტის შეთანხმების შესრულების, საქართველოს ოკუპირებული ტერიტორიების რუსეთის ფედერაციის პოლიტიკურ, სამხედრო, ეკონომიკურ, სოციალურ, სამართლებრივ სივრცეში ინტეგრაციისკენ გადადგმული ნაბიჯების აღკვეთის, ლტოლვილთა და იძულებით გადაადგილებულ პირთა დაბრუნებისა და ოკუპირებულ ტერიტორიებზე ადამიანის უფლებების დაცვის, საოკუპაციო ხაზით გაყოფილი მოსახლეობის შერიგებისა და ნდობის აღდგენის მიმართულებით, </w:t>
      </w:r>
      <w:r w:rsidRPr="00644997">
        <w:rPr>
          <w:rFonts w:ascii="Sylfaen" w:hAnsi="Sylfaen" w:cs="Sylfaen"/>
          <w:color w:val="000000"/>
          <w:lang w:val="ka-GE"/>
        </w:rPr>
        <w:t>საერთაშორისო მხარდაჭერისა და ძალისხმევის უზრუნველყოფის მიზნით, რაც განსაკუთრებულ დატვირთვას</w:t>
      </w:r>
      <w:r w:rsidRPr="00644997">
        <w:rPr>
          <w:rFonts w:ascii="Sylfaen" w:eastAsia="Merriweather" w:hAnsi="Sylfaen" w:cs="Merriweather"/>
          <w:lang w:val="ka-GE"/>
        </w:rPr>
        <w:t xml:space="preserve"> იძენს რეგიონში შექმნილი უსაფრთხოების გარემოს ფონზე.</w:t>
      </w:r>
    </w:p>
    <w:p w:rsidR="00D713D3" w:rsidRPr="00644997" w:rsidRDefault="00D713D3" w:rsidP="00D713D3">
      <w:pPr>
        <w:jc w:val="both"/>
        <w:rPr>
          <w:rFonts w:ascii="Sylfaen" w:eastAsia="Merriweather" w:hAnsi="Sylfaen" w:cs="Merriweather"/>
          <w:lang w:val="ka-GE"/>
        </w:rPr>
      </w:pPr>
      <w:r w:rsidRPr="00644997">
        <w:rPr>
          <w:rFonts w:ascii="Sylfaen" w:eastAsia="Merriweather" w:hAnsi="Sylfaen" w:cs="Merriweather"/>
          <w:lang w:val="ka-GE"/>
        </w:rPr>
        <w:t>გაგრძელდება აქტიური თანამშრომლობა როგორც ცალკეულ ქვეყნებთან, ისე შესაბამის საერთაშორისო ორგანიზაციებთან, რათა საერთაშორისო საზოგადოების დღის წესრიგსა და ყველა შესაბამის ფორმატში აქტიურად იდგეს რუსეთ-საქართველოს კონფლიქტის მშვიდობიან მოგვარებასთან დაკავშირებული პრიორიტეტული საკითხები და გადაიდგას ქმედითი ნაბიჯები ზემოხსენებული ამოცანების შესრულების მიზნით.</w:t>
      </w:r>
    </w:p>
    <w:p w:rsidR="00D713D3" w:rsidRPr="00644997" w:rsidRDefault="00D713D3" w:rsidP="00D713D3">
      <w:pPr>
        <w:jc w:val="both"/>
        <w:rPr>
          <w:rFonts w:ascii="Sylfaen" w:hAnsi="Sylfaen" w:cs="Sylfaen"/>
          <w:color w:val="000000"/>
          <w:lang w:val="ka-GE"/>
        </w:rPr>
      </w:pPr>
      <w:r w:rsidRPr="00644997">
        <w:rPr>
          <w:rFonts w:ascii="Sylfaen" w:eastAsia="Merriweather" w:hAnsi="Sylfaen" w:cs="Merriweather"/>
          <w:bCs/>
          <w:lang w:val="ka-GE"/>
        </w:rPr>
        <w:t xml:space="preserve">2008 </w:t>
      </w:r>
      <w:r w:rsidRPr="00644997">
        <w:rPr>
          <w:rFonts w:ascii="Sylfaen" w:eastAsia="Merriweather" w:hAnsi="Sylfaen" w:cs="Merriweather"/>
          <w:lang w:val="ka-GE"/>
        </w:rPr>
        <w:t>წლის რუსეთ</w:t>
      </w:r>
      <w:r w:rsidRPr="00644997">
        <w:rPr>
          <w:rFonts w:ascii="Sylfaen" w:eastAsia="Merriweather" w:hAnsi="Sylfaen" w:cs="Merriweather"/>
          <w:bCs/>
          <w:lang w:val="ka-GE"/>
        </w:rPr>
        <w:t>-</w:t>
      </w:r>
      <w:r w:rsidRPr="00644997">
        <w:rPr>
          <w:rFonts w:ascii="Sylfaen" w:eastAsia="Merriweather" w:hAnsi="Sylfaen" w:cs="Merriweather"/>
          <w:lang w:val="ka-GE"/>
        </w:rPr>
        <w:t xml:space="preserve">საქართველოს ომის თაობაზე ადამიანის უფლებათა ევროპული სასამართლოსა და სისხლის სამართლის საერთაშორისო სასამართლოს გადაწყვეტილებები და ადამიანის უფლებათა ევროპული სასამართლოს 2024 წლის 9 აპრილის გადაწყვეტილება ე.წ. „განგრძობადი ოკუპაციის საქმეზე“ აქტიურად იქნება გამოყენებული ყველა შესაძლო სამართლებრივ და პოლიტიკურ ფორმატში </w:t>
      </w:r>
      <w:r w:rsidRPr="00644997">
        <w:rPr>
          <w:rFonts w:ascii="Sylfaen" w:hAnsi="Sylfaen" w:cs="Sylfaen"/>
          <w:color w:val="000000"/>
          <w:lang w:val="ka-GE"/>
        </w:rPr>
        <w:t>სახელმწიფო სუვერენიტეტის განსამტკიცებლად და დევნილთა საცხოვრებელ ადგილზე დაბრუნების უზრუნველსაყოფად. გაგრძელდება სახელმწიფო ინტერესების დაცვა სტრასბურგისა და ჰააგის სასამართლოებში.</w:t>
      </w:r>
    </w:p>
    <w:p w:rsidR="00D713D3" w:rsidRPr="00644997" w:rsidRDefault="00D713D3" w:rsidP="00D713D3">
      <w:pPr>
        <w:jc w:val="both"/>
        <w:rPr>
          <w:rFonts w:ascii="Sylfaen" w:eastAsia="Merriweather" w:hAnsi="Sylfaen" w:cs="Merriweather"/>
          <w:lang w:val="ka-GE"/>
        </w:rPr>
      </w:pPr>
      <w:r w:rsidRPr="00644997">
        <w:rPr>
          <w:rFonts w:ascii="Sylfaen" w:hAnsi="Sylfaen" w:cs="Sylfaen"/>
          <w:color w:val="000000"/>
          <w:lang w:val="ka-GE"/>
        </w:rPr>
        <w:t>ევროპის საბჭოს მინისტრთა კომიტეტში გაგრძელდება საქართველოს მიერ რუსეთის ფედერაციის წინააღმდეგ მოგებული სახელმწიფოთაშორისი</w:t>
      </w:r>
      <w:r w:rsidRPr="00644997">
        <w:rPr>
          <w:rFonts w:ascii="Sylfaen" w:eastAsia="Merriweather" w:hAnsi="Sylfaen" w:cs="Merriweather"/>
          <w:lang w:val="ka-GE"/>
        </w:rPr>
        <w:t xml:space="preserve"> დავების აღსრულების ღონისძიებები.</w:t>
      </w:r>
    </w:p>
    <w:p w:rsidR="00D713D3" w:rsidRPr="00644997" w:rsidRDefault="00D713D3" w:rsidP="00D713D3">
      <w:pPr>
        <w:jc w:val="both"/>
        <w:rPr>
          <w:rFonts w:ascii="Sylfaen" w:eastAsia="Merriweather" w:hAnsi="Sylfaen" w:cs="Merriweather"/>
          <w:lang w:val="ka-GE"/>
        </w:rPr>
      </w:pPr>
      <w:r w:rsidRPr="00644997">
        <w:rPr>
          <w:rFonts w:ascii="Sylfaen" w:eastAsia="Merriweather" w:hAnsi="Sylfaen" w:cs="Merriweather"/>
          <w:lang w:val="ka-GE"/>
        </w:rPr>
        <w:t xml:space="preserve">საქართველოს მთავრობის ძალისხმევა მიმართული იქნება ჟენევის საერთაშორისო მოლაპარაკებების ფორმატის </w:t>
      </w:r>
      <w:r w:rsidRPr="00644997">
        <w:rPr>
          <w:rFonts w:ascii="Sylfaen" w:hAnsi="Sylfaen" w:cs="Sylfaen"/>
          <w:color w:val="000000"/>
          <w:lang w:val="ka-GE"/>
        </w:rPr>
        <w:t>გაგრძელებისა და ეფექტიანი ფუნქციონირებისკენ. იმავდროულად, უფრო აქტიურად გაგრძელდება მუშაობა პროცესის გასაძლიერებლად და ხელშესახები შედეგის მისაღწევად. გაგრძელდება თანათავმჯდომარე ორგანიზაციებსა და აშშ-სთან, ასევე ევროკავშირის წევრ სახელმწიფოებთან მჭიდრო თანამშრომლობა, დეოკუპაციის პროცესის უფრო ქმედითი მხარდაჭერის</w:t>
      </w:r>
      <w:r w:rsidRPr="00644997">
        <w:rPr>
          <w:rFonts w:ascii="Sylfaen" w:eastAsia="Merriweather" w:hAnsi="Sylfaen" w:cs="Merriweather"/>
          <w:lang w:val="ka-GE"/>
        </w:rPr>
        <w:t xml:space="preserve"> მიზნით.</w:t>
      </w:r>
    </w:p>
    <w:p w:rsidR="00D713D3" w:rsidRPr="00644997" w:rsidRDefault="00D713D3" w:rsidP="00D713D3">
      <w:pPr>
        <w:jc w:val="both"/>
        <w:rPr>
          <w:rFonts w:ascii="Sylfaen" w:eastAsia="Merriweather" w:hAnsi="Sylfaen" w:cs="Merriweather"/>
          <w:lang w:val="ka-GE"/>
        </w:rPr>
      </w:pPr>
      <w:r w:rsidRPr="00644997">
        <w:rPr>
          <w:rFonts w:ascii="Sylfaen" w:eastAsia="Merriweather" w:hAnsi="Sylfaen" w:cs="Merriweather"/>
          <w:lang w:val="ka-GE"/>
        </w:rPr>
        <w:t xml:space="preserve">მთავრობა გააგრძელებს აქტიურ მუშაობას ოკუპირებულ რეგიონებში არსებული მძიმე ჰუმანიტარული საკითხებისა და ადამიანის უფლებების დაცვის მიმართულებით საერთაშორისო მხარდაჭერისა და ძალისხმევის უზრუნველყოფის მიზნით. </w:t>
      </w:r>
    </w:p>
    <w:p w:rsidR="00D713D3" w:rsidRPr="00644997" w:rsidRDefault="00D713D3" w:rsidP="00D713D3">
      <w:pPr>
        <w:jc w:val="both"/>
        <w:rPr>
          <w:rFonts w:ascii="Sylfaen" w:eastAsia="Merriweather" w:hAnsi="Sylfaen" w:cs="Merriweather"/>
          <w:lang w:val="ka-GE"/>
        </w:rPr>
      </w:pPr>
      <w:r w:rsidRPr="00644997">
        <w:rPr>
          <w:rFonts w:ascii="Sylfaen" w:hAnsi="Sylfaen" w:cs="Sylfaen"/>
          <w:color w:val="000000"/>
          <w:spacing w:val="-1"/>
          <w:lang w:val="ka-GE"/>
        </w:rPr>
        <w:t>ე</w:t>
      </w:r>
      <w:r w:rsidRPr="00644997">
        <w:rPr>
          <w:rFonts w:ascii="Sylfaen" w:hAnsi="Sylfaen" w:cs="Sylfaen"/>
          <w:color w:val="000000"/>
          <w:spacing w:val="-3"/>
          <w:lang w:val="ka-GE"/>
        </w:rPr>
        <w:t>ვ</w:t>
      </w:r>
      <w:r w:rsidRPr="00644997">
        <w:rPr>
          <w:rFonts w:ascii="Sylfaen" w:hAnsi="Sylfaen" w:cs="Sylfaen"/>
          <w:color w:val="000000"/>
          <w:spacing w:val="-2"/>
          <w:lang w:val="ka-GE"/>
        </w:rPr>
        <w:t>რ</w:t>
      </w:r>
      <w:r w:rsidRPr="00644997">
        <w:rPr>
          <w:rFonts w:ascii="Sylfaen" w:hAnsi="Sylfaen" w:cs="Sylfaen"/>
          <w:color w:val="000000"/>
          <w:spacing w:val="-5"/>
          <w:lang w:val="ka-GE"/>
        </w:rPr>
        <w:t>ო</w:t>
      </w:r>
      <w:r w:rsidRPr="00644997">
        <w:rPr>
          <w:rFonts w:ascii="Sylfaen" w:hAnsi="Sylfaen" w:cs="Sylfaen"/>
          <w:color w:val="000000"/>
          <w:spacing w:val="-3"/>
          <w:lang w:val="ka-GE"/>
        </w:rPr>
        <w:t>კ</w:t>
      </w:r>
      <w:r w:rsidRPr="00644997">
        <w:rPr>
          <w:rFonts w:ascii="Sylfaen" w:hAnsi="Sylfaen" w:cs="Sylfaen"/>
          <w:color w:val="000000"/>
          <w:lang w:val="ka-GE"/>
        </w:rPr>
        <w:t>ა</w:t>
      </w:r>
      <w:r w:rsidRPr="00644997">
        <w:rPr>
          <w:rFonts w:ascii="Sylfaen" w:hAnsi="Sylfaen" w:cs="Sylfaen"/>
          <w:color w:val="000000"/>
          <w:spacing w:val="-1"/>
          <w:lang w:val="ka-GE"/>
        </w:rPr>
        <w:t>ვ</w:t>
      </w:r>
      <w:r w:rsidRPr="00644997">
        <w:rPr>
          <w:rFonts w:ascii="Sylfaen" w:hAnsi="Sylfaen" w:cs="Sylfaen"/>
          <w:color w:val="000000"/>
          <w:spacing w:val="-5"/>
          <w:lang w:val="ka-GE"/>
        </w:rPr>
        <w:t>შ</w:t>
      </w:r>
      <w:r w:rsidRPr="00644997">
        <w:rPr>
          <w:rFonts w:ascii="Sylfaen" w:hAnsi="Sylfaen" w:cs="Sylfaen"/>
          <w:color w:val="000000"/>
          <w:spacing w:val="-3"/>
          <w:lang w:val="ka-GE"/>
        </w:rPr>
        <w:t>ი</w:t>
      </w:r>
      <w:r w:rsidRPr="00644997">
        <w:rPr>
          <w:rFonts w:ascii="Sylfaen" w:hAnsi="Sylfaen" w:cs="Sylfaen"/>
          <w:color w:val="000000"/>
          <w:spacing w:val="-4"/>
          <w:lang w:val="ka-GE"/>
        </w:rPr>
        <w:t>რ</w:t>
      </w:r>
      <w:r w:rsidRPr="00644997">
        <w:rPr>
          <w:rFonts w:ascii="Sylfaen" w:hAnsi="Sylfaen" w:cs="Sylfaen"/>
          <w:color w:val="000000"/>
          <w:spacing w:val="-1"/>
          <w:lang w:val="ka-GE"/>
        </w:rPr>
        <w:t>ი</w:t>
      </w:r>
      <w:r w:rsidRPr="00644997">
        <w:rPr>
          <w:rFonts w:ascii="Sylfaen" w:hAnsi="Sylfaen" w:cs="Sylfaen"/>
          <w:color w:val="000000"/>
          <w:lang w:val="ka-GE"/>
        </w:rPr>
        <w:t>ს</w:t>
      </w:r>
      <w:r w:rsidRPr="00644997">
        <w:rPr>
          <w:rFonts w:ascii="Sylfaen" w:hAnsi="Sylfaen" w:cs="Sylfaen"/>
          <w:color w:val="000000"/>
          <w:spacing w:val="4"/>
          <w:lang w:val="ka-GE"/>
        </w:rPr>
        <w:t xml:space="preserve"> </w:t>
      </w:r>
      <w:r w:rsidRPr="00644997">
        <w:rPr>
          <w:rFonts w:ascii="Sylfaen" w:hAnsi="Sylfaen" w:cs="Sylfaen"/>
          <w:color w:val="000000"/>
          <w:spacing w:val="-4"/>
          <w:lang w:val="ka-GE"/>
        </w:rPr>
        <w:t>ს</w:t>
      </w:r>
      <w:r w:rsidRPr="00644997">
        <w:rPr>
          <w:rFonts w:ascii="Sylfaen" w:hAnsi="Sylfaen" w:cs="Sylfaen"/>
          <w:color w:val="000000"/>
          <w:spacing w:val="-3"/>
          <w:lang w:val="ka-GE"/>
        </w:rPr>
        <w:t>ა</w:t>
      </w:r>
      <w:r w:rsidRPr="00644997">
        <w:rPr>
          <w:rFonts w:ascii="Sylfaen" w:hAnsi="Sylfaen" w:cs="Sylfaen"/>
          <w:color w:val="000000"/>
          <w:spacing w:val="-4"/>
          <w:lang w:val="ka-GE"/>
        </w:rPr>
        <w:t>დ</w:t>
      </w:r>
      <w:r w:rsidRPr="00644997">
        <w:rPr>
          <w:rFonts w:ascii="Sylfaen" w:hAnsi="Sylfaen" w:cs="Sylfaen"/>
          <w:color w:val="000000"/>
          <w:lang w:val="ka-GE"/>
        </w:rPr>
        <w:t>ა</w:t>
      </w:r>
      <w:r w:rsidRPr="00644997">
        <w:rPr>
          <w:rFonts w:ascii="Sylfaen" w:hAnsi="Sylfaen" w:cs="Sylfaen"/>
          <w:color w:val="000000"/>
          <w:spacing w:val="-4"/>
          <w:lang w:val="ka-GE"/>
        </w:rPr>
        <w:t>მ</w:t>
      </w:r>
      <w:r w:rsidRPr="00644997">
        <w:rPr>
          <w:rFonts w:ascii="Sylfaen" w:hAnsi="Sylfaen" w:cs="Sylfaen"/>
          <w:color w:val="000000"/>
          <w:spacing w:val="-1"/>
          <w:lang w:val="ka-GE"/>
        </w:rPr>
        <w:t>კ</w:t>
      </w:r>
      <w:r w:rsidRPr="00644997">
        <w:rPr>
          <w:rFonts w:ascii="Sylfaen" w:hAnsi="Sylfaen" w:cs="Sylfaen"/>
          <w:color w:val="000000"/>
          <w:spacing w:val="-3"/>
          <w:lang w:val="ka-GE"/>
        </w:rPr>
        <w:t>ვი</w:t>
      </w:r>
      <w:r w:rsidRPr="00644997">
        <w:rPr>
          <w:rFonts w:ascii="Sylfaen" w:hAnsi="Sylfaen" w:cs="Sylfaen"/>
          <w:color w:val="000000"/>
          <w:spacing w:val="-4"/>
          <w:lang w:val="ka-GE"/>
        </w:rPr>
        <w:t>რ</w:t>
      </w:r>
      <w:r w:rsidRPr="00644997">
        <w:rPr>
          <w:rFonts w:ascii="Sylfaen" w:hAnsi="Sylfaen" w:cs="Sylfaen"/>
          <w:color w:val="000000"/>
          <w:lang w:val="ka-GE"/>
        </w:rPr>
        <w:t>ვ</w:t>
      </w:r>
      <w:r w:rsidRPr="00644997">
        <w:rPr>
          <w:rFonts w:ascii="Sylfaen" w:hAnsi="Sylfaen" w:cs="Sylfaen"/>
          <w:color w:val="000000"/>
          <w:spacing w:val="-4"/>
          <w:lang w:val="ka-GE"/>
        </w:rPr>
        <w:t>ე</w:t>
      </w:r>
      <w:r w:rsidRPr="00644997">
        <w:rPr>
          <w:rFonts w:ascii="Sylfaen" w:hAnsi="Sylfaen" w:cs="Sylfaen"/>
          <w:color w:val="000000"/>
          <w:spacing w:val="-3"/>
          <w:lang w:val="ka-GE"/>
        </w:rPr>
        <w:t>ბ</w:t>
      </w:r>
      <w:r w:rsidRPr="00644997">
        <w:rPr>
          <w:rFonts w:ascii="Sylfaen" w:hAnsi="Sylfaen" w:cs="Sylfaen"/>
          <w:color w:val="000000"/>
          <w:spacing w:val="-2"/>
          <w:lang w:val="ka-GE"/>
        </w:rPr>
        <w:t>ლ</w:t>
      </w:r>
      <w:r w:rsidRPr="00644997">
        <w:rPr>
          <w:rFonts w:ascii="Sylfaen" w:hAnsi="Sylfaen" w:cs="Sylfaen"/>
          <w:color w:val="000000"/>
          <w:lang w:val="ka-GE"/>
        </w:rPr>
        <w:t xml:space="preserve">ო </w:t>
      </w:r>
      <w:r w:rsidRPr="00644997">
        <w:rPr>
          <w:rFonts w:ascii="Sylfaen" w:hAnsi="Sylfaen" w:cs="Sylfaen"/>
          <w:color w:val="000000"/>
          <w:spacing w:val="-1"/>
          <w:lang w:val="ka-GE"/>
        </w:rPr>
        <w:t>მ</w:t>
      </w:r>
      <w:r w:rsidRPr="00644997">
        <w:rPr>
          <w:rFonts w:ascii="Sylfaen" w:hAnsi="Sylfaen" w:cs="Sylfaen"/>
          <w:color w:val="000000"/>
          <w:spacing w:val="-3"/>
          <w:lang w:val="ka-GE"/>
        </w:rPr>
        <w:t>ი</w:t>
      </w:r>
      <w:r w:rsidRPr="00644997">
        <w:rPr>
          <w:rFonts w:ascii="Sylfaen" w:hAnsi="Sylfaen" w:cs="Sylfaen"/>
          <w:color w:val="000000"/>
          <w:spacing w:val="-4"/>
          <w:lang w:val="ka-GE"/>
        </w:rPr>
        <w:t>ს</w:t>
      </w:r>
      <w:r w:rsidRPr="00644997">
        <w:rPr>
          <w:rFonts w:ascii="Sylfaen" w:hAnsi="Sylfaen" w:cs="Sylfaen"/>
          <w:color w:val="000000"/>
          <w:spacing w:val="-3"/>
          <w:lang w:val="ka-GE"/>
        </w:rPr>
        <w:t>ი</w:t>
      </w:r>
      <w:r w:rsidRPr="00644997">
        <w:rPr>
          <w:rFonts w:ascii="Sylfaen" w:hAnsi="Sylfaen" w:cs="Sylfaen"/>
          <w:color w:val="000000"/>
          <w:spacing w:val="-1"/>
          <w:lang w:val="ka-GE"/>
        </w:rPr>
        <w:t>ი</w:t>
      </w:r>
      <w:r w:rsidRPr="00644997">
        <w:rPr>
          <w:rFonts w:ascii="Sylfaen" w:hAnsi="Sylfaen" w:cs="Sylfaen"/>
          <w:color w:val="000000"/>
          <w:lang w:val="ka-GE"/>
        </w:rPr>
        <w:t>ს</w:t>
      </w:r>
      <w:r w:rsidRPr="00644997">
        <w:rPr>
          <w:rFonts w:ascii="Sylfaen" w:hAnsi="Sylfaen" w:cs="Sylfaen"/>
          <w:color w:val="000000"/>
          <w:spacing w:val="7"/>
          <w:lang w:val="ka-GE"/>
        </w:rPr>
        <w:t xml:space="preserve"> </w:t>
      </w:r>
      <w:r w:rsidRPr="00644997">
        <w:rPr>
          <w:rFonts w:ascii="Sylfaen" w:hAnsi="Sylfaen" w:cs="Sylfaen"/>
          <w:color w:val="000000"/>
          <w:spacing w:val="-1"/>
          <w:lang w:val="ka-GE"/>
        </w:rPr>
        <w:t>მ</w:t>
      </w:r>
      <w:r w:rsidRPr="00644997">
        <w:rPr>
          <w:rFonts w:ascii="Sylfaen" w:hAnsi="Sylfaen" w:cs="Sylfaen"/>
          <w:color w:val="000000"/>
          <w:lang w:val="ka-GE"/>
        </w:rPr>
        <w:t>ა</w:t>
      </w:r>
      <w:r w:rsidRPr="00644997">
        <w:rPr>
          <w:rFonts w:ascii="Sylfaen" w:hAnsi="Sylfaen" w:cs="Sylfaen"/>
          <w:color w:val="000000"/>
          <w:spacing w:val="-2"/>
          <w:lang w:val="ka-GE"/>
        </w:rPr>
        <w:t>ნ</w:t>
      </w:r>
      <w:r w:rsidRPr="00644997">
        <w:rPr>
          <w:rFonts w:ascii="Sylfaen" w:hAnsi="Sylfaen" w:cs="Sylfaen"/>
          <w:color w:val="000000"/>
          <w:lang w:val="ka-GE"/>
        </w:rPr>
        <w:t>და</w:t>
      </w:r>
      <w:r w:rsidRPr="00644997">
        <w:rPr>
          <w:rFonts w:ascii="Sylfaen" w:hAnsi="Sylfaen" w:cs="Sylfaen"/>
          <w:color w:val="000000"/>
          <w:spacing w:val="-1"/>
          <w:lang w:val="ka-GE"/>
        </w:rPr>
        <w:t>ტი</w:t>
      </w:r>
      <w:r w:rsidRPr="00644997">
        <w:rPr>
          <w:rFonts w:ascii="Sylfaen" w:hAnsi="Sylfaen" w:cs="Sylfaen"/>
          <w:color w:val="000000"/>
          <w:lang w:val="ka-GE"/>
        </w:rPr>
        <w:t>ს</w:t>
      </w:r>
      <w:r w:rsidRPr="00644997">
        <w:rPr>
          <w:rFonts w:ascii="Sylfaen" w:hAnsi="Sylfaen" w:cs="Sylfaen"/>
          <w:color w:val="000000"/>
          <w:spacing w:val="6"/>
          <w:lang w:val="ka-GE"/>
        </w:rPr>
        <w:t xml:space="preserve"> </w:t>
      </w:r>
      <w:r w:rsidRPr="00644997">
        <w:rPr>
          <w:rFonts w:ascii="Sylfaen" w:hAnsi="Sylfaen" w:cs="Sylfaen"/>
          <w:color w:val="000000"/>
          <w:lang w:val="ka-GE"/>
        </w:rPr>
        <w:t>სრულად განხორციელების მიზნით, მისთვის საქართველოს ოკუპირებულ ტერიტორიებზე წვდომის უზრუნველყოფა განსაკუთრებული პრიორიტეტია. ამავდროულად, გაგრძელდება საქმიანობა ადგილზე უსაფრთხოებისა და ადამიანის უფლებათა საერთაშორისო მექანიზმების დაშვებისთვის.</w:t>
      </w:r>
    </w:p>
    <w:p w:rsidR="00D713D3" w:rsidRPr="00644997" w:rsidRDefault="00D713D3" w:rsidP="00D713D3">
      <w:pPr>
        <w:jc w:val="both"/>
        <w:rPr>
          <w:rFonts w:ascii="Sylfaen" w:eastAsia="Merriweather" w:hAnsi="Sylfaen" w:cs="Merriweather"/>
          <w:lang w:val="ka-GE"/>
        </w:rPr>
      </w:pPr>
      <w:r w:rsidRPr="00644997">
        <w:rPr>
          <w:rFonts w:ascii="Sylfaen" w:eastAsia="Merriweather" w:hAnsi="Sylfaen" w:cs="Merriweather"/>
          <w:lang w:val="ka-GE"/>
        </w:rPr>
        <w:t>აქტიურად გაგრძელდება არაღიარების პოლიტიკის შემდგომი განმტკიცება საერთაშორისო არენაზე, რათა ეფექტიანად დავუპირისპირდეთ რუსეთის ფედერაციის მცდელობებს, რომ ე.წ. აღიარებით მიაღწიოს საერთაშორისო დონეზე მისი საოკუპაციო რეჟიმების ლეგიტიმაციას და აირიდოს პასუხისმგებლობა აფხაზეთისა და ცხინვალის რეგიონების უკანონო ოკუპაციასა და ადამიანის უფლებების დარღვევებზე.</w:t>
      </w:r>
    </w:p>
    <w:p w:rsidR="00D713D3" w:rsidRPr="00644997" w:rsidRDefault="00D713D3" w:rsidP="00D713D3">
      <w:pPr>
        <w:jc w:val="both"/>
        <w:rPr>
          <w:rFonts w:ascii="Sylfaen" w:eastAsia="Merriweather" w:hAnsi="Sylfaen" w:cs="Merriweather"/>
          <w:lang w:val="ka-GE"/>
        </w:rPr>
      </w:pPr>
      <w:r w:rsidRPr="00644997">
        <w:rPr>
          <w:rFonts w:ascii="Sylfaen" w:eastAsia="Merriweather" w:hAnsi="Sylfaen" w:cs="Merriweather"/>
          <w:lang w:val="ka-GE"/>
        </w:rPr>
        <w:t>აფხაზეთისა და ცხინვალის რეგიონებში მიმდინარე ოკუპაციით შექმნილი მძიმე რეალობისა და არსებული გამოწვევების მიუხედავად, აქტიურად გაგრძელდება შერიგებისა და ჩართულობის პოლიტიკის განუხრელი, პრაგმატული და თანმიმდევრული განხორციელება, რომლის ძირითადი დანიშნულება და მიზანია, სტატუს-ნეიტრალური, ჰუმანიტარული ინსტრუმენტებისა და სამშვიდობო ინიციატივების გამოყენებით, კონფლიქტის სრულმასშტაბიან მოგვარებამდე, შექმნას წინაპირობები და მოამზადოს სათანადო საფუძველი ომით ხელოვნურად გაყოფილ ადამიანებს შორის, ისტორიულად დამკვიდრებული − ურთიერთგაგებასა და პატივისცემაზე დამყარებული მშვიდობიანი თანაცხოვრების აღსადგენად ერთიან, ძლიერ, ქართულ სახელმწიფოში.</w:t>
      </w:r>
    </w:p>
    <w:p w:rsidR="00D713D3" w:rsidRPr="00644997" w:rsidRDefault="00D713D3" w:rsidP="00D713D3">
      <w:pPr>
        <w:jc w:val="both"/>
        <w:rPr>
          <w:rFonts w:ascii="Sylfaen" w:eastAsia="Merriweather" w:hAnsi="Sylfaen" w:cs="Merriweather"/>
          <w:lang w:val="ka-GE"/>
        </w:rPr>
      </w:pPr>
      <w:r w:rsidRPr="00644997">
        <w:rPr>
          <w:rFonts w:ascii="Sylfaen" w:eastAsia="Merriweather" w:hAnsi="Sylfaen" w:cs="Merriweather"/>
          <w:lang w:val="ka-GE"/>
        </w:rPr>
        <w:t xml:space="preserve">ამ კონტექსტში გაგრძელდება ომითა და საოკუპაციო ხაზებით გაყოფილ მოსახლეობას შორის შერიგებისა და ნდობის აღდგენის პროცესში საერთაშორისო თანამეგობრობის ქმედითი ჩართულობის ხელშეწყობა. </w:t>
      </w:r>
    </w:p>
    <w:p w:rsidR="00D713D3" w:rsidRPr="00644997" w:rsidRDefault="00D713D3" w:rsidP="00D713D3">
      <w:pPr>
        <w:jc w:val="both"/>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4997">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ამავე დროს, გაგრძელდება 90-იანი წლების შეიარაღებული მოქმედებებისა და 2008 წლის  რუსეთ-საქართველოს ომის შედეგად უგზო-უკვლოდ დაკარგული პირების მოძიების,  იდენტიფიცირებისა და ოჯახებისთვის გადაცემის სახელმწიფო პროგრამა, რომელიც ემსახურება დაკარგულთა ნეშტების მოძიების დადგენას, მათი ხსოვნისადმი სათანადო პატივის მიგებას.</w:t>
      </w:r>
    </w:p>
    <w:p w:rsidR="00D713D3" w:rsidRPr="00644997" w:rsidRDefault="00D713D3" w:rsidP="00D713D3">
      <w:pPr>
        <w:jc w:val="both"/>
        <w:rPr>
          <w:rFonts w:ascii="Sylfaen" w:eastAsia="Merriweather" w:hAnsi="Sylfaen" w:cs="Merriweather"/>
          <w:lang w:val="ka-GE"/>
        </w:rPr>
      </w:pPr>
      <w:r w:rsidRPr="00644997">
        <w:rPr>
          <w:rFonts w:ascii="Sylfaen" w:eastAsia="Merriweather" w:hAnsi="Sylfaen" w:cs="Merriweather"/>
          <w:lang w:val="ka-GE"/>
        </w:rPr>
        <w:t xml:space="preserve">საქართველო, კონსტიტუციის 78-ე მუხლის შესაბამისად, განაგრძობს ევროატლანტიკური ინტეგრაციის შეუქცევად გზას. ამისათვის, საქართველო: </w:t>
      </w:r>
    </w:p>
    <w:p w:rsidR="00D713D3" w:rsidRPr="00644997" w:rsidRDefault="00D713D3" w:rsidP="008D4BE1">
      <w:pPr>
        <w:pStyle w:val="ListParagraph"/>
        <w:numPr>
          <w:ilvl w:val="0"/>
          <w:numId w:val="22"/>
        </w:numPr>
        <w:spacing w:line="30" w:lineRule="atLeast"/>
        <w:jc w:val="both"/>
        <w:rPr>
          <w:rFonts w:ascii="Sylfaen" w:hAnsi="Sylfaen"/>
          <w:lang w:val="ka-GE"/>
        </w:rPr>
      </w:pPr>
      <w:r w:rsidRPr="00644997">
        <w:rPr>
          <w:rFonts w:ascii="Sylfaen" w:hAnsi="Sylfaen"/>
          <w:lang w:val="ka-GE"/>
        </w:rPr>
        <w:t xml:space="preserve">განუხრელად განაგრძობს ასოცირების შეთანხმების განხორციელებას, ყოველწლიური სამოქმედო გეგმის შესაბამისად, ევროკავშირთან როგორც საკანონმდებლო, ისე ინსტიტუციური დაახლოების საშუალებით; წარმართავს ევროკავშირთან თანამშრომლობას საქართველო-ევროკავშირის ინსტიტუციური დიალოგის ფარგლებში (ასოცირების საბჭო, ასოცირების კომიტეტები და ქვეკომიტეტები და ა. შ.); </w:t>
      </w:r>
    </w:p>
    <w:p w:rsidR="00D713D3" w:rsidRPr="00644997" w:rsidRDefault="00D713D3" w:rsidP="008D4BE1">
      <w:pPr>
        <w:pStyle w:val="ListParagraph"/>
        <w:numPr>
          <w:ilvl w:val="0"/>
          <w:numId w:val="22"/>
        </w:numPr>
        <w:spacing w:line="30" w:lineRule="atLeast"/>
        <w:jc w:val="both"/>
        <w:rPr>
          <w:rFonts w:ascii="Sylfaen" w:hAnsi="Sylfaen"/>
          <w:lang w:val="ka-GE"/>
        </w:rPr>
      </w:pPr>
      <w:r w:rsidRPr="00644997">
        <w:rPr>
          <w:rFonts w:ascii="Sylfaen" w:hAnsi="Sylfaen"/>
          <w:lang w:val="ka-GE"/>
        </w:rPr>
        <w:t>პროაქტიულად განახორციელებს ევროკავშირის შესაბამისი სამართლებრივი აქტების იდენტიფიცირებასა და მათთან დაახლოების პროცესის მონიტორინგს. უზრუნველყოფს სამართლებრივი დაახლოების შესახებ ინფორმაციის ერთიან ელექტრონულ ბაზაში აღრიცხვას;</w:t>
      </w:r>
    </w:p>
    <w:p w:rsidR="00D713D3" w:rsidRPr="00644997" w:rsidRDefault="00D713D3" w:rsidP="008D4BE1">
      <w:pPr>
        <w:pStyle w:val="ListParagraph"/>
        <w:numPr>
          <w:ilvl w:val="0"/>
          <w:numId w:val="22"/>
        </w:numPr>
        <w:spacing w:line="30" w:lineRule="atLeast"/>
        <w:jc w:val="both"/>
        <w:rPr>
          <w:rFonts w:ascii="Sylfaen" w:hAnsi="Sylfaen"/>
          <w:lang w:val="ka-GE"/>
        </w:rPr>
      </w:pPr>
      <w:r w:rsidRPr="00644997">
        <w:rPr>
          <w:rFonts w:ascii="Sylfaen" w:hAnsi="Sylfaen"/>
          <w:lang w:val="ka-GE"/>
        </w:rPr>
        <w:t>შექმნის ევროკავშირის სამართლის ცენტრს, რომელიც ხელს შეუწყობს ევროკავშირში ინტეგრაციის პროცესსა და ევროკავშირის სამართლის თაობაზე ცნობიერების ამაღლებას საგანმანათლებლო დაწესებულებების, დარგის ექსპერტებისა და აკადემიური წრეების წარმომადგენლების ჩართულობით;</w:t>
      </w:r>
    </w:p>
    <w:p w:rsidR="00D713D3" w:rsidRPr="00644997" w:rsidRDefault="00D713D3" w:rsidP="008D4BE1">
      <w:pPr>
        <w:pStyle w:val="ListParagraph"/>
        <w:numPr>
          <w:ilvl w:val="0"/>
          <w:numId w:val="22"/>
        </w:numPr>
        <w:spacing w:line="30" w:lineRule="atLeast"/>
        <w:jc w:val="both"/>
        <w:rPr>
          <w:rFonts w:ascii="Sylfaen" w:hAnsi="Sylfaen"/>
          <w:lang w:val="ka-GE"/>
        </w:rPr>
      </w:pPr>
      <w:r w:rsidRPr="00644997">
        <w:rPr>
          <w:rFonts w:ascii="Sylfaen" w:hAnsi="Sylfaen"/>
          <w:lang w:val="ka-GE"/>
        </w:rPr>
        <w:t xml:space="preserve">ევროკავშირში ინტეგრაციის მიზნით, აქტიურად გამოიყენებს „აღმოსავლეთ პარტნიორობის“ ფარგლებში არსებულ ინსტრუმენტებსა და თანამშრომლობის ფორმატებს, ასევე ევროკავშირის სხვა რეგიონალური პროექტებითა და პროგრამებით გათვალისწინებულ შესაძლებლობებს; </w:t>
      </w:r>
    </w:p>
    <w:p w:rsidR="00D713D3" w:rsidRPr="00644997" w:rsidRDefault="00D713D3" w:rsidP="008D4BE1">
      <w:pPr>
        <w:pStyle w:val="ListParagraph"/>
        <w:numPr>
          <w:ilvl w:val="0"/>
          <w:numId w:val="22"/>
        </w:numPr>
        <w:spacing w:line="30" w:lineRule="atLeast"/>
        <w:jc w:val="both"/>
        <w:rPr>
          <w:rFonts w:ascii="Sylfaen" w:hAnsi="Sylfaen"/>
          <w:lang w:val="ka-GE"/>
        </w:rPr>
      </w:pPr>
      <w:r w:rsidRPr="00644997">
        <w:rPr>
          <w:rFonts w:ascii="Sylfaen" w:hAnsi="Sylfaen"/>
          <w:lang w:val="ka-GE"/>
        </w:rPr>
        <w:t xml:space="preserve">გააგრძელებს ძალისხმევას ევროკავშირში გაწევრიანების მოლაპარაკებების დაწყების მიზნით;  გამოიყენებს ევროპულ პარტნიორებთან კომუნიკაციის ყველა საშუალებას და შეეცდება მათთან ერთად  მოხსნას არსებული ხელისშემშლელი ხელოვნური ბარიერები; </w:t>
      </w:r>
    </w:p>
    <w:p w:rsidR="00D713D3" w:rsidRPr="00644997" w:rsidRDefault="00D713D3" w:rsidP="008D4BE1">
      <w:pPr>
        <w:pStyle w:val="ListParagraph"/>
        <w:numPr>
          <w:ilvl w:val="0"/>
          <w:numId w:val="22"/>
        </w:numPr>
        <w:spacing w:line="30" w:lineRule="atLeast"/>
        <w:jc w:val="both"/>
        <w:rPr>
          <w:rFonts w:ascii="Sylfaen" w:hAnsi="Sylfaen"/>
          <w:lang w:val="ka-GE"/>
        </w:rPr>
      </w:pPr>
      <w:r w:rsidRPr="00644997">
        <w:rPr>
          <w:rFonts w:ascii="Sylfaen" w:hAnsi="Sylfaen"/>
          <w:lang w:val="ka-GE"/>
        </w:rPr>
        <w:t xml:space="preserve">გააძლიერებს ძალისხმევას ევროკავშირში დაჩქარებული ინფრასტრუქტურული ინტეგრაციის მიმართულებით. აქტიურად იმუშავებს ეკონომიკური და საინვესტიციო გეგმის ფარგლებში წარმოდგენილი საფლაგმანო ინიციატივების, უწინარესად, შავ ზღვაზე დაკავშირებადობის გაძლიერების პროექტების ხორცშესხმისათვის, მათ შორის, ანაკლიის პორტისა და ამ პორტში როგორც სატვირთო ტერმინალების, ისე მგზავრების მომსახურების შესაძლებლობის მქონე საზღვაო ვაგზლის მშენებლობის გზით; გააგრძელებს ტექნიკურ-ეკონომიკურ კვლევებს ფიზიკური ინტეგრაციის პროცესის დასაჩქარებლად ახალი ეკონომიკური თუ ინფრასტრუქტურული პროექტების მოსამზადებლად; ამ მიზნით, შეეცდება „შუა დერეფნის“ მზარდი შესაძლებლობების ეფექტიან გამოყენებას; </w:t>
      </w:r>
    </w:p>
    <w:p w:rsidR="00D713D3" w:rsidRPr="00644997" w:rsidRDefault="00D713D3" w:rsidP="008D4BE1">
      <w:pPr>
        <w:pStyle w:val="ListParagraph"/>
        <w:numPr>
          <w:ilvl w:val="0"/>
          <w:numId w:val="22"/>
        </w:numPr>
        <w:spacing w:line="30" w:lineRule="atLeast"/>
        <w:jc w:val="both"/>
        <w:rPr>
          <w:rFonts w:ascii="Sylfaen" w:hAnsi="Sylfaen"/>
          <w:lang w:val="ka-GE"/>
        </w:rPr>
      </w:pPr>
      <w:r w:rsidRPr="00644997">
        <w:rPr>
          <w:rFonts w:ascii="Sylfaen" w:hAnsi="Sylfaen"/>
          <w:lang w:val="ka-GE"/>
        </w:rPr>
        <w:t xml:space="preserve">გაააქტიურებს ევროპის ერთიან ბაზარში ინტეგრაციის მიზნით მიმართულ ძალისხმევას; აღნიშნული მიმართულებებით შემდგომი პროგრესის მისაღწევად, განხორციელდება ღრმა და ყოვლისმომცველი თავისუფალი ვაჭრობის შეთანხმებით გათვალისწინებული რეფორმები, მუშაობა გაგრძელდება შესაბამისი სახელმწიფო უწყებებისა და ევროკავშირის სამსახურების ჩართულობით ყველა შესაბამის ფორმატში; </w:t>
      </w:r>
    </w:p>
    <w:p w:rsidR="00D713D3" w:rsidRPr="00644997" w:rsidRDefault="00D713D3" w:rsidP="008D4BE1">
      <w:pPr>
        <w:pStyle w:val="ListParagraph"/>
        <w:numPr>
          <w:ilvl w:val="0"/>
          <w:numId w:val="22"/>
        </w:numPr>
        <w:spacing w:line="30" w:lineRule="atLeast"/>
        <w:jc w:val="both"/>
        <w:rPr>
          <w:rFonts w:ascii="Sylfaen" w:hAnsi="Sylfaen"/>
          <w:lang w:val="ka-GE"/>
        </w:rPr>
      </w:pPr>
      <w:r w:rsidRPr="00644997">
        <w:rPr>
          <w:rFonts w:ascii="Sylfaen" w:hAnsi="Sylfaen"/>
          <w:lang w:val="ka-GE"/>
        </w:rPr>
        <w:t>გააგრძელებს ძალისხმევას გაფართოების პაკეტის შესაძლებლობების გამოყენებისა და ევროკავშირის სხვადასხვა თანამშრომლობის მექანიზმსა და ინიციატივებში ეტაპობრივად ჩართვის მიზნით;</w:t>
      </w:r>
    </w:p>
    <w:p w:rsidR="00D713D3" w:rsidRPr="00644997" w:rsidRDefault="00D713D3" w:rsidP="008D4BE1">
      <w:pPr>
        <w:pStyle w:val="ListParagraph"/>
        <w:numPr>
          <w:ilvl w:val="0"/>
          <w:numId w:val="22"/>
        </w:numPr>
        <w:spacing w:line="30" w:lineRule="atLeast"/>
        <w:jc w:val="both"/>
        <w:rPr>
          <w:rFonts w:ascii="Sylfaen" w:hAnsi="Sylfaen"/>
          <w:lang w:val="ka-GE"/>
        </w:rPr>
      </w:pPr>
      <w:r w:rsidRPr="00644997">
        <w:rPr>
          <w:rFonts w:ascii="Sylfaen" w:hAnsi="Sylfaen"/>
          <w:lang w:val="ka-GE"/>
        </w:rPr>
        <w:t>გააგრძელებს ევროკავშირთან თანამშრომლობას მსოფლიოს მასშტაბით მშვიდობის ხელშეწყობისა და გლობალური უსაფრთხოების უზრუნველყოფის მიზნით და ამასთან, განიხილავს ევროკავშირის საერთო უსაფრთხოებისა და თავდაცვის პოლიტიკის (CSDP) ფარგლებში სამშვიდობო მისიებში მისი მონაწილეობის შესაძლებლობას;</w:t>
      </w:r>
    </w:p>
    <w:p w:rsidR="00D713D3" w:rsidRPr="00644997" w:rsidRDefault="00D713D3" w:rsidP="008D4BE1">
      <w:pPr>
        <w:pStyle w:val="ListParagraph"/>
        <w:numPr>
          <w:ilvl w:val="0"/>
          <w:numId w:val="22"/>
        </w:numPr>
        <w:spacing w:line="30" w:lineRule="atLeast"/>
        <w:jc w:val="both"/>
        <w:rPr>
          <w:rFonts w:ascii="Sylfaen" w:hAnsi="Sylfaen"/>
          <w:lang w:val="ka-GE"/>
        </w:rPr>
      </w:pPr>
      <w:r w:rsidRPr="00644997">
        <w:rPr>
          <w:rFonts w:ascii="Sylfaen" w:hAnsi="Sylfaen"/>
          <w:lang w:val="ka-GE"/>
        </w:rPr>
        <w:t xml:space="preserve">გააგრძელებს მჭიდრო თანამშრომლობას და გამოცდილების გაზიარებას ევროკავშირის სხვა კანდიდატ ქვეყნებთან, ინტეგრაციის შემდგომი ეტაპებისთვის მაღალი მზადყოფნის უზრუნველყოფისა და შესაბამისი რეფორმების ეფექტიანად განხორციელების მიზნით; </w:t>
      </w:r>
    </w:p>
    <w:p w:rsidR="00D713D3" w:rsidRPr="00644997" w:rsidRDefault="00D713D3" w:rsidP="008D4BE1">
      <w:pPr>
        <w:pStyle w:val="ListParagraph"/>
        <w:numPr>
          <w:ilvl w:val="0"/>
          <w:numId w:val="22"/>
        </w:numPr>
        <w:spacing w:line="30" w:lineRule="atLeast"/>
        <w:jc w:val="both"/>
        <w:rPr>
          <w:rFonts w:ascii="Sylfaen" w:hAnsi="Sylfaen"/>
          <w:lang w:val="ka-GE"/>
        </w:rPr>
      </w:pPr>
      <w:r w:rsidRPr="00644997">
        <w:rPr>
          <w:rFonts w:ascii="Sylfaen" w:hAnsi="Sylfaen"/>
          <w:lang w:val="ka-GE"/>
        </w:rPr>
        <w:t>გააგრძელებს ძალისხმევას ევროკავშირში გაწევრიანებისთვის საჭირო რეფორმების გასატარებლად; ამ მიზნით, საქართველო შეასრულებს ევროკავშირში ინტეგრაციის სამთავრობო კომისიის მიერ დამტკიცებულ სამოქმედო გეგმას;</w:t>
      </w:r>
    </w:p>
    <w:p w:rsidR="00D713D3" w:rsidRPr="00644997" w:rsidRDefault="00D713D3" w:rsidP="008D4BE1">
      <w:pPr>
        <w:pStyle w:val="ListParagraph"/>
        <w:numPr>
          <w:ilvl w:val="0"/>
          <w:numId w:val="22"/>
        </w:numPr>
        <w:spacing w:line="30" w:lineRule="atLeast"/>
        <w:jc w:val="both"/>
        <w:rPr>
          <w:rFonts w:ascii="Sylfaen" w:hAnsi="Sylfaen"/>
          <w:lang w:val="ka-GE"/>
        </w:rPr>
      </w:pPr>
      <w:r w:rsidRPr="00644997">
        <w:rPr>
          <w:rFonts w:ascii="Sylfaen" w:hAnsi="Sylfaen"/>
          <w:lang w:val="ka-GE"/>
        </w:rPr>
        <w:t>განაგრძობს ნატო-საქართველოს კომისიის ფორმატის, როგორც ალიანსთან პოლიტიკური დიალოგისა და პრაქტიკული თანამშრომლობის ერთ-ერთი უმთავრესი ინსტრუმენტის, ეფექტიან გამოყენებას;</w:t>
      </w:r>
    </w:p>
    <w:p w:rsidR="00D713D3" w:rsidRPr="00644997" w:rsidRDefault="00D713D3" w:rsidP="008D4BE1">
      <w:pPr>
        <w:pStyle w:val="ListParagraph"/>
        <w:numPr>
          <w:ilvl w:val="0"/>
          <w:numId w:val="22"/>
        </w:numPr>
        <w:spacing w:line="30" w:lineRule="atLeast"/>
        <w:jc w:val="both"/>
        <w:rPr>
          <w:rFonts w:ascii="Sylfaen" w:hAnsi="Sylfaen"/>
          <w:lang w:val="ka-GE"/>
        </w:rPr>
      </w:pPr>
      <w:r w:rsidRPr="00644997">
        <w:rPr>
          <w:rFonts w:ascii="Sylfaen" w:hAnsi="Sylfaen"/>
          <w:lang w:val="ka-GE"/>
        </w:rPr>
        <w:t>გააგრძელებს წლიური ეროვნული პროგრამის შემუშავებასა და განხორციელებას;</w:t>
      </w:r>
    </w:p>
    <w:p w:rsidR="00D713D3" w:rsidRPr="00644997" w:rsidRDefault="00D713D3" w:rsidP="008D4BE1">
      <w:pPr>
        <w:pStyle w:val="ListParagraph"/>
        <w:numPr>
          <w:ilvl w:val="0"/>
          <w:numId w:val="22"/>
        </w:numPr>
        <w:spacing w:line="30" w:lineRule="atLeast"/>
        <w:jc w:val="both"/>
        <w:rPr>
          <w:rFonts w:ascii="Sylfaen" w:hAnsi="Sylfaen"/>
          <w:lang w:val="ka-GE"/>
        </w:rPr>
      </w:pPr>
      <w:r w:rsidRPr="00644997">
        <w:rPr>
          <w:rFonts w:ascii="Sylfaen" w:hAnsi="Sylfaen"/>
          <w:lang w:val="ka-GE"/>
        </w:rPr>
        <w:t xml:space="preserve">განაგრძობს 2022 წლის მადრიდის სამიტზე მიღებული, საქართველოზე მორგებული დახმარების ღონისძიებათა (Tailored Support Measures) პაკეტის განხორციელებას, მათ შორის, განახლებული ნატო-საქართველოს არსებითი პაკეტის იმპლემენტაციის გზით;  </w:t>
      </w:r>
    </w:p>
    <w:p w:rsidR="00D713D3" w:rsidRPr="00644997" w:rsidRDefault="00D713D3" w:rsidP="008D4BE1">
      <w:pPr>
        <w:pStyle w:val="ListParagraph"/>
        <w:numPr>
          <w:ilvl w:val="0"/>
          <w:numId w:val="22"/>
        </w:numPr>
        <w:spacing w:line="30" w:lineRule="atLeast"/>
        <w:jc w:val="both"/>
        <w:rPr>
          <w:rFonts w:ascii="Sylfaen" w:hAnsi="Sylfaen"/>
          <w:lang w:val="ka-GE"/>
        </w:rPr>
      </w:pPr>
      <w:r w:rsidRPr="00644997">
        <w:rPr>
          <w:rFonts w:ascii="Sylfaen" w:hAnsi="Sylfaen"/>
          <w:lang w:val="ka-GE"/>
        </w:rPr>
        <w:t>გააგრძელებს ალიანსთან თანამშრომლობას ინდივიდუალურად მორგებული პარტნიორობის პროგრამის (ITTP – Individually Tailored Partnership Programme) ფარგლებში;</w:t>
      </w:r>
    </w:p>
    <w:p w:rsidR="00D713D3" w:rsidRPr="00644997" w:rsidRDefault="00D713D3" w:rsidP="008D4BE1">
      <w:pPr>
        <w:pStyle w:val="ListParagraph"/>
        <w:numPr>
          <w:ilvl w:val="0"/>
          <w:numId w:val="22"/>
        </w:numPr>
        <w:spacing w:line="30" w:lineRule="atLeast"/>
        <w:jc w:val="both"/>
        <w:rPr>
          <w:rFonts w:ascii="Sylfaen" w:hAnsi="Sylfaen"/>
          <w:lang w:val="ka-GE"/>
        </w:rPr>
      </w:pPr>
      <w:r w:rsidRPr="00644997">
        <w:rPr>
          <w:rFonts w:ascii="Sylfaen" w:hAnsi="Sylfaen"/>
          <w:lang w:val="ka-GE"/>
        </w:rPr>
        <w:t>„გაძლიერებული შესაძლებლობის პარტნიორის“ (EOP) სტატუსით განაგრძობს მონაწილეობას ალიანსში გამართულ სხვადასხვა მნიშვნელოვან ფორმატში;</w:t>
      </w:r>
    </w:p>
    <w:p w:rsidR="00D713D3" w:rsidRPr="00644997" w:rsidRDefault="00D713D3" w:rsidP="008D4BE1">
      <w:pPr>
        <w:pStyle w:val="ListParagraph"/>
        <w:numPr>
          <w:ilvl w:val="0"/>
          <w:numId w:val="22"/>
        </w:numPr>
        <w:spacing w:line="30" w:lineRule="atLeast"/>
        <w:jc w:val="both"/>
        <w:rPr>
          <w:rFonts w:ascii="Sylfaen" w:hAnsi="Sylfaen"/>
          <w:lang w:val="ka-GE"/>
        </w:rPr>
      </w:pPr>
      <w:r w:rsidRPr="00644997">
        <w:rPr>
          <w:rFonts w:ascii="Sylfaen" w:hAnsi="Sylfaen"/>
          <w:lang w:val="ka-GE"/>
        </w:rPr>
        <w:t xml:space="preserve">იმუშავებს, რათა შესაბამის დონეზე იქნეს წარმოდგენილი ნატოს სამიტებში, საგარეო საქმეთა და თავდაცვის მინისტერიალებში; </w:t>
      </w:r>
    </w:p>
    <w:p w:rsidR="00D713D3" w:rsidRPr="00644997" w:rsidRDefault="00D713D3" w:rsidP="008D4BE1">
      <w:pPr>
        <w:pStyle w:val="ListParagraph"/>
        <w:numPr>
          <w:ilvl w:val="0"/>
          <w:numId w:val="22"/>
        </w:numPr>
        <w:spacing w:line="30" w:lineRule="atLeast"/>
        <w:jc w:val="both"/>
        <w:rPr>
          <w:rFonts w:ascii="Sylfaen" w:hAnsi="Sylfaen"/>
          <w:lang w:val="ka-GE"/>
        </w:rPr>
      </w:pPr>
      <w:r w:rsidRPr="00644997">
        <w:rPr>
          <w:rFonts w:ascii="Sylfaen" w:hAnsi="Sylfaen"/>
          <w:lang w:val="ka-GE"/>
        </w:rPr>
        <w:t xml:space="preserve">განაგრძობს შავი ზღვის უსაფრთხოების კუთხით ალიანსთან კონსულტაციებს, რეგიონში არსებული ვითარების ანალიზისა და ინფორმაციის გაზიარების გზით; </w:t>
      </w:r>
    </w:p>
    <w:p w:rsidR="00D713D3" w:rsidRPr="00644997" w:rsidRDefault="00D713D3" w:rsidP="008D4BE1">
      <w:pPr>
        <w:pStyle w:val="ListParagraph"/>
        <w:numPr>
          <w:ilvl w:val="0"/>
          <w:numId w:val="22"/>
        </w:numPr>
        <w:spacing w:line="30" w:lineRule="atLeast"/>
        <w:jc w:val="both"/>
        <w:rPr>
          <w:rFonts w:ascii="Sylfaen" w:hAnsi="Sylfaen"/>
          <w:lang w:val="ka-GE"/>
        </w:rPr>
      </w:pPr>
      <w:r w:rsidRPr="00644997">
        <w:rPr>
          <w:rFonts w:ascii="Sylfaen" w:hAnsi="Sylfaen"/>
          <w:lang w:val="ka-GE"/>
        </w:rPr>
        <w:t xml:space="preserve">ხელს შეუწყობს საქართველოს თავდაცვის ძალების თავდაცვითი შესაძლებლობების გაძლიერებას, ნატოს სტანდარტებთან კიდევ უფრო მიახლოებასა და მდგრადობის უზრუნველყოფას; </w:t>
      </w:r>
    </w:p>
    <w:p w:rsidR="00D713D3" w:rsidRPr="00644997" w:rsidRDefault="00D713D3" w:rsidP="008D4BE1">
      <w:pPr>
        <w:pStyle w:val="ListParagraph"/>
        <w:numPr>
          <w:ilvl w:val="0"/>
          <w:numId w:val="22"/>
        </w:numPr>
        <w:spacing w:line="30" w:lineRule="atLeast"/>
        <w:jc w:val="both"/>
        <w:rPr>
          <w:rFonts w:ascii="Sylfaen" w:hAnsi="Sylfaen"/>
          <w:lang w:val="ka-GE"/>
        </w:rPr>
      </w:pPr>
      <w:r w:rsidRPr="00644997">
        <w:rPr>
          <w:rFonts w:ascii="Sylfaen" w:hAnsi="Sylfaen"/>
          <w:lang w:val="ka-GE"/>
        </w:rPr>
        <w:t xml:space="preserve">აქტიურ კონსულტაციებს გამართავს ალიანსის წევრ ქვეყნებთან მათი მხრიდან საქართველოს ნატოში ინტეგრაციის საკითხზე, ორგანიზაციის პოლიტიკურ დოკუმენტებში ასახული გადაწყვეტილებების მხარდაჭერის მიზნით. </w:t>
      </w:r>
    </w:p>
    <w:p w:rsidR="00D713D3" w:rsidRPr="00644997" w:rsidRDefault="00D713D3" w:rsidP="00D713D3">
      <w:pPr>
        <w:jc w:val="both"/>
        <w:rPr>
          <w:rFonts w:ascii="Sylfaen" w:eastAsia="Merriweather" w:hAnsi="Sylfaen" w:cs="Merriweather"/>
          <w:lang w:val="ka-GE"/>
        </w:rPr>
      </w:pPr>
      <w:r w:rsidRPr="00644997">
        <w:rPr>
          <w:rFonts w:ascii="Sylfaen" w:eastAsia="Merriweather" w:hAnsi="Sylfaen" w:cs="Merriweather"/>
          <w:lang w:val="ka-GE"/>
        </w:rPr>
        <w:t xml:space="preserve">საქართველოს ევროკავშირის წევრობის კანდიდატის სტატუსის გათვალისწინებით, განსაკუთრებით პრიორიტეტულია ევროპის ქვეყნებთან პარტნიორული ურთიერთობების შემდგომი განმტკიცება, პოლიტიკური დიალოგისა და დარგობრივი თანამშრომლობის გაღრმავება, მათ შორის, თავდაცვისა და უსაფრთხოების, იუსტიციის, სავაჭრო-ეკონომიკურ, ენერგეტიკის, ტრანსპორტის, გარემოს დაცვის, სოფლის მეურნეობისა და კლიმატის, რეგიონული განვითარების, განათლების, მეცნიერებისა და კულტურის სფეროებში არსებული სტრატეგიული პარტნიორობის ფორმატების აქტიური გამოყენება. ამ კონტექსტში, გაერთიანებულ სამეფოსთან „უორდროპის სტრატეგიული დიალოგის“ და საფრანგეთთან „დიმიტრი ამილახვრის“ სახელობის ქართულ-ფრანგული დიალოგის“ რეგულარული სხდომების გამართვა; უნგრეთთან სტრატეგიული თანამშრომლობის გაგრძელება,  რუმინეთთან სტრატეგიული და იტალიასთან მაღალი დონის  დიალოგების საინაუგურაციო სხდომების ჩატარება და მათი შემდგომი იმპლემენტაცია; „ქართულ-გერმანულ-ფრანგული“ სამკუთხედის ფარგლებში კონსულტაციების გაგრძელება; ურთიერთობების ფართო სპექტრის მქონე ქვეყნებთან დიალოგის ახალი პლატფორმების ჩამოყალიბების ხელშეწყობა; საგარეო საქმეთა სამინისტროებს შორის ორმხრივი პოლიტიკური კონსულტაციების რეგულარულად წარმართვა. </w:t>
      </w:r>
    </w:p>
    <w:p w:rsidR="00D713D3" w:rsidRPr="00644997" w:rsidRDefault="00D713D3" w:rsidP="00D713D3">
      <w:pPr>
        <w:jc w:val="both"/>
        <w:rPr>
          <w:rFonts w:ascii="Sylfaen" w:eastAsia="Merriweather" w:hAnsi="Sylfaen" w:cs="Merriweather"/>
          <w:lang w:val="ka-GE"/>
        </w:rPr>
      </w:pPr>
      <w:r w:rsidRPr="00644997">
        <w:rPr>
          <w:rFonts w:ascii="Sylfaen" w:eastAsia="Merriweather" w:hAnsi="Sylfaen" w:cs="Merriweather"/>
          <w:lang w:val="ka-GE"/>
        </w:rPr>
        <w:t xml:space="preserve">საქართველო კვლავაც ურყევად განაგრძობს უკრაინის ჰუმანიტარულ დახმარებას საკუთარი შესაძლებლობის ფარგლებში და მისი სუვერენიტეტისა და ტერიტორიული მთლიანობის სრულ დიპლომატიურ მხარდაჭერას. </w:t>
      </w:r>
    </w:p>
    <w:p w:rsidR="00D713D3" w:rsidRPr="00644997" w:rsidRDefault="00D713D3" w:rsidP="00D713D3">
      <w:pPr>
        <w:jc w:val="both"/>
        <w:rPr>
          <w:rFonts w:ascii="Sylfaen" w:eastAsia="Merriweather" w:hAnsi="Sylfaen" w:cs="Merriweather"/>
          <w:lang w:val="ka-GE"/>
        </w:rPr>
      </w:pPr>
      <w:r w:rsidRPr="00644997">
        <w:rPr>
          <w:rFonts w:ascii="Sylfaen" w:eastAsia="Merriweather" w:hAnsi="Sylfaen" w:cs="Merriweather"/>
          <w:lang w:val="ka-GE"/>
        </w:rPr>
        <w:t xml:space="preserve">საქართველოს მთავრობისთვის პრიორიტეტულია და განსაკუთრებით მნიშვნელოვანია აშშ-სთან საქართველოს სტრატეგიული პარტნიორობა, სტრატეგიული პარტნიორობის ქარტიით </w:t>
      </w:r>
      <w:r w:rsidRPr="00644997">
        <w:rPr>
          <w:rFonts w:ascii="Sylfaen" w:hAnsi="Sylfaen" w:cs="Sylfaen"/>
          <w:lang w:val="ka-GE"/>
        </w:rPr>
        <w:t xml:space="preserve">გათვალისწინებული ყველა პრიორიტეტული მიმართულებით, რაც გულისხმობს ქარტიით გათვალისწინებული ოთხი სამუშაო </w:t>
      </w:r>
      <w:r w:rsidRPr="00644997">
        <w:rPr>
          <w:rFonts w:ascii="Sylfaen" w:hAnsi="Sylfaen" w:cs="Sylfaen"/>
          <w:i/>
          <w:lang w:val="ka-GE"/>
        </w:rPr>
        <w:t>ჯგუფისა (თავდაცვისა და უსაფრთხოების; ეკონომიკის, ენერგეტიკისა და ვაჭრობის; დემოკრატიისა და მმართველობის; ხალხთაშორისი ურთიერთობებისა და კულტურული გაცვლების)</w:t>
      </w:r>
      <w:r w:rsidRPr="00644997">
        <w:rPr>
          <w:rFonts w:ascii="Sylfaen" w:hAnsi="Sylfaen" w:cs="Sylfaen"/>
          <w:lang w:val="ka-GE"/>
        </w:rPr>
        <w:t xml:space="preserve"> და </w:t>
      </w:r>
      <w:r w:rsidRPr="00644997">
        <w:rPr>
          <w:rFonts w:ascii="Sylfaen" w:eastAsia="Merriweather" w:hAnsi="Sylfaen" w:cs="Merriweather"/>
          <w:lang w:val="ka-GE"/>
        </w:rPr>
        <w:t>ყოველწლიური შემაჯამებელი/ომნიბუს შეხვედრის განახლება.  მთავრობა იმედოვნებს და მოელის, რომ  ორ ქვეყანას შორის სტრატეგიული პარტნიორობის ქარტიით განსაზღვრული პრიორიტეტები სათანადოდ აისახება თანამშრომლობის ყველა მიმართულებით. მთავრობის ამოცანაა, მიაღწეულ იქნეს  აშშ-სთან ურთიერთობების გადატვირთვა, რაც მოიაზრებს მხარეთა ინტერესების გათვალისწინებით, თანასწორ, სამართლიანობის პრინციპზე დაფუძნებული ურთიერთობების აღდგენას, ყველა მიმართულებით თანამშრომლობის სრული მოცულობით განახლებასა და განვითარებას.</w:t>
      </w:r>
    </w:p>
    <w:p w:rsidR="00D713D3" w:rsidRPr="00644997" w:rsidRDefault="00D713D3" w:rsidP="00D713D3">
      <w:pPr>
        <w:jc w:val="both"/>
        <w:rPr>
          <w:rFonts w:ascii="Sylfaen" w:eastAsia="Merriweather" w:hAnsi="Sylfaen" w:cs="Merriweather"/>
          <w:lang w:val="ka-GE"/>
        </w:rPr>
      </w:pPr>
      <w:r w:rsidRPr="00644997">
        <w:rPr>
          <w:rFonts w:ascii="Sylfaen" w:eastAsia="Merriweather" w:hAnsi="Sylfaen" w:cs="Merriweather"/>
          <w:lang w:val="ka-GE"/>
        </w:rPr>
        <w:t xml:space="preserve">მომდევნო წლებში, საქართველოს სამეზობლო პოლიტიკა იწარმოებს დაბალანსებულად და დამყარებული იქნება ტერიტორიული მთლიანობის დაცვის, სუვერენიტეტის, კეთილმეზობლობის, უსაფრთხოების განმტკიცების, რეგიონში მშვიდობისა და სტაბილურობის ხელშეწყობის პრინციპებზე. </w:t>
      </w:r>
    </w:p>
    <w:p w:rsidR="00D713D3" w:rsidRPr="00644997" w:rsidRDefault="00D713D3" w:rsidP="008D4BE1">
      <w:pPr>
        <w:pStyle w:val="ListParagraph"/>
        <w:numPr>
          <w:ilvl w:val="0"/>
          <w:numId w:val="22"/>
        </w:numPr>
        <w:spacing w:line="30" w:lineRule="atLeast"/>
        <w:jc w:val="both"/>
        <w:rPr>
          <w:rFonts w:ascii="Sylfaen" w:hAnsi="Sylfaen"/>
          <w:lang w:val="ka-GE"/>
        </w:rPr>
      </w:pPr>
      <w:r w:rsidRPr="00644997">
        <w:rPr>
          <w:rFonts w:ascii="Sylfaen" w:hAnsi="Sylfaen"/>
          <w:lang w:val="ka-GE"/>
        </w:rPr>
        <w:t>საქართველო ხელს შეუწყობს მეზობელ ქვეყნებს შორის დიალოგსა და კონსტრუქციულ თანამშრომლობას, რაც მთელი რეგიონის ინტერესში შედის. საქართველო კვლავ იქნება ადგილი ჩვენი მეზობლებისთვის, სადაც მხარეებს შეეძლებათ, განიხილონ ნებისმიერი აქტუალური საკითხი, როგორც ორმხრივ, ისე სამმხრივ ფორმატში (საქართველო, აზერბაიჯანის რესპუბლიკა და სომხეთის რესპუბლიკა). აღნიშნული ძალისხმევა ხელს შეუწყობს  ნდობის აღდგენასა და ურთიერთსასარგებლო თანამშრომლობას;</w:t>
      </w:r>
    </w:p>
    <w:p w:rsidR="00D713D3" w:rsidRPr="00644997" w:rsidRDefault="00D713D3" w:rsidP="008D4BE1">
      <w:pPr>
        <w:pStyle w:val="ListParagraph"/>
        <w:numPr>
          <w:ilvl w:val="0"/>
          <w:numId w:val="22"/>
        </w:numPr>
        <w:spacing w:line="30" w:lineRule="atLeast"/>
        <w:jc w:val="both"/>
        <w:rPr>
          <w:rFonts w:ascii="Sylfaen" w:eastAsia="Merriweather" w:hAnsi="Sylfaen" w:cs="Merriweather"/>
          <w:lang w:val="ka-GE"/>
        </w:rPr>
      </w:pPr>
      <w:r w:rsidRPr="00644997">
        <w:rPr>
          <w:rFonts w:ascii="Sylfaen" w:hAnsi="Sylfaen"/>
          <w:lang w:val="ka-GE"/>
        </w:rPr>
        <w:t>გაგრძელდება თურქეთის რესპუბლიკასა და აზერბაიჯანის რესპუბლიკასთან  სტრატეგიული პარტნიორობის ფარგლებში მრავალგანზომილებიანი თანამშრომლობა, რეგიონული და გლობალური მნიშვნელობის პროექტების განსახორციელებლად. სამმხრივი თანამშრომლობის პლატფორმა საქართველოს, აზერბაიჯანსა და თურქეთს შორის დარჩება მნიშვნელოვან რეგიონულ ფორმატად, რომლის ფარგლებშიც, განხორციელდება აქტიური ინტერაქცია სექტორულ სამინისტროებს შორის. სომხეთის რესპუბლიკასთან ახალ ნიშნულზე გადასული სტრატეგიული პარტნიორობის  ფარგლებში  გაგრძელდება აქტიური თანამშრომლობა. არის მზაობა, სამივე ქვეყანასთან შენარჩუნებულ იქნეს უმაღლეს და მაღალ დონეზე ვიზიტების უპრეცედენტოდ მაღალი დინამიკა, რაც ბოლო წლების განმავლობაში გვქონდა.</w:t>
      </w:r>
    </w:p>
    <w:p w:rsidR="00D713D3" w:rsidRPr="00644997" w:rsidRDefault="00D713D3" w:rsidP="00D713D3">
      <w:pPr>
        <w:jc w:val="both"/>
        <w:rPr>
          <w:rFonts w:ascii="Sylfaen" w:eastAsia="Merriweather" w:hAnsi="Sylfaen" w:cs="Merriweather"/>
          <w:lang w:val="ka-GE"/>
        </w:rPr>
      </w:pPr>
      <w:r w:rsidRPr="00644997">
        <w:rPr>
          <w:rFonts w:ascii="Sylfaen" w:eastAsia="Merriweather" w:hAnsi="Sylfaen" w:cs="Merriweather"/>
          <w:lang w:val="ka-GE"/>
        </w:rPr>
        <w:t xml:space="preserve">საქართველოს მთავრობისთვის განსაკუთრებული მნიშვნელობა აქვს ჩინეთის სახალხო რესპუბლიკასთან სტრატეგიულ პარტნიორობას. შესაბამისად, გაგრძელდება − მაღალი/უმაღლესი დონის ვიზიტების გაცვლა, ურთიერთობების გაღრმავება და თანამშრომლობის კიდევ უფრო გაძლიერება; ჩინეთსა და საქართველოს შორის არსებული ორმხრივი სამართლებრივი ბაზის გაფართოება და მისი სრული გამოყენება სავაჭრო-ეკონომიკური და სხვა სახის თანამშრომლობის განვითარების მიზნით; ორმხრივად შემოღებული უვიზო რეჟიმის გამოყენება ხალხთაშორისი კონტაქტების, ტურისტული, კულტურული და ბიზნესკავშირების გასაღრმავებლად; ძალისხმევა საქართველოსთვის დამკვირვებლის სტატუსის მოსაპოვებლად ჩინეთსა და ცენტრალურ და აღმოსავლეთ ევროპის ქვეყნებს შორის თანამშრომლობის ფორმატში (China-CEEC, იგივე 14+1), რაც, საქართველოს გეოპოლიტიკური მდებარეობის გათვალისწინებით, წარმოადგენს ევროკავშირსა და ჩინეთს შორის ეკონომიკური თანამშრომლობის დამატებითი, ეფექტიანი მექანიზმის გამოყენებას; თანამშრომლობის გაღრმავება განათლების, მეცნიერებისა და  კულტურის სფეროებში, მათ შორის, მუშაობა ჩინეთის მხარესთან დიპლომების ორმხრივი აღიარების შესახებ შეთანხმების გაფორმების მიმართულებით. </w:t>
      </w:r>
    </w:p>
    <w:p w:rsidR="00D713D3" w:rsidRPr="00644997" w:rsidRDefault="00D713D3" w:rsidP="00D713D3">
      <w:pPr>
        <w:jc w:val="both"/>
        <w:rPr>
          <w:rFonts w:ascii="Sylfaen" w:eastAsia="Merriweather" w:hAnsi="Sylfaen" w:cs="Merriweather"/>
          <w:lang w:val="ka-GE"/>
        </w:rPr>
      </w:pPr>
      <w:r w:rsidRPr="00644997">
        <w:rPr>
          <w:rFonts w:ascii="Sylfaen" w:eastAsia="Merriweather" w:hAnsi="Sylfaen" w:cs="Merriweather"/>
          <w:lang w:val="ka-GE"/>
        </w:rPr>
        <w:t xml:space="preserve">განმტკიცდება საქართველოს საერთაშორისო თანამშრომლობა მშვიდობისა და განვითარებისთვის; გაძლიერდება საქართველოს ცნობადობა და გაღრმავდება დიპლომატიური ურთიერთობები მსოფლიოს ყველა რეგიონის − აზიის, ახლო აღმოსავლეთის, ავსტრალიისა და ოკეანეთის რეგიონის, ჩრდილოეთ და სამხრეთ ამერიკის, აფრიკის ქვეყნებთან უფრო მჭიდრო ურთიერთობების დასამყარებლად: </w:t>
      </w:r>
    </w:p>
    <w:p w:rsidR="00D713D3" w:rsidRPr="00644997" w:rsidRDefault="00D713D3" w:rsidP="008D4BE1">
      <w:pPr>
        <w:pStyle w:val="ListParagraph"/>
        <w:numPr>
          <w:ilvl w:val="0"/>
          <w:numId w:val="22"/>
        </w:numPr>
        <w:spacing w:line="30" w:lineRule="atLeast"/>
        <w:jc w:val="both"/>
        <w:rPr>
          <w:rFonts w:ascii="Sylfaen" w:hAnsi="Sylfaen"/>
          <w:lang w:val="ka-GE"/>
        </w:rPr>
      </w:pPr>
      <w:r w:rsidRPr="00644997">
        <w:rPr>
          <w:rFonts w:ascii="Sylfaen" w:hAnsi="Sylfaen"/>
          <w:lang w:val="ka-GE"/>
        </w:rPr>
        <w:t>საქართველოზე გამავალი სატრანსპორტო, ენერგეტიკული და ციფრული სატრანზიტო მარშრუტების გაძლიერებისთვის (როგორიც არის „ევროკავშირ-ჩინეთის დაკავშირებულობის პლატფორმა“, „ევროკავშირ-იაპონიის დაკავშირებულობის შეთანხმება“ და ევროკავშირის Global Gateway სტრატეგია), რომელთა მიზანია კავშირების გაღრმავება ციფრულ, ენერგეტიკულ და სატრანსპორტო სექტორებში და ამისათვის ფიზიკური და ციფრული ინფრასტრუქტურის გამართვა, აქტიურად გაგრძელდება მუშაობა საქართველოს, როგორც ევროპისა და აზიის დაკავშირებადობის სტრატეგიისა და გეგმის მნიშვნელოვანი მონაწილე ქვეყნის, პოზიციონირების განსამტკიცებლად;</w:t>
      </w:r>
    </w:p>
    <w:p w:rsidR="00D713D3" w:rsidRPr="00644997" w:rsidRDefault="00D713D3" w:rsidP="008D4BE1">
      <w:pPr>
        <w:pStyle w:val="ListParagraph"/>
        <w:numPr>
          <w:ilvl w:val="0"/>
          <w:numId w:val="22"/>
        </w:numPr>
        <w:spacing w:line="30" w:lineRule="atLeast"/>
        <w:jc w:val="both"/>
        <w:rPr>
          <w:rFonts w:ascii="Sylfaen" w:hAnsi="Sylfaen"/>
          <w:lang w:val="ka-GE"/>
        </w:rPr>
      </w:pPr>
      <w:r w:rsidRPr="00644997">
        <w:rPr>
          <w:rFonts w:ascii="Sylfaen" w:hAnsi="Sylfaen"/>
          <w:lang w:val="ka-GE"/>
        </w:rPr>
        <w:t>გაგრძელდება მუშაობა აზიისა და ყურის ქვეყნებთან ორმხრივი სახელშეკრულებო ბაზის სრულყოფის მიზნით, რაც ხელს შეუწყობს სხვადასხვა სფეროში ორმხრივი თანამშრომლობის შემდგომ განვითარებას; ასევე მთავრობა გააგრძელებს მუშაობას რეგიონის პარტნიორ ქვეყნებთან უვიზო რეჟიმის მოპოვების მიზნით, რაც ხელს შეუწყობს მეტი ხალხთაშორისი, ბიზნეს და ჰუმანიტარული კონტაქტების დამყარებას;</w:t>
      </w:r>
    </w:p>
    <w:p w:rsidR="00D713D3" w:rsidRPr="00644997" w:rsidRDefault="00D713D3" w:rsidP="008D4BE1">
      <w:pPr>
        <w:pStyle w:val="ListParagraph"/>
        <w:numPr>
          <w:ilvl w:val="0"/>
          <w:numId w:val="22"/>
        </w:numPr>
        <w:spacing w:line="30" w:lineRule="atLeast"/>
        <w:jc w:val="both"/>
        <w:rPr>
          <w:rFonts w:ascii="Sylfaen" w:hAnsi="Sylfaen"/>
          <w:lang w:val="ka-GE"/>
        </w:rPr>
      </w:pPr>
      <w:r w:rsidRPr="00644997">
        <w:rPr>
          <w:rFonts w:ascii="Sylfaen" w:hAnsi="Sylfaen"/>
          <w:lang w:val="ka-GE"/>
        </w:rPr>
        <w:t>გაგრძელდება აქტიური მუშაობა პარტნიორ ქვეყნებთან (ლათინური ამერიკა, არაბული ქვეყნები, აზია, ოკეანეთი, აფრიკა) მაღალი/უმაღლესი დონის ვიზიტების გაცვლასთან დაკავშირებით, ურთიერთობების გაღრმავებისა და თანამშრომლობის კიდევ უფრო გაძლიერების მიზნით.</w:t>
      </w:r>
    </w:p>
    <w:p w:rsidR="00D713D3" w:rsidRPr="00644997" w:rsidRDefault="00D713D3" w:rsidP="00D713D3">
      <w:pPr>
        <w:jc w:val="both"/>
        <w:rPr>
          <w:rFonts w:ascii="Sylfaen" w:eastAsia="Merriweather" w:hAnsi="Sylfaen" w:cs="Merriweather"/>
          <w:lang w:val="ka-GE"/>
        </w:rPr>
      </w:pPr>
      <w:r w:rsidRPr="00644997">
        <w:rPr>
          <w:rFonts w:ascii="Sylfaen" w:eastAsia="Merriweather" w:hAnsi="Sylfaen" w:cs="Merriweather"/>
          <w:lang w:val="ka-GE"/>
        </w:rPr>
        <w:t>გაგრძელდება სხვადასხვა საერთაშორისო ორგანიზაციის მუშაობაში ქართული მხარის აქტიური მონაწილეობა, ამ ორგანიზაციების ფარგლებში ქვეყნის ეროვნული ინტერესების რეალიზაციის, საერთაშორისო საზოგადოების წინაშე მდგარი გამოწვევების საპასუხო ძალისხმევაში წვლილის შეტანისა და სხვადასხვა სფეროში საქართველოში გატარებული და მიმდინარე რეფორმებისა და ქვეყნის დადებითი იმიჯის საერთაშორისო რეიტინგების გაუმჯობესების მიზნით. გააქტიურდება მუშაობა საქართველოში სხვადასხვა საერთაშორისო ორგანიზაციის მიერ მაღალი დონის საერთაშორისო ღონისძიებების მასპინძლობის მიმართულებით. გაგრძელდება განიარაღებასა და შეიარაღებაზე კონტროლის, გაუვრცელებლობის, ნდობისა და უსაფრთხოების</w:t>
      </w:r>
      <w:r w:rsidRPr="00644997">
        <w:rPr>
          <w:rFonts w:ascii="Sylfaen" w:hAnsi="Sylfaen"/>
          <w:lang w:val="ka-GE"/>
        </w:rPr>
        <w:t xml:space="preserve"> განმტკიცების მექანიზმებთან დაკავშირებული რეჟიმებით საქართველოს მიერ ნაკისრი ვალდებულებების შესრულება.</w:t>
      </w:r>
    </w:p>
    <w:p w:rsidR="00D713D3" w:rsidRPr="00644997" w:rsidRDefault="00D713D3" w:rsidP="00D713D3">
      <w:pPr>
        <w:jc w:val="both"/>
        <w:rPr>
          <w:rFonts w:ascii="Sylfaen" w:eastAsia="Merriweather" w:hAnsi="Sylfaen" w:cs="Merriweather"/>
          <w:lang w:val="ka-GE"/>
        </w:rPr>
      </w:pPr>
      <w:r w:rsidRPr="00644997">
        <w:rPr>
          <w:rFonts w:ascii="Sylfaen" w:eastAsia="Merriweather" w:hAnsi="Sylfaen" w:cs="Merriweather"/>
          <w:lang w:val="ka-GE"/>
        </w:rPr>
        <w:t>საქართველო მონაწილეობას მიიღებს მნიშვნელოვან საერთაშორისო ღონისძიებებში. გაგრძელდება მუშაობა, რათა ხელი შეეწყოს საქართველოს, როგორც უძველესი ცივილიზაციის, მდიდარი ისტორიისა და კულტურის მქონე ქვეყნის, საერთაშორისო ცნობადობის ამაღლებას, მისი ძლიერი ტრადიციების პოპულარიზაციას; ხელი შეეწყობა ქვეყნის საჯარო და კერძო სექტორის მონაწილეობას საერთაშორისო კულტურულ, სამეცნიერო თუ ეკონომიკურ ფორუმებში, საერთაშორისო კონტაქტების გაფართოებაში, სხვადასხვა, მათ შორის − საკვები პროდუქტების, ღვინის, ტურისტულ გამოფენებსა და ფესტივალებში. სახელმწიფო სერვისების თაობაზე მსოფლიო ცნობადობის კიდევ უფრო მეტად გაზრდის მიზნით, 2026 წლის ივნისში საქართველო უმასპინძლებს გაეროს საჯარო სერვისების ფორუმს.</w:t>
      </w:r>
    </w:p>
    <w:p w:rsidR="00D713D3" w:rsidRPr="00644997" w:rsidRDefault="00D713D3" w:rsidP="00D713D3">
      <w:pPr>
        <w:jc w:val="both"/>
        <w:rPr>
          <w:rFonts w:ascii="Sylfaen" w:eastAsia="Merriweather" w:hAnsi="Sylfaen" w:cs="Merriweather"/>
          <w:lang w:val="ka-GE"/>
        </w:rPr>
      </w:pPr>
      <w:r w:rsidRPr="00644997">
        <w:rPr>
          <w:rFonts w:ascii="Sylfaen" w:eastAsia="Merriweather" w:hAnsi="Sylfaen" w:cs="Merriweather"/>
          <w:lang w:val="ka-GE"/>
        </w:rPr>
        <w:t xml:space="preserve">გაძლიერდება ქართული დიასპორის მიმართ ყურადღება და ხელშეწყობა. ამ მიზნით, ამოქმედდება ოთხი ახალი პროგრამა, რომელიც ხელს შეუწყობს მაღალი კვალიფიკაციის მქონე ახალგაზრდა სპეციალისტების მოზიდვას, საზღვარგარეთ დაბადებული წარმატებული ქართველი მოზარდებისთვის საკუთარი სამშობლოს კულტურის, ტრადიციების გაცნობას, თანატოლებთან დაახლოებასა და სამშობლოსთან შემდგომი მყარი კავშირისთვის საფუძვლის შექმნას; დასრულების პროცესშია და უახლოეს მომავალში განსახილველად წარმოედგინება საქართველოს პარლამენტს „უცხოეთში მცხოვრები თანამემამულეებისა და დიასპორული ორგანიზაციების შესახებ“ საქართველოს კანონში ცვლილებათა პაკეტი, რომელიც განსაზღვრავს დიასპორასთან თანამშრომლობის ახალ მიმართულებებს და კიდევ უფრო განამტკიცებს დიასპორასთან ურთიერთობის სამართლებრივ საფუძვლებს; მომზადდება დიასპორის მონაცემთა ბაზის პროგრამა; გაიშვება დიასპორული ვებპორტალი; საზღვარგარეთ ქართველი ბავშვების საკვირაო სკოლებისთვის მომზადდება სახელმძღვანელოები, კვალიფიკაციის ასამაღლებლად გადამზადდებიან საკვირაო სკოლის პედაგოგები. </w:t>
      </w:r>
    </w:p>
    <w:p w:rsidR="00D713D3" w:rsidRPr="00644997" w:rsidRDefault="00D713D3" w:rsidP="00D713D3">
      <w:pPr>
        <w:jc w:val="both"/>
        <w:rPr>
          <w:rFonts w:ascii="Sylfaen" w:eastAsia="Merriweather" w:hAnsi="Sylfaen" w:cs="Merriweather"/>
          <w:lang w:val="ka-GE"/>
        </w:rPr>
      </w:pPr>
      <w:r w:rsidRPr="00644997">
        <w:rPr>
          <w:rFonts w:ascii="Sylfaen" w:eastAsia="Merriweather" w:hAnsi="Sylfaen" w:cs="Merriweather"/>
          <w:lang w:val="ka-GE"/>
        </w:rPr>
        <w:t xml:space="preserve">გაიზრდება საზღვარგარეთ საქართველოს დიპლომატიური წარმომადგენლობებისა და საკონსულო დაწესებულებების ქსელი, </w:t>
      </w:r>
      <w:r w:rsidRPr="00644997">
        <w:rPr>
          <w:rFonts w:ascii="Sylfaen" w:hAnsi="Sylfaen" w:cstheme="minorHAnsi"/>
          <w:lang w:val="ka-GE"/>
        </w:rPr>
        <w:t xml:space="preserve">საკონსულო სერვისების მაღალი ხელმისაწვდომობისა და საკონსულო დაცვის ეფექტიანად განხორციელების მიზნით, </w:t>
      </w:r>
      <w:r w:rsidRPr="00644997">
        <w:rPr>
          <w:rFonts w:ascii="Sylfaen" w:eastAsia="Merriweather" w:hAnsi="Sylfaen" w:cs="Merriweather"/>
          <w:lang w:val="ka-GE"/>
        </w:rPr>
        <w:t xml:space="preserve">რაც კიდევ უფრო გააუმჯობესებს საზღვარგარეთ მყოფ საქართველოს მოქალაქეთა ინტერესების დაცვასა და მათ მომსახურებას. </w:t>
      </w:r>
    </w:p>
    <w:p w:rsidR="00D713D3" w:rsidRPr="00644997" w:rsidRDefault="00D713D3" w:rsidP="00D713D3">
      <w:pPr>
        <w:jc w:val="both"/>
        <w:rPr>
          <w:rFonts w:ascii="Sylfaen" w:eastAsia="Merriweather" w:hAnsi="Sylfaen" w:cs="Merriweather"/>
          <w:lang w:val="ka-GE"/>
        </w:rPr>
      </w:pPr>
      <w:r w:rsidRPr="00644997">
        <w:rPr>
          <w:rFonts w:ascii="Sylfaen" w:eastAsia="Merriweather" w:hAnsi="Sylfaen" w:cs="Merriweather"/>
          <w:lang w:val="ka-GE"/>
        </w:rPr>
        <w:t>საზღვარგარეთ მყოფი საქართველოს მოქალაქეებისათვის მაღალი ხარისხის, კვალიფიციური და კომფორტული საკონსულო მომსახურების გაწევის</w:t>
      </w:r>
      <w:r w:rsidRPr="00644997">
        <w:rPr>
          <w:rFonts w:ascii="Sylfaen" w:hAnsi="Sylfaen" w:cstheme="minorHAnsi"/>
          <w:lang w:val="ka-GE"/>
        </w:rPr>
        <w:t xml:space="preserve"> მიზნით, ჩატარდება რეგულარული სამუშაოები საკონსულო საქმიანობაში თანამედროვე ტექნოლოგიების გამოყენების შემდგომი განვითარებისა და საკონსულო თანამდებობის პირების პროფესიული შესაძლებლობებისა და უნარების გაუმჯობესებისათვის. </w:t>
      </w:r>
    </w:p>
    <w:p w:rsidR="00D713D3" w:rsidRPr="00644997" w:rsidRDefault="00D713D3" w:rsidP="00D713D3">
      <w:pPr>
        <w:jc w:val="both"/>
        <w:rPr>
          <w:rFonts w:ascii="Sylfaen" w:eastAsia="Merriweather" w:hAnsi="Sylfaen" w:cs="Merriweather"/>
          <w:lang w:val="ka-GE"/>
        </w:rPr>
      </w:pPr>
    </w:p>
    <w:p w:rsidR="00D713D3" w:rsidRPr="00644997" w:rsidRDefault="00D713D3" w:rsidP="00D713D3">
      <w:pPr>
        <w:pStyle w:val="Heading2"/>
        <w:rPr>
          <w:rFonts w:ascii="Sylfaen" w:hAnsi="Sylfaen"/>
          <w:lang w:val="ka-GE"/>
        </w:rPr>
      </w:pPr>
      <w:bookmarkStart w:id="85" w:name="_Toc183416127"/>
      <w:bookmarkStart w:id="86" w:name="_Toc183030464"/>
      <w:r w:rsidRPr="00644997">
        <w:rPr>
          <w:rFonts w:ascii="Sylfaen" w:hAnsi="Sylfaen"/>
          <w:color w:val="2E74B5" w:themeColor="accent5" w:themeShade="BF"/>
          <w:lang w:val="ka-GE"/>
        </w:rPr>
        <w:t>4.2. თავდაცვა</w:t>
      </w:r>
      <w:bookmarkEnd w:id="85"/>
      <w:bookmarkEnd w:id="86"/>
      <w:r w:rsidRPr="00644997">
        <w:rPr>
          <w:rFonts w:ascii="Sylfaen" w:hAnsi="Sylfaen"/>
          <w:lang w:val="ka-GE"/>
        </w:rPr>
        <w:br/>
      </w:r>
    </w:p>
    <w:p w:rsidR="00D713D3" w:rsidRPr="00644997" w:rsidRDefault="00D713D3" w:rsidP="00D713D3">
      <w:pPr>
        <w:jc w:val="both"/>
        <w:rPr>
          <w:rFonts w:ascii="Sylfaen" w:hAnsi="Sylfaen"/>
          <w:lang w:val="ka-GE"/>
        </w:rPr>
      </w:pPr>
      <w:r w:rsidRPr="00644997">
        <w:rPr>
          <w:rFonts w:ascii="Sylfaen" w:hAnsi="Sylfaen" w:cs="Sylfaen"/>
          <w:lang w:val="ka-GE"/>
        </w:rPr>
        <w:t xml:space="preserve">საქართველოს </w:t>
      </w:r>
      <w:r w:rsidRPr="00644997">
        <w:rPr>
          <w:rFonts w:ascii="Sylfaen" w:eastAsia="Merriweather" w:hAnsi="Sylfaen" w:cs="Merriweather"/>
          <w:lang w:val="ka-GE"/>
        </w:rPr>
        <w:t>მთავრობის ერთ-ერთი მთავარი პრიორიტეტია ქვეყნის თავდაცვისუნარიანობის გაძლიერება. რეგიონული და საერთაშორისო უსაფრთხოების გარემოს გათვალისწინებით, საქართველოს</w:t>
      </w:r>
      <w:r w:rsidRPr="00644997">
        <w:rPr>
          <w:rFonts w:ascii="Sylfaen" w:hAnsi="Sylfaen"/>
          <w:lang w:val="ka-GE"/>
        </w:rPr>
        <w:t xml:space="preserve"> </w:t>
      </w:r>
      <w:r w:rsidRPr="00644997">
        <w:rPr>
          <w:rFonts w:ascii="Sylfaen" w:hAnsi="Sylfaen" w:cs="Sylfaen"/>
          <w:lang w:val="ka-GE"/>
        </w:rPr>
        <w:t>თავდაცვის</w:t>
      </w:r>
      <w:r w:rsidRPr="00644997">
        <w:rPr>
          <w:rFonts w:ascii="Sylfaen" w:hAnsi="Sylfaen"/>
          <w:lang w:val="ka-GE"/>
        </w:rPr>
        <w:t xml:space="preserve"> </w:t>
      </w:r>
      <w:r w:rsidRPr="00644997">
        <w:rPr>
          <w:rFonts w:ascii="Sylfaen" w:hAnsi="Sylfaen" w:cs="Sylfaen"/>
          <w:lang w:val="ka-GE"/>
        </w:rPr>
        <w:t>ორგანიზება</w:t>
      </w:r>
      <w:r w:rsidRPr="00644997">
        <w:rPr>
          <w:rFonts w:ascii="Sylfaen" w:hAnsi="Sylfaen"/>
          <w:lang w:val="ka-GE"/>
        </w:rPr>
        <w:t xml:space="preserve"> „</w:t>
      </w:r>
      <w:r w:rsidRPr="00644997">
        <w:rPr>
          <w:rFonts w:ascii="Sylfaen" w:hAnsi="Sylfaen" w:cs="Sylfaen"/>
          <w:lang w:val="ka-GE"/>
        </w:rPr>
        <w:t>ტოტალურ</w:t>
      </w:r>
      <w:r w:rsidRPr="00644997">
        <w:rPr>
          <w:rFonts w:ascii="Sylfaen" w:hAnsi="Sylfaen"/>
          <w:lang w:val="ka-GE"/>
        </w:rPr>
        <w:t xml:space="preserve"> </w:t>
      </w:r>
      <w:r w:rsidRPr="00644997">
        <w:rPr>
          <w:rFonts w:ascii="Sylfaen" w:hAnsi="Sylfaen" w:cs="Sylfaen"/>
          <w:lang w:val="ka-GE"/>
        </w:rPr>
        <w:t>თავდაცვას“</w:t>
      </w:r>
      <w:r w:rsidRPr="00644997">
        <w:rPr>
          <w:rFonts w:ascii="Sylfaen" w:hAnsi="Sylfaen"/>
          <w:lang w:val="ka-GE"/>
        </w:rPr>
        <w:t xml:space="preserve"> </w:t>
      </w:r>
      <w:r w:rsidRPr="00644997">
        <w:rPr>
          <w:rFonts w:ascii="Sylfaen" w:hAnsi="Sylfaen" w:cs="Sylfaen"/>
          <w:lang w:val="ka-GE"/>
        </w:rPr>
        <w:t>ეფუძნება</w:t>
      </w:r>
      <w:r w:rsidRPr="00644997">
        <w:rPr>
          <w:rFonts w:ascii="Sylfaen" w:hAnsi="Sylfaen"/>
          <w:lang w:val="ka-GE"/>
        </w:rPr>
        <w:t xml:space="preserve">. </w:t>
      </w:r>
    </w:p>
    <w:p w:rsidR="00D713D3" w:rsidRPr="00644997" w:rsidRDefault="00D713D3" w:rsidP="00D713D3">
      <w:pPr>
        <w:jc w:val="both"/>
        <w:rPr>
          <w:rFonts w:ascii="Sylfaen" w:hAnsi="Sylfaen"/>
          <w:bCs/>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4997">
        <w:rPr>
          <w:rFonts w:ascii="Sylfaen" w:hAnsi="Sylfaen" w:cs="Sylfaen"/>
          <w:bCs/>
          <w:lang w:val="ka-GE"/>
        </w:rPr>
        <w:t>მომდევნო წლებში საქართველოს მთავრობა გააგრძელებს</w:t>
      </w:r>
      <w:r w:rsidRPr="00644997">
        <w:rPr>
          <w:rFonts w:ascii="Sylfaen" w:hAnsi="Sylfaen"/>
          <w:bCs/>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„ტოტალური თავდაცვის“ მიდგომის ინტენსიურ დანერგვას, რაც მოიცავს:</w:t>
      </w:r>
    </w:p>
    <w:p w:rsidR="00D713D3" w:rsidRPr="00644997" w:rsidRDefault="00D713D3" w:rsidP="008D4BE1">
      <w:pPr>
        <w:pStyle w:val="ListParagraph"/>
        <w:numPr>
          <w:ilvl w:val="0"/>
          <w:numId w:val="22"/>
        </w:numPr>
        <w:spacing w:line="30" w:lineRule="atLeast"/>
        <w:jc w:val="both"/>
        <w:rPr>
          <w:rFonts w:ascii="Sylfaen" w:hAnsi="Sylfaen"/>
          <w:lang w:val="ka-GE"/>
        </w:rPr>
      </w:pPr>
      <w:r w:rsidRPr="00644997">
        <w:rPr>
          <w:rFonts w:ascii="Sylfaen" w:hAnsi="Sylfaen"/>
          <w:lang w:val="ka-GE"/>
        </w:rPr>
        <w:t>საქართველოს თავდაცვის სამინისტროს კონცეპტუალური ბაზის გადახედვის/განახლების პროცესს; აღნიშნულის ფარგლებში, 2025 წლიდან განახლდება თავდაცვის სტრატეგიული მიმოხილვის დოკუმენტი. განხორციელდება „თავდაცვის სამინისტროს ხედვა 2030“, „თავდაცვის სტრატეგიული მიმოხილვა 2021 − 2025“ და „თავდაცვის ძალები 2030“ − დოკუმენტებით განსაზღვრული ვალდებულებების შესრულების შეფასება; აღნიშნული შეფასებისა და თანამედროვე სამხედრო-საბრძოლო მოქმედებების ანალიზის საფუძველზე, განახლდება გრძელვადიანი განვითარების გეგმები;</w:t>
      </w:r>
    </w:p>
    <w:p w:rsidR="00D713D3" w:rsidRPr="00644997" w:rsidRDefault="00D713D3" w:rsidP="008D4BE1">
      <w:pPr>
        <w:pStyle w:val="ListParagraph"/>
        <w:numPr>
          <w:ilvl w:val="0"/>
          <w:numId w:val="22"/>
        </w:numPr>
        <w:spacing w:line="30" w:lineRule="atLeast"/>
        <w:jc w:val="both"/>
        <w:rPr>
          <w:rFonts w:ascii="Sylfaen" w:hAnsi="Sylfaen"/>
          <w:lang w:val="ka-GE"/>
        </w:rPr>
      </w:pPr>
      <w:r w:rsidRPr="00644997">
        <w:rPr>
          <w:rFonts w:ascii="Sylfaen" w:hAnsi="Sylfaen"/>
          <w:lang w:val="ka-GE"/>
        </w:rPr>
        <w:t>გრძელვადიანი განვითარების დოკუმენტების შემუშავების პროცესში, მონაცემებზე დაფუძნებული გადაწყვეტილებების ინტეგრირების შემდგომ ინსტიტუციონალიზაციას;</w:t>
      </w:r>
    </w:p>
    <w:p w:rsidR="00D713D3" w:rsidRPr="00644997" w:rsidRDefault="00D713D3" w:rsidP="008D4BE1">
      <w:pPr>
        <w:pStyle w:val="ListParagraph"/>
        <w:numPr>
          <w:ilvl w:val="0"/>
          <w:numId w:val="22"/>
        </w:numPr>
        <w:spacing w:line="30" w:lineRule="atLeast"/>
        <w:jc w:val="both"/>
        <w:rPr>
          <w:rFonts w:ascii="Sylfaen" w:hAnsi="Sylfaen"/>
          <w:lang w:val="ka-GE"/>
        </w:rPr>
      </w:pPr>
      <w:r w:rsidRPr="00644997">
        <w:rPr>
          <w:rFonts w:ascii="Sylfaen" w:hAnsi="Sylfaen"/>
          <w:lang w:val="ka-GE"/>
        </w:rPr>
        <w:t>კარგი მმართველობის პრინციპების შესაბამისად, თავდაცვის სამინისტროში რისკის მართვის სისტემის შემდგომ განვითარებას;</w:t>
      </w:r>
    </w:p>
    <w:p w:rsidR="00D713D3" w:rsidRPr="00644997" w:rsidRDefault="00D713D3" w:rsidP="008D4BE1">
      <w:pPr>
        <w:pStyle w:val="ListParagraph"/>
        <w:numPr>
          <w:ilvl w:val="0"/>
          <w:numId w:val="22"/>
        </w:numPr>
        <w:spacing w:line="30" w:lineRule="atLeast"/>
        <w:jc w:val="both"/>
        <w:rPr>
          <w:rFonts w:ascii="Sylfaen" w:hAnsi="Sylfaen"/>
          <w:lang w:val="ka-GE"/>
        </w:rPr>
      </w:pPr>
      <w:r w:rsidRPr="00644997">
        <w:rPr>
          <w:rFonts w:ascii="Sylfaen" w:hAnsi="Sylfaen"/>
          <w:lang w:val="ka-GE"/>
        </w:rPr>
        <w:t>სამხედრო შესაძლებლობების განვითარებას, თავდაცვის ძალების მზადყოფნის დონის გაუმჯობესების/შენარჩუნების მიზნით;</w:t>
      </w:r>
    </w:p>
    <w:p w:rsidR="00D713D3" w:rsidRPr="00644997" w:rsidRDefault="00D713D3" w:rsidP="008D4BE1">
      <w:pPr>
        <w:pStyle w:val="ListParagraph"/>
        <w:numPr>
          <w:ilvl w:val="0"/>
          <w:numId w:val="22"/>
        </w:numPr>
        <w:spacing w:line="30" w:lineRule="atLeast"/>
        <w:jc w:val="both"/>
        <w:rPr>
          <w:rFonts w:ascii="Sylfaen" w:hAnsi="Sylfaen"/>
          <w:lang w:val="ka-GE"/>
        </w:rPr>
      </w:pPr>
      <w:r w:rsidRPr="00644997">
        <w:rPr>
          <w:rFonts w:ascii="Sylfaen" w:hAnsi="Sylfaen"/>
          <w:lang w:val="ka-GE"/>
        </w:rPr>
        <w:t xml:space="preserve">ძალთა გამაძლიერებლების განვითარებას; </w:t>
      </w:r>
    </w:p>
    <w:p w:rsidR="00D713D3" w:rsidRPr="00644997" w:rsidRDefault="00D713D3" w:rsidP="008D4BE1">
      <w:pPr>
        <w:pStyle w:val="ListParagraph"/>
        <w:numPr>
          <w:ilvl w:val="0"/>
          <w:numId w:val="22"/>
        </w:numPr>
        <w:spacing w:line="30" w:lineRule="atLeast"/>
        <w:jc w:val="both"/>
        <w:rPr>
          <w:rFonts w:ascii="Sylfaen" w:hAnsi="Sylfaen"/>
          <w:lang w:val="ka-GE"/>
        </w:rPr>
      </w:pPr>
      <w:r w:rsidRPr="00644997">
        <w:rPr>
          <w:rFonts w:ascii="Sylfaen" w:hAnsi="Sylfaen"/>
          <w:lang w:val="ka-GE"/>
        </w:rPr>
        <w:t xml:space="preserve">წვევამდელთა ეროვნული სამხედრო სამსახურის, რეზერვისა და მოხალისეთა სისტემების შემდგომ განვითარებას; </w:t>
      </w:r>
    </w:p>
    <w:p w:rsidR="00D713D3" w:rsidRPr="00644997" w:rsidRDefault="00D713D3" w:rsidP="008D4BE1">
      <w:pPr>
        <w:pStyle w:val="ListParagraph"/>
        <w:numPr>
          <w:ilvl w:val="0"/>
          <w:numId w:val="22"/>
        </w:numPr>
        <w:spacing w:line="30" w:lineRule="atLeast"/>
        <w:jc w:val="both"/>
        <w:rPr>
          <w:rFonts w:ascii="Sylfaen" w:hAnsi="Sylfaen"/>
          <w:lang w:val="ka-GE"/>
        </w:rPr>
      </w:pPr>
      <w:r w:rsidRPr="00644997">
        <w:rPr>
          <w:rFonts w:ascii="Sylfaen" w:hAnsi="Sylfaen"/>
          <w:lang w:val="ka-GE"/>
        </w:rPr>
        <w:t>ეროვნული უწყებათაშორისი სწავლებებისა და წვრთნების ჩატარებას, რაც ხელს შეუწყობს უწყებათაშორისი კოორდინაციის მაღალი დონის შენარჩუნებას, თავდაცვის ძალების ქვედანაყოფებსა და სამოქალაქო უსაფრთხოების სტრუქტურებს შორის;</w:t>
      </w:r>
    </w:p>
    <w:p w:rsidR="00D713D3" w:rsidRPr="00644997" w:rsidRDefault="00D713D3" w:rsidP="008D4BE1">
      <w:pPr>
        <w:pStyle w:val="ListParagraph"/>
        <w:numPr>
          <w:ilvl w:val="0"/>
          <w:numId w:val="22"/>
        </w:numPr>
        <w:spacing w:line="30" w:lineRule="atLeast"/>
        <w:jc w:val="both"/>
        <w:rPr>
          <w:rFonts w:ascii="Sylfaen" w:hAnsi="Sylfaen"/>
          <w:lang w:val="ka-GE"/>
        </w:rPr>
      </w:pPr>
      <w:r w:rsidRPr="00644997">
        <w:rPr>
          <w:rFonts w:ascii="Sylfaen" w:hAnsi="Sylfaen"/>
          <w:lang w:val="ka-GE"/>
        </w:rPr>
        <w:t>ეროვნული მასშტაბის საგანგებო სიტუაციებზე რეაგირების მხარდამჭერი შესაძლებლობების განვითარებას;</w:t>
      </w:r>
    </w:p>
    <w:p w:rsidR="00D713D3" w:rsidRPr="00644997" w:rsidRDefault="00D713D3" w:rsidP="008D4BE1">
      <w:pPr>
        <w:pStyle w:val="ListParagraph"/>
        <w:numPr>
          <w:ilvl w:val="0"/>
          <w:numId w:val="22"/>
        </w:numPr>
        <w:spacing w:line="30" w:lineRule="atLeast"/>
        <w:jc w:val="both"/>
        <w:rPr>
          <w:rFonts w:ascii="Sylfaen" w:hAnsi="Sylfaen"/>
          <w:lang w:val="ka-GE"/>
        </w:rPr>
      </w:pPr>
      <w:r w:rsidRPr="00644997">
        <w:rPr>
          <w:rFonts w:ascii="Sylfaen" w:hAnsi="Sylfaen"/>
          <w:lang w:val="ka-GE"/>
        </w:rPr>
        <w:t>ეროვნული წინააღმდეგობის სისტემის ჩამოყალიბებას;</w:t>
      </w:r>
    </w:p>
    <w:p w:rsidR="00D713D3" w:rsidRPr="00644997" w:rsidRDefault="00D713D3" w:rsidP="008D4BE1">
      <w:pPr>
        <w:pStyle w:val="ListParagraph"/>
        <w:numPr>
          <w:ilvl w:val="0"/>
          <w:numId w:val="22"/>
        </w:numPr>
        <w:spacing w:line="30" w:lineRule="atLeast"/>
        <w:jc w:val="both"/>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4997">
        <w:rPr>
          <w:rFonts w:ascii="Sylfaen" w:hAnsi="Sylfaen"/>
          <w:lang w:val="ka-GE"/>
        </w:rPr>
        <w:t>მრავალეროვნულ სწავლებებში მონაწილეობასა და თავდაცვის სფეროში საერთაშორისო თანამშრომლობის გაღრმავებას/განვითარებას.</w:t>
      </w:r>
    </w:p>
    <w:p w:rsidR="00D713D3" w:rsidRPr="00644997" w:rsidRDefault="00D713D3" w:rsidP="00D713D3">
      <w:pPr>
        <w:jc w:val="both"/>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4997">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ურთიერთობების გადატვირთვასთან ერთად, გაგრძელდება ნაყოფიერი სტრატეგიული პარტნიორობა აშშ-სთან თავდაცვისა და უსაფრთხოების სფეროში. GDRP პროგრამის წარმატებით განხორციელებამ საფუძველი ჩაუყარა საქართველოს თავდაცვისუნარიანობისა და შეკავების შესაძლებლობების გაძლიერების ინიციატივას (GDDEI), რომლის ურთიერთგაგების მემორანდუმს 2021 წლის 18 ოქტომბერს მოეწერა ხელი. შესაბამისად, მომდევნო წლებში ყურადღება გამახვილდება GDDEI ინიციატივის განხორციელებაზე. GDDEI მიმართულია ქვეყნის შეკავების, ძალთა გენერირების, ტერიტორიული თავდაცვის, წინააღმდეგობისა და მედეგობის შესაძლებლობების გაძლიერებისკენ. იგი ხელს უწყობს ნატოსთან თავსებადობის გაზრდას, ინსტიტუციური რეფორმების განხორციელებასა და საქართველოს თავდაცვის ძალების მოდერნიზაციის პროცესის დაჩქარებას. </w:t>
      </w:r>
    </w:p>
    <w:p w:rsidR="00D713D3" w:rsidRPr="00644997" w:rsidRDefault="00D713D3" w:rsidP="00D713D3">
      <w:pPr>
        <w:jc w:val="both"/>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4997">
        <w:rPr>
          <w:rFonts w:ascii="Sylfaen" w:hAnsi="Sylfaen"/>
          <w:bCs/>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მომდევნო წლების განმავლობაში გაგრძელდება </w:t>
      </w:r>
      <w:r w:rsidRPr="00644997">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მართვისა და კონტროლის, კავშირგაბმულობისა და კომპიუტერული სისტემების, ჯავშანსაწინააღმდეგო, საჰაერო თავდაცვის, არტილერიის, დაზვერვის, საინჟინრო და სატრანსპორტო კომპონენტების შესაძლებლობების გაძლიერება; </w:t>
      </w:r>
      <w:r w:rsidRPr="00644997">
        <w:rPr>
          <w:rFonts w:ascii="Sylfaen" w:eastAsia="Merriweather" w:hAnsi="Sylfaen" w:cs="Merriweather"/>
          <w:lang w:val="ka-GE"/>
        </w:rPr>
        <w:t xml:space="preserve">კიბერთავდაცვითი შესაძლებლობების შემდგომი განვითარება; </w:t>
      </w:r>
      <w:r w:rsidRPr="00644997">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ასევე პარტნიორი ქვეყნების აქტიური მხარდაჭერით, განსაკუთრებული ყურადღება დაეთმობა კიბერსარდლობის ჩამოყალიბებას; გაგრძელდება მუშაობა სპეციალური ოპერაციების სარდლობის შესაძლებლობების განვითარებაზე ახალი სტრუქტურის ფარგლებში; აგრეთვე დასრულდება სპეციალური ოპერაციების სარდლობის ინფრასტრუქტურის განვითარება მუხროვანში; გაგრძელდება ტერიტორიული თავდაცვის სისტემის განვითარება; ყურადღება გამახვილდება საზოგადოების ინფორმირებულობის ამაღლებაზე საქართველოს თავდაცვის სამინისტროში მიმდინარე რეფორმებსა და პროცესებთან დაკავშირებით; გარდა ამისა, გაგრძელდება აქტივობები თავდაცვის ძალებში სამსახურისა და ჯარის პოპულარიზაციის მიმართულებით.</w:t>
      </w:r>
    </w:p>
    <w:p w:rsidR="00D713D3" w:rsidRPr="00644997" w:rsidRDefault="00D713D3" w:rsidP="00D713D3">
      <w:pPr>
        <w:jc w:val="both"/>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4997">
        <w:rPr>
          <w:rFonts w:ascii="Sylfaen" w:hAnsi="Sylfaen"/>
          <w:bCs/>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დაიხვეწება სამხედრო განათლების სისტემისა და პროფესიული განვითარების შესაძლებლობების მნიშვნელოვანი კომპონენტები, რომლის ფარგლებში, </w:t>
      </w:r>
      <w:r w:rsidRPr="00644997">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გვარეობებზე მორგებული საგანმანათლებლო შესაძლებლობების გაზრდის მიზნით, გაგრძელდება საერთო საჯარისო ცენტრის განვითარება, ერთ სივრცეში ინტეგრირებული სკოლების სამხედრო საგანმანათლებლო პროგრამების დახვეწით გაუმჯობესდება საქართველოს თავდაცვის ძალებში არსებული ყველა ძირითადი სამხედრო სააღრიცხვო სპეციალისტთა მომზადება და გადამზადება. ასევე სსიპ − დავით აღმაშენებლის სახელობის საქართველოს ეროვნული თავდაცვის აკადემიის ბაზაზე გაგრძელდება განათლებისა და პროფესიული განვითარების შესაძლებლობების გაუმჯობესება. ამასთან, განხორციელდება სსიპ − თავდაცვის ინსტიტუციური აღმშენებლობის სკოლისა და მის ბაზაზე არსებული პროფესიული განვითარების პროგრამების შესწავლა/ანალიზი, შემდგომი განვითარების მიზნით. გარდა ამისა, განვითარდება საწყისი სამხედრო განათლების შესაძლებლობები დასავლეთ და აღმოსავლეთ საქართველოში, მათ შორის, გაგრძელდება კადეტთა სამხედრო ლიცეუმის მშენებლობა აღმოსავლეთ საქართველოში.</w:t>
      </w:r>
    </w:p>
    <w:p w:rsidR="00D713D3" w:rsidRPr="00644997" w:rsidRDefault="00D713D3" w:rsidP="00D713D3">
      <w:pPr>
        <w:jc w:val="both"/>
        <w:rPr>
          <w:rFonts w:ascii="Sylfaen" w:eastAsia="Merriweather" w:hAnsi="Sylfaen" w:cs="Merriweather"/>
          <w:lang w:val="ka-GE"/>
        </w:rPr>
      </w:pPr>
      <w:r w:rsidRPr="00644997">
        <w:rPr>
          <w:rFonts w:ascii="Sylfaen" w:hAnsi="Sylfaen"/>
          <w:bCs/>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გაგრძელდება ნატოს სტანდარტებთან თავსებადი საწვრთნელი და მხარდამჭერი სისტემების განვითარება,</w:t>
      </w:r>
      <w:r w:rsidRPr="00644997">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რაც თვისებრივად გააძლიერებს საქართველოს მასპინძელი ქვეყნის მხარდაჭერის შესაძლებლობებს, რის შედეგადაც, საქართველო კიდევ უფრო განავითარებს არსებულ შესაძლებლობას, მაღალ დონეზე უმასპინძლოს პარტნიორ ქვეყნებს ნატოსთან თავსებადი საწვრთნელი ინფრასტრუქტურით.</w:t>
      </w:r>
    </w:p>
    <w:p w:rsidR="00D713D3" w:rsidRPr="00644997" w:rsidRDefault="00D713D3" w:rsidP="00D713D3">
      <w:pPr>
        <w:jc w:val="both"/>
        <w:rPr>
          <w:rFonts w:ascii="Sylfaen" w:eastAsia="Merriweather" w:hAnsi="Sylfaen" w:cs="Merriweather"/>
          <w:lang w:val="ka-GE"/>
        </w:rPr>
      </w:pPr>
      <w:r w:rsidRPr="00644997">
        <w:rPr>
          <w:rFonts w:ascii="Sylfaen" w:hAnsi="Sylfaen"/>
          <w:bCs/>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საქართველო, </w:t>
      </w:r>
      <w:r w:rsidRPr="00644997">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როგორც ასპირანტი ქვეყანა, </w:t>
      </w:r>
      <w:r w:rsidRPr="00644997">
        <w:rPr>
          <w:rFonts w:ascii="Sylfaen" w:hAnsi="Sylfaen"/>
          <w:bCs/>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გააგრძელებს ალიანსში ინტეგრაციის ძირითადი ინსტრუმენტების (ნატო-საქართველოს განახლებული არსებითი პაკეტი (SNGP), წლიური ეროვნული პროგრამა და ნატო-საქართველოს კომისია, ინდივიდუალურად მორგებული პარტნიორობის პროგრამა − ITPP) ეფექტიანად გამოყენებას.</w:t>
      </w:r>
      <w:r w:rsidRPr="00644997">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აქტიურად გაგრძელდება ნატო-საქართველოს არსებითი პაკეტის (SNGP) ფარგლებში განსაზღვრული ინიციატივების განხორციელება, შემუშავებული განვითარების გეგმების იმპლემენტაცია, რაც ხელს შეუწყობს ქვეყნის თავდაცვისა და უსაფრთხოების შესაძლებლობების განვითარებას, მედეგობის განმტკიცებასა და ნატოსთან თავსებადობის ამაღლებას. </w:t>
      </w:r>
    </w:p>
    <w:p w:rsidR="00D713D3" w:rsidRPr="00644997" w:rsidRDefault="00D713D3" w:rsidP="00D713D3">
      <w:pPr>
        <w:jc w:val="both"/>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4997">
        <w:rPr>
          <w:rFonts w:ascii="Sylfaen" w:eastAsia="Merriweather" w:hAnsi="Sylfaen" w:cs="Merriweather"/>
          <w:lang w:val="ka-GE"/>
        </w:rPr>
        <w:t>გ</w:t>
      </w:r>
      <w:r w:rsidRPr="00644997">
        <w:rPr>
          <w:rFonts w:ascii="Sylfaen" w:hAnsi="Sylfaen"/>
          <w:bCs/>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აგრძელდება წვევამდელთა გაწვევის, რეზერვისა და მობილიზაციის სისტემების დახვეწის პროცესი. </w:t>
      </w:r>
      <w:r w:rsidRPr="00644997">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წვევამდელები სამხედრო სამსახურს 2025 წლიდან გაივლიან მხოლოდ თავდაცვის სამინისტროს სისტემაში. წვევამდელთა ეროვნული სამხედრო სამსახურის ვადა შემცირებულია/დიფერენცირებულია; ამასთან, წვევამდელთა ეროვნული სამხედრო სამსახური პრაქტიკულად გახდება რეზერვის სამსახურის დაკომპლექტების ძირითადი წყარო.</w:t>
      </w:r>
    </w:p>
    <w:p w:rsidR="00D713D3" w:rsidRPr="00644997" w:rsidRDefault="00D713D3" w:rsidP="00D713D3">
      <w:pPr>
        <w:jc w:val="both"/>
        <w:rPr>
          <w:rFonts w:ascii="Sylfaen" w:eastAsia="Merriweather" w:hAnsi="Sylfaen" w:cs="Merriweather"/>
          <w:lang w:val="ka-GE"/>
        </w:rPr>
      </w:pPr>
      <w:r w:rsidRPr="00644997">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გა</w:t>
      </w:r>
      <w:r w:rsidRPr="00644997">
        <w:rPr>
          <w:rFonts w:ascii="Sylfaen" w:hAnsi="Sylfaen"/>
          <w:bCs/>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გრძელდება სპეციალისტთა რეზერვის პროგრამის განვითარების მიმართულებით მუშაობა და ტერიტორიული თავდაცვის ბატალიონების რეზერვისტებით (აქტიური რეზერვით) დაკომპლექტება.</w:t>
      </w:r>
    </w:p>
    <w:p w:rsidR="00D713D3" w:rsidRPr="00644997" w:rsidRDefault="00D713D3" w:rsidP="00D713D3">
      <w:pPr>
        <w:jc w:val="both"/>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4997">
        <w:rPr>
          <w:rFonts w:ascii="Sylfaen" w:hAnsi="Sylfaen"/>
          <w:bCs/>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თანამედროვე სამხედრო ტენდენციებისა და საჭიროებების შესაბამისად, გაგრძელდება სსიპ −  სახელმწიფო სამხედრო სამეცნიერო-ტექნიკურ ცენტრ „დელტას“ ბაზაზე სამხედრო და ორმაგი დანიშნულების პროდუქციის წარმოება.</w:t>
      </w:r>
      <w:r w:rsidRPr="00644997">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„დელტას“ საწარმოო შესაძლებლობების ძირეული ანალიზის ფარგლებში, იდენტიფიცირდება წარმატებული და მზარდი პოტენციალის მქონე საწარმოო მიმართულებები, რომელთა თანმიმდევრული განვითარების  გრძელვადიანი ხედვა ჩამოყალიბდება. ყურადღება გამახვილდება წარმოების სერტიფიცირებაზე, რეგიონულ და ევროპულ სამხედრო-სამეცნიერო ბაზრებზე.</w:t>
      </w:r>
    </w:p>
    <w:p w:rsidR="00D713D3" w:rsidRPr="00644997" w:rsidRDefault="00D713D3" w:rsidP="00D713D3">
      <w:pPr>
        <w:jc w:val="both"/>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4997">
        <w:rPr>
          <w:rFonts w:ascii="Sylfaen" w:hAnsi="Sylfaen"/>
          <w:bCs/>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გაგრძელდება სამხედრო-სამედიცინო შესაძლებლობების განვითარება და ადამიანზე ორიენტირებული პოლიტიკის გატარება,</w:t>
      </w:r>
      <w:r w:rsidRPr="00644997">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რაც გულისხმობს სამხედრო მოსამსახურეებისა და სამოქალაქო პირებისთვის, აგრეთვე მათი ოჯახის წევრებისთვის სოციალური სერვისებისა და ბენეფიტების მიწოდებასა და საკარიერო ტრანზიციის პროგრამების შეთავაზებას.</w:t>
      </w:r>
    </w:p>
    <w:p w:rsidR="00D713D3" w:rsidRPr="00644997" w:rsidRDefault="00D713D3" w:rsidP="00D713D3">
      <w:pPr>
        <w:jc w:val="both"/>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4997">
        <w:rPr>
          <w:rFonts w:ascii="Sylfaen" w:hAnsi="Sylfaen"/>
          <w:bCs/>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სოციალური მხარდაჭერის პოლიტიკის ფარგლებში, ყურადღება გამახვილდება სამხედროების საცხოვრებელი პირობების გაუმჯობესებასა </w:t>
      </w:r>
      <w:r w:rsidRPr="00644997">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და სხვა სოციალური პროექტების განხორციელებაზე. სამინისტრო გააგრძელებს თანადაფინანსებით სამინისტროს სისტემის სამხედრო მოსამსახურეთათვის საცხოვრებელი ბინების მშენებლობას.</w:t>
      </w:r>
    </w:p>
    <w:p w:rsidR="00D713D3" w:rsidRPr="00644997" w:rsidRDefault="00D713D3" w:rsidP="00D713D3">
      <w:pPr>
        <w:jc w:val="both"/>
        <w:rPr>
          <w:rFonts w:ascii="Sylfaen" w:hAnsi="Sylfaen"/>
        </w:rPr>
      </w:pPr>
      <w:r w:rsidRPr="00644997">
        <w:rPr>
          <w:rFonts w:ascii="Sylfaen" w:eastAsia="Merriweather" w:hAnsi="Sylfaen" w:cs="Merriweather"/>
          <w:lang w:val="ka-GE"/>
        </w:rPr>
        <w:t>გ</w:t>
      </w:r>
      <w:r w:rsidRPr="00644997">
        <w:rPr>
          <w:rFonts w:ascii="Sylfaen" w:hAnsi="Sylfaen"/>
          <w:bCs/>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აგრძელდება საქართველოს თავდაცვის სამინისტროსა და საქართველოს თავდაცვის ძალების ქვედანაყოფების ტერიტორიაზე არსებული ინფრასტრუქტურის შენარჩუნება და განვითარება, თანამედროვე სტანდარტების შესაბამისად,</w:t>
      </w:r>
      <w:r w:rsidRPr="00644997">
        <w:rPr>
          <w:rFonts w:ascii="Sylfaen" w:hAnsi="Sylfaen"/>
          <w:lang w:val="ka-G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კერძოდ: სამხედრო ბაზებში შემავალი ყველა ფუნქციური ზონის რეაბილიტაცია და განვითარება; ახალი სამხედრო ობიექტების მშენებლობა; სპორტული დარბაზების მშენებლობა/კაპიტალური რემონტი; საინჟინრო კომუნიკაციებისა და ქსელების რეაბილიტაცია.</w:t>
      </w:r>
    </w:p>
    <w:p w:rsidR="006E222D" w:rsidRPr="00644997" w:rsidRDefault="006E222D" w:rsidP="00545EFF">
      <w:pPr>
        <w:spacing w:line="240" w:lineRule="auto"/>
        <w:jc w:val="both"/>
        <w:rPr>
          <w:rFonts w:ascii="Sylfaen" w:hAnsi="Sylfaen"/>
        </w:rPr>
      </w:pPr>
    </w:p>
    <w:p w:rsidR="007A1DBB" w:rsidRPr="00644997" w:rsidRDefault="0006154A" w:rsidP="0006154A">
      <w:pPr>
        <w:pStyle w:val="Heading1"/>
        <w:spacing w:line="240" w:lineRule="auto"/>
        <w:jc w:val="center"/>
        <w:rPr>
          <w:rFonts w:ascii="Sylfaen" w:hAnsi="Sylfaen"/>
          <w:b/>
          <w:color w:val="auto"/>
          <w:sz w:val="22"/>
          <w:szCs w:val="22"/>
        </w:rPr>
      </w:pPr>
      <w:r w:rsidRPr="00644997">
        <w:rPr>
          <w:rFonts w:ascii="Sylfaen" w:hAnsi="Sylfaen" w:cs="Sylfaen"/>
          <w:b/>
          <w:color w:val="auto"/>
          <w:sz w:val="22"/>
          <w:szCs w:val="22"/>
        </w:rPr>
        <w:br w:type="column"/>
      </w:r>
      <w:r w:rsidR="007A1DBB" w:rsidRPr="00644997">
        <w:rPr>
          <w:rFonts w:ascii="Sylfaen" w:hAnsi="Sylfaen" w:cs="Sylfaen"/>
          <w:b/>
          <w:color w:val="auto"/>
          <w:sz w:val="22"/>
          <w:szCs w:val="22"/>
        </w:rPr>
        <w:t>თავი</w:t>
      </w:r>
      <w:r w:rsidR="007A1DBB" w:rsidRPr="00644997">
        <w:rPr>
          <w:rFonts w:ascii="Sylfaen" w:hAnsi="Sylfaen"/>
          <w:b/>
          <w:color w:val="auto"/>
          <w:sz w:val="22"/>
          <w:szCs w:val="22"/>
        </w:rPr>
        <w:t xml:space="preserve"> II</w:t>
      </w:r>
    </w:p>
    <w:p w:rsidR="007A1DBB" w:rsidRPr="00644997" w:rsidRDefault="007A1DBB" w:rsidP="0006154A">
      <w:pPr>
        <w:pStyle w:val="meore"/>
        <w:tabs>
          <w:tab w:val="left" w:pos="90"/>
        </w:tabs>
        <w:spacing w:after="120"/>
        <w:rPr>
          <w:rFonts w:ascii="Sylfaen" w:hAnsi="Sylfaen"/>
          <w:sz w:val="22"/>
          <w:szCs w:val="22"/>
          <w:lang w:val="ka-GE"/>
        </w:rPr>
      </w:pPr>
      <w:r w:rsidRPr="00644997">
        <w:rPr>
          <w:rFonts w:ascii="Sylfaen" w:hAnsi="Sylfaen"/>
          <w:sz w:val="22"/>
          <w:szCs w:val="22"/>
          <w:lang w:val="ka-GE"/>
        </w:rPr>
        <w:t>ძირითადი საბიუჯეტო და მაკროეკონომიკური პარამეტრები</w:t>
      </w:r>
    </w:p>
    <w:p w:rsidR="007A1DBB" w:rsidRPr="00644997" w:rsidRDefault="007A1DBB" w:rsidP="0006154A">
      <w:pPr>
        <w:pStyle w:val="meore"/>
        <w:tabs>
          <w:tab w:val="left" w:pos="90"/>
        </w:tabs>
        <w:spacing w:after="120"/>
        <w:rPr>
          <w:rFonts w:ascii="Sylfaen" w:hAnsi="Sylfaen"/>
          <w:sz w:val="22"/>
          <w:szCs w:val="22"/>
          <w:lang w:val="ka-GE"/>
        </w:rPr>
      </w:pPr>
      <w:r w:rsidRPr="00644997">
        <w:rPr>
          <w:rFonts w:ascii="Sylfaen" w:hAnsi="Sylfaen"/>
          <w:sz w:val="22"/>
          <w:szCs w:val="22"/>
          <w:lang w:val="ka-GE"/>
        </w:rPr>
        <w:t>მაკროეკონომიკური</w:t>
      </w:r>
      <w:r w:rsidRPr="00644997">
        <w:rPr>
          <w:rFonts w:ascii="Sylfaen" w:hAnsi="Sylfaen"/>
          <w:noProof/>
          <w:sz w:val="22"/>
          <w:szCs w:val="22"/>
          <w:lang w:val="ka-GE"/>
        </w:rPr>
        <w:t xml:space="preserve"> </w:t>
      </w:r>
      <w:r w:rsidRPr="00644997">
        <w:rPr>
          <w:rFonts w:ascii="Sylfaen" w:hAnsi="Sylfaen"/>
          <w:sz w:val="22"/>
          <w:szCs w:val="22"/>
          <w:lang w:val="ka-GE"/>
        </w:rPr>
        <w:t>პოლიტიკის</w:t>
      </w:r>
      <w:r w:rsidRPr="00644997">
        <w:rPr>
          <w:rFonts w:ascii="Sylfaen" w:hAnsi="Sylfaen"/>
          <w:noProof/>
          <w:sz w:val="22"/>
          <w:szCs w:val="22"/>
          <w:lang w:val="ka-GE"/>
        </w:rPr>
        <w:t xml:space="preserve"> </w:t>
      </w:r>
      <w:r w:rsidRPr="00644997">
        <w:rPr>
          <w:rFonts w:ascii="Sylfaen" w:hAnsi="Sylfaen"/>
          <w:sz w:val="22"/>
          <w:szCs w:val="22"/>
          <w:lang w:val="ka-GE"/>
        </w:rPr>
        <w:t>ამოცანები</w:t>
      </w:r>
    </w:p>
    <w:p w:rsidR="0006154A" w:rsidRPr="00644997" w:rsidRDefault="0006154A" w:rsidP="0006154A">
      <w:pPr>
        <w:pStyle w:val="NoSpacing"/>
        <w:rPr>
          <w:lang w:val="ka-GE"/>
        </w:rPr>
      </w:pPr>
    </w:p>
    <w:p w:rsidR="0006154A" w:rsidRPr="00644997" w:rsidRDefault="0006154A" w:rsidP="0006154A">
      <w:pPr>
        <w:tabs>
          <w:tab w:val="left" w:pos="90"/>
        </w:tabs>
        <w:spacing w:after="0" w:line="240" w:lineRule="auto"/>
        <w:ind w:firstLine="720"/>
        <w:jc w:val="both"/>
        <w:rPr>
          <w:rFonts w:ascii="Sylfaen" w:hAnsi="Sylfaen" w:cs="LitNusx"/>
          <w:lang w:val="ka-GE"/>
        </w:rPr>
      </w:pPr>
      <w:r w:rsidRPr="00644997">
        <w:rPr>
          <w:rFonts w:ascii="Sylfaen" w:hAnsi="Sylfaen" w:cs="Sylfaen"/>
          <w:lang w:val="ka-GE"/>
        </w:rPr>
        <w:t>საშუალოვადიან</w:t>
      </w:r>
      <w:r w:rsidRPr="00644997">
        <w:rPr>
          <w:rFonts w:ascii="Sylfaen" w:hAnsi="Sylfaen" w:cs="Sylfaen"/>
        </w:rPr>
        <w:t xml:space="preserve"> </w:t>
      </w:r>
      <w:r w:rsidRPr="00644997">
        <w:rPr>
          <w:rFonts w:ascii="Sylfaen" w:hAnsi="Sylfaen" w:cs="Sylfaen"/>
          <w:lang w:val="ka-GE"/>
        </w:rPr>
        <w:t>პერიოდში</w:t>
      </w:r>
      <w:r w:rsidRPr="00644997">
        <w:rPr>
          <w:rFonts w:ascii="Sylfaen" w:hAnsi="Sylfaen" w:cs="Sylfaen"/>
        </w:rPr>
        <w:t xml:space="preserve"> </w:t>
      </w:r>
      <w:r w:rsidRPr="00644997">
        <w:rPr>
          <w:rFonts w:ascii="Sylfaen" w:hAnsi="Sylfaen" w:cs="Sylfaen"/>
          <w:lang w:val="ka-GE"/>
        </w:rPr>
        <w:t>ქვეყნის</w:t>
      </w:r>
      <w:r w:rsidRPr="00644997">
        <w:rPr>
          <w:rFonts w:ascii="Sylfaen" w:hAnsi="Sylfaen" w:cs="Sylfaen"/>
        </w:rPr>
        <w:t xml:space="preserve"> </w:t>
      </w:r>
      <w:r w:rsidRPr="00644997">
        <w:rPr>
          <w:rFonts w:ascii="Sylfaen" w:hAnsi="Sylfaen" w:cs="Sylfaen"/>
          <w:lang w:val="ka-GE"/>
        </w:rPr>
        <w:t>მაკროეკონომიკური</w:t>
      </w:r>
      <w:r w:rsidRPr="00644997">
        <w:rPr>
          <w:rFonts w:ascii="Sylfaen" w:hAnsi="Sylfaen" w:cs="Sylfaen"/>
        </w:rPr>
        <w:t xml:space="preserve"> </w:t>
      </w:r>
      <w:r w:rsidRPr="00644997">
        <w:rPr>
          <w:rFonts w:ascii="Sylfaen" w:hAnsi="Sylfaen" w:cs="Sylfaen"/>
          <w:lang w:val="ka-GE"/>
        </w:rPr>
        <w:t>პოლიტიკა</w:t>
      </w:r>
      <w:r w:rsidRPr="00644997">
        <w:rPr>
          <w:rFonts w:ascii="Sylfaen" w:hAnsi="Sylfaen" w:cs="Sylfaen"/>
        </w:rPr>
        <w:t xml:space="preserve"> </w:t>
      </w:r>
      <w:r w:rsidRPr="00644997">
        <w:rPr>
          <w:rFonts w:ascii="Sylfaen" w:hAnsi="Sylfaen" w:cs="Sylfaen"/>
          <w:lang w:val="ka-GE"/>
        </w:rPr>
        <w:t>მიმართული</w:t>
      </w:r>
      <w:r w:rsidRPr="00644997">
        <w:rPr>
          <w:rFonts w:ascii="Sylfaen" w:hAnsi="Sylfaen" w:cs="Sylfaen"/>
        </w:rPr>
        <w:t xml:space="preserve"> </w:t>
      </w:r>
      <w:r w:rsidRPr="00644997">
        <w:rPr>
          <w:rFonts w:ascii="Sylfaen" w:hAnsi="Sylfaen" w:cs="Sylfaen"/>
          <w:lang w:val="ka-GE"/>
        </w:rPr>
        <w:t>იქნება</w:t>
      </w:r>
      <w:r w:rsidRPr="00644997">
        <w:rPr>
          <w:rFonts w:ascii="Sylfaen" w:hAnsi="Sylfaen" w:cs="Sylfaen"/>
        </w:rPr>
        <w:t xml:space="preserve"> </w:t>
      </w:r>
      <w:r w:rsidRPr="00644997">
        <w:rPr>
          <w:rFonts w:ascii="Sylfaen" w:hAnsi="Sylfaen" w:cs="Sylfaen"/>
          <w:lang w:val="ka-GE"/>
        </w:rPr>
        <w:t>მაკროეკონომიკური</w:t>
      </w:r>
      <w:r w:rsidRPr="00644997">
        <w:rPr>
          <w:rFonts w:ascii="Sylfaen" w:hAnsi="Sylfaen" w:cs="Sylfaen"/>
        </w:rPr>
        <w:t xml:space="preserve"> </w:t>
      </w:r>
      <w:r w:rsidRPr="00644997">
        <w:rPr>
          <w:rFonts w:ascii="Sylfaen" w:hAnsi="Sylfaen" w:cs="Sylfaen"/>
          <w:lang w:val="ka-GE"/>
        </w:rPr>
        <w:t>სტაბილურობის</w:t>
      </w:r>
      <w:r w:rsidRPr="00644997">
        <w:rPr>
          <w:rFonts w:ascii="Sylfaen" w:hAnsi="Sylfaen" w:cs="Sylfaen"/>
        </w:rPr>
        <w:t xml:space="preserve"> </w:t>
      </w:r>
      <w:r w:rsidRPr="00644997">
        <w:rPr>
          <w:rFonts w:ascii="Sylfaen" w:hAnsi="Sylfaen" w:cs="Sylfaen"/>
          <w:lang w:val="ka-GE"/>
        </w:rPr>
        <w:t>უზრუნველყოფისაკენ</w:t>
      </w:r>
      <w:r w:rsidRPr="00644997">
        <w:rPr>
          <w:rFonts w:ascii="Sylfaen" w:hAnsi="Sylfaen" w:cs="LitNusx"/>
          <w:lang w:val="pt-BR"/>
        </w:rPr>
        <w:t xml:space="preserve">, </w:t>
      </w:r>
      <w:r w:rsidRPr="00644997">
        <w:rPr>
          <w:rFonts w:ascii="Sylfaen" w:hAnsi="Sylfaen" w:cs="Sylfaen"/>
          <w:lang w:val="ka-GE"/>
        </w:rPr>
        <w:t>რომლის</w:t>
      </w:r>
      <w:r w:rsidRPr="00644997">
        <w:rPr>
          <w:rFonts w:ascii="Sylfaen" w:hAnsi="Sylfaen" w:cs="Sylfaen"/>
        </w:rPr>
        <w:t xml:space="preserve"> </w:t>
      </w:r>
      <w:r w:rsidRPr="00644997">
        <w:rPr>
          <w:rFonts w:ascii="Sylfaen" w:hAnsi="Sylfaen" w:cs="Sylfaen"/>
          <w:lang w:val="ka-GE"/>
        </w:rPr>
        <w:t>მისაღწევად</w:t>
      </w:r>
      <w:r w:rsidRPr="00644997">
        <w:rPr>
          <w:rFonts w:ascii="Sylfaen" w:hAnsi="Sylfaen" w:cs="Sylfaen"/>
        </w:rPr>
        <w:t xml:space="preserve"> </w:t>
      </w:r>
      <w:r w:rsidRPr="00644997">
        <w:rPr>
          <w:rFonts w:ascii="Sylfaen" w:hAnsi="Sylfaen" w:cs="Sylfaen"/>
          <w:lang w:val="ka-GE"/>
        </w:rPr>
        <w:t>ძირითადი</w:t>
      </w:r>
      <w:r w:rsidRPr="00644997">
        <w:rPr>
          <w:rFonts w:ascii="Sylfaen" w:hAnsi="Sylfaen" w:cs="Sylfaen"/>
        </w:rPr>
        <w:t xml:space="preserve"> </w:t>
      </w:r>
      <w:r w:rsidRPr="00644997">
        <w:rPr>
          <w:rFonts w:ascii="Sylfaen" w:hAnsi="Sylfaen" w:cs="Sylfaen"/>
          <w:lang w:val="ka-GE"/>
        </w:rPr>
        <w:t>პრიორიტეტებია</w:t>
      </w:r>
      <w:r w:rsidRPr="00644997">
        <w:rPr>
          <w:rFonts w:ascii="Sylfaen" w:hAnsi="Sylfaen" w:cs="LitNusx"/>
          <w:lang w:val="pt-BR"/>
        </w:rPr>
        <w:t xml:space="preserve">: </w:t>
      </w:r>
    </w:p>
    <w:p w:rsidR="0006154A" w:rsidRPr="00644997" w:rsidRDefault="0006154A" w:rsidP="00A043B7">
      <w:pPr>
        <w:numPr>
          <w:ilvl w:val="0"/>
          <w:numId w:val="6"/>
        </w:numPr>
        <w:tabs>
          <w:tab w:val="left" w:pos="90"/>
        </w:tabs>
        <w:spacing w:after="0" w:line="240" w:lineRule="auto"/>
        <w:ind w:left="1134"/>
        <w:jc w:val="both"/>
        <w:rPr>
          <w:rFonts w:ascii="Sylfaen" w:hAnsi="Sylfaen" w:cs="LitNusx"/>
          <w:lang w:val="pt-BR"/>
        </w:rPr>
      </w:pPr>
      <w:r w:rsidRPr="00644997">
        <w:rPr>
          <w:rFonts w:ascii="Sylfaen" w:hAnsi="Sylfaen" w:cs="Sylfaen"/>
          <w:lang w:val="ka-GE"/>
        </w:rPr>
        <w:t>ეკონომიკის</w:t>
      </w:r>
      <w:r w:rsidRPr="00644997">
        <w:rPr>
          <w:rFonts w:ascii="Sylfaen" w:hAnsi="Sylfaen" w:cs="Sylfaen"/>
        </w:rPr>
        <w:t xml:space="preserve"> </w:t>
      </w:r>
      <w:r w:rsidRPr="00644997">
        <w:rPr>
          <w:rFonts w:ascii="Sylfaen" w:hAnsi="Sylfaen" w:cs="Sylfaen"/>
          <w:lang w:val="ka-GE"/>
        </w:rPr>
        <w:t>სტაბილიზაცია</w:t>
      </w:r>
      <w:r w:rsidRPr="00644997">
        <w:rPr>
          <w:rFonts w:ascii="Sylfaen" w:hAnsi="Sylfaen" w:cs="Sylfaen"/>
        </w:rPr>
        <w:t xml:space="preserve"> </w:t>
      </w:r>
      <w:r w:rsidRPr="00644997">
        <w:rPr>
          <w:rFonts w:ascii="Sylfaen" w:hAnsi="Sylfaen" w:cs="Sylfaen"/>
          <w:lang w:val="ka-GE"/>
        </w:rPr>
        <w:t>და</w:t>
      </w:r>
      <w:r w:rsidRPr="00644997">
        <w:rPr>
          <w:rFonts w:ascii="Sylfaen" w:hAnsi="Sylfaen" w:cs="Sylfaen"/>
        </w:rPr>
        <w:t xml:space="preserve"> </w:t>
      </w:r>
      <w:r w:rsidRPr="00644997">
        <w:rPr>
          <w:rFonts w:ascii="Sylfaen" w:hAnsi="Sylfaen" w:cs="Sylfaen"/>
          <w:lang w:val="ka-GE"/>
        </w:rPr>
        <w:t>მომდევნო</w:t>
      </w:r>
      <w:r w:rsidRPr="00644997">
        <w:rPr>
          <w:rFonts w:ascii="Sylfaen" w:hAnsi="Sylfaen" w:cs="Sylfaen"/>
        </w:rPr>
        <w:t xml:space="preserve"> </w:t>
      </w:r>
      <w:r w:rsidRPr="00644997">
        <w:rPr>
          <w:rFonts w:ascii="Sylfaen" w:hAnsi="Sylfaen" w:cs="Sylfaen"/>
          <w:lang w:val="ka-GE"/>
        </w:rPr>
        <w:t>ეტაპზე</w:t>
      </w:r>
      <w:r w:rsidRPr="00644997">
        <w:rPr>
          <w:rFonts w:ascii="Sylfaen" w:hAnsi="Sylfaen" w:cs="Sylfaen"/>
        </w:rPr>
        <w:t xml:space="preserve"> </w:t>
      </w:r>
      <w:r w:rsidRPr="00644997">
        <w:rPr>
          <w:rFonts w:ascii="Sylfaen" w:hAnsi="Sylfaen" w:cs="Sylfaen"/>
          <w:lang w:val="ka-GE"/>
        </w:rPr>
        <w:t>ეკონომიკის</w:t>
      </w:r>
      <w:r w:rsidRPr="00644997">
        <w:rPr>
          <w:rFonts w:ascii="Sylfaen" w:hAnsi="Sylfaen" w:cs="Sylfaen"/>
        </w:rPr>
        <w:t xml:space="preserve"> </w:t>
      </w:r>
      <w:r w:rsidRPr="00644997">
        <w:rPr>
          <w:rFonts w:ascii="Sylfaen" w:hAnsi="Sylfaen" w:cs="Sylfaen"/>
          <w:lang w:val="ka-GE"/>
        </w:rPr>
        <w:t>მდგრადი</w:t>
      </w:r>
      <w:r w:rsidRPr="00644997">
        <w:rPr>
          <w:rFonts w:ascii="Sylfaen" w:hAnsi="Sylfaen" w:cs="Sylfaen"/>
        </w:rPr>
        <w:t xml:space="preserve"> </w:t>
      </w:r>
      <w:r w:rsidRPr="00644997">
        <w:rPr>
          <w:rFonts w:ascii="Sylfaen" w:hAnsi="Sylfaen" w:cs="Sylfaen"/>
          <w:lang w:val="ka-GE"/>
        </w:rPr>
        <w:t>და</w:t>
      </w:r>
      <w:r w:rsidRPr="00644997">
        <w:rPr>
          <w:rFonts w:ascii="Sylfaen" w:hAnsi="Sylfaen" w:cs="Sylfaen"/>
        </w:rPr>
        <w:t xml:space="preserve"> </w:t>
      </w:r>
      <w:r w:rsidRPr="00644997">
        <w:rPr>
          <w:rFonts w:ascii="Sylfaen" w:hAnsi="Sylfaen" w:cs="Sylfaen"/>
          <w:lang w:val="ka-GE"/>
        </w:rPr>
        <w:t>მაღალი</w:t>
      </w:r>
      <w:r w:rsidRPr="00644997">
        <w:rPr>
          <w:rFonts w:ascii="Sylfaen" w:hAnsi="Sylfaen" w:cs="Sylfaen"/>
        </w:rPr>
        <w:t xml:space="preserve"> </w:t>
      </w:r>
      <w:r w:rsidRPr="00644997">
        <w:rPr>
          <w:rFonts w:ascii="Sylfaen" w:hAnsi="Sylfaen" w:cs="Sylfaen"/>
          <w:lang w:val="ka-GE"/>
        </w:rPr>
        <w:t>ტემპით</w:t>
      </w:r>
      <w:r w:rsidRPr="00644997">
        <w:rPr>
          <w:rFonts w:ascii="Sylfaen" w:hAnsi="Sylfaen" w:cs="Sylfaen"/>
        </w:rPr>
        <w:t xml:space="preserve"> </w:t>
      </w:r>
      <w:r w:rsidRPr="00644997">
        <w:rPr>
          <w:rFonts w:ascii="Sylfaen" w:hAnsi="Sylfaen" w:cs="Sylfaen"/>
          <w:lang w:val="ka-GE"/>
        </w:rPr>
        <w:t>ზრდა</w:t>
      </w:r>
      <w:r w:rsidRPr="00644997">
        <w:rPr>
          <w:rFonts w:ascii="Sylfaen" w:hAnsi="Sylfaen" w:cs="LitNusx"/>
          <w:lang w:val="ka-GE"/>
        </w:rPr>
        <w:t>;</w:t>
      </w:r>
    </w:p>
    <w:p w:rsidR="0006154A" w:rsidRPr="00644997" w:rsidRDefault="0006154A" w:rsidP="00A043B7">
      <w:pPr>
        <w:numPr>
          <w:ilvl w:val="0"/>
          <w:numId w:val="6"/>
        </w:numPr>
        <w:tabs>
          <w:tab w:val="left" w:pos="90"/>
        </w:tabs>
        <w:spacing w:after="0" w:line="240" w:lineRule="auto"/>
        <w:ind w:left="1134"/>
        <w:jc w:val="both"/>
        <w:rPr>
          <w:rFonts w:ascii="Sylfaen" w:hAnsi="Sylfaen" w:cs="Sylfaen"/>
          <w:lang w:val="ka-GE"/>
        </w:rPr>
      </w:pPr>
      <w:r w:rsidRPr="00644997">
        <w:rPr>
          <w:rFonts w:ascii="Sylfaen" w:hAnsi="Sylfaen" w:cs="Sylfaen"/>
          <w:lang w:val="ka-GE"/>
        </w:rPr>
        <w:t>საშუალოვადიან პერიოდში ინფლაციის დონის მიზნობრივი მაჩვენებლის შენარჩუნება;</w:t>
      </w:r>
    </w:p>
    <w:p w:rsidR="0006154A" w:rsidRPr="00644997" w:rsidRDefault="0006154A" w:rsidP="00A043B7">
      <w:pPr>
        <w:numPr>
          <w:ilvl w:val="0"/>
          <w:numId w:val="6"/>
        </w:numPr>
        <w:tabs>
          <w:tab w:val="left" w:pos="90"/>
        </w:tabs>
        <w:spacing w:after="0" w:line="240" w:lineRule="auto"/>
        <w:ind w:left="1134"/>
        <w:jc w:val="both"/>
        <w:rPr>
          <w:rFonts w:ascii="Sylfaen" w:hAnsi="Sylfaen" w:cs="Sylfaen"/>
          <w:lang w:val="ka-GE"/>
        </w:rPr>
      </w:pPr>
      <w:r w:rsidRPr="00644997">
        <w:rPr>
          <w:rFonts w:ascii="Sylfaen" w:hAnsi="Sylfaen" w:cs="Sylfaen"/>
          <w:lang w:val="ka-GE"/>
        </w:rPr>
        <w:t>უმუშევრობის დონის შემცირება;</w:t>
      </w:r>
    </w:p>
    <w:p w:rsidR="0006154A" w:rsidRPr="00644997" w:rsidRDefault="0006154A" w:rsidP="00A043B7">
      <w:pPr>
        <w:numPr>
          <w:ilvl w:val="0"/>
          <w:numId w:val="6"/>
        </w:numPr>
        <w:tabs>
          <w:tab w:val="left" w:pos="90"/>
        </w:tabs>
        <w:spacing w:after="0" w:line="240" w:lineRule="auto"/>
        <w:ind w:left="1134"/>
        <w:jc w:val="both"/>
        <w:rPr>
          <w:rFonts w:ascii="Sylfaen" w:hAnsi="Sylfaen" w:cs="LitNusx"/>
          <w:lang w:val="pt-BR"/>
        </w:rPr>
      </w:pPr>
      <w:r w:rsidRPr="00644997">
        <w:rPr>
          <w:rFonts w:ascii="Sylfaen" w:hAnsi="Sylfaen" w:cs="Sylfaen"/>
          <w:lang w:val="ka-GE"/>
        </w:rPr>
        <w:t>საინვესტიციო</w:t>
      </w:r>
      <w:r w:rsidRPr="00644997">
        <w:rPr>
          <w:rFonts w:ascii="Sylfaen" w:hAnsi="Sylfaen" w:cs="Sylfaen"/>
        </w:rPr>
        <w:t xml:space="preserve"> </w:t>
      </w:r>
      <w:r w:rsidRPr="00644997">
        <w:rPr>
          <w:rFonts w:ascii="Sylfaen" w:hAnsi="Sylfaen" w:cs="Sylfaen"/>
          <w:lang w:val="ka-GE"/>
        </w:rPr>
        <w:t>გარემოს</w:t>
      </w:r>
      <w:r w:rsidRPr="00644997">
        <w:rPr>
          <w:rFonts w:ascii="Sylfaen" w:hAnsi="Sylfaen" w:cs="Sylfaen"/>
        </w:rPr>
        <w:t xml:space="preserve">  </w:t>
      </w:r>
      <w:r w:rsidRPr="00644997">
        <w:rPr>
          <w:rFonts w:ascii="Sylfaen" w:hAnsi="Sylfaen" w:cs="Sylfaen"/>
          <w:lang w:val="ka-GE"/>
        </w:rPr>
        <w:t>გაუმჯობესება</w:t>
      </w:r>
      <w:r w:rsidRPr="00644997">
        <w:rPr>
          <w:rFonts w:ascii="Sylfaen" w:hAnsi="Sylfaen" w:cs="LitNusx"/>
          <w:lang w:val="ka-GE"/>
        </w:rPr>
        <w:t>;</w:t>
      </w:r>
    </w:p>
    <w:p w:rsidR="0006154A" w:rsidRPr="00644997" w:rsidRDefault="0006154A" w:rsidP="0006154A">
      <w:pPr>
        <w:tabs>
          <w:tab w:val="left" w:pos="90"/>
        </w:tabs>
        <w:spacing w:after="120" w:line="240" w:lineRule="auto"/>
        <w:ind w:firstLine="720"/>
        <w:jc w:val="both"/>
        <w:rPr>
          <w:rFonts w:ascii="Sylfaen" w:hAnsi="Sylfaen" w:cs="LitNusx"/>
          <w:b/>
          <w:bCs/>
          <w:lang w:val="pt-BR"/>
        </w:rPr>
      </w:pPr>
    </w:p>
    <w:p w:rsidR="0006154A" w:rsidRPr="00644997" w:rsidRDefault="0006154A" w:rsidP="0006154A">
      <w:pPr>
        <w:tabs>
          <w:tab w:val="left" w:pos="90"/>
        </w:tabs>
        <w:spacing w:after="120" w:line="240" w:lineRule="auto"/>
        <w:jc w:val="center"/>
        <w:rPr>
          <w:rFonts w:ascii="Sylfaen" w:eastAsia="Times New Roman" w:hAnsi="Sylfaen" w:cs="Sylfaen"/>
          <w:b/>
          <w:bCs/>
          <w:kern w:val="32"/>
          <w:lang w:val="ka-GE" w:eastAsia="x-none"/>
        </w:rPr>
      </w:pPr>
      <w:r w:rsidRPr="00644997">
        <w:rPr>
          <w:rFonts w:ascii="Sylfaen" w:eastAsia="Times New Roman" w:hAnsi="Sylfaen" w:cs="Sylfaen"/>
          <w:b/>
          <w:bCs/>
          <w:kern w:val="32"/>
          <w:lang w:val="ka-GE" w:eastAsia="x-none"/>
        </w:rPr>
        <w:t>საშუალოვადიანი მაკროეკონომიკური პროგნოზები</w:t>
      </w:r>
    </w:p>
    <w:p w:rsidR="0006154A" w:rsidRPr="00644997" w:rsidRDefault="0006154A" w:rsidP="0006154A">
      <w:pPr>
        <w:tabs>
          <w:tab w:val="left" w:pos="90"/>
        </w:tabs>
        <w:spacing w:after="120" w:line="240" w:lineRule="auto"/>
        <w:jc w:val="center"/>
        <w:rPr>
          <w:rFonts w:ascii="Sylfaen" w:eastAsia="Times New Roman" w:hAnsi="Sylfaen" w:cs="Sylfaen"/>
          <w:b/>
          <w:bCs/>
          <w:kern w:val="32"/>
          <w:lang w:val="ka-GE" w:eastAsia="x-none"/>
        </w:rPr>
      </w:pPr>
    </w:p>
    <w:p w:rsidR="0006154A" w:rsidRPr="00644997" w:rsidRDefault="0006154A" w:rsidP="0006154A">
      <w:pPr>
        <w:tabs>
          <w:tab w:val="left" w:pos="90"/>
        </w:tabs>
        <w:spacing w:after="120" w:line="240" w:lineRule="auto"/>
        <w:jc w:val="right"/>
        <w:rPr>
          <w:rFonts w:ascii="Sylfaen" w:hAnsi="Sylfaen" w:cs="Sylfaen"/>
          <w:b/>
          <w:bCs/>
          <w:i/>
          <w:iCs/>
          <w:sz w:val="18"/>
          <w:szCs w:val="18"/>
          <w:lang w:val="ka-GE"/>
        </w:rPr>
      </w:pPr>
      <w:r w:rsidRPr="00644997">
        <w:rPr>
          <w:rFonts w:ascii="Sylfaen" w:hAnsi="Sylfaen" w:cs="Sylfaen"/>
          <w:b/>
          <w:bCs/>
          <w:i/>
          <w:iCs/>
          <w:sz w:val="18"/>
          <w:szCs w:val="18"/>
          <w:lang w:val="ka-GE"/>
        </w:rPr>
        <w:t>ცხრილი1</w:t>
      </w:r>
      <w:r w:rsidRPr="00644997">
        <w:rPr>
          <w:rFonts w:ascii="Sylfaen" w:hAnsi="Sylfaen" w:cs="LitNusx"/>
          <w:b/>
          <w:bCs/>
          <w:i/>
          <w:iCs/>
          <w:sz w:val="18"/>
          <w:szCs w:val="18"/>
          <w:lang w:val="pt-BR"/>
        </w:rPr>
        <w:t xml:space="preserve">. </w:t>
      </w:r>
      <w:r w:rsidRPr="00644997">
        <w:rPr>
          <w:rFonts w:ascii="Sylfaen" w:hAnsi="Sylfaen" w:cs="Sylfaen"/>
          <w:b/>
          <w:bCs/>
          <w:i/>
          <w:iCs/>
          <w:sz w:val="18"/>
          <w:szCs w:val="18"/>
          <w:lang w:val="ka-GE"/>
        </w:rPr>
        <w:t>ძირითადი</w:t>
      </w:r>
      <w:r w:rsidRPr="00644997">
        <w:rPr>
          <w:rFonts w:ascii="Sylfaen" w:hAnsi="Sylfaen" w:cs="Sylfaen"/>
          <w:b/>
          <w:bCs/>
          <w:i/>
          <w:iCs/>
          <w:sz w:val="18"/>
          <w:szCs w:val="18"/>
        </w:rPr>
        <w:t xml:space="preserve"> </w:t>
      </w:r>
      <w:r w:rsidRPr="00644997">
        <w:rPr>
          <w:rFonts w:ascii="Sylfaen" w:hAnsi="Sylfaen" w:cs="Sylfaen"/>
          <w:b/>
          <w:bCs/>
          <w:i/>
          <w:iCs/>
          <w:sz w:val="18"/>
          <w:szCs w:val="18"/>
          <w:lang w:val="ka-GE"/>
        </w:rPr>
        <w:t>მაკროეკონომიკური</w:t>
      </w:r>
      <w:r w:rsidRPr="00644997">
        <w:rPr>
          <w:rFonts w:ascii="Sylfaen" w:hAnsi="Sylfaen" w:cs="Sylfaen"/>
          <w:b/>
          <w:bCs/>
          <w:i/>
          <w:iCs/>
          <w:sz w:val="18"/>
          <w:szCs w:val="18"/>
        </w:rPr>
        <w:t xml:space="preserve"> </w:t>
      </w:r>
      <w:r w:rsidRPr="00644997">
        <w:rPr>
          <w:rFonts w:ascii="Sylfaen" w:hAnsi="Sylfaen" w:cs="Sylfaen"/>
          <w:b/>
          <w:bCs/>
          <w:i/>
          <w:iCs/>
          <w:sz w:val="18"/>
          <w:szCs w:val="18"/>
          <w:lang w:val="ka-GE"/>
        </w:rPr>
        <w:t>ინდიკატორები</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177"/>
        <w:gridCol w:w="787"/>
        <w:gridCol w:w="787"/>
        <w:gridCol w:w="787"/>
        <w:gridCol w:w="787"/>
        <w:gridCol w:w="788"/>
        <w:gridCol w:w="874"/>
        <w:gridCol w:w="874"/>
        <w:gridCol w:w="874"/>
      </w:tblGrid>
      <w:tr w:rsidR="0006154A" w:rsidRPr="00644997" w:rsidTr="0006154A">
        <w:trPr>
          <w:trHeight w:val="293"/>
          <w:jc w:val="center"/>
        </w:trPr>
        <w:tc>
          <w:tcPr>
            <w:tcW w:w="1572" w:type="pct"/>
            <w:vMerge w:val="restart"/>
            <w:shd w:val="clear" w:color="auto" w:fill="auto"/>
            <w:noWrap/>
            <w:vAlign w:val="center"/>
            <w:hideMark/>
          </w:tcPr>
          <w:p w:rsidR="0006154A" w:rsidRPr="00644997" w:rsidRDefault="0006154A" w:rsidP="0006154A">
            <w:pPr>
              <w:spacing w:after="0" w:line="240" w:lineRule="auto"/>
              <w:rPr>
                <w:rFonts w:ascii="Sylfaen" w:eastAsia="Times New Roman" w:hAnsi="Sylfaen" w:cs="Arial"/>
                <w:sz w:val="16"/>
              </w:rPr>
            </w:pPr>
            <w:r w:rsidRPr="00644997">
              <w:rPr>
                <w:rFonts w:ascii="Sylfaen" w:eastAsia="Times New Roman" w:hAnsi="Sylfaen" w:cs="Arial"/>
                <w:sz w:val="16"/>
                <w:lang w:val="ka-GE"/>
              </w:rPr>
              <w:t> </w:t>
            </w:r>
          </w:p>
        </w:tc>
        <w:tc>
          <w:tcPr>
            <w:tcW w:w="412" w:type="pct"/>
            <w:vAlign w:val="center"/>
          </w:tcPr>
          <w:p w:rsidR="0006154A" w:rsidRPr="00644997" w:rsidRDefault="0006154A" w:rsidP="0006154A">
            <w:pPr>
              <w:spacing w:after="0" w:line="240" w:lineRule="auto"/>
              <w:jc w:val="center"/>
              <w:rPr>
                <w:rFonts w:ascii="Sylfaen" w:eastAsia="Times New Roman" w:hAnsi="Sylfaen" w:cs="Arial"/>
                <w:b/>
                <w:bCs/>
                <w:sz w:val="16"/>
                <w:lang w:val="ka-GE"/>
              </w:rPr>
            </w:pPr>
            <w:r w:rsidRPr="00644997">
              <w:rPr>
                <w:rFonts w:ascii="Sylfaen" w:eastAsia="Times New Roman" w:hAnsi="Sylfaen" w:cs="Arial"/>
                <w:b/>
                <w:bCs/>
                <w:sz w:val="16"/>
                <w:lang w:val="ka-GE"/>
              </w:rPr>
              <w:t>20</w:t>
            </w:r>
            <w:r w:rsidRPr="00644997">
              <w:rPr>
                <w:rFonts w:ascii="Sylfaen" w:eastAsia="Times New Roman" w:hAnsi="Sylfaen" w:cs="Arial"/>
                <w:b/>
                <w:bCs/>
                <w:sz w:val="16"/>
              </w:rPr>
              <w:t>21</w:t>
            </w:r>
          </w:p>
        </w:tc>
        <w:tc>
          <w:tcPr>
            <w:tcW w:w="412" w:type="pct"/>
            <w:vAlign w:val="center"/>
          </w:tcPr>
          <w:p w:rsidR="0006154A" w:rsidRPr="00644997" w:rsidRDefault="0006154A" w:rsidP="0006154A">
            <w:pPr>
              <w:spacing w:after="0" w:line="240" w:lineRule="auto"/>
              <w:jc w:val="center"/>
              <w:rPr>
                <w:rFonts w:ascii="Sylfaen" w:eastAsia="Times New Roman" w:hAnsi="Sylfaen" w:cs="Arial"/>
                <w:b/>
                <w:bCs/>
                <w:sz w:val="16"/>
              </w:rPr>
            </w:pPr>
            <w:r w:rsidRPr="00644997">
              <w:rPr>
                <w:rFonts w:ascii="Sylfaen" w:eastAsia="Times New Roman" w:hAnsi="Sylfaen" w:cs="Arial"/>
                <w:b/>
                <w:bCs/>
                <w:sz w:val="16"/>
                <w:lang w:val="ka-GE"/>
              </w:rPr>
              <w:t>202</w:t>
            </w:r>
            <w:r w:rsidRPr="00644997">
              <w:rPr>
                <w:rFonts w:ascii="Sylfaen" w:eastAsia="Times New Roman" w:hAnsi="Sylfaen" w:cs="Arial"/>
                <w:b/>
                <w:bCs/>
                <w:sz w:val="16"/>
              </w:rPr>
              <w:t>2</w:t>
            </w:r>
          </w:p>
        </w:tc>
        <w:tc>
          <w:tcPr>
            <w:tcW w:w="412" w:type="pct"/>
            <w:vAlign w:val="center"/>
          </w:tcPr>
          <w:p w:rsidR="0006154A" w:rsidRPr="00644997" w:rsidRDefault="0006154A" w:rsidP="0006154A">
            <w:pPr>
              <w:spacing w:after="0" w:line="240" w:lineRule="auto"/>
              <w:jc w:val="center"/>
              <w:rPr>
                <w:rFonts w:ascii="Sylfaen" w:eastAsia="Times New Roman" w:hAnsi="Sylfaen" w:cs="Arial"/>
                <w:b/>
                <w:bCs/>
                <w:sz w:val="16"/>
              </w:rPr>
            </w:pPr>
            <w:r w:rsidRPr="00644997">
              <w:rPr>
                <w:rFonts w:ascii="Sylfaen" w:eastAsia="Times New Roman" w:hAnsi="Sylfaen" w:cs="Arial"/>
                <w:b/>
                <w:bCs/>
                <w:sz w:val="16"/>
                <w:lang w:val="ka-GE"/>
              </w:rPr>
              <w:t>20</w:t>
            </w:r>
            <w:r w:rsidRPr="00644997">
              <w:rPr>
                <w:rFonts w:ascii="Sylfaen" w:eastAsia="Times New Roman" w:hAnsi="Sylfaen" w:cs="Arial"/>
                <w:b/>
                <w:bCs/>
                <w:sz w:val="16"/>
              </w:rPr>
              <w:t>23</w:t>
            </w:r>
          </w:p>
        </w:tc>
        <w:tc>
          <w:tcPr>
            <w:tcW w:w="412" w:type="pct"/>
            <w:vAlign w:val="center"/>
          </w:tcPr>
          <w:p w:rsidR="0006154A" w:rsidRPr="00644997" w:rsidRDefault="0006154A" w:rsidP="0006154A">
            <w:pPr>
              <w:spacing w:after="0" w:line="240" w:lineRule="auto"/>
              <w:jc w:val="center"/>
              <w:rPr>
                <w:rFonts w:ascii="Sylfaen" w:eastAsia="Times New Roman" w:hAnsi="Sylfaen" w:cs="Arial"/>
                <w:b/>
                <w:bCs/>
                <w:sz w:val="16"/>
              </w:rPr>
            </w:pPr>
            <w:r w:rsidRPr="00644997">
              <w:rPr>
                <w:rFonts w:ascii="Sylfaen" w:eastAsia="Times New Roman" w:hAnsi="Sylfaen" w:cs="Arial"/>
                <w:b/>
                <w:bCs/>
                <w:sz w:val="16"/>
              </w:rPr>
              <w:t>2024</w:t>
            </w:r>
          </w:p>
        </w:tc>
        <w:tc>
          <w:tcPr>
            <w:tcW w:w="412" w:type="pct"/>
            <w:vAlign w:val="center"/>
          </w:tcPr>
          <w:p w:rsidR="0006154A" w:rsidRPr="00644997" w:rsidRDefault="0006154A" w:rsidP="0006154A">
            <w:pPr>
              <w:spacing w:after="0" w:line="240" w:lineRule="auto"/>
              <w:jc w:val="center"/>
              <w:rPr>
                <w:rFonts w:ascii="Sylfaen" w:eastAsia="Times New Roman" w:hAnsi="Sylfaen" w:cs="Arial"/>
                <w:b/>
                <w:bCs/>
                <w:sz w:val="16"/>
              </w:rPr>
            </w:pPr>
            <w:r w:rsidRPr="00644997">
              <w:rPr>
                <w:rFonts w:ascii="Sylfaen" w:eastAsia="Times New Roman" w:hAnsi="Sylfaen" w:cs="Arial"/>
                <w:b/>
                <w:bCs/>
                <w:sz w:val="16"/>
              </w:rPr>
              <w:t>2025</w:t>
            </w:r>
          </w:p>
        </w:tc>
        <w:tc>
          <w:tcPr>
            <w:tcW w:w="456" w:type="pct"/>
            <w:vAlign w:val="center"/>
          </w:tcPr>
          <w:p w:rsidR="0006154A" w:rsidRPr="00644997" w:rsidRDefault="0006154A" w:rsidP="0006154A">
            <w:pPr>
              <w:spacing w:after="0" w:line="240" w:lineRule="auto"/>
              <w:jc w:val="center"/>
              <w:rPr>
                <w:rFonts w:ascii="Sylfaen" w:eastAsia="Times New Roman" w:hAnsi="Sylfaen" w:cs="Arial"/>
                <w:b/>
                <w:bCs/>
                <w:sz w:val="16"/>
              </w:rPr>
            </w:pPr>
            <w:r w:rsidRPr="00644997">
              <w:rPr>
                <w:rFonts w:ascii="Sylfaen" w:eastAsia="Times New Roman" w:hAnsi="Sylfaen" w:cs="Arial"/>
                <w:b/>
                <w:bCs/>
                <w:sz w:val="16"/>
              </w:rPr>
              <w:t>2026</w:t>
            </w:r>
          </w:p>
        </w:tc>
        <w:tc>
          <w:tcPr>
            <w:tcW w:w="456" w:type="pct"/>
            <w:vAlign w:val="center"/>
          </w:tcPr>
          <w:p w:rsidR="0006154A" w:rsidRPr="00644997" w:rsidRDefault="0006154A" w:rsidP="0006154A">
            <w:pPr>
              <w:spacing w:after="0" w:line="240" w:lineRule="auto"/>
              <w:jc w:val="center"/>
              <w:rPr>
                <w:rFonts w:ascii="Sylfaen" w:eastAsia="Times New Roman" w:hAnsi="Sylfaen" w:cs="Arial"/>
                <w:b/>
                <w:bCs/>
                <w:sz w:val="16"/>
              </w:rPr>
            </w:pPr>
            <w:r w:rsidRPr="00644997">
              <w:rPr>
                <w:rFonts w:ascii="Sylfaen" w:eastAsia="Times New Roman" w:hAnsi="Sylfaen" w:cs="Arial"/>
                <w:b/>
                <w:bCs/>
                <w:sz w:val="16"/>
              </w:rPr>
              <w:t>2027</w:t>
            </w:r>
          </w:p>
        </w:tc>
        <w:tc>
          <w:tcPr>
            <w:tcW w:w="456" w:type="pct"/>
            <w:shd w:val="clear" w:color="auto" w:fill="auto"/>
            <w:noWrap/>
            <w:vAlign w:val="center"/>
          </w:tcPr>
          <w:p w:rsidR="0006154A" w:rsidRPr="00644997" w:rsidRDefault="0006154A" w:rsidP="0006154A">
            <w:pPr>
              <w:spacing w:after="0" w:line="240" w:lineRule="auto"/>
              <w:jc w:val="center"/>
              <w:rPr>
                <w:rFonts w:ascii="Sylfaen" w:eastAsia="Times New Roman" w:hAnsi="Sylfaen" w:cs="Arial"/>
                <w:b/>
                <w:bCs/>
                <w:sz w:val="16"/>
              </w:rPr>
            </w:pPr>
            <w:r w:rsidRPr="00644997">
              <w:rPr>
                <w:rFonts w:ascii="Sylfaen" w:eastAsia="Times New Roman" w:hAnsi="Sylfaen" w:cs="Arial"/>
                <w:b/>
                <w:bCs/>
                <w:sz w:val="16"/>
              </w:rPr>
              <w:t>2028</w:t>
            </w:r>
          </w:p>
        </w:tc>
      </w:tr>
      <w:tr w:rsidR="0006154A" w:rsidRPr="00644997" w:rsidTr="0006154A">
        <w:trPr>
          <w:trHeight w:val="372"/>
          <w:jc w:val="center"/>
        </w:trPr>
        <w:tc>
          <w:tcPr>
            <w:tcW w:w="1572" w:type="pct"/>
            <w:vMerge/>
            <w:vAlign w:val="center"/>
            <w:hideMark/>
          </w:tcPr>
          <w:p w:rsidR="0006154A" w:rsidRPr="00644997" w:rsidRDefault="0006154A" w:rsidP="0006154A">
            <w:pPr>
              <w:spacing w:after="0" w:line="240" w:lineRule="auto"/>
              <w:rPr>
                <w:rFonts w:ascii="Sylfaen" w:eastAsia="Times New Roman" w:hAnsi="Sylfaen" w:cs="Arial"/>
                <w:sz w:val="16"/>
              </w:rPr>
            </w:pPr>
          </w:p>
        </w:tc>
        <w:tc>
          <w:tcPr>
            <w:tcW w:w="412" w:type="pct"/>
            <w:vAlign w:val="center"/>
          </w:tcPr>
          <w:p w:rsidR="0006154A" w:rsidRPr="00644997" w:rsidRDefault="0006154A" w:rsidP="0006154A">
            <w:pPr>
              <w:spacing w:after="0" w:line="240" w:lineRule="auto"/>
              <w:jc w:val="center"/>
              <w:rPr>
                <w:rFonts w:ascii="Sylfaen" w:eastAsia="Times New Roman" w:hAnsi="Sylfaen" w:cs="Calibri"/>
                <w:b/>
                <w:bCs/>
                <w:sz w:val="16"/>
              </w:rPr>
            </w:pPr>
            <w:r w:rsidRPr="00644997">
              <w:rPr>
                <w:rFonts w:ascii="Sylfaen" w:eastAsia="Times New Roman" w:hAnsi="Sylfaen" w:cs="Sylfaen"/>
                <w:b/>
                <w:bCs/>
                <w:sz w:val="16"/>
              </w:rPr>
              <w:t>ფაქტ.</w:t>
            </w:r>
          </w:p>
        </w:tc>
        <w:tc>
          <w:tcPr>
            <w:tcW w:w="412" w:type="pct"/>
            <w:vAlign w:val="center"/>
          </w:tcPr>
          <w:p w:rsidR="0006154A" w:rsidRPr="00644997" w:rsidRDefault="0006154A" w:rsidP="0006154A">
            <w:pPr>
              <w:spacing w:after="0" w:line="240" w:lineRule="auto"/>
              <w:jc w:val="center"/>
              <w:rPr>
                <w:rFonts w:ascii="Sylfaen" w:eastAsia="Times New Roman" w:hAnsi="Sylfaen" w:cs="Calibri"/>
                <w:b/>
                <w:bCs/>
                <w:sz w:val="16"/>
              </w:rPr>
            </w:pPr>
            <w:r w:rsidRPr="00644997">
              <w:rPr>
                <w:rFonts w:ascii="Sylfaen" w:eastAsia="Times New Roman" w:hAnsi="Sylfaen" w:cs="Sylfaen"/>
                <w:b/>
                <w:bCs/>
                <w:sz w:val="16"/>
              </w:rPr>
              <w:t>ფაქტ.</w:t>
            </w:r>
          </w:p>
        </w:tc>
        <w:tc>
          <w:tcPr>
            <w:tcW w:w="412" w:type="pct"/>
            <w:vAlign w:val="center"/>
          </w:tcPr>
          <w:p w:rsidR="0006154A" w:rsidRPr="00644997" w:rsidRDefault="0006154A" w:rsidP="0006154A">
            <w:pPr>
              <w:spacing w:after="0" w:line="240" w:lineRule="auto"/>
              <w:jc w:val="center"/>
              <w:rPr>
                <w:rFonts w:ascii="Sylfaen" w:eastAsia="Times New Roman" w:hAnsi="Sylfaen" w:cs="Calibri"/>
                <w:b/>
                <w:bCs/>
                <w:sz w:val="16"/>
                <w:lang w:val="ka-GE"/>
              </w:rPr>
            </w:pPr>
            <w:r w:rsidRPr="00644997">
              <w:rPr>
                <w:rFonts w:ascii="Sylfaen" w:eastAsia="Times New Roman" w:hAnsi="Sylfaen" w:cs="Calibri"/>
                <w:b/>
                <w:bCs/>
                <w:sz w:val="16"/>
              </w:rPr>
              <w:t>ფაქტ</w:t>
            </w:r>
            <w:r w:rsidRPr="00644997">
              <w:rPr>
                <w:rFonts w:ascii="Sylfaen" w:eastAsia="Times New Roman" w:hAnsi="Sylfaen" w:cs="Calibri"/>
                <w:b/>
                <w:bCs/>
                <w:sz w:val="16"/>
                <w:lang w:val="ka-GE"/>
              </w:rPr>
              <w:t>.</w:t>
            </w:r>
          </w:p>
        </w:tc>
        <w:tc>
          <w:tcPr>
            <w:tcW w:w="412" w:type="pct"/>
            <w:vAlign w:val="center"/>
          </w:tcPr>
          <w:p w:rsidR="0006154A" w:rsidRPr="00644997" w:rsidRDefault="0006154A" w:rsidP="0006154A">
            <w:pPr>
              <w:spacing w:after="0" w:line="240" w:lineRule="auto"/>
              <w:jc w:val="center"/>
              <w:rPr>
                <w:rFonts w:ascii="Sylfaen" w:eastAsia="Times New Roman" w:hAnsi="Sylfaen" w:cs="Calibri"/>
                <w:b/>
                <w:bCs/>
                <w:sz w:val="16"/>
              </w:rPr>
            </w:pPr>
            <w:r w:rsidRPr="00644997">
              <w:rPr>
                <w:rFonts w:ascii="Sylfaen" w:eastAsia="Times New Roman" w:hAnsi="Sylfaen" w:cs="Sylfaen"/>
                <w:b/>
                <w:bCs/>
                <w:sz w:val="16"/>
              </w:rPr>
              <w:t>მოსალ.</w:t>
            </w:r>
          </w:p>
        </w:tc>
        <w:tc>
          <w:tcPr>
            <w:tcW w:w="412" w:type="pct"/>
            <w:vAlign w:val="center"/>
          </w:tcPr>
          <w:p w:rsidR="0006154A" w:rsidRPr="00644997" w:rsidRDefault="0006154A" w:rsidP="0006154A">
            <w:pPr>
              <w:spacing w:after="0" w:line="240" w:lineRule="auto"/>
              <w:jc w:val="center"/>
              <w:rPr>
                <w:rFonts w:ascii="Sylfaen" w:eastAsia="Times New Roman" w:hAnsi="Sylfaen" w:cs="Calibri"/>
                <w:b/>
                <w:bCs/>
                <w:sz w:val="16"/>
              </w:rPr>
            </w:pPr>
            <w:r w:rsidRPr="00644997">
              <w:rPr>
                <w:rFonts w:ascii="Sylfaen" w:eastAsia="Times New Roman" w:hAnsi="Sylfaen" w:cs="Sylfaen"/>
                <w:b/>
                <w:bCs/>
                <w:sz w:val="16"/>
              </w:rPr>
              <w:t>პროგნ.</w:t>
            </w:r>
          </w:p>
        </w:tc>
        <w:tc>
          <w:tcPr>
            <w:tcW w:w="456" w:type="pct"/>
            <w:vAlign w:val="center"/>
          </w:tcPr>
          <w:p w:rsidR="0006154A" w:rsidRPr="00644997" w:rsidRDefault="0006154A" w:rsidP="0006154A">
            <w:pPr>
              <w:spacing w:after="0" w:line="240" w:lineRule="auto"/>
              <w:jc w:val="center"/>
              <w:rPr>
                <w:rFonts w:ascii="Sylfaen" w:eastAsia="Times New Roman" w:hAnsi="Sylfaen" w:cs="Calibri"/>
                <w:b/>
                <w:bCs/>
                <w:sz w:val="16"/>
              </w:rPr>
            </w:pPr>
            <w:r w:rsidRPr="00644997">
              <w:rPr>
                <w:rFonts w:ascii="Sylfaen" w:eastAsia="Times New Roman" w:hAnsi="Sylfaen" w:cs="Sylfaen"/>
                <w:b/>
                <w:bCs/>
                <w:sz w:val="16"/>
              </w:rPr>
              <w:t>პროგნ.</w:t>
            </w:r>
          </w:p>
        </w:tc>
        <w:tc>
          <w:tcPr>
            <w:tcW w:w="456" w:type="pct"/>
            <w:vAlign w:val="center"/>
          </w:tcPr>
          <w:p w:rsidR="0006154A" w:rsidRPr="00644997" w:rsidRDefault="0006154A" w:rsidP="0006154A">
            <w:pPr>
              <w:spacing w:after="0" w:line="240" w:lineRule="auto"/>
              <w:jc w:val="center"/>
              <w:rPr>
                <w:rFonts w:ascii="Sylfaen" w:eastAsia="Times New Roman" w:hAnsi="Sylfaen" w:cs="Calibri"/>
                <w:b/>
                <w:bCs/>
                <w:sz w:val="16"/>
              </w:rPr>
            </w:pPr>
            <w:r w:rsidRPr="00644997">
              <w:rPr>
                <w:rFonts w:ascii="Sylfaen" w:eastAsia="Times New Roman" w:hAnsi="Sylfaen" w:cs="Sylfaen"/>
                <w:b/>
                <w:bCs/>
                <w:sz w:val="16"/>
              </w:rPr>
              <w:t>პროგნ.</w:t>
            </w:r>
          </w:p>
        </w:tc>
        <w:tc>
          <w:tcPr>
            <w:tcW w:w="456" w:type="pct"/>
            <w:shd w:val="clear" w:color="auto" w:fill="auto"/>
            <w:noWrap/>
            <w:vAlign w:val="center"/>
          </w:tcPr>
          <w:p w:rsidR="0006154A" w:rsidRPr="00644997" w:rsidRDefault="0006154A" w:rsidP="0006154A">
            <w:pPr>
              <w:spacing w:after="0" w:line="240" w:lineRule="auto"/>
              <w:jc w:val="center"/>
              <w:rPr>
                <w:rFonts w:ascii="Sylfaen" w:eastAsia="Times New Roman" w:hAnsi="Sylfaen" w:cs="Calibri"/>
                <w:b/>
                <w:bCs/>
                <w:sz w:val="16"/>
              </w:rPr>
            </w:pPr>
            <w:r w:rsidRPr="00644997">
              <w:rPr>
                <w:rFonts w:ascii="Sylfaen" w:eastAsia="Times New Roman" w:hAnsi="Sylfaen" w:cs="Sylfaen"/>
                <w:b/>
                <w:bCs/>
                <w:sz w:val="16"/>
              </w:rPr>
              <w:t>პროგნ.</w:t>
            </w:r>
          </w:p>
        </w:tc>
      </w:tr>
      <w:tr w:rsidR="0006154A" w:rsidRPr="00644997" w:rsidTr="0006154A">
        <w:trPr>
          <w:trHeight w:val="332"/>
          <w:jc w:val="center"/>
        </w:trPr>
        <w:tc>
          <w:tcPr>
            <w:tcW w:w="1572" w:type="pct"/>
            <w:shd w:val="clear" w:color="auto" w:fill="auto"/>
            <w:noWrap/>
            <w:vAlign w:val="center"/>
            <w:hideMark/>
          </w:tcPr>
          <w:p w:rsidR="0006154A" w:rsidRPr="00644997" w:rsidRDefault="0006154A" w:rsidP="0006154A">
            <w:pPr>
              <w:spacing w:after="0" w:line="240" w:lineRule="auto"/>
              <w:rPr>
                <w:rFonts w:ascii="Sylfaen" w:eastAsia="Times New Roman" w:hAnsi="Sylfaen" w:cs="Calibri"/>
                <w:sz w:val="16"/>
              </w:rPr>
            </w:pPr>
            <w:r w:rsidRPr="00644997">
              <w:rPr>
                <w:rFonts w:ascii="Sylfaen" w:eastAsia="Times New Roman" w:hAnsi="Sylfaen" w:cs="Calibri"/>
                <w:sz w:val="16"/>
                <w:lang w:val="ka-GE"/>
              </w:rPr>
              <w:t>რეალური მშპ (ზრდის ტემპი)</w:t>
            </w:r>
          </w:p>
        </w:tc>
        <w:tc>
          <w:tcPr>
            <w:tcW w:w="412" w:type="pct"/>
            <w:vAlign w:val="center"/>
          </w:tcPr>
          <w:p w:rsidR="0006154A" w:rsidRPr="00644997" w:rsidRDefault="0006154A" w:rsidP="0006154A">
            <w:pPr>
              <w:spacing w:after="0" w:line="240" w:lineRule="auto"/>
              <w:jc w:val="center"/>
              <w:rPr>
                <w:rFonts w:ascii="Sylfaen" w:eastAsia="Times New Roman" w:hAnsi="Sylfaen" w:cs="Arial"/>
                <w:sz w:val="16"/>
              </w:rPr>
            </w:pPr>
            <w:r w:rsidRPr="00644997">
              <w:rPr>
                <w:rFonts w:ascii="Sylfaen" w:eastAsia="Times New Roman" w:hAnsi="Sylfaen" w:cs="Arial"/>
                <w:sz w:val="16"/>
              </w:rPr>
              <w:t>10.6</w:t>
            </w:r>
          </w:p>
        </w:tc>
        <w:tc>
          <w:tcPr>
            <w:tcW w:w="412" w:type="pct"/>
            <w:vAlign w:val="center"/>
          </w:tcPr>
          <w:p w:rsidR="0006154A" w:rsidRPr="00644997" w:rsidRDefault="0006154A" w:rsidP="0006154A">
            <w:pPr>
              <w:spacing w:after="0" w:line="240" w:lineRule="auto"/>
              <w:jc w:val="center"/>
              <w:rPr>
                <w:rFonts w:ascii="Sylfaen" w:eastAsia="Times New Roman" w:hAnsi="Sylfaen" w:cs="Arial"/>
                <w:sz w:val="16"/>
              </w:rPr>
            </w:pPr>
            <w:r w:rsidRPr="00644997">
              <w:rPr>
                <w:rFonts w:ascii="Sylfaen" w:eastAsia="Times New Roman" w:hAnsi="Sylfaen" w:cs="Arial"/>
                <w:sz w:val="16"/>
              </w:rPr>
              <w:t>11.0</w:t>
            </w:r>
          </w:p>
        </w:tc>
        <w:tc>
          <w:tcPr>
            <w:tcW w:w="412" w:type="pct"/>
            <w:vAlign w:val="center"/>
          </w:tcPr>
          <w:p w:rsidR="0006154A" w:rsidRPr="00644997" w:rsidRDefault="0006154A" w:rsidP="0006154A">
            <w:pPr>
              <w:spacing w:after="0" w:line="240" w:lineRule="auto"/>
              <w:jc w:val="center"/>
              <w:rPr>
                <w:rFonts w:ascii="Sylfaen" w:eastAsia="Times New Roman" w:hAnsi="Sylfaen" w:cs="Arial"/>
                <w:sz w:val="16"/>
                <w:lang w:val="ka-GE"/>
              </w:rPr>
            </w:pPr>
            <w:r w:rsidRPr="00644997">
              <w:rPr>
                <w:rFonts w:ascii="Sylfaen" w:eastAsia="Times New Roman" w:hAnsi="Sylfaen" w:cs="Arial"/>
                <w:sz w:val="16"/>
              </w:rPr>
              <w:t>7.</w:t>
            </w:r>
            <w:r w:rsidRPr="00644997">
              <w:rPr>
                <w:rFonts w:ascii="Sylfaen" w:eastAsia="Times New Roman" w:hAnsi="Sylfaen" w:cs="Arial"/>
                <w:sz w:val="16"/>
                <w:lang w:val="ka-GE"/>
              </w:rPr>
              <w:t>8</w:t>
            </w:r>
          </w:p>
        </w:tc>
        <w:tc>
          <w:tcPr>
            <w:tcW w:w="412" w:type="pct"/>
            <w:vAlign w:val="center"/>
          </w:tcPr>
          <w:p w:rsidR="0006154A" w:rsidRPr="00644997" w:rsidRDefault="0006154A" w:rsidP="0006154A">
            <w:pPr>
              <w:spacing w:after="0" w:line="240" w:lineRule="auto"/>
              <w:jc w:val="center"/>
              <w:rPr>
                <w:rFonts w:ascii="Sylfaen" w:eastAsia="Times New Roman" w:hAnsi="Sylfaen" w:cs="Arial"/>
                <w:sz w:val="16"/>
                <w:lang w:val="ka-GE"/>
              </w:rPr>
            </w:pPr>
            <w:r w:rsidRPr="00644997">
              <w:rPr>
                <w:rFonts w:ascii="Sylfaen" w:eastAsia="Times New Roman" w:hAnsi="Sylfaen" w:cs="Arial"/>
                <w:sz w:val="16"/>
                <w:lang w:val="ka-GE"/>
              </w:rPr>
              <w:t>9</w:t>
            </w:r>
            <w:r w:rsidRPr="00644997">
              <w:rPr>
                <w:rFonts w:ascii="Sylfaen" w:eastAsia="Times New Roman" w:hAnsi="Sylfaen" w:cs="Arial"/>
                <w:sz w:val="16"/>
              </w:rPr>
              <w:t>.</w:t>
            </w:r>
            <w:r w:rsidRPr="00644997">
              <w:rPr>
                <w:rFonts w:ascii="Sylfaen" w:eastAsia="Times New Roman" w:hAnsi="Sylfaen" w:cs="Arial"/>
                <w:sz w:val="16"/>
                <w:lang w:val="ka-GE"/>
              </w:rPr>
              <w:t>0</w:t>
            </w:r>
          </w:p>
        </w:tc>
        <w:tc>
          <w:tcPr>
            <w:tcW w:w="412" w:type="pct"/>
            <w:vAlign w:val="center"/>
          </w:tcPr>
          <w:p w:rsidR="0006154A" w:rsidRPr="00644997" w:rsidRDefault="0006154A" w:rsidP="0006154A">
            <w:pPr>
              <w:spacing w:after="0" w:line="240" w:lineRule="auto"/>
              <w:jc w:val="center"/>
              <w:rPr>
                <w:rFonts w:ascii="Sylfaen" w:eastAsia="Times New Roman" w:hAnsi="Sylfaen" w:cs="Arial"/>
                <w:sz w:val="16"/>
              </w:rPr>
            </w:pPr>
            <w:r w:rsidRPr="00644997">
              <w:rPr>
                <w:rFonts w:ascii="Sylfaen" w:eastAsia="Times New Roman" w:hAnsi="Sylfaen" w:cs="Arial"/>
                <w:sz w:val="16"/>
                <w:lang w:val="ka-GE"/>
              </w:rPr>
              <w:t>6</w:t>
            </w:r>
            <w:r w:rsidRPr="00644997">
              <w:rPr>
                <w:rFonts w:ascii="Sylfaen" w:eastAsia="Times New Roman" w:hAnsi="Sylfaen" w:cs="Arial"/>
                <w:sz w:val="16"/>
              </w:rPr>
              <w:t>.</w:t>
            </w:r>
            <w:r w:rsidRPr="00644997">
              <w:rPr>
                <w:rFonts w:ascii="Sylfaen" w:eastAsia="Times New Roman" w:hAnsi="Sylfaen" w:cs="Arial"/>
                <w:sz w:val="16"/>
                <w:lang w:val="ka-GE"/>
              </w:rPr>
              <w:t>0</w:t>
            </w:r>
          </w:p>
        </w:tc>
        <w:tc>
          <w:tcPr>
            <w:tcW w:w="456" w:type="pct"/>
            <w:vAlign w:val="center"/>
          </w:tcPr>
          <w:p w:rsidR="0006154A" w:rsidRPr="00644997" w:rsidRDefault="0006154A" w:rsidP="0006154A">
            <w:pPr>
              <w:spacing w:after="0" w:line="240" w:lineRule="auto"/>
              <w:jc w:val="center"/>
              <w:rPr>
                <w:rFonts w:ascii="Sylfaen" w:eastAsia="Times New Roman" w:hAnsi="Sylfaen" w:cs="Arial"/>
                <w:sz w:val="16"/>
              </w:rPr>
            </w:pPr>
            <w:r w:rsidRPr="00644997">
              <w:rPr>
                <w:rFonts w:ascii="Sylfaen" w:eastAsia="Times New Roman" w:hAnsi="Sylfaen" w:cs="Arial"/>
                <w:sz w:val="16"/>
              </w:rPr>
              <w:t>5.0</w:t>
            </w:r>
          </w:p>
        </w:tc>
        <w:tc>
          <w:tcPr>
            <w:tcW w:w="456" w:type="pct"/>
            <w:vAlign w:val="center"/>
          </w:tcPr>
          <w:p w:rsidR="0006154A" w:rsidRPr="00644997" w:rsidRDefault="0006154A" w:rsidP="0006154A">
            <w:pPr>
              <w:spacing w:after="0" w:line="240" w:lineRule="auto"/>
              <w:jc w:val="center"/>
              <w:rPr>
                <w:rFonts w:ascii="Sylfaen" w:eastAsia="Times New Roman" w:hAnsi="Sylfaen" w:cs="Arial"/>
                <w:sz w:val="16"/>
              </w:rPr>
            </w:pPr>
            <w:r w:rsidRPr="00644997">
              <w:rPr>
                <w:rFonts w:ascii="Sylfaen" w:eastAsia="Times New Roman" w:hAnsi="Sylfaen" w:cs="Arial"/>
                <w:sz w:val="16"/>
              </w:rPr>
              <w:t>5.2</w:t>
            </w:r>
          </w:p>
        </w:tc>
        <w:tc>
          <w:tcPr>
            <w:tcW w:w="456" w:type="pct"/>
            <w:shd w:val="clear" w:color="auto" w:fill="auto"/>
            <w:noWrap/>
            <w:vAlign w:val="center"/>
          </w:tcPr>
          <w:p w:rsidR="0006154A" w:rsidRPr="00644997" w:rsidRDefault="0006154A" w:rsidP="0006154A">
            <w:pPr>
              <w:spacing w:after="0" w:line="240" w:lineRule="auto"/>
              <w:jc w:val="center"/>
              <w:rPr>
                <w:rFonts w:ascii="Sylfaen" w:eastAsia="Times New Roman" w:hAnsi="Sylfaen" w:cs="Arial"/>
                <w:sz w:val="16"/>
              </w:rPr>
            </w:pPr>
            <w:r w:rsidRPr="00644997">
              <w:rPr>
                <w:rFonts w:ascii="Sylfaen" w:eastAsia="Times New Roman" w:hAnsi="Sylfaen" w:cs="Arial"/>
                <w:sz w:val="16"/>
              </w:rPr>
              <w:t>5.3</w:t>
            </w:r>
          </w:p>
        </w:tc>
      </w:tr>
      <w:tr w:rsidR="0006154A" w:rsidRPr="00644997" w:rsidTr="0006154A">
        <w:trPr>
          <w:trHeight w:val="350"/>
          <w:jc w:val="center"/>
        </w:trPr>
        <w:tc>
          <w:tcPr>
            <w:tcW w:w="1572" w:type="pct"/>
            <w:shd w:val="clear" w:color="auto" w:fill="auto"/>
            <w:noWrap/>
            <w:vAlign w:val="center"/>
            <w:hideMark/>
          </w:tcPr>
          <w:p w:rsidR="0006154A" w:rsidRPr="00644997" w:rsidRDefault="0006154A" w:rsidP="0006154A">
            <w:pPr>
              <w:spacing w:after="0" w:line="240" w:lineRule="auto"/>
              <w:rPr>
                <w:rFonts w:ascii="Sylfaen" w:eastAsia="Times New Roman" w:hAnsi="Sylfaen" w:cs="Calibri"/>
                <w:sz w:val="16"/>
              </w:rPr>
            </w:pPr>
            <w:r w:rsidRPr="00644997">
              <w:rPr>
                <w:rFonts w:ascii="Sylfaen" w:eastAsia="Times New Roman" w:hAnsi="Sylfaen" w:cs="Calibri"/>
                <w:sz w:val="16"/>
                <w:lang w:val="ka-GE"/>
              </w:rPr>
              <w:t>ნომინალური მშპ (მლნ ლარი)</w:t>
            </w:r>
          </w:p>
        </w:tc>
        <w:tc>
          <w:tcPr>
            <w:tcW w:w="412" w:type="pct"/>
            <w:vAlign w:val="center"/>
          </w:tcPr>
          <w:p w:rsidR="0006154A" w:rsidRPr="00644997" w:rsidRDefault="0006154A" w:rsidP="0006154A">
            <w:pPr>
              <w:spacing w:after="0" w:line="240" w:lineRule="auto"/>
              <w:jc w:val="center"/>
              <w:rPr>
                <w:rFonts w:ascii="Sylfaen" w:eastAsia="Times New Roman" w:hAnsi="Sylfaen" w:cs="Arial"/>
                <w:sz w:val="16"/>
              </w:rPr>
            </w:pPr>
            <w:r w:rsidRPr="00644997">
              <w:rPr>
                <w:rFonts w:ascii="Sylfaen" w:eastAsia="Times New Roman" w:hAnsi="Sylfaen" w:cs="Arial"/>
                <w:sz w:val="16"/>
              </w:rPr>
              <w:t>60,724.1</w:t>
            </w:r>
          </w:p>
        </w:tc>
        <w:tc>
          <w:tcPr>
            <w:tcW w:w="412" w:type="pct"/>
            <w:vAlign w:val="center"/>
          </w:tcPr>
          <w:p w:rsidR="0006154A" w:rsidRPr="00644997" w:rsidRDefault="0006154A" w:rsidP="0006154A">
            <w:pPr>
              <w:spacing w:after="0" w:line="240" w:lineRule="auto"/>
              <w:jc w:val="center"/>
              <w:rPr>
                <w:rFonts w:ascii="Sylfaen" w:eastAsia="Times New Roman" w:hAnsi="Sylfaen" w:cs="Arial"/>
                <w:sz w:val="16"/>
              </w:rPr>
            </w:pPr>
            <w:r w:rsidRPr="00644997">
              <w:rPr>
                <w:rFonts w:ascii="Sylfaen" w:eastAsia="Times New Roman" w:hAnsi="Sylfaen" w:cs="Arial"/>
                <w:sz w:val="16"/>
              </w:rPr>
              <w:t>72,860.1</w:t>
            </w:r>
          </w:p>
        </w:tc>
        <w:tc>
          <w:tcPr>
            <w:tcW w:w="412" w:type="pct"/>
            <w:vAlign w:val="center"/>
          </w:tcPr>
          <w:p w:rsidR="0006154A" w:rsidRPr="00644997" w:rsidRDefault="0006154A" w:rsidP="0006154A">
            <w:pPr>
              <w:spacing w:after="0" w:line="240" w:lineRule="auto"/>
              <w:jc w:val="center"/>
              <w:rPr>
                <w:rFonts w:ascii="Sylfaen" w:eastAsia="Times New Roman" w:hAnsi="Sylfaen" w:cs="Arial"/>
                <w:sz w:val="16"/>
              </w:rPr>
            </w:pPr>
            <w:r w:rsidRPr="00644997">
              <w:rPr>
                <w:rFonts w:ascii="Sylfaen" w:eastAsia="Times New Roman" w:hAnsi="Sylfaen" w:cs="Arial"/>
                <w:sz w:val="16"/>
              </w:rPr>
              <w:t>80,</w:t>
            </w:r>
            <w:r w:rsidRPr="00644997">
              <w:rPr>
                <w:rFonts w:ascii="Sylfaen" w:eastAsia="Times New Roman" w:hAnsi="Sylfaen" w:cs="Arial"/>
                <w:sz w:val="16"/>
                <w:lang w:val="ka-GE"/>
              </w:rPr>
              <w:t>882</w:t>
            </w:r>
            <w:r w:rsidRPr="00644997">
              <w:rPr>
                <w:rFonts w:ascii="Sylfaen" w:eastAsia="Times New Roman" w:hAnsi="Sylfaen" w:cs="Arial"/>
                <w:sz w:val="16"/>
              </w:rPr>
              <w:t>.</w:t>
            </w:r>
            <w:r w:rsidRPr="00644997">
              <w:rPr>
                <w:rFonts w:ascii="Sylfaen" w:eastAsia="Times New Roman" w:hAnsi="Sylfaen" w:cs="Arial"/>
                <w:sz w:val="16"/>
                <w:lang w:val="ka-GE"/>
              </w:rPr>
              <w:t>8</w:t>
            </w:r>
          </w:p>
        </w:tc>
        <w:tc>
          <w:tcPr>
            <w:tcW w:w="412" w:type="pct"/>
            <w:vAlign w:val="center"/>
          </w:tcPr>
          <w:p w:rsidR="0006154A" w:rsidRPr="00644997" w:rsidRDefault="0006154A" w:rsidP="0006154A">
            <w:pPr>
              <w:spacing w:after="0" w:line="240" w:lineRule="auto"/>
              <w:jc w:val="center"/>
              <w:rPr>
                <w:rFonts w:ascii="Sylfaen" w:eastAsia="Times New Roman" w:hAnsi="Sylfaen" w:cs="Arial"/>
                <w:sz w:val="16"/>
              </w:rPr>
            </w:pPr>
            <w:r w:rsidRPr="00644997">
              <w:rPr>
                <w:rFonts w:ascii="Sylfaen" w:eastAsia="Times New Roman" w:hAnsi="Sylfaen" w:cs="Arial"/>
                <w:sz w:val="16"/>
                <w:lang w:val="ka-GE"/>
              </w:rPr>
              <w:t>90</w:t>
            </w:r>
            <w:r w:rsidRPr="00644997">
              <w:rPr>
                <w:rFonts w:ascii="Sylfaen" w:eastAsia="Times New Roman" w:hAnsi="Sylfaen" w:cs="Arial"/>
                <w:sz w:val="16"/>
              </w:rPr>
              <w:t>,</w:t>
            </w:r>
            <w:r w:rsidRPr="00644997">
              <w:rPr>
                <w:rFonts w:ascii="Sylfaen" w:eastAsia="Times New Roman" w:hAnsi="Sylfaen" w:cs="Arial"/>
                <w:sz w:val="16"/>
                <w:lang w:val="ka-GE"/>
              </w:rPr>
              <w:t>895</w:t>
            </w:r>
            <w:r w:rsidRPr="00644997">
              <w:rPr>
                <w:rFonts w:ascii="Sylfaen" w:eastAsia="Times New Roman" w:hAnsi="Sylfaen" w:cs="Arial"/>
                <w:sz w:val="16"/>
              </w:rPr>
              <w:t>.</w:t>
            </w:r>
            <w:r w:rsidRPr="00644997">
              <w:rPr>
                <w:rFonts w:ascii="Sylfaen" w:eastAsia="Times New Roman" w:hAnsi="Sylfaen" w:cs="Arial"/>
                <w:sz w:val="16"/>
                <w:lang w:val="ka-GE"/>
              </w:rPr>
              <w:t>2</w:t>
            </w:r>
          </w:p>
        </w:tc>
        <w:tc>
          <w:tcPr>
            <w:tcW w:w="412" w:type="pct"/>
            <w:vAlign w:val="center"/>
          </w:tcPr>
          <w:p w:rsidR="0006154A" w:rsidRPr="00644997" w:rsidRDefault="0006154A" w:rsidP="0006154A">
            <w:pPr>
              <w:spacing w:after="0" w:line="240" w:lineRule="auto"/>
              <w:jc w:val="center"/>
              <w:rPr>
                <w:rFonts w:ascii="Sylfaen" w:eastAsia="Times New Roman" w:hAnsi="Sylfaen" w:cs="Arial"/>
                <w:sz w:val="16"/>
              </w:rPr>
            </w:pPr>
            <w:r w:rsidRPr="00644997">
              <w:rPr>
                <w:rFonts w:ascii="Sylfaen" w:eastAsia="Times New Roman" w:hAnsi="Sylfaen" w:cs="Arial"/>
                <w:sz w:val="16"/>
              </w:rPr>
              <w:t>9</w:t>
            </w:r>
            <w:r w:rsidRPr="00644997">
              <w:rPr>
                <w:rFonts w:ascii="Sylfaen" w:eastAsia="Times New Roman" w:hAnsi="Sylfaen" w:cs="Arial"/>
                <w:sz w:val="16"/>
                <w:lang w:val="ka-GE"/>
              </w:rPr>
              <w:t>9</w:t>
            </w:r>
            <w:r w:rsidRPr="00644997">
              <w:rPr>
                <w:rFonts w:ascii="Sylfaen" w:eastAsia="Times New Roman" w:hAnsi="Sylfaen" w:cs="Arial"/>
                <w:sz w:val="16"/>
              </w:rPr>
              <w:t>,</w:t>
            </w:r>
            <w:r w:rsidRPr="00644997">
              <w:rPr>
                <w:rFonts w:ascii="Sylfaen" w:eastAsia="Times New Roman" w:hAnsi="Sylfaen" w:cs="Arial"/>
                <w:sz w:val="16"/>
                <w:lang w:val="ka-GE"/>
              </w:rPr>
              <w:t>239</w:t>
            </w:r>
            <w:r w:rsidRPr="00644997">
              <w:rPr>
                <w:rFonts w:ascii="Sylfaen" w:eastAsia="Times New Roman" w:hAnsi="Sylfaen" w:cs="Arial"/>
                <w:sz w:val="16"/>
              </w:rPr>
              <w:t>.4</w:t>
            </w:r>
          </w:p>
        </w:tc>
        <w:tc>
          <w:tcPr>
            <w:tcW w:w="456" w:type="pct"/>
            <w:vAlign w:val="center"/>
          </w:tcPr>
          <w:p w:rsidR="0006154A" w:rsidRPr="00644997" w:rsidRDefault="0006154A" w:rsidP="0006154A">
            <w:pPr>
              <w:spacing w:after="0" w:line="240" w:lineRule="auto"/>
              <w:jc w:val="center"/>
              <w:rPr>
                <w:rFonts w:ascii="Sylfaen" w:eastAsia="Times New Roman" w:hAnsi="Sylfaen" w:cs="Arial"/>
                <w:sz w:val="16"/>
              </w:rPr>
            </w:pPr>
            <w:r w:rsidRPr="00644997">
              <w:rPr>
                <w:rFonts w:ascii="Sylfaen" w:eastAsia="Times New Roman" w:hAnsi="Sylfaen" w:cs="Arial"/>
                <w:sz w:val="16"/>
              </w:rPr>
              <w:t>10</w:t>
            </w:r>
            <w:r w:rsidRPr="00644997">
              <w:rPr>
                <w:rFonts w:ascii="Sylfaen" w:eastAsia="Times New Roman" w:hAnsi="Sylfaen" w:cs="Arial"/>
                <w:sz w:val="16"/>
                <w:lang w:val="ka-GE"/>
              </w:rPr>
              <w:t>7</w:t>
            </w:r>
            <w:r w:rsidRPr="00644997">
              <w:rPr>
                <w:rFonts w:ascii="Sylfaen" w:eastAsia="Times New Roman" w:hAnsi="Sylfaen" w:cs="Arial"/>
                <w:sz w:val="16"/>
              </w:rPr>
              <w:t>,3</w:t>
            </w:r>
            <w:r w:rsidRPr="00644997">
              <w:rPr>
                <w:rFonts w:ascii="Sylfaen" w:eastAsia="Times New Roman" w:hAnsi="Sylfaen" w:cs="Arial"/>
                <w:sz w:val="16"/>
                <w:lang w:val="ka-GE"/>
              </w:rPr>
              <w:t>27</w:t>
            </w:r>
            <w:r w:rsidRPr="00644997">
              <w:rPr>
                <w:rFonts w:ascii="Sylfaen" w:eastAsia="Times New Roman" w:hAnsi="Sylfaen" w:cs="Arial"/>
                <w:sz w:val="16"/>
              </w:rPr>
              <w:t>.</w:t>
            </w:r>
            <w:r w:rsidRPr="00644997">
              <w:rPr>
                <w:rFonts w:ascii="Sylfaen" w:eastAsia="Times New Roman" w:hAnsi="Sylfaen" w:cs="Arial"/>
                <w:sz w:val="16"/>
                <w:lang w:val="ka-GE"/>
              </w:rPr>
              <w:t>4</w:t>
            </w:r>
          </w:p>
        </w:tc>
        <w:tc>
          <w:tcPr>
            <w:tcW w:w="456" w:type="pct"/>
            <w:vAlign w:val="center"/>
          </w:tcPr>
          <w:p w:rsidR="0006154A" w:rsidRPr="00644997" w:rsidRDefault="0006154A" w:rsidP="0006154A">
            <w:pPr>
              <w:spacing w:after="0" w:line="240" w:lineRule="auto"/>
              <w:jc w:val="center"/>
              <w:rPr>
                <w:rFonts w:ascii="Sylfaen" w:eastAsia="Times New Roman" w:hAnsi="Sylfaen" w:cs="Arial"/>
                <w:sz w:val="16"/>
                <w:lang w:val="ka-GE"/>
              </w:rPr>
            </w:pPr>
            <w:r w:rsidRPr="00644997">
              <w:rPr>
                <w:rFonts w:ascii="Sylfaen" w:eastAsia="Times New Roman" w:hAnsi="Sylfaen" w:cs="Arial"/>
                <w:sz w:val="16"/>
              </w:rPr>
              <w:t>11</w:t>
            </w:r>
            <w:r w:rsidRPr="00644997">
              <w:rPr>
                <w:rFonts w:ascii="Sylfaen" w:eastAsia="Times New Roman" w:hAnsi="Sylfaen" w:cs="Arial"/>
                <w:sz w:val="16"/>
                <w:lang w:val="ka-GE"/>
              </w:rPr>
              <w:t>6</w:t>
            </w:r>
            <w:r w:rsidRPr="00644997">
              <w:rPr>
                <w:rFonts w:ascii="Sylfaen" w:eastAsia="Times New Roman" w:hAnsi="Sylfaen" w:cs="Arial"/>
                <w:sz w:val="16"/>
              </w:rPr>
              <w:t>,</w:t>
            </w:r>
            <w:r w:rsidRPr="00644997">
              <w:rPr>
                <w:rFonts w:ascii="Sylfaen" w:eastAsia="Times New Roman" w:hAnsi="Sylfaen" w:cs="Arial"/>
                <w:sz w:val="16"/>
                <w:lang w:val="ka-GE"/>
              </w:rPr>
              <w:t>295</w:t>
            </w:r>
            <w:r w:rsidRPr="00644997">
              <w:rPr>
                <w:rFonts w:ascii="Sylfaen" w:eastAsia="Times New Roman" w:hAnsi="Sylfaen" w:cs="Arial"/>
                <w:sz w:val="16"/>
              </w:rPr>
              <w:t>.</w:t>
            </w:r>
            <w:r w:rsidRPr="00644997">
              <w:rPr>
                <w:rFonts w:ascii="Sylfaen" w:eastAsia="Times New Roman" w:hAnsi="Sylfaen" w:cs="Arial"/>
                <w:sz w:val="16"/>
                <w:lang w:val="ka-GE"/>
              </w:rPr>
              <w:t>7</w:t>
            </w:r>
          </w:p>
        </w:tc>
        <w:tc>
          <w:tcPr>
            <w:tcW w:w="456" w:type="pct"/>
            <w:shd w:val="clear" w:color="auto" w:fill="auto"/>
            <w:noWrap/>
            <w:vAlign w:val="center"/>
          </w:tcPr>
          <w:p w:rsidR="0006154A" w:rsidRPr="00644997" w:rsidRDefault="0006154A" w:rsidP="0006154A">
            <w:pPr>
              <w:spacing w:after="0" w:line="240" w:lineRule="auto"/>
              <w:jc w:val="center"/>
              <w:rPr>
                <w:rFonts w:ascii="Sylfaen" w:eastAsia="Times New Roman" w:hAnsi="Sylfaen" w:cs="Arial"/>
                <w:sz w:val="16"/>
              </w:rPr>
            </w:pPr>
            <w:r w:rsidRPr="00644997">
              <w:rPr>
                <w:rFonts w:ascii="Sylfaen" w:eastAsia="Times New Roman" w:hAnsi="Sylfaen" w:cs="Arial"/>
                <w:sz w:val="16"/>
              </w:rPr>
              <w:t>12</w:t>
            </w:r>
            <w:r w:rsidRPr="00644997">
              <w:rPr>
                <w:rFonts w:ascii="Sylfaen" w:eastAsia="Times New Roman" w:hAnsi="Sylfaen" w:cs="Arial"/>
                <w:sz w:val="16"/>
                <w:lang w:val="ka-GE"/>
              </w:rPr>
              <w:t>6</w:t>
            </w:r>
            <w:r w:rsidRPr="00644997">
              <w:rPr>
                <w:rFonts w:ascii="Sylfaen" w:eastAsia="Times New Roman" w:hAnsi="Sylfaen" w:cs="Arial"/>
                <w:sz w:val="16"/>
              </w:rPr>
              <w:t>,</w:t>
            </w:r>
            <w:r w:rsidRPr="00644997">
              <w:rPr>
                <w:rFonts w:ascii="Sylfaen" w:eastAsia="Times New Roman" w:hAnsi="Sylfaen" w:cs="Arial"/>
                <w:sz w:val="16"/>
                <w:lang w:val="ka-GE"/>
              </w:rPr>
              <w:t>133</w:t>
            </w:r>
            <w:r w:rsidRPr="00644997">
              <w:rPr>
                <w:rFonts w:ascii="Sylfaen" w:eastAsia="Times New Roman" w:hAnsi="Sylfaen" w:cs="Arial"/>
                <w:sz w:val="16"/>
              </w:rPr>
              <w:t>.2</w:t>
            </w:r>
          </w:p>
        </w:tc>
      </w:tr>
      <w:tr w:rsidR="0006154A" w:rsidRPr="00644997" w:rsidTr="0006154A">
        <w:trPr>
          <w:trHeight w:val="368"/>
          <w:jc w:val="center"/>
        </w:trPr>
        <w:tc>
          <w:tcPr>
            <w:tcW w:w="1572" w:type="pct"/>
            <w:shd w:val="clear" w:color="auto" w:fill="auto"/>
            <w:noWrap/>
            <w:vAlign w:val="center"/>
            <w:hideMark/>
          </w:tcPr>
          <w:p w:rsidR="0006154A" w:rsidRPr="00644997" w:rsidRDefault="0006154A" w:rsidP="0006154A">
            <w:pPr>
              <w:spacing w:after="0" w:line="240" w:lineRule="auto"/>
              <w:rPr>
                <w:rFonts w:ascii="Sylfaen" w:eastAsia="Times New Roman" w:hAnsi="Sylfaen" w:cs="Calibri"/>
                <w:sz w:val="16"/>
              </w:rPr>
            </w:pPr>
            <w:r w:rsidRPr="00644997">
              <w:rPr>
                <w:rFonts w:ascii="Sylfaen" w:eastAsia="Times New Roman" w:hAnsi="Sylfaen" w:cs="Sylfaen"/>
                <w:sz w:val="16"/>
              </w:rPr>
              <w:t>მშპ ერთ სულ მოსახლეზე (აშშ დოლარი)</w:t>
            </w:r>
          </w:p>
        </w:tc>
        <w:tc>
          <w:tcPr>
            <w:tcW w:w="412" w:type="pct"/>
            <w:vAlign w:val="center"/>
          </w:tcPr>
          <w:p w:rsidR="0006154A" w:rsidRPr="00644997" w:rsidRDefault="0006154A" w:rsidP="0006154A">
            <w:pPr>
              <w:spacing w:after="0" w:line="240" w:lineRule="auto"/>
              <w:jc w:val="center"/>
              <w:rPr>
                <w:rFonts w:ascii="Sylfaen" w:eastAsia="Times New Roman" w:hAnsi="Sylfaen" w:cs="Arial"/>
                <w:sz w:val="16"/>
              </w:rPr>
            </w:pPr>
            <w:r w:rsidRPr="00644997">
              <w:rPr>
                <w:rFonts w:ascii="Sylfaen" w:eastAsia="Times New Roman" w:hAnsi="Sylfaen" w:cs="Arial"/>
                <w:sz w:val="16"/>
              </w:rPr>
              <w:t>5,083</w:t>
            </w:r>
            <w:r w:rsidRPr="00644997">
              <w:rPr>
                <w:rFonts w:ascii="Sylfaen" w:eastAsia="Times New Roman" w:hAnsi="Sylfaen" w:cs="Arial"/>
                <w:sz w:val="16"/>
                <w:lang w:val="ka-GE"/>
              </w:rPr>
              <w:t>.</w:t>
            </w:r>
            <w:r w:rsidRPr="00644997">
              <w:rPr>
                <w:rFonts w:ascii="Sylfaen" w:eastAsia="Times New Roman" w:hAnsi="Sylfaen" w:cs="Arial"/>
                <w:sz w:val="16"/>
              </w:rPr>
              <w:t>6</w:t>
            </w:r>
          </w:p>
        </w:tc>
        <w:tc>
          <w:tcPr>
            <w:tcW w:w="412" w:type="pct"/>
            <w:vAlign w:val="center"/>
          </w:tcPr>
          <w:p w:rsidR="0006154A" w:rsidRPr="00644997" w:rsidRDefault="0006154A" w:rsidP="0006154A">
            <w:pPr>
              <w:spacing w:after="0" w:line="240" w:lineRule="auto"/>
              <w:jc w:val="center"/>
              <w:rPr>
                <w:rFonts w:ascii="Sylfaen" w:eastAsia="Times New Roman" w:hAnsi="Sylfaen" w:cs="Arial"/>
                <w:sz w:val="16"/>
              </w:rPr>
            </w:pPr>
            <w:r w:rsidRPr="00644997">
              <w:rPr>
                <w:rFonts w:ascii="Sylfaen" w:eastAsia="Times New Roman" w:hAnsi="Sylfaen" w:cs="Arial"/>
                <w:sz w:val="16"/>
              </w:rPr>
              <w:t>6,731.2</w:t>
            </w:r>
          </w:p>
        </w:tc>
        <w:tc>
          <w:tcPr>
            <w:tcW w:w="412" w:type="pct"/>
            <w:vAlign w:val="center"/>
          </w:tcPr>
          <w:p w:rsidR="0006154A" w:rsidRPr="00644997" w:rsidRDefault="0006154A" w:rsidP="0006154A">
            <w:pPr>
              <w:spacing w:after="0" w:line="240" w:lineRule="auto"/>
              <w:jc w:val="center"/>
              <w:rPr>
                <w:rFonts w:ascii="Sylfaen" w:eastAsia="Times New Roman" w:hAnsi="Sylfaen" w:cs="Arial"/>
                <w:sz w:val="16"/>
                <w:lang w:val="ka-GE"/>
              </w:rPr>
            </w:pPr>
            <w:r w:rsidRPr="00644997">
              <w:rPr>
                <w:rFonts w:ascii="Sylfaen" w:eastAsia="Times New Roman" w:hAnsi="Sylfaen" w:cs="Arial"/>
                <w:sz w:val="16"/>
              </w:rPr>
              <w:t>8,2</w:t>
            </w:r>
            <w:r w:rsidRPr="00644997">
              <w:rPr>
                <w:rFonts w:ascii="Sylfaen" w:eastAsia="Times New Roman" w:hAnsi="Sylfaen" w:cs="Arial"/>
                <w:sz w:val="16"/>
                <w:lang w:val="ka-GE"/>
              </w:rPr>
              <w:t>84</w:t>
            </w:r>
            <w:r w:rsidRPr="00644997">
              <w:rPr>
                <w:rFonts w:ascii="Sylfaen" w:eastAsia="Times New Roman" w:hAnsi="Sylfaen" w:cs="Arial"/>
                <w:sz w:val="16"/>
              </w:rPr>
              <w:t>.</w:t>
            </w:r>
            <w:r w:rsidRPr="00644997">
              <w:rPr>
                <w:rFonts w:ascii="Sylfaen" w:eastAsia="Times New Roman" w:hAnsi="Sylfaen" w:cs="Arial"/>
                <w:sz w:val="16"/>
                <w:lang w:val="ka-GE"/>
              </w:rPr>
              <w:t>0</w:t>
            </w:r>
          </w:p>
        </w:tc>
        <w:tc>
          <w:tcPr>
            <w:tcW w:w="412" w:type="pct"/>
            <w:vAlign w:val="center"/>
          </w:tcPr>
          <w:p w:rsidR="0006154A" w:rsidRPr="00644997" w:rsidRDefault="0006154A" w:rsidP="0006154A">
            <w:pPr>
              <w:spacing w:after="0" w:line="240" w:lineRule="auto"/>
              <w:jc w:val="center"/>
              <w:rPr>
                <w:rFonts w:ascii="Sylfaen" w:eastAsia="Times New Roman" w:hAnsi="Sylfaen" w:cs="Arial"/>
                <w:sz w:val="16"/>
              </w:rPr>
            </w:pPr>
            <w:r w:rsidRPr="00644997">
              <w:rPr>
                <w:rFonts w:ascii="Sylfaen" w:eastAsia="Times New Roman" w:hAnsi="Sylfaen" w:cs="Arial"/>
                <w:sz w:val="16"/>
                <w:lang w:val="ka-GE"/>
              </w:rPr>
              <w:t>9</w:t>
            </w:r>
            <w:r w:rsidRPr="00644997">
              <w:rPr>
                <w:rFonts w:ascii="Sylfaen" w:eastAsia="Times New Roman" w:hAnsi="Sylfaen" w:cs="Arial"/>
                <w:sz w:val="16"/>
              </w:rPr>
              <w:t>,</w:t>
            </w:r>
            <w:r w:rsidRPr="00644997">
              <w:rPr>
                <w:rFonts w:ascii="Sylfaen" w:eastAsia="Times New Roman" w:hAnsi="Sylfaen" w:cs="Arial"/>
                <w:sz w:val="16"/>
                <w:lang w:val="ka-GE"/>
              </w:rPr>
              <w:t>027.3</w:t>
            </w:r>
          </w:p>
        </w:tc>
        <w:tc>
          <w:tcPr>
            <w:tcW w:w="412" w:type="pct"/>
            <w:vAlign w:val="center"/>
          </w:tcPr>
          <w:p w:rsidR="0006154A" w:rsidRPr="00644997" w:rsidRDefault="0006154A" w:rsidP="0006154A">
            <w:pPr>
              <w:spacing w:after="0" w:line="240" w:lineRule="auto"/>
              <w:jc w:val="center"/>
              <w:rPr>
                <w:rFonts w:ascii="Sylfaen" w:eastAsia="Times New Roman" w:hAnsi="Sylfaen" w:cs="Arial"/>
                <w:sz w:val="16"/>
              </w:rPr>
            </w:pPr>
            <w:r w:rsidRPr="00644997">
              <w:rPr>
                <w:rFonts w:ascii="Sylfaen" w:eastAsia="Times New Roman" w:hAnsi="Sylfaen" w:cs="Arial"/>
                <w:sz w:val="16"/>
              </w:rPr>
              <w:t>9,</w:t>
            </w:r>
            <w:r w:rsidRPr="00644997">
              <w:rPr>
                <w:rFonts w:ascii="Sylfaen" w:eastAsia="Times New Roman" w:hAnsi="Sylfaen" w:cs="Arial"/>
                <w:sz w:val="16"/>
                <w:lang w:val="ka-GE"/>
              </w:rPr>
              <w:t>748.1</w:t>
            </w:r>
          </w:p>
        </w:tc>
        <w:tc>
          <w:tcPr>
            <w:tcW w:w="456" w:type="pct"/>
            <w:vAlign w:val="center"/>
          </w:tcPr>
          <w:p w:rsidR="0006154A" w:rsidRPr="00644997" w:rsidRDefault="0006154A" w:rsidP="0006154A">
            <w:pPr>
              <w:spacing w:after="0" w:line="240" w:lineRule="auto"/>
              <w:jc w:val="center"/>
              <w:rPr>
                <w:rFonts w:ascii="Sylfaen" w:eastAsia="Times New Roman" w:hAnsi="Sylfaen" w:cs="Arial"/>
                <w:sz w:val="16"/>
              </w:rPr>
            </w:pPr>
            <w:r w:rsidRPr="00644997">
              <w:rPr>
                <w:rFonts w:ascii="Sylfaen" w:eastAsia="Times New Roman" w:hAnsi="Sylfaen" w:cs="Arial"/>
                <w:sz w:val="16"/>
              </w:rPr>
              <w:t>10,</w:t>
            </w:r>
            <w:r w:rsidRPr="00644997">
              <w:rPr>
                <w:rFonts w:ascii="Sylfaen" w:eastAsia="Times New Roman" w:hAnsi="Sylfaen" w:cs="Arial"/>
                <w:sz w:val="16"/>
                <w:lang w:val="ka-GE"/>
              </w:rPr>
              <w:t>542</w:t>
            </w:r>
            <w:r w:rsidRPr="00644997">
              <w:rPr>
                <w:rFonts w:ascii="Sylfaen" w:eastAsia="Times New Roman" w:hAnsi="Sylfaen" w:cs="Arial"/>
                <w:sz w:val="16"/>
              </w:rPr>
              <w:t>.</w:t>
            </w:r>
            <w:r w:rsidRPr="00644997">
              <w:rPr>
                <w:rFonts w:ascii="Sylfaen" w:eastAsia="Times New Roman" w:hAnsi="Sylfaen" w:cs="Arial"/>
                <w:sz w:val="16"/>
                <w:lang w:val="ka-GE"/>
              </w:rPr>
              <w:t>5</w:t>
            </w:r>
          </w:p>
        </w:tc>
        <w:tc>
          <w:tcPr>
            <w:tcW w:w="456" w:type="pct"/>
            <w:vAlign w:val="center"/>
          </w:tcPr>
          <w:p w:rsidR="0006154A" w:rsidRPr="00644997" w:rsidRDefault="0006154A" w:rsidP="0006154A">
            <w:pPr>
              <w:spacing w:after="0" w:line="240" w:lineRule="auto"/>
              <w:jc w:val="center"/>
              <w:rPr>
                <w:rFonts w:ascii="Sylfaen" w:eastAsia="Times New Roman" w:hAnsi="Sylfaen" w:cs="Arial"/>
                <w:sz w:val="16"/>
              </w:rPr>
            </w:pPr>
            <w:r w:rsidRPr="00644997">
              <w:rPr>
                <w:rFonts w:ascii="Sylfaen" w:eastAsia="Times New Roman" w:hAnsi="Sylfaen" w:cs="Arial"/>
                <w:sz w:val="16"/>
              </w:rPr>
              <w:t>11,</w:t>
            </w:r>
            <w:r w:rsidRPr="00644997">
              <w:rPr>
                <w:rFonts w:ascii="Sylfaen" w:eastAsia="Times New Roman" w:hAnsi="Sylfaen" w:cs="Arial"/>
                <w:sz w:val="16"/>
                <w:lang w:val="ka-GE"/>
              </w:rPr>
              <w:t>423</w:t>
            </w:r>
            <w:r w:rsidRPr="00644997">
              <w:rPr>
                <w:rFonts w:ascii="Sylfaen" w:eastAsia="Times New Roman" w:hAnsi="Sylfaen" w:cs="Arial"/>
                <w:sz w:val="16"/>
              </w:rPr>
              <w:t>.</w:t>
            </w:r>
            <w:r w:rsidRPr="00644997">
              <w:rPr>
                <w:rFonts w:ascii="Sylfaen" w:eastAsia="Times New Roman" w:hAnsi="Sylfaen" w:cs="Arial"/>
                <w:sz w:val="16"/>
                <w:lang w:val="ka-GE"/>
              </w:rPr>
              <w:t>5</w:t>
            </w:r>
          </w:p>
        </w:tc>
        <w:tc>
          <w:tcPr>
            <w:tcW w:w="456" w:type="pct"/>
            <w:shd w:val="clear" w:color="auto" w:fill="auto"/>
            <w:noWrap/>
            <w:vAlign w:val="center"/>
          </w:tcPr>
          <w:p w:rsidR="0006154A" w:rsidRPr="00644997" w:rsidRDefault="0006154A" w:rsidP="0006154A">
            <w:pPr>
              <w:spacing w:after="0" w:line="240" w:lineRule="auto"/>
              <w:jc w:val="center"/>
              <w:rPr>
                <w:rFonts w:ascii="Sylfaen" w:eastAsia="Times New Roman" w:hAnsi="Sylfaen" w:cs="Arial"/>
                <w:sz w:val="16"/>
              </w:rPr>
            </w:pPr>
            <w:r w:rsidRPr="00644997">
              <w:rPr>
                <w:rFonts w:ascii="Sylfaen" w:eastAsia="Times New Roman" w:hAnsi="Sylfaen" w:cs="Arial"/>
                <w:sz w:val="16"/>
              </w:rPr>
              <w:t>12,</w:t>
            </w:r>
            <w:r w:rsidRPr="00644997">
              <w:rPr>
                <w:rFonts w:ascii="Sylfaen" w:eastAsia="Times New Roman" w:hAnsi="Sylfaen" w:cs="Arial"/>
                <w:sz w:val="16"/>
                <w:lang w:val="ka-GE"/>
              </w:rPr>
              <w:t>389</w:t>
            </w:r>
            <w:r w:rsidRPr="00644997">
              <w:rPr>
                <w:rFonts w:ascii="Sylfaen" w:eastAsia="Times New Roman" w:hAnsi="Sylfaen" w:cs="Arial"/>
                <w:sz w:val="16"/>
              </w:rPr>
              <w:t>.</w:t>
            </w:r>
            <w:r w:rsidRPr="00644997">
              <w:rPr>
                <w:rFonts w:ascii="Sylfaen" w:eastAsia="Times New Roman" w:hAnsi="Sylfaen" w:cs="Arial"/>
                <w:sz w:val="16"/>
                <w:lang w:val="ka-GE"/>
              </w:rPr>
              <w:t>8</w:t>
            </w:r>
          </w:p>
        </w:tc>
      </w:tr>
      <w:tr w:rsidR="0006154A" w:rsidRPr="00644997" w:rsidTr="0006154A">
        <w:trPr>
          <w:trHeight w:val="512"/>
          <w:jc w:val="center"/>
        </w:trPr>
        <w:tc>
          <w:tcPr>
            <w:tcW w:w="1572" w:type="pct"/>
            <w:shd w:val="clear" w:color="auto" w:fill="auto"/>
            <w:vAlign w:val="center"/>
            <w:hideMark/>
          </w:tcPr>
          <w:p w:rsidR="0006154A" w:rsidRPr="00644997" w:rsidRDefault="0006154A" w:rsidP="0006154A">
            <w:pPr>
              <w:spacing w:after="0" w:line="240" w:lineRule="auto"/>
              <w:rPr>
                <w:rFonts w:ascii="Sylfaen" w:eastAsia="Times New Roman" w:hAnsi="Sylfaen" w:cs="Calibri"/>
                <w:sz w:val="16"/>
              </w:rPr>
            </w:pPr>
            <w:r w:rsidRPr="00644997">
              <w:rPr>
                <w:rFonts w:ascii="Sylfaen" w:eastAsia="Times New Roman" w:hAnsi="Sylfaen" w:cs="Calibri"/>
                <w:sz w:val="16"/>
                <w:lang w:val="ka-GE"/>
              </w:rPr>
              <w:t>სამომხმარებლო ფასების ინდექსი (საშუალო პერიოდის განმავლობაში)</w:t>
            </w:r>
          </w:p>
        </w:tc>
        <w:tc>
          <w:tcPr>
            <w:tcW w:w="412" w:type="pct"/>
            <w:vAlign w:val="center"/>
          </w:tcPr>
          <w:p w:rsidR="0006154A" w:rsidRPr="00644997" w:rsidRDefault="0006154A" w:rsidP="0006154A">
            <w:pPr>
              <w:spacing w:after="0" w:line="240" w:lineRule="auto"/>
              <w:jc w:val="center"/>
              <w:rPr>
                <w:rFonts w:ascii="Sylfaen" w:eastAsia="Times New Roman" w:hAnsi="Sylfaen" w:cs="Arial"/>
                <w:sz w:val="16"/>
              </w:rPr>
            </w:pPr>
            <w:r w:rsidRPr="00644997">
              <w:rPr>
                <w:rFonts w:ascii="Sylfaen" w:eastAsia="Times New Roman" w:hAnsi="Sylfaen" w:cs="Arial"/>
                <w:sz w:val="16"/>
              </w:rPr>
              <w:t>9.6</w:t>
            </w:r>
          </w:p>
        </w:tc>
        <w:tc>
          <w:tcPr>
            <w:tcW w:w="412" w:type="pct"/>
            <w:vAlign w:val="center"/>
          </w:tcPr>
          <w:p w:rsidR="0006154A" w:rsidRPr="00644997" w:rsidRDefault="0006154A" w:rsidP="0006154A">
            <w:pPr>
              <w:spacing w:after="0" w:line="240" w:lineRule="auto"/>
              <w:jc w:val="center"/>
              <w:rPr>
                <w:rFonts w:ascii="Sylfaen" w:eastAsia="Times New Roman" w:hAnsi="Sylfaen" w:cs="Arial"/>
                <w:sz w:val="16"/>
              </w:rPr>
            </w:pPr>
            <w:r w:rsidRPr="00644997">
              <w:rPr>
                <w:rFonts w:ascii="Sylfaen" w:eastAsia="Times New Roman" w:hAnsi="Sylfaen" w:cs="Arial"/>
                <w:sz w:val="16"/>
              </w:rPr>
              <w:t>11.9</w:t>
            </w:r>
          </w:p>
        </w:tc>
        <w:tc>
          <w:tcPr>
            <w:tcW w:w="412" w:type="pct"/>
            <w:vAlign w:val="center"/>
          </w:tcPr>
          <w:p w:rsidR="0006154A" w:rsidRPr="00644997" w:rsidRDefault="0006154A" w:rsidP="0006154A">
            <w:pPr>
              <w:spacing w:after="0" w:line="240" w:lineRule="auto"/>
              <w:jc w:val="center"/>
              <w:rPr>
                <w:rFonts w:ascii="Sylfaen" w:eastAsia="Times New Roman" w:hAnsi="Sylfaen" w:cs="Arial"/>
                <w:sz w:val="16"/>
              </w:rPr>
            </w:pPr>
            <w:r w:rsidRPr="00644997">
              <w:rPr>
                <w:rFonts w:ascii="Sylfaen" w:eastAsia="Times New Roman" w:hAnsi="Sylfaen" w:cs="Arial"/>
                <w:sz w:val="16"/>
              </w:rPr>
              <w:t>2</w:t>
            </w:r>
            <w:r w:rsidRPr="00644997">
              <w:rPr>
                <w:rFonts w:ascii="Sylfaen" w:eastAsia="Times New Roman" w:hAnsi="Sylfaen" w:cs="Arial"/>
                <w:sz w:val="16"/>
                <w:lang w:val="ka-GE"/>
              </w:rPr>
              <w:t>.</w:t>
            </w:r>
            <w:r w:rsidRPr="00644997">
              <w:rPr>
                <w:rFonts w:ascii="Sylfaen" w:eastAsia="Times New Roman" w:hAnsi="Sylfaen" w:cs="Arial"/>
                <w:sz w:val="16"/>
              </w:rPr>
              <w:t>5</w:t>
            </w:r>
          </w:p>
        </w:tc>
        <w:tc>
          <w:tcPr>
            <w:tcW w:w="412" w:type="pct"/>
            <w:vAlign w:val="center"/>
          </w:tcPr>
          <w:p w:rsidR="0006154A" w:rsidRPr="00644997" w:rsidRDefault="0006154A" w:rsidP="0006154A">
            <w:pPr>
              <w:spacing w:after="0" w:line="240" w:lineRule="auto"/>
              <w:jc w:val="center"/>
              <w:rPr>
                <w:rFonts w:ascii="Sylfaen" w:eastAsia="Times New Roman" w:hAnsi="Sylfaen" w:cs="Arial"/>
                <w:sz w:val="16"/>
              </w:rPr>
            </w:pPr>
            <w:r w:rsidRPr="00644997">
              <w:rPr>
                <w:rFonts w:ascii="Sylfaen" w:eastAsia="Times New Roman" w:hAnsi="Sylfaen" w:cs="Arial"/>
                <w:sz w:val="16"/>
              </w:rPr>
              <w:t>1.</w:t>
            </w:r>
            <w:r w:rsidRPr="00644997">
              <w:rPr>
                <w:rFonts w:ascii="Sylfaen" w:eastAsia="Times New Roman" w:hAnsi="Sylfaen" w:cs="Arial"/>
                <w:sz w:val="16"/>
                <w:lang w:val="ka-GE"/>
              </w:rPr>
              <w:t>0</w:t>
            </w:r>
          </w:p>
        </w:tc>
        <w:tc>
          <w:tcPr>
            <w:tcW w:w="412" w:type="pct"/>
            <w:vAlign w:val="center"/>
          </w:tcPr>
          <w:p w:rsidR="0006154A" w:rsidRPr="00644997" w:rsidRDefault="0006154A" w:rsidP="0006154A">
            <w:pPr>
              <w:spacing w:after="0" w:line="240" w:lineRule="auto"/>
              <w:jc w:val="center"/>
              <w:rPr>
                <w:rFonts w:ascii="Sylfaen" w:eastAsia="Times New Roman" w:hAnsi="Sylfaen" w:cs="Arial"/>
                <w:sz w:val="16"/>
              </w:rPr>
            </w:pPr>
            <w:r w:rsidRPr="00644997">
              <w:rPr>
                <w:rFonts w:ascii="Sylfaen" w:eastAsia="Times New Roman" w:hAnsi="Sylfaen" w:cs="Arial"/>
                <w:sz w:val="16"/>
              </w:rPr>
              <w:t>3</w:t>
            </w:r>
            <w:r w:rsidRPr="00644997">
              <w:rPr>
                <w:rFonts w:ascii="Sylfaen" w:eastAsia="Times New Roman" w:hAnsi="Sylfaen" w:cs="Arial"/>
                <w:sz w:val="16"/>
                <w:lang w:val="ka-GE"/>
              </w:rPr>
              <w:t>.</w:t>
            </w:r>
            <w:r w:rsidRPr="00644997">
              <w:rPr>
                <w:rFonts w:ascii="Sylfaen" w:eastAsia="Times New Roman" w:hAnsi="Sylfaen" w:cs="Arial"/>
                <w:sz w:val="16"/>
              </w:rPr>
              <w:t>2</w:t>
            </w:r>
          </w:p>
        </w:tc>
        <w:tc>
          <w:tcPr>
            <w:tcW w:w="456" w:type="pct"/>
            <w:vAlign w:val="center"/>
          </w:tcPr>
          <w:p w:rsidR="0006154A" w:rsidRPr="00644997" w:rsidRDefault="0006154A" w:rsidP="0006154A">
            <w:pPr>
              <w:spacing w:after="0" w:line="240" w:lineRule="auto"/>
              <w:jc w:val="center"/>
              <w:rPr>
                <w:rFonts w:ascii="Sylfaen" w:eastAsia="Times New Roman" w:hAnsi="Sylfaen" w:cs="Arial"/>
                <w:sz w:val="16"/>
              </w:rPr>
            </w:pPr>
            <w:r w:rsidRPr="00644997">
              <w:rPr>
                <w:rFonts w:ascii="Sylfaen" w:eastAsia="Times New Roman" w:hAnsi="Sylfaen" w:cs="Arial"/>
                <w:sz w:val="16"/>
              </w:rPr>
              <w:t>3</w:t>
            </w:r>
            <w:r w:rsidRPr="00644997">
              <w:rPr>
                <w:rFonts w:ascii="Sylfaen" w:eastAsia="Times New Roman" w:hAnsi="Sylfaen" w:cs="Arial"/>
                <w:sz w:val="16"/>
                <w:lang w:val="ka-GE"/>
              </w:rPr>
              <w:t>.</w:t>
            </w:r>
            <w:r w:rsidRPr="00644997">
              <w:rPr>
                <w:rFonts w:ascii="Sylfaen" w:eastAsia="Times New Roman" w:hAnsi="Sylfaen" w:cs="Arial"/>
                <w:sz w:val="16"/>
              </w:rPr>
              <w:t>0</w:t>
            </w:r>
          </w:p>
        </w:tc>
        <w:tc>
          <w:tcPr>
            <w:tcW w:w="456" w:type="pct"/>
            <w:vAlign w:val="center"/>
          </w:tcPr>
          <w:p w:rsidR="0006154A" w:rsidRPr="00644997" w:rsidRDefault="0006154A" w:rsidP="0006154A">
            <w:pPr>
              <w:spacing w:after="0" w:line="240" w:lineRule="auto"/>
              <w:jc w:val="center"/>
              <w:rPr>
                <w:rFonts w:ascii="Sylfaen" w:eastAsia="Times New Roman" w:hAnsi="Sylfaen" w:cs="Arial"/>
                <w:sz w:val="16"/>
              </w:rPr>
            </w:pPr>
            <w:r w:rsidRPr="00644997">
              <w:rPr>
                <w:rFonts w:ascii="Sylfaen" w:eastAsia="Times New Roman" w:hAnsi="Sylfaen" w:cs="Arial"/>
                <w:sz w:val="16"/>
              </w:rPr>
              <w:t>3</w:t>
            </w:r>
            <w:r w:rsidRPr="00644997">
              <w:rPr>
                <w:rFonts w:ascii="Sylfaen" w:eastAsia="Times New Roman" w:hAnsi="Sylfaen" w:cs="Arial"/>
                <w:sz w:val="16"/>
                <w:lang w:val="ka-GE"/>
              </w:rPr>
              <w:t>.</w:t>
            </w:r>
            <w:r w:rsidRPr="00644997">
              <w:rPr>
                <w:rFonts w:ascii="Sylfaen" w:eastAsia="Times New Roman" w:hAnsi="Sylfaen" w:cs="Arial"/>
                <w:sz w:val="16"/>
              </w:rPr>
              <w:t>0</w:t>
            </w:r>
          </w:p>
        </w:tc>
        <w:tc>
          <w:tcPr>
            <w:tcW w:w="456" w:type="pct"/>
            <w:shd w:val="clear" w:color="auto" w:fill="auto"/>
            <w:noWrap/>
            <w:vAlign w:val="center"/>
          </w:tcPr>
          <w:p w:rsidR="0006154A" w:rsidRPr="00644997" w:rsidRDefault="0006154A" w:rsidP="0006154A">
            <w:pPr>
              <w:spacing w:after="0" w:line="240" w:lineRule="auto"/>
              <w:jc w:val="center"/>
              <w:rPr>
                <w:rFonts w:ascii="Sylfaen" w:eastAsia="Times New Roman" w:hAnsi="Sylfaen" w:cs="Arial"/>
                <w:sz w:val="16"/>
              </w:rPr>
            </w:pPr>
            <w:r w:rsidRPr="00644997">
              <w:rPr>
                <w:rFonts w:ascii="Sylfaen" w:eastAsia="Times New Roman" w:hAnsi="Sylfaen" w:cs="Arial"/>
                <w:sz w:val="16"/>
              </w:rPr>
              <w:t>3</w:t>
            </w:r>
            <w:r w:rsidRPr="00644997">
              <w:rPr>
                <w:rFonts w:ascii="Sylfaen" w:eastAsia="Times New Roman" w:hAnsi="Sylfaen" w:cs="Arial"/>
                <w:sz w:val="16"/>
                <w:lang w:val="ka-GE"/>
              </w:rPr>
              <w:t>.</w:t>
            </w:r>
            <w:r w:rsidRPr="00644997">
              <w:rPr>
                <w:rFonts w:ascii="Sylfaen" w:eastAsia="Times New Roman" w:hAnsi="Sylfaen" w:cs="Arial"/>
                <w:sz w:val="16"/>
              </w:rPr>
              <w:t>0</w:t>
            </w:r>
          </w:p>
        </w:tc>
      </w:tr>
      <w:tr w:rsidR="0006154A" w:rsidRPr="00644997" w:rsidTr="0006154A">
        <w:trPr>
          <w:trHeight w:val="476"/>
          <w:jc w:val="center"/>
        </w:trPr>
        <w:tc>
          <w:tcPr>
            <w:tcW w:w="1572" w:type="pct"/>
            <w:shd w:val="clear" w:color="auto" w:fill="auto"/>
            <w:vAlign w:val="center"/>
            <w:hideMark/>
          </w:tcPr>
          <w:p w:rsidR="0006154A" w:rsidRPr="00644997" w:rsidRDefault="0006154A" w:rsidP="0006154A">
            <w:pPr>
              <w:spacing w:after="0" w:line="240" w:lineRule="auto"/>
              <w:rPr>
                <w:rFonts w:ascii="Sylfaen" w:eastAsia="Times New Roman" w:hAnsi="Sylfaen" w:cs="Calibri"/>
                <w:sz w:val="16"/>
              </w:rPr>
            </w:pPr>
            <w:r w:rsidRPr="00644997">
              <w:rPr>
                <w:rFonts w:ascii="Sylfaen" w:eastAsia="Times New Roman" w:hAnsi="Sylfaen" w:cs="Calibri"/>
                <w:sz w:val="16"/>
                <w:lang w:val="ka-GE"/>
              </w:rPr>
              <w:t>მიმდინარე ანგარიში (პროცენტულად მშპ-თან)</w:t>
            </w:r>
          </w:p>
        </w:tc>
        <w:tc>
          <w:tcPr>
            <w:tcW w:w="412" w:type="pct"/>
            <w:vAlign w:val="center"/>
          </w:tcPr>
          <w:p w:rsidR="0006154A" w:rsidRPr="00644997" w:rsidRDefault="0006154A" w:rsidP="0006154A">
            <w:pPr>
              <w:spacing w:after="0" w:line="240" w:lineRule="auto"/>
              <w:jc w:val="center"/>
              <w:rPr>
                <w:rFonts w:ascii="Sylfaen" w:eastAsia="Times New Roman" w:hAnsi="Sylfaen" w:cs="Arial"/>
                <w:sz w:val="16"/>
              </w:rPr>
            </w:pPr>
            <w:r w:rsidRPr="00644997">
              <w:rPr>
                <w:rFonts w:ascii="Sylfaen" w:eastAsia="Times New Roman" w:hAnsi="Sylfaen" w:cs="Arial"/>
                <w:sz w:val="16"/>
                <w:lang w:val="ka-GE"/>
              </w:rPr>
              <w:t>-</w:t>
            </w:r>
            <w:r w:rsidRPr="00644997">
              <w:rPr>
                <w:rFonts w:ascii="Sylfaen" w:eastAsia="Times New Roman" w:hAnsi="Sylfaen" w:cs="Arial"/>
                <w:sz w:val="16"/>
              </w:rPr>
              <w:t>10</w:t>
            </w:r>
            <w:r w:rsidRPr="00644997">
              <w:rPr>
                <w:rFonts w:ascii="Sylfaen" w:eastAsia="Times New Roman" w:hAnsi="Sylfaen" w:cs="Arial"/>
                <w:sz w:val="16"/>
                <w:lang w:val="ka-GE"/>
              </w:rPr>
              <w:t>.</w:t>
            </w:r>
            <w:r w:rsidRPr="00644997">
              <w:rPr>
                <w:rFonts w:ascii="Sylfaen" w:eastAsia="Times New Roman" w:hAnsi="Sylfaen" w:cs="Arial"/>
                <w:sz w:val="16"/>
              </w:rPr>
              <w:t>3</w:t>
            </w:r>
          </w:p>
        </w:tc>
        <w:tc>
          <w:tcPr>
            <w:tcW w:w="412" w:type="pct"/>
            <w:vAlign w:val="center"/>
          </w:tcPr>
          <w:p w:rsidR="0006154A" w:rsidRPr="00644997" w:rsidRDefault="0006154A" w:rsidP="0006154A">
            <w:pPr>
              <w:spacing w:after="0" w:line="240" w:lineRule="auto"/>
              <w:jc w:val="center"/>
              <w:rPr>
                <w:rFonts w:ascii="Sylfaen" w:eastAsia="Times New Roman" w:hAnsi="Sylfaen" w:cs="Arial"/>
                <w:sz w:val="16"/>
              </w:rPr>
            </w:pPr>
            <w:r w:rsidRPr="00644997">
              <w:rPr>
                <w:rFonts w:ascii="Sylfaen" w:eastAsia="Times New Roman" w:hAnsi="Sylfaen" w:cs="Arial"/>
                <w:sz w:val="16"/>
                <w:lang w:val="ka-GE"/>
              </w:rPr>
              <w:t>-</w:t>
            </w:r>
            <w:r w:rsidRPr="00644997">
              <w:rPr>
                <w:rFonts w:ascii="Sylfaen" w:eastAsia="Times New Roman" w:hAnsi="Sylfaen" w:cs="Arial"/>
                <w:sz w:val="16"/>
              </w:rPr>
              <w:t>4</w:t>
            </w:r>
            <w:r w:rsidRPr="00644997">
              <w:rPr>
                <w:rFonts w:ascii="Sylfaen" w:eastAsia="Times New Roman" w:hAnsi="Sylfaen" w:cs="Arial"/>
                <w:sz w:val="16"/>
                <w:lang w:val="ka-GE"/>
              </w:rPr>
              <w:t>.4</w:t>
            </w:r>
          </w:p>
        </w:tc>
        <w:tc>
          <w:tcPr>
            <w:tcW w:w="412" w:type="pct"/>
            <w:vAlign w:val="center"/>
          </w:tcPr>
          <w:p w:rsidR="0006154A" w:rsidRPr="00644997" w:rsidRDefault="0006154A" w:rsidP="0006154A">
            <w:pPr>
              <w:spacing w:after="0" w:line="240" w:lineRule="auto"/>
              <w:jc w:val="center"/>
              <w:rPr>
                <w:rFonts w:ascii="Sylfaen" w:eastAsia="Times New Roman" w:hAnsi="Sylfaen" w:cs="Arial"/>
                <w:sz w:val="16"/>
              </w:rPr>
            </w:pPr>
            <w:r w:rsidRPr="00644997">
              <w:rPr>
                <w:rFonts w:ascii="Sylfaen" w:eastAsia="Times New Roman" w:hAnsi="Sylfaen" w:cs="Arial"/>
                <w:sz w:val="16"/>
                <w:lang w:val="ka-GE"/>
              </w:rPr>
              <w:t>-5.6</w:t>
            </w:r>
          </w:p>
        </w:tc>
        <w:tc>
          <w:tcPr>
            <w:tcW w:w="412" w:type="pct"/>
            <w:vAlign w:val="center"/>
          </w:tcPr>
          <w:p w:rsidR="0006154A" w:rsidRPr="00644997" w:rsidRDefault="0006154A" w:rsidP="0006154A">
            <w:pPr>
              <w:spacing w:after="0" w:line="240" w:lineRule="auto"/>
              <w:jc w:val="center"/>
              <w:rPr>
                <w:rFonts w:ascii="Sylfaen" w:eastAsia="Times New Roman" w:hAnsi="Sylfaen" w:cs="Arial"/>
                <w:sz w:val="16"/>
              </w:rPr>
            </w:pPr>
            <w:r w:rsidRPr="00644997">
              <w:rPr>
                <w:rFonts w:ascii="Sylfaen" w:eastAsia="Times New Roman" w:hAnsi="Sylfaen" w:cs="Arial"/>
                <w:sz w:val="16"/>
                <w:lang w:val="ka-GE"/>
              </w:rPr>
              <w:t>-</w:t>
            </w:r>
            <w:r w:rsidRPr="00644997">
              <w:rPr>
                <w:rFonts w:ascii="Sylfaen" w:eastAsia="Times New Roman" w:hAnsi="Sylfaen" w:cs="Arial"/>
                <w:sz w:val="16"/>
              </w:rPr>
              <w:t>4</w:t>
            </w:r>
            <w:r w:rsidRPr="00644997">
              <w:rPr>
                <w:rFonts w:ascii="Sylfaen" w:eastAsia="Times New Roman" w:hAnsi="Sylfaen" w:cs="Arial"/>
                <w:sz w:val="16"/>
                <w:lang w:val="ka-GE"/>
              </w:rPr>
              <w:t>.7</w:t>
            </w:r>
          </w:p>
        </w:tc>
        <w:tc>
          <w:tcPr>
            <w:tcW w:w="412" w:type="pct"/>
            <w:vAlign w:val="center"/>
          </w:tcPr>
          <w:p w:rsidR="0006154A" w:rsidRPr="00644997" w:rsidRDefault="0006154A" w:rsidP="0006154A">
            <w:pPr>
              <w:spacing w:after="0" w:line="240" w:lineRule="auto"/>
              <w:jc w:val="center"/>
              <w:rPr>
                <w:rFonts w:ascii="Sylfaen" w:eastAsia="Times New Roman" w:hAnsi="Sylfaen" w:cs="Arial"/>
                <w:sz w:val="16"/>
              </w:rPr>
            </w:pPr>
            <w:r w:rsidRPr="00644997">
              <w:rPr>
                <w:rFonts w:ascii="Sylfaen" w:eastAsia="Times New Roman" w:hAnsi="Sylfaen" w:cs="Arial"/>
                <w:sz w:val="16"/>
                <w:lang w:val="ka-GE"/>
              </w:rPr>
              <w:t>-</w:t>
            </w:r>
            <w:r w:rsidRPr="00644997">
              <w:rPr>
                <w:rFonts w:ascii="Sylfaen" w:eastAsia="Times New Roman" w:hAnsi="Sylfaen" w:cs="Arial"/>
                <w:sz w:val="16"/>
              </w:rPr>
              <w:t>4</w:t>
            </w:r>
            <w:r w:rsidRPr="00644997">
              <w:rPr>
                <w:rFonts w:ascii="Sylfaen" w:eastAsia="Times New Roman" w:hAnsi="Sylfaen" w:cs="Arial"/>
                <w:sz w:val="16"/>
                <w:lang w:val="ka-GE"/>
              </w:rPr>
              <w:t>.3</w:t>
            </w:r>
          </w:p>
        </w:tc>
        <w:tc>
          <w:tcPr>
            <w:tcW w:w="456" w:type="pct"/>
            <w:vAlign w:val="center"/>
          </w:tcPr>
          <w:p w:rsidR="0006154A" w:rsidRPr="00644997" w:rsidRDefault="0006154A" w:rsidP="0006154A">
            <w:pPr>
              <w:spacing w:after="0" w:line="240" w:lineRule="auto"/>
              <w:jc w:val="center"/>
              <w:rPr>
                <w:rFonts w:ascii="Sylfaen" w:eastAsia="Times New Roman" w:hAnsi="Sylfaen" w:cs="Arial"/>
                <w:sz w:val="16"/>
                <w:lang w:val="ka-GE"/>
              </w:rPr>
            </w:pPr>
            <w:r w:rsidRPr="00644997">
              <w:rPr>
                <w:rFonts w:ascii="Sylfaen" w:eastAsia="Times New Roman" w:hAnsi="Sylfaen" w:cs="Arial"/>
                <w:sz w:val="16"/>
              </w:rPr>
              <w:t>-4.</w:t>
            </w:r>
            <w:r w:rsidRPr="00644997">
              <w:rPr>
                <w:rFonts w:ascii="Sylfaen" w:eastAsia="Times New Roman" w:hAnsi="Sylfaen" w:cs="Arial"/>
                <w:sz w:val="16"/>
                <w:lang w:val="ka-GE"/>
              </w:rPr>
              <w:t>1</w:t>
            </w:r>
          </w:p>
        </w:tc>
        <w:tc>
          <w:tcPr>
            <w:tcW w:w="456" w:type="pct"/>
            <w:vAlign w:val="center"/>
          </w:tcPr>
          <w:p w:rsidR="0006154A" w:rsidRPr="00644997" w:rsidRDefault="0006154A" w:rsidP="0006154A">
            <w:pPr>
              <w:spacing w:after="0" w:line="240" w:lineRule="auto"/>
              <w:jc w:val="center"/>
              <w:rPr>
                <w:rFonts w:ascii="Sylfaen" w:eastAsia="Times New Roman" w:hAnsi="Sylfaen" w:cs="Arial"/>
                <w:sz w:val="16"/>
              </w:rPr>
            </w:pPr>
            <w:r w:rsidRPr="00644997">
              <w:rPr>
                <w:rFonts w:ascii="Sylfaen" w:eastAsia="Times New Roman" w:hAnsi="Sylfaen" w:cs="Arial"/>
                <w:sz w:val="16"/>
              </w:rPr>
              <w:t>-</w:t>
            </w:r>
            <w:r w:rsidRPr="00644997">
              <w:rPr>
                <w:rFonts w:ascii="Sylfaen" w:eastAsia="Times New Roman" w:hAnsi="Sylfaen" w:cs="Arial"/>
                <w:sz w:val="16"/>
                <w:lang w:val="ka-GE"/>
              </w:rPr>
              <w:t>3</w:t>
            </w:r>
            <w:r w:rsidRPr="00644997">
              <w:rPr>
                <w:rFonts w:ascii="Sylfaen" w:eastAsia="Times New Roman" w:hAnsi="Sylfaen" w:cs="Arial"/>
                <w:sz w:val="16"/>
              </w:rPr>
              <w:t>.</w:t>
            </w:r>
            <w:r w:rsidRPr="00644997">
              <w:rPr>
                <w:rFonts w:ascii="Sylfaen" w:eastAsia="Times New Roman" w:hAnsi="Sylfaen" w:cs="Arial"/>
                <w:sz w:val="16"/>
                <w:lang w:val="ka-GE"/>
              </w:rPr>
              <w:t>9</w:t>
            </w:r>
          </w:p>
        </w:tc>
        <w:tc>
          <w:tcPr>
            <w:tcW w:w="456" w:type="pct"/>
            <w:shd w:val="clear" w:color="auto" w:fill="auto"/>
            <w:noWrap/>
            <w:vAlign w:val="center"/>
          </w:tcPr>
          <w:p w:rsidR="0006154A" w:rsidRPr="00644997" w:rsidRDefault="0006154A" w:rsidP="0006154A">
            <w:pPr>
              <w:spacing w:after="0" w:line="240" w:lineRule="auto"/>
              <w:jc w:val="center"/>
              <w:rPr>
                <w:rFonts w:ascii="Sylfaen" w:eastAsia="Times New Roman" w:hAnsi="Sylfaen" w:cs="Arial"/>
                <w:sz w:val="16"/>
                <w:lang w:val="ka-GE"/>
              </w:rPr>
            </w:pPr>
            <w:r w:rsidRPr="00644997">
              <w:rPr>
                <w:rFonts w:ascii="Sylfaen" w:eastAsia="Times New Roman" w:hAnsi="Sylfaen" w:cs="Arial"/>
                <w:sz w:val="16"/>
              </w:rPr>
              <w:t>-3.</w:t>
            </w:r>
            <w:r w:rsidRPr="00644997">
              <w:rPr>
                <w:rFonts w:ascii="Sylfaen" w:eastAsia="Times New Roman" w:hAnsi="Sylfaen" w:cs="Arial"/>
                <w:sz w:val="16"/>
                <w:lang w:val="ka-GE"/>
              </w:rPr>
              <w:t>7</w:t>
            </w:r>
          </w:p>
        </w:tc>
      </w:tr>
    </w:tbl>
    <w:p w:rsidR="0006154A" w:rsidRPr="00644997" w:rsidRDefault="0006154A" w:rsidP="0006154A">
      <w:pPr>
        <w:tabs>
          <w:tab w:val="left" w:pos="90"/>
        </w:tabs>
        <w:spacing w:after="120" w:line="240" w:lineRule="auto"/>
        <w:jc w:val="right"/>
        <w:rPr>
          <w:rFonts w:ascii="Sylfaen" w:hAnsi="Sylfaen" w:cs="Sylfaen"/>
          <w:b/>
          <w:bCs/>
          <w:i/>
          <w:iCs/>
          <w:lang w:val="ka-GE"/>
        </w:rPr>
      </w:pPr>
    </w:p>
    <w:p w:rsidR="0006154A" w:rsidRPr="00644997" w:rsidRDefault="0006154A" w:rsidP="0006154A">
      <w:pPr>
        <w:keepNext/>
        <w:spacing w:before="240" w:after="60" w:line="240" w:lineRule="auto"/>
        <w:ind w:firstLine="720"/>
        <w:outlineLvl w:val="1"/>
        <w:rPr>
          <w:rFonts w:ascii="Sylfaen" w:hAnsi="Sylfaen" w:cs="LitNusx"/>
          <w:b/>
          <w:bCs/>
          <w:i/>
          <w:iCs/>
        </w:rPr>
      </w:pPr>
      <w:r w:rsidRPr="00644997">
        <w:rPr>
          <w:rFonts w:ascii="Sylfaen" w:eastAsia="Times New Roman" w:hAnsi="Sylfaen" w:cs="Arial"/>
          <w:b/>
          <w:bCs/>
          <w:i/>
          <w:iCs/>
          <w:lang w:val="ka-GE"/>
        </w:rPr>
        <w:t>მშპ</w:t>
      </w:r>
    </w:p>
    <w:p w:rsidR="0006154A" w:rsidRPr="00644997" w:rsidRDefault="0006154A" w:rsidP="0006154A">
      <w:pPr>
        <w:spacing w:line="240" w:lineRule="auto"/>
        <w:ind w:firstLine="720"/>
        <w:jc w:val="both"/>
        <w:rPr>
          <w:rFonts w:ascii="Sylfaen" w:hAnsi="Sylfaen" w:cs="Sylfaen"/>
        </w:rPr>
      </w:pPr>
      <w:r w:rsidRPr="00644997">
        <w:rPr>
          <w:rFonts w:ascii="Sylfaen" w:hAnsi="Sylfaen" w:cs="Sylfaen"/>
          <w:lang w:val="ka-GE"/>
        </w:rPr>
        <w:t xml:space="preserve">2023 წელს მთლიანი შიდა პროდუქტის ზრდამ </w:t>
      </w:r>
      <w:r w:rsidRPr="00644997">
        <w:rPr>
          <w:rFonts w:ascii="Sylfaen" w:hAnsi="Sylfaen" w:cs="Sylfaen"/>
        </w:rPr>
        <w:t>7</w:t>
      </w:r>
      <w:r w:rsidRPr="00644997">
        <w:rPr>
          <w:rFonts w:ascii="Sylfaen" w:hAnsi="Sylfaen" w:cs="Sylfaen"/>
          <w:lang w:val="ka-GE"/>
        </w:rPr>
        <w:t>.8 პროცენტი შეადგინა, ხოლო 2024 წელს მოსალოდნელია ეკონომიკის 9.0 პროცენტით ზრდა. 2025-2028 წლებში ქვეყნის ეკონომიკა მოსალოდნელია საშუალოდ 5.4 პროცენტით გაიზარდოს. 2028 წლისთვის ნომინალური მთლიანი შიდა პროდუქტი 1</w:t>
      </w:r>
      <w:r w:rsidRPr="00644997">
        <w:rPr>
          <w:rFonts w:ascii="Sylfaen" w:hAnsi="Sylfaen" w:cs="Sylfaen"/>
        </w:rPr>
        <w:t>2</w:t>
      </w:r>
      <w:r w:rsidRPr="00644997">
        <w:rPr>
          <w:rFonts w:ascii="Sylfaen" w:hAnsi="Sylfaen" w:cs="Sylfaen"/>
          <w:lang w:val="ka-GE"/>
        </w:rPr>
        <w:t xml:space="preserve">6.1 მლრდ ლარამდე გაიზრდება, ხოლო მშპ ერთ სულ მოსახლეზე 2023 წელთან შედარებით </w:t>
      </w:r>
      <w:r w:rsidRPr="00644997">
        <w:rPr>
          <w:rFonts w:ascii="Sylfaen" w:hAnsi="Sylfaen" w:cs="Sylfaen"/>
        </w:rPr>
        <w:t>1</w:t>
      </w:r>
      <w:r w:rsidRPr="00644997">
        <w:rPr>
          <w:rFonts w:ascii="Sylfaen" w:hAnsi="Sylfaen" w:cs="Sylfaen"/>
          <w:lang w:val="ka-GE"/>
        </w:rPr>
        <w:t>2.2 ათასი ლარით (</w:t>
      </w:r>
      <w:r w:rsidRPr="00644997">
        <w:rPr>
          <w:rFonts w:ascii="Sylfaen" w:hAnsi="Sylfaen" w:cs="Sylfaen"/>
        </w:rPr>
        <w:t>4</w:t>
      </w:r>
      <w:r w:rsidRPr="00644997">
        <w:rPr>
          <w:rFonts w:ascii="Sylfaen" w:hAnsi="Sylfaen" w:cs="Sylfaen"/>
          <w:lang w:val="ka-GE"/>
        </w:rPr>
        <w:t xml:space="preserve">.1 ათასი აშშ დოლარით) მოიმატებს და </w:t>
      </w:r>
      <w:r w:rsidRPr="00644997">
        <w:rPr>
          <w:rFonts w:ascii="Sylfaen" w:hAnsi="Sylfaen" w:cs="Sylfaen"/>
        </w:rPr>
        <w:t>3</w:t>
      </w:r>
      <w:r w:rsidRPr="00644997">
        <w:rPr>
          <w:rFonts w:ascii="Sylfaen" w:hAnsi="Sylfaen" w:cs="Sylfaen"/>
          <w:lang w:val="ka-GE"/>
        </w:rPr>
        <w:t>3 948.0 ლარს (12 389.8 აშშ დოლარი) გაუტოლდება.</w:t>
      </w:r>
    </w:p>
    <w:p w:rsidR="0006154A" w:rsidRPr="00644997" w:rsidRDefault="0006154A" w:rsidP="0006154A">
      <w:pPr>
        <w:keepNext/>
        <w:spacing w:before="240" w:after="60" w:line="240" w:lineRule="auto"/>
        <w:ind w:firstLine="720"/>
        <w:outlineLvl w:val="1"/>
        <w:rPr>
          <w:rFonts w:ascii="Sylfaen" w:eastAsia="Times New Roman" w:hAnsi="Sylfaen" w:cs="Arial"/>
          <w:b/>
          <w:bCs/>
          <w:i/>
          <w:iCs/>
          <w:lang w:val="ka-GE"/>
        </w:rPr>
      </w:pPr>
      <w:r w:rsidRPr="00644997">
        <w:rPr>
          <w:rFonts w:ascii="Sylfaen" w:eastAsia="Times New Roman" w:hAnsi="Sylfaen" w:cs="Arial"/>
          <w:b/>
          <w:bCs/>
          <w:i/>
          <w:iCs/>
          <w:lang w:val="ka-GE"/>
        </w:rPr>
        <w:t>ფასები</w:t>
      </w:r>
    </w:p>
    <w:p w:rsidR="0006154A" w:rsidRPr="00644997" w:rsidRDefault="0006154A" w:rsidP="0006154A">
      <w:pPr>
        <w:spacing w:line="240" w:lineRule="auto"/>
        <w:ind w:firstLine="720"/>
        <w:jc w:val="both"/>
        <w:rPr>
          <w:rFonts w:ascii="Sylfaen" w:hAnsi="Sylfaen" w:cs="Sylfaen"/>
        </w:rPr>
      </w:pPr>
      <w:r w:rsidRPr="00644997">
        <w:rPr>
          <w:rFonts w:ascii="Sylfaen" w:hAnsi="Sylfaen" w:cs="Sylfaen"/>
          <w:lang w:val="ka-GE"/>
        </w:rPr>
        <w:t>საქართველოს ეროვნული ბანკი ახორციელებს ინფლაციის თარგეთირების პოლიტიკას, რაც ითვალისწინებს ეკონომიკის განვითარების არსებული დონისათვის ოპტიმალური ინფლაციის განსაზღვრას და მის მიღწევას. საშუალოვადიანი პერიოდისათვის ინფლაციის მიზნობრივი მაჩვენებელი 3.0 პროცენტს შეადგენს. ინფლაციის მოსალოდნელი მაჩვენებელი 202</w:t>
      </w:r>
      <w:r w:rsidRPr="00644997">
        <w:rPr>
          <w:rFonts w:ascii="Sylfaen" w:hAnsi="Sylfaen" w:cs="Sylfaen"/>
        </w:rPr>
        <w:t>4</w:t>
      </w:r>
      <w:r w:rsidRPr="00644997">
        <w:rPr>
          <w:rFonts w:ascii="Sylfaen" w:hAnsi="Sylfaen" w:cs="Sylfaen"/>
          <w:lang w:val="ka-GE"/>
        </w:rPr>
        <w:t xml:space="preserve"> წლისთვის 1.0 პროცენტზეა ნავარაუდევი. საშუალოვადიან პერიოდში, 202</w:t>
      </w:r>
      <w:r w:rsidRPr="00644997">
        <w:rPr>
          <w:rFonts w:ascii="Sylfaen" w:hAnsi="Sylfaen" w:cs="Sylfaen"/>
        </w:rPr>
        <w:t>5</w:t>
      </w:r>
      <w:r w:rsidRPr="00644997">
        <w:rPr>
          <w:rFonts w:ascii="Sylfaen" w:hAnsi="Sylfaen" w:cs="Sylfaen"/>
          <w:lang w:val="ka-GE"/>
        </w:rPr>
        <w:t>-202</w:t>
      </w:r>
      <w:r w:rsidRPr="00644997">
        <w:rPr>
          <w:rFonts w:ascii="Sylfaen" w:hAnsi="Sylfaen" w:cs="Sylfaen"/>
        </w:rPr>
        <w:t>8</w:t>
      </w:r>
      <w:r w:rsidRPr="00644997">
        <w:rPr>
          <w:rFonts w:ascii="Sylfaen" w:hAnsi="Sylfaen" w:cs="Sylfaen"/>
          <w:lang w:val="ka-GE"/>
        </w:rPr>
        <w:t xml:space="preserve"> წლებში ინფლაცია  მიზნობრივი მაჩვენებელის დონეზე შენარჩუნდება.</w:t>
      </w:r>
    </w:p>
    <w:p w:rsidR="0006154A" w:rsidRPr="00644997" w:rsidRDefault="0006154A" w:rsidP="0006154A">
      <w:pPr>
        <w:keepNext/>
        <w:spacing w:after="60" w:line="240" w:lineRule="auto"/>
        <w:ind w:firstLine="720"/>
        <w:outlineLvl w:val="1"/>
        <w:rPr>
          <w:rFonts w:ascii="Sylfaen" w:eastAsia="Times New Roman" w:hAnsi="Sylfaen" w:cs="Arial"/>
          <w:b/>
          <w:bCs/>
          <w:i/>
          <w:iCs/>
          <w:lang w:val="ka-GE"/>
        </w:rPr>
      </w:pPr>
      <w:r w:rsidRPr="00644997">
        <w:rPr>
          <w:rFonts w:ascii="Sylfaen" w:eastAsia="Times New Roman" w:hAnsi="Sylfaen" w:cs="Arial"/>
          <w:b/>
          <w:bCs/>
          <w:i/>
          <w:iCs/>
          <w:lang w:val="ka-GE"/>
        </w:rPr>
        <w:t>მიმდინარე ანგარიშის ბალანსი</w:t>
      </w:r>
    </w:p>
    <w:p w:rsidR="0006154A" w:rsidRPr="00644997" w:rsidRDefault="0006154A" w:rsidP="0006154A">
      <w:pPr>
        <w:keepNext/>
        <w:spacing w:after="60" w:line="240" w:lineRule="auto"/>
        <w:ind w:firstLine="720"/>
        <w:jc w:val="both"/>
        <w:outlineLvl w:val="1"/>
        <w:rPr>
          <w:rFonts w:ascii="Sylfaen" w:hAnsi="Sylfaen" w:cs="Sylfaen"/>
          <w:lang w:val="ka-GE"/>
        </w:rPr>
      </w:pPr>
      <w:r w:rsidRPr="00644997">
        <w:rPr>
          <w:rFonts w:ascii="Sylfaen" w:hAnsi="Sylfaen" w:cs="Sylfaen"/>
          <w:lang w:val="ka-GE"/>
        </w:rPr>
        <w:t>202</w:t>
      </w:r>
      <w:r w:rsidRPr="00644997">
        <w:rPr>
          <w:rFonts w:ascii="Sylfaen" w:hAnsi="Sylfaen" w:cs="Sylfaen"/>
        </w:rPr>
        <w:t>3</w:t>
      </w:r>
      <w:r w:rsidRPr="00644997">
        <w:rPr>
          <w:rFonts w:ascii="Sylfaen" w:hAnsi="Sylfaen" w:cs="Sylfaen"/>
          <w:lang w:val="ka-GE"/>
        </w:rPr>
        <w:t xml:space="preserve"> წელს მიმდინარე ანგარიშის დეფიციტი მცირედით გაუარესდა და მშპ-ს 5.6 პროცენტის დონეზე დაფიქსირდა. აღნიშნული ძირითადად წინა წელთან შედარებით პირველადი შემოსავლების მუხლში საინვესტიციო შემოსავლის გაუარესებით იყო გამოწვეული, მიუხედავად იმისა, რომ ტურიზმის სექტორისა და საქონლისა და მომსახურების ბალანსი მნიშვნელოვნად გაუმჯობესდა. 202</w:t>
      </w:r>
      <w:r w:rsidRPr="00644997">
        <w:rPr>
          <w:rFonts w:ascii="Sylfaen" w:hAnsi="Sylfaen" w:cs="Sylfaen"/>
        </w:rPr>
        <w:t>4</w:t>
      </w:r>
      <w:r w:rsidRPr="00644997">
        <w:rPr>
          <w:rFonts w:ascii="Sylfaen" w:hAnsi="Sylfaen" w:cs="Sylfaen"/>
          <w:lang w:val="ka-GE"/>
        </w:rPr>
        <w:t xml:space="preserve"> წლისთვის მიმდინარე ანგარიშის დეფიციტი 4.7 პროცენტის დონეზეა ნავარაუდევი, რის შემდეგაც მოსალოდნელია მისი თანმიმდევრული კლება და 202</w:t>
      </w:r>
      <w:r w:rsidRPr="00644997">
        <w:rPr>
          <w:rFonts w:ascii="Sylfaen" w:hAnsi="Sylfaen" w:cs="Sylfaen"/>
        </w:rPr>
        <w:t>8</w:t>
      </w:r>
      <w:r w:rsidRPr="00644997">
        <w:rPr>
          <w:rFonts w:ascii="Sylfaen" w:hAnsi="Sylfaen" w:cs="Sylfaen"/>
          <w:lang w:val="ka-GE"/>
        </w:rPr>
        <w:t xml:space="preserve"> წლისთვის 3.7</w:t>
      </w:r>
      <w:r w:rsidRPr="00644997">
        <w:rPr>
          <w:rFonts w:ascii="Sylfaen" w:hAnsi="Sylfaen" w:cs="Sylfaen"/>
        </w:rPr>
        <w:t xml:space="preserve"> </w:t>
      </w:r>
      <w:r w:rsidRPr="00644997">
        <w:rPr>
          <w:rFonts w:ascii="Sylfaen" w:hAnsi="Sylfaen" w:cs="Sylfaen"/>
          <w:lang w:val="ka-GE"/>
        </w:rPr>
        <w:t>პროცენტამდე შემცირება.</w:t>
      </w:r>
    </w:p>
    <w:p w:rsidR="0006154A" w:rsidRPr="00644997" w:rsidRDefault="0006154A" w:rsidP="0006154A">
      <w:pPr>
        <w:keepNext/>
        <w:spacing w:before="240" w:after="60" w:line="240" w:lineRule="auto"/>
        <w:ind w:firstLine="720"/>
        <w:outlineLvl w:val="1"/>
        <w:rPr>
          <w:rFonts w:ascii="Sylfaen" w:eastAsia="Times New Roman" w:hAnsi="Sylfaen" w:cs="Arial"/>
          <w:b/>
          <w:bCs/>
          <w:i/>
          <w:iCs/>
          <w:lang w:val="ka-GE"/>
        </w:rPr>
      </w:pPr>
      <w:r w:rsidRPr="00644997">
        <w:rPr>
          <w:rFonts w:ascii="Sylfaen" w:eastAsia="Times New Roman" w:hAnsi="Sylfaen" w:cs="Arial"/>
          <w:b/>
          <w:bCs/>
          <w:i/>
          <w:iCs/>
          <w:lang w:val="ka-GE"/>
        </w:rPr>
        <w:t>დეფიციტი</w:t>
      </w:r>
    </w:p>
    <w:p w:rsidR="0006154A" w:rsidRPr="00644997" w:rsidRDefault="0006154A" w:rsidP="0006154A">
      <w:pPr>
        <w:keepNext/>
        <w:spacing w:after="60" w:line="240" w:lineRule="auto"/>
        <w:ind w:firstLine="720"/>
        <w:jc w:val="both"/>
        <w:outlineLvl w:val="1"/>
        <w:rPr>
          <w:rFonts w:ascii="Sylfaen" w:hAnsi="Sylfaen" w:cs="Sylfaen"/>
          <w:color w:val="000000" w:themeColor="text1"/>
          <w:lang w:val="ka-GE"/>
        </w:rPr>
      </w:pPr>
      <w:r w:rsidRPr="00644997">
        <w:rPr>
          <w:rFonts w:ascii="Sylfaen" w:hAnsi="Sylfaen" w:cs="Sylfaen"/>
          <w:color w:val="000000" w:themeColor="text1"/>
          <w:lang w:val="ka-GE"/>
        </w:rPr>
        <w:t>2023 წელს სახელმწიფოს ერთიანი ბიუჯეტის დეფიციტი კვლავ ფისკალური წესით დადგენილ 3%-იან ნიშნულს ქვემოთ იყო და 2.2%-ს მიაღწია. 2024 წლის ბიუჯეტიც ფისკალური წესების შესაბამისად დაიგეგმა. 202</w:t>
      </w:r>
      <w:r w:rsidRPr="00644997">
        <w:rPr>
          <w:rFonts w:ascii="Sylfaen" w:hAnsi="Sylfaen" w:cs="Sylfaen"/>
          <w:color w:val="000000" w:themeColor="text1"/>
        </w:rPr>
        <w:t>4</w:t>
      </w:r>
      <w:r w:rsidRPr="00644997">
        <w:rPr>
          <w:rFonts w:ascii="Sylfaen" w:hAnsi="Sylfaen" w:cs="Sylfaen"/>
          <w:color w:val="000000" w:themeColor="text1"/>
          <w:lang w:val="ka-GE"/>
        </w:rPr>
        <w:t xml:space="preserve"> წელს სახელმწიფოს ერთიანი ბიუჯეტის უარყოფითი მთლიანი სალდო, „ეკონომიკური თავისუფლების შესახებ“ საქართველოს ორგანული კანონის დადგენილი ზღვრის ფარგლებში განისაზღვრა (2 177 მლნ ლარი), რაც პროგნოზირებული მშპ-ის 2.5%-ს შეადგენდა, აღსანიშნავია რომ 2025 წლის ბიუჯეტის მესამე წარდგენის  მიხედით იგი 2 144 მლნ ლარს შეადგენს, რაც ახალი საპროგნოზო მშპ-ს 2.4%-ია. („ეკონომიკური თავისუფლების შესახებ“ საქართველოს ორგანული კანონით დადგენილი ზღვარი - მშპ-ის 3%). ამასთან მოსალოდნელია რომ ერთიანი ბიუჯეტი საშუალოვადიან პერიოდში 3%-იანი ზღვრის ქვემოთ დაფიქსირება და  საშულოვადიანი პერიოდის ბოლოსთვის შეადგენს 2.6-ს.  </w:t>
      </w:r>
    </w:p>
    <w:p w:rsidR="0006154A" w:rsidRPr="00644997" w:rsidRDefault="0006154A" w:rsidP="0006154A">
      <w:pPr>
        <w:keepNext/>
        <w:spacing w:before="240" w:after="60" w:line="240" w:lineRule="auto"/>
        <w:ind w:firstLine="720"/>
        <w:outlineLvl w:val="1"/>
        <w:rPr>
          <w:rFonts w:ascii="Sylfaen" w:eastAsia="Times New Roman" w:hAnsi="Sylfaen" w:cs="Arial"/>
          <w:b/>
          <w:bCs/>
          <w:i/>
          <w:iCs/>
          <w:lang w:val="ka-GE"/>
        </w:rPr>
      </w:pPr>
      <w:r w:rsidRPr="00644997">
        <w:rPr>
          <w:rFonts w:ascii="Sylfaen" w:eastAsia="Times New Roman" w:hAnsi="Sylfaen" w:cs="Arial"/>
          <w:b/>
          <w:bCs/>
          <w:i/>
          <w:iCs/>
          <w:lang w:val="ka-GE"/>
        </w:rPr>
        <w:t xml:space="preserve">მთავრობის ვალი </w:t>
      </w:r>
    </w:p>
    <w:p w:rsidR="0006154A" w:rsidRPr="00644997" w:rsidRDefault="0006154A" w:rsidP="0006154A">
      <w:pPr>
        <w:spacing w:after="120" w:line="240" w:lineRule="auto"/>
        <w:ind w:firstLine="720"/>
        <w:jc w:val="both"/>
        <w:rPr>
          <w:rFonts w:ascii="Sylfaen" w:hAnsi="Sylfaen" w:cs="Sylfaen"/>
          <w:lang w:val="ka-GE"/>
        </w:rPr>
      </w:pPr>
      <w:r w:rsidRPr="00644997">
        <w:rPr>
          <w:rFonts w:ascii="Sylfaen" w:hAnsi="Sylfaen" w:cs="Sylfaen"/>
          <w:lang w:val="ka-GE"/>
        </w:rPr>
        <w:t>პანდემიის შემდგომი ეკონომიკური აღდგენისა და გაუმჯობესებული პარამეტრების პარალელურად, 202</w:t>
      </w:r>
      <w:r w:rsidRPr="00644997">
        <w:rPr>
          <w:rFonts w:ascii="Sylfaen" w:hAnsi="Sylfaen" w:cs="Sylfaen"/>
        </w:rPr>
        <w:t>3</w:t>
      </w:r>
      <w:r w:rsidRPr="00644997">
        <w:rPr>
          <w:rFonts w:ascii="Sylfaen" w:hAnsi="Sylfaen" w:cs="Sylfaen"/>
          <w:lang w:val="ka-GE"/>
        </w:rPr>
        <w:t xml:space="preserve"> წელს მთავრობის ვალმა მშპ-ს 38.9% შეადგინა, აქედან, საგარეო ვალი 28.3 პროცენტი, ხოლო საშინაო ვალი 10.6 პროცენტია. 2024 წელს მთავრობის ვალის 36.8%-მდე შემცირებაა მოსალოდნელი, ძირითადად საგარეო ვალის შემცირების ხარჯზე, ხოლო 2025-2028 წლებში დაგეგმილია მთავრობის ვალის თანმიმდევრული კლება და 2028 წლისთვის 34.4 პროცენტამდე შემცირება.</w:t>
      </w:r>
    </w:p>
    <w:p w:rsidR="0006154A" w:rsidRPr="00644997" w:rsidRDefault="0006154A" w:rsidP="0006154A">
      <w:pPr>
        <w:spacing w:line="240" w:lineRule="auto"/>
        <w:rPr>
          <w:rFonts w:ascii="Sylfaen" w:hAnsi="Sylfaen"/>
          <w:lang w:val="ka-GE"/>
        </w:rPr>
      </w:pPr>
    </w:p>
    <w:p w:rsidR="0006154A" w:rsidRPr="00644997" w:rsidRDefault="0006154A" w:rsidP="0006154A">
      <w:pPr>
        <w:tabs>
          <w:tab w:val="left" w:pos="90"/>
        </w:tabs>
        <w:spacing w:after="120" w:line="240" w:lineRule="auto"/>
        <w:jc w:val="center"/>
        <w:rPr>
          <w:rFonts w:ascii="Sylfaen" w:eastAsia="Times New Roman" w:hAnsi="Sylfaen" w:cs="Sylfaen"/>
          <w:b/>
          <w:bCs/>
          <w:lang w:val="ka-GE"/>
        </w:rPr>
      </w:pPr>
      <w:r w:rsidRPr="00644997">
        <w:rPr>
          <w:rFonts w:ascii="Sylfaen" w:eastAsia="Times New Roman" w:hAnsi="Sylfaen" w:cs="Sylfaen"/>
          <w:b/>
          <w:bCs/>
          <w:lang w:val="ka-GE"/>
        </w:rPr>
        <w:t>მიმდინარე ძირითადი ეკონომიკური ტენდენციები</w:t>
      </w:r>
    </w:p>
    <w:p w:rsidR="0006154A" w:rsidRPr="00644997" w:rsidRDefault="0006154A" w:rsidP="0006154A">
      <w:pPr>
        <w:keepNext/>
        <w:spacing w:before="240" w:after="60" w:line="240" w:lineRule="auto"/>
        <w:ind w:firstLine="720"/>
        <w:outlineLvl w:val="1"/>
        <w:rPr>
          <w:rFonts w:ascii="Sylfaen" w:eastAsia="Times New Roman" w:hAnsi="Sylfaen" w:cs="Arial"/>
          <w:b/>
          <w:bCs/>
          <w:i/>
          <w:iCs/>
          <w:lang w:val="ka-GE"/>
        </w:rPr>
      </w:pPr>
      <w:bookmarkStart w:id="87" w:name="_Toc390171529"/>
      <w:bookmarkStart w:id="88" w:name="_Toc397674947"/>
      <w:bookmarkStart w:id="89" w:name="_Toc399419763"/>
      <w:bookmarkStart w:id="90" w:name="_Toc390171532"/>
      <w:r w:rsidRPr="00644997">
        <w:rPr>
          <w:rFonts w:ascii="Sylfaen" w:eastAsia="Times New Roman" w:hAnsi="Sylfaen" w:cs="Arial"/>
          <w:b/>
          <w:bCs/>
          <w:i/>
          <w:iCs/>
          <w:lang w:val="ka-GE"/>
        </w:rPr>
        <w:t>მთლიანი შიდა პროდუქტის დინამიკა</w:t>
      </w:r>
      <w:bookmarkEnd w:id="87"/>
      <w:bookmarkEnd w:id="88"/>
      <w:bookmarkEnd w:id="89"/>
    </w:p>
    <w:p w:rsidR="0006154A" w:rsidRPr="00644997" w:rsidRDefault="0006154A" w:rsidP="0006154A">
      <w:pPr>
        <w:spacing w:line="240" w:lineRule="auto"/>
        <w:ind w:firstLine="720"/>
        <w:jc w:val="both"/>
        <w:rPr>
          <w:rFonts w:ascii="Sylfaen" w:hAnsi="Sylfaen" w:cs="Sylfaen"/>
          <w:lang w:val="ka-GE"/>
        </w:rPr>
      </w:pPr>
      <w:bookmarkStart w:id="91" w:name="_Toc397674948"/>
      <w:bookmarkStart w:id="92" w:name="_Toc399419764"/>
      <w:r w:rsidRPr="00644997">
        <w:rPr>
          <w:rFonts w:ascii="Sylfaen" w:hAnsi="Sylfaen" w:cs="Sylfaen"/>
          <w:lang w:val="ka-GE"/>
        </w:rPr>
        <w:t>202</w:t>
      </w:r>
      <w:r w:rsidRPr="00644997">
        <w:rPr>
          <w:rFonts w:ascii="Sylfaen" w:hAnsi="Sylfaen" w:cs="Sylfaen"/>
        </w:rPr>
        <w:t>3</w:t>
      </w:r>
      <w:r w:rsidRPr="00644997">
        <w:rPr>
          <w:rFonts w:ascii="Sylfaen" w:hAnsi="Sylfaen" w:cs="Sylfaen"/>
          <w:lang w:val="ka-GE"/>
        </w:rPr>
        <w:t xml:space="preserve"> წელს, მთლიანი შიდა პროდუქტის რეალურმა ზრდამ წინა წელთან შედარებით </w:t>
      </w:r>
      <w:r w:rsidRPr="00644997">
        <w:rPr>
          <w:rFonts w:ascii="Sylfaen" w:hAnsi="Sylfaen" w:cs="Sylfaen"/>
        </w:rPr>
        <w:t>7</w:t>
      </w:r>
      <w:r w:rsidRPr="00644997">
        <w:rPr>
          <w:rFonts w:ascii="Sylfaen" w:hAnsi="Sylfaen" w:cs="Sylfaen"/>
          <w:lang w:val="ka-GE"/>
        </w:rPr>
        <w:t xml:space="preserve">.8 პროცენტი შეადგინა. პირველ კვარტალში ზრდამ </w:t>
      </w:r>
      <w:r w:rsidRPr="00644997">
        <w:rPr>
          <w:rFonts w:ascii="Sylfaen" w:hAnsi="Sylfaen" w:cs="Sylfaen"/>
        </w:rPr>
        <w:t>9</w:t>
      </w:r>
      <w:r w:rsidRPr="00644997">
        <w:rPr>
          <w:rFonts w:ascii="Sylfaen" w:hAnsi="Sylfaen" w:cs="Sylfaen"/>
          <w:lang w:val="ka-GE"/>
        </w:rPr>
        <w:t>.</w:t>
      </w:r>
      <w:r w:rsidRPr="00644997">
        <w:rPr>
          <w:rFonts w:ascii="Sylfaen" w:hAnsi="Sylfaen" w:cs="Sylfaen"/>
        </w:rPr>
        <w:t>0</w:t>
      </w:r>
      <w:r w:rsidRPr="00644997">
        <w:rPr>
          <w:rFonts w:ascii="Sylfaen" w:hAnsi="Sylfaen" w:cs="Sylfaen"/>
          <w:lang w:val="ka-GE"/>
        </w:rPr>
        <w:t xml:space="preserve">%, მეორე კვარტალში </w:t>
      </w:r>
      <w:r w:rsidRPr="00644997">
        <w:rPr>
          <w:rFonts w:ascii="Sylfaen" w:hAnsi="Sylfaen" w:cs="Sylfaen"/>
        </w:rPr>
        <w:t>8</w:t>
      </w:r>
      <w:r w:rsidRPr="00644997">
        <w:rPr>
          <w:rFonts w:ascii="Sylfaen" w:hAnsi="Sylfaen" w:cs="Sylfaen"/>
          <w:lang w:val="ka-GE"/>
        </w:rPr>
        <w:t>.</w:t>
      </w:r>
      <w:r w:rsidRPr="00644997">
        <w:rPr>
          <w:rFonts w:ascii="Sylfaen" w:hAnsi="Sylfaen" w:cs="Sylfaen"/>
        </w:rPr>
        <w:t>6</w:t>
      </w:r>
      <w:r w:rsidRPr="00644997">
        <w:rPr>
          <w:rFonts w:ascii="Sylfaen" w:hAnsi="Sylfaen" w:cs="Sylfaen"/>
          <w:lang w:val="ka-GE"/>
        </w:rPr>
        <w:t xml:space="preserve">%, მესამე კვარტალში </w:t>
      </w:r>
      <w:r w:rsidRPr="00644997">
        <w:rPr>
          <w:rFonts w:ascii="Sylfaen" w:hAnsi="Sylfaen" w:cs="Sylfaen"/>
        </w:rPr>
        <w:t>6</w:t>
      </w:r>
      <w:r w:rsidRPr="00644997">
        <w:rPr>
          <w:rFonts w:ascii="Sylfaen" w:hAnsi="Sylfaen" w:cs="Sylfaen"/>
          <w:lang w:val="ka-GE"/>
        </w:rPr>
        <w:t>.</w:t>
      </w:r>
      <w:r w:rsidRPr="00644997">
        <w:rPr>
          <w:rFonts w:ascii="Sylfaen" w:hAnsi="Sylfaen" w:cs="Sylfaen"/>
        </w:rPr>
        <w:t>8</w:t>
      </w:r>
      <w:r w:rsidRPr="00644997">
        <w:rPr>
          <w:rFonts w:ascii="Sylfaen" w:hAnsi="Sylfaen" w:cs="Sylfaen"/>
          <w:lang w:val="ka-GE"/>
        </w:rPr>
        <w:t xml:space="preserve">%, ხოლო მეოთხე კვარტალში </w:t>
      </w:r>
      <w:r w:rsidRPr="00644997">
        <w:rPr>
          <w:rFonts w:ascii="Sylfaen" w:hAnsi="Sylfaen" w:cs="Sylfaen"/>
        </w:rPr>
        <w:t>7</w:t>
      </w:r>
      <w:r w:rsidRPr="00644997">
        <w:rPr>
          <w:rFonts w:ascii="Sylfaen" w:hAnsi="Sylfaen" w:cs="Sylfaen"/>
          <w:lang w:val="ka-GE"/>
        </w:rPr>
        <w:t>.</w:t>
      </w:r>
      <w:r w:rsidRPr="00644997">
        <w:rPr>
          <w:rFonts w:ascii="Sylfaen" w:hAnsi="Sylfaen" w:cs="Sylfaen"/>
        </w:rPr>
        <w:t>3</w:t>
      </w:r>
      <w:r w:rsidRPr="00644997">
        <w:rPr>
          <w:rFonts w:ascii="Sylfaen" w:hAnsi="Sylfaen" w:cs="Sylfaen"/>
          <w:lang w:val="ka-GE"/>
        </w:rPr>
        <w:t xml:space="preserve">% შეადგინა. 2023 წელს მთლიანი შიდა პროდუქტი ნომინალურ გამოსახულებაში 80 </w:t>
      </w:r>
      <w:r w:rsidRPr="00644997">
        <w:rPr>
          <w:rFonts w:ascii="Sylfaen" w:hAnsi="Sylfaen" w:cs="Sylfaen"/>
        </w:rPr>
        <w:t>882</w:t>
      </w:r>
      <w:r w:rsidRPr="00644997">
        <w:rPr>
          <w:rFonts w:ascii="Sylfaen" w:hAnsi="Sylfaen" w:cs="Sylfaen"/>
          <w:lang w:val="ka-GE"/>
        </w:rPr>
        <w:t>.</w:t>
      </w:r>
      <w:r w:rsidRPr="00644997">
        <w:rPr>
          <w:rFonts w:ascii="Sylfaen" w:hAnsi="Sylfaen" w:cs="Sylfaen"/>
        </w:rPr>
        <w:t>8</w:t>
      </w:r>
      <w:r w:rsidRPr="00644997">
        <w:rPr>
          <w:rFonts w:ascii="Sylfaen" w:hAnsi="Sylfaen" w:cs="Sylfaen"/>
          <w:lang w:val="ka-GE"/>
        </w:rPr>
        <w:t xml:space="preserve"> მლნ ლარით განისაზღვრა, რაც 1</w:t>
      </w:r>
      <w:r w:rsidRPr="00644997">
        <w:rPr>
          <w:rFonts w:ascii="Sylfaen" w:hAnsi="Sylfaen" w:cs="Sylfaen"/>
        </w:rPr>
        <w:t>1</w:t>
      </w:r>
      <w:r w:rsidRPr="00644997">
        <w:rPr>
          <w:rFonts w:ascii="Sylfaen" w:hAnsi="Sylfaen" w:cs="Sylfaen"/>
          <w:lang w:val="ka-GE"/>
        </w:rPr>
        <w:t>.</w:t>
      </w:r>
      <w:r w:rsidRPr="00644997">
        <w:rPr>
          <w:rFonts w:ascii="Sylfaen" w:hAnsi="Sylfaen" w:cs="Sylfaen"/>
        </w:rPr>
        <w:t>0</w:t>
      </w:r>
      <w:r w:rsidRPr="00644997">
        <w:rPr>
          <w:rFonts w:ascii="Sylfaen" w:hAnsi="Sylfaen" w:cs="Sylfaen"/>
          <w:lang w:val="ka-GE"/>
        </w:rPr>
        <w:t xml:space="preserve"> პროცენტით აღემატება წინა წლის ანალოგიურ მაჩვენებელს. ხოლო მშპ ერთ სულ მოსახლეზე 21 </w:t>
      </w:r>
      <w:r w:rsidRPr="00644997">
        <w:rPr>
          <w:rFonts w:ascii="Sylfaen" w:hAnsi="Sylfaen" w:cs="Sylfaen"/>
        </w:rPr>
        <w:t>769</w:t>
      </w:r>
      <w:r w:rsidRPr="00644997">
        <w:rPr>
          <w:rFonts w:ascii="Sylfaen" w:hAnsi="Sylfaen" w:cs="Sylfaen"/>
          <w:lang w:val="ka-GE"/>
        </w:rPr>
        <w:t>.</w:t>
      </w:r>
      <w:r w:rsidRPr="00644997">
        <w:rPr>
          <w:rFonts w:ascii="Sylfaen" w:hAnsi="Sylfaen" w:cs="Sylfaen"/>
        </w:rPr>
        <w:t>1</w:t>
      </w:r>
      <w:r w:rsidRPr="00644997">
        <w:rPr>
          <w:rFonts w:ascii="Sylfaen" w:hAnsi="Sylfaen" w:cs="Sylfaen"/>
          <w:lang w:val="ka-GE"/>
        </w:rPr>
        <w:t xml:space="preserve"> ლარს (8 2</w:t>
      </w:r>
      <w:r w:rsidRPr="00644997">
        <w:rPr>
          <w:rFonts w:ascii="Sylfaen" w:hAnsi="Sylfaen" w:cs="Sylfaen"/>
        </w:rPr>
        <w:t>84</w:t>
      </w:r>
      <w:r w:rsidRPr="00644997">
        <w:rPr>
          <w:rFonts w:ascii="Sylfaen" w:hAnsi="Sylfaen" w:cs="Sylfaen"/>
          <w:lang w:val="ka-GE"/>
        </w:rPr>
        <w:t>.</w:t>
      </w:r>
      <w:r w:rsidRPr="00644997">
        <w:rPr>
          <w:rFonts w:ascii="Sylfaen" w:hAnsi="Sylfaen" w:cs="Sylfaen"/>
        </w:rPr>
        <w:t>0</w:t>
      </w:r>
      <w:r w:rsidRPr="00644997">
        <w:rPr>
          <w:rFonts w:ascii="Sylfaen" w:hAnsi="Sylfaen" w:cs="Sylfaen"/>
          <w:lang w:val="ka-GE"/>
        </w:rPr>
        <w:t xml:space="preserve"> აშშ დოლარი) შეადგენს.</w:t>
      </w:r>
    </w:p>
    <w:p w:rsidR="0006154A" w:rsidRPr="00644997" w:rsidRDefault="0006154A" w:rsidP="0006154A">
      <w:pPr>
        <w:spacing w:line="240" w:lineRule="auto"/>
        <w:ind w:firstLine="720"/>
        <w:jc w:val="both"/>
        <w:rPr>
          <w:rFonts w:ascii="Sylfaen" w:hAnsi="Sylfaen" w:cs="Sylfaen"/>
          <w:lang w:val="ka-GE"/>
        </w:rPr>
      </w:pPr>
      <w:r w:rsidRPr="00644997">
        <w:rPr>
          <w:rFonts w:ascii="Sylfaen" w:hAnsi="Sylfaen" w:cs="Sylfaen"/>
          <w:lang w:val="ka-GE"/>
        </w:rPr>
        <w:t>2024  წლის პირველ კვარტალში რეალურმა ზრდამ 8.</w:t>
      </w:r>
      <w:r w:rsidRPr="00644997">
        <w:rPr>
          <w:rFonts w:ascii="Sylfaen" w:hAnsi="Sylfaen" w:cs="Sylfaen"/>
        </w:rPr>
        <w:t>7</w:t>
      </w:r>
      <w:r w:rsidRPr="00644997">
        <w:rPr>
          <w:rFonts w:ascii="Sylfaen" w:hAnsi="Sylfaen" w:cs="Sylfaen"/>
          <w:lang w:val="ka-GE"/>
        </w:rPr>
        <w:t xml:space="preserve"> პროცენტი, ხოლო მეორე კვარტალში 9.</w:t>
      </w:r>
      <w:r w:rsidRPr="00644997">
        <w:rPr>
          <w:rFonts w:ascii="Sylfaen" w:hAnsi="Sylfaen" w:cs="Sylfaen"/>
        </w:rPr>
        <w:t>7</w:t>
      </w:r>
      <w:r w:rsidRPr="00644997">
        <w:rPr>
          <w:rFonts w:ascii="Sylfaen" w:hAnsi="Sylfaen" w:cs="Sylfaen"/>
          <w:lang w:val="ka-GE"/>
        </w:rPr>
        <w:t xml:space="preserve"> პროცენტი შეადგინა. პირველი ნახევრის მონაცემებით, მშპ-ს რეალური ზრდა 9.</w:t>
      </w:r>
      <w:r w:rsidRPr="00644997">
        <w:rPr>
          <w:rFonts w:ascii="Sylfaen" w:hAnsi="Sylfaen" w:cs="Sylfaen"/>
        </w:rPr>
        <w:t>2</w:t>
      </w:r>
      <w:r w:rsidRPr="00644997">
        <w:rPr>
          <w:rFonts w:ascii="Sylfaen" w:hAnsi="Sylfaen" w:cs="Sylfaen"/>
          <w:lang w:val="ka-GE"/>
        </w:rPr>
        <w:t xml:space="preserve"> პროცენტის დონეზე დაფიქსირდა.</w:t>
      </w:r>
    </w:p>
    <w:p w:rsidR="0006154A" w:rsidRPr="00644997" w:rsidRDefault="0006154A" w:rsidP="0006154A">
      <w:pPr>
        <w:keepNext/>
        <w:spacing w:before="240" w:after="60" w:line="240" w:lineRule="auto"/>
        <w:ind w:firstLine="720"/>
        <w:outlineLvl w:val="1"/>
        <w:rPr>
          <w:rFonts w:ascii="Sylfaen" w:eastAsia="Times New Roman" w:hAnsi="Sylfaen" w:cs="Arial"/>
          <w:b/>
          <w:bCs/>
          <w:i/>
          <w:iCs/>
          <w:lang w:val="ka-GE"/>
        </w:rPr>
      </w:pPr>
      <w:r w:rsidRPr="00644997">
        <w:rPr>
          <w:rFonts w:ascii="Sylfaen" w:eastAsia="Times New Roman" w:hAnsi="Sylfaen" w:cs="Arial"/>
          <w:b/>
          <w:bCs/>
          <w:i/>
          <w:iCs/>
          <w:lang w:val="ka-GE"/>
        </w:rPr>
        <w:t>ეკონომიკური ზრდის დარგობრივი სტრუქტურა</w:t>
      </w:r>
      <w:bookmarkEnd w:id="91"/>
      <w:bookmarkEnd w:id="92"/>
    </w:p>
    <w:p w:rsidR="0006154A" w:rsidRPr="00644997" w:rsidRDefault="0006154A" w:rsidP="0006154A">
      <w:pPr>
        <w:spacing w:line="240" w:lineRule="auto"/>
        <w:ind w:firstLine="720"/>
        <w:jc w:val="both"/>
        <w:rPr>
          <w:rFonts w:ascii="Sylfaen" w:hAnsi="Sylfaen" w:cs="Sylfaen"/>
          <w:lang w:val="ka-GE"/>
        </w:rPr>
      </w:pPr>
      <w:bookmarkStart w:id="93" w:name="_Toc423602186"/>
      <w:bookmarkStart w:id="94" w:name="_Toc397674949"/>
      <w:bookmarkStart w:id="95" w:name="_Toc399419765"/>
      <w:bookmarkStart w:id="96" w:name="_Toc390171530"/>
      <w:bookmarkStart w:id="97" w:name="_Toc397674950"/>
      <w:bookmarkStart w:id="98" w:name="_Toc399419766"/>
      <w:r w:rsidRPr="00644997">
        <w:rPr>
          <w:rFonts w:ascii="Sylfaen" w:hAnsi="Sylfaen" w:cs="Sylfaen"/>
          <w:lang w:val="ka-GE"/>
        </w:rPr>
        <w:t>202</w:t>
      </w:r>
      <w:r w:rsidRPr="00644997">
        <w:rPr>
          <w:rFonts w:ascii="Sylfaen" w:hAnsi="Sylfaen" w:cs="Sylfaen"/>
        </w:rPr>
        <w:t>3</w:t>
      </w:r>
      <w:r w:rsidRPr="00644997">
        <w:rPr>
          <w:rFonts w:ascii="Sylfaen" w:hAnsi="Sylfaen" w:cs="Sylfaen"/>
          <w:lang w:val="ka-GE"/>
        </w:rPr>
        <w:t xml:space="preserve"> წლის მონაცემებით ეკონომიკური ზრდა დაფიქსირდა შემდეგ დარგებში: ინფორმაცია და კომუნიკაცია (27.</w:t>
      </w:r>
      <w:r w:rsidRPr="00644997">
        <w:rPr>
          <w:rFonts w:ascii="Sylfaen" w:hAnsi="Sylfaen" w:cs="Sylfaen"/>
        </w:rPr>
        <w:t>5</w:t>
      </w:r>
      <w:r w:rsidRPr="00644997">
        <w:rPr>
          <w:rFonts w:ascii="Sylfaen" w:hAnsi="Sylfaen" w:cs="Sylfaen"/>
          <w:lang w:val="ka-GE"/>
        </w:rPr>
        <w:t>%), პროფესიული, სამეცნიერო და ტექნიკური საქმიანობები (</w:t>
      </w:r>
      <w:r w:rsidRPr="00644997">
        <w:rPr>
          <w:rFonts w:ascii="Sylfaen" w:hAnsi="Sylfaen" w:cs="Sylfaen"/>
        </w:rPr>
        <w:t>23</w:t>
      </w:r>
      <w:r w:rsidRPr="00644997">
        <w:rPr>
          <w:rFonts w:ascii="Sylfaen" w:hAnsi="Sylfaen" w:cs="Sylfaen"/>
          <w:lang w:val="ka-GE"/>
        </w:rPr>
        <w:t>.</w:t>
      </w:r>
      <w:r w:rsidRPr="00644997">
        <w:rPr>
          <w:rFonts w:ascii="Sylfaen" w:hAnsi="Sylfaen" w:cs="Sylfaen"/>
        </w:rPr>
        <w:t>6</w:t>
      </w:r>
      <w:r w:rsidRPr="00644997">
        <w:rPr>
          <w:rFonts w:ascii="Sylfaen" w:hAnsi="Sylfaen" w:cs="Sylfaen"/>
          <w:lang w:val="ka-GE"/>
        </w:rPr>
        <w:t>%),</w:t>
      </w:r>
      <w:r w:rsidRPr="00644997">
        <w:rPr>
          <w:rFonts w:ascii="Sylfaen" w:hAnsi="Sylfaen" w:cs="Sylfaen"/>
        </w:rPr>
        <w:t xml:space="preserve"> </w:t>
      </w:r>
      <w:r w:rsidRPr="00644997">
        <w:rPr>
          <w:rFonts w:ascii="Sylfaen" w:hAnsi="Sylfaen" w:cs="Sylfaen"/>
          <w:lang w:val="ka-GE"/>
        </w:rPr>
        <w:t>განათლება (18.</w:t>
      </w:r>
      <w:r w:rsidRPr="00644997">
        <w:rPr>
          <w:rFonts w:ascii="Sylfaen" w:hAnsi="Sylfaen" w:cs="Sylfaen"/>
        </w:rPr>
        <w:t>0</w:t>
      </w:r>
      <w:r w:rsidRPr="00644997">
        <w:rPr>
          <w:rFonts w:ascii="Sylfaen" w:hAnsi="Sylfaen" w:cs="Sylfaen"/>
          <w:lang w:val="ka-GE"/>
        </w:rPr>
        <w:t>%),</w:t>
      </w:r>
      <w:r w:rsidRPr="00644997">
        <w:rPr>
          <w:rFonts w:ascii="Sylfaen" w:hAnsi="Sylfaen" w:cs="Sylfaen"/>
        </w:rPr>
        <w:t xml:space="preserve"> </w:t>
      </w:r>
      <w:r w:rsidRPr="00644997">
        <w:rPr>
          <w:rFonts w:ascii="Sylfaen" w:hAnsi="Sylfaen" w:cs="Sylfaen"/>
          <w:lang w:val="ka-GE"/>
        </w:rPr>
        <w:t>საბითუმო და საცალო ვაჭრობა (1</w:t>
      </w:r>
      <w:r w:rsidRPr="00644997">
        <w:rPr>
          <w:rFonts w:ascii="Sylfaen" w:hAnsi="Sylfaen" w:cs="Sylfaen"/>
        </w:rPr>
        <w:t>7</w:t>
      </w:r>
      <w:r w:rsidRPr="00644997">
        <w:rPr>
          <w:rFonts w:ascii="Sylfaen" w:hAnsi="Sylfaen" w:cs="Sylfaen"/>
          <w:lang w:val="ka-GE"/>
        </w:rPr>
        <w:t>.</w:t>
      </w:r>
      <w:r w:rsidRPr="00644997">
        <w:rPr>
          <w:rFonts w:ascii="Sylfaen" w:hAnsi="Sylfaen" w:cs="Sylfaen"/>
        </w:rPr>
        <w:t>8</w:t>
      </w:r>
      <w:r w:rsidRPr="00644997">
        <w:rPr>
          <w:rFonts w:ascii="Sylfaen" w:hAnsi="Sylfaen" w:cs="Sylfaen"/>
          <w:lang w:val="ka-GE"/>
        </w:rPr>
        <w:t>%),</w:t>
      </w:r>
      <w:r w:rsidRPr="00644997">
        <w:rPr>
          <w:rFonts w:ascii="Sylfaen" w:hAnsi="Sylfaen" w:cs="Sylfaen"/>
        </w:rPr>
        <w:t xml:space="preserve"> </w:t>
      </w:r>
      <w:r w:rsidRPr="00644997">
        <w:rPr>
          <w:rFonts w:ascii="Sylfaen" w:hAnsi="Sylfaen" w:cs="Sylfaen"/>
          <w:lang w:val="ka-GE"/>
        </w:rPr>
        <w:t>სახელმწიფო მმართველობა და თავდაცვა; სავალდებულო სოციალური უსაფრთხოება (1</w:t>
      </w:r>
      <w:r w:rsidRPr="00644997">
        <w:rPr>
          <w:rFonts w:ascii="Sylfaen" w:hAnsi="Sylfaen" w:cs="Sylfaen"/>
        </w:rPr>
        <w:t>5</w:t>
      </w:r>
      <w:r w:rsidRPr="00644997">
        <w:rPr>
          <w:rFonts w:ascii="Sylfaen" w:hAnsi="Sylfaen" w:cs="Sylfaen"/>
          <w:lang w:val="ka-GE"/>
        </w:rPr>
        <w:t>.</w:t>
      </w:r>
      <w:r w:rsidRPr="00644997">
        <w:rPr>
          <w:rFonts w:ascii="Sylfaen" w:hAnsi="Sylfaen" w:cs="Sylfaen"/>
        </w:rPr>
        <w:t>6</w:t>
      </w:r>
      <w:r w:rsidRPr="00644997">
        <w:rPr>
          <w:rFonts w:ascii="Sylfaen" w:hAnsi="Sylfaen" w:cs="Sylfaen"/>
          <w:lang w:val="ka-GE"/>
        </w:rPr>
        <w:t>%),</w:t>
      </w:r>
      <w:r w:rsidRPr="00644997">
        <w:rPr>
          <w:rFonts w:ascii="Sylfaen" w:hAnsi="Sylfaen" w:cs="Sylfaen"/>
        </w:rPr>
        <w:t xml:space="preserve"> </w:t>
      </w:r>
      <w:r w:rsidRPr="00644997">
        <w:rPr>
          <w:rFonts w:ascii="Sylfaen" w:hAnsi="Sylfaen" w:cs="Sylfaen"/>
          <w:lang w:val="ka-GE"/>
        </w:rPr>
        <w:t>მშენებლობა (1</w:t>
      </w:r>
      <w:r w:rsidRPr="00644997">
        <w:rPr>
          <w:rFonts w:ascii="Sylfaen" w:hAnsi="Sylfaen" w:cs="Sylfaen"/>
        </w:rPr>
        <w:t>5</w:t>
      </w:r>
      <w:r w:rsidRPr="00644997">
        <w:rPr>
          <w:rFonts w:ascii="Sylfaen" w:hAnsi="Sylfaen" w:cs="Sylfaen"/>
          <w:lang w:val="ka-GE"/>
        </w:rPr>
        <w:t>.</w:t>
      </w:r>
      <w:r w:rsidRPr="00644997">
        <w:rPr>
          <w:rFonts w:ascii="Sylfaen" w:hAnsi="Sylfaen" w:cs="Sylfaen"/>
        </w:rPr>
        <w:t>0</w:t>
      </w:r>
      <w:r w:rsidRPr="00644997">
        <w:rPr>
          <w:rFonts w:ascii="Sylfaen" w:hAnsi="Sylfaen" w:cs="Sylfaen"/>
          <w:lang w:val="ka-GE"/>
        </w:rPr>
        <w:t>%), ადმინისტრაციული და დამხმარე მომსახურების საქმიანობები (</w:t>
      </w:r>
      <w:r w:rsidRPr="00644997">
        <w:rPr>
          <w:rFonts w:ascii="Sylfaen" w:hAnsi="Sylfaen" w:cs="Sylfaen"/>
        </w:rPr>
        <w:t>8</w:t>
      </w:r>
      <w:r w:rsidRPr="00644997">
        <w:rPr>
          <w:rFonts w:ascii="Sylfaen" w:hAnsi="Sylfaen" w:cs="Sylfaen"/>
          <w:lang w:val="ka-GE"/>
        </w:rPr>
        <w:t>.</w:t>
      </w:r>
      <w:r w:rsidRPr="00644997">
        <w:rPr>
          <w:rFonts w:ascii="Sylfaen" w:hAnsi="Sylfaen" w:cs="Sylfaen"/>
        </w:rPr>
        <w:t>5</w:t>
      </w:r>
      <w:r w:rsidRPr="00644997">
        <w:rPr>
          <w:rFonts w:ascii="Sylfaen" w:hAnsi="Sylfaen" w:cs="Sylfaen"/>
          <w:lang w:val="ka-GE"/>
        </w:rPr>
        <w:t>%),</w:t>
      </w:r>
      <w:r w:rsidRPr="00644997">
        <w:rPr>
          <w:rFonts w:ascii="Sylfaen" w:hAnsi="Sylfaen" w:cs="Sylfaen"/>
        </w:rPr>
        <w:t xml:space="preserve"> </w:t>
      </w:r>
      <w:r w:rsidRPr="00644997">
        <w:rPr>
          <w:rFonts w:ascii="Sylfaen" w:hAnsi="Sylfaen" w:cs="Sylfaen"/>
          <w:lang w:val="ka-GE"/>
        </w:rPr>
        <w:t>წყალმომარაგება (6.1%). ხოლო კლება დაფიქსირდა შემდეგ დარგებში: სამთომოპოვებითი მრეწველობა (19.6%), ჯანდაცვა და სოციალური მომსახურების საქმიანობები (4.6%).</w:t>
      </w:r>
      <w:r w:rsidRPr="00644997">
        <w:rPr>
          <w:rFonts w:ascii="Sylfaen" w:hAnsi="Sylfaen" w:cs="Sylfaen"/>
        </w:rPr>
        <w:t xml:space="preserve"> </w:t>
      </w:r>
    </w:p>
    <w:bookmarkEnd w:id="93"/>
    <w:p w:rsidR="0006154A" w:rsidRPr="00644997" w:rsidRDefault="0006154A" w:rsidP="0006154A">
      <w:pPr>
        <w:spacing w:line="240" w:lineRule="auto"/>
        <w:ind w:firstLine="720"/>
        <w:jc w:val="both"/>
        <w:rPr>
          <w:rFonts w:ascii="Sylfaen" w:hAnsi="Sylfaen" w:cs="Sylfaen"/>
          <w:lang w:val="ka-GE"/>
        </w:rPr>
      </w:pPr>
      <w:r w:rsidRPr="00644997">
        <w:rPr>
          <w:rFonts w:ascii="Sylfaen" w:hAnsi="Sylfaen" w:cs="Sylfaen"/>
          <w:lang w:val="ka-GE"/>
        </w:rPr>
        <w:t>2024 წლის პირველი ნახევრის ეკონომიკურ აქტივობაში ზრდა აღინიშნებოდა შემდეგ დარგებში: განათლება 2</w:t>
      </w:r>
      <w:r w:rsidRPr="00644997">
        <w:rPr>
          <w:rFonts w:ascii="Sylfaen" w:hAnsi="Sylfaen" w:cs="Sylfaen"/>
        </w:rPr>
        <w:t>2</w:t>
      </w:r>
      <w:r w:rsidRPr="00644997">
        <w:rPr>
          <w:rFonts w:ascii="Sylfaen" w:hAnsi="Sylfaen" w:cs="Sylfaen"/>
          <w:lang w:val="ka-GE"/>
        </w:rPr>
        <w:t>.</w:t>
      </w:r>
      <w:r w:rsidRPr="00644997">
        <w:rPr>
          <w:rFonts w:ascii="Sylfaen" w:hAnsi="Sylfaen" w:cs="Sylfaen"/>
        </w:rPr>
        <w:t>4</w:t>
      </w:r>
      <w:r w:rsidRPr="00644997">
        <w:rPr>
          <w:rFonts w:ascii="Sylfaen" w:hAnsi="Sylfaen" w:cs="Sylfaen"/>
          <w:lang w:val="ka-GE"/>
        </w:rPr>
        <w:t xml:space="preserve"> პროცენტი,</w:t>
      </w:r>
      <w:r w:rsidRPr="00644997">
        <w:rPr>
          <w:rFonts w:ascii="Sylfaen" w:hAnsi="Sylfaen" w:cs="Sylfaen"/>
        </w:rPr>
        <w:t xml:space="preserve"> </w:t>
      </w:r>
      <w:r w:rsidRPr="00644997">
        <w:rPr>
          <w:rFonts w:ascii="Sylfaen" w:hAnsi="Sylfaen" w:cs="Sylfaen"/>
          <w:lang w:val="ka-GE"/>
        </w:rPr>
        <w:t>სახელმწიფო მმართველობა და თავდაცვა; სავალდებულო სოციალური უსაფრთხოება 1</w:t>
      </w:r>
      <w:r w:rsidRPr="00644997">
        <w:rPr>
          <w:rFonts w:ascii="Sylfaen" w:hAnsi="Sylfaen" w:cs="Sylfaen"/>
        </w:rPr>
        <w:t>8</w:t>
      </w:r>
      <w:r w:rsidRPr="00644997">
        <w:rPr>
          <w:rFonts w:ascii="Sylfaen" w:hAnsi="Sylfaen" w:cs="Sylfaen"/>
          <w:lang w:val="ka-GE"/>
        </w:rPr>
        <w:t>.</w:t>
      </w:r>
      <w:r w:rsidRPr="00644997">
        <w:rPr>
          <w:rFonts w:ascii="Sylfaen" w:hAnsi="Sylfaen" w:cs="Sylfaen"/>
        </w:rPr>
        <w:t>4</w:t>
      </w:r>
      <w:r w:rsidRPr="00644997">
        <w:rPr>
          <w:rFonts w:ascii="Sylfaen" w:hAnsi="Sylfaen" w:cs="Sylfaen"/>
          <w:lang w:val="ka-GE"/>
        </w:rPr>
        <w:t xml:space="preserve"> პროცენტი, ინფორმაცია და კომუნიკაცია</w:t>
      </w:r>
      <w:r w:rsidRPr="00644997">
        <w:rPr>
          <w:rFonts w:ascii="Sylfaen" w:hAnsi="Sylfaen" w:cs="Sylfaen"/>
        </w:rPr>
        <w:t xml:space="preserve"> 16.2 </w:t>
      </w:r>
      <w:r w:rsidRPr="00644997">
        <w:rPr>
          <w:rFonts w:ascii="Sylfaen" w:hAnsi="Sylfaen" w:cs="Sylfaen"/>
          <w:lang w:val="ka-GE"/>
        </w:rPr>
        <w:t xml:space="preserve">პროცენტი, პროფესიული, სამეცნიერო და ტექნიკური საქმიანობები 14.8 პროცენტი, საფინანსო და სადაზღვევო საქმიანობები 14.4 პროცენტი, განთავსების საშუალებებით უზრუნველყოფის და საკვების მიწოდების საქმიანობები 14.3 პროცენტი, ხელოვნება, გართობა და დასვენება 14.1 პროცენტი, ადმინისტრაციული და დამხმარე მომსახურების საქმიანობები 12.9 პროცენტი. კლება დაფიქსირდა შემდეგ დარგებში: ელექტროენერგიის, აირის, ორთქლის და კონდიცირებული ჰაერის მიწოდება 9.7 პროცენტი.  </w:t>
      </w:r>
    </w:p>
    <w:bookmarkEnd w:id="94"/>
    <w:bookmarkEnd w:id="95"/>
    <w:p w:rsidR="0006154A" w:rsidRPr="00644997" w:rsidRDefault="0006154A" w:rsidP="0006154A">
      <w:pPr>
        <w:keepNext/>
        <w:spacing w:before="240" w:after="60" w:line="240" w:lineRule="auto"/>
        <w:ind w:firstLine="720"/>
        <w:outlineLvl w:val="1"/>
        <w:rPr>
          <w:rFonts w:ascii="Sylfaen" w:eastAsia="Times New Roman" w:hAnsi="Sylfaen" w:cs="Arial"/>
          <w:b/>
          <w:bCs/>
          <w:i/>
          <w:iCs/>
          <w:lang w:val="ka-GE"/>
        </w:rPr>
      </w:pPr>
      <w:r w:rsidRPr="00644997">
        <w:rPr>
          <w:rFonts w:ascii="Sylfaen" w:eastAsia="Times New Roman" w:hAnsi="Sylfaen" w:cs="Arial"/>
          <w:b/>
          <w:bCs/>
          <w:i/>
          <w:iCs/>
          <w:lang w:val="ka-GE"/>
        </w:rPr>
        <w:t>კერძო  სექტორის როლი ეკონომიკურ ზრდაში</w:t>
      </w:r>
    </w:p>
    <w:p w:rsidR="0006154A" w:rsidRPr="00644997" w:rsidRDefault="0006154A" w:rsidP="0006154A">
      <w:pPr>
        <w:spacing w:line="240" w:lineRule="auto"/>
        <w:ind w:firstLine="720"/>
        <w:jc w:val="both"/>
        <w:rPr>
          <w:rFonts w:ascii="Sylfaen" w:hAnsi="Sylfaen" w:cs="Sylfaen"/>
          <w:lang w:val="ka-GE"/>
        </w:rPr>
      </w:pPr>
      <w:bookmarkStart w:id="99" w:name="_Toc453682720"/>
      <w:r w:rsidRPr="00644997">
        <w:rPr>
          <w:rFonts w:ascii="Sylfaen" w:hAnsi="Sylfaen" w:cs="Sylfaen"/>
          <w:lang w:val="ka-GE"/>
        </w:rPr>
        <w:t>2023 წელს ეკონომიკურ ზრდაში წარმმართველი როლი კვლავ  კერძო სექტორს ეჭირა. 2023 წელს ბიზნეს სექტორის ბრუნვის მოცულობა 11.6 პროცენტით, ხოლო საწარმოთა მიერ გამოშვებული პროდუქციის ღირებულება 8.6 პროცენტით გაიზარდა. ბიზნეს სექტორში დასაქმებულთა რაოდენობა 41.3 ათასი კაცით  გაიზარდა და მეოთხე კვარტლის მდგომარეობით 782.3 ათასი შეადგინა (აღნიშნული მონაცემები მოცემულია საქსტატის, ბიზნეს სექტორის 2022-2023 წლების კვარტალური კვლევების მიხედვით).</w:t>
      </w:r>
    </w:p>
    <w:p w:rsidR="0006154A" w:rsidRPr="00644997" w:rsidRDefault="0006154A" w:rsidP="0006154A">
      <w:pPr>
        <w:spacing w:line="240" w:lineRule="auto"/>
        <w:ind w:firstLine="720"/>
        <w:jc w:val="both"/>
        <w:rPr>
          <w:rFonts w:ascii="Sylfaen" w:hAnsi="Sylfaen" w:cs="Sylfaen"/>
          <w:lang w:val="ka-GE"/>
        </w:rPr>
      </w:pPr>
      <w:r w:rsidRPr="00644997">
        <w:rPr>
          <w:rFonts w:ascii="Sylfaen" w:hAnsi="Sylfaen" w:cs="Sylfaen"/>
          <w:lang w:val="ka-GE"/>
        </w:rPr>
        <w:t xml:space="preserve">2024 წლის პირველ ნახევარში ბიზნეს სექტორის ბრუნვის მოცულობა 11.2 პროცენტით, ხოლო საწარმოთა მიერ გამოშვებული პროდუქციის ღირებულება 12.6 პროცენტით გაიზარდა. ბიზნეს სექტორში დასაქმებულთა რაოდენობა გაიზარდა 32.2 ათასი ადამიანით. </w:t>
      </w:r>
    </w:p>
    <w:p w:rsidR="0006154A" w:rsidRPr="00644997" w:rsidRDefault="0006154A" w:rsidP="0006154A">
      <w:pPr>
        <w:keepNext/>
        <w:spacing w:before="240" w:after="60" w:line="240" w:lineRule="auto"/>
        <w:ind w:firstLine="720"/>
        <w:outlineLvl w:val="1"/>
        <w:rPr>
          <w:rFonts w:ascii="Sylfaen" w:eastAsia="Times New Roman" w:hAnsi="Sylfaen" w:cs="Arial"/>
          <w:b/>
          <w:bCs/>
          <w:i/>
          <w:iCs/>
          <w:lang w:val="ka-GE"/>
        </w:rPr>
      </w:pPr>
      <w:r w:rsidRPr="00644997">
        <w:rPr>
          <w:rFonts w:ascii="Sylfaen" w:eastAsia="Times New Roman" w:hAnsi="Sylfaen" w:cs="Arial"/>
          <w:b/>
          <w:bCs/>
          <w:i/>
          <w:iCs/>
          <w:lang w:val="ka-GE"/>
        </w:rPr>
        <w:t>უმუშევრობის დონე</w:t>
      </w:r>
      <w:bookmarkEnd w:id="99"/>
    </w:p>
    <w:p w:rsidR="0006154A" w:rsidRPr="00644997" w:rsidRDefault="0006154A" w:rsidP="0006154A">
      <w:pPr>
        <w:spacing w:line="240" w:lineRule="auto"/>
        <w:ind w:firstLine="720"/>
        <w:jc w:val="both"/>
        <w:rPr>
          <w:rFonts w:ascii="Sylfaen" w:hAnsi="Sylfaen" w:cs="Sylfaen"/>
          <w:lang w:val="ka-GE"/>
        </w:rPr>
      </w:pPr>
      <w:r w:rsidRPr="00644997">
        <w:rPr>
          <w:rFonts w:ascii="Sylfaen" w:hAnsi="Sylfaen" w:cs="Sylfaen"/>
          <w:lang w:val="ka-GE"/>
        </w:rPr>
        <w:t xml:space="preserve">2023 წელს უმუშევრობის დონე 2022 წელთან შედარებით </w:t>
      </w:r>
      <w:r w:rsidRPr="00644997">
        <w:rPr>
          <w:rFonts w:ascii="Sylfaen" w:hAnsi="Sylfaen" w:cs="Sylfaen"/>
        </w:rPr>
        <w:t>0</w:t>
      </w:r>
      <w:r w:rsidRPr="00644997">
        <w:rPr>
          <w:rFonts w:ascii="Sylfaen" w:hAnsi="Sylfaen" w:cs="Sylfaen"/>
          <w:lang w:val="ka-GE"/>
        </w:rPr>
        <w:t>.</w:t>
      </w:r>
      <w:r w:rsidRPr="00644997">
        <w:rPr>
          <w:rFonts w:ascii="Sylfaen" w:hAnsi="Sylfaen" w:cs="Sylfaen"/>
        </w:rPr>
        <w:t>9</w:t>
      </w:r>
      <w:r w:rsidRPr="00644997">
        <w:rPr>
          <w:rFonts w:ascii="Sylfaen" w:hAnsi="Sylfaen" w:cs="Sylfaen"/>
          <w:lang w:val="ka-GE"/>
        </w:rPr>
        <w:t xml:space="preserve"> პროცენტული პუნქტით შემცირდა და 16.4% შეადგინა. 2024 წლის პირველ კვარტალში უმუშევრობის დონე  14.0%-ია,  მეორე კვარტალში 13.7%</w:t>
      </w:r>
      <w:r w:rsidRPr="00644997">
        <w:rPr>
          <w:rFonts w:ascii="Sylfaen" w:hAnsi="Sylfaen" w:cs="Sylfaen"/>
        </w:rPr>
        <w:t xml:space="preserve">, </w:t>
      </w:r>
      <w:r w:rsidRPr="00644997">
        <w:rPr>
          <w:rFonts w:ascii="Sylfaen" w:hAnsi="Sylfaen" w:cs="Sylfaen"/>
          <w:lang w:val="ka-GE"/>
        </w:rPr>
        <w:t>ხოლო მესამე კვარტალში 13.8% შეადგენს.</w:t>
      </w:r>
    </w:p>
    <w:p w:rsidR="0006154A" w:rsidRPr="00644997" w:rsidRDefault="0006154A" w:rsidP="0006154A">
      <w:pPr>
        <w:keepNext/>
        <w:spacing w:before="240" w:after="60" w:line="240" w:lineRule="auto"/>
        <w:ind w:firstLine="720"/>
        <w:outlineLvl w:val="1"/>
        <w:rPr>
          <w:rFonts w:ascii="Sylfaen" w:eastAsia="Times New Roman" w:hAnsi="Sylfaen" w:cs="Arial"/>
          <w:b/>
          <w:bCs/>
          <w:i/>
          <w:iCs/>
          <w:lang w:val="ka-GE"/>
        </w:rPr>
      </w:pPr>
      <w:r w:rsidRPr="00644997">
        <w:rPr>
          <w:rFonts w:ascii="Sylfaen" w:eastAsia="Times New Roman" w:hAnsi="Sylfaen" w:cs="Arial"/>
          <w:b/>
          <w:bCs/>
          <w:i/>
          <w:iCs/>
          <w:lang w:val="ka-GE"/>
        </w:rPr>
        <w:t>ფასები</w:t>
      </w:r>
      <w:bookmarkEnd w:id="96"/>
      <w:bookmarkEnd w:id="97"/>
      <w:bookmarkEnd w:id="98"/>
    </w:p>
    <w:p w:rsidR="0006154A" w:rsidRPr="00644997" w:rsidRDefault="0006154A" w:rsidP="0006154A">
      <w:pPr>
        <w:spacing w:after="0" w:line="240" w:lineRule="auto"/>
        <w:ind w:firstLine="720"/>
        <w:jc w:val="both"/>
        <w:rPr>
          <w:rFonts w:ascii="Sylfaen" w:hAnsi="Sylfaen" w:cs="Sylfaen"/>
          <w:lang w:val="ka-GE"/>
        </w:rPr>
      </w:pPr>
      <w:bookmarkStart w:id="100" w:name="_Toc390171531"/>
      <w:bookmarkStart w:id="101" w:name="_Toc397674951"/>
      <w:bookmarkStart w:id="102" w:name="_Toc399419767"/>
      <w:r w:rsidRPr="00644997">
        <w:rPr>
          <w:rFonts w:ascii="Sylfaen" w:hAnsi="Sylfaen" w:cs="Sylfaen"/>
          <w:lang w:val="ka-GE"/>
        </w:rPr>
        <w:t xml:space="preserve">2023 წლის ბოლოს წლიური ინფლაციის დონემ </w:t>
      </w:r>
      <w:r w:rsidRPr="00644997">
        <w:rPr>
          <w:rFonts w:ascii="Sylfaen" w:hAnsi="Sylfaen" w:cs="Sylfaen"/>
        </w:rPr>
        <w:t>0</w:t>
      </w:r>
      <w:r w:rsidRPr="00644997">
        <w:rPr>
          <w:rFonts w:ascii="Sylfaen" w:hAnsi="Sylfaen" w:cs="Sylfaen"/>
          <w:lang w:val="ka-GE"/>
        </w:rPr>
        <w:t>.</w:t>
      </w:r>
      <w:r w:rsidRPr="00644997">
        <w:rPr>
          <w:rFonts w:ascii="Sylfaen" w:hAnsi="Sylfaen" w:cs="Sylfaen"/>
        </w:rPr>
        <w:t>4</w:t>
      </w:r>
      <w:r w:rsidRPr="00644997">
        <w:rPr>
          <w:rFonts w:ascii="Sylfaen" w:hAnsi="Sylfaen" w:cs="Sylfaen"/>
          <w:lang w:val="ka-GE"/>
        </w:rPr>
        <w:t xml:space="preserve"> პროცენტი შეადგინა. ამავე პერიოდისათვის, საშუალო ინფლაცია 2.5 პროცენტის დონეზეა. </w:t>
      </w:r>
    </w:p>
    <w:p w:rsidR="0006154A" w:rsidRPr="00644997" w:rsidRDefault="0006154A" w:rsidP="0006154A">
      <w:pPr>
        <w:spacing w:after="0" w:line="240" w:lineRule="auto"/>
        <w:ind w:firstLine="720"/>
        <w:jc w:val="both"/>
        <w:rPr>
          <w:rFonts w:ascii="Sylfaen" w:hAnsi="Sylfaen" w:cs="Sylfaen"/>
          <w:lang w:val="ka-GE"/>
        </w:rPr>
      </w:pPr>
      <w:r w:rsidRPr="00644997">
        <w:rPr>
          <w:rFonts w:ascii="Sylfaen" w:hAnsi="Sylfaen"/>
          <w:lang w:val="ka-GE" w:eastAsia="ru-RU"/>
        </w:rPr>
        <w:t>202</w:t>
      </w:r>
      <w:r w:rsidRPr="00644997">
        <w:rPr>
          <w:rFonts w:ascii="Sylfaen" w:hAnsi="Sylfaen"/>
          <w:lang w:eastAsia="ru-RU"/>
        </w:rPr>
        <w:t>4</w:t>
      </w:r>
      <w:r w:rsidRPr="00644997">
        <w:rPr>
          <w:rFonts w:ascii="Sylfaen" w:hAnsi="Sylfaen"/>
          <w:lang w:val="ka-GE" w:eastAsia="ru-RU"/>
        </w:rPr>
        <w:t xml:space="preserve"> წლის ოქტომბერში საქართველოში ინფლაციის დონემ  წინა წლის შესაბამის თვესთან შედარებით (წლიური ინფლაცია) 0.3 პროცენტი შეადგინა. ხოლო, </w:t>
      </w:r>
      <w:r w:rsidRPr="00644997">
        <w:rPr>
          <w:rFonts w:ascii="Sylfaen" w:hAnsi="Sylfaen" w:cs="Sylfaen"/>
          <w:lang w:val="ka-GE"/>
        </w:rPr>
        <w:t xml:space="preserve">ამავე პერიოდისათვის, </w:t>
      </w:r>
      <w:r w:rsidRPr="00644997">
        <w:rPr>
          <w:rFonts w:ascii="Sylfaen" w:hAnsi="Sylfaen"/>
          <w:lang w:val="ka-GE" w:eastAsia="ru-RU"/>
        </w:rPr>
        <w:t>საშუალო წლიური ინფლაცია 0.9 პროცენტის დონეზეა.</w:t>
      </w:r>
    </w:p>
    <w:p w:rsidR="0006154A" w:rsidRPr="00644997" w:rsidRDefault="0006154A" w:rsidP="0006154A">
      <w:pPr>
        <w:spacing w:after="0" w:line="240" w:lineRule="auto"/>
        <w:ind w:firstLine="720"/>
        <w:jc w:val="both"/>
        <w:rPr>
          <w:rFonts w:ascii="Sylfaen" w:hAnsi="Sylfaen" w:cs="Sylfaen"/>
          <w:lang w:val="ka-GE"/>
        </w:rPr>
      </w:pPr>
      <w:r w:rsidRPr="00644997">
        <w:rPr>
          <w:rFonts w:ascii="Sylfaen" w:hAnsi="Sylfaen" w:cs="Sylfaen"/>
        </w:rPr>
        <w:t>წლიური</w:t>
      </w:r>
      <w:r w:rsidRPr="00644997">
        <w:t xml:space="preserve"> </w:t>
      </w:r>
      <w:r w:rsidRPr="00644997">
        <w:rPr>
          <w:rFonts w:ascii="Sylfaen" w:hAnsi="Sylfaen" w:cs="Sylfaen"/>
        </w:rPr>
        <w:t>ინფლაციის</w:t>
      </w:r>
      <w:r w:rsidRPr="00644997">
        <w:t xml:space="preserve"> </w:t>
      </w:r>
      <w:r w:rsidRPr="00644997">
        <w:rPr>
          <w:rFonts w:ascii="Sylfaen" w:hAnsi="Sylfaen" w:cs="Sylfaen"/>
        </w:rPr>
        <w:t>ფორმირებაზე</w:t>
      </w:r>
      <w:r w:rsidRPr="00644997">
        <w:t xml:space="preserve"> </w:t>
      </w:r>
      <w:r w:rsidRPr="00644997">
        <w:rPr>
          <w:rFonts w:ascii="Sylfaen" w:hAnsi="Sylfaen" w:cs="Sylfaen"/>
        </w:rPr>
        <w:t>ძირითადი</w:t>
      </w:r>
      <w:r w:rsidRPr="00644997">
        <w:t xml:space="preserve"> </w:t>
      </w:r>
      <w:r w:rsidRPr="00644997">
        <w:rPr>
          <w:rFonts w:ascii="Sylfaen" w:hAnsi="Sylfaen" w:cs="Sylfaen"/>
        </w:rPr>
        <w:t>გავლენა</w:t>
      </w:r>
      <w:r w:rsidRPr="00644997">
        <w:t xml:space="preserve"> </w:t>
      </w:r>
      <w:r w:rsidRPr="00644997">
        <w:rPr>
          <w:rFonts w:ascii="Sylfaen" w:hAnsi="Sylfaen" w:cs="Sylfaen"/>
        </w:rPr>
        <w:t>იქონია</w:t>
      </w:r>
      <w:r w:rsidRPr="00644997">
        <w:t xml:space="preserve"> </w:t>
      </w:r>
      <w:r w:rsidRPr="00644997">
        <w:rPr>
          <w:rFonts w:ascii="Sylfaen" w:hAnsi="Sylfaen" w:cs="Sylfaen"/>
        </w:rPr>
        <w:t>ფასების</w:t>
      </w:r>
      <w:r w:rsidRPr="00644997">
        <w:t xml:space="preserve"> </w:t>
      </w:r>
      <w:r w:rsidRPr="00644997">
        <w:rPr>
          <w:rFonts w:ascii="Sylfaen" w:hAnsi="Sylfaen" w:cs="Sylfaen"/>
        </w:rPr>
        <w:t>ცვლილებამ</w:t>
      </w:r>
      <w:r w:rsidRPr="00644997">
        <w:t xml:space="preserve"> </w:t>
      </w:r>
      <w:r w:rsidRPr="00644997">
        <w:rPr>
          <w:rFonts w:ascii="Sylfaen" w:hAnsi="Sylfaen" w:cs="Sylfaen"/>
        </w:rPr>
        <w:t>შემდეგ</w:t>
      </w:r>
      <w:r w:rsidRPr="00644997">
        <w:t xml:space="preserve"> </w:t>
      </w:r>
      <w:r w:rsidRPr="00644997">
        <w:rPr>
          <w:rFonts w:ascii="Sylfaen" w:hAnsi="Sylfaen" w:cs="Sylfaen"/>
          <w:lang w:val="ka-GE"/>
        </w:rPr>
        <w:t>ჯგუფებზე:</w:t>
      </w:r>
    </w:p>
    <w:p w:rsidR="0006154A" w:rsidRPr="00644997" w:rsidRDefault="0006154A" w:rsidP="0006154A">
      <w:pPr>
        <w:spacing w:after="0" w:line="240" w:lineRule="auto"/>
        <w:ind w:firstLine="720"/>
        <w:jc w:val="both"/>
        <w:rPr>
          <w:rFonts w:ascii="Sylfaen" w:hAnsi="Sylfaen"/>
          <w:lang w:val="ka-GE" w:eastAsia="ru-RU"/>
        </w:rPr>
      </w:pPr>
      <w:r w:rsidRPr="00644997">
        <w:rPr>
          <w:rFonts w:ascii="Sylfaen" w:hAnsi="Sylfaen" w:cs="Sylfaen"/>
          <w:lang w:val="ka-GE"/>
        </w:rPr>
        <w:t xml:space="preserve"> </w:t>
      </w:r>
      <w:r w:rsidRPr="00644997">
        <w:rPr>
          <w:rFonts w:ascii="Sylfaen" w:hAnsi="Sylfaen"/>
          <w:lang w:val="ka-GE" w:eastAsia="ru-RU"/>
        </w:rPr>
        <w:t>სხვადასხვა საქონელი და მომსახურება: ფასები გაიზარდა 5.8%-ით, რაც ინფლაციის მთლიან მაჩვენებელზე 0.3 პროცენტული პუნქტით აისახა;</w:t>
      </w:r>
    </w:p>
    <w:p w:rsidR="0006154A" w:rsidRPr="00644997" w:rsidRDefault="0006154A" w:rsidP="0006154A">
      <w:pPr>
        <w:spacing w:after="0" w:line="240" w:lineRule="auto"/>
        <w:ind w:firstLine="720"/>
        <w:jc w:val="both"/>
        <w:rPr>
          <w:rFonts w:ascii="Sylfaen" w:hAnsi="Sylfaen"/>
          <w:lang w:val="ka-GE" w:eastAsia="ru-RU"/>
        </w:rPr>
      </w:pPr>
      <w:r w:rsidRPr="00644997">
        <w:rPr>
          <w:rFonts w:ascii="Sylfaen" w:hAnsi="Sylfaen"/>
          <w:lang w:val="ka-GE" w:eastAsia="ru-RU"/>
        </w:rPr>
        <w:t>სასტუმროები, კაფეები და რესტორნები: ფასები გაიზარდა 7.6%-ით, რაც ინფლაციის მთლიან მაჩვენებელზე 0.26 პროცენტული პუნქტით აისახა;</w:t>
      </w:r>
    </w:p>
    <w:p w:rsidR="0006154A" w:rsidRPr="00644997" w:rsidRDefault="0006154A" w:rsidP="0006154A">
      <w:pPr>
        <w:spacing w:after="0" w:line="240" w:lineRule="auto"/>
        <w:ind w:firstLine="720"/>
        <w:jc w:val="both"/>
        <w:rPr>
          <w:rFonts w:ascii="Sylfaen" w:hAnsi="Sylfaen"/>
          <w:lang w:val="ka-GE" w:eastAsia="ru-RU"/>
        </w:rPr>
      </w:pPr>
      <w:r w:rsidRPr="00644997">
        <w:rPr>
          <w:rFonts w:ascii="Sylfaen" w:hAnsi="Sylfaen"/>
          <w:lang w:val="ka-GE" w:eastAsia="ru-RU"/>
        </w:rPr>
        <w:t>განათლების ჯგუფში ფასები გაიზარდა 5.0 პროცენტით, რაც 0.25 პროცენტული პუნქტით აისახა მთლიან ინდექსზე;</w:t>
      </w:r>
    </w:p>
    <w:p w:rsidR="0006154A" w:rsidRPr="00644997" w:rsidRDefault="0006154A" w:rsidP="0006154A">
      <w:pPr>
        <w:spacing w:after="0" w:line="240" w:lineRule="auto"/>
        <w:ind w:firstLine="720"/>
        <w:jc w:val="both"/>
        <w:rPr>
          <w:rFonts w:ascii="Sylfaen" w:hAnsi="Sylfaen"/>
          <w:lang w:val="ka-GE" w:eastAsia="ru-RU"/>
        </w:rPr>
      </w:pPr>
      <w:r w:rsidRPr="00644997">
        <w:rPr>
          <w:rFonts w:ascii="Sylfaen" w:hAnsi="Sylfaen"/>
          <w:lang w:val="ka-GE" w:eastAsia="ru-RU"/>
        </w:rPr>
        <w:t>ალკოჰოლური სასმელები, თამბაქო: ჯგუფში ფასები გაიზარდა 3.3 პროცენტით, რაც წლიურ ინფლაციაზე 0.22 პროცენტული პუნქტით აისახა;</w:t>
      </w:r>
    </w:p>
    <w:p w:rsidR="0006154A" w:rsidRPr="00644997" w:rsidRDefault="0006154A" w:rsidP="0006154A">
      <w:pPr>
        <w:spacing w:after="0" w:line="240" w:lineRule="auto"/>
        <w:ind w:firstLine="720"/>
        <w:jc w:val="both"/>
        <w:rPr>
          <w:rFonts w:ascii="Sylfaen" w:hAnsi="Sylfaen"/>
          <w:lang w:val="ka-GE" w:eastAsia="ru-RU"/>
        </w:rPr>
      </w:pPr>
      <w:r w:rsidRPr="00644997">
        <w:rPr>
          <w:rFonts w:ascii="Sylfaen" w:hAnsi="Sylfaen"/>
          <w:lang w:val="ka-GE" w:eastAsia="ru-RU"/>
        </w:rPr>
        <w:t>კავშირგაბმულობა: ჯგუფში ფასები შემცირებულია 12.7 პროცენტით, რაც წლიურ ინდექსზე -0.47 პროცენტული პუნქტით აისახა.</w:t>
      </w:r>
    </w:p>
    <w:p w:rsidR="0006154A" w:rsidRPr="00644997" w:rsidRDefault="0006154A" w:rsidP="0006154A">
      <w:pPr>
        <w:spacing w:after="0" w:line="240" w:lineRule="auto"/>
        <w:ind w:firstLine="720"/>
        <w:jc w:val="both"/>
        <w:rPr>
          <w:rFonts w:ascii="Sylfaen" w:hAnsi="Sylfaen" w:cs="Sylfaen"/>
          <w:lang w:val="ka-GE"/>
        </w:rPr>
      </w:pPr>
    </w:p>
    <w:p w:rsidR="0006154A" w:rsidRPr="00644997" w:rsidRDefault="0006154A" w:rsidP="0006154A">
      <w:pPr>
        <w:keepNext/>
        <w:spacing w:before="240" w:after="60" w:line="240" w:lineRule="auto"/>
        <w:ind w:firstLine="720"/>
        <w:outlineLvl w:val="1"/>
        <w:rPr>
          <w:rFonts w:ascii="Sylfaen" w:eastAsia="Times New Roman" w:hAnsi="Sylfaen" w:cs="Arial"/>
          <w:b/>
          <w:bCs/>
          <w:i/>
          <w:iCs/>
          <w:lang w:val="ka-GE"/>
        </w:rPr>
      </w:pPr>
      <w:bookmarkStart w:id="103" w:name="_Toc390171534"/>
      <w:bookmarkStart w:id="104" w:name="_Toc399419769"/>
      <w:bookmarkEnd w:id="90"/>
      <w:bookmarkEnd w:id="100"/>
      <w:bookmarkEnd w:id="101"/>
      <w:bookmarkEnd w:id="102"/>
      <w:r w:rsidRPr="00644997">
        <w:rPr>
          <w:rFonts w:ascii="Sylfaen" w:eastAsia="Times New Roman" w:hAnsi="Sylfaen" w:cs="Arial"/>
          <w:b/>
          <w:bCs/>
          <w:i/>
          <w:iCs/>
          <w:lang w:val="ka-GE"/>
        </w:rPr>
        <w:t>ლარის გაცვლითი კურსი</w:t>
      </w:r>
    </w:p>
    <w:p w:rsidR="0006154A" w:rsidRPr="00644997" w:rsidRDefault="0006154A" w:rsidP="0006154A">
      <w:pPr>
        <w:spacing w:after="0" w:line="240" w:lineRule="auto"/>
        <w:ind w:firstLine="720"/>
        <w:jc w:val="both"/>
        <w:rPr>
          <w:rFonts w:ascii="Sylfaen" w:hAnsi="Sylfaen" w:cs="Sylfaen"/>
          <w:lang w:val="ka-GE"/>
        </w:rPr>
      </w:pPr>
      <w:bookmarkStart w:id="105" w:name="_Toc390171537"/>
      <w:bookmarkStart w:id="106" w:name="_Toc399419771"/>
      <w:bookmarkEnd w:id="103"/>
      <w:bookmarkEnd w:id="104"/>
      <w:r w:rsidRPr="00644997">
        <w:rPr>
          <w:rFonts w:ascii="Sylfaen" w:hAnsi="Sylfaen" w:cs="Sylfaen"/>
          <w:lang w:val="ka-GE"/>
        </w:rPr>
        <w:t xml:space="preserve">2023  წელს ლარი გამყარდა აშშ დოლართან მიმართებაში. </w:t>
      </w:r>
      <w:r w:rsidRPr="00644997">
        <w:rPr>
          <w:rFonts w:ascii="Sylfaen" w:hAnsi="Sylfaen" w:cs="Sylfaen"/>
        </w:rPr>
        <w:t xml:space="preserve"> </w:t>
      </w:r>
      <w:r w:rsidRPr="00644997">
        <w:rPr>
          <w:rFonts w:ascii="Sylfaen" w:hAnsi="Sylfaen" w:cs="Sylfaen"/>
          <w:lang w:val="ka-GE"/>
        </w:rPr>
        <w:t>20</w:t>
      </w:r>
      <w:r w:rsidRPr="00644997">
        <w:rPr>
          <w:rFonts w:ascii="Sylfaen" w:hAnsi="Sylfaen" w:cs="Sylfaen"/>
        </w:rPr>
        <w:t>23</w:t>
      </w:r>
      <w:r w:rsidRPr="00644997">
        <w:rPr>
          <w:rFonts w:ascii="Sylfaen" w:hAnsi="Sylfaen" w:cs="Sylfaen"/>
          <w:lang w:val="ka-GE"/>
        </w:rPr>
        <w:t xml:space="preserve"> წელს </w:t>
      </w:r>
      <w:r w:rsidRPr="00644997">
        <w:rPr>
          <w:rFonts w:ascii="Sylfaen" w:hAnsi="Sylfaen" w:cs="Sylfaen"/>
        </w:rPr>
        <w:t xml:space="preserve"> </w:t>
      </w:r>
      <w:r w:rsidRPr="00644997">
        <w:rPr>
          <w:rFonts w:ascii="Sylfaen" w:hAnsi="Sylfaen" w:cs="Sylfaen"/>
          <w:lang w:val="ka-GE"/>
        </w:rPr>
        <w:t>202</w:t>
      </w:r>
      <w:r w:rsidRPr="00644997">
        <w:rPr>
          <w:rFonts w:ascii="Sylfaen" w:hAnsi="Sylfaen" w:cs="Sylfaen"/>
        </w:rPr>
        <w:t>2</w:t>
      </w:r>
      <w:r w:rsidRPr="00644997">
        <w:rPr>
          <w:rFonts w:ascii="Sylfaen" w:hAnsi="Sylfaen" w:cs="Sylfaen"/>
          <w:lang w:val="ka-GE"/>
        </w:rPr>
        <w:t xml:space="preserve">  წელთან  შედარებით ლარის საშუალო გაცვლითი კურსი აშშ  დოლარის  მიმართ  </w:t>
      </w:r>
      <w:r w:rsidRPr="00644997">
        <w:rPr>
          <w:rFonts w:ascii="Sylfaen" w:hAnsi="Sylfaen" w:cs="Sylfaen"/>
        </w:rPr>
        <w:t>0</w:t>
      </w:r>
      <w:r w:rsidRPr="00644997">
        <w:rPr>
          <w:rFonts w:ascii="Sylfaen" w:hAnsi="Sylfaen" w:cs="Sylfaen"/>
          <w:lang w:val="ka-GE"/>
        </w:rPr>
        <w:t>.</w:t>
      </w:r>
      <w:r w:rsidRPr="00644997">
        <w:rPr>
          <w:rFonts w:ascii="Sylfaen" w:hAnsi="Sylfaen" w:cs="Sylfaen"/>
        </w:rPr>
        <w:t>5</w:t>
      </w:r>
      <w:r w:rsidRPr="00644997">
        <w:rPr>
          <w:rFonts w:ascii="Sylfaen" w:hAnsi="Sylfaen" w:cs="Sylfaen"/>
          <w:lang w:val="ka-GE"/>
        </w:rPr>
        <w:t xml:space="preserve"> პროცენტით გამყარდა და  </w:t>
      </w:r>
      <w:r w:rsidRPr="00644997">
        <w:rPr>
          <w:rFonts w:ascii="Sylfaen" w:hAnsi="Sylfaen" w:cs="Sylfaen"/>
        </w:rPr>
        <w:t>2</w:t>
      </w:r>
      <w:r w:rsidRPr="00644997">
        <w:rPr>
          <w:rFonts w:ascii="Sylfaen" w:hAnsi="Sylfaen" w:cs="Sylfaen"/>
          <w:lang w:val="ka-GE"/>
        </w:rPr>
        <w:t>.</w:t>
      </w:r>
      <w:r w:rsidRPr="00644997">
        <w:rPr>
          <w:rFonts w:ascii="Sylfaen" w:hAnsi="Sylfaen" w:cs="Sylfaen"/>
        </w:rPr>
        <w:t xml:space="preserve">69 </w:t>
      </w:r>
      <w:r w:rsidRPr="00644997">
        <w:rPr>
          <w:rFonts w:ascii="Sylfaen" w:hAnsi="Sylfaen" w:cs="Sylfaen"/>
          <w:lang w:val="ka-GE"/>
        </w:rPr>
        <w:t xml:space="preserve"> ლარი შეადგინა ერთ აშშ დოლარზე. ხოლო ლარის ნომინალური ეფექტური გაცვლითი კურსი, რაც წარმოადგენს ლარის საშუალო კურსს სავაჭრო პარტნიორების გაცვლით კურსებთან, წლის განმავლობაში გამყარდა საშუალოდ 14.8 პროცენტით.</w:t>
      </w:r>
    </w:p>
    <w:p w:rsidR="0006154A" w:rsidRPr="00644997" w:rsidRDefault="0006154A" w:rsidP="0006154A">
      <w:pPr>
        <w:spacing w:after="0" w:line="240" w:lineRule="auto"/>
        <w:ind w:firstLine="720"/>
        <w:jc w:val="both"/>
        <w:rPr>
          <w:rFonts w:ascii="Sylfaen" w:hAnsi="Sylfaen" w:cs="Sylfaen"/>
          <w:lang w:val="ka-GE"/>
        </w:rPr>
      </w:pPr>
    </w:p>
    <w:p w:rsidR="0006154A" w:rsidRPr="00644997" w:rsidRDefault="0006154A" w:rsidP="0006154A">
      <w:pPr>
        <w:spacing w:after="0" w:line="240" w:lineRule="auto"/>
        <w:ind w:firstLine="720"/>
        <w:jc w:val="both"/>
        <w:rPr>
          <w:rFonts w:ascii="Sylfaen" w:hAnsi="Sylfaen" w:cs="Sylfaen"/>
        </w:rPr>
      </w:pPr>
      <w:r w:rsidRPr="00644997">
        <w:rPr>
          <w:rFonts w:ascii="Sylfaen" w:hAnsi="Sylfaen" w:cs="Sylfaen"/>
          <w:lang w:val="ka-GE"/>
        </w:rPr>
        <w:t>2024 წლის ოქტომბერში 2023 წლის დეკემბერთან შედარებით ლარის გაცვლითი კურსი აშშ დოლარის მიმართ 2.1 პროცენტით გაუფასურდა და 2.75 ლარი შეადგინა ერთ აშშ დოლარზე. ლარის ნომინალური ეფექტური გაცვლითი კურსი, რაც წარმოადგენს ლარის საშუალო კურსს სავაჭრო პარტნიორების გაცვლით კურსებთან, გამყარდა 2.3 პროცენტით.</w:t>
      </w:r>
    </w:p>
    <w:p w:rsidR="0006154A" w:rsidRPr="00644997" w:rsidRDefault="0006154A" w:rsidP="0006154A">
      <w:pPr>
        <w:keepNext/>
        <w:spacing w:before="240" w:after="60" w:line="240" w:lineRule="auto"/>
        <w:ind w:firstLine="720"/>
        <w:outlineLvl w:val="1"/>
        <w:rPr>
          <w:rFonts w:ascii="Sylfaen" w:eastAsia="Times New Roman" w:hAnsi="Sylfaen" w:cs="Arial"/>
          <w:b/>
          <w:bCs/>
          <w:i/>
          <w:iCs/>
        </w:rPr>
      </w:pPr>
      <w:r w:rsidRPr="00644997">
        <w:rPr>
          <w:rFonts w:ascii="Sylfaen" w:eastAsia="Times New Roman" w:hAnsi="Sylfaen" w:cs="Arial"/>
          <w:b/>
          <w:bCs/>
          <w:i/>
          <w:iCs/>
          <w:lang w:val="ka-GE"/>
        </w:rPr>
        <w:t>საგარეო ვაჭრობა</w:t>
      </w:r>
    </w:p>
    <w:p w:rsidR="0006154A" w:rsidRPr="00644997" w:rsidRDefault="0006154A" w:rsidP="0006154A">
      <w:pPr>
        <w:tabs>
          <w:tab w:val="left" w:pos="0"/>
        </w:tabs>
        <w:jc w:val="both"/>
        <w:rPr>
          <w:rFonts w:ascii="Sylfaen" w:hAnsi="Sylfaen"/>
          <w:lang w:val="ka-GE" w:eastAsia="ru-RU"/>
        </w:rPr>
      </w:pPr>
      <w:r w:rsidRPr="00644997">
        <w:rPr>
          <w:rFonts w:ascii="Sylfaen" w:hAnsi="Sylfaen"/>
          <w:lang w:val="ka-GE" w:eastAsia="ru-RU"/>
        </w:rPr>
        <w:tab/>
        <w:t>2023 წელს საქართველოში საქონლით საგარეო სავაჭრო ბრუნვამ 21 690.0 მლნ აშშ დოლარი შეადგინა, რაც წინა წლის შესაბამის მაჩვენებელზე 13.4 პროცენტით მეტია; აქედან ექსპორტი 6 086.4 მლნ აშშ დოლარს შეადგენს (9.0 პროცენტით მეტი), ხოლო იმპორტი 15 603.6 მლნ აშშ დოლარს (15.2 პროცენტით მეტი). საქართველოს უარყოფითმა სავაჭრო ბალანსმა  2023  წელს  9 517.2  მლნ აშშ დოლარი შეადგინა.</w:t>
      </w:r>
    </w:p>
    <w:p w:rsidR="0006154A" w:rsidRPr="00644997" w:rsidRDefault="0006154A" w:rsidP="0006154A">
      <w:pPr>
        <w:tabs>
          <w:tab w:val="left" w:pos="0"/>
        </w:tabs>
        <w:jc w:val="both"/>
        <w:rPr>
          <w:rFonts w:ascii="Sylfaen" w:hAnsi="Sylfaen"/>
          <w:lang w:val="ka-GE" w:eastAsia="ru-RU"/>
        </w:rPr>
      </w:pPr>
      <w:r w:rsidRPr="00644997">
        <w:rPr>
          <w:rFonts w:ascii="Sylfaen" w:hAnsi="Sylfaen"/>
          <w:lang w:val="ka-GE" w:eastAsia="ru-RU"/>
        </w:rPr>
        <w:tab/>
        <w:t>202</w:t>
      </w:r>
      <w:r w:rsidRPr="00644997">
        <w:rPr>
          <w:rFonts w:ascii="Sylfaen" w:hAnsi="Sylfaen"/>
          <w:lang w:eastAsia="ru-RU"/>
        </w:rPr>
        <w:t>4</w:t>
      </w:r>
      <w:r w:rsidRPr="00644997">
        <w:rPr>
          <w:rFonts w:ascii="Sylfaen" w:hAnsi="Sylfaen"/>
          <w:lang w:val="ka-GE" w:eastAsia="ru-RU"/>
        </w:rPr>
        <w:t xml:space="preserve"> წლის იანვარ-ოქტომბერში საქართველოში საქონლით საგარეო სავაჭრო ბრუნვამ 19 025.3 მლნ. აშშ დოლარი შეადგინა, რაც წინა წლის შესაბამისი პერიოდის მაჩვენებელზე  5.5  პროცენტით მეტია; აქედან ექსპორტი 5 468.4 მლნ. აშშ დოლარს შეადგენს (7.4 პროცენტით მეტი), ხოლო იმპორტი 13 556.9  მლნ. აშშ დოლარს (4.8 პროცენტით მეტი). საქართველოს უარყოფითმა სავაჭრო ბალანსმა 2024 წლის იანვარ-ოქტომბერში 8 088.5 მლნ. აშშ დოლარი შეადგინა, რაც საგარეო სავაჭრო ბრუნვის 42.5 პროცენტია.</w:t>
      </w:r>
    </w:p>
    <w:p w:rsidR="0006154A" w:rsidRPr="00644997" w:rsidRDefault="0006154A" w:rsidP="0006154A">
      <w:pPr>
        <w:tabs>
          <w:tab w:val="left" w:pos="0"/>
        </w:tabs>
        <w:jc w:val="both"/>
        <w:rPr>
          <w:rFonts w:ascii="Sylfaen" w:hAnsi="Sylfaen"/>
          <w:lang w:val="ka-GE" w:eastAsia="ru-RU"/>
        </w:rPr>
      </w:pPr>
      <w:r w:rsidRPr="00644997">
        <w:rPr>
          <w:rFonts w:ascii="Sylfaen" w:hAnsi="Sylfaen"/>
          <w:lang w:val="ka-GE" w:eastAsia="ru-RU"/>
        </w:rPr>
        <w:tab/>
        <w:t xml:space="preserve">საქართველოს უმსხვილეს სავაჭრო პარტნიორებს შორის პირველი ადგილი ევროკავშირს უკავია, რომლის წილი 2024 წლის იანვარ-ოქტომბრის მთლიანი საქონელბრუნვის 21.4 პროცენტს შეადგენს. მას მოსდევს თურქეთი 13.9 პროცენტი, რუსეთი 10.8 პროცენტი და აშშ  9.1 პროცენტული წილებით. </w:t>
      </w:r>
    </w:p>
    <w:p w:rsidR="0006154A" w:rsidRPr="00644997" w:rsidRDefault="0006154A" w:rsidP="0006154A">
      <w:pPr>
        <w:tabs>
          <w:tab w:val="left" w:pos="0"/>
        </w:tabs>
        <w:jc w:val="both"/>
        <w:rPr>
          <w:rFonts w:ascii="Sylfaen" w:hAnsi="Sylfaen"/>
          <w:lang w:val="ka-GE" w:eastAsia="ru-RU"/>
        </w:rPr>
      </w:pPr>
      <w:r w:rsidRPr="00644997">
        <w:rPr>
          <w:rFonts w:ascii="Sylfaen" w:hAnsi="Sylfaen"/>
          <w:lang w:val="ka-GE" w:eastAsia="ru-RU"/>
        </w:rPr>
        <w:tab/>
        <w:t>ექსპორტში 19.2 პროცენტით პირველ ადგილზე ყირგიზეთია (1 047.8 მლნ აშშ დოლარი), შემდეგ მოდიან ყაზახეთი 13.1 პროცენტით (714.3  მლნ აშშ დოლარი),  აზერბაიჯანი 11.2 პროცენტით (611.0 მლნ აშშ დოლარი), რუსეთი 10.6 პროცენტით (580.3 მლნ აშშ დოლარი) და სომხეთი 9.4 პროცენტით (511.6 მლნ აშშ დოლარი).</w:t>
      </w:r>
    </w:p>
    <w:p w:rsidR="0006154A" w:rsidRPr="00644997" w:rsidRDefault="0006154A" w:rsidP="0006154A">
      <w:pPr>
        <w:tabs>
          <w:tab w:val="left" w:pos="0"/>
        </w:tabs>
        <w:jc w:val="both"/>
        <w:rPr>
          <w:rFonts w:ascii="Sylfaen" w:hAnsi="Sylfaen"/>
          <w:lang w:val="ka-GE" w:eastAsia="ru-RU"/>
        </w:rPr>
      </w:pPr>
      <w:r w:rsidRPr="00644997">
        <w:rPr>
          <w:rFonts w:ascii="Sylfaen" w:hAnsi="Sylfaen"/>
          <w:lang w:val="ka-GE" w:eastAsia="ru-RU"/>
        </w:rPr>
        <w:tab/>
        <w:t xml:space="preserve">იმპორტში პირველი ადგილი ევროკავშირს უჭირავს 26.7 პროცენტით (3 616.0 მლნ აშშ დოლარი), შემდეგ მოდიან თურქეთი 16.4 პროცენტით (2 219.2 მლნ აშშ დოლარი), აშშ 11.8 პროცენტით (1 596.3 მლნ აშშ დოლარი), რუსეთი 10.9 პროცენტით (1 481.3 მლნ აშშ დოლარი), ჩინეთი 9.9 პროცენტით (1 340.7 მლნ აშშ დოლარი) და ა.შ. </w:t>
      </w:r>
    </w:p>
    <w:p w:rsidR="0006154A" w:rsidRPr="00644997" w:rsidRDefault="0006154A" w:rsidP="0006154A">
      <w:pPr>
        <w:tabs>
          <w:tab w:val="left" w:pos="0"/>
        </w:tabs>
        <w:jc w:val="both"/>
        <w:rPr>
          <w:rFonts w:ascii="Sylfaen" w:eastAsia="Sylfaen" w:hAnsi="Sylfaen" w:cs="Sylfaen"/>
          <w:lang w:val="ka-GE"/>
        </w:rPr>
      </w:pPr>
      <w:r w:rsidRPr="00644997">
        <w:rPr>
          <w:rFonts w:ascii="Sylfaen" w:eastAsia="Sylfaen" w:hAnsi="Sylfaen" w:cs="Sylfaen"/>
          <w:lang w:val="ka-GE"/>
        </w:rPr>
        <w:tab/>
        <w:t xml:space="preserve">სასაქონლო ჯგუფების მიხედვით ექსპორტში პირველ ადგილზე მსუბუქი ავტომობილებია 36.6 პროცენტით, მომდევნო ადგილებს იკავებენ: ფეროშენადნობები 5.7 პროცენტი,  სპირტიანი სასმელები 4.4 პროცენტი, ყურძნის ნატურალური ღვინოები 4.3 პროცენტი და  ძვირფასი ლითონების მადნები და კონცენტრატები 3.6 პროცენტი. </w:t>
      </w:r>
    </w:p>
    <w:p w:rsidR="0006154A" w:rsidRPr="00644997" w:rsidRDefault="0006154A" w:rsidP="0006154A">
      <w:pPr>
        <w:spacing w:line="240" w:lineRule="auto"/>
        <w:ind w:firstLine="720"/>
        <w:jc w:val="both"/>
        <w:rPr>
          <w:rFonts w:ascii="Sylfaen" w:hAnsi="Sylfaen" w:cs="Sylfaen"/>
          <w:lang w:val="ka-GE"/>
        </w:rPr>
      </w:pPr>
      <w:r w:rsidRPr="00644997">
        <w:rPr>
          <w:rFonts w:ascii="Sylfaen" w:eastAsia="Sylfaen" w:hAnsi="Sylfaen" w:cs="Sylfaen"/>
          <w:lang w:val="ka-GE"/>
        </w:rPr>
        <w:t>იმპორტის სასაქონლო სტრუქტურაში პირველ ადგილზე მსუბუქი ავტომობილებია, რომელსაც მთლიან იმპორტში 20.0 პროცენტიანი წილი უკავია. შემდეგ მოდიან: ნავთობი და ნავთობპროდუქტები 8.0 პროცენტი, სამკურნალო საშუალებები 3.8 პროცენტი, ნავთობის აირები 2.2 პროცენტი და სატელეფონო აპარატები 1.9 პროცენტი.</w:t>
      </w:r>
    </w:p>
    <w:p w:rsidR="0006154A" w:rsidRPr="00644997" w:rsidRDefault="0006154A" w:rsidP="0006154A">
      <w:pPr>
        <w:keepNext/>
        <w:spacing w:before="240" w:after="60" w:line="240" w:lineRule="auto"/>
        <w:ind w:firstLine="720"/>
        <w:outlineLvl w:val="1"/>
        <w:rPr>
          <w:rFonts w:ascii="Sylfaen" w:eastAsia="Times New Roman" w:hAnsi="Sylfaen" w:cs="Arial"/>
          <w:b/>
          <w:bCs/>
          <w:i/>
          <w:iCs/>
          <w:lang w:val="ka-GE"/>
        </w:rPr>
      </w:pPr>
      <w:r w:rsidRPr="00644997">
        <w:rPr>
          <w:rFonts w:ascii="Sylfaen" w:eastAsia="Times New Roman" w:hAnsi="Sylfaen" w:cs="Arial"/>
          <w:b/>
          <w:bCs/>
          <w:i/>
          <w:iCs/>
          <w:lang w:val="ka-GE"/>
        </w:rPr>
        <w:t xml:space="preserve">პირდაპირი უცხოური ინვესტიციები </w:t>
      </w:r>
    </w:p>
    <w:p w:rsidR="0006154A" w:rsidRPr="00644997" w:rsidRDefault="0006154A" w:rsidP="0006154A">
      <w:pPr>
        <w:spacing w:line="240" w:lineRule="auto"/>
        <w:ind w:firstLine="720"/>
        <w:jc w:val="both"/>
        <w:rPr>
          <w:rFonts w:ascii="Sylfaen" w:hAnsi="Sylfaen"/>
          <w:lang w:val="ka-GE"/>
        </w:rPr>
      </w:pPr>
      <w:r w:rsidRPr="00644997">
        <w:rPr>
          <w:rFonts w:ascii="Sylfaen" w:hAnsi="Sylfaen" w:cs="Sylfaen"/>
          <w:lang w:val="ka-GE"/>
        </w:rPr>
        <w:t xml:space="preserve">2023 წელს, საქართველოში განხორციელებული პირდაპირი უცხოური ინვესტიციების მოცულობა </w:t>
      </w:r>
      <w:r w:rsidRPr="00644997">
        <w:rPr>
          <w:rFonts w:ascii="Sylfaen" w:hAnsi="Sylfaen" w:cs="Sylfaen"/>
        </w:rPr>
        <w:t>15</w:t>
      </w:r>
      <w:r w:rsidRPr="00644997">
        <w:rPr>
          <w:rFonts w:ascii="Sylfaen" w:hAnsi="Sylfaen" w:cs="Sylfaen"/>
          <w:lang w:val="ka-GE"/>
        </w:rPr>
        <w:t>.</w:t>
      </w:r>
      <w:r w:rsidRPr="00644997">
        <w:rPr>
          <w:rFonts w:ascii="Sylfaen" w:hAnsi="Sylfaen" w:cs="Sylfaen"/>
        </w:rPr>
        <w:t>6</w:t>
      </w:r>
      <w:r w:rsidRPr="00644997">
        <w:rPr>
          <w:rFonts w:ascii="Sylfaen" w:hAnsi="Sylfaen" w:cs="Sylfaen"/>
          <w:lang w:val="ka-GE"/>
        </w:rPr>
        <w:t xml:space="preserve"> პროცენტით შემცირდა და    1 </w:t>
      </w:r>
      <w:r w:rsidRPr="00644997">
        <w:rPr>
          <w:rFonts w:ascii="Sylfaen" w:hAnsi="Sylfaen" w:cs="Sylfaen"/>
        </w:rPr>
        <w:t>902</w:t>
      </w:r>
      <w:r w:rsidRPr="00644997">
        <w:rPr>
          <w:rFonts w:ascii="Sylfaen" w:hAnsi="Sylfaen" w:cs="Sylfaen"/>
          <w:lang w:val="ka-GE"/>
        </w:rPr>
        <w:t>.</w:t>
      </w:r>
      <w:r w:rsidRPr="00644997">
        <w:rPr>
          <w:rFonts w:ascii="Sylfaen" w:hAnsi="Sylfaen" w:cs="Sylfaen"/>
        </w:rPr>
        <w:t>2</w:t>
      </w:r>
      <w:r w:rsidRPr="00644997">
        <w:rPr>
          <w:rFonts w:ascii="Sylfaen" w:hAnsi="Sylfaen" w:cs="Sylfaen"/>
          <w:lang w:val="ka-GE"/>
        </w:rPr>
        <w:t xml:space="preserve"> მლნ აშშ დოლარი შეადგინა. შემცირების გამომწვევ უმთავრეს მიზეზს წარმოადგენს სავალო ვალდებულებების შემცირება. საქართველოში განხორციელებული პირდაპირი უცხოური ინვესტიციების მიხედვით უმსხვილეს ინვესტორ ქვეყნებს ნიდერლანდები (386.3 მლნ აშშ დოლარი), გაერთიანებული სამეფო (364.3 მლნ აშშ დოლარი) და აშშ (182.2  მლნ აშშ დოლარი) წარმოადგენენ. ყველაზე დიდი უცხოური ინვესტიციები საფინანსო და სადაზღვევო სექტორში (583.6 მლნ აშშ დოლარი), ვაჭრობაში  (314.3  მლნ აშშ დოლარი) და დამამუშავებელ მრეწველობაში  (301.5 მლნ აშშ დოლარი) განხორციელდა.</w:t>
      </w:r>
    </w:p>
    <w:p w:rsidR="0006154A" w:rsidRPr="00644997" w:rsidRDefault="0006154A" w:rsidP="0006154A">
      <w:pPr>
        <w:spacing w:line="240" w:lineRule="auto"/>
        <w:ind w:firstLine="720"/>
        <w:jc w:val="both"/>
        <w:rPr>
          <w:rFonts w:ascii="Sylfaen" w:hAnsi="Sylfaen" w:cs="Sylfaen"/>
          <w:lang w:val="ka-GE"/>
        </w:rPr>
      </w:pPr>
      <w:r w:rsidRPr="00644997">
        <w:rPr>
          <w:rFonts w:ascii="Sylfaen" w:hAnsi="Sylfaen" w:cs="Sylfaen"/>
          <w:lang w:val="ka-GE"/>
        </w:rPr>
        <w:t>წინასწარი მონაცემებით, 2024 წლის პირველ ნახევარში საქართველოში განხორციელებული პირდაპირი უცხოური ინვესტიციების მოცულობამ  768.6 მლნ. აშშ დოლარი შეადგინა, რაც 2023 წლის პირველ ნახევრის მონაცემებზე 34.1 პროცენტით ნაკლებია. უმსხვილესი პირდაპირი ინვესტორი ქვეყნების პროცენტულ სტრუქტურაში პირველ ადგილზე გაერთიანებული სამეფოა - 22.2 პროცენტით, მეორე ადგილზე იაპონია - 10.2  პროცენტით, ხოლო მესამე ადგილზე თურქეთი -  8.1  პროცენტით.</w:t>
      </w:r>
    </w:p>
    <w:p w:rsidR="0006154A" w:rsidRPr="00644997" w:rsidRDefault="0006154A" w:rsidP="0006154A">
      <w:pPr>
        <w:spacing w:line="240" w:lineRule="auto"/>
        <w:ind w:firstLine="720"/>
        <w:jc w:val="both"/>
        <w:rPr>
          <w:rFonts w:ascii="Sylfaen" w:hAnsi="Sylfaen" w:cs="Sylfaen"/>
        </w:rPr>
      </w:pPr>
      <w:r w:rsidRPr="00644997">
        <w:rPr>
          <w:rFonts w:ascii="Sylfaen" w:hAnsi="Sylfaen" w:cs="Sylfaen"/>
          <w:lang w:val="ka-GE"/>
        </w:rPr>
        <w:t>ყველაზე მეტი პირდაპირი უცხოური ინვესტიცია საფინანსო და სადაზღვევო საქმიანობების სექტორში განხორციელდა და 255.6  მლნ აშშ დოლარი შეადგინა, შემდეგ მოდის ენერგეტიკის სექტორი - 107.3 მლნ აშშ დოლარი და ვაჭრობის სექტორი 94.1 მლნ აშშ დოლარი.</w:t>
      </w:r>
    </w:p>
    <w:p w:rsidR="0006154A" w:rsidRPr="00644997" w:rsidRDefault="0006154A" w:rsidP="0006154A">
      <w:pPr>
        <w:keepNext/>
        <w:spacing w:before="240" w:after="60" w:line="240" w:lineRule="auto"/>
        <w:ind w:firstLine="720"/>
        <w:outlineLvl w:val="1"/>
        <w:rPr>
          <w:rFonts w:ascii="Sylfaen" w:eastAsia="Times New Roman" w:hAnsi="Sylfaen" w:cs="Arial"/>
          <w:b/>
          <w:bCs/>
          <w:i/>
          <w:iCs/>
          <w:lang w:val="ka-GE"/>
        </w:rPr>
      </w:pPr>
      <w:r w:rsidRPr="00644997">
        <w:rPr>
          <w:rFonts w:ascii="Sylfaen" w:eastAsia="Times New Roman" w:hAnsi="Sylfaen" w:cs="Arial"/>
          <w:b/>
          <w:bCs/>
          <w:i/>
          <w:iCs/>
          <w:lang w:val="ka-GE"/>
        </w:rPr>
        <w:t>ფულადი გზავნილები</w:t>
      </w:r>
    </w:p>
    <w:p w:rsidR="0006154A" w:rsidRPr="00644997" w:rsidRDefault="0006154A" w:rsidP="0006154A">
      <w:pPr>
        <w:spacing w:after="0" w:line="240" w:lineRule="auto"/>
        <w:ind w:firstLine="720"/>
        <w:jc w:val="both"/>
        <w:rPr>
          <w:rFonts w:ascii="Sylfaen" w:hAnsi="Sylfaen"/>
          <w:lang w:val="ka-GE"/>
        </w:rPr>
      </w:pPr>
      <w:r w:rsidRPr="00644997">
        <w:rPr>
          <w:rFonts w:ascii="Sylfaen" w:hAnsi="Sylfaen"/>
          <w:lang w:val="ka-GE" w:eastAsia="ru-RU"/>
        </w:rPr>
        <w:t>202</w:t>
      </w:r>
      <w:r w:rsidRPr="00644997">
        <w:rPr>
          <w:rFonts w:ascii="Sylfaen" w:hAnsi="Sylfaen"/>
          <w:lang w:eastAsia="ru-RU"/>
        </w:rPr>
        <w:t>3</w:t>
      </w:r>
      <w:r w:rsidRPr="00644997">
        <w:rPr>
          <w:rFonts w:ascii="Sylfaen" w:hAnsi="Sylfaen"/>
          <w:lang w:val="ka-GE" w:eastAsia="ru-RU"/>
        </w:rPr>
        <w:t xml:space="preserve">  წელს,  წმინდა ფულადი  გზავნილები წინა წელთან  შედარებით  </w:t>
      </w:r>
      <w:r w:rsidRPr="00644997">
        <w:rPr>
          <w:rFonts w:ascii="Sylfaen" w:hAnsi="Sylfaen"/>
          <w:lang w:eastAsia="ru-RU"/>
        </w:rPr>
        <w:t>6</w:t>
      </w:r>
      <w:r w:rsidRPr="00644997">
        <w:rPr>
          <w:rFonts w:ascii="Sylfaen" w:hAnsi="Sylfaen"/>
          <w:lang w:val="ka-GE" w:eastAsia="ru-RU"/>
        </w:rPr>
        <w:t>.</w:t>
      </w:r>
      <w:r w:rsidRPr="00644997">
        <w:rPr>
          <w:rFonts w:ascii="Sylfaen" w:hAnsi="Sylfaen"/>
          <w:lang w:eastAsia="ru-RU"/>
        </w:rPr>
        <w:t>5</w:t>
      </w:r>
      <w:r w:rsidRPr="00644997">
        <w:rPr>
          <w:rFonts w:ascii="Sylfaen" w:hAnsi="Sylfaen"/>
          <w:lang w:val="ka-GE" w:eastAsia="ru-RU"/>
        </w:rPr>
        <w:t xml:space="preserve"> პროცენტით შემცირდა და 3 767.1 მლნ აშშ დოლარი შეადგინა (261.8 მლნ აშშ დოლარით ნაკლები).</w:t>
      </w:r>
    </w:p>
    <w:p w:rsidR="0006154A" w:rsidRPr="00644997" w:rsidRDefault="0006154A" w:rsidP="0006154A">
      <w:pPr>
        <w:spacing w:after="0" w:line="240" w:lineRule="auto"/>
        <w:ind w:firstLine="720"/>
        <w:jc w:val="both"/>
        <w:rPr>
          <w:rFonts w:ascii="Sylfaen" w:hAnsi="Sylfaen"/>
          <w:lang w:val="ka-GE" w:eastAsia="ru-RU"/>
        </w:rPr>
      </w:pPr>
      <w:r w:rsidRPr="00644997">
        <w:rPr>
          <w:rFonts w:ascii="Sylfaen" w:hAnsi="Sylfaen"/>
          <w:lang w:val="ka-GE" w:eastAsia="ru-RU"/>
        </w:rPr>
        <w:t>2024 წლის იანვარ-ოქტომბერში წმინდა ფულადი გზავნილები წინა წლის შესაბამის პერიოდთან შედარებით 23.0 პროცენტით შემცირდა და 2 499.6  მლნ აშშ დოლარი შეადგინა (748.4  მლნ აშშ დოლარით ნაკლები). წმინდა ფულადი გზავნილები შემცირდა  რუსეთიდან  67.1  პროცენტით და  444.1 მლნ აშშ დოლარი შეადგინა (904.0 მლნ აშშ დოლარით ნაკლები); წმინდა ფულადი გზავნილები გაზრდილია:  აშშ-დან - 27.3 პროცენტით და 455.7  მლნ აშშ დოლარი შეადგინა (97.8 მლნ აშშ დოლარით მეტი), იტალიიდან - 8.9 პროცენტით და 458.0  მლნ აშშ დოლარი შეადგინა (37.5 მლნ აშშ დოლარით მეტი),  გერმანიიდან - 17.4 პროცენტით და 211.8 მლნ აშშ დოლარი შეადგინა (31.4 მლნ აშშ დოლარით მეტი), საბერძნეთიდან  - 6.7 პროცენტით და 199.8 მლნ აშშ დოლარი შეადგინა (12.5 მლნ აშშ დოლარით მეტი).</w:t>
      </w:r>
    </w:p>
    <w:p w:rsidR="0006154A" w:rsidRPr="00644997" w:rsidRDefault="0006154A" w:rsidP="0006154A">
      <w:pPr>
        <w:spacing w:after="0" w:line="240" w:lineRule="auto"/>
        <w:ind w:firstLine="720"/>
        <w:jc w:val="both"/>
        <w:rPr>
          <w:rFonts w:ascii="Sylfaen" w:hAnsi="Sylfaen"/>
          <w:lang w:val="ka-GE"/>
        </w:rPr>
      </w:pPr>
    </w:p>
    <w:p w:rsidR="0006154A" w:rsidRPr="00644997" w:rsidRDefault="0006154A" w:rsidP="0006154A">
      <w:pPr>
        <w:keepNext/>
        <w:spacing w:before="240" w:after="60" w:line="240" w:lineRule="auto"/>
        <w:ind w:firstLine="720"/>
        <w:outlineLvl w:val="1"/>
        <w:rPr>
          <w:rFonts w:ascii="Sylfaen" w:eastAsia="Times New Roman" w:hAnsi="Sylfaen" w:cs="Arial"/>
          <w:b/>
          <w:bCs/>
          <w:i/>
          <w:iCs/>
          <w:lang w:val="ka-GE"/>
        </w:rPr>
      </w:pPr>
      <w:r w:rsidRPr="00644997">
        <w:rPr>
          <w:rFonts w:ascii="Sylfaen" w:eastAsia="Times New Roman" w:hAnsi="Sylfaen" w:cs="Arial"/>
          <w:b/>
          <w:bCs/>
          <w:i/>
          <w:iCs/>
          <w:lang w:val="ka-GE"/>
        </w:rPr>
        <w:t>ტურიზმი</w:t>
      </w:r>
    </w:p>
    <w:p w:rsidR="0006154A" w:rsidRPr="00644997" w:rsidRDefault="0006154A" w:rsidP="0006154A">
      <w:pPr>
        <w:spacing w:after="0" w:line="240" w:lineRule="auto"/>
        <w:ind w:firstLine="720"/>
        <w:jc w:val="both"/>
        <w:rPr>
          <w:rFonts w:ascii="Sylfaen" w:hAnsi="Sylfaen"/>
          <w:lang w:val="ka-GE"/>
        </w:rPr>
      </w:pPr>
      <w:r w:rsidRPr="00644997">
        <w:rPr>
          <w:rFonts w:ascii="Sylfaen" w:hAnsi="Sylfaen"/>
          <w:lang w:val="ka-GE" w:eastAsia="ru-RU"/>
        </w:rPr>
        <w:t xml:space="preserve">2023 წელს, საქართველოს 7 072.2 ათასი ვიზიტორი ეწვია (2022 წლის მონაცემებით,  ვიზიტორების  რაოდენობა 5 426.9 ათასს შეადგენდა), რაც გასული წლის ანალოგიურ მონაცემზე 30.3 პროცენტით მეტია, ხოლო </w:t>
      </w:r>
      <w:r w:rsidRPr="00644997">
        <w:rPr>
          <w:rFonts w:ascii="Sylfaen" w:hAnsi="Sylfaen" w:cs="Sylfaen"/>
          <w:lang w:val="ka-GE"/>
        </w:rPr>
        <w:t>2023 წლის ვიზიტორების რაოდენობა 2019 წლის ვიზიტორების რაოდენობასთან შედარებით აღდგენილია 75.6 პროცენტით</w:t>
      </w:r>
      <w:r w:rsidRPr="00644997">
        <w:rPr>
          <w:rFonts w:ascii="Sylfaen" w:hAnsi="Sylfaen"/>
          <w:lang w:val="ka-GE" w:eastAsia="ru-RU"/>
        </w:rPr>
        <w:t xml:space="preserve"> </w:t>
      </w:r>
      <w:r w:rsidRPr="00644997">
        <w:rPr>
          <w:rFonts w:ascii="Sylfaen" w:eastAsia="Sylfaen" w:hAnsi="Sylfaen" w:cs="Sylfaen"/>
        </w:rPr>
        <w:t>(წყარო: საქართველოს ტურიზმის ეროვნული ადმინისტრაცია)</w:t>
      </w:r>
      <w:r w:rsidRPr="00644997">
        <w:rPr>
          <w:rFonts w:ascii="Sylfaen" w:eastAsia="Sylfaen" w:hAnsi="Sylfaen" w:cs="Sylfaen"/>
          <w:lang w:val="ka-GE"/>
        </w:rPr>
        <w:t>.</w:t>
      </w:r>
    </w:p>
    <w:p w:rsidR="0006154A" w:rsidRPr="00644997" w:rsidRDefault="0006154A" w:rsidP="0006154A">
      <w:pPr>
        <w:spacing w:after="0" w:line="240" w:lineRule="auto"/>
        <w:ind w:firstLine="720"/>
        <w:jc w:val="both"/>
        <w:rPr>
          <w:rFonts w:ascii="Sylfaen" w:eastAsia="Sylfaen" w:hAnsi="Sylfaen" w:cs="Sylfaen"/>
        </w:rPr>
      </w:pPr>
      <w:r w:rsidRPr="00644997">
        <w:rPr>
          <w:rFonts w:ascii="Sylfaen" w:eastAsia="Sylfaen" w:hAnsi="Sylfaen" w:cs="Sylfaen"/>
        </w:rPr>
        <w:t>20</w:t>
      </w:r>
      <w:r w:rsidRPr="00644997">
        <w:rPr>
          <w:rFonts w:ascii="Sylfaen" w:eastAsia="Sylfaen" w:hAnsi="Sylfaen" w:cs="Sylfaen"/>
          <w:lang w:val="ka-GE"/>
        </w:rPr>
        <w:t>24</w:t>
      </w:r>
      <w:r w:rsidRPr="00644997">
        <w:rPr>
          <w:rFonts w:ascii="Sylfaen" w:eastAsia="Sylfaen" w:hAnsi="Sylfaen" w:cs="Sylfaen"/>
        </w:rPr>
        <w:t xml:space="preserve"> წლის </w:t>
      </w:r>
      <w:r w:rsidRPr="00644997">
        <w:rPr>
          <w:rFonts w:ascii="Sylfaen" w:hAnsi="Sylfaen" w:cs="Sylfaen"/>
          <w:lang w:val="ka-GE"/>
        </w:rPr>
        <w:t>იანვარ-სექტემბერში,</w:t>
      </w:r>
      <w:r w:rsidRPr="00644997">
        <w:rPr>
          <w:rFonts w:ascii="Sylfaen" w:eastAsia="Sylfaen" w:hAnsi="Sylfaen" w:cs="Sylfaen"/>
        </w:rPr>
        <w:t xml:space="preserve"> საქართველოს </w:t>
      </w:r>
      <w:r w:rsidRPr="00644997">
        <w:rPr>
          <w:rFonts w:ascii="Sylfaen" w:eastAsia="Sylfaen" w:hAnsi="Sylfaen" w:cs="Sylfaen"/>
          <w:lang w:val="ka-GE"/>
        </w:rPr>
        <w:t>5 794.7</w:t>
      </w:r>
      <w:r w:rsidRPr="00644997">
        <w:rPr>
          <w:rFonts w:ascii="Sylfaen" w:eastAsia="Sylfaen" w:hAnsi="Sylfaen" w:cs="Sylfaen"/>
        </w:rPr>
        <w:t xml:space="preserve"> ათასი </w:t>
      </w:r>
      <w:r w:rsidRPr="00644997">
        <w:rPr>
          <w:rFonts w:ascii="Sylfaen" w:eastAsia="Sylfaen" w:hAnsi="Sylfaen" w:cs="Sylfaen"/>
          <w:lang w:val="ka-GE"/>
        </w:rPr>
        <w:t xml:space="preserve">საერთაშორისო მოგზაურების </w:t>
      </w:r>
      <w:r w:rsidRPr="00644997">
        <w:rPr>
          <w:rFonts w:ascii="Sylfaen" w:eastAsia="Sylfaen" w:hAnsi="Sylfaen" w:cs="Sylfaen"/>
        </w:rPr>
        <w:t>ვიზიტორი ეწვია (20</w:t>
      </w:r>
      <w:r w:rsidRPr="00644997">
        <w:rPr>
          <w:rFonts w:ascii="Sylfaen" w:eastAsia="Sylfaen" w:hAnsi="Sylfaen" w:cs="Sylfaen"/>
          <w:lang w:val="ka-GE"/>
        </w:rPr>
        <w:t>23</w:t>
      </w:r>
      <w:r w:rsidRPr="00644997">
        <w:rPr>
          <w:rFonts w:ascii="Sylfaen" w:eastAsia="Sylfaen" w:hAnsi="Sylfaen" w:cs="Sylfaen"/>
        </w:rPr>
        <w:t xml:space="preserve"> წლის </w:t>
      </w:r>
      <w:r w:rsidRPr="00644997">
        <w:rPr>
          <w:rFonts w:ascii="Sylfaen" w:eastAsia="Sylfaen" w:hAnsi="Sylfaen" w:cs="Sylfaen"/>
          <w:lang w:val="ka-GE"/>
        </w:rPr>
        <w:t>ცხრა თვის</w:t>
      </w:r>
      <w:r w:rsidRPr="00644997">
        <w:rPr>
          <w:rFonts w:ascii="Sylfaen" w:eastAsia="Sylfaen" w:hAnsi="Sylfaen" w:cs="Sylfaen"/>
        </w:rPr>
        <w:t xml:space="preserve"> მონაცემებით, ვიზიტორების რაოდენობა </w:t>
      </w:r>
      <w:r w:rsidRPr="00644997">
        <w:rPr>
          <w:rFonts w:ascii="Sylfaen" w:eastAsia="Sylfaen" w:hAnsi="Sylfaen" w:cs="Sylfaen"/>
          <w:lang w:val="ka-GE"/>
        </w:rPr>
        <w:t>5</w:t>
      </w:r>
      <w:r w:rsidRPr="00644997">
        <w:rPr>
          <w:rFonts w:ascii="Sylfaen" w:eastAsia="Sylfaen" w:hAnsi="Sylfaen" w:cs="Sylfaen"/>
        </w:rPr>
        <w:t xml:space="preserve"> </w:t>
      </w:r>
      <w:r w:rsidRPr="00644997">
        <w:rPr>
          <w:rFonts w:ascii="Sylfaen" w:eastAsia="Sylfaen" w:hAnsi="Sylfaen" w:cs="Sylfaen"/>
          <w:lang w:val="ka-GE"/>
        </w:rPr>
        <w:t>567.0</w:t>
      </w:r>
      <w:r w:rsidRPr="00644997">
        <w:rPr>
          <w:rFonts w:ascii="Sylfaen" w:eastAsia="Sylfaen" w:hAnsi="Sylfaen" w:cs="Sylfaen"/>
        </w:rPr>
        <w:t xml:space="preserve"> ათასს შეადგენდა), რაც გასული წლის ანალოგიურ მონაცემ</w:t>
      </w:r>
      <w:r w:rsidRPr="00644997">
        <w:rPr>
          <w:rFonts w:ascii="Sylfaen" w:eastAsia="Sylfaen" w:hAnsi="Sylfaen" w:cs="Sylfaen"/>
          <w:lang w:val="ka-GE"/>
        </w:rPr>
        <w:t>ზე</w:t>
      </w:r>
      <w:r w:rsidRPr="00644997">
        <w:rPr>
          <w:rFonts w:ascii="Sylfaen" w:eastAsia="Sylfaen" w:hAnsi="Sylfaen" w:cs="Sylfaen"/>
        </w:rPr>
        <w:t xml:space="preserve"> </w:t>
      </w:r>
      <w:r w:rsidRPr="00644997">
        <w:rPr>
          <w:rFonts w:ascii="Sylfaen" w:eastAsia="Sylfaen" w:hAnsi="Sylfaen" w:cs="Sylfaen"/>
          <w:lang w:val="ka-GE"/>
        </w:rPr>
        <w:t>4</w:t>
      </w:r>
      <w:r w:rsidRPr="00644997">
        <w:rPr>
          <w:rFonts w:ascii="Sylfaen" w:eastAsia="Sylfaen" w:hAnsi="Sylfaen" w:cs="Sylfaen"/>
        </w:rPr>
        <w:t>.</w:t>
      </w:r>
      <w:r w:rsidRPr="00644997">
        <w:rPr>
          <w:rFonts w:ascii="Sylfaen" w:eastAsia="Sylfaen" w:hAnsi="Sylfaen" w:cs="Sylfaen"/>
          <w:lang w:val="ka-GE"/>
        </w:rPr>
        <w:t>1</w:t>
      </w:r>
      <w:r w:rsidRPr="00644997">
        <w:rPr>
          <w:rFonts w:ascii="Sylfaen" w:eastAsia="Sylfaen" w:hAnsi="Sylfaen" w:cs="Sylfaen"/>
        </w:rPr>
        <w:t xml:space="preserve"> პროცენტით </w:t>
      </w:r>
      <w:r w:rsidRPr="00644997">
        <w:rPr>
          <w:rFonts w:ascii="Sylfaen" w:eastAsia="Sylfaen" w:hAnsi="Sylfaen" w:cs="Sylfaen"/>
          <w:lang w:val="ka-GE"/>
        </w:rPr>
        <w:t>მეტი</w:t>
      </w:r>
      <w:r w:rsidRPr="00644997">
        <w:rPr>
          <w:rFonts w:ascii="Sylfaen" w:eastAsia="Sylfaen" w:hAnsi="Sylfaen" w:cs="Sylfaen"/>
        </w:rPr>
        <w:t>ა</w:t>
      </w:r>
      <w:r w:rsidRPr="00644997">
        <w:rPr>
          <w:rFonts w:ascii="Sylfaen" w:eastAsia="Sylfaen" w:hAnsi="Sylfaen" w:cs="Sylfaen"/>
          <w:lang w:val="ka-GE"/>
        </w:rPr>
        <w:t xml:space="preserve">. </w:t>
      </w:r>
      <w:r w:rsidRPr="00644997">
        <w:rPr>
          <w:rFonts w:ascii="Sylfaen" w:hAnsi="Sylfaen" w:cs="Sylfaen"/>
          <w:lang w:val="ka-GE"/>
        </w:rPr>
        <w:t>2024 წლის იანვარ-სექტემბერში ვიზიტორების რაოდენობა 2019 წლის შესაბამისი პერიოდის ვიზიტორების რაოდენობასთან შედარებით აღდგენილია 80.1 პროცენტით (წყარო: საქართველოს ტურიზმის ეროვნული ადმინისტრაცია).</w:t>
      </w:r>
    </w:p>
    <w:p w:rsidR="0006154A" w:rsidRPr="00644997" w:rsidRDefault="0006154A" w:rsidP="0006154A">
      <w:pPr>
        <w:spacing w:after="0" w:line="240" w:lineRule="auto"/>
        <w:ind w:firstLine="720"/>
        <w:jc w:val="both"/>
        <w:rPr>
          <w:rFonts w:ascii="Sylfaen" w:eastAsia="Sylfaen" w:hAnsi="Sylfaen" w:cs="Sylfaen"/>
          <w:lang w:val="ka-GE"/>
        </w:rPr>
      </w:pPr>
      <w:r w:rsidRPr="00644997">
        <w:rPr>
          <w:rFonts w:ascii="Sylfaen" w:hAnsi="Sylfaen" w:cs="Sylfaen"/>
          <w:lang w:val="ka-GE"/>
        </w:rPr>
        <w:t>ტურიზმიდან მიღებულმა შემოსავლებმა 4 125.3 მლნ აშშ დოლარი შეადგინა, რაც 17.3 პროცენტით (608.7 მლნ აშშ დოლარით მეტი) მეტია გასული წლის მაჩვენებელზე, 202</w:t>
      </w:r>
      <w:r w:rsidRPr="00644997">
        <w:rPr>
          <w:rFonts w:ascii="Sylfaen" w:hAnsi="Sylfaen" w:cs="Sylfaen"/>
        </w:rPr>
        <w:t>3</w:t>
      </w:r>
      <w:r w:rsidRPr="00644997">
        <w:rPr>
          <w:rFonts w:ascii="Sylfaen" w:hAnsi="Sylfaen" w:cs="Sylfaen"/>
          <w:lang w:val="ka-GE"/>
        </w:rPr>
        <w:t xml:space="preserve"> წლის ტურიზმიდან მიღებული შემოსავლები 2019 წლის პერიოდის ტურიზმიდან მიღებულ შემოსავლებთან შედარებით აღდგენილია 1</w:t>
      </w:r>
      <w:r w:rsidRPr="00644997">
        <w:rPr>
          <w:rFonts w:ascii="Sylfaen" w:hAnsi="Sylfaen" w:cs="Sylfaen"/>
        </w:rPr>
        <w:t>26</w:t>
      </w:r>
      <w:r w:rsidRPr="00644997">
        <w:rPr>
          <w:rFonts w:ascii="Sylfaen" w:hAnsi="Sylfaen" w:cs="Sylfaen"/>
          <w:lang w:val="ka-GE"/>
        </w:rPr>
        <w:t>.</w:t>
      </w:r>
      <w:r w:rsidRPr="00644997">
        <w:rPr>
          <w:rFonts w:ascii="Sylfaen" w:hAnsi="Sylfaen" w:cs="Sylfaen"/>
        </w:rPr>
        <w:t>2</w:t>
      </w:r>
      <w:r w:rsidRPr="00644997">
        <w:rPr>
          <w:rFonts w:ascii="Sylfaen" w:hAnsi="Sylfaen" w:cs="Sylfaen"/>
          <w:lang w:val="ka-GE"/>
        </w:rPr>
        <w:t xml:space="preserve"> პროცენტით  (წყარო: საქართველოს ეროვნული ბანკი). </w:t>
      </w:r>
      <w:r w:rsidRPr="00644997">
        <w:rPr>
          <w:rFonts w:ascii="Sylfaen" w:eastAsia="Sylfaen" w:hAnsi="Sylfaen" w:cs="Sylfaen"/>
          <w:lang w:val="ka-GE"/>
        </w:rPr>
        <w:t xml:space="preserve"> </w:t>
      </w:r>
    </w:p>
    <w:p w:rsidR="0006154A" w:rsidRPr="00644997" w:rsidRDefault="0006154A" w:rsidP="0006154A">
      <w:pPr>
        <w:spacing w:after="0" w:line="240" w:lineRule="auto"/>
        <w:ind w:firstLine="720"/>
        <w:jc w:val="both"/>
        <w:rPr>
          <w:rFonts w:ascii="Sylfaen" w:hAnsi="Sylfaen" w:cs="Sylfaen"/>
          <w:lang w:val="ka-GE"/>
        </w:rPr>
      </w:pPr>
      <w:r w:rsidRPr="00644997">
        <w:rPr>
          <w:rFonts w:ascii="Sylfaen" w:hAnsi="Sylfaen" w:cs="Sylfaen"/>
          <w:lang w:val="ka-GE"/>
        </w:rPr>
        <w:t xml:space="preserve">2024 წლის იანვარ-სექტემბერში, ტურიზმიდან მიღებულმა შემოსავლებმა 3 461.7 მლნ აშშ დოლარი შეადგინა, რაც 6.5 პროცენტით (210.0 მლნ აშშ დოლარით მეტი) მეტია გასული წლის მაჩვენებელზე. 2024 წლის იანვარ-სექტემბერში ტურიზმიდან შემოსავლები 2019 წლის შესაბამისი პერიოდის ტურიზმიდან შემოსავლებთან შედარებით აღდგენილია 134.0 პროცენტით (წყარო: საქართველოს ეროვნული ბანკი).   </w:t>
      </w:r>
    </w:p>
    <w:p w:rsidR="0006154A" w:rsidRPr="00644997" w:rsidRDefault="0006154A" w:rsidP="0006154A">
      <w:pPr>
        <w:keepNext/>
        <w:spacing w:before="240" w:after="60" w:line="240" w:lineRule="auto"/>
        <w:ind w:firstLine="720"/>
        <w:outlineLvl w:val="1"/>
        <w:rPr>
          <w:rFonts w:ascii="Sylfaen" w:eastAsia="Times New Roman" w:hAnsi="Sylfaen" w:cs="Arial"/>
          <w:b/>
          <w:bCs/>
          <w:i/>
          <w:iCs/>
          <w:lang w:val="ka-GE"/>
        </w:rPr>
      </w:pPr>
      <w:r w:rsidRPr="00644997">
        <w:rPr>
          <w:rFonts w:ascii="Sylfaen" w:eastAsia="Times New Roman" w:hAnsi="Sylfaen" w:cs="Arial"/>
          <w:b/>
          <w:bCs/>
          <w:i/>
          <w:iCs/>
          <w:lang w:val="ka-GE"/>
        </w:rPr>
        <w:t>მიმდინარე ანგარიშის ბალანსი</w:t>
      </w:r>
      <w:bookmarkEnd w:id="105"/>
      <w:bookmarkEnd w:id="106"/>
    </w:p>
    <w:p w:rsidR="0006154A" w:rsidRPr="00644997" w:rsidRDefault="0006154A" w:rsidP="0006154A">
      <w:pPr>
        <w:spacing w:after="0" w:line="240" w:lineRule="auto"/>
        <w:ind w:firstLine="720"/>
        <w:jc w:val="both"/>
        <w:rPr>
          <w:rFonts w:ascii="Sylfaen" w:hAnsi="Sylfaen"/>
          <w:lang w:val="ka-GE"/>
        </w:rPr>
      </w:pPr>
      <w:bookmarkStart w:id="107" w:name="_Toc390171538"/>
      <w:bookmarkStart w:id="108" w:name="_Toc399419772"/>
      <w:r w:rsidRPr="00644997">
        <w:rPr>
          <w:rFonts w:ascii="Sylfaen" w:hAnsi="Sylfaen"/>
          <w:lang w:val="ka-GE"/>
        </w:rPr>
        <w:t>202</w:t>
      </w:r>
      <w:r w:rsidRPr="00644997">
        <w:rPr>
          <w:rFonts w:ascii="Sylfaen" w:hAnsi="Sylfaen"/>
        </w:rPr>
        <w:t>3</w:t>
      </w:r>
      <w:r w:rsidRPr="00644997">
        <w:rPr>
          <w:rFonts w:ascii="Sylfaen" w:hAnsi="Sylfaen"/>
          <w:lang w:val="ka-GE"/>
        </w:rPr>
        <w:t xml:space="preserve"> წელს, მიმდინარე ანგარიშის დეფიციტი 5.6 პროცენტს შეადგენს. საშუალოვადიან პერიოდში ქვეყნის ეკონომიკური პოლიტიკა მიმართული იქნება მიმდინარე ანგარიშის დეფიციტის შემცირებისაკენ.</w:t>
      </w:r>
    </w:p>
    <w:bookmarkEnd w:id="107"/>
    <w:bookmarkEnd w:id="108"/>
    <w:p w:rsidR="0006154A" w:rsidRPr="00644997" w:rsidRDefault="0006154A" w:rsidP="0006154A">
      <w:pPr>
        <w:spacing w:after="0" w:line="240" w:lineRule="auto"/>
        <w:ind w:firstLine="720"/>
        <w:jc w:val="both"/>
        <w:rPr>
          <w:rFonts w:ascii="Sylfaen" w:hAnsi="Sylfaen"/>
          <w:b/>
          <w:bCs/>
          <w:lang w:val="ka-GE"/>
        </w:rPr>
      </w:pPr>
    </w:p>
    <w:p w:rsidR="0006154A" w:rsidRPr="00644997" w:rsidRDefault="0006154A" w:rsidP="0006154A">
      <w:pPr>
        <w:keepNext/>
        <w:spacing w:before="240" w:after="60" w:line="240" w:lineRule="auto"/>
        <w:ind w:firstLine="720"/>
        <w:outlineLvl w:val="1"/>
        <w:rPr>
          <w:rFonts w:ascii="Sylfaen" w:eastAsia="Times New Roman" w:hAnsi="Sylfaen" w:cs="Arial"/>
          <w:b/>
          <w:bCs/>
          <w:i/>
          <w:iCs/>
          <w:lang w:val="ka-GE"/>
        </w:rPr>
      </w:pPr>
      <w:r w:rsidRPr="00644997">
        <w:rPr>
          <w:rFonts w:ascii="Sylfaen" w:eastAsia="Times New Roman" w:hAnsi="Sylfaen" w:cs="Arial"/>
          <w:b/>
          <w:bCs/>
          <w:i/>
          <w:iCs/>
          <w:lang w:val="ka-GE"/>
        </w:rPr>
        <w:t>ფისკალური პოლიტიკა</w:t>
      </w:r>
    </w:p>
    <w:p w:rsidR="0006154A" w:rsidRPr="00644997" w:rsidRDefault="0006154A" w:rsidP="0006154A">
      <w:pPr>
        <w:spacing w:after="0" w:line="240" w:lineRule="auto"/>
        <w:ind w:firstLine="720"/>
        <w:jc w:val="both"/>
        <w:rPr>
          <w:rFonts w:ascii="Sylfaen" w:hAnsi="Sylfaen"/>
          <w:b/>
          <w:bCs/>
          <w:lang w:val="ka-GE"/>
        </w:rPr>
      </w:pPr>
    </w:p>
    <w:p w:rsidR="0006154A" w:rsidRPr="00644997" w:rsidRDefault="0006154A" w:rsidP="0006154A">
      <w:pPr>
        <w:spacing w:after="0" w:line="240" w:lineRule="auto"/>
        <w:ind w:firstLine="720"/>
        <w:jc w:val="both"/>
        <w:rPr>
          <w:rFonts w:ascii="Sylfaen" w:hAnsi="Sylfaen"/>
          <w:lang w:val="sv-SE"/>
        </w:rPr>
      </w:pPr>
      <w:r w:rsidRPr="00644997">
        <w:rPr>
          <w:rFonts w:ascii="Sylfaen" w:hAnsi="Sylfaen"/>
          <w:lang w:val="ka-GE"/>
        </w:rPr>
        <w:t xml:space="preserve">გრძელვადიანი პერიოდისთვის </w:t>
      </w:r>
      <w:r w:rsidRPr="00644997">
        <w:rPr>
          <w:rFonts w:ascii="Sylfaen" w:hAnsi="Sylfaen"/>
          <w:b/>
          <w:bCs/>
          <w:lang w:val="ka-GE"/>
        </w:rPr>
        <w:t>მთავრობის სტრატეგია ითვალისწინებს</w:t>
      </w:r>
      <w:r w:rsidRPr="00644997">
        <w:rPr>
          <w:rFonts w:ascii="Sylfaen" w:hAnsi="Sylfaen"/>
          <w:lang w:val="ka-GE"/>
        </w:rPr>
        <w:t xml:space="preserve"> ფისკალურ პოლიტიკას</w:t>
      </w:r>
      <w:r w:rsidRPr="00644997">
        <w:rPr>
          <w:rFonts w:ascii="Sylfaen" w:hAnsi="Sylfaen"/>
          <w:lang w:val="pt-BR"/>
        </w:rPr>
        <w:t xml:space="preserve">, </w:t>
      </w:r>
      <w:r w:rsidRPr="00644997">
        <w:rPr>
          <w:rFonts w:ascii="Sylfaen" w:hAnsi="Sylfaen"/>
          <w:lang w:val="ka-GE"/>
        </w:rPr>
        <w:t xml:space="preserve">რომელიც </w:t>
      </w:r>
      <w:r w:rsidRPr="00644997">
        <w:rPr>
          <w:rFonts w:ascii="Sylfaen" w:hAnsi="Sylfaen"/>
        </w:rPr>
        <w:t>უზრუნველყოფ</w:t>
      </w:r>
      <w:r w:rsidRPr="00644997">
        <w:rPr>
          <w:rFonts w:ascii="Sylfaen" w:hAnsi="Sylfaen"/>
          <w:lang w:val="ka-GE"/>
        </w:rPr>
        <w:t>ს</w:t>
      </w:r>
      <w:r w:rsidRPr="00644997">
        <w:rPr>
          <w:rFonts w:ascii="Sylfaen" w:hAnsi="Sylfaen"/>
        </w:rPr>
        <w:t xml:space="preserve"> </w:t>
      </w:r>
      <w:r w:rsidRPr="00644997">
        <w:rPr>
          <w:rFonts w:ascii="Sylfaen" w:hAnsi="Sylfaen"/>
          <w:lang w:val="ka-GE"/>
        </w:rPr>
        <w:t>ეკონომიკური ზრდის მაღალი ტემპის შენარჩუნებას და მაკროეკონომიკურ სტაბილურობას.</w:t>
      </w:r>
    </w:p>
    <w:p w:rsidR="0006154A" w:rsidRPr="00644997" w:rsidRDefault="0006154A" w:rsidP="0006154A">
      <w:pPr>
        <w:spacing w:after="0" w:line="240" w:lineRule="auto"/>
        <w:ind w:left="709" w:hanging="709"/>
        <w:jc w:val="both"/>
        <w:rPr>
          <w:rFonts w:ascii="Sylfaen" w:hAnsi="Sylfaen"/>
          <w:lang w:val="sv-SE"/>
        </w:rPr>
      </w:pPr>
      <w:r w:rsidRPr="00644997">
        <w:rPr>
          <w:rFonts w:ascii="Sylfaen" w:hAnsi="Sylfaen"/>
          <w:lang w:val="ka-GE"/>
        </w:rPr>
        <w:t xml:space="preserve">            </w:t>
      </w:r>
      <w:r w:rsidRPr="00644997">
        <w:rPr>
          <w:rFonts w:ascii="Sylfaen" w:hAnsi="Sylfaen"/>
          <w:b/>
          <w:bCs/>
          <w:i/>
          <w:iCs/>
          <w:lang w:val="ka-GE"/>
        </w:rPr>
        <w:t>ფისკალური პოლიტიკის ამოცანებს</w:t>
      </w:r>
      <w:r w:rsidRPr="00644997">
        <w:rPr>
          <w:rFonts w:ascii="Sylfaen" w:hAnsi="Sylfaen"/>
          <w:lang w:val="ka-GE"/>
        </w:rPr>
        <w:t xml:space="preserve"> </w:t>
      </w:r>
      <w:r w:rsidRPr="00644997">
        <w:rPr>
          <w:rFonts w:ascii="Sylfaen" w:hAnsi="Sylfaen"/>
        </w:rPr>
        <w:t xml:space="preserve"> </w:t>
      </w:r>
      <w:r w:rsidRPr="00644997">
        <w:rPr>
          <w:rFonts w:ascii="Sylfaen" w:hAnsi="Sylfaen"/>
          <w:lang w:val="ka-GE"/>
        </w:rPr>
        <w:t>წარმოადგენს</w:t>
      </w:r>
      <w:r w:rsidRPr="00644997">
        <w:rPr>
          <w:rFonts w:ascii="Sylfaen" w:hAnsi="Sylfaen"/>
          <w:lang w:val="sv-SE"/>
        </w:rPr>
        <w:t>:</w:t>
      </w:r>
    </w:p>
    <w:p w:rsidR="0006154A" w:rsidRPr="00644997" w:rsidRDefault="0006154A" w:rsidP="00A043B7">
      <w:pPr>
        <w:pStyle w:val="ListParagraph"/>
        <w:numPr>
          <w:ilvl w:val="0"/>
          <w:numId w:val="13"/>
        </w:numPr>
        <w:spacing w:after="0" w:line="240" w:lineRule="auto"/>
        <w:jc w:val="both"/>
        <w:rPr>
          <w:rFonts w:ascii="Sylfaen" w:hAnsi="Sylfaen"/>
          <w:lang w:val="sv-SE"/>
        </w:rPr>
      </w:pPr>
      <w:r w:rsidRPr="00644997">
        <w:rPr>
          <w:rFonts w:ascii="Sylfaen" w:hAnsi="Sylfaen"/>
          <w:lang w:val="ka-GE"/>
        </w:rPr>
        <w:t>ინვესტიციების მიმართვა ინფრასტრუქტურის განვითარებისათვისა და მოსახლეობის დასაქმებისათვის, ამასთანავე ისეთი პრიორიტეტული სფეროების დაფინანსება როგორიცაა საპენსიო უზრუნველყოფა, სოციალური სფერო</w:t>
      </w:r>
      <w:r w:rsidRPr="00644997">
        <w:rPr>
          <w:rFonts w:ascii="Sylfaen" w:hAnsi="Sylfaen"/>
          <w:lang w:val="sv-SE"/>
        </w:rPr>
        <w:t xml:space="preserve">, </w:t>
      </w:r>
      <w:r w:rsidRPr="00644997">
        <w:rPr>
          <w:rFonts w:ascii="Sylfaen" w:hAnsi="Sylfaen"/>
          <w:lang w:val="ka-GE"/>
        </w:rPr>
        <w:t xml:space="preserve">ჯანდაცვა, განათლება და სოფლის მეურნეობა; </w:t>
      </w:r>
    </w:p>
    <w:p w:rsidR="0006154A" w:rsidRPr="00644997" w:rsidRDefault="0006154A" w:rsidP="00A043B7">
      <w:pPr>
        <w:pStyle w:val="ListParagraph"/>
        <w:numPr>
          <w:ilvl w:val="0"/>
          <w:numId w:val="13"/>
        </w:numPr>
        <w:spacing w:after="0" w:line="240" w:lineRule="auto"/>
        <w:jc w:val="both"/>
        <w:rPr>
          <w:rFonts w:ascii="Sylfaen" w:hAnsi="Sylfaen"/>
          <w:lang w:val="sv-SE"/>
        </w:rPr>
      </w:pPr>
      <w:r w:rsidRPr="00644997">
        <w:rPr>
          <w:rFonts w:ascii="Sylfaen" w:hAnsi="Sylfaen"/>
          <w:lang w:val="ka-GE"/>
        </w:rPr>
        <w:t>ბიუჯეტის დეფიციტის ნიშნულის ისეთი მოცულობის ფარგლებში შენარჩუნება, რომელიც ხელს შეუწყობს ქვეყნის ეკონომიკურ სტაბილურობას;</w:t>
      </w:r>
    </w:p>
    <w:p w:rsidR="0006154A" w:rsidRPr="00644997" w:rsidRDefault="0006154A" w:rsidP="00A043B7">
      <w:pPr>
        <w:pStyle w:val="ListParagraph"/>
        <w:numPr>
          <w:ilvl w:val="0"/>
          <w:numId w:val="13"/>
        </w:numPr>
        <w:spacing w:after="0" w:line="240" w:lineRule="auto"/>
        <w:jc w:val="both"/>
        <w:rPr>
          <w:rFonts w:ascii="Sylfaen" w:hAnsi="Sylfaen"/>
          <w:lang w:val="sv-SE"/>
        </w:rPr>
      </w:pPr>
      <w:r w:rsidRPr="00644997">
        <w:rPr>
          <w:rFonts w:ascii="Sylfaen" w:hAnsi="Sylfaen"/>
          <w:lang w:val="ka-GE"/>
        </w:rPr>
        <w:t>სახელმწიფო ფინანსების მართვის შემდგომი სრულყოფა</w:t>
      </w:r>
      <w:r w:rsidRPr="00644997">
        <w:rPr>
          <w:rFonts w:ascii="Sylfaen" w:hAnsi="Sylfaen"/>
          <w:lang w:val="pt-BR"/>
        </w:rPr>
        <w:t>.</w:t>
      </w:r>
    </w:p>
    <w:p w:rsidR="0006154A" w:rsidRPr="00644997" w:rsidRDefault="0006154A" w:rsidP="0006154A">
      <w:pPr>
        <w:spacing w:after="0" w:line="240" w:lineRule="auto"/>
        <w:ind w:left="1276"/>
        <w:jc w:val="both"/>
        <w:rPr>
          <w:rFonts w:ascii="Sylfaen" w:hAnsi="Sylfaen"/>
          <w:lang w:val="pt-BR"/>
        </w:rPr>
      </w:pPr>
    </w:p>
    <w:p w:rsidR="0006154A" w:rsidRPr="00644997" w:rsidRDefault="0006154A" w:rsidP="0006154A">
      <w:pPr>
        <w:spacing w:line="240" w:lineRule="auto"/>
        <w:jc w:val="both"/>
        <w:rPr>
          <w:rFonts w:ascii="Sylfaen" w:hAnsi="Sylfaen"/>
          <w:color w:val="000000" w:themeColor="text1"/>
        </w:rPr>
      </w:pPr>
      <w:r w:rsidRPr="00644997">
        <w:rPr>
          <w:rFonts w:ascii="Sylfaen" w:hAnsi="Sylfaen"/>
          <w:lang w:val="ka-GE"/>
        </w:rPr>
        <w:tab/>
      </w:r>
      <w:r w:rsidRPr="00644997">
        <w:rPr>
          <w:rFonts w:ascii="Sylfaen" w:hAnsi="Sylfaen"/>
          <w:color w:val="000000" w:themeColor="text1"/>
          <w:lang w:val="ka-GE"/>
        </w:rPr>
        <w:t>ორი წლის განმავლობაში არსებული ორნიშნა ეკონომიკური ზრდის შემდეგ 2023 წელს ეკონომიკური აქტივობა კვლავ მაღალ ნიშნულზე შენარჩუნდა და 7.8% შეადგინა (რამაც ნომინალურ გამოსახულებაში 80.9 მლრდ ლარს შეადგინა). აღნიშნული ზრდა განპირობებული იყო როგორც შიდა აქტივობის, ისე - საგარეო სექტორის ზრდით, სადაც აღსანიშნავია ტურიზმის სექტორის აღდგენის ტემპის შენარჩუნება. 2023 წელს ტურიზმიდან შემოსავლებმა 17.3%-ით გადააჭარბა  წინა წლის მაჩვენებელს, ხოლო  2019 წლის მაჩვენებელთან შედარებით ზრდა 26.2% იყო</w:t>
      </w:r>
      <w:r w:rsidRPr="00644997">
        <w:rPr>
          <w:rFonts w:ascii="Sylfaen" w:hAnsi="Sylfaen"/>
          <w:color w:val="000000" w:themeColor="text1"/>
        </w:rPr>
        <w:t>.</w:t>
      </w:r>
    </w:p>
    <w:p w:rsidR="0006154A" w:rsidRPr="00644997" w:rsidRDefault="0006154A" w:rsidP="0006154A">
      <w:pPr>
        <w:spacing w:line="240" w:lineRule="auto"/>
        <w:jc w:val="both"/>
        <w:rPr>
          <w:rFonts w:ascii="Sylfaen" w:hAnsi="Sylfaen"/>
          <w:color w:val="000000" w:themeColor="text1"/>
          <w:lang w:val="ka-GE"/>
        </w:rPr>
      </w:pPr>
      <w:r w:rsidRPr="00644997">
        <w:rPr>
          <w:rFonts w:ascii="Sylfaen" w:hAnsi="Sylfaen"/>
          <w:color w:val="000000" w:themeColor="text1"/>
          <w:lang w:val="ka-GE"/>
        </w:rPr>
        <w:tab/>
      </w:r>
      <w:r w:rsidRPr="00644997">
        <w:rPr>
          <w:rFonts w:ascii="Sylfaen" w:hAnsi="Sylfaen" w:cs="Sylfaen"/>
          <w:color w:val="000000" w:themeColor="text1"/>
          <w:lang w:val="ka-GE"/>
        </w:rPr>
        <w:t>დადებითი და გაუმჯობესებული მაკროეკონომიკური ტენდენციები გაგრძელდა 2024 წელსაც. პირველ კვარტალში ეკონომიკურმა ზრდამ 8.7 პროცენტი შეადგინა, ხოლო მეორე კვარტლის ზრდა 9.7%-ზე დაფიქსირდა, რის შედეგადაც პირველი ნახევრის ზრდამ 9.2%-ს მიაღწია, რაც შეეხება ივლისი-სექტემბრის ეკონომიკურ ზრდას, წინასწარი მონაცემებით, საშუალოდ ეკონომიკურმა ზრდამ 11.1 პროცენტი შეადგინა. აღსანიშნავია, რომ მიმდინარე პერიოდში უკრაინაში არსებული ომის, რუსეთის მიმართ დაწესებული სანქციებისა და რეგიონსა და ქვეყანაში არსებული  მდგომარეობის გათვალისწინებით, ასევე მსოფლიოში გაზრდილი საპროცენტო განაკვეთებიდან გამომდინარე საშუალოვადიან პერიოდში კვლავ რჩება გარკვეული სახის პროგნოზებთან დაკავშირებული გაურკვევლობა</w:t>
      </w:r>
      <w:r w:rsidRPr="00644997">
        <w:rPr>
          <w:rFonts w:ascii="Sylfaen" w:hAnsi="Sylfaen"/>
          <w:color w:val="000000" w:themeColor="text1"/>
          <w:lang w:val="ka-GE"/>
        </w:rPr>
        <w:t xml:space="preserve">. ერთის მხრივ, კვლავ მოსალოდნელია უარყოფითი ეფექტების საქართველოს ეკონომიკაზე გავლენის მოხდენის მატერიალიზაციის რისკი, თუმცა ამავე დროს, არსებული ეკონომიკური განვითარების ტენდენციებში შეინიშნება ზრდის დაგეგმილზე კიდევ უფრო მეტი პოტენციალი. შესაბამისად, არსებული ფაქტორების გათვალისწინებით ეკონომიკური ზრდის 2024 წლის მაჩვენებელი ზრდის მიმართულებით შეიცვალა და იგი პროგნოზირბეულია 9.0%-ზე. </w:t>
      </w:r>
    </w:p>
    <w:p w:rsidR="0006154A" w:rsidRPr="00644997" w:rsidRDefault="0006154A" w:rsidP="0006154A">
      <w:pPr>
        <w:spacing w:line="240" w:lineRule="auto"/>
        <w:ind w:firstLine="720"/>
        <w:jc w:val="both"/>
        <w:rPr>
          <w:rFonts w:ascii="Sylfaen" w:hAnsi="Sylfaen" w:cs="Sylfaen"/>
          <w:color w:val="000000" w:themeColor="text1"/>
          <w:lang w:val="ka-GE"/>
        </w:rPr>
      </w:pPr>
      <w:r w:rsidRPr="00644997">
        <w:rPr>
          <w:rFonts w:ascii="Sylfaen" w:hAnsi="Sylfaen"/>
          <w:color w:val="000000" w:themeColor="text1"/>
          <w:lang w:val="ka-GE"/>
        </w:rPr>
        <w:t>2025-2028 წლების მაკროეკონომიკური და ფისკალური ცვლადების საპროგნოზო მაჩვენებლები შემუშავებულია მიმდინარე</w:t>
      </w:r>
      <w:r w:rsidRPr="00644997">
        <w:rPr>
          <w:rFonts w:ascii="Sylfaen" w:hAnsi="Sylfaen" w:cs="Sylfaen"/>
          <w:color w:val="000000" w:themeColor="text1"/>
          <w:lang w:val="ka-GE"/>
        </w:rPr>
        <w:t xml:space="preserve"> მდგომარეობის გათვალისწინებით, 2025-2028 წლებში საშუალო ზრდა 5.4%-ზეა პროგნოზირებული. </w:t>
      </w:r>
    </w:p>
    <w:p w:rsidR="0006154A" w:rsidRPr="00644997" w:rsidRDefault="0006154A" w:rsidP="0006154A">
      <w:pPr>
        <w:spacing w:line="240" w:lineRule="auto"/>
        <w:ind w:firstLine="720"/>
        <w:jc w:val="both"/>
        <w:rPr>
          <w:rFonts w:ascii="Sylfaen" w:hAnsi="Sylfaen"/>
          <w:color w:val="000000" w:themeColor="text1"/>
          <w:lang w:val="ka-GE"/>
        </w:rPr>
      </w:pPr>
      <w:r w:rsidRPr="00644997">
        <w:rPr>
          <w:rFonts w:ascii="Sylfaen" w:hAnsi="Sylfaen"/>
          <w:color w:val="000000" w:themeColor="text1"/>
          <w:lang w:val="ka-GE"/>
        </w:rPr>
        <w:t>სახელმწიფოს ერთიანი ბიუჯეტის შემოსავლები 2024 წლისთვის პროგნოზირებულია მშპ-ს 32.5%-ზე, ხოლო საშუალოვადიან პერიოდში აღნიშნული მაჩვენებელი 31.0%-ის ფარგლებშია მოსალოდნელი. 2024 წლისთვის სახელმწიფოს ერთიანი ბიუჯეტის დეფიციტი კვლავ „ეკონომიკური თავისუფლების შესახებ“ ორგანული კანონით გათვალისწინებულ დეფიციტის ზღვრულ ნიშნულზე ქვემოთ იქნება და 2024 წლისთვის პროგნოზირებულია 2.5%-ის დონეზე, ხოლო საშუალოვადიან პერიოდში კი 2.6%-ის ფარგლებში. ამასთან, სახელმწიფოს ერთიანი ბიუჯეტის კაპიტალური ხარჯები 2024 წელს შეადგენს 9</w:t>
      </w:r>
      <w:r w:rsidRPr="00644997">
        <w:rPr>
          <w:rFonts w:ascii="Sylfaen" w:hAnsi="Sylfaen"/>
          <w:color w:val="000000" w:themeColor="text1"/>
        </w:rPr>
        <w:t>.</w:t>
      </w:r>
      <w:r w:rsidRPr="00644997">
        <w:rPr>
          <w:rFonts w:ascii="Sylfaen" w:hAnsi="Sylfaen"/>
          <w:color w:val="000000" w:themeColor="text1"/>
          <w:lang w:val="ka-GE"/>
        </w:rPr>
        <w:t xml:space="preserve">3%-ს, ხოლო საშუალოვადიან პერიოდში </w:t>
      </w:r>
      <w:r w:rsidRPr="00644997">
        <w:rPr>
          <w:rFonts w:ascii="Sylfaen" w:hAnsi="Sylfaen"/>
          <w:color w:val="000000" w:themeColor="text1"/>
        </w:rPr>
        <w:t>7</w:t>
      </w:r>
      <w:r w:rsidRPr="00644997">
        <w:rPr>
          <w:rFonts w:ascii="Sylfaen" w:hAnsi="Sylfaen"/>
          <w:color w:val="000000" w:themeColor="text1"/>
          <w:lang w:val="ka-GE"/>
        </w:rPr>
        <w:t>.5</w:t>
      </w:r>
      <w:r w:rsidRPr="00644997">
        <w:rPr>
          <w:rFonts w:ascii="Sylfaen" w:hAnsi="Sylfaen"/>
          <w:color w:val="000000" w:themeColor="text1"/>
        </w:rPr>
        <w:t>%-</w:t>
      </w:r>
      <w:r w:rsidRPr="00644997">
        <w:rPr>
          <w:rFonts w:ascii="Sylfaen" w:hAnsi="Sylfaen"/>
          <w:color w:val="000000" w:themeColor="text1"/>
          <w:lang w:val="ka-GE"/>
        </w:rPr>
        <w:t xml:space="preserve">ის ფარგლებშია პროგნოზირებული.  </w:t>
      </w:r>
    </w:p>
    <w:p w:rsidR="00CA1A70" w:rsidRPr="00644997" w:rsidRDefault="00C72DA2" w:rsidP="00B55EA7">
      <w:pPr>
        <w:spacing w:line="240" w:lineRule="auto"/>
        <w:ind w:firstLine="720"/>
        <w:jc w:val="both"/>
        <w:rPr>
          <w:rFonts w:ascii="Sylfaen" w:hAnsi="Sylfaen"/>
          <w:lang w:val="ka-GE"/>
        </w:rPr>
      </w:pPr>
      <w:r w:rsidRPr="00644997">
        <w:rPr>
          <w:rFonts w:ascii="Sylfaen" w:hAnsi="Sylfaen"/>
          <w:lang w:val="ka-GE"/>
        </w:rPr>
        <w:t xml:space="preserve">ბოლო ათწლეულზე მეტი ხნის განმავლობაში, არაერთი მნიშვნელოვანი რეფორმა გატარდა საჯარო ფინანსების მართვის მიმართულებით, რასაც ადასტურებს სხვადასხვა საერთაშორისო შეფასება. </w:t>
      </w:r>
      <w:r w:rsidR="00CA1A70" w:rsidRPr="00644997">
        <w:rPr>
          <w:rFonts w:ascii="Sylfaen" w:hAnsi="Sylfaen"/>
          <w:lang w:val="ka-GE"/>
        </w:rPr>
        <w:t>კერძოდ:</w:t>
      </w:r>
    </w:p>
    <w:p w:rsidR="00CA1A70" w:rsidRPr="00644997" w:rsidRDefault="00C72DA2" w:rsidP="008D4BE1">
      <w:pPr>
        <w:pStyle w:val="ListParagraph"/>
        <w:numPr>
          <w:ilvl w:val="0"/>
          <w:numId w:val="20"/>
        </w:numPr>
        <w:spacing w:line="240" w:lineRule="auto"/>
        <w:jc w:val="both"/>
        <w:rPr>
          <w:rFonts w:ascii="Sylfaen" w:eastAsia="Times New Roman" w:hAnsi="Sylfaen" w:cs="Segoe UI Historic"/>
          <w:lang w:val="ka-GE"/>
        </w:rPr>
      </w:pPr>
      <w:r w:rsidRPr="00644997">
        <w:rPr>
          <w:rFonts w:ascii="Sylfaen" w:eastAsia="Times New Roman" w:hAnsi="Sylfaen" w:cs="Sylfaen"/>
          <w:lang w:val="ka-GE"/>
        </w:rPr>
        <w:t>2008 წლიდან ბოლო წლების განმავლობაში მეოთხედ შეფასდა საჯარო ფინანსების მართვა „სახელმწიფო ხარჯების და ფინანსური ანგარიშვალდებულების (PEFA)“ ინსტრუმენტის გამოყენებით. 2022 წლის</w:t>
      </w:r>
      <w:r w:rsidRPr="00644997">
        <w:rPr>
          <w:rFonts w:ascii="Sylfaen" w:eastAsia="Times New Roman" w:hAnsi="Sylfaen" w:cs="Segoe UI Historic"/>
          <w:lang w:val="ka-GE"/>
        </w:rPr>
        <w:t xml:space="preserve"> PEFA </w:t>
      </w:r>
      <w:r w:rsidRPr="00644997">
        <w:rPr>
          <w:rFonts w:ascii="Sylfaen" w:eastAsia="Times New Roman" w:hAnsi="Sylfaen" w:cs="Sylfaen"/>
          <w:lang w:val="ka-GE"/>
        </w:rPr>
        <w:t>გლობალური</w:t>
      </w:r>
      <w:r w:rsidRPr="00644997">
        <w:rPr>
          <w:rFonts w:ascii="Sylfaen" w:eastAsia="Times New Roman" w:hAnsi="Sylfaen" w:cs="Segoe UI Historic"/>
          <w:lang w:val="ka-GE"/>
        </w:rPr>
        <w:t xml:space="preserve"> </w:t>
      </w:r>
      <w:r w:rsidRPr="00644997">
        <w:rPr>
          <w:rFonts w:ascii="Sylfaen" w:eastAsia="Times New Roman" w:hAnsi="Sylfaen" w:cs="Sylfaen"/>
          <w:lang w:val="ka-GE"/>
        </w:rPr>
        <w:t>ანგარიშის</w:t>
      </w:r>
      <w:r w:rsidRPr="00644997">
        <w:rPr>
          <w:rFonts w:ascii="Sylfaen" w:eastAsia="Times New Roman" w:hAnsi="Sylfaen" w:cs="Segoe UI Historic"/>
          <w:lang w:val="ka-GE"/>
        </w:rPr>
        <w:t xml:space="preserve"> </w:t>
      </w:r>
      <w:r w:rsidRPr="00644997">
        <w:rPr>
          <w:rFonts w:ascii="Sylfaen" w:eastAsia="Times New Roman" w:hAnsi="Sylfaen" w:cs="Sylfaen"/>
          <w:lang w:val="ka-GE"/>
        </w:rPr>
        <w:t>მიხედვით</w:t>
      </w:r>
      <w:r w:rsidRPr="00644997">
        <w:rPr>
          <w:rFonts w:ascii="Sylfaen" w:eastAsia="Times New Roman" w:hAnsi="Sylfaen" w:cs="Segoe UI Historic"/>
          <w:lang w:val="ka-GE"/>
        </w:rPr>
        <w:t>, PEFA-</w:t>
      </w:r>
      <w:r w:rsidRPr="00644997">
        <w:rPr>
          <w:rFonts w:ascii="Sylfaen" w:eastAsia="Times New Roman" w:hAnsi="Sylfaen" w:cs="Sylfaen"/>
          <w:lang w:val="ka-GE"/>
        </w:rPr>
        <w:t>ს</w:t>
      </w:r>
      <w:r w:rsidRPr="00644997">
        <w:rPr>
          <w:rFonts w:ascii="Sylfaen" w:eastAsia="Times New Roman" w:hAnsi="Sylfaen" w:cs="Segoe UI Historic"/>
          <w:lang w:val="ka-GE"/>
        </w:rPr>
        <w:t xml:space="preserve"> </w:t>
      </w:r>
      <w:r w:rsidRPr="00644997">
        <w:rPr>
          <w:rFonts w:ascii="Sylfaen" w:eastAsia="Times New Roman" w:hAnsi="Sylfaen" w:cs="Sylfaen"/>
          <w:lang w:val="ka-GE"/>
        </w:rPr>
        <w:t>შეფასებით</w:t>
      </w:r>
      <w:r w:rsidRPr="00644997">
        <w:rPr>
          <w:rFonts w:ascii="Sylfaen" w:eastAsia="Times New Roman" w:hAnsi="Sylfaen" w:cs="Segoe UI Historic"/>
          <w:lang w:val="ka-GE"/>
        </w:rPr>
        <w:t xml:space="preserve">, </w:t>
      </w:r>
      <w:r w:rsidRPr="00644997">
        <w:rPr>
          <w:rFonts w:ascii="Sylfaen" w:eastAsia="Times New Roman" w:hAnsi="Sylfaen" w:cs="Sylfaen"/>
          <w:lang w:val="ka-GE"/>
        </w:rPr>
        <w:t>საჯარო</w:t>
      </w:r>
      <w:r w:rsidRPr="00644997">
        <w:rPr>
          <w:rFonts w:ascii="Sylfaen" w:eastAsia="Times New Roman" w:hAnsi="Sylfaen" w:cs="Segoe UI Historic"/>
          <w:lang w:val="ka-GE"/>
        </w:rPr>
        <w:t xml:space="preserve"> </w:t>
      </w:r>
      <w:r w:rsidRPr="00644997">
        <w:rPr>
          <w:rFonts w:ascii="Sylfaen" w:eastAsia="Times New Roman" w:hAnsi="Sylfaen" w:cs="Sylfaen"/>
          <w:lang w:val="ka-GE"/>
        </w:rPr>
        <w:t>ფინანსების</w:t>
      </w:r>
      <w:r w:rsidRPr="00644997">
        <w:rPr>
          <w:rFonts w:ascii="Sylfaen" w:eastAsia="Times New Roman" w:hAnsi="Sylfaen" w:cs="Segoe UI Historic"/>
          <w:lang w:val="ka-GE"/>
        </w:rPr>
        <w:t xml:space="preserve"> </w:t>
      </w:r>
      <w:r w:rsidRPr="00644997">
        <w:rPr>
          <w:rFonts w:ascii="Sylfaen" w:eastAsia="Times New Roman" w:hAnsi="Sylfaen" w:cs="Sylfaen"/>
          <w:lang w:val="ka-GE"/>
        </w:rPr>
        <w:t>მართვის</w:t>
      </w:r>
      <w:r w:rsidRPr="00644997">
        <w:rPr>
          <w:rFonts w:ascii="Sylfaen" w:eastAsia="Times New Roman" w:hAnsi="Sylfaen" w:cs="Segoe UI Historic"/>
          <w:lang w:val="ka-GE"/>
        </w:rPr>
        <w:t xml:space="preserve"> </w:t>
      </w:r>
      <w:r w:rsidRPr="00644997">
        <w:rPr>
          <w:rFonts w:ascii="Sylfaen" w:eastAsia="Times New Roman" w:hAnsi="Sylfaen" w:cs="Sylfaen"/>
          <w:lang w:val="ka-GE"/>
        </w:rPr>
        <w:t>მუდმივი</w:t>
      </w:r>
      <w:r w:rsidRPr="00644997">
        <w:rPr>
          <w:rFonts w:ascii="Sylfaen" w:eastAsia="Times New Roman" w:hAnsi="Sylfaen" w:cs="Segoe UI Historic"/>
          <w:lang w:val="ka-GE"/>
        </w:rPr>
        <w:t xml:space="preserve"> </w:t>
      </w:r>
      <w:r w:rsidRPr="00644997">
        <w:rPr>
          <w:rFonts w:ascii="Sylfaen" w:eastAsia="Times New Roman" w:hAnsi="Sylfaen" w:cs="Sylfaen"/>
          <w:lang w:val="ka-GE"/>
        </w:rPr>
        <w:t>გაუმჯობესებით</w:t>
      </w:r>
      <w:r w:rsidRPr="00644997">
        <w:rPr>
          <w:rFonts w:ascii="Sylfaen" w:eastAsia="Times New Roman" w:hAnsi="Sylfaen" w:cs="Segoe UI Historic"/>
          <w:lang w:val="ka-GE"/>
        </w:rPr>
        <w:t xml:space="preserve"> </w:t>
      </w:r>
      <w:r w:rsidRPr="00644997">
        <w:rPr>
          <w:rFonts w:ascii="Sylfaen" w:eastAsia="Times New Roman" w:hAnsi="Sylfaen" w:cs="Sylfaen"/>
          <w:lang w:val="ka-GE"/>
        </w:rPr>
        <w:t>საქართველო</w:t>
      </w:r>
      <w:r w:rsidRPr="00644997">
        <w:rPr>
          <w:rFonts w:ascii="Sylfaen" w:eastAsia="Times New Roman" w:hAnsi="Sylfaen" w:cs="Segoe UI Historic"/>
          <w:lang w:val="ka-GE"/>
        </w:rPr>
        <w:t xml:space="preserve"> </w:t>
      </w:r>
      <w:r w:rsidRPr="00644997">
        <w:rPr>
          <w:rFonts w:ascii="Sylfaen" w:eastAsia="Times New Roman" w:hAnsi="Sylfaen" w:cs="Sylfaen"/>
          <w:lang w:val="ka-GE"/>
        </w:rPr>
        <w:t>პირველ</w:t>
      </w:r>
      <w:r w:rsidRPr="00644997">
        <w:rPr>
          <w:rFonts w:ascii="Sylfaen" w:eastAsia="Times New Roman" w:hAnsi="Sylfaen" w:cs="Segoe UI Historic"/>
          <w:lang w:val="ka-GE"/>
        </w:rPr>
        <w:t xml:space="preserve"> </w:t>
      </w:r>
      <w:r w:rsidRPr="00644997">
        <w:rPr>
          <w:rFonts w:ascii="Sylfaen" w:eastAsia="Times New Roman" w:hAnsi="Sylfaen" w:cs="Sylfaen"/>
          <w:lang w:val="ka-GE"/>
        </w:rPr>
        <w:t>ადგილზეა</w:t>
      </w:r>
      <w:r w:rsidRPr="00644997">
        <w:rPr>
          <w:rFonts w:ascii="Sylfaen" w:eastAsia="Times New Roman" w:hAnsi="Sylfaen" w:cs="Segoe UI Historic"/>
          <w:lang w:val="ka-GE"/>
        </w:rPr>
        <w:t xml:space="preserve"> 59 </w:t>
      </w:r>
      <w:r w:rsidRPr="00644997">
        <w:rPr>
          <w:rFonts w:ascii="Sylfaen" w:eastAsia="Times New Roman" w:hAnsi="Sylfaen" w:cs="Sylfaen"/>
          <w:lang w:val="ka-GE"/>
        </w:rPr>
        <w:t>ქვეყანას</w:t>
      </w:r>
      <w:r w:rsidRPr="00644997">
        <w:rPr>
          <w:rFonts w:ascii="Sylfaen" w:eastAsia="Times New Roman" w:hAnsi="Sylfaen" w:cs="Segoe UI Historic"/>
          <w:lang w:val="ka-GE"/>
        </w:rPr>
        <w:t xml:space="preserve"> </w:t>
      </w:r>
      <w:r w:rsidRPr="00644997">
        <w:rPr>
          <w:rFonts w:ascii="Sylfaen" w:eastAsia="Times New Roman" w:hAnsi="Sylfaen" w:cs="Sylfaen"/>
          <w:lang w:val="ka-GE"/>
        </w:rPr>
        <w:t>შორის</w:t>
      </w:r>
      <w:r w:rsidRPr="00644997">
        <w:rPr>
          <w:rFonts w:ascii="Sylfaen" w:eastAsia="Times New Roman" w:hAnsi="Sylfaen" w:cs="Segoe UI Historic"/>
          <w:lang w:val="ka-GE"/>
        </w:rPr>
        <w:t xml:space="preserve">. ამასთან, მნიშვნელოვანი გაუმჯობესებაა წინა - 2017 წლის შეფასებასთან შედარებით, შედეგად საქართველოს 31 ინდიკატორიდან საუკეთესო შეფასება აქვს 20 ინდიკატორთან მიმართებაში, ხოლო დანარჩენ შემთხვევაში დანერგილია კარგი შეფასება. </w:t>
      </w:r>
    </w:p>
    <w:p w:rsidR="00CA1A70" w:rsidRPr="00644997" w:rsidRDefault="00C72DA2" w:rsidP="008D4BE1">
      <w:pPr>
        <w:pStyle w:val="ListParagraph"/>
        <w:numPr>
          <w:ilvl w:val="0"/>
          <w:numId w:val="20"/>
        </w:numPr>
        <w:spacing w:line="240" w:lineRule="auto"/>
        <w:jc w:val="both"/>
        <w:rPr>
          <w:rFonts w:ascii="Sylfaen" w:eastAsia="Times New Roman" w:hAnsi="Sylfaen" w:cs="Segoe UI Historic"/>
          <w:lang w:val="ka-GE"/>
        </w:rPr>
      </w:pPr>
      <w:r w:rsidRPr="00644997">
        <w:rPr>
          <w:rFonts w:ascii="Sylfaen" w:eastAsia="Times New Roman" w:hAnsi="Sylfaen" w:cs="Sylfaen"/>
          <w:lang w:val="ka-GE"/>
        </w:rPr>
        <w:t>2022 წელს პირველად განხორციელდა სახელმწიფო ხარჯებისა და ფინანსური ანგარიშვალდებულების (PEFA) და საჯარო ფინანსების მართვის გენდერულ ჭრილში (GRPFM – Gender Responsive Public Finance Management) შეფასება 2020 წლის მეთოდოლოგიის მიხედვით.</w:t>
      </w:r>
    </w:p>
    <w:p w:rsidR="00CA1A70" w:rsidRPr="00644997" w:rsidRDefault="00C72DA2" w:rsidP="008D4BE1">
      <w:pPr>
        <w:pStyle w:val="ListParagraph"/>
        <w:numPr>
          <w:ilvl w:val="0"/>
          <w:numId w:val="20"/>
        </w:numPr>
        <w:spacing w:line="240" w:lineRule="auto"/>
        <w:jc w:val="both"/>
        <w:rPr>
          <w:rFonts w:ascii="Sylfaen" w:eastAsia="Times New Roman" w:hAnsi="Sylfaen" w:cs="Segoe UI Historic"/>
          <w:lang w:val="ka-GE"/>
        </w:rPr>
      </w:pPr>
      <w:r w:rsidRPr="00644997">
        <w:rPr>
          <w:rFonts w:ascii="Sylfaen" w:hAnsi="Sylfaen"/>
          <w:lang w:val="ka-GE"/>
        </w:rPr>
        <w:t>საერთაშორისო სავალუტო ფონდის (IMF) ტექნიკური დახმარების ფარგლებში 2023 წელს ხელმეორედ განხორციელდა ფისკალური გამჭვირვალობის შეფასება (FTE). 2017 წლის შეფასებასთან შედარებით ფისკალური გამჭვირვალობის კოდექსის სამივე ძირითადი მიმართულებით მიღწეულ იქნა პროგრესი და რეიტინგები გაუმჯობესდა 36 ინდიკატორიდან 15 ინდიკატორთან მიმართებაში. ფისკალური გამჭვირვალობის შეფასების (FTE) მიხედვით საქართველოს აქვს საუკეთესო და კარგი პრაქტიკა 36 ინდიკატორიდან 27 ინდიკატორთან მიმართებაში.</w:t>
      </w:r>
    </w:p>
    <w:p w:rsidR="00C72DA2" w:rsidRPr="00644997" w:rsidRDefault="00C72DA2" w:rsidP="008D4BE1">
      <w:pPr>
        <w:pStyle w:val="ListParagraph"/>
        <w:numPr>
          <w:ilvl w:val="0"/>
          <w:numId w:val="20"/>
        </w:numPr>
        <w:spacing w:line="240" w:lineRule="auto"/>
        <w:jc w:val="both"/>
        <w:rPr>
          <w:rFonts w:ascii="Sylfaen" w:eastAsia="Times New Roman" w:hAnsi="Sylfaen" w:cs="Segoe UI Historic"/>
          <w:lang w:val="ka-GE"/>
        </w:rPr>
      </w:pPr>
      <w:r w:rsidRPr="00644997">
        <w:rPr>
          <w:rFonts w:ascii="Sylfaen" w:hAnsi="Sylfaen"/>
          <w:lang w:val="ka-GE"/>
        </w:rPr>
        <w:t>საქართველოში საჯარო ფინანსების მართვის სფეროში ბოლო წლების განმავლობაში თანმიმდევრული და სწორად დაგეგმილი და განხორციელებული რეფორმების შედეგები, კიდევ ერთხელ დაადასტურა ბიუჯეტის გამჭვირვალობის კვლევამ. ღია ბიუჯეტის ინდექსში (Open Budget Index 2023) საქართველო სრულიად გამჭვირვალე ქვეყნების რიგში კვლავ პირველ ადგილს იკავებს მსოფლიოს 125 ქვეყანას შორის. აღსანიშნავია, რომ ბიუჯეტის ზედამხედველობის მიმართულებით 2021 წლის კვლევასთან შედარებით მნიშვნელოვანი პროგრესია. შეფასება 74 ქულიდან გაიზარდა 83 ქულამდე, ხოლო რეიტინგით საქართველომ 21-ე ადგილიდან მე-</w:t>
      </w:r>
      <w:r w:rsidR="00B16519" w:rsidRPr="00644997">
        <w:rPr>
          <w:rFonts w:ascii="Sylfaen" w:hAnsi="Sylfaen"/>
          <w:lang w:val="ka-GE"/>
        </w:rPr>
        <w:t xml:space="preserve">4 </w:t>
      </w:r>
      <w:r w:rsidRPr="00644997">
        <w:rPr>
          <w:rFonts w:ascii="Sylfaen" w:hAnsi="Sylfaen"/>
          <w:lang w:val="ka-GE"/>
        </w:rPr>
        <w:t>ადგილზე გადაინაცვლა</w:t>
      </w:r>
      <w:r w:rsidR="00B16519" w:rsidRPr="00644997">
        <w:rPr>
          <w:rFonts w:ascii="Sylfaen" w:hAnsi="Sylfaen"/>
          <w:lang w:val="ka-GE"/>
        </w:rPr>
        <w:t>.</w:t>
      </w:r>
    </w:p>
    <w:p w:rsidR="00CC2BB0" w:rsidRPr="00644997" w:rsidRDefault="00CC2BB0" w:rsidP="00CC2BB0">
      <w:pPr>
        <w:spacing w:line="240" w:lineRule="auto"/>
        <w:ind w:firstLine="720"/>
        <w:jc w:val="both"/>
        <w:rPr>
          <w:rFonts w:ascii="Sylfaen" w:hAnsi="Sylfaen" w:cstheme="minorHAnsi"/>
          <w:bCs/>
          <w:noProof/>
          <w:lang w:val="ka-GE"/>
        </w:rPr>
      </w:pPr>
      <w:r w:rsidRPr="00644997">
        <w:rPr>
          <w:rFonts w:ascii="Sylfaen" w:hAnsi="Sylfaen" w:cstheme="minorHAnsi"/>
          <w:bCs/>
          <w:noProof/>
          <w:lang w:val="ka-GE"/>
        </w:rPr>
        <w:t xml:space="preserve">საჯარო ფინანსების მართვის რეფორმის 2023-2026 წლების სტრატეგიის ფარგლებში  ხორციელდება შესაბამისი ღონისძიებები  </w:t>
      </w:r>
      <w:r w:rsidRPr="00644997">
        <w:rPr>
          <w:rFonts w:ascii="Sylfaen" w:hAnsi="Sylfaen" w:cstheme="minorHAnsi"/>
          <w:b/>
          <w:bCs/>
          <w:noProof/>
          <w:lang w:val="ka-GE"/>
        </w:rPr>
        <w:t>სტრატეგიულ დაგეგმვასა და ბიუჯეტირებას შორის კავშირების გაძლიერების მიზნით</w:t>
      </w:r>
      <w:r w:rsidRPr="00644997">
        <w:rPr>
          <w:rFonts w:ascii="Sylfaen" w:hAnsi="Sylfaen" w:cstheme="minorHAnsi"/>
          <w:bCs/>
          <w:noProof/>
          <w:lang w:val="ka-GE"/>
        </w:rPr>
        <w:t xml:space="preserve">. აქტიურად მიმდინარეობს მუშაობა, რათა პროგრამული ბიუჯეტი პასუხობდეს თანამედროვე მსოფლიოში არსებულ გამოწვევებს და მასში აისახოს ბიუჯეტით გათვალისწინებული პროგრამების კავშირები </w:t>
      </w:r>
      <w:r w:rsidR="001D7137" w:rsidRPr="00644997">
        <w:rPr>
          <w:rFonts w:ascii="Sylfaen" w:hAnsi="Sylfaen" w:cstheme="minorHAnsi"/>
          <w:bCs/>
          <w:noProof/>
          <w:lang w:val="ka-GE"/>
        </w:rPr>
        <w:t>(</w:t>
      </w:r>
      <w:r w:rsidR="001D7137" w:rsidRPr="00644997">
        <w:rPr>
          <w:rFonts w:ascii="Sylfaen" w:hAnsi="Sylfaen" w:cstheme="minorHAnsi"/>
          <w:bCs/>
          <w:noProof/>
        </w:rPr>
        <w:t xml:space="preserve">“Tag”) </w:t>
      </w:r>
      <w:r w:rsidRPr="00644997">
        <w:rPr>
          <w:rFonts w:ascii="Sylfaen" w:hAnsi="Sylfaen" w:cstheme="minorHAnsi"/>
          <w:bCs/>
          <w:noProof/>
          <w:lang w:val="ka-GE"/>
        </w:rPr>
        <w:t>ისეთ მიმართულებებთან, როგორ</w:t>
      </w:r>
      <w:r w:rsidR="001D7137" w:rsidRPr="00644997">
        <w:rPr>
          <w:rFonts w:ascii="Sylfaen" w:hAnsi="Sylfaen" w:cstheme="minorHAnsi"/>
          <w:bCs/>
          <w:noProof/>
          <w:lang w:val="ka-GE"/>
        </w:rPr>
        <w:t>ებ</w:t>
      </w:r>
      <w:r w:rsidRPr="00644997">
        <w:rPr>
          <w:rFonts w:ascii="Sylfaen" w:hAnsi="Sylfaen" w:cstheme="minorHAnsi"/>
          <w:bCs/>
          <w:noProof/>
          <w:lang w:val="ka-GE"/>
        </w:rPr>
        <w:t xml:space="preserve">იცაა: </w:t>
      </w:r>
      <w:r w:rsidRPr="00644997">
        <w:rPr>
          <w:rFonts w:ascii="Sylfaen" w:hAnsi="Sylfaen" w:cstheme="minorHAnsi"/>
          <w:b/>
          <w:bCs/>
          <w:noProof/>
          <w:lang w:val="ka-GE"/>
        </w:rPr>
        <w:t>გაეროს მდგრადი განვითარების მიზნები (</w:t>
      </w:r>
      <w:r w:rsidRPr="00644997">
        <w:rPr>
          <w:rFonts w:ascii="Sylfaen" w:hAnsi="Sylfaen" w:cstheme="minorHAnsi"/>
          <w:b/>
          <w:bCs/>
          <w:noProof/>
        </w:rPr>
        <w:t>SDG),</w:t>
      </w:r>
      <w:r w:rsidRPr="00644997">
        <w:rPr>
          <w:rFonts w:ascii="Sylfaen" w:hAnsi="Sylfaen" w:cstheme="minorHAnsi"/>
          <w:b/>
          <w:bCs/>
          <w:noProof/>
          <w:lang w:val="ka-GE"/>
        </w:rPr>
        <w:t xml:space="preserve"> გენდერული თანასწორობა, კლიმატის ცვლილება, ადამიანური კაპიტალის მიზნები, ასევე სამთავრობო სტრატეგიები და სამოქმედო გეგმები</w:t>
      </w:r>
      <w:r w:rsidRPr="00644997">
        <w:rPr>
          <w:rFonts w:ascii="Sylfaen" w:hAnsi="Sylfaen" w:cstheme="minorHAnsi"/>
          <w:bCs/>
          <w:noProof/>
          <w:lang w:val="ka-GE"/>
        </w:rPr>
        <w:t xml:space="preserve"> და სხვა.</w:t>
      </w:r>
      <w:r w:rsidR="001D7137" w:rsidRPr="00644997">
        <w:rPr>
          <w:rFonts w:ascii="Sylfaen" w:hAnsi="Sylfaen" w:cstheme="minorHAnsi"/>
          <w:bCs/>
          <w:noProof/>
          <w:lang w:val="ka-GE"/>
        </w:rPr>
        <w:t xml:space="preserve"> საშუალოვადიანი პერიოდის განმავლობაში დაგეგმილია საბიუჯეტო დოკუმენტაციაში აისახოს ზემოაღნიშნული მიმართულებების ფისკალური გავლენის შესახებ ინფორმაცია, რაც ხელს შეუწყობს შესაბამისი პოლიტიკის ეფექტიანად დაგეგმვასა და განხორციელებაზე პასუხისმგებელი უწყებების მიერ ინფორმირებული გადაწყვეტილებების მიღებას.</w:t>
      </w:r>
    </w:p>
    <w:p w:rsidR="00CC2BB0" w:rsidRPr="00644997" w:rsidRDefault="00CC2BB0" w:rsidP="00C72DA2">
      <w:pPr>
        <w:spacing w:line="240" w:lineRule="auto"/>
        <w:ind w:firstLine="720"/>
        <w:jc w:val="both"/>
        <w:rPr>
          <w:rFonts w:ascii="Sylfaen" w:hAnsi="Sylfaen"/>
          <w:lang w:val="ka-GE"/>
        </w:rPr>
      </w:pPr>
    </w:p>
    <w:p w:rsidR="007A1DBB" w:rsidRPr="00644997" w:rsidRDefault="007A1DBB" w:rsidP="00B16519">
      <w:pPr>
        <w:pStyle w:val="Heading1"/>
        <w:spacing w:before="0" w:line="240" w:lineRule="auto"/>
        <w:jc w:val="center"/>
        <w:rPr>
          <w:rFonts w:ascii="Sylfaen" w:hAnsi="Sylfaen" w:cs="Sylfaen"/>
          <w:b/>
          <w:color w:val="auto"/>
          <w:sz w:val="22"/>
          <w:szCs w:val="22"/>
        </w:rPr>
      </w:pPr>
      <w:r w:rsidRPr="00644997">
        <w:rPr>
          <w:rFonts w:ascii="Sylfaen" w:hAnsi="Sylfaen" w:cs="Sylfaen"/>
          <w:b/>
          <w:color w:val="auto"/>
          <w:sz w:val="22"/>
          <w:szCs w:val="22"/>
        </w:rPr>
        <w:t>საქართველოს 202</w:t>
      </w:r>
      <w:r w:rsidR="00545EFF" w:rsidRPr="00644997">
        <w:rPr>
          <w:rFonts w:ascii="Sylfaen" w:hAnsi="Sylfaen" w:cs="Sylfaen"/>
          <w:b/>
          <w:color w:val="auto"/>
          <w:sz w:val="22"/>
          <w:szCs w:val="22"/>
        </w:rPr>
        <w:t>3</w:t>
      </w:r>
      <w:r w:rsidRPr="00644997">
        <w:rPr>
          <w:rFonts w:ascii="Sylfaen" w:hAnsi="Sylfaen" w:cs="Sylfaen"/>
          <w:b/>
          <w:color w:val="auto"/>
          <w:sz w:val="22"/>
          <w:szCs w:val="22"/>
        </w:rPr>
        <w:t xml:space="preserve"> წლის ბიუჯეტის შესრულების მაჩვენებლები</w:t>
      </w:r>
    </w:p>
    <w:p w:rsidR="007A1DBB" w:rsidRPr="00644997" w:rsidRDefault="007A1DBB" w:rsidP="00B16519">
      <w:pPr>
        <w:spacing w:after="0" w:line="240" w:lineRule="auto"/>
        <w:jc w:val="both"/>
        <w:rPr>
          <w:rFonts w:ascii="Sylfaen" w:hAnsi="Sylfaen"/>
          <w:b/>
          <w:bCs/>
        </w:rPr>
      </w:pPr>
    </w:p>
    <w:p w:rsidR="00545EFF" w:rsidRPr="00644997" w:rsidRDefault="00545EFF" w:rsidP="00545EFF">
      <w:pPr>
        <w:spacing w:after="120" w:line="240" w:lineRule="auto"/>
        <w:ind w:firstLine="720"/>
        <w:jc w:val="both"/>
        <w:rPr>
          <w:rFonts w:ascii="Sylfaen" w:hAnsi="Sylfaen"/>
          <w:lang w:val="ka-GE"/>
        </w:rPr>
      </w:pPr>
      <w:r w:rsidRPr="00644997">
        <w:rPr>
          <w:rFonts w:ascii="Sylfaen" w:hAnsi="Sylfaen"/>
          <w:lang w:val="ka-GE"/>
        </w:rPr>
        <w:t>2023</w:t>
      </w:r>
      <w:r w:rsidRPr="00644997">
        <w:rPr>
          <w:rFonts w:ascii="Sylfaen" w:hAnsi="Sylfaen"/>
        </w:rPr>
        <w:t xml:space="preserve"> </w:t>
      </w:r>
      <w:r w:rsidRPr="00644997">
        <w:rPr>
          <w:rFonts w:ascii="Sylfaen" w:hAnsi="Sylfaen"/>
          <w:lang w:val="ka-GE"/>
        </w:rPr>
        <w:t>წელს ნაერთი ბიუჯეტის შემოსავლების</w:t>
      </w:r>
      <w:r w:rsidRPr="00644997">
        <w:rPr>
          <w:rFonts w:ascii="Sylfaen" w:hAnsi="Sylfaen"/>
          <w:b/>
          <w:bCs/>
          <w:i/>
          <w:iCs/>
          <w:lang w:val="ka-GE"/>
        </w:rPr>
        <w:t xml:space="preserve"> </w:t>
      </w:r>
      <w:r w:rsidRPr="00644997">
        <w:rPr>
          <w:rFonts w:ascii="Sylfaen" w:hAnsi="Sylfaen"/>
          <w:lang w:val="ka-GE"/>
        </w:rPr>
        <w:t xml:space="preserve">სახით მობილიზებულია </w:t>
      </w:r>
      <w:r w:rsidRPr="00644997">
        <w:rPr>
          <w:rFonts w:ascii="Sylfaen" w:hAnsi="Sylfaen"/>
        </w:rPr>
        <w:t xml:space="preserve">22 124.2 </w:t>
      </w:r>
      <w:r w:rsidRPr="00644997">
        <w:rPr>
          <w:rFonts w:ascii="Sylfaen" w:hAnsi="Sylfaen"/>
          <w:lang w:val="ka-GE"/>
        </w:rPr>
        <w:t>მლნ ლარი</w:t>
      </w:r>
      <w:r w:rsidRPr="00644997">
        <w:rPr>
          <w:rFonts w:ascii="Sylfaen" w:hAnsi="Sylfaen"/>
          <w:lang w:val="sv-SE"/>
        </w:rPr>
        <w:t xml:space="preserve">, </w:t>
      </w:r>
      <w:r w:rsidRPr="00644997">
        <w:rPr>
          <w:rFonts w:ascii="Sylfaen" w:hAnsi="Sylfaen"/>
          <w:lang w:val="ka-GE"/>
        </w:rPr>
        <w:t xml:space="preserve">რაც  საპროგნოზო  მაჩვენებლის </w:t>
      </w:r>
      <w:r w:rsidRPr="00644997">
        <w:rPr>
          <w:rFonts w:ascii="Sylfaen" w:hAnsi="Sylfaen"/>
        </w:rPr>
        <w:t>102.2</w:t>
      </w:r>
      <w:r w:rsidRPr="00644997">
        <w:rPr>
          <w:rFonts w:ascii="Sylfaen" w:hAnsi="Sylfaen"/>
          <w:lang w:val="ka-GE"/>
        </w:rPr>
        <w:t xml:space="preserve">%-ია </w:t>
      </w:r>
      <w:r w:rsidRPr="00644997">
        <w:rPr>
          <w:rFonts w:ascii="Sylfaen" w:hAnsi="Sylfaen"/>
          <w:lang w:val="sv-SE"/>
        </w:rPr>
        <w:t>(</w:t>
      </w:r>
      <w:r w:rsidRPr="00644997">
        <w:rPr>
          <w:rFonts w:ascii="Sylfaen" w:hAnsi="Sylfaen"/>
          <w:lang w:val="ka-GE"/>
        </w:rPr>
        <w:t>ცხრილი 2</w:t>
      </w:r>
      <w:r w:rsidRPr="00644997">
        <w:rPr>
          <w:rFonts w:ascii="Sylfaen" w:hAnsi="Sylfaen"/>
          <w:lang w:val="sv-SE"/>
        </w:rPr>
        <w:t>)</w:t>
      </w:r>
      <w:r w:rsidRPr="00644997">
        <w:rPr>
          <w:rFonts w:ascii="Sylfaen" w:hAnsi="Sylfaen"/>
          <w:lang w:val="ka-GE"/>
        </w:rPr>
        <w:t>, ხოლო პირველად კანონთან მიმართებაში - 1</w:t>
      </w:r>
      <w:r w:rsidRPr="00644997">
        <w:rPr>
          <w:rFonts w:ascii="Sylfaen" w:hAnsi="Sylfaen"/>
        </w:rPr>
        <w:t>06</w:t>
      </w:r>
      <w:r w:rsidRPr="00644997">
        <w:rPr>
          <w:rFonts w:ascii="Sylfaen" w:hAnsi="Sylfaen"/>
          <w:lang w:val="ka-GE"/>
        </w:rPr>
        <w:t>.</w:t>
      </w:r>
      <w:r w:rsidRPr="00644997">
        <w:rPr>
          <w:rFonts w:ascii="Sylfaen" w:hAnsi="Sylfaen"/>
        </w:rPr>
        <w:t>3</w:t>
      </w:r>
      <w:r w:rsidRPr="00644997">
        <w:rPr>
          <w:rFonts w:ascii="Sylfaen" w:hAnsi="Sylfaen"/>
          <w:lang w:val="ka-GE"/>
        </w:rPr>
        <w:t>%-ია,</w:t>
      </w:r>
    </w:p>
    <w:p w:rsidR="00545EFF" w:rsidRPr="00644997" w:rsidRDefault="00545EFF" w:rsidP="00545EFF">
      <w:pPr>
        <w:spacing w:after="120" w:line="240" w:lineRule="auto"/>
        <w:ind w:firstLine="720"/>
        <w:jc w:val="both"/>
        <w:rPr>
          <w:rFonts w:ascii="Sylfaen" w:hAnsi="Sylfaen"/>
          <w:lang w:val="ka-GE"/>
        </w:rPr>
      </w:pPr>
      <w:r w:rsidRPr="00644997">
        <w:rPr>
          <w:rFonts w:ascii="Sylfaen" w:hAnsi="Sylfaen"/>
          <w:b/>
          <w:bCs/>
          <w:lang w:val="ka-GE"/>
        </w:rPr>
        <w:t xml:space="preserve">გადასახადების </w:t>
      </w:r>
      <w:r w:rsidRPr="00644997">
        <w:rPr>
          <w:rFonts w:ascii="Sylfaen" w:hAnsi="Sylfaen"/>
          <w:lang w:val="ka-GE"/>
        </w:rPr>
        <w:t xml:space="preserve"> სახით  მობილიზებულია </w:t>
      </w:r>
      <w:r w:rsidRPr="00644997">
        <w:rPr>
          <w:rFonts w:ascii="Sylfaen" w:hAnsi="Sylfaen"/>
        </w:rPr>
        <w:t xml:space="preserve">19 732.6 </w:t>
      </w:r>
      <w:r w:rsidRPr="00644997">
        <w:rPr>
          <w:rFonts w:ascii="Sylfaen" w:hAnsi="Sylfaen"/>
          <w:lang w:val="ka-GE"/>
        </w:rPr>
        <w:t>მლნ ლარი, რაც  საპროგნოზო  მაჩვენებლის</w:t>
      </w:r>
      <w:r w:rsidRPr="00644997">
        <w:rPr>
          <w:rFonts w:ascii="Sylfaen" w:hAnsi="Sylfaen"/>
        </w:rPr>
        <w:t xml:space="preserve"> 101.7</w:t>
      </w:r>
      <w:r w:rsidRPr="00644997">
        <w:rPr>
          <w:rFonts w:ascii="Sylfaen" w:hAnsi="Sylfaen"/>
          <w:lang w:val="ka-GE"/>
        </w:rPr>
        <w:t>%-ია</w:t>
      </w:r>
      <w:r w:rsidRPr="00644997">
        <w:rPr>
          <w:rFonts w:ascii="Sylfaen" w:hAnsi="Sylfaen"/>
        </w:rPr>
        <w:t>,</w:t>
      </w:r>
      <w:r w:rsidRPr="00644997">
        <w:rPr>
          <w:rFonts w:ascii="Sylfaen" w:hAnsi="Sylfaen"/>
          <w:lang w:val="ka-GE"/>
        </w:rPr>
        <w:t xml:space="preserve"> ხოლო პირველად კანონთან მიმართებაში - 1</w:t>
      </w:r>
      <w:r w:rsidRPr="00644997">
        <w:rPr>
          <w:rFonts w:ascii="Sylfaen" w:hAnsi="Sylfaen"/>
        </w:rPr>
        <w:t>04</w:t>
      </w:r>
      <w:r w:rsidRPr="00644997">
        <w:rPr>
          <w:rFonts w:ascii="Sylfaen" w:hAnsi="Sylfaen"/>
          <w:lang w:val="ka-GE"/>
        </w:rPr>
        <w:t>.</w:t>
      </w:r>
      <w:r w:rsidRPr="00644997">
        <w:rPr>
          <w:rFonts w:ascii="Sylfaen" w:hAnsi="Sylfaen"/>
        </w:rPr>
        <w:t>5</w:t>
      </w:r>
      <w:r w:rsidRPr="00644997">
        <w:rPr>
          <w:rFonts w:ascii="Sylfaen" w:hAnsi="Sylfaen"/>
          <w:lang w:val="ka-GE"/>
        </w:rPr>
        <w:t xml:space="preserve"> %-ია. ამასთან, მშპ-თან მიმართებაში ფაქტიური მაჩვენებელი შეადგენს </w:t>
      </w:r>
      <w:r w:rsidRPr="00644997">
        <w:rPr>
          <w:rFonts w:ascii="Sylfaen" w:hAnsi="Sylfaen"/>
        </w:rPr>
        <w:t>2</w:t>
      </w:r>
      <w:r w:rsidRPr="00644997">
        <w:rPr>
          <w:rFonts w:ascii="Sylfaen" w:hAnsi="Sylfaen"/>
          <w:lang w:val="ka-GE"/>
        </w:rPr>
        <w:t>4.6%, მათ შორის:</w:t>
      </w:r>
    </w:p>
    <w:p w:rsidR="00545EFF" w:rsidRPr="00644997" w:rsidRDefault="00545EFF" w:rsidP="00A043B7">
      <w:pPr>
        <w:numPr>
          <w:ilvl w:val="0"/>
          <w:numId w:val="5"/>
        </w:numPr>
        <w:spacing w:after="120" w:line="240" w:lineRule="auto"/>
        <w:ind w:left="993"/>
        <w:jc w:val="both"/>
        <w:rPr>
          <w:rFonts w:ascii="Sylfaen" w:hAnsi="Sylfaen"/>
          <w:lang w:val="fr-FR"/>
        </w:rPr>
      </w:pPr>
      <w:r w:rsidRPr="00644997">
        <w:rPr>
          <w:rFonts w:ascii="Sylfaen" w:hAnsi="Sylfaen"/>
          <w:lang w:val="ka-GE"/>
        </w:rPr>
        <w:t>საშემოსავლო გადასახადის სახით მობილიზებულია 6</w:t>
      </w:r>
      <w:r w:rsidRPr="00644997">
        <w:rPr>
          <w:rFonts w:ascii="Sylfaen" w:hAnsi="Sylfaen"/>
          <w:lang w:val="fr-FR"/>
        </w:rPr>
        <w:t> </w:t>
      </w:r>
      <w:r w:rsidRPr="00644997">
        <w:rPr>
          <w:rFonts w:ascii="Sylfaen" w:hAnsi="Sylfaen"/>
          <w:lang w:val="ka-GE"/>
        </w:rPr>
        <w:t>071</w:t>
      </w:r>
      <w:r w:rsidRPr="00644997">
        <w:rPr>
          <w:rFonts w:ascii="Sylfaen" w:hAnsi="Sylfaen"/>
        </w:rPr>
        <w:t>.</w:t>
      </w:r>
      <w:r w:rsidRPr="00644997">
        <w:rPr>
          <w:rFonts w:ascii="Sylfaen" w:hAnsi="Sylfaen"/>
          <w:lang w:val="ka-GE"/>
        </w:rPr>
        <w:t>4</w:t>
      </w:r>
      <w:r w:rsidRPr="00644997">
        <w:rPr>
          <w:rFonts w:ascii="Sylfaen" w:hAnsi="Sylfaen"/>
        </w:rPr>
        <w:t xml:space="preserve"> </w:t>
      </w:r>
      <w:r w:rsidRPr="00644997">
        <w:rPr>
          <w:rFonts w:ascii="Sylfaen" w:hAnsi="Sylfaen"/>
          <w:lang w:val="ka-GE"/>
        </w:rPr>
        <w:t>მლნ ლარი</w:t>
      </w:r>
      <w:r w:rsidRPr="00644997">
        <w:rPr>
          <w:rFonts w:ascii="Sylfaen" w:hAnsi="Sylfaen"/>
          <w:lang w:val="fr-FR"/>
        </w:rPr>
        <w:t xml:space="preserve">, </w:t>
      </w:r>
      <w:r w:rsidRPr="00644997">
        <w:rPr>
          <w:rFonts w:ascii="Sylfaen" w:hAnsi="Sylfaen"/>
          <w:lang w:val="ka-GE"/>
        </w:rPr>
        <w:t>რაც საპროგნოზო</w:t>
      </w:r>
      <w:r w:rsidRPr="00644997">
        <w:rPr>
          <w:rFonts w:ascii="Sylfaen" w:hAnsi="Sylfaen"/>
          <w:lang w:val="fr-FR"/>
        </w:rPr>
        <w:t xml:space="preserve">  </w:t>
      </w:r>
      <w:r w:rsidRPr="00644997">
        <w:rPr>
          <w:rFonts w:ascii="Sylfaen" w:hAnsi="Sylfaen"/>
          <w:lang w:val="ka-GE"/>
        </w:rPr>
        <w:t>მაჩვენებლის</w:t>
      </w:r>
      <w:r w:rsidRPr="00644997">
        <w:rPr>
          <w:rFonts w:ascii="Sylfaen" w:hAnsi="Sylfaen"/>
          <w:lang w:val="fr-FR"/>
        </w:rPr>
        <w:t xml:space="preserve"> (</w:t>
      </w:r>
      <w:r w:rsidRPr="00644997">
        <w:rPr>
          <w:rFonts w:ascii="Sylfaen" w:hAnsi="Sylfaen"/>
          <w:lang w:val="ka-GE"/>
        </w:rPr>
        <w:t>5</w:t>
      </w:r>
      <w:r w:rsidRPr="00644997">
        <w:rPr>
          <w:rFonts w:ascii="Sylfaen" w:hAnsi="Sylfaen"/>
        </w:rPr>
        <w:t xml:space="preserve"> </w:t>
      </w:r>
      <w:r w:rsidRPr="00644997">
        <w:rPr>
          <w:rFonts w:ascii="Sylfaen" w:hAnsi="Sylfaen"/>
          <w:lang w:val="ka-GE"/>
        </w:rPr>
        <w:t>960</w:t>
      </w:r>
      <w:r w:rsidRPr="00644997">
        <w:rPr>
          <w:rFonts w:ascii="Sylfaen" w:hAnsi="Sylfaen"/>
        </w:rPr>
        <w:t xml:space="preserve">.0 </w:t>
      </w:r>
      <w:r w:rsidRPr="00644997">
        <w:rPr>
          <w:rFonts w:ascii="Sylfaen" w:hAnsi="Sylfaen"/>
          <w:lang w:val="ka-GE"/>
        </w:rPr>
        <w:t>მლნ ლარი</w:t>
      </w:r>
      <w:r w:rsidRPr="00644997">
        <w:rPr>
          <w:rFonts w:ascii="Sylfaen" w:hAnsi="Sylfaen"/>
          <w:lang w:val="fr-FR"/>
        </w:rPr>
        <w:t xml:space="preserve">) </w:t>
      </w:r>
      <w:r w:rsidRPr="00644997">
        <w:rPr>
          <w:rFonts w:ascii="Sylfaen" w:hAnsi="Sylfaen"/>
          <w:lang w:val="ka-GE"/>
        </w:rPr>
        <w:t>101</w:t>
      </w:r>
      <w:r w:rsidRPr="00644997">
        <w:rPr>
          <w:rFonts w:ascii="Sylfaen" w:hAnsi="Sylfaen"/>
        </w:rPr>
        <w:t>.</w:t>
      </w:r>
      <w:r w:rsidRPr="00644997">
        <w:rPr>
          <w:rFonts w:ascii="Sylfaen" w:hAnsi="Sylfaen"/>
          <w:lang w:val="ka-GE"/>
        </w:rPr>
        <w:t>9%-ია</w:t>
      </w:r>
      <w:r w:rsidRPr="00644997">
        <w:rPr>
          <w:rFonts w:ascii="Sylfaen" w:hAnsi="Sylfaen"/>
          <w:lang w:val="fr-FR"/>
        </w:rPr>
        <w:t xml:space="preserve">, </w:t>
      </w:r>
      <w:r w:rsidRPr="00644997">
        <w:rPr>
          <w:rFonts w:ascii="Sylfaen" w:hAnsi="Sylfaen"/>
          <w:lang w:val="ka-GE"/>
        </w:rPr>
        <w:t xml:space="preserve">ხოლო მისი წილი </w:t>
      </w:r>
      <w:r w:rsidRPr="00644997">
        <w:rPr>
          <w:rFonts w:ascii="Sylfaen" w:hAnsi="Sylfaen"/>
        </w:rPr>
        <w:t>მშპ</w:t>
      </w:r>
      <w:r w:rsidRPr="00644997">
        <w:rPr>
          <w:rFonts w:ascii="Sylfaen" w:hAnsi="Sylfaen"/>
          <w:lang w:val="fr-FR"/>
        </w:rPr>
        <w:t>-</w:t>
      </w:r>
      <w:r w:rsidRPr="00644997">
        <w:rPr>
          <w:rFonts w:ascii="Sylfaen" w:hAnsi="Sylfaen"/>
          <w:lang w:val="ka-GE"/>
        </w:rPr>
        <w:t>ის მიმართ 7</w:t>
      </w:r>
      <w:r w:rsidRPr="00644997">
        <w:rPr>
          <w:rFonts w:ascii="Sylfaen" w:hAnsi="Sylfaen"/>
        </w:rPr>
        <w:t>.</w:t>
      </w:r>
      <w:r w:rsidRPr="00644997">
        <w:rPr>
          <w:rFonts w:ascii="Sylfaen" w:hAnsi="Sylfaen"/>
          <w:lang w:val="ka-GE"/>
        </w:rPr>
        <w:t>6%-ია</w:t>
      </w:r>
      <w:r w:rsidRPr="00644997">
        <w:rPr>
          <w:rFonts w:ascii="Sylfaen" w:hAnsi="Sylfaen"/>
          <w:lang w:val="fr-FR"/>
        </w:rPr>
        <w:t>.</w:t>
      </w:r>
    </w:p>
    <w:p w:rsidR="00545EFF" w:rsidRPr="00644997" w:rsidRDefault="00545EFF" w:rsidP="00A043B7">
      <w:pPr>
        <w:numPr>
          <w:ilvl w:val="0"/>
          <w:numId w:val="5"/>
        </w:numPr>
        <w:spacing w:after="120" w:line="240" w:lineRule="auto"/>
        <w:ind w:left="993"/>
        <w:jc w:val="both"/>
        <w:rPr>
          <w:rFonts w:ascii="Sylfaen" w:hAnsi="Sylfaen"/>
          <w:lang w:val="fr-FR"/>
        </w:rPr>
      </w:pPr>
      <w:r w:rsidRPr="00644997">
        <w:rPr>
          <w:rFonts w:ascii="Sylfaen" w:hAnsi="Sylfaen"/>
          <w:lang w:val="ka-GE"/>
        </w:rPr>
        <w:t xml:space="preserve">მოგების გადასახადის სახით მობილიზებულია 2 018.2 </w:t>
      </w:r>
      <w:r w:rsidRPr="00644997">
        <w:rPr>
          <w:rFonts w:ascii="Sylfaen" w:hAnsi="Sylfaen"/>
        </w:rPr>
        <w:t xml:space="preserve"> </w:t>
      </w:r>
      <w:r w:rsidRPr="00644997">
        <w:rPr>
          <w:rFonts w:ascii="Sylfaen" w:hAnsi="Sylfaen"/>
          <w:lang w:val="ka-GE"/>
        </w:rPr>
        <w:t>მლნ ლარი</w:t>
      </w:r>
      <w:r w:rsidRPr="00644997">
        <w:rPr>
          <w:rFonts w:ascii="Sylfaen" w:hAnsi="Sylfaen"/>
          <w:lang w:val="fr-FR"/>
        </w:rPr>
        <w:t xml:space="preserve">, </w:t>
      </w:r>
      <w:r w:rsidRPr="00644997">
        <w:rPr>
          <w:rFonts w:ascii="Sylfaen" w:hAnsi="Sylfaen"/>
          <w:lang w:val="ka-GE"/>
        </w:rPr>
        <w:t>რაც საპროგნოზო</w:t>
      </w:r>
      <w:r w:rsidRPr="00644997">
        <w:rPr>
          <w:rFonts w:ascii="Sylfaen" w:hAnsi="Sylfaen"/>
          <w:lang w:val="fr-FR"/>
        </w:rPr>
        <w:t xml:space="preserve">  </w:t>
      </w:r>
      <w:r w:rsidRPr="00644997">
        <w:rPr>
          <w:rFonts w:ascii="Sylfaen" w:hAnsi="Sylfaen"/>
          <w:lang w:val="ka-GE"/>
        </w:rPr>
        <w:t>მაჩვენებლის</w:t>
      </w:r>
      <w:r w:rsidRPr="00644997">
        <w:rPr>
          <w:rFonts w:ascii="Sylfaen" w:hAnsi="Sylfaen"/>
          <w:lang w:val="fr-FR"/>
        </w:rPr>
        <w:t xml:space="preserve"> (</w:t>
      </w:r>
      <w:r w:rsidRPr="00644997">
        <w:rPr>
          <w:rFonts w:ascii="Sylfaen" w:hAnsi="Sylfaen"/>
          <w:lang w:val="ka-GE"/>
        </w:rPr>
        <w:t>2 000</w:t>
      </w:r>
      <w:r w:rsidRPr="00644997">
        <w:rPr>
          <w:rFonts w:ascii="Sylfaen" w:hAnsi="Sylfaen"/>
        </w:rPr>
        <w:t>.</w:t>
      </w:r>
      <w:r w:rsidRPr="00644997">
        <w:rPr>
          <w:rFonts w:ascii="Sylfaen" w:hAnsi="Sylfaen"/>
          <w:lang w:val="ka-GE"/>
        </w:rPr>
        <w:t>0</w:t>
      </w:r>
      <w:r w:rsidRPr="00644997">
        <w:rPr>
          <w:rFonts w:ascii="Sylfaen" w:hAnsi="Sylfaen"/>
        </w:rPr>
        <w:t xml:space="preserve"> </w:t>
      </w:r>
      <w:r w:rsidRPr="00644997">
        <w:rPr>
          <w:rFonts w:ascii="Sylfaen" w:hAnsi="Sylfaen"/>
          <w:lang w:val="ka-GE"/>
        </w:rPr>
        <w:t>მლნ ლარი</w:t>
      </w:r>
      <w:r w:rsidRPr="00644997">
        <w:rPr>
          <w:rFonts w:ascii="Sylfaen" w:hAnsi="Sylfaen"/>
          <w:lang w:val="fr-FR"/>
        </w:rPr>
        <w:t xml:space="preserve">) </w:t>
      </w:r>
      <w:r w:rsidRPr="00644997">
        <w:rPr>
          <w:rFonts w:ascii="Sylfaen" w:hAnsi="Sylfaen"/>
          <w:lang w:val="ka-GE"/>
        </w:rPr>
        <w:t>100</w:t>
      </w:r>
      <w:r w:rsidRPr="00644997">
        <w:rPr>
          <w:rFonts w:ascii="Sylfaen" w:hAnsi="Sylfaen"/>
        </w:rPr>
        <w:t>.</w:t>
      </w:r>
      <w:r w:rsidRPr="00644997">
        <w:rPr>
          <w:rFonts w:ascii="Sylfaen" w:hAnsi="Sylfaen"/>
          <w:lang w:val="ka-GE"/>
        </w:rPr>
        <w:t>9%-ია</w:t>
      </w:r>
      <w:r w:rsidRPr="00644997">
        <w:rPr>
          <w:rFonts w:ascii="Sylfaen" w:hAnsi="Sylfaen"/>
          <w:lang w:val="fr-FR"/>
        </w:rPr>
        <w:t xml:space="preserve">, </w:t>
      </w:r>
      <w:r w:rsidRPr="00644997">
        <w:rPr>
          <w:rFonts w:ascii="Sylfaen" w:hAnsi="Sylfaen"/>
          <w:lang w:val="ka-GE"/>
        </w:rPr>
        <w:t xml:space="preserve">ხოლო მისი წილი </w:t>
      </w:r>
      <w:r w:rsidRPr="00644997">
        <w:rPr>
          <w:rFonts w:ascii="Sylfaen" w:hAnsi="Sylfaen"/>
        </w:rPr>
        <w:t>მშპ</w:t>
      </w:r>
      <w:r w:rsidRPr="00644997">
        <w:rPr>
          <w:rFonts w:ascii="Sylfaen" w:hAnsi="Sylfaen"/>
          <w:lang w:val="fr-FR"/>
        </w:rPr>
        <w:t>-</w:t>
      </w:r>
      <w:r w:rsidRPr="00644997">
        <w:rPr>
          <w:rFonts w:ascii="Sylfaen" w:hAnsi="Sylfaen"/>
          <w:lang w:val="ka-GE"/>
        </w:rPr>
        <w:t xml:space="preserve">ის მიმართ </w:t>
      </w:r>
      <w:r w:rsidRPr="00644997">
        <w:rPr>
          <w:rFonts w:ascii="Sylfaen" w:hAnsi="Sylfaen"/>
        </w:rPr>
        <w:t>2.</w:t>
      </w:r>
      <w:r w:rsidRPr="00644997">
        <w:rPr>
          <w:rFonts w:ascii="Sylfaen" w:hAnsi="Sylfaen"/>
          <w:lang w:val="ka-GE"/>
        </w:rPr>
        <w:t>5%-ია</w:t>
      </w:r>
      <w:r w:rsidRPr="00644997">
        <w:rPr>
          <w:rFonts w:ascii="Sylfaen" w:hAnsi="Sylfaen"/>
          <w:lang w:val="fr-FR"/>
        </w:rPr>
        <w:t>.</w:t>
      </w:r>
    </w:p>
    <w:p w:rsidR="00545EFF" w:rsidRPr="00644997" w:rsidRDefault="00545EFF" w:rsidP="00A043B7">
      <w:pPr>
        <w:numPr>
          <w:ilvl w:val="0"/>
          <w:numId w:val="5"/>
        </w:numPr>
        <w:spacing w:after="120" w:line="240" w:lineRule="auto"/>
        <w:ind w:left="993"/>
        <w:jc w:val="both"/>
        <w:rPr>
          <w:rFonts w:ascii="Sylfaen" w:hAnsi="Sylfaen"/>
          <w:lang w:val="fr-FR"/>
        </w:rPr>
      </w:pPr>
      <w:r w:rsidRPr="00644997">
        <w:rPr>
          <w:rFonts w:ascii="Sylfaen" w:hAnsi="Sylfaen"/>
          <w:lang w:val="ka-GE"/>
        </w:rPr>
        <w:t>დამატებული ღირებულების გადასახადის სახით მობილიზებულია 8</w:t>
      </w:r>
      <w:r w:rsidRPr="00644997">
        <w:rPr>
          <w:rFonts w:ascii="Sylfaen" w:hAnsi="Sylfaen"/>
        </w:rPr>
        <w:t xml:space="preserve"> </w:t>
      </w:r>
      <w:r w:rsidRPr="00644997">
        <w:rPr>
          <w:rFonts w:ascii="Sylfaen" w:hAnsi="Sylfaen"/>
          <w:lang w:val="ka-GE"/>
        </w:rPr>
        <w:t>387</w:t>
      </w:r>
      <w:r w:rsidRPr="00644997">
        <w:rPr>
          <w:rFonts w:ascii="Sylfaen" w:hAnsi="Sylfaen"/>
        </w:rPr>
        <w:t>.</w:t>
      </w:r>
      <w:r w:rsidRPr="00644997">
        <w:rPr>
          <w:rFonts w:ascii="Sylfaen" w:hAnsi="Sylfaen"/>
          <w:lang w:val="ka-GE"/>
        </w:rPr>
        <w:t>2</w:t>
      </w:r>
      <w:r w:rsidRPr="00644997">
        <w:rPr>
          <w:rFonts w:ascii="Sylfaen" w:hAnsi="Sylfaen"/>
        </w:rPr>
        <w:t xml:space="preserve"> </w:t>
      </w:r>
      <w:r w:rsidRPr="00644997">
        <w:rPr>
          <w:rFonts w:ascii="Sylfaen" w:hAnsi="Sylfaen"/>
          <w:lang w:val="ka-GE"/>
        </w:rPr>
        <w:t>მლნ ლარი</w:t>
      </w:r>
      <w:r w:rsidRPr="00644997">
        <w:rPr>
          <w:rFonts w:ascii="Sylfaen" w:hAnsi="Sylfaen"/>
          <w:lang w:val="fr-FR"/>
        </w:rPr>
        <w:t xml:space="preserve">, </w:t>
      </w:r>
      <w:r w:rsidRPr="00644997">
        <w:rPr>
          <w:rFonts w:ascii="Sylfaen" w:hAnsi="Sylfaen"/>
          <w:lang w:val="ka-GE"/>
        </w:rPr>
        <w:t>რაც საპროგნოზო</w:t>
      </w:r>
      <w:r w:rsidRPr="00644997">
        <w:rPr>
          <w:rFonts w:ascii="Sylfaen" w:hAnsi="Sylfaen"/>
          <w:lang w:val="fr-FR"/>
        </w:rPr>
        <w:t xml:space="preserve">  </w:t>
      </w:r>
      <w:r w:rsidRPr="00644997">
        <w:rPr>
          <w:rFonts w:ascii="Sylfaen" w:hAnsi="Sylfaen"/>
          <w:lang w:val="ka-GE"/>
        </w:rPr>
        <w:t>მაჩვენებლის</w:t>
      </w:r>
      <w:r w:rsidRPr="00644997">
        <w:rPr>
          <w:rFonts w:ascii="Sylfaen" w:hAnsi="Sylfaen"/>
          <w:lang w:val="fr-FR"/>
        </w:rPr>
        <w:t xml:space="preserve"> (</w:t>
      </w:r>
      <w:r w:rsidRPr="00644997">
        <w:rPr>
          <w:rFonts w:ascii="Sylfaen" w:hAnsi="Sylfaen"/>
          <w:lang w:val="ka-GE"/>
        </w:rPr>
        <w:t>8</w:t>
      </w:r>
      <w:r w:rsidRPr="00644997">
        <w:rPr>
          <w:rFonts w:ascii="Sylfaen" w:hAnsi="Sylfaen"/>
        </w:rPr>
        <w:t xml:space="preserve"> </w:t>
      </w:r>
      <w:r w:rsidRPr="00644997">
        <w:rPr>
          <w:rFonts w:ascii="Sylfaen" w:hAnsi="Sylfaen"/>
          <w:lang w:val="ka-GE"/>
        </w:rPr>
        <w:t>400</w:t>
      </w:r>
      <w:r w:rsidRPr="00644997">
        <w:rPr>
          <w:rFonts w:ascii="Sylfaen" w:hAnsi="Sylfaen"/>
        </w:rPr>
        <w:t xml:space="preserve">.0 </w:t>
      </w:r>
      <w:r w:rsidRPr="00644997">
        <w:rPr>
          <w:rFonts w:ascii="Sylfaen" w:hAnsi="Sylfaen"/>
          <w:lang w:val="ka-GE"/>
        </w:rPr>
        <w:t>მლნ ლარი</w:t>
      </w:r>
      <w:r w:rsidRPr="00644997">
        <w:rPr>
          <w:rFonts w:ascii="Sylfaen" w:hAnsi="Sylfaen"/>
          <w:lang w:val="fr-FR"/>
        </w:rPr>
        <w:t xml:space="preserve">) </w:t>
      </w:r>
      <w:r w:rsidRPr="00644997">
        <w:rPr>
          <w:rFonts w:ascii="Sylfaen" w:hAnsi="Sylfaen"/>
          <w:lang w:val="ka-GE"/>
        </w:rPr>
        <w:t>99</w:t>
      </w:r>
      <w:r w:rsidRPr="00644997">
        <w:rPr>
          <w:rFonts w:ascii="Sylfaen" w:hAnsi="Sylfaen"/>
        </w:rPr>
        <w:t>.</w:t>
      </w:r>
      <w:r w:rsidRPr="00644997">
        <w:rPr>
          <w:rFonts w:ascii="Sylfaen" w:hAnsi="Sylfaen"/>
          <w:lang w:val="ka-GE"/>
        </w:rPr>
        <w:t>8%-ია</w:t>
      </w:r>
      <w:r w:rsidRPr="00644997">
        <w:rPr>
          <w:rFonts w:ascii="Sylfaen" w:hAnsi="Sylfaen"/>
          <w:lang w:val="fr-FR"/>
        </w:rPr>
        <w:t xml:space="preserve">, </w:t>
      </w:r>
      <w:r w:rsidRPr="00644997">
        <w:rPr>
          <w:rFonts w:ascii="Sylfaen" w:hAnsi="Sylfaen"/>
          <w:lang w:val="ka-GE"/>
        </w:rPr>
        <w:t xml:space="preserve">ხოლო მისი წილი </w:t>
      </w:r>
      <w:r w:rsidRPr="00644997">
        <w:rPr>
          <w:rFonts w:ascii="Sylfaen" w:hAnsi="Sylfaen"/>
        </w:rPr>
        <w:t>მშპ</w:t>
      </w:r>
      <w:r w:rsidRPr="00644997">
        <w:rPr>
          <w:rFonts w:ascii="Sylfaen" w:hAnsi="Sylfaen"/>
          <w:lang w:val="fr-FR"/>
        </w:rPr>
        <w:t>-</w:t>
      </w:r>
      <w:r w:rsidRPr="00644997">
        <w:rPr>
          <w:rFonts w:ascii="Sylfaen" w:hAnsi="Sylfaen"/>
          <w:lang w:val="ka-GE"/>
        </w:rPr>
        <w:t>ის მიმართ 10</w:t>
      </w:r>
      <w:r w:rsidRPr="00644997">
        <w:rPr>
          <w:rFonts w:ascii="Sylfaen" w:hAnsi="Sylfaen"/>
        </w:rPr>
        <w:t>.</w:t>
      </w:r>
      <w:r w:rsidRPr="00644997">
        <w:rPr>
          <w:rFonts w:ascii="Sylfaen" w:hAnsi="Sylfaen"/>
          <w:lang w:val="ka-GE"/>
        </w:rPr>
        <w:t>5%-ია</w:t>
      </w:r>
      <w:r w:rsidRPr="00644997">
        <w:rPr>
          <w:rFonts w:ascii="Sylfaen" w:hAnsi="Sylfaen"/>
          <w:lang w:val="fr-FR"/>
        </w:rPr>
        <w:t>.</w:t>
      </w:r>
    </w:p>
    <w:p w:rsidR="00545EFF" w:rsidRPr="00644997" w:rsidRDefault="00545EFF" w:rsidP="00A043B7">
      <w:pPr>
        <w:numPr>
          <w:ilvl w:val="0"/>
          <w:numId w:val="5"/>
        </w:numPr>
        <w:spacing w:after="120" w:line="240" w:lineRule="auto"/>
        <w:ind w:left="993"/>
        <w:jc w:val="both"/>
        <w:rPr>
          <w:rFonts w:ascii="Sylfaen" w:hAnsi="Sylfaen"/>
          <w:lang w:val="fr-FR"/>
        </w:rPr>
      </w:pPr>
      <w:r w:rsidRPr="00644997">
        <w:rPr>
          <w:rFonts w:ascii="Sylfaen" w:hAnsi="Sylfaen"/>
          <w:lang w:val="ka-GE"/>
        </w:rPr>
        <w:t>აქციზის სახით მობილიზებულია 2 270</w:t>
      </w:r>
      <w:r w:rsidRPr="00644997">
        <w:rPr>
          <w:rFonts w:ascii="Sylfaen" w:hAnsi="Sylfaen"/>
        </w:rPr>
        <w:t>.</w:t>
      </w:r>
      <w:r w:rsidRPr="00644997">
        <w:rPr>
          <w:rFonts w:ascii="Sylfaen" w:hAnsi="Sylfaen"/>
          <w:lang w:val="ka-GE"/>
        </w:rPr>
        <w:t>3</w:t>
      </w:r>
      <w:r w:rsidRPr="00644997">
        <w:rPr>
          <w:rFonts w:ascii="Sylfaen" w:hAnsi="Sylfaen"/>
        </w:rPr>
        <w:t xml:space="preserve"> </w:t>
      </w:r>
      <w:r w:rsidRPr="00644997">
        <w:rPr>
          <w:rFonts w:ascii="Sylfaen" w:hAnsi="Sylfaen"/>
          <w:lang w:val="ka-GE"/>
        </w:rPr>
        <w:t>მლნ ლარი</w:t>
      </w:r>
      <w:r w:rsidRPr="00644997">
        <w:rPr>
          <w:rFonts w:ascii="Sylfaen" w:hAnsi="Sylfaen"/>
          <w:lang w:val="fr-FR"/>
        </w:rPr>
        <w:t xml:space="preserve">, </w:t>
      </w:r>
      <w:r w:rsidRPr="00644997">
        <w:rPr>
          <w:rFonts w:ascii="Sylfaen" w:hAnsi="Sylfaen"/>
          <w:lang w:val="ka-GE"/>
        </w:rPr>
        <w:t>რაც საპროგნოზო</w:t>
      </w:r>
      <w:r w:rsidRPr="00644997">
        <w:rPr>
          <w:rFonts w:ascii="Sylfaen" w:hAnsi="Sylfaen"/>
          <w:lang w:val="fr-FR"/>
        </w:rPr>
        <w:t xml:space="preserve">  </w:t>
      </w:r>
      <w:r w:rsidRPr="00644997">
        <w:rPr>
          <w:rFonts w:ascii="Sylfaen" w:hAnsi="Sylfaen"/>
          <w:lang w:val="ka-GE"/>
        </w:rPr>
        <w:t>მაჩვენებლის</w:t>
      </w:r>
      <w:r w:rsidRPr="00644997">
        <w:rPr>
          <w:rFonts w:ascii="Sylfaen" w:hAnsi="Sylfaen"/>
          <w:lang w:val="fr-FR"/>
        </w:rPr>
        <w:t xml:space="preserve"> (</w:t>
      </w:r>
      <w:r w:rsidRPr="00644997">
        <w:rPr>
          <w:rFonts w:ascii="Sylfaen" w:hAnsi="Sylfaen"/>
          <w:lang w:val="ka-GE"/>
        </w:rPr>
        <w:t>2 220</w:t>
      </w:r>
      <w:r w:rsidRPr="00644997">
        <w:rPr>
          <w:rFonts w:ascii="Sylfaen" w:hAnsi="Sylfaen"/>
        </w:rPr>
        <w:t xml:space="preserve">.0 </w:t>
      </w:r>
      <w:r w:rsidRPr="00644997">
        <w:rPr>
          <w:rFonts w:ascii="Sylfaen" w:hAnsi="Sylfaen"/>
          <w:lang w:val="ka-GE"/>
        </w:rPr>
        <w:t>მლნ ლარი</w:t>
      </w:r>
      <w:r w:rsidRPr="00644997">
        <w:rPr>
          <w:rFonts w:ascii="Sylfaen" w:hAnsi="Sylfaen"/>
          <w:lang w:val="fr-FR"/>
        </w:rPr>
        <w:t xml:space="preserve">) </w:t>
      </w:r>
      <w:r w:rsidRPr="00644997">
        <w:rPr>
          <w:rFonts w:ascii="Sylfaen" w:hAnsi="Sylfaen"/>
          <w:lang w:val="ka-GE"/>
        </w:rPr>
        <w:t>102</w:t>
      </w:r>
      <w:r w:rsidRPr="00644997">
        <w:rPr>
          <w:rFonts w:ascii="Sylfaen" w:hAnsi="Sylfaen"/>
        </w:rPr>
        <w:t>.</w:t>
      </w:r>
      <w:r w:rsidRPr="00644997">
        <w:rPr>
          <w:rFonts w:ascii="Sylfaen" w:hAnsi="Sylfaen"/>
          <w:lang w:val="ka-GE"/>
        </w:rPr>
        <w:t>3%-ია</w:t>
      </w:r>
      <w:r w:rsidRPr="00644997">
        <w:rPr>
          <w:rFonts w:ascii="Sylfaen" w:hAnsi="Sylfaen"/>
          <w:lang w:val="fr-FR"/>
        </w:rPr>
        <w:t xml:space="preserve">, </w:t>
      </w:r>
      <w:r w:rsidRPr="00644997">
        <w:rPr>
          <w:rFonts w:ascii="Sylfaen" w:hAnsi="Sylfaen"/>
          <w:lang w:val="ka-GE"/>
        </w:rPr>
        <w:t xml:space="preserve">ხოლო მისი წილი </w:t>
      </w:r>
      <w:r w:rsidRPr="00644997">
        <w:rPr>
          <w:rFonts w:ascii="Sylfaen" w:hAnsi="Sylfaen"/>
        </w:rPr>
        <w:t>მშპ</w:t>
      </w:r>
      <w:r w:rsidRPr="00644997">
        <w:rPr>
          <w:rFonts w:ascii="Sylfaen" w:hAnsi="Sylfaen"/>
          <w:lang w:val="fr-FR"/>
        </w:rPr>
        <w:t>-</w:t>
      </w:r>
      <w:r w:rsidRPr="00644997">
        <w:rPr>
          <w:rFonts w:ascii="Sylfaen" w:hAnsi="Sylfaen"/>
          <w:lang w:val="ka-GE"/>
        </w:rPr>
        <w:t>ის მიმართ 2</w:t>
      </w:r>
      <w:r w:rsidRPr="00644997">
        <w:rPr>
          <w:rFonts w:ascii="Sylfaen" w:hAnsi="Sylfaen"/>
        </w:rPr>
        <w:t>.</w:t>
      </w:r>
      <w:r w:rsidRPr="00644997">
        <w:rPr>
          <w:rFonts w:ascii="Sylfaen" w:hAnsi="Sylfaen"/>
          <w:lang w:val="ka-GE"/>
        </w:rPr>
        <w:t>8%-ია</w:t>
      </w:r>
      <w:r w:rsidRPr="00644997">
        <w:rPr>
          <w:rFonts w:ascii="Sylfaen" w:hAnsi="Sylfaen"/>
          <w:lang w:val="fr-FR"/>
        </w:rPr>
        <w:t>.</w:t>
      </w:r>
    </w:p>
    <w:p w:rsidR="00545EFF" w:rsidRPr="00644997" w:rsidRDefault="00545EFF" w:rsidP="00A043B7">
      <w:pPr>
        <w:numPr>
          <w:ilvl w:val="0"/>
          <w:numId w:val="5"/>
        </w:numPr>
        <w:spacing w:after="120" w:line="240" w:lineRule="auto"/>
        <w:ind w:left="993"/>
        <w:jc w:val="both"/>
        <w:rPr>
          <w:rFonts w:ascii="Sylfaen" w:hAnsi="Sylfaen"/>
          <w:lang w:val="fr-FR"/>
        </w:rPr>
      </w:pPr>
      <w:r w:rsidRPr="00644997">
        <w:rPr>
          <w:rFonts w:ascii="Sylfaen" w:hAnsi="Sylfaen"/>
          <w:lang w:val="ka-GE"/>
        </w:rPr>
        <w:t>იმპორტის გადასახადის სახით მობილიზებულია 151</w:t>
      </w:r>
      <w:r w:rsidRPr="00644997">
        <w:rPr>
          <w:rFonts w:ascii="Sylfaen" w:hAnsi="Sylfaen"/>
        </w:rPr>
        <w:t>.</w:t>
      </w:r>
      <w:r w:rsidRPr="00644997">
        <w:rPr>
          <w:rFonts w:ascii="Sylfaen" w:hAnsi="Sylfaen"/>
          <w:lang w:val="ka-GE"/>
        </w:rPr>
        <w:t>2</w:t>
      </w:r>
      <w:r w:rsidRPr="00644997">
        <w:rPr>
          <w:rFonts w:ascii="Sylfaen" w:hAnsi="Sylfaen"/>
        </w:rPr>
        <w:t xml:space="preserve"> </w:t>
      </w:r>
      <w:r w:rsidRPr="00644997">
        <w:rPr>
          <w:rFonts w:ascii="Sylfaen" w:hAnsi="Sylfaen"/>
          <w:lang w:val="ka-GE"/>
        </w:rPr>
        <w:t>მლნ ლარი</w:t>
      </w:r>
      <w:r w:rsidRPr="00644997">
        <w:rPr>
          <w:rFonts w:ascii="Sylfaen" w:hAnsi="Sylfaen"/>
          <w:lang w:val="fr-FR"/>
        </w:rPr>
        <w:t xml:space="preserve">, </w:t>
      </w:r>
      <w:r w:rsidRPr="00644997">
        <w:rPr>
          <w:rFonts w:ascii="Sylfaen" w:hAnsi="Sylfaen"/>
          <w:lang w:val="ka-GE"/>
        </w:rPr>
        <w:t>რაც საპროგნოზო</w:t>
      </w:r>
      <w:r w:rsidRPr="00644997">
        <w:rPr>
          <w:rFonts w:ascii="Sylfaen" w:hAnsi="Sylfaen"/>
          <w:lang w:val="fr-FR"/>
        </w:rPr>
        <w:t xml:space="preserve">  </w:t>
      </w:r>
      <w:r w:rsidRPr="00644997">
        <w:rPr>
          <w:rFonts w:ascii="Sylfaen" w:hAnsi="Sylfaen"/>
          <w:lang w:val="ka-GE"/>
        </w:rPr>
        <w:t>მაჩვენებლის</w:t>
      </w:r>
      <w:r w:rsidRPr="00644997">
        <w:rPr>
          <w:rFonts w:ascii="Sylfaen" w:hAnsi="Sylfaen"/>
          <w:lang w:val="fr-FR"/>
        </w:rPr>
        <w:t xml:space="preserve"> (</w:t>
      </w:r>
      <w:r w:rsidRPr="00644997">
        <w:rPr>
          <w:rFonts w:ascii="Sylfaen" w:hAnsi="Sylfaen"/>
          <w:lang w:val="ka-GE"/>
        </w:rPr>
        <w:t>150</w:t>
      </w:r>
      <w:r w:rsidRPr="00644997">
        <w:rPr>
          <w:rFonts w:ascii="Sylfaen" w:hAnsi="Sylfaen"/>
        </w:rPr>
        <w:t>.</w:t>
      </w:r>
      <w:r w:rsidRPr="00644997">
        <w:rPr>
          <w:rFonts w:ascii="Sylfaen" w:hAnsi="Sylfaen"/>
          <w:lang w:val="ka-GE"/>
        </w:rPr>
        <w:t>0</w:t>
      </w:r>
      <w:r w:rsidRPr="00644997">
        <w:rPr>
          <w:rFonts w:ascii="Sylfaen" w:hAnsi="Sylfaen"/>
        </w:rPr>
        <w:t xml:space="preserve"> </w:t>
      </w:r>
      <w:r w:rsidRPr="00644997">
        <w:rPr>
          <w:rFonts w:ascii="Sylfaen" w:hAnsi="Sylfaen"/>
          <w:lang w:val="ka-GE"/>
        </w:rPr>
        <w:t>მლნ ლარი</w:t>
      </w:r>
      <w:r w:rsidRPr="00644997">
        <w:rPr>
          <w:rFonts w:ascii="Sylfaen" w:hAnsi="Sylfaen"/>
          <w:lang w:val="fr-FR"/>
        </w:rPr>
        <w:t xml:space="preserve">) </w:t>
      </w:r>
      <w:r w:rsidRPr="00644997">
        <w:rPr>
          <w:rFonts w:ascii="Sylfaen" w:hAnsi="Sylfaen"/>
          <w:lang w:val="ka-GE"/>
        </w:rPr>
        <w:t>1</w:t>
      </w:r>
      <w:r w:rsidRPr="00644997">
        <w:rPr>
          <w:rFonts w:ascii="Sylfaen" w:hAnsi="Sylfaen"/>
        </w:rPr>
        <w:t>0</w:t>
      </w:r>
      <w:r w:rsidRPr="00644997">
        <w:rPr>
          <w:rFonts w:ascii="Sylfaen" w:hAnsi="Sylfaen"/>
          <w:lang w:val="ka-GE"/>
        </w:rPr>
        <w:t>0</w:t>
      </w:r>
      <w:r w:rsidRPr="00644997">
        <w:rPr>
          <w:rFonts w:ascii="Sylfaen" w:hAnsi="Sylfaen"/>
        </w:rPr>
        <w:t>.</w:t>
      </w:r>
      <w:r w:rsidRPr="00644997">
        <w:rPr>
          <w:rFonts w:ascii="Sylfaen" w:hAnsi="Sylfaen"/>
          <w:lang w:val="ka-GE"/>
        </w:rPr>
        <w:t>8%-ია</w:t>
      </w:r>
      <w:r w:rsidRPr="00644997">
        <w:rPr>
          <w:rFonts w:ascii="Sylfaen" w:hAnsi="Sylfaen"/>
          <w:lang w:val="fr-FR"/>
        </w:rPr>
        <w:t xml:space="preserve">, </w:t>
      </w:r>
      <w:r w:rsidRPr="00644997">
        <w:rPr>
          <w:rFonts w:ascii="Sylfaen" w:hAnsi="Sylfaen"/>
          <w:lang w:val="ka-GE"/>
        </w:rPr>
        <w:t>ხოლო მისი წილი</w:t>
      </w:r>
      <w:r w:rsidRPr="00644997">
        <w:rPr>
          <w:rFonts w:ascii="Sylfaen" w:hAnsi="Sylfaen"/>
          <w:lang w:val="fr-FR"/>
        </w:rPr>
        <w:t xml:space="preserve">  </w:t>
      </w:r>
      <w:r w:rsidRPr="00644997">
        <w:rPr>
          <w:rFonts w:ascii="Sylfaen" w:hAnsi="Sylfaen"/>
        </w:rPr>
        <w:t>მშპ</w:t>
      </w:r>
      <w:r w:rsidRPr="00644997">
        <w:rPr>
          <w:rFonts w:ascii="Sylfaen" w:hAnsi="Sylfaen"/>
          <w:lang w:val="fr-FR"/>
        </w:rPr>
        <w:t>-</w:t>
      </w:r>
      <w:r w:rsidRPr="00644997">
        <w:rPr>
          <w:rFonts w:ascii="Sylfaen" w:hAnsi="Sylfaen"/>
          <w:lang w:val="ka-GE"/>
        </w:rPr>
        <w:t xml:space="preserve">ის მიმართ  </w:t>
      </w:r>
      <w:r w:rsidRPr="00644997">
        <w:rPr>
          <w:rFonts w:ascii="Sylfaen" w:hAnsi="Sylfaen"/>
        </w:rPr>
        <w:t>0.</w:t>
      </w:r>
      <w:r w:rsidRPr="00644997">
        <w:rPr>
          <w:rFonts w:ascii="Sylfaen" w:hAnsi="Sylfaen"/>
          <w:lang w:val="ka-GE"/>
        </w:rPr>
        <w:t>2%-ია</w:t>
      </w:r>
      <w:r w:rsidRPr="00644997">
        <w:rPr>
          <w:rFonts w:ascii="Sylfaen" w:hAnsi="Sylfaen"/>
          <w:lang w:val="fr-FR"/>
        </w:rPr>
        <w:t>.</w:t>
      </w:r>
    </w:p>
    <w:p w:rsidR="00545EFF" w:rsidRPr="00644997" w:rsidRDefault="00545EFF" w:rsidP="00A043B7">
      <w:pPr>
        <w:numPr>
          <w:ilvl w:val="0"/>
          <w:numId w:val="5"/>
        </w:numPr>
        <w:spacing w:after="120" w:line="240" w:lineRule="auto"/>
        <w:ind w:left="993"/>
        <w:jc w:val="both"/>
        <w:rPr>
          <w:rFonts w:ascii="Sylfaen" w:hAnsi="Sylfaen"/>
          <w:lang w:val="fr-FR"/>
        </w:rPr>
      </w:pPr>
      <w:r w:rsidRPr="00644997">
        <w:rPr>
          <w:rFonts w:ascii="Sylfaen" w:hAnsi="Sylfaen"/>
          <w:lang w:val="ka-GE"/>
        </w:rPr>
        <w:t>ქონების გადასახადის სახით მობილიზებულია  648.3 მლნ ლარი</w:t>
      </w:r>
      <w:r w:rsidRPr="00644997">
        <w:rPr>
          <w:rFonts w:ascii="Sylfaen" w:hAnsi="Sylfaen"/>
          <w:lang w:val="fr-FR"/>
        </w:rPr>
        <w:t xml:space="preserve">, </w:t>
      </w:r>
      <w:r w:rsidRPr="00644997">
        <w:rPr>
          <w:rFonts w:ascii="Sylfaen" w:hAnsi="Sylfaen"/>
          <w:lang w:val="ka-GE"/>
        </w:rPr>
        <w:t>რაც საპროგნოზო</w:t>
      </w:r>
      <w:r w:rsidRPr="00644997">
        <w:rPr>
          <w:rFonts w:ascii="Sylfaen" w:hAnsi="Sylfaen"/>
          <w:lang w:val="fr-FR"/>
        </w:rPr>
        <w:t xml:space="preserve">  </w:t>
      </w:r>
      <w:r w:rsidRPr="00644997">
        <w:rPr>
          <w:rFonts w:ascii="Sylfaen" w:hAnsi="Sylfaen"/>
          <w:lang w:val="ka-GE"/>
        </w:rPr>
        <w:t>მაჩვენებლის</w:t>
      </w:r>
      <w:r w:rsidRPr="00644997">
        <w:rPr>
          <w:rFonts w:ascii="Sylfaen" w:hAnsi="Sylfaen"/>
          <w:lang w:val="fr-FR"/>
        </w:rPr>
        <w:t xml:space="preserve"> (</w:t>
      </w:r>
      <w:r w:rsidRPr="00644997">
        <w:rPr>
          <w:rFonts w:ascii="Sylfaen" w:hAnsi="Sylfaen"/>
          <w:lang w:val="ka-GE"/>
        </w:rPr>
        <w:t>630</w:t>
      </w:r>
      <w:r w:rsidRPr="00644997">
        <w:rPr>
          <w:rFonts w:ascii="Sylfaen" w:hAnsi="Sylfaen"/>
        </w:rPr>
        <w:t xml:space="preserve">.0 </w:t>
      </w:r>
      <w:r w:rsidRPr="00644997">
        <w:rPr>
          <w:rFonts w:ascii="Sylfaen" w:hAnsi="Sylfaen"/>
          <w:lang w:val="ka-GE"/>
        </w:rPr>
        <w:t>მლნ ლარი</w:t>
      </w:r>
      <w:r w:rsidRPr="00644997">
        <w:rPr>
          <w:rFonts w:ascii="Sylfaen" w:hAnsi="Sylfaen"/>
          <w:lang w:val="fr-FR"/>
        </w:rPr>
        <w:t xml:space="preserve">) </w:t>
      </w:r>
      <w:r w:rsidRPr="00644997">
        <w:rPr>
          <w:rFonts w:ascii="Sylfaen" w:hAnsi="Sylfaen"/>
        </w:rPr>
        <w:t>10</w:t>
      </w:r>
      <w:r w:rsidRPr="00644997">
        <w:rPr>
          <w:rFonts w:ascii="Sylfaen" w:hAnsi="Sylfaen"/>
          <w:lang w:val="ka-GE"/>
        </w:rPr>
        <w:t>2</w:t>
      </w:r>
      <w:r w:rsidRPr="00644997">
        <w:rPr>
          <w:rFonts w:ascii="Sylfaen" w:hAnsi="Sylfaen"/>
        </w:rPr>
        <w:t>.</w:t>
      </w:r>
      <w:r w:rsidRPr="00644997">
        <w:rPr>
          <w:rFonts w:ascii="Sylfaen" w:hAnsi="Sylfaen"/>
          <w:lang w:val="ka-GE"/>
        </w:rPr>
        <w:t>9%-ია</w:t>
      </w:r>
      <w:r w:rsidRPr="00644997">
        <w:rPr>
          <w:rFonts w:ascii="Sylfaen" w:hAnsi="Sylfaen"/>
          <w:lang w:val="fr-FR"/>
        </w:rPr>
        <w:t xml:space="preserve">, </w:t>
      </w:r>
      <w:r w:rsidRPr="00644997">
        <w:rPr>
          <w:rFonts w:ascii="Sylfaen" w:hAnsi="Sylfaen"/>
          <w:lang w:val="ka-GE"/>
        </w:rPr>
        <w:t xml:space="preserve">ხოლო მისი წილი </w:t>
      </w:r>
      <w:r w:rsidRPr="00644997">
        <w:rPr>
          <w:rFonts w:ascii="Sylfaen" w:hAnsi="Sylfaen"/>
        </w:rPr>
        <w:t>მშპ</w:t>
      </w:r>
      <w:r w:rsidRPr="00644997">
        <w:rPr>
          <w:rFonts w:ascii="Sylfaen" w:hAnsi="Sylfaen"/>
          <w:lang w:val="fr-FR"/>
        </w:rPr>
        <w:t>-</w:t>
      </w:r>
      <w:r w:rsidRPr="00644997">
        <w:rPr>
          <w:rFonts w:ascii="Sylfaen" w:hAnsi="Sylfaen"/>
          <w:lang w:val="ka-GE"/>
        </w:rPr>
        <w:t>ის მიმართ 0</w:t>
      </w:r>
      <w:r w:rsidRPr="00644997">
        <w:rPr>
          <w:rFonts w:ascii="Sylfaen" w:hAnsi="Sylfaen"/>
        </w:rPr>
        <w:t>.</w:t>
      </w:r>
      <w:r w:rsidRPr="00644997">
        <w:rPr>
          <w:rFonts w:ascii="Sylfaen" w:hAnsi="Sylfaen"/>
          <w:lang w:val="ka-GE"/>
        </w:rPr>
        <w:t>8%-ია</w:t>
      </w:r>
      <w:r w:rsidRPr="00644997">
        <w:rPr>
          <w:rFonts w:ascii="Sylfaen" w:hAnsi="Sylfaen"/>
          <w:lang w:val="fr-FR"/>
        </w:rPr>
        <w:t>.</w:t>
      </w:r>
    </w:p>
    <w:p w:rsidR="00545EFF" w:rsidRPr="00644997" w:rsidRDefault="00545EFF" w:rsidP="00A043B7">
      <w:pPr>
        <w:numPr>
          <w:ilvl w:val="0"/>
          <w:numId w:val="5"/>
        </w:numPr>
        <w:spacing w:after="120" w:line="240" w:lineRule="auto"/>
        <w:ind w:left="993"/>
        <w:jc w:val="both"/>
        <w:rPr>
          <w:rFonts w:ascii="Sylfaen" w:hAnsi="Sylfaen"/>
          <w:lang w:val="fr-FR"/>
        </w:rPr>
      </w:pPr>
      <w:r w:rsidRPr="00644997">
        <w:rPr>
          <w:rFonts w:ascii="Sylfaen" w:hAnsi="Sylfaen"/>
          <w:lang w:val="ka-GE"/>
        </w:rPr>
        <w:t>სხვა გადასახადის სახით მობილიზებულია  186.1 მლნ ლარი</w:t>
      </w:r>
      <w:r w:rsidRPr="00644997">
        <w:rPr>
          <w:rFonts w:ascii="Sylfaen" w:hAnsi="Sylfaen"/>
          <w:lang w:val="fr-FR"/>
        </w:rPr>
        <w:t xml:space="preserve">, </w:t>
      </w:r>
      <w:r w:rsidRPr="00644997">
        <w:rPr>
          <w:rFonts w:ascii="Sylfaen" w:hAnsi="Sylfaen"/>
          <w:lang w:val="ka-GE"/>
        </w:rPr>
        <w:t>რაც საპროგნოზო</w:t>
      </w:r>
      <w:r w:rsidRPr="00644997">
        <w:rPr>
          <w:rFonts w:ascii="Sylfaen" w:hAnsi="Sylfaen"/>
          <w:lang w:val="fr-FR"/>
        </w:rPr>
        <w:t xml:space="preserve">  </w:t>
      </w:r>
      <w:r w:rsidRPr="00644997">
        <w:rPr>
          <w:rFonts w:ascii="Sylfaen" w:hAnsi="Sylfaen"/>
          <w:lang w:val="ka-GE"/>
        </w:rPr>
        <w:t>მაჩვენებლის</w:t>
      </w:r>
      <w:r w:rsidRPr="00644997">
        <w:rPr>
          <w:rFonts w:ascii="Sylfaen" w:hAnsi="Sylfaen"/>
          <w:lang w:val="fr-FR"/>
        </w:rPr>
        <w:t xml:space="preserve"> (</w:t>
      </w:r>
      <w:r w:rsidRPr="00644997">
        <w:rPr>
          <w:rFonts w:ascii="Sylfaen" w:hAnsi="Sylfaen"/>
          <w:lang w:val="ka-GE"/>
        </w:rPr>
        <w:t>50</w:t>
      </w:r>
      <w:r w:rsidRPr="00644997">
        <w:rPr>
          <w:rFonts w:ascii="Sylfaen" w:hAnsi="Sylfaen"/>
        </w:rPr>
        <w:t xml:space="preserve">.0 </w:t>
      </w:r>
      <w:r w:rsidRPr="00644997">
        <w:rPr>
          <w:rFonts w:ascii="Sylfaen" w:hAnsi="Sylfaen"/>
          <w:lang w:val="ka-GE"/>
        </w:rPr>
        <w:t>მლნ ლარი</w:t>
      </w:r>
      <w:r w:rsidRPr="00644997">
        <w:rPr>
          <w:rFonts w:ascii="Sylfaen" w:hAnsi="Sylfaen"/>
          <w:lang w:val="fr-FR"/>
        </w:rPr>
        <w:t xml:space="preserve">) </w:t>
      </w:r>
      <w:r w:rsidRPr="00644997">
        <w:rPr>
          <w:rFonts w:ascii="Sylfaen" w:hAnsi="Sylfaen"/>
          <w:lang w:val="ka-GE"/>
        </w:rPr>
        <w:t>372</w:t>
      </w:r>
      <w:r w:rsidRPr="00644997">
        <w:rPr>
          <w:rFonts w:ascii="Sylfaen" w:hAnsi="Sylfaen"/>
        </w:rPr>
        <w:t>.</w:t>
      </w:r>
      <w:r w:rsidRPr="00644997">
        <w:rPr>
          <w:rFonts w:ascii="Sylfaen" w:hAnsi="Sylfaen"/>
          <w:lang w:val="ka-GE"/>
        </w:rPr>
        <w:t>1%-ია</w:t>
      </w:r>
      <w:r w:rsidRPr="00644997">
        <w:rPr>
          <w:rFonts w:ascii="Sylfaen" w:hAnsi="Sylfaen"/>
          <w:lang w:val="fr-FR"/>
        </w:rPr>
        <w:t xml:space="preserve">, </w:t>
      </w:r>
      <w:r w:rsidRPr="00644997">
        <w:rPr>
          <w:rFonts w:ascii="Sylfaen" w:hAnsi="Sylfaen"/>
          <w:lang w:val="ka-GE"/>
        </w:rPr>
        <w:t xml:space="preserve">ხოლო მისი წილი </w:t>
      </w:r>
      <w:r w:rsidRPr="00644997">
        <w:rPr>
          <w:rFonts w:ascii="Sylfaen" w:hAnsi="Sylfaen"/>
        </w:rPr>
        <w:t>მშპ</w:t>
      </w:r>
      <w:r w:rsidRPr="00644997">
        <w:rPr>
          <w:rFonts w:ascii="Sylfaen" w:hAnsi="Sylfaen"/>
          <w:lang w:val="fr-FR"/>
        </w:rPr>
        <w:t>-</w:t>
      </w:r>
      <w:r w:rsidRPr="00644997">
        <w:rPr>
          <w:rFonts w:ascii="Sylfaen" w:hAnsi="Sylfaen"/>
          <w:lang w:val="ka-GE"/>
        </w:rPr>
        <w:t>ის მიმართ 0</w:t>
      </w:r>
      <w:r w:rsidRPr="00644997">
        <w:rPr>
          <w:rFonts w:ascii="Sylfaen" w:hAnsi="Sylfaen"/>
        </w:rPr>
        <w:t>.</w:t>
      </w:r>
      <w:r w:rsidRPr="00644997">
        <w:rPr>
          <w:rFonts w:ascii="Sylfaen" w:hAnsi="Sylfaen"/>
          <w:lang w:val="ka-GE"/>
        </w:rPr>
        <w:t>2%-ია</w:t>
      </w:r>
      <w:r w:rsidRPr="00644997">
        <w:rPr>
          <w:rFonts w:ascii="Sylfaen" w:hAnsi="Sylfaen"/>
          <w:lang w:val="fr-FR"/>
        </w:rPr>
        <w:t>.</w:t>
      </w:r>
    </w:p>
    <w:p w:rsidR="00545EFF" w:rsidRPr="00644997" w:rsidRDefault="00545EFF" w:rsidP="00545EFF">
      <w:pPr>
        <w:spacing w:after="120" w:line="240" w:lineRule="auto"/>
        <w:ind w:firstLine="720"/>
        <w:jc w:val="both"/>
        <w:rPr>
          <w:rFonts w:ascii="Sylfaen" w:hAnsi="Sylfaen"/>
          <w:lang w:val="ka-GE"/>
        </w:rPr>
      </w:pPr>
      <w:r w:rsidRPr="00644997">
        <w:rPr>
          <w:rFonts w:ascii="Sylfaen" w:hAnsi="Sylfaen"/>
          <w:b/>
          <w:bCs/>
          <w:lang w:val="ka-GE"/>
        </w:rPr>
        <w:t>გრანტების</w:t>
      </w:r>
      <w:r w:rsidRPr="00644997">
        <w:rPr>
          <w:rFonts w:ascii="Sylfaen" w:hAnsi="Sylfaen"/>
          <w:lang w:val="ka-GE"/>
        </w:rPr>
        <w:t xml:space="preserve">  სახით მობილიზებულია 331</w:t>
      </w:r>
      <w:r w:rsidRPr="00644997">
        <w:rPr>
          <w:rFonts w:ascii="Sylfaen" w:hAnsi="Sylfaen"/>
        </w:rPr>
        <w:t>.</w:t>
      </w:r>
      <w:r w:rsidRPr="00644997">
        <w:rPr>
          <w:rFonts w:ascii="Sylfaen" w:hAnsi="Sylfaen"/>
          <w:lang w:val="ka-GE"/>
        </w:rPr>
        <w:t>3  მლნ ლარი, რაც საპროგნოზო მაჩვენებლის (380.0 მლნ ლარი) 87</w:t>
      </w:r>
      <w:r w:rsidRPr="00644997">
        <w:rPr>
          <w:rFonts w:ascii="Sylfaen" w:hAnsi="Sylfaen"/>
        </w:rPr>
        <w:t>.</w:t>
      </w:r>
      <w:r w:rsidRPr="00644997">
        <w:rPr>
          <w:rFonts w:ascii="Sylfaen" w:hAnsi="Sylfaen"/>
          <w:lang w:val="ka-GE"/>
        </w:rPr>
        <w:t>2%-ია.</w:t>
      </w:r>
    </w:p>
    <w:p w:rsidR="00545EFF" w:rsidRPr="00644997" w:rsidRDefault="00545EFF" w:rsidP="00545EFF">
      <w:pPr>
        <w:spacing w:after="120" w:line="240" w:lineRule="auto"/>
        <w:ind w:firstLine="720"/>
        <w:jc w:val="both"/>
        <w:rPr>
          <w:rFonts w:ascii="Sylfaen" w:hAnsi="Sylfaen"/>
          <w:lang w:val="ka-GE"/>
        </w:rPr>
      </w:pPr>
      <w:r w:rsidRPr="00644997">
        <w:rPr>
          <w:rFonts w:ascii="Sylfaen" w:hAnsi="Sylfaen"/>
          <w:b/>
          <w:bCs/>
          <w:lang w:val="ka-GE"/>
        </w:rPr>
        <w:t>სხვა შემოსავლების</w:t>
      </w:r>
      <w:r w:rsidRPr="00644997">
        <w:rPr>
          <w:rFonts w:ascii="Sylfaen" w:hAnsi="Sylfaen"/>
          <w:lang w:val="ka-GE"/>
        </w:rPr>
        <w:t xml:space="preserve"> სახით მობილიზებულია 2 060</w:t>
      </w:r>
      <w:r w:rsidRPr="00644997">
        <w:rPr>
          <w:rFonts w:ascii="Sylfaen" w:hAnsi="Sylfaen"/>
        </w:rPr>
        <w:t>.</w:t>
      </w:r>
      <w:r w:rsidRPr="00644997">
        <w:rPr>
          <w:rFonts w:ascii="Sylfaen" w:hAnsi="Sylfaen"/>
          <w:lang w:val="ka-GE"/>
        </w:rPr>
        <w:t xml:space="preserve">2 მლნ ლარი, რაც საპროგნოზო მაჩვენებლის </w:t>
      </w:r>
      <w:r w:rsidRPr="00644997">
        <w:rPr>
          <w:rFonts w:ascii="Sylfaen" w:hAnsi="Sylfaen"/>
          <w:lang w:val="fr-FR"/>
        </w:rPr>
        <w:t>(</w:t>
      </w:r>
      <w:r w:rsidRPr="00644997">
        <w:rPr>
          <w:rFonts w:ascii="Sylfaen" w:hAnsi="Sylfaen"/>
          <w:lang w:val="ka-GE"/>
        </w:rPr>
        <w:t>1 850</w:t>
      </w:r>
      <w:r w:rsidRPr="00644997">
        <w:rPr>
          <w:rFonts w:ascii="Sylfaen" w:hAnsi="Sylfaen"/>
        </w:rPr>
        <w:t>.</w:t>
      </w:r>
      <w:r w:rsidRPr="00644997">
        <w:rPr>
          <w:rFonts w:ascii="Sylfaen" w:hAnsi="Sylfaen"/>
          <w:lang w:val="ka-GE"/>
        </w:rPr>
        <w:t>0</w:t>
      </w:r>
      <w:r w:rsidRPr="00644997">
        <w:rPr>
          <w:rFonts w:ascii="Sylfaen" w:hAnsi="Sylfaen"/>
        </w:rPr>
        <w:t xml:space="preserve"> </w:t>
      </w:r>
      <w:r w:rsidRPr="00644997">
        <w:rPr>
          <w:rFonts w:ascii="Sylfaen" w:hAnsi="Sylfaen"/>
          <w:lang w:val="ka-GE"/>
        </w:rPr>
        <w:t>მლნ ლარი</w:t>
      </w:r>
      <w:r w:rsidRPr="00644997">
        <w:rPr>
          <w:rFonts w:ascii="Sylfaen" w:hAnsi="Sylfaen"/>
          <w:lang w:val="fr-FR"/>
        </w:rPr>
        <w:t xml:space="preserve">) </w:t>
      </w:r>
      <w:r w:rsidRPr="00644997">
        <w:rPr>
          <w:rFonts w:ascii="Sylfaen" w:hAnsi="Sylfaen"/>
          <w:lang w:val="ka-GE"/>
        </w:rPr>
        <w:t>111</w:t>
      </w:r>
      <w:r w:rsidRPr="00644997">
        <w:rPr>
          <w:rFonts w:ascii="Sylfaen" w:hAnsi="Sylfaen"/>
        </w:rPr>
        <w:t>.</w:t>
      </w:r>
      <w:r w:rsidRPr="00644997">
        <w:rPr>
          <w:rFonts w:ascii="Sylfaen" w:hAnsi="Sylfaen"/>
          <w:lang w:val="ka-GE"/>
        </w:rPr>
        <w:t>4%-ია.</w:t>
      </w:r>
    </w:p>
    <w:p w:rsidR="007A1DBB" w:rsidRPr="00644997" w:rsidRDefault="007A1DBB" w:rsidP="00545EFF">
      <w:pPr>
        <w:spacing w:after="120" w:line="240" w:lineRule="auto"/>
        <w:ind w:firstLine="720"/>
        <w:jc w:val="both"/>
        <w:rPr>
          <w:rFonts w:ascii="Sylfaen" w:hAnsi="Sylfaen"/>
        </w:rPr>
      </w:pPr>
    </w:p>
    <w:p w:rsidR="00C72DA2" w:rsidRPr="00644997" w:rsidRDefault="00C72DA2" w:rsidP="00545EFF">
      <w:pPr>
        <w:spacing w:after="120" w:line="240" w:lineRule="auto"/>
        <w:ind w:firstLine="720"/>
        <w:jc w:val="both"/>
        <w:rPr>
          <w:rFonts w:ascii="Sylfaen" w:hAnsi="Sylfaen"/>
        </w:rPr>
      </w:pPr>
    </w:p>
    <w:p w:rsidR="003E3E34" w:rsidRPr="00644997" w:rsidRDefault="007A1DBB" w:rsidP="003E3E34">
      <w:pPr>
        <w:spacing w:after="0" w:line="240" w:lineRule="auto"/>
        <w:jc w:val="both"/>
        <w:rPr>
          <w:rFonts w:ascii="Sylfaen" w:hAnsi="Sylfaen"/>
          <w:b/>
          <w:bCs/>
          <w:lang w:val="ka-GE"/>
        </w:rPr>
      </w:pPr>
      <w:r w:rsidRPr="00644997">
        <w:rPr>
          <w:rFonts w:ascii="Sylfaen" w:hAnsi="Sylfaen"/>
          <w:b/>
          <w:bCs/>
          <w:lang w:val="ka-GE"/>
        </w:rPr>
        <w:t>ცხრილი 2</w:t>
      </w:r>
      <w:r w:rsidRPr="00644997">
        <w:rPr>
          <w:rFonts w:ascii="Sylfaen" w:hAnsi="Sylfaen"/>
          <w:b/>
          <w:bCs/>
          <w:lang w:val="fr-FR"/>
        </w:rPr>
        <w:t xml:space="preserve">. </w:t>
      </w:r>
      <w:r w:rsidRPr="00644997">
        <w:rPr>
          <w:rFonts w:ascii="Sylfaen" w:hAnsi="Sylfaen"/>
          <w:b/>
          <w:bCs/>
          <w:lang w:val="ka-GE"/>
        </w:rPr>
        <w:t>ნაერთი ბიუჯეტის შემოსავლები</w:t>
      </w:r>
    </w:p>
    <w:p w:rsidR="007A1DBB" w:rsidRPr="00644997" w:rsidRDefault="007A1DBB" w:rsidP="003E3E34">
      <w:pPr>
        <w:spacing w:after="0" w:line="240" w:lineRule="auto"/>
        <w:jc w:val="both"/>
        <w:rPr>
          <w:rFonts w:ascii="Sylfaen" w:hAnsi="Sylfaen"/>
          <w:b/>
          <w:bCs/>
          <w:lang w:val="ka-GE"/>
        </w:rPr>
      </w:pPr>
      <w:r w:rsidRPr="00644997">
        <w:rPr>
          <w:rFonts w:ascii="Sylfaen" w:hAnsi="Sylfaen"/>
          <w:b/>
          <w:bCs/>
          <w:i/>
          <w:iCs/>
          <w:lang w:val="ka-GE"/>
        </w:rPr>
        <w:t xml:space="preserve">                                                                                                                                                                                                                     ათასი ლარი</w:t>
      </w:r>
    </w:p>
    <w:tbl>
      <w:tblPr>
        <w:tblW w:w="5000" w:type="pct"/>
        <w:tblLook w:val="04A0" w:firstRow="1" w:lastRow="0" w:firstColumn="1" w:lastColumn="0" w:noHBand="0" w:noVBand="1"/>
      </w:tblPr>
      <w:tblGrid>
        <w:gridCol w:w="4392"/>
        <w:gridCol w:w="1351"/>
        <w:gridCol w:w="1363"/>
        <w:gridCol w:w="1363"/>
        <w:gridCol w:w="1266"/>
      </w:tblGrid>
      <w:tr w:rsidR="00A5777B" w:rsidRPr="00644997" w:rsidTr="00545EFF">
        <w:trPr>
          <w:trHeight w:val="698"/>
          <w:tblHeader/>
        </w:trPr>
        <w:tc>
          <w:tcPr>
            <w:tcW w:w="2256" w:type="pct"/>
            <w:tcBorders>
              <w:top w:val="dotted" w:sz="4" w:space="0" w:color="auto"/>
              <w:left w:val="dotted" w:sz="4" w:space="0" w:color="auto"/>
              <w:bottom w:val="dotted" w:sz="4" w:space="0" w:color="auto"/>
              <w:right w:val="dotted" w:sz="4" w:space="0" w:color="auto"/>
            </w:tcBorders>
            <w:shd w:val="clear" w:color="auto" w:fill="auto"/>
            <w:vAlign w:val="center"/>
            <w:hideMark/>
          </w:tcPr>
          <w:p w:rsidR="00545EFF" w:rsidRPr="00644997" w:rsidRDefault="00545EFF" w:rsidP="00545EFF">
            <w:pPr>
              <w:spacing w:after="0" w:line="240" w:lineRule="auto"/>
              <w:jc w:val="center"/>
              <w:rPr>
                <w:rFonts w:ascii="Sylfaen" w:eastAsia="Times New Roman" w:hAnsi="Sylfaen" w:cs="Arial"/>
                <w:b/>
                <w:bCs/>
                <w:sz w:val="20"/>
              </w:rPr>
            </w:pPr>
            <w:r w:rsidRPr="00644997">
              <w:rPr>
                <w:rFonts w:ascii="Sylfaen" w:eastAsia="Times New Roman" w:hAnsi="Sylfaen" w:cs="Arial"/>
                <w:b/>
                <w:bCs/>
                <w:sz w:val="20"/>
              </w:rPr>
              <w:t>დასახელება</w:t>
            </w:r>
          </w:p>
        </w:tc>
        <w:tc>
          <w:tcPr>
            <w:tcW w:w="694" w:type="pct"/>
            <w:tcBorders>
              <w:top w:val="dotted" w:sz="4" w:space="0" w:color="auto"/>
              <w:left w:val="nil"/>
              <w:bottom w:val="dotted" w:sz="4" w:space="0" w:color="auto"/>
              <w:right w:val="dotted" w:sz="4" w:space="0" w:color="auto"/>
            </w:tcBorders>
            <w:shd w:val="clear" w:color="auto" w:fill="auto"/>
            <w:vAlign w:val="center"/>
            <w:hideMark/>
          </w:tcPr>
          <w:p w:rsidR="00545EFF" w:rsidRPr="00644997" w:rsidRDefault="00545EFF" w:rsidP="00545EFF">
            <w:pPr>
              <w:spacing w:after="0" w:line="240" w:lineRule="auto"/>
              <w:jc w:val="center"/>
              <w:rPr>
                <w:rFonts w:ascii="Sylfaen" w:eastAsia="Times New Roman" w:hAnsi="Sylfaen" w:cs="Arial"/>
                <w:b/>
                <w:bCs/>
                <w:sz w:val="20"/>
              </w:rPr>
            </w:pPr>
            <w:r w:rsidRPr="00644997">
              <w:rPr>
                <w:rFonts w:ascii="Sylfaen" w:eastAsia="Times New Roman" w:hAnsi="Sylfaen" w:cs="Arial"/>
                <w:b/>
                <w:bCs/>
                <w:sz w:val="20"/>
              </w:rPr>
              <w:t>გეგმა</w:t>
            </w:r>
          </w:p>
        </w:tc>
        <w:tc>
          <w:tcPr>
            <w:tcW w:w="700" w:type="pct"/>
            <w:tcBorders>
              <w:top w:val="dotted" w:sz="4" w:space="0" w:color="auto"/>
              <w:left w:val="nil"/>
              <w:bottom w:val="dotted" w:sz="4" w:space="0" w:color="auto"/>
              <w:right w:val="dotted" w:sz="4" w:space="0" w:color="auto"/>
            </w:tcBorders>
            <w:shd w:val="clear" w:color="auto" w:fill="auto"/>
            <w:vAlign w:val="center"/>
            <w:hideMark/>
          </w:tcPr>
          <w:p w:rsidR="00545EFF" w:rsidRPr="00644997" w:rsidRDefault="00545EFF" w:rsidP="00545EFF">
            <w:pPr>
              <w:spacing w:after="0" w:line="240" w:lineRule="auto"/>
              <w:jc w:val="center"/>
              <w:rPr>
                <w:rFonts w:ascii="Sylfaen" w:eastAsia="Times New Roman" w:hAnsi="Sylfaen" w:cs="Arial"/>
                <w:b/>
                <w:bCs/>
                <w:sz w:val="20"/>
              </w:rPr>
            </w:pPr>
            <w:r w:rsidRPr="00644997">
              <w:rPr>
                <w:rFonts w:ascii="Sylfaen" w:eastAsia="Times New Roman" w:hAnsi="Sylfaen" w:cs="Arial"/>
                <w:b/>
                <w:bCs/>
                <w:sz w:val="20"/>
              </w:rPr>
              <w:t>ფაქტი</w:t>
            </w:r>
          </w:p>
        </w:tc>
        <w:tc>
          <w:tcPr>
            <w:tcW w:w="700" w:type="pct"/>
            <w:tcBorders>
              <w:top w:val="dotted" w:sz="4" w:space="0" w:color="auto"/>
              <w:left w:val="nil"/>
              <w:bottom w:val="dotted" w:sz="4" w:space="0" w:color="auto"/>
              <w:right w:val="dotted" w:sz="4" w:space="0" w:color="auto"/>
            </w:tcBorders>
            <w:shd w:val="clear" w:color="auto" w:fill="auto"/>
            <w:vAlign w:val="center"/>
            <w:hideMark/>
          </w:tcPr>
          <w:p w:rsidR="00545EFF" w:rsidRPr="00644997" w:rsidRDefault="00545EFF" w:rsidP="00545EFF">
            <w:pPr>
              <w:spacing w:after="0" w:line="240" w:lineRule="auto"/>
              <w:jc w:val="center"/>
              <w:rPr>
                <w:rFonts w:ascii="Sylfaen" w:eastAsia="Times New Roman" w:hAnsi="Sylfaen" w:cs="Arial"/>
                <w:b/>
                <w:bCs/>
                <w:sz w:val="20"/>
              </w:rPr>
            </w:pPr>
            <w:r w:rsidRPr="00644997">
              <w:rPr>
                <w:rFonts w:ascii="Sylfaen" w:eastAsia="Times New Roman" w:hAnsi="Sylfaen" w:cs="Arial"/>
                <w:b/>
                <w:bCs/>
                <w:sz w:val="20"/>
              </w:rPr>
              <w:t xml:space="preserve"> +/- </w:t>
            </w:r>
          </w:p>
        </w:tc>
        <w:tc>
          <w:tcPr>
            <w:tcW w:w="650" w:type="pct"/>
            <w:tcBorders>
              <w:top w:val="dotted" w:sz="4" w:space="0" w:color="auto"/>
              <w:left w:val="nil"/>
              <w:bottom w:val="dotted" w:sz="4" w:space="0" w:color="auto"/>
              <w:right w:val="dotted" w:sz="4" w:space="0" w:color="auto"/>
            </w:tcBorders>
            <w:shd w:val="clear" w:color="auto" w:fill="auto"/>
            <w:vAlign w:val="center"/>
            <w:hideMark/>
          </w:tcPr>
          <w:p w:rsidR="00545EFF" w:rsidRPr="00644997" w:rsidRDefault="00545EFF" w:rsidP="00545EFF">
            <w:pPr>
              <w:spacing w:after="0" w:line="240" w:lineRule="auto"/>
              <w:jc w:val="center"/>
              <w:rPr>
                <w:rFonts w:ascii="Sylfaen" w:eastAsia="Times New Roman" w:hAnsi="Sylfaen" w:cs="Arial"/>
                <w:b/>
                <w:bCs/>
                <w:sz w:val="20"/>
              </w:rPr>
            </w:pPr>
            <w:r w:rsidRPr="00644997">
              <w:rPr>
                <w:rFonts w:ascii="Sylfaen" w:eastAsia="Times New Roman" w:hAnsi="Sylfaen" w:cs="Arial"/>
                <w:b/>
                <w:bCs/>
                <w:sz w:val="20"/>
              </w:rPr>
              <w:t>%</w:t>
            </w:r>
          </w:p>
        </w:tc>
      </w:tr>
      <w:tr w:rsidR="00A5777B" w:rsidRPr="00644997" w:rsidTr="00545EFF">
        <w:trPr>
          <w:trHeight w:val="283"/>
        </w:trPr>
        <w:tc>
          <w:tcPr>
            <w:tcW w:w="2256" w:type="pct"/>
            <w:tcBorders>
              <w:top w:val="nil"/>
              <w:left w:val="dotted" w:sz="4" w:space="0" w:color="auto"/>
              <w:bottom w:val="dotted" w:sz="4" w:space="0" w:color="auto"/>
              <w:right w:val="dotted" w:sz="4" w:space="0" w:color="auto"/>
            </w:tcBorders>
            <w:shd w:val="clear" w:color="auto" w:fill="auto"/>
            <w:vAlign w:val="center"/>
            <w:hideMark/>
          </w:tcPr>
          <w:p w:rsidR="00545EFF" w:rsidRPr="00644997" w:rsidRDefault="00545EFF" w:rsidP="00545EFF">
            <w:pPr>
              <w:spacing w:after="0" w:line="240" w:lineRule="auto"/>
              <w:rPr>
                <w:rFonts w:ascii="Sylfaen" w:eastAsia="Times New Roman" w:hAnsi="Sylfaen" w:cs="Arial"/>
                <w:b/>
                <w:bCs/>
                <w:sz w:val="20"/>
              </w:rPr>
            </w:pPr>
            <w:r w:rsidRPr="00644997">
              <w:rPr>
                <w:rFonts w:ascii="Sylfaen" w:eastAsia="Times New Roman" w:hAnsi="Sylfaen" w:cs="Arial"/>
                <w:b/>
                <w:bCs/>
                <w:sz w:val="20"/>
              </w:rPr>
              <w:t>შემოსავლები</w:t>
            </w:r>
          </w:p>
        </w:tc>
        <w:tc>
          <w:tcPr>
            <w:tcW w:w="694" w:type="pct"/>
            <w:tcBorders>
              <w:top w:val="nil"/>
              <w:left w:val="nil"/>
              <w:bottom w:val="dotted" w:sz="4" w:space="0" w:color="auto"/>
              <w:right w:val="dotted" w:sz="4" w:space="0" w:color="auto"/>
            </w:tcBorders>
            <w:shd w:val="clear" w:color="auto" w:fill="auto"/>
            <w:hideMark/>
          </w:tcPr>
          <w:p w:rsidR="00545EFF" w:rsidRPr="00644997" w:rsidRDefault="00545EFF" w:rsidP="00545EFF">
            <w:pPr>
              <w:spacing w:after="0" w:line="240" w:lineRule="auto"/>
              <w:jc w:val="right"/>
              <w:rPr>
                <w:rFonts w:ascii="Sylfaen" w:eastAsia="Times New Roman" w:hAnsi="Sylfaen" w:cs="Arial"/>
                <w:b/>
                <w:bCs/>
                <w:sz w:val="20"/>
              </w:rPr>
            </w:pPr>
            <w:r w:rsidRPr="00644997">
              <w:rPr>
                <w:rFonts w:ascii="Sylfaen" w:eastAsia="Times New Roman" w:hAnsi="Sylfaen" w:cs="Arial"/>
                <w:b/>
                <w:bCs/>
                <w:sz w:val="20"/>
              </w:rPr>
              <w:t>21,640,000.0</w:t>
            </w:r>
          </w:p>
        </w:tc>
        <w:tc>
          <w:tcPr>
            <w:tcW w:w="700" w:type="pct"/>
            <w:tcBorders>
              <w:top w:val="nil"/>
              <w:left w:val="nil"/>
              <w:bottom w:val="dotted" w:sz="4" w:space="0" w:color="auto"/>
              <w:right w:val="dotted" w:sz="4" w:space="0" w:color="auto"/>
            </w:tcBorders>
            <w:shd w:val="clear" w:color="auto" w:fill="auto"/>
            <w:hideMark/>
          </w:tcPr>
          <w:p w:rsidR="00545EFF" w:rsidRPr="00644997" w:rsidRDefault="00545EFF" w:rsidP="00545EFF">
            <w:pPr>
              <w:spacing w:after="0" w:line="240" w:lineRule="auto"/>
              <w:jc w:val="right"/>
              <w:rPr>
                <w:rFonts w:ascii="Sylfaen" w:eastAsia="Times New Roman" w:hAnsi="Sylfaen" w:cs="Arial"/>
                <w:b/>
                <w:bCs/>
                <w:sz w:val="20"/>
              </w:rPr>
            </w:pPr>
            <w:r w:rsidRPr="00644997">
              <w:rPr>
                <w:rFonts w:ascii="Sylfaen" w:eastAsia="Times New Roman" w:hAnsi="Sylfaen" w:cs="Arial"/>
                <w:b/>
                <w:bCs/>
                <w:sz w:val="20"/>
              </w:rPr>
              <w:t>22,124,175.5</w:t>
            </w:r>
          </w:p>
        </w:tc>
        <w:tc>
          <w:tcPr>
            <w:tcW w:w="700" w:type="pct"/>
            <w:tcBorders>
              <w:top w:val="nil"/>
              <w:left w:val="nil"/>
              <w:bottom w:val="dotted" w:sz="4" w:space="0" w:color="auto"/>
              <w:right w:val="dotted" w:sz="4" w:space="0" w:color="auto"/>
            </w:tcBorders>
            <w:shd w:val="clear" w:color="auto" w:fill="auto"/>
            <w:hideMark/>
          </w:tcPr>
          <w:p w:rsidR="00545EFF" w:rsidRPr="00644997" w:rsidRDefault="00545EFF" w:rsidP="00545EFF">
            <w:pPr>
              <w:spacing w:after="0" w:line="240" w:lineRule="auto"/>
              <w:jc w:val="right"/>
              <w:rPr>
                <w:rFonts w:ascii="Sylfaen" w:eastAsia="Times New Roman" w:hAnsi="Sylfaen" w:cs="Arial"/>
                <w:b/>
                <w:bCs/>
                <w:sz w:val="20"/>
              </w:rPr>
            </w:pPr>
            <w:r w:rsidRPr="00644997">
              <w:rPr>
                <w:rFonts w:ascii="Sylfaen" w:eastAsia="Times New Roman" w:hAnsi="Sylfaen" w:cs="Arial"/>
                <w:b/>
                <w:bCs/>
                <w:sz w:val="20"/>
                <w:lang w:val="ka-GE"/>
              </w:rPr>
              <w:t>484</w:t>
            </w:r>
            <w:r w:rsidRPr="00644997">
              <w:rPr>
                <w:rFonts w:ascii="Sylfaen" w:eastAsia="Times New Roman" w:hAnsi="Sylfaen" w:cs="Arial"/>
                <w:b/>
                <w:bCs/>
                <w:sz w:val="20"/>
              </w:rPr>
              <w:t>,</w:t>
            </w:r>
            <w:r w:rsidRPr="00644997">
              <w:rPr>
                <w:rFonts w:ascii="Sylfaen" w:eastAsia="Times New Roman" w:hAnsi="Sylfaen" w:cs="Arial"/>
                <w:b/>
                <w:bCs/>
                <w:sz w:val="20"/>
                <w:lang w:val="ka-GE"/>
              </w:rPr>
              <w:t>175</w:t>
            </w:r>
            <w:r w:rsidRPr="00644997">
              <w:rPr>
                <w:rFonts w:ascii="Sylfaen" w:eastAsia="Times New Roman" w:hAnsi="Sylfaen" w:cs="Arial"/>
                <w:b/>
                <w:bCs/>
                <w:sz w:val="20"/>
              </w:rPr>
              <w:t>.</w:t>
            </w:r>
            <w:r w:rsidRPr="00644997">
              <w:rPr>
                <w:rFonts w:ascii="Sylfaen" w:eastAsia="Times New Roman" w:hAnsi="Sylfaen" w:cs="Arial"/>
                <w:b/>
                <w:bCs/>
                <w:sz w:val="20"/>
                <w:lang w:val="ka-GE"/>
              </w:rPr>
              <w:t>5</w:t>
            </w:r>
          </w:p>
        </w:tc>
        <w:tc>
          <w:tcPr>
            <w:tcW w:w="650" w:type="pct"/>
            <w:tcBorders>
              <w:top w:val="nil"/>
              <w:left w:val="nil"/>
              <w:bottom w:val="dotted" w:sz="4" w:space="0" w:color="auto"/>
              <w:right w:val="dotted" w:sz="4" w:space="0" w:color="auto"/>
            </w:tcBorders>
            <w:shd w:val="clear" w:color="auto" w:fill="auto"/>
            <w:hideMark/>
          </w:tcPr>
          <w:p w:rsidR="00545EFF" w:rsidRPr="00644997" w:rsidRDefault="00545EFF" w:rsidP="00545EFF">
            <w:pPr>
              <w:spacing w:after="0" w:line="240" w:lineRule="auto"/>
              <w:jc w:val="right"/>
              <w:rPr>
                <w:rFonts w:ascii="Sylfaen" w:eastAsia="Times New Roman" w:hAnsi="Sylfaen" w:cs="Arial"/>
                <w:b/>
                <w:bCs/>
                <w:sz w:val="20"/>
              </w:rPr>
            </w:pPr>
            <w:r w:rsidRPr="00644997">
              <w:rPr>
                <w:rFonts w:ascii="Sylfaen" w:eastAsia="Times New Roman" w:hAnsi="Sylfaen" w:cs="Arial"/>
                <w:b/>
                <w:bCs/>
                <w:sz w:val="20"/>
              </w:rPr>
              <w:t>102.2</w:t>
            </w:r>
          </w:p>
        </w:tc>
      </w:tr>
      <w:tr w:rsidR="00A5777B" w:rsidRPr="00644997" w:rsidTr="00545EFF">
        <w:trPr>
          <w:trHeight w:val="261"/>
        </w:trPr>
        <w:tc>
          <w:tcPr>
            <w:tcW w:w="2256" w:type="pct"/>
            <w:tcBorders>
              <w:top w:val="nil"/>
              <w:left w:val="dotted" w:sz="4" w:space="0" w:color="auto"/>
              <w:bottom w:val="dotted" w:sz="4" w:space="0" w:color="auto"/>
              <w:right w:val="dotted" w:sz="4" w:space="0" w:color="auto"/>
            </w:tcBorders>
            <w:shd w:val="clear" w:color="auto" w:fill="auto"/>
            <w:vAlign w:val="center"/>
            <w:hideMark/>
          </w:tcPr>
          <w:p w:rsidR="00545EFF" w:rsidRPr="00644997" w:rsidRDefault="00545EFF" w:rsidP="00545EFF">
            <w:pPr>
              <w:spacing w:after="0" w:line="240" w:lineRule="auto"/>
              <w:rPr>
                <w:rFonts w:ascii="Sylfaen" w:eastAsia="Times New Roman" w:hAnsi="Sylfaen" w:cs="Arial"/>
                <w:b/>
                <w:bCs/>
                <w:sz w:val="20"/>
              </w:rPr>
            </w:pPr>
            <w:r w:rsidRPr="00644997">
              <w:rPr>
                <w:rFonts w:ascii="Sylfaen" w:eastAsia="Times New Roman" w:hAnsi="Sylfaen" w:cs="Arial"/>
                <w:b/>
                <w:bCs/>
                <w:sz w:val="20"/>
                <w:lang w:val="ka-GE"/>
              </w:rPr>
              <w:t xml:space="preserve">   გადასახადები</w:t>
            </w:r>
          </w:p>
        </w:tc>
        <w:tc>
          <w:tcPr>
            <w:tcW w:w="694" w:type="pct"/>
            <w:tcBorders>
              <w:top w:val="nil"/>
              <w:left w:val="nil"/>
              <w:bottom w:val="dotted" w:sz="4" w:space="0" w:color="auto"/>
              <w:right w:val="dotted" w:sz="4" w:space="0" w:color="auto"/>
            </w:tcBorders>
            <w:shd w:val="clear" w:color="auto" w:fill="auto"/>
            <w:hideMark/>
          </w:tcPr>
          <w:p w:rsidR="00545EFF" w:rsidRPr="00644997" w:rsidRDefault="00545EFF" w:rsidP="00545EFF">
            <w:pPr>
              <w:spacing w:after="0" w:line="240" w:lineRule="auto"/>
              <w:jc w:val="right"/>
              <w:rPr>
                <w:rFonts w:ascii="Sylfaen" w:eastAsia="Times New Roman" w:hAnsi="Sylfaen" w:cs="Arial"/>
                <w:b/>
                <w:bCs/>
                <w:sz w:val="20"/>
              </w:rPr>
            </w:pPr>
            <w:r w:rsidRPr="00644997">
              <w:rPr>
                <w:rFonts w:ascii="Sylfaen" w:eastAsia="Times New Roman" w:hAnsi="Sylfaen" w:cs="Arial"/>
                <w:b/>
                <w:bCs/>
                <w:sz w:val="20"/>
              </w:rPr>
              <w:t>19,410,000.0</w:t>
            </w:r>
          </w:p>
        </w:tc>
        <w:tc>
          <w:tcPr>
            <w:tcW w:w="700" w:type="pct"/>
            <w:tcBorders>
              <w:top w:val="nil"/>
              <w:left w:val="nil"/>
              <w:bottom w:val="dotted" w:sz="4" w:space="0" w:color="auto"/>
              <w:right w:val="dotted" w:sz="4" w:space="0" w:color="auto"/>
            </w:tcBorders>
            <w:shd w:val="clear" w:color="auto" w:fill="auto"/>
            <w:hideMark/>
          </w:tcPr>
          <w:p w:rsidR="00545EFF" w:rsidRPr="00644997" w:rsidRDefault="00545EFF" w:rsidP="00545EFF">
            <w:pPr>
              <w:spacing w:after="0" w:line="240" w:lineRule="auto"/>
              <w:jc w:val="right"/>
              <w:rPr>
                <w:rFonts w:ascii="Sylfaen" w:eastAsia="Times New Roman" w:hAnsi="Sylfaen" w:cs="Arial"/>
                <w:b/>
                <w:bCs/>
                <w:sz w:val="20"/>
              </w:rPr>
            </w:pPr>
            <w:r w:rsidRPr="00644997">
              <w:rPr>
                <w:rFonts w:ascii="Sylfaen" w:eastAsia="Times New Roman" w:hAnsi="Sylfaen" w:cs="Arial"/>
                <w:b/>
                <w:bCs/>
                <w:sz w:val="20"/>
              </w:rPr>
              <w:t>19,732,619.8</w:t>
            </w:r>
          </w:p>
        </w:tc>
        <w:tc>
          <w:tcPr>
            <w:tcW w:w="700" w:type="pct"/>
            <w:tcBorders>
              <w:top w:val="nil"/>
              <w:left w:val="nil"/>
              <w:bottom w:val="dotted" w:sz="4" w:space="0" w:color="auto"/>
              <w:right w:val="dotted" w:sz="4" w:space="0" w:color="auto"/>
            </w:tcBorders>
            <w:shd w:val="clear" w:color="auto" w:fill="auto"/>
            <w:hideMark/>
          </w:tcPr>
          <w:p w:rsidR="00545EFF" w:rsidRPr="00644997" w:rsidRDefault="00545EFF" w:rsidP="00545EFF">
            <w:pPr>
              <w:spacing w:after="0" w:line="240" w:lineRule="auto"/>
              <w:jc w:val="right"/>
              <w:rPr>
                <w:rFonts w:ascii="Sylfaen" w:eastAsia="Times New Roman" w:hAnsi="Sylfaen" w:cs="Arial"/>
                <w:b/>
                <w:bCs/>
                <w:sz w:val="20"/>
              </w:rPr>
            </w:pPr>
            <w:r w:rsidRPr="00644997">
              <w:rPr>
                <w:rFonts w:ascii="Sylfaen" w:eastAsia="Times New Roman" w:hAnsi="Sylfaen" w:cs="Arial"/>
                <w:b/>
                <w:bCs/>
                <w:sz w:val="20"/>
              </w:rPr>
              <w:t>322,619.8</w:t>
            </w:r>
          </w:p>
        </w:tc>
        <w:tc>
          <w:tcPr>
            <w:tcW w:w="650" w:type="pct"/>
            <w:tcBorders>
              <w:top w:val="nil"/>
              <w:left w:val="nil"/>
              <w:bottom w:val="dotted" w:sz="4" w:space="0" w:color="auto"/>
              <w:right w:val="dotted" w:sz="4" w:space="0" w:color="auto"/>
            </w:tcBorders>
            <w:shd w:val="clear" w:color="auto" w:fill="auto"/>
            <w:hideMark/>
          </w:tcPr>
          <w:p w:rsidR="00545EFF" w:rsidRPr="00644997" w:rsidRDefault="00545EFF" w:rsidP="00545EFF">
            <w:pPr>
              <w:spacing w:after="0" w:line="240" w:lineRule="auto"/>
              <w:jc w:val="right"/>
              <w:rPr>
                <w:rFonts w:ascii="Sylfaen" w:eastAsia="Times New Roman" w:hAnsi="Sylfaen" w:cs="Arial"/>
                <w:b/>
                <w:bCs/>
                <w:sz w:val="20"/>
              </w:rPr>
            </w:pPr>
            <w:r w:rsidRPr="00644997">
              <w:rPr>
                <w:rFonts w:ascii="Sylfaen" w:eastAsia="Times New Roman" w:hAnsi="Sylfaen" w:cs="Arial"/>
                <w:b/>
                <w:bCs/>
                <w:sz w:val="20"/>
              </w:rPr>
              <w:t>101.7</w:t>
            </w:r>
          </w:p>
        </w:tc>
      </w:tr>
      <w:tr w:rsidR="00A5777B" w:rsidRPr="00644997" w:rsidTr="00545EFF">
        <w:trPr>
          <w:trHeight w:val="261"/>
        </w:trPr>
        <w:tc>
          <w:tcPr>
            <w:tcW w:w="2256" w:type="pct"/>
            <w:tcBorders>
              <w:top w:val="nil"/>
              <w:left w:val="dotted" w:sz="4" w:space="0" w:color="auto"/>
              <w:bottom w:val="dotted" w:sz="4" w:space="0" w:color="auto"/>
              <w:right w:val="dotted" w:sz="4" w:space="0" w:color="auto"/>
            </w:tcBorders>
            <w:shd w:val="clear" w:color="auto" w:fill="auto"/>
            <w:vAlign w:val="center"/>
            <w:hideMark/>
          </w:tcPr>
          <w:p w:rsidR="00545EFF" w:rsidRPr="00644997" w:rsidRDefault="00545EFF" w:rsidP="00545EFF">
            <w:pPr>
              <w:spacing w:after="0" w:line="240" w:lineRule="auto"/>
              <w:ind w:firstLineChars="100" w:firstLine="200"/>
              <w:rPr>
                <w:rFonts w:ascii="Sylfaen" w:eastAsia="Times New Roman" w:hAnsi="Sylfaen" w:cs="Arial"/>
                <w:sz w:val="20"/>
              </w:rPr>
            </w:pPr>
            <w:r w:rsidRPr="00644997">
              <w:rPr>
                <w:rFonts w:ascii="Sylfaen" w:eastAsia="Times New Roman" w:hAnsi="Sylfaen" w:cs="Arial"/>
                <w:sz w:val="20"/>
              </w:rPr>
              <w:t xml:space="preserve">  საშემოსავლო გადასახადი</w:t>
            </w:r>
          </w:p>
        </w:tc>
        <w:tc>
          <w:tcPr>
            <w:tcW w:w="694" w:type="pct"/>
            <w:tcBorders>
              <w:top w:val="nil"/>
              <w:left w:val="nil"/>
              <w:bottom w:val="dotted" w:sz="4" w:space="0" w:color="auto"/>
              <w:right w:val="dotted" w:sz="4" w:space="0" w:color="auto"/>
            </w:tcBorders>
            <w:shd w:val="clear" w:color="auto" w:fill="auto"/>
            <w:hideMark/>
          </w:tcPr>
          <w:p w:rsidR="00545EFF" w:rsidRPr="00644997" w:rsidRDefault="00545EFF" w:rsidP="00545EFF">
            <w:pPr>
              <w:spacing w:after="0" w:line="240" w:lineRule="auto"/>
              <w:jc w:val="right"/>
              <w:rPr>
                <w:rFonts w:ascii="Sylfaen" w:eastAsia="Times New Roman" w:hAnsi="Sylfaen" w:cs="Arial"/>
                <w:bCs/>
                <w:sz w:val="20"/>
                <w:lang w:val="ka-GE"/>
              </w:rPr>
            </w:pPr>
            <w:r w:rsidRPr="00644997">
              <w:rPr>
                <w:rFonts w:ascii="Sylfaen" w:eastAsia="Times New Roman" w:hAnsi="Sylfaen" w:cs="Arial"/>
                <w:bCs/>
                <w:sz w:val="20"/>
                <w:lang w:val="ka-GE"/>
              </w:rPr>
              <w:t>5,960,000.0</w:t>
            </w:r>
          </w:p>
        </w:tc>
        <w:tc>
          <w:tcPr>
            <w:tcW w:w="700" w:type="pct"/>
            <w:tcBorders>
              <w:top w:val="nil"/>
              <w:left w:val="nil"/>
              <w:bottom w:val="dotted" w:sz="4" w:space="0" w:color="auto"/>
              <w:right w:val="dotted" w:sz="4" w:space="0" w:color="auto"/>
            </w:tcBorders>
            <w:shd w:val="clear" w:color="auto" w:fill="auto"/>
            <w:hideMark/>
          </w:tcPr>
          <w:p w:rsidR="00545EFF" w:rsidRPr="00644997" w:rsidRDefault="00545EFF" w:rsidP="00545EFF">
            <w:pPr>
              <w:spacing w:after="0" w:line="240" w:lineRule="auto"/>
              <w:jc w:val="right"/>
              <w:rPr>
                <w:rFonts w:ascii="Sylfaen" w:eastAsia="Times New Roman" w:hAnsi="Sylfaen" w:cs="Arial"/>
                <w:bCs/>
                <w:sz w:val="20"/>
                <w:lang w:val="ka-GE"/>
              </w:rPr>
            </w:pPr>
            <w:r w:rsidRPr="00644997">
              <w:rPr>
                <w:rFonts w:ascii="Sylfaen" w:eastAsia="Times New Roman" w:hAnsi="Sylfaen" w:cs="Arial"/>
                <w:bCs/>
                <w:sz w:val="20"/>
                <w:lang w:val="ka-GE"/>
              </w:rPr>
              <w:t>6,071,356.7</w:t>
            </w:r>
          </w:p>
        </w:tc>
        <w:tc>
          <w:tcPr>
            <w:tcW w:w="700" w:type="pct"/>
            <w:tcBorders>
              <w:top w:val="nil"/>
              <w:left w:val="nil"/>
              <w:bottom w:val="dotted" w:sz="4" w:space="0" w:color="auto"/>
              <w:right w:val="dotted" w:sz="4" w:space="0" w:color="auto"/>
            </w:tcBorders>
            <w:shd w:val="clear" w:color="auto" w:fill="auto"/>
            <w:hideMark/>
          </w:tcPr>
          <w:p w:rsidR="00545EFF" w:rsidRPr="00644997" w:rsidRDefault="00545EFF" w:rsidP="00545EFF">
            <w:pPr>
              <w:spacing w:after="0" w:line="240" w:lineRule="auto"/>
              <w:jc w:val="right"/>
              <w:rPr>
                <w:rFonts w:ascii="Sylfaen" w:eastAsia="Times New Roman" w:hAnsi="Sylfaen" w:cs="Arial"/>
                <w:bCs/>
                <w:sz w:val="20"/>
                <w:lang w:val="ka-GE"/>
              </w:rPr>
            </w:pPr>
            <w:r w:rsidRPr="00644997">
              <w:rPr>
                <w:rFonts w:ascii="Sylfaen" w:eastAsia="Times New Roman" w:hAnsi="Sylfaen" w:cs="Arial"/>
                <w:bCs/>
                <w:sz w:val="20"/>
                <w:lang w:val="ka-GE"/>
              </w:rPr>
              <w:t>111,356.7</w:t>
            </w:r>
          </w:p>
        </w:tc>
        <w:tc>
          <w:tcPr>
            <w:tcW w:w="650" w:type="pct"/>
            <w:tcBorders>
              <w:top w:val="nil"/>
              <w:left w:val="nil"/>
              <w:bottom w:val="dotted" w:sz="4" w:space="0" w:color="auto"/>
              <w:right w:val="dotted" w:sz="4" w:space="0" w:color="auto"/>
            </w:tcBorders>
            <w:shd w:val="clear" w:color="auto" w:fill="auto"/>
            <w:hideMark/>
          </w:tcPr>
          <w:p w:rsidR="00545EFF" w:rsidRPr="00644997" w:rsidRDefault="00545EFF" w:rsidP="00545EFF">
            <w:pPr>
              <w:spacing w:after="0" w:line="240" w:lineRule="auto"/>
              <w:jc w:val="right"/>
              <w:rPr>
                <w:rFonts w:ascii="Sylfaen" w:eastAsia="Times New Roman" w:hAnsi="Sylfaen" w:cs="Arial"/>
                <w:bCs/>
                <w:sz w:val="20"/>
                <w:lang w:val="ka-GE"/>
              </w:rPr>
            </w:pPr>
            <w:r w:rsidRPr="00644997">
              <w:rPr>
                <w:rFonts w:ascii="Sylfaen" w:eastAsia="Times New Roman" w:hAnsi="Sylfaen" w:cs="Arial"/>
                <w:bCs/>
                <w:sz w:val="20"/>
                <w:lang w:val="ka-GE"/>
              </w:rPr>
              <w:t>101.9</w:t>
            </w:r>
          </w:p>
        </w:tc>
      </w:tr>
      <w:tr w:rsidR="00A5777B" w:rsidRPr="00644997" w:rsidTr="00545EFF">
        <w:trPr>
          <w:trHeight w:val="261"/>
        </w:trPr>
        <w:tc>
          <w:tcPr>
            <w:tcW w:w="2256" w:type="pct"/>
            <w:tcBorders>
              <w:top w:val="nil"/>
              <w:left w:val="dotted" w:sz="4" w:space="0" w:color="auto"/>
              <w:bottom w:val="dotted" w:sz="4" w:space="0" w:color="auto"/>
              <w:right w:val="dotted" w:sz="4" w:space="0" w:color="auto"/>
            </w:tcBorders>
            <w:shd w:val="clear" w:color="auto" w:fill="auto"/>
            <w:vAlign w:val="center"/>
            <w:hideMark/>
          </w:tcPr>
          <w:p w:rsidR="00545EFF" w:rsidRPr="00644997" w:rsidRDefault="00545EFF" w:rsidP="00545EFF">
            <w:pPr>
              <w:spacing w:after="0" w:line="240" w:lineRule="auto"/>
              <w:ind w:firstLineChars="100" w:firstLine="200"/>
              <w:rPr>
                <w:rFonts w:ascii="Sylfaen" w:eastAsia="Times New Roman" w:hAnsi="Sylfaen" w:cs="Arial"/>
                <w:sz w:val="20"/>
              </w:rPr>
            </w:pPr>
            <w:r w:rsidRPr="00644997">
              <w:rPr>
                <w:rFonts w:ascii="Sylfaen" w:eastAsia="Times New Roman" w:hAnsi="Sylfaen" w:cs="Arial"/>
                <w:sz w:val="20"/>
              </w:rPr>
              <w:t xml:space="preserve">  მოგების გადასახადი</w:t>
            </w:r>
          </w:p>
        </w:tc>
        <w:tc>
          <w:tcPr>
            <w:tcW w:w="694" w:type="pct"/>
            <w:tcBorders>
              <w:top w:val="nil"/>
              <w:left w:val="nil"/>
              <w:bottom w:val="dotted" w:sz="4" w:space="0" w:color="auto"/>
              <w:right w:val="dotted" w:sz="4" w:space="0" w:color="auto"/>
            </w:tcBorders>
            <w:shd w:val="clear" w:color="auto" w:fill="auto"/>
            <w:hideMark/>
          </w:tcPr>
          <w:p w:rsidR="00545EFF" w:rsidRPr="00644997" w:rsidRDefault="00545EFF" w:rsidP="00545EFF">
            <w:pPr>
              <w:spacing w:after="0" w:line="240" w:lineRule="auto"/>
              <w:jc w:val="right"/>
              <w:rPr>
                <w:rFonts w:ascii="Sylfaen" w:eastAsia="Times New Roman" w:hAnsi="Sylfaen" w:cs="Arial"/>
                <w:bCs/>
                <w:sz w:val="20"/>
                <w:lang w:val="ka-GE"/>
              </w:rPr>
            </w:pPr>
            <w:r w:rsidRPr="00644997">
              <w:rPr>
                <w:rFonts w:ascii="Sylfaen" w:eastAsia="Times New Roman" w:hAnsi="Sylfaen" w:cs="Arial"/>
                <w:bCs/>
                <w:sz w:val="20"/>
                <w:lang w:val="ka-GE"/>
              </w:rPr>
              <w:t>2,000,000.0</w:t>
            </w:r>
          </w:p>
        </w:tc>
        <w:tc>
          <w:tcPr>
            <w:tcW w:w="700" w:type="pct"/>
            <w:tcBorders>
              <w:top w:val="nil"/>
              <w:left w:val="nil"/>
              <w:bottom w:val="dotted" w:sz="4" w:space="0" w:color="auto"/>
              <w:right w:val="dotted" w:sz="4" w:space="0" w:color="auto"/>
            </w:tcBorders>
            <w:shd w:val="clear" w:color="auto" w:fill="auto"/>
            <w:hideMark/>
          </w:tcPr>
          <w:p w:rsidR="00545EFF" w:rsidRPr="00644997" w:rsidRDefault="00545EFF" w:rsidP="00545EFF">
            <w:pPr>
              <w:spacing w:after="0" w:line="240" w:lineRule="auto"/>
              <w:jc w:val="right"/>
              <w:rPr>
                <w:rFonts w:ascii="Sylfaen" w:eastAsia="Times New Roman" w:hAnsi="Sylfaen" w:cs="Arial"/>
                <w:bCs/>
                <w:sz w:val="20"/>
                <w:lang w:val="ka-GE"/>
              </w:rPr>
            </w:pPr>
            <w:r w:rsidRPr="00644997">
              <w:rPr>
                <w:rFonts w:ascii="Sylfaen" w:eastAsia="Times New Roman" w:hAnsi="Sylfaen" w:cs="Arial"/>
                <w:bCs/>
                <w:sz w:val="20"/>
                <w:lang w:val="ka-GE"/>
              </w:rPr>
              <w:t>2,018,166.5</w:t>
            </w:r>
          </w:p>
        </w:tc>
        <w:tc>
          <w:tcPr>
            <w:tcW w:w="700" w:type="pct"/>
            <w:tcBorders>
              <w:top w:val="nil"/>
              <w:left w:val="nil"/>
              <w:bottom w:val="dotted" w:sz="4" w:space="0" w:color="auto"/>
              <w:right w:val="dotted" w:sz="4" w:space="0" w:color="auto"/>
            </w:tcBorders>
            <w:shd w:val="clear" w:color="auto" w:fill="auto"/>
            <w:hideMark/>
          </w:tcPr>
          <w:p w:rsidR="00545EFF" w:rsidRPr="00644997" w:rsidRDefault="00545EFF" w:rsidP="00545EFF">
            <w:pPr>
              <w:spacing w:after="0" w:line="240" w:lineRule="auto"/>
              <w:jc w:val="right"/>
              <w:rPr>
                <w:rFonts w:ascii="Sylfaen" w:eastAsia="Times New Roman" w:hAnsi="Sylfaen" w:cs="Arial"/>
                <w:bCs/>
                <w:sz w:val="20"/>
                <w:lang w:val="ka-GE"/>
              </w:rPr>
            </w:pPr>
            <w:r w:rsidRPr="00644997">
              <w:rPr>
                <w:rFonts w:ascii="Sylfaen" w:eastAsia="Times New Roman" w:hAnsi="Sylfaen" w:cs="Arial"/>
                <w:bCs/>
                <w:sz w:val="20"/>
                <w:lang w:val="ka-GE"/>
              </w:rPr>
              <w:t>18,166.5</w:t>
            </w:r>
          </w:p>
        </w:tc>
        <w:tc>
          <w:tcPr>
            <w:tcW w:w="650" w:type="pct"/>
            <w:tcBorders>
              <w:top w:val="nil"/>
              <w:left w:val="nil"/>
              <w:bottom w:val="dotted" w:sz="4" w:space="0" w:color="auto"/>
              <w:right w:val="dotted" w:sz="4" w:space="0" w:color="auto"/>
            </w:tcBorders>
            <w:shd w:val="clear" w:color="auto" w:fill="auto"/>
            <w:hideMark/>
          </w:tcPr>
          <w:p w:rsidR="00545EFF" w:rsidRPr="00644997" w:rsidRDefault="00545EFF" w:rsidP="00545EFF">
            <w:pPr>
              <w:spacing w:after="0" w:line="240" w:lineRule="auto"/>
              <w:jc w:val="right"/>
              <w:rPr>
                <w:rFonts w:ascii="Sylfaen" w:eastAsia="Times New Roman" w:hAnsi="Sylfaen" w:cs="Arial"/>
                <w:bCs/>
                <w:sz w:val="20"/>
                <w:lang w:val="ka-GE"/>
              </w:rPr>
            </w:pPr>
            <w:r w:rsidRPr="00644997">
              <w:rPr>
                <w:rFonts w:ascii="Sylfaen" w:eastAsia="Times New Roman" w:hAnsi="Sylfaen" w:cs="Arial"/>
                <w:bCs/>
                <w:sz w:val="20"/>
                <w:lang w:val="ka-GE"/>
              </w:rPr>
              <w:t>100.9</w:t>
            </w:r>
          </w:p>
        </w:tc>
      </w:tr>
      <w:tr w:rsidR="00A5777B" w:rsidRPr="00644997" w:rsidTr="00545EFF">
        <w:trPr>
          <w:trHeight w:val="261"/>
        </w:trPr>
        <w:tc>
          <w:tcPr>
            <w:tcW w:w="2256" w:type="pct"/>
            <w:tcBorders>
              <w:top w:val="nil"/>
              <w:left w:val="dotted" w:sz="4" w:space="0" w:color="auto"/>
              <w:bottom w:val="dotted" w:sz="4" w:space="0" w:color="auto"/>
              <w:right w:val="dotted" w:sz="4" w:space="0" w:color="auto"/>
            </w:tcBorders>
            <w:shd w:val="clear" w:color="auto" w:fill="auto"/>
            <w:vAlign w:val="center"/>
            <w:hideMark/>
          </w:tcPr>
          <w:p w:rsidR="00545EFF" w:rsidRPr="00644997" w:rsidRDefault="00545EFF" w:rsidP="00545EFF">
            <w:pPr>
              <w:spacing w:after="0" w:line="240" w:lineRule="auto"/>
              <w:ind w:firstLineChars="100" w:firstLine="200"/>
              <w:rPr>
                <w:rFonts w:ascii="Sylfaen" w:eastAsia="Times New Roman" w:hAnsi="Sylfaen" w:cs="Arial"/>
                <w:sz w:val="20"/>
              </w:rPr>
            </w:pPr>
            <w:r w:rsidRPr="00644997">
              <w:rPr>
                <w:rFonts w:ascii="Sylfaen" w:eastAsia="Times New Roman" w:hAnsi="Sylfaen" w:cs="Arial"/>
                <w:sz w:val="20"/>
              </w:rPr>
              <w:t xml:space="preserve">  დამატებული ღირებულების გადასახადი</w:t>
            </w:r>
          </w:p>
        </w:tc>
        <w:tc>
          <w:tcPr>
            <w:tcW w:w="694" w:type="pct"/>
            <w:tcBorders>
              <w:top w:val="nil"/>
              <w:left w:val="nil"/>
              <w:bottom w:val="dotted" w:sz="4" w:space="0" w:color="auto"/>
              <w:right w:val="dotted" w:sz="4" w:space="0" w:color="auto"/>
            </w:tcBorders>
            <w:shd w:val="clear" w:color="auto" w:fill="auto"/>
            <w:hideMark/>
          </w:tcPr>
          <w:p w:rsidR="00545EFF" w:rsidRPr="00644997" w:rsidRDefault="00545EFF" w:rsidP="00545EFF">
            <w:pPr>
              <w:spacing w:after="0" w:line="240" w:lineRule="auto"/>
              <w:jc w:val="right"/>
              <w:rPr>
                <w:rFonts w:ascii="Sylfaen" w:eastAsia="Times New Roman" w:hAnsi="Sylfaen" w:cs="Arial"/>
                <w:bCs/>
                <w:sz w:val="20"/>
                <w:lang w:val="ka-GE"/>
              </w:rPr>
            </w:pPr>
            <w:r w:rsidRPr="00644997">
              <w:rPr>
                <w:rFonts w:ascii="Sylfaen" w:eastAsia="Times New Roman" w:hAnsi="Sylfaen" w:cs="Arial"/>
                <w:bCs/>
                <w:sz w:val="20"/>
                <w:lang w:val="ka-GE"/>
              </w:rPr>
              <w:t>8,400,000.0</w:t>
            </w:r>
          </w:p>
        </w:tc>
        <w:tc>
          <w:tcPr>
            <w:tcW w:w="700" w:type="pct"/>
            <w:tcBorders>
              <w:top w:val="nil"/>
              <w:left w:val="nil"/>
              <w:bottom w:val="dotted" w:sz="4" w:space="0" w:color="auto"/>
              <w:right w:val="dotted" w:sz="4" w:space="0" w:color="auto"/>
            </w:tcBorders>
            <w:shd w:val="clear" w:color="auto" w:fill="auto"/>
            <w:hideMark/>
          </w:tcPr>
          <w:p w:rsidR="00545EFF" w:rsidRPr="00644997" w:rsidRDefault="00545EFF" w:rsidP="00545EFF">
            <w:pPr>
              <w:spacing w:after="0" w:line="240" w:lineRule="auto"/>
              <w:jc w:val="right"/>
              <w:rPr>
                <w:rFonts w:ascii="Sylfaen" w:eastAsia="Times New Roman" w:hAnsi="Sylfaen" w:cs="Arial"/>
                <w:bCs/>
                <w:sz w:val="20"/>
                <w:lang w:val="ka-GE"/>
              </w:rPr>
            </w:pPr>
            <w:r w:rsidRPr="00644997">
              <w:rPr>
                <w:rFonts w:ascii="Sylfaen" w:eastAsia="Times New Roman" w:hAnsi="Sylfaen" w:cs="Arial"/>
                <w:bCs/>
                <w:sz w:val="20"/>
                <w:lang w:val="ka-GE"/>
              </w:rPr>
              <w:t>8,387,241.7</w:t>
            </w:r>
          </w:p>
        </w:tc>
        <w:tc>
          <w:tcPr>
            <w:tcW w:w="700" w:type="pct"/>
            <w:tcBorders>
              <w:top w:val="nil"/>
              <w:left w:val="nil"/>
              <w:bottom w:val="dotted" w:sz="4" w:space="0" w:color="auto"/>
              <w:right w:val="dotted" w:sz="4" w:space="0" w:color="auto"/>
            </w:tcBorders>
            <w:shd w:val="clear" w:color="auto" w:fill="auto"/>
            <w:hideMark/>
          </w:tcPr>
          <w:p w:rsidR="00545EFF" w:rsidRPr="00644997" w:rsidRDefault="00545EFF" w:rsidP="00545EFF">
            <w:pPr>
              <w:spacing w:after="0" w:line="240" w:lineRule="auto"/>
              <w:jc w:val="right"/>
              <w:rPr>
                <w:rFonts w:ascii="Sylfaen" w:eastAsia="Times New Roman" w:hAnsi="Sylfaen" w:cs="Arial"/>
                <w:bCs/>
                <w:sz w:val="20"/>
                <w:lang w:val="ka-GE"/>
              </w:rPr>
            </w:pPr>
            <w:r w:rsidRPr="00644997">
              <w:rPr>
                <w:rFonts w:ascii="Sylfaen" w:eastAsia="Times New Roman" w:hAnsi="Sylfaen" w:cs="Arial"/>
                <w:bCs/>
                <w:sz w:val="20"/>
                <w:lang w:val="ka-GE"/>
              </w:rPr>
              <w:t>-12,758.3</w:t>
            </w:r>
          </w:p>
        </w:tc>
        <w:tc>
          <w:tcPr>
            <w:tcW w:w="650" w:type="pct"/>
            <w:tcBorders>
              <w:top w:val="nil"/>
              <w:left w:val="nil"/>
              <w:bottom w:val="dotted" w:sz="4" w:space="0" w:color="auto"/>
              <w:right w:val="dotted" w:sz="4" w:space="0" w:color="auto"/>
            </w:tcBorders>
            <w:shd w:val="clear" w:color="auto" w:fill="auto"/>
            <w:hideMark/>
          </w:tcPr>
          <w:p w:rsidR="00545EFF" w:rsidRPr="00644997" w:rsidRDefault="00545EFF" w:rsidP="00545EFF">
            <w:pPr>
              <w:spacing w:after="0" w:line="240" w:lineRule="auto"/>
              <w:jc w:val="right"/>
              <w:rPr>
                <w:rFonts w:ascii="Sylfaen" w:eastAsia="Times New Roman" w:hAnsi="Sylfaen" w:cs="Arial"/>
                <w:bCs/>
                <w:sz w:val="20"/>
                <w:lang w:val="ka-GE"/>
              </w:rPr>
            </w:pPr>
            <w:r w:rsidRPr="00644997">
              <w:rPr>
                <w:rFonts w:ascii="Sylfaen" w:eastAsia="Times New Roman" w:hAnsi="Sylfaen" w:cs="Arial"/>
                <w:bCs/>
                <w:sz w:val="20"/>
                <w:lang w:val="ka-GE"/>
              </w:rPr>
              <w:t>99.8</w:t>
            </w:r>
          </w:p>
        </w:tc>
      </w:tr>
      <w:tr w:rsidR="00A5777B" w:rsidRPr="00644997" w:rsidTr="00545EFF">
        <w:trPr>
          <w:trHeight w:val="261"/>
        </w:trPr>
        <w:tc>
          <w:tcPr>
            <w:tcW w:w="2256" w:type="pct"/>
            <w:tcBorders>
              <w:top w:val="nil"/>
              <w:left w:val="dotted" w:sz="4" w:space="0" w:color="auto"/>
              <w:bottom w:val="dotted" w:sz="4" w:space="0" w:color="auto"/>
              <w:right w:val="dotted" w:sz="4" w:space="0" w:color="auto"/>
            </w:tcBorders>
            <w:shd w:val="clear" w:color="auto" w:fill="auto"/>
            <w:vAlign w:val="center"/>
            <w:hideMark/>
          </w:tcPr>
          <w:p w:rsidR="00545EFF" w:rsidRPr="00644997" w:rsidRDefault="00545EFF" w:rsidP="00545EFF">
            <w:pPr>
              <w:spacing w:after="0" w:line="240" w:lineRule="auto"/>
              <w:ind w:firstLineChars="100" w:firstLine="200"/>
              <w:rPr>
                <w:rFonts w:ascii="Sylfaen" w:eastAsia="Times New Roman" w:hAnsi="Sylfaen" w:cs="Arial"/>
                <w:sz w:val="20"/>
              </w:rPr>
            </w:pPr>
            <w:r w:rsidRPr="00644997">
              <w:rPr>
                <w:rFonts w:ascii="Sylfaen" w:eastAsia="Times New Roman" w:hAnsi="Sylfaen" w:cs="Arial"/>
                <w:sz w:val="20"/>
              </w:rPr>
              <w:t xml:space="preserve">  აქციზი</w:t>
            </w:r>
          </w:p>
        </w:tc>
        <w:tc>
          <w:tcPr>
            <w:tcW w:w="694" w:type="pct"/>
            <w:tcBorders>
              <w:top w:val="nil"/>
              <w:left w:val="nil"/>
              <w:bottom w:val="dotted" w:sz="4" w:space="0" w:color="auto"/>
              <w:right w:val="dotted" w:sz="4" w:space="0" w:color="auto"/>
            </w:tcBorders>
            <w:shd w:val="clear" w:color="auto" w:fill="auto"/>
            <w:hideMark/>
          </w:tcPr>
          <w:p w:rsidR="00545EFF" w:rsidRPr="00644997" w:rsidRDefault="00545EFF" w:rsidP="00545EFF">
            <w:pPr>
              <w:spacing w:after="0" w:line="240" w:lineRule="auto"/>
              <w:jc w:val="right"/>
              <w:rPr>
                <w:rFonts w:ascii="Sylfaen" w:eastAsia="Times New Roman" w:hAnsi="Sylfaen" w:cs="Arial"/>
                <w:bCs/>
                <w:sz w:val="20"/>
                <w:lang w:val="ka-GE"/>
              </w:rPr>
            </w:pPr>
            <w:r w:rsidRPr="00644997">
              <w:rPr>
                <w:rFonts w:ascii="Sylfaen" w:eastAsia="Times New Roman" w:hAnsi="Sylfaen" w:cs="Arial"/>
                <w:bCs/>
                <w:sz w:val="20"/>
                <w:lang w:val="ka-GE"/>
              </w:rPr>
              <w:t>2,220,000.0</w:t>
            </w:r>
          </w:p>
        </w:tc>
        <w:tc>
          <w:tcPr>
            <w:tcW w:w="700" w:type="pct"/>
            <w:tcBorders>
              <w:top w:val="nil"/>
              <w:left w:val="nil"/>
              <w:bottom w:val="dotted" w:sz="4" w:space="0" w:color="auto"/>
              <w:right w:val="dotted" w:sz="4" w:space="0" w:color="auto"/>
            </w:tcBorders>
            <w:shd w:val="clear" w:color="auto" w:fill="auto"/>
            <w:hideMark/>
          </w:tcPr>
          <w:p w:rsidR="00545EFF" w:rsidRPr="00644997" w:rsidRDefault="00545EFF" w:rsidP="00545EFF">
            <w:pPr>
              <w:spacing w:after="0" w:line="240" w:lineRule="auto"/>
              <w:jc w:val="right"/>
              <w:rPr>
                <w:rFonts w:ascii="Sylfaen" w:eastAsia="Times New Roman" w:hAnsi="Sylfaen" w:cs="Arial"/>
                <w:bCs/>
                <w:sz w:val="20"/>
                <w:lang w:val="ka-GE"/>
              </w:rPr>
            </w:pPr>
            <w:r w:rsidRPr="00644997">
              <w:rPr>
                <w:rFonts w:ascii="Sylfaen" w:eastAsia="Times New Roman" w:hAnsi="Sylfaen" w:cs="Arial"/>
                <w:bCs/>
                <w:sz w:val="20"/>
                <w:lang w:val="ka-GE"/>
              </w:rPr>
              <w:t>2,270,263.9</w:t>
            </w:r>
          </w:p>
        </w:tc>
        <w:tc>
          <w:tcPr>
            <w:tcW w:w="700" w:type="pct"/>
            <w:tcBorders>
              <w:top w:val="nil"/>
              <w:left w:val="nil"/>
              <w:bottom w:val="dotted" w:sz="4" w:space="0" w:color="auto"/>
              <w:right w:val="dotted" w:sz="4" w:space="0" w:color="auto"/>
            </w:tcBorders>
            <w:shd w:val="clear" w:color="auto" w:fill="auto"/>
            <w:hideMark/>
          </w:tcPr>
          <w:p w:rsidR="00545EFF" w:rsidRPr="00644997" w:rsidRDefault="00545EFF" w:rsidP="00545EFF">
            <w:pPr>
              <w:spacing w:after="0" w:line="240" w:lineRule="auto"/>
              <w:jc w:val="right"/>
              <w:rPr>
                <w:rFonts w:ascii="Sylfaen" w:eastAsia="Times New Roman" w:hAnsi="Sylfaen" w:cs="Arial"/>
                <w:bCs/>
                <w:sz w:val="20"/>
                <w:lang w:val="ka-GE"/>
              </w:rPr>
            </w:pPr>
            <w:r w:rsidRPr="00644997">
              <w:rPr>
                <w:rFonts w:ascii="Sylfaen" w:eastAsia="Times New Roman" w:hAnsi="Sylfaen" w:cs="Arial"/>
                <w:bCs/>
                <w:sz w:val="20"/>
                <w:lang w:val="ka-GE"/>
              </w:rPr>
              <w:t>50,263.9</w:t>
            </w:r>
          </w:p>
        </w:tc>
        <w:tc>
          <w:tcPr>
            <w:tcW w:w="650" w:type="pct"/>
            <w:tcBorders>
              <w:top w:val="nil"/>
              <w:left w:val="nil"/>
              <w:bottom w:val="dotted" w:sz="4" w:space="0" w:color="auto"/>
              <w:right w:val="dotted" w:sz="4" w:space="0" w:color="auto"/>
            </w:tcBorders>
            <w:shd w:val="clear" w:color="auto" w:fill="auto"/>
            <w:hideMark/>
          </w:tcPr>
          <w:p w:rsidR="00545EFF" w:rsidRPr="00644997" w:rsidRDefault="00545EFF" w:rsidP="00545EFF">
            <w:pPr>
              <w:spacing w:after="0" w:line="240" w:lineRule="auto"/>
              <w:jc w:val="right"/>
              <w:rPr>
                <w:rFonts w:ascii="Sylfaen" w:eastAsia="Times New Roman" w:hAnsi="Sylfaen" w:cs="Arial"/>
                <w:bCs/>
                <w:sz w:val="20"/>
                <w:lang w:val="ka-GE"/>
              </w:rPr>
            </w:pPr>
            <w:r w:rsidRPr="00644997">
              <w:rPr>
                <w:rFonts w:ascii="Sylfaen" w:eastAsia="Times New Roman" w:hAnsi="Sylfaen" w:cs="Arial"/>
                <w:bCs/>
                <w:sz w:val="20"/>
                <w:lang w:val="ka-GE"/>
              </w:rPr>
              <w:t>102.3</w:t>
            </w:r>
          </w:p>
        </w:tc>
      </w:tr>
      <w:tr w:rsidR="00A5777B" w:rsidRPr="00644997" w:rsidTr="00545EFF">
        <w:trPr>
          <w:trHeight w:val="261"/>
        </w:trPr>
        <w:tc>
          <w:tcPr>
            <w:tcW w:w="2256" w:type="pct"/>
            <w:tcBorders>
              <w:top w:val="nil"/>
              <w:left w:val="dotted" w:sz="4" w:space="0" w:color="auto"/>
              <w:bottom w:val="dotted" w:sz="4" w:space="0" w:color="auto"/>
              <w:right w:val="dotted" w:sz="4" w:space="0" w:color="auto"/>
            </w:tcBorders>
            <w:shd w:val="clear" w:color="auto" w:fill="auto"/>
            <w:vAlign w:val="center"/>
            <w:hideMark/>
          </w:tcPr>
          <w:p w:rsidR="00545EFF" w:rsidRPr="00644997" w:rsidRDefault="00545EFF" w:rsidP="00545EFF">
            <w:pPr>
              <w:spacing w:after="0" w:line="240" w:lineRule="auto"/>
              <w:ind w:firstLineChars="100" w:firstLine="200"/>
              <w:rPr>
                <w:rFonts w:ascii="Sylfaen" w:eastAsia="Times New Roman" w:hAnsi="Sylfaen" w:cs="Arial"/>
                <w:sz w:val="20"/>
              </w:rPr>
            </w:pPr>
            <w:r w:rsidRPr="00644997">
              <w:rPr>
                <w:rFonts w:ascii="Sylfaen" w:eastAsia="Times New Roman" w:hAnsi="Sylfaen" w:cs="Arial"/>
                <w:sz w:val="20"/>
              </w:rPr>
              <w:t xml:space="preserve">  იმპორტის გადასახადი</w:t>
            </w:r>
          </w:p>
        </w:tc>
        <w:tc>
          <w:tcPr>
            <w:tcW w:w="694" w:type="pct"/>
            <w:tcBorders>
              <w:top w:val="nil"/>
              <w:left w:val="nil"/>
              <w:bottom w:val="dotted" w:sz="4" w:space="0" w:color="auto"/>
              <w:right w:val="dotted" w:sz="4" w:space="0" w:color="auto"/>
            </w:tcBorders>
            <w:shd w:val="clear" w:color="auto" w:fill="auto"/>
            <w:hideMark/>
          </w:tcPr>
          <w:p w:rsidR="00545EFF" w:rsidRPr="00644997" w:rsidRDefault="00545EFF" w:rsidP="00545EFF">
            <w:pPr>
              <w:spacing w:after="0" w:line="240" w:lineRule="auto"/>
              <w:jc w:val="right"/>
              <w:rPr>
                <w:rFonts w:ascii="Sylfaen" w:eastAsia="Times New Roman" w:hAnsi="Sylfaen" w:cs="Arial"/>
                <w:bCs/>
                <w:sz w:val="20"/>
                <w:lang w:val="ka-GE"/>
              </w:rPr>
            </w:pPr>
            <w:r w:rsidRPr="00644997">
              <w:rPr>
                <w:rFonts w:ascii="Sylfaen" w:eastAsia="Times New Roman" w:hAnsi="Sylfaen" w:cs="Arial"/>
                <w:bCs/>
                <w:sz w:val="20"/>
                <w:lang w:val="ka-GE"/>
              </w:rPr>
              <w:t>150,000.0</w:t>
            </w:r>
          </w:p>
        </w:tc>
        <w:tc>
          <w:tcPr>
            <w:tcW w:w="700" w:type="pct"/>
            <w:tcBorders>
              <w:top w:val="nil"/>
              <w:left w:val="nil"/>
              <w:bottom w:val="dotted" w:sz="4" w:space="0" w:color="auto"/>
              <w:right w:val="dotted" w:sz="4" w:space="0" w:color="auto"/>
            </w:tcBorders>
            <w:shd w:val="clear" w:color="auto" w:fill="auto"/>
            <w:hideMark/>
          </w:tcPr>
          <w:p w:rsidR="00545EFF" w:rsidRPr="00644997" w:rsidRDefault="00545EFF" w:rsidP="00545EFF">
            <w:pPr>
              <w:spacing w:after="0" w:line="240" w:lineRule="auto"/>
              <w:jc w:val="right"/>
              <w:rPr>
                <w:rFonts w:ascii="Sylfaen" w:eastAsia="Times New Roman" w:hAnsi="Sylfaen" w:cs="Arial"/>
                <w:bCs/>
                <w:sz w:val="20"/>
                <w:lang w:val="ka-GE"/>
              </w:rPr>
            </w:pPr>
            <w:r w:rsidRPr="00644997">
              <w:rPr>
                <w:rFonts w:ascii="Sylfaen" w:eastAsia="Times New Roman" w:hAnsi="Sylfaen" w:cs="Arial"/>
                <w:bCs/>
                <w:sz w:val="20"/>
                <w:lang w:val="ka-GE"/>
              </w:rPr>
              <w:t>151,212.0</w:t>
            </w:r>
          </w:p>
        </w:tc>
        <w:tc>
          <w:tcPr>
            <w:tcW w:w="700" w:type="pct"/>
            <w:tcBorders>
              <w:top w:val="nil"/>
              <w:left w:val="nil"/>
              <w:bottom w:val="dotted" w:sz="4" w:space="0" w:color="auto"/>
              <w:right w:val="dotted" w:sz="4" w:space="0" w:color="auto"/>
            </w:tcBorders>
            <w:shd w:val="clear" w:color="auto" w:fill="auto"/>
            <w:hideMark/>
          </w:tcPr>
          <w:p w:rsidR="00545EFF" w:rsidRPr="00644997" w:rsidRDefault="00545EFF" w:rsidP="00545EFF">
            <w:pPr>
              <w:spacing w:after="0" w:line="240" w:lineRule="auto"/>
              <w:jc w:val="right"/>
              <w:rPr>
                <w:rFonts w:ascii="Sylfaen" w:eastAsia="Times New Roman" w:hAnsi="Sylfaen" w:cs="Arial"/>
                <w:bCs/>
                <w:sz w:val="20"/>
                <w:lang w:val="ka-GE"/>
              </w:rPr>
            </w:pPr>
            <w:r w:rsidRPr="00644997">
              <w:rPr>
                <w:rFonts w:ascii="Sylfaen" w:eastAsia="Times New Roman" w:hAnsi="Sylfaen" w:cs="Arial"/>
                <w:bCs/>
                <w:sz w:val="20"/>
                <w:lang w:val="ka-GE"/>
              </w:rPr>
              <w:t>1,212.0</w:t>
            </w:r>
          </w:p>
        </w:tc>
        <w:tc>
          <w:tcPr>
            <w:tcW w:w="650" w:type="pct"/>
            <w:tcBorders>
              <w:top w:val="nil"/>
              <w:left w:val="nil"/>
              <w:bottom w:val="dotted" w:sz="4" w:space="0" w:color="auto"/>
              <w:right w:val="dotted" w:sz="4" w:space="0" w:color="auto"/>
            </w:tcBorders>
            <w:shd w:val="clear" w:color="auto" w:fill="auto"/>
            <w:hideMark/>
          </w:tcPr>
          <w:p w:rsidR="00545EFF" w:rsidRPr="00644997" w:rsidRDefault="00545EFF" w:rsidP="00545EFF">
            <w:pPr>
              <w:spacing w:after="0" w:line="240" w:lineRule="auto"/>
              <w:jc w:val="right"/>
              <w:rPr>
                <w:rFonts w:ascii="Sylfaen" w:eastAsia="Times New Roman" w:hAnsi="Sylfaen" w:cs="Arial"/>
                <w:bCs/>
                <w:sz w:val="20"/>
                <w:lang w:val="ka-GE"/>
              </w:rPr>
            </w:pPr>
            <w:r w:rsidRPr="00644997">
              <w:rPr>
                <w:rFonts w:ascii="Sylfaen" w:eastAsia="Times New Roman" w:hAnsi="Sylfaen" w:cs="Arial"/>
                <w:bCs/>
                <w:sz w:val="20"/>
                <w:lang w:val="ka-GE"/>
              </w:rPr>
              <w:t>100.8</w:t>
            </w:r>
          </w:p>
        </w:tc>
      </w:tr>
      <w:tr w:rsidR="00A5777B" w:rsidRPr="00644997" w:rsidTr="00545EFF">
        <w:trPr>
          <w:trHeight w:val="261"/>
        </w:trPr>
        <w:tc>
          <w:tcPr>
            <w:tcW w:w="2256" w:type="pct"/>
            <w:tcBorders>
              <w:top w:val="nil"/>
              <w:left w:val="dotted" w:sz="4" w:space="0" w:color="auto"/>
              <w:bottom w:val="dotted" w:sz="4" w:space="0" w:color="auto"/>
              <w:right w:val="dotted" w:sz="4" w:space="0" w:color="auto"/>
            </w:tcBorders>
            <w:shd w:val="clear" w:color="auto" w:fill="auto"/>
            <w:vAlign w:val="center"/>
            <w:hideMark/>
          </w:tcPr>
          <w:p w:rsidR="00545EFF" w:rsidRPr="00644997" w:rsidRDefault="00545EFF" w:rsidP="00545EFF">
            <w:pPr>
              <w:spacing w:after="0" w:line="240" w:lineRule="auto"/>
              <w:ind w:firstLineChars="100" w:firstLine="200"/>
              <w:rPr>
                <w:rFonts w:ascii="Sylfaen" w:eastAsia="Times New Roman" w:hAnsi="Sylfaen" w:cs="Arial"/>
                <w:sz w:val="20"/>
              </w:rPr>
            </w:pPr>
            <w:r w:rsidRPr="00644997">
              <w:rPr>
                <w:rFonts w:ascii="Sylfaen" w:eastAsia="Times New Roman" w:hAnsi="Sylfaen" w:cs="Arial"/>
                <w:sz w:val="20"/>
              </w:rPr>
              <w:t xml:space="preserve">  ქონების გადასახადი</w:t>
            </w:r>
          </w:p>
        </w:tc>
        <w:tc>
          <w:tcPr>
            <w:tcW w:w="694" w:type="pct"/>
            <w:tcBorders>
              <w:top w:val="nil"/>
              <w:left w:val="nil"/>
              <w:bottom w:val="dotted" w:sz="4" w:space="0" w:color="auto"/>
              <w:right w:val="dotted" w:sz="4" w:space="0" w:color="auto"/>
            </w:tcBorders>
            <w:shd w:val="clear" w:color="auto" w:fill="auto"/>
            <w:hideMark/>
          </w:tcPr>
          <w:p w:rsidR="00545EFF" w:rsidRPr="00644997" w:rsidRDefault="00545EFF" w:rsidP="00545EFF">
            <w:pPr>
              <w:spacing w:after="0" w:line="240" w:lineRule="auto"/>
              <w:jc w:val="right"/>
              <w:rPr>
                <w:rFonts w:ascii="Sylfaen" w:eastAsia="Times New Roman" w:hAnsi="Sylfaen" w:cs="Arial"/>
                <w:bCs/>
                <w:sz w:val="20"/>
                <w:lang w:val="ka-GE"/>
              </w:rPr>
            </w:pPr>
            <w:r w:rsidRPr="00644997">
              <w:rPr>
                <w:rFonts w:ascii="Sylfaen" w:eastAsia="Times New Roman" w:hAnsi="Sylfaen" w:cs="Arial"/>
                <w:bCs/>
                <w:sz w:val="20"/>
                <w:lang w:val="ka-GE"/>
              </w:rPr>
              <w:t>630,000.0</w:t>
            </w:r>
          </w:p>
        </w:tc>
        <w:tc>
          <w:tcPr>
            <w:tcW w:w="700" w:type="pct"/>
            <w:tcBorders>
              <w:top w:val="nil"/>
              <w:left w:val="nil"/>
              <w:bottom w:val="dotted" w:sz="4" w:space="0" w:color="auto"/>
              <w:right w:val="dotted" w:sz="4" w:space="0" w:color="auto"/>
            </w:tcBorders>
            <w:shd w:val="clear" w:color="auto" w:fill="auto"/>
            <w:hideMark/>
          </w:tcPr>
          <w:p w:rsidR="00545EFF" w:rsidRPr="00644997" w:rsidRDefault="00545EFF" w:rsidP="00545EFF">
            <w:pPr>
              <w:spacing w:after="0" w:line="240" w:lineRule="auto"/>
              <w:jc w:val="right"/>
              <w:rPr>
                <w:rFonts w:ascii="Sylfaen" w:eastAsia="Times New Roman" w:hAnsi="Sylfaen" w:cs="Arial"/>
                <w:bCs/>
                <w:sz w:val="20"/>
                <w:lang w:val="ka-GE"/>
              </w:rPr>
            </w:pPr>
            <w:r w:rsidRPr="00644997">
              <w:rPr>
                <w:rFonts w:ascii="Sylfaen" w:eastAsia="Times New Roman" w:hAnsi="Sylfaen" w:cs="Arial"/>
                <w:bCs/>
                <w:sz w:val="20"/>
                <w:lang w:val="ka-GE"/>
              </w:rPr>
              <w:t>648,328.9</w:t>
            </w:r>
          </w:p>
        </w:tc>
        <w:tc>
          <w:tcPr>
            <w:tcW w:w="700" w:type="pct"/>
            <w:tcBorders>
              <w:top w:val="nil"/>
              <w:left w:val="nil"/>
              <w:bottom w:val="dotted" w:sz="4" w:space="0" w:color="auto"/>
              <w:right w:val="dotted" w:sz="4" w:space="0" w:color="auto"/>
            </w:tcBorders>
            <w:shd w:val="clear" w:color="auto" w:fill="auto"/>
            <w:hideMark/>
          </w:tcPr>
          <w:p w:rsidR="00545EFF" w:rsidRPr="00644997" w:rsidRDefault="00545EFF" w:rsidP="00545EFF">
            <w:pPr>
              <w:spacing w:after="0" w:line="240" w:lineRule="auto"/>
              <w:jc w:val="right"/>
              <w:rPr>
                <w:rFonts w:ascii="Sylfaen" w:eastAsia="Times New Roman" w:hAnsi="Sylfaen" w:cs="Arial"/>
                <w:bCs/>
                <w:sz w:val="20"/>
                <w:lang w:val="ka-GE"/>
              </w:rPr>
            </w:pPr>
            <w:r w:rsidRPr="00644997">
              <w:rPr>
                <w:rFonts w:ascii="Sylfaen" w:eastAsia="Times New Roman" w:hAnsi="Sylfaen" w:cs="Arial"/>
                <w:bCs/>
                <w:sz w:val="20"/>
                <w:lang w:val="ka-GE"/>
              </w:rPr>
              <w:t>18,328.9</w:t>
            </w:r>
          </w:p>
        </w:tc>
        <w:tc>
          <w:tcPr>
            <w:tcW w:w="650" w:type="pct"/>
            <w:tcBorders>
              <w:top w:val="nil"/>
              <w:left w:val="nil"/>
              <w:bottom w:val="dotted" w:sz="4" w:space="0" w:color="auto"/>
              <w:right w:val="dotted" w:sz="4" w:space="0" w:color="auto"/>
            </w:tcBorders>
            <w:shd w:val="clear" w:color="auto" w:fill="auto"/>
            <w:hideMark/>
          </w:tcPr>
          <w:p w:rsidR="00545EFF" w:rsidRPr="00644997" w:rsidRDefault="00545EFF" w:rsidP="00545EFF">
            <w:pPr>
              <w:spacing w:after="0" w:line="240" w:lineRule="auto"/>
              <w:jc w:val="right"/>
              <w:rPr>
                <w:rFonts w:ascii="Sylfaen" w:eastAsia="Times New Roman" w:hAnsi="Sylfaen" w:cs="Arial"/>
                <w:bCs/>
                <w:sz w:val="20"/>
                <w:lang w:val="ka-GE"/>
              </w:rPr>
            </w:pPr>
            <w:r w:rsidRPr="00644997">
              <w:rPr>
                <w:rFonts w:ascii="Sylfaen" w:eastAsia="Times New Roman" w:hAnsi="Sylfaen" w:cs="Arial"/>
                <w:bCs/>
                <w:sz w:val="20"/>
                <w:lang w:val="ka-GE"/>
              </w:rPr>
              <w:t>102.9</w:t>
            </w:r>
          </w:p>
        </w:tc>
      </w:tr>
      <w:tr w:rsidR="00A5777B" w:rsidRPr="00644997" w:rsidTr="00545EFF">
        <w:trPr>
          <w:trHeight w:val="261"/>
        </w:trPr>
        <w:tc>
          <w:tcPr>
            <w:tcW w:w="2256" w:type="pct"/>
            <w:tcBorders>
              <w:top w:val="nil"/>
              <w:left w:val="dotted" w:sz="4" w:space="0" w:color="auto"/>
              <w:bottom w:val="dotted" w:sz="4" w:space="0" w:color="auto"/>
              <w:right w:val="dotted" w:sz="4" w:space="0" w:color="auto"/>
            </w:tcBorders>
            <w:shd w:val="clear" w:color="auto" w:fill="auto"/>
            <w:vAlign w:val="center"/>
            <w:hideMark/>
          </w:tcPr>
          <w:p w:rsidR="00545EFF" w:rsidRPr="00644997" w:rsidRDefault="00545EFF" w:rsidP="00545EFF">
            <w:pPr>
              <w:spacing w:after="0" w:line="240" w:lineRule="auto"/>
              <w:ind w:firstLineChars="100" w:firstLine="200"/>
              <w:rPr>
                <w:rFonts w:ascii="Sylfaen" w:eastAsia="Times New Roman" w:hAnsi="Sylfaen" w:cs="Arial"/>
                <w:sz w:val="20"/>
              </w:rPr>
            </w:pPr>
            <w:r w:rsidRPr="00644997">
              <w:rPr>
                <w:rFonts w:ascii="Sylfaen" w:eastAsia="Times New Roman" w:hAnsi="Sylfaen" w:cs="Arial"/>
                <w:sz w:val="20"/>
              </w:rPr>
              <w:t xml:space="preserve">  სხვა გადასახადი</w:t>
            </w:r>
          </w:p>
        </w:tc>
        <w:tc>
          <w:tcPr>
            <w:tcW w:w="694" w:type="pct"/>
            <w:tcBorders>
              <w:top w:val="nil"/>
              <w:left w:val="nil"/>
              <w:bottom w:val="dotted" w:sz="4" w:space="0" w:color="auto"/>
              <w:right w:val="dotted" w:sz="4" w:space="0" w:color="auto"/>
            </w:tcBorders>
            <w:shd w:val="clear" w:color="auto" w:fill="auto"/>
            <w:hideMark/>
          </w:tcPr>
          <w:p w:rsidR="00545EFF" w:rsidRPr="00644997" w:rsidRDefault="00545EFF" w:rsidP="00545EFF">
            <w:pPr>
              <w:spacing w:after="0" w:line="240" w:lineRule="auto"/>
              <w:jc w:val="right"/>
              <w:rPr>
                <w:rFonts w:ascii="Sylfaen" w:eastAsia="Times New Roman" w:hAnsi="Sylfaen" w:cs="Arial"/>
                <w:bCs/>
                <w:sz w:val="20"/>
                <w:lang w:val="ka-GE"/>
              </w:rPr>
            </w:pPr>
            <w:r w:rsidRPr="00644997">
              <w:rPr>
                <w:rFonts w:ascii="Sylfaen" w:eastAsia="Times New Roman" w:hAnsi="Sylfaen" w:cs="Arial"/>
                <w:bCs/>
                <w:sz w:val="20"/>
                <w:lang w:val="ka-GE"/>
              </w:rPr>
              <w:t>50,000.0</w:t>
            </w:r>
          </w:p>
        </w:tc>
        <w:tc>
          <w:tcPr>
            <w:tcW w:w="700" w:type="pct"/>
            <w:tcBorders>
              <w:top w:val="nil"/>
              <w:left w:val="nil"/>
              <w:bottom w:val="dotted" w:sz="4" w:space="0" w:color="auto"/>
              <w:right w:val="dotted" w:sz="4" w:space="0" w:color="auto"/>
            </w:tcBorders>
            <w:shd w:val="clear" w:color="auto" w:fill="auto"/>
            <w:hideMark/>
          </w:tcPr>
          <w:p w:rsidR="00545EFF" w:rsidRPr="00644997" w:rsidRDefault="00545EFF" w:rsidP="00545EFF">
            <w:pPr>
              <w:spacing w:after="0" w:line="240" w:lineRule="auto"/>
              <w:jc w:val="right"/>
              <w:rPr>
                <w:rFonts w:ascii="Sylfaen" w:eastAsia="Times New Roman" w:hAnsi="Sylfaen" w:cs="Arial"/>
                <w:bCs/>
                <w:sz w:val="20"/>
                <w:lang w:val="ka-GE"/>
              </w:rPr>
            </w:pPr>
            <w:r w:rsidRPr="00644997">
              <w:rPr>
                <w:rFonts w:ascii="Sylfaen" w:eastAsia="Times New Roman" w:hAnsi="Sylfaen" w:cs="Arial"/>
                <w:bCs/>
                <w:sz w:val="20"/>
                <w:lang w:val="ka-GE"/>
              </w:rPr>
              <w:t>186,050.0</w:t>
            </w:r>
          </w:p>
        </w:tc>
        <w:tc>
          <w:tcPr>
            <w:tcW w:w="700" w:type="pct"/>
            <w:tcBorders>
              <w:top w:val="nil"/>
              <w:left w:val="nil"/>
              <w:bottom w:val="dotted" w:sz="4" w:space="0" w:color="auto"/>
              <w:right w:val="dotted" w:sz="4" w:space="0" w:color="auto"/>
            </w:tcBorders>
            <w:shd w:val="clear" w:color="auto" w:fill="auto"/>
            <w:hideMark/>
          </w:tcPr>
          <w:p w:rsidR="00545EFF" w:rsidRPr="00644997" w:rsidRDefault="00545EFF" w:rsidP="00545EFF">
            <w:pPr>
              <w:spacing w:after="0" w:line="240" w:lineRule="auto"/>
              <w:jc w:val="right"/>
              <w:rPr>
                <w:rFonts w:ascii="Sylfaen" w:eastAsia="Times New Roman" w:hAnsi="Sylfaen" w:cs="Arial"/>
                <w:bCs/>
                <w:sz w:val="20"/>
                <w:lang w:val="ka-GE"/>
              </w:rPr>
            </w:pPr>
            <w:r w:rsidRPr="00644997">
              <w:rPr>
                <w:rFonts w:ascii="Sylfaen" w:eastAsia="Times New Roman" w:hAnsi="Sylfaen" w:cs="Arial"/>
                <w:bCs/>
                <w:sz w:val="20"/>
                <w:lang w:val="ka-GE"/>
              </w:rPr>
              <w:t>136,050.0</w:t>
            </w:r>
          </w:p>
        </w:tc>
        <w:tc>
          <w:tcPr>
            <w:tcW w:w="650" w:type="pct"/>
            <w:tcBorders>
              <w:top w:val="nil"/>
              <w:left w:val="nil"/>
              <w:bottom w:val="dotted" w:sz="4" w:space="0" w:color="auto"/>
              <w:right w:val="dotted" w:sz="4" w:space="0" w:color="auto"/>
            </w:tcBorders>
            <w:shd w:val="clear" w:color="auto" w:fill="auto"/>
            <w:hideMark/>
          </w:tcPr>
          <w:p w:rsidR="00545EFF" w:rsidRPr="00644997" w:rsidRDefault="00545EFF" w:rsidP="00545EFF">
            <w:pPr>
              <w:spacing w:after="0" w:line="240" w:lineRule="auto"/>
              <w:jc w:val="right"/>
              <w:rPr>
                <w:rFonts w:ascii="Sylfaen" w:eastAsia="Times New Roman" w:hAnsi="Sylfaen" w:cs="Arial"/>
                <w:bCs/>
                <w:sz w:val="20"/>
                <w:lang w:val="ka-GE"/>
              </w:rPr>
            </w:pPr>
            <w:r w:rsidRPr="00644997">
              <w:rPr>
                <w:rFonts w:ascii="Sylfaen" w:eastAsia="Times New Roman" w:hAnsi="Sylfaen" w:cs="Arial"/>
                <w:bCs/>
                <w:sz w:val="20"/>
                <w:lang w:val="ka-GE"/>
              </w:rPr>
              <w:t>372.1</w:t>
            </w:r>
          </w:p>
        </w:tc>
      </w:tr>
      <w:tr w:rsidR="00A5777B" w:rsidRPr="00644997" w:rsidTr="00545EFF">
        <w:trPr>
          <w:trHeight w:val="261"/>
        </w:trPr>
        <w:tc>
          <w:tcPr>
            <w:tcW w:w="2256" w:type="pct"/>
            <w:tcBorders>
              <w:top w:val="nil"/>
              <w:left w:val="dotted" w:sz="4" w:space="0" w:color="auto"/>
              <w:bottom w:val="dotted" w:sz="4" w:space="0" w:color="auto"/>
              <w:right w:val="dotted" w:sz="4" w:space="0" w:color="auto"/>
            </w:tcBorders>
            <w:shd w:val="clear" w:color="auto" w:fill="auto"/>
            <w:vAlign w:val="center"/>
            <w:hideMark/>
          </w:tcPr>
          <w:p w:rsidR="00545EFF" w:rsidRPr="00644997" w:rsidRDefault="00545EFF" w:rsidP="00545EFF">
            <w:pPr>
              <w:spacing w:after="0" w:line="240" w:lineRule="auto"/>
              <w:ind w:firstLineChars="100" w:firstLine="201"/>
              <w:rPr>
                <w:rFonts w:ascii="Sylfaen" w:eastAsia="Times New Roman" w:hAnsi="Sylfaen" w:cs="Arial"/>
                <w:b/>
                <w:bCs/>
                <w:sz w:val="20"/>
              </w:rPr>
            </w:pPr>
            <w:r w:rsidRPr="00644997">
              <w:rPr>
                <w:rFonts w:ascii="Sylfaen" w:eastAsia="Times New Roman" w:hAnsi="Sylfaen" w:cs="Arial"/>
                <w:b/>
                <w:bCs/>
                <w:sz w:val="20"/>
              </w:rPr>
              <w:t>გრანტები</w:t>
            </w:r>
          </w:p>
        </w:tc>
        <w:tc>
          <w:tcPr>
            <w:tcW w:w="694" w:type="pct"/>
            <w:tcBorders>
              <w:top w:val="nil"/>
              <w:left w:val="nil"/>
              <w:bottom w:val="dotted" w:sz="4" w:space="0" w:color="auto"/>
              <w:right w:val="dotted" w:sz="4" w:space="0" w:color="auto"/>
            </w:tcBorders>
            <w:shd w:val="clear" w:color="auto" w:fill="auto"/>
            <w:hideMark/>
          </w:tcPr>
          <w:p w:rsidR="00545EFF" w:rsidRPr="00644997" w:rsidRDefault="00545EFF" w:rsidP="00545EFF">
            <w:pPr>
              <w:spacing w:after="0" w:line="240" w:lineRule="auto"/>
              <w:jc w:val="right"/>
              <w:rPr>
                <w:rFonts w:ascii="Sylfaen" w:eastAsia="Times New Roman" w:hAnsi="Sylfaen" w:cs="Arial"/>
                <w:b/>
                <w:bCs/>
                <w:sz w:val="20"/>
              </w:rPr>
            </w:pPr>
            <w:r w:rsidRPr="00644997">
              <w:rPr>
                <w:rFonts w:ascii="Sylfaen" w:eastAsia="Times New Roman" w:hAnsi="Sylfaen" w:cs="Arial"/>
                <w:b/>
                <w:bCs/>
                <w:sz w:val="20"/>
              </w:rPr>
              <w:t>380,000.0</w:t>
            </w:r>
          </w:p>
        </w:tc>
        <w:tc>
          <w:tcPr>
            <w:tcW w:w="700" w:type="pct"/>
            <w:tcBorders>
              <w:top w:val="nil"/>
              <w:left w:val="nil"/>
              <w:bottom w:val="dotted" w:sz="4" w:space="0" w:color="auto"/>
              <w:right w:val="dotted" w:sz="4" w:space="0" w:color="auto"/>
            </w:tcBorders>
            <w:shd w:val="clear" w:color="auto" w:fill="auto"/>
            <w:hideMark/>
          </w:tcPr>
          <w:p w:rsidR="00545EFF" w:rsidRPr="00644997" w:rsidRDefault="00545EFF" w:rsidP="00545EFF">
            <w:pPr>
              <w:spacing w:after="0" w:line="240" w:lineRule="auto"/>
              <w:jc w:val="right"/>
              <w:rPr>
                <w:rFonts w:ascii="Sylfaen" w:eastAsia="Times New Roman" w:hAnsi="Sylfaen" w:cs="Arial"/>
                <w:b/>
                <w:bCs/>
                <w:sz w:val="20"/>
              </w:rPr>
            </w:pPr>
            <w:r w:rsidRPr="00644997">
              <w:rPr>
                <w:rFonts w:ascii="Sylfaen" w:eastAsia="Times New Roman" w:hAnsi="Sylfaen" w:cs="Arial"/>
                <w:b/>
                <w:bCs/>
                <w:sz w:val="20"/>
              </w:rPr>
              <w:t>331,339.1</w:t>
            </w:r>
          </w:p>
        </w:tc>
        <w:tc>
          <w:tcPr>
            <w:tcW w:w="700" w:type="pct"/>
            <w:tcBorders>
              <w:top w:val="nil"/>
              <w:left w:val="nil"/>
              <w:bottom w:val="dotted" w:sz="4" w:space="0" w:color="auto"/>
              <w:right w:val="dotted" w:sz="4" w:space="0" w:color="auto"/>
            </w:tcBorders>
            <w:shd w:val="clear" w:color="auto" w:fill="auto"/>
            <w:hideMark/>
          </w:tcPr>
          <w:p w:rsidR="00545EFF" w:rsidRPr="00644997" w:rsidRDefault="00545EFF" w:rsidP="00545EFF">
            <w:pPr>
              <w:spacing w:after="0" w:line="240" w:lineRule="auto"/>
              <w:jc w:val="right"/>
              <w:rPr>
                <w:rFonts w:ascii="Sylfaen" w:eastAsia="Times New Roman" w:hAnsi="Sylfaen" w:cs="Arial"/>
                <w:b/>
                <w:bCs/>
                <w:sz w:val="20"/>
              </w:rPr>
            </w:pPr>
            <w:r w:rsidRPr="00644997">
              <w:rPr>
                <w:rFonts w:ascii="Sylfaen" w:eastAsia="Times New Roman" w:hAnsi="Sylfaen" w:cs="Arial"/>
                <w:b/>
                <w:bCs/>
                <w:sz w:val="20"/>
              </w:rPr>
              <w:t>-48,660.9</w:t>
            </w:r>
          </w:p>
        </w:tc>
        <w:tc>
          <w:tcPr>
            <w:tcW w:w="650" w:type="pct"/>
            <w:tcBorders>
              <w:top w:val="nil"/>
              <w:left w:val="nil"/>
              <w:bottom w:val="dotted" w:sz="4" w:space="0" w:color="auto"/>
              <w:right w:val="dotted" w:sz="4" w:space="0" w:color="auto"/>
            </w:tcBorders>
            <w:shd w:val="clear" w:color="auto" w:fill="auto"/>
            <w:hideMark/>
          </w:tcPr>
          <w:p w:rsidR="00545EFF" w:rsidRPr="00644997" w:rsidRDefault="00545EFF" w:rsidP="00545EFF">
            <w:pPr>
              <w:spacing w:after="0" w:line="240" w:lineRule="auto"/>
              <w:jc w:val="right"/>
              <w:rPr>
                <w:rFonts w:ascii="Sylfaen" w:eastAsia="Times New Roman" w:hAnsi="Sylfaen" w:cs="Arial"/>
                <w:b/>
                <w:bCs/>
                <w:sz w:val="20"/>
              </w:rPr>
            </w:pPr>
            <w:r w:rsidRPr="00644997">
              <w:rPr>
                <w:rFonts w:ascii="Sylfaen" w:eastAsia="Times New Roman" w:hAnsi="Sylfaen" w:cs="Arial"/>
                <w:b/>
                <w:bCs/>
                <w:sz w:val="20"/>
              </w:rPr>
              <w:t>87.2</w:t>
            </w:r>
          </w:p>
        </w:tc>
      </w:tr>
      <w:tr w:rsidR="00A5777B" w:rsidRPr="00644997" w:rsidTr="00545EFF">
        <w:trPr>
          <w:trHeight w:val="261"/>
        </w:trPr>
        <w:tc>
          <w:tcPr>
            <w:tcW w:w="2256" w:type="pct"/>
            <w:tcBorders>
              <w:top w:val="nil"/>
              <w:left w:val="dotted" w:sz="4" w:space="0" w:color="auto"/>
              <w:bottom w:val="dotted" w:sz="4" w:space="0" w:color="auto"/>
              <w:right w:val="dotted" w:sz="4" w:space="0" w:color="auto"/>
            </w:tcBorders>
            <w:shd w:val="clear" w:color="auto" w:fill="auto"/>
            <w:vAlign w:val="center"/>
            <w:hideMark/>
          </w:tcPr>
          <w:p w:rsidR="00545EFF" w:rsidRPr="00644997" w:rsidRDefault="00545EFF" w:rsidP="00545EFF">
            <w:pPr>
              <w:spacing w:after="0" w:line="240" w:lineRule="auto"/>
              <w:ind w:firstLineChars="100" w:firstLine="201"/>
              <w:rPr>
                <w:rFonts w:ascii="Sylfaen" w:eastAsia="Times New Roman" w:hAnsi="Sylfaen" w:cs="Arial"/>
                <w:b/>
                <w:bCs/>
                <w:sz w:val="20"/>
              </w:rPr>
            </w:pPr>
            <w:r w:rsidRPr="00644997">
              <w:rPr>
                <w:rFonts w:ascii="Sylfaen" w:eastAsia="Times New Roman" w:hAnsi="Sylfaen" w:cs="Arial"/>
                <w:b/>
                <w:bCs/>
                <w:sz w:val="20"/>
              </w:rPr>
              <w:t>სხვა შემოსავლები</w:t>
            </w:r>
          </w:p>
        </w:tc>
        <w:tc>
          <w:tcPr>
            <w:tcW w:w="694" w:type="pct"/>
            <w:tcBorders>
              <w:top w:val="nil"/>
              <w:left w:val="nil"/>
              <w:bottom w:val="dotted" w:sz="4" w:space="0" w:color="auto"/>
              <w:right w:val="dotted" w:sz="4" w:space="0" w:color="auto"/>
            </w:tcBorders>
            <w:shd w:val="clear" w:color="auto" w:fill="auto"/>
            <w:hideMark/>
          </w:tcPr>
          <w:p w:rsidR="00545EFF" w:rsidRPr="00644997" w:rsidRDefault="00545EFF" w:rsidP="00545EFF">
            <w:pPr>
              <w:spacing w:after="0" w:line="240" w:lineRule="auto"/>
              <w:jc w:val="right"/>
              <w:rPr>
                <w:rFonts w:ascii="Sylfaen" w:eastAsia="Times New Roman" w:hAnsi="Sylfaen" w:cs="Arial"/>
                <w:b/>
                <w:bCs/>
                <w:sz w:val="20"/>
              </w:rPr>
            </w:pPr>
            <w:r w:rsidRPr="00644997">
              <w:rPr>
                <w:rFonts w:ascii="Sylfaen" w:eastAsia="Times New Roman" w:hAnsi="Sylfaen" w:cs="Arial"/>
                <w:b/>
                <w:bCs/>
                <w:sz w:val="20"/>
              </w:rPr>
              <w:t>1,850,000.0</w:t>
            </w:r>
          </w:p>
        </w:tc>
        <w:tc>
          <w:tcPr>
            <w:tcW w:w="700" w:type="pct"/>
            <w:tcBorders>
              <w:top w:val="nil"/>
              <w:left w:val="nil"/>
              <w:bottom w:val="dotted" w:sz="4" w:space="0" w:color="auto"/>
              <w:right w:val="dotted" w:sz="4" w:space="0" w:color="auto"/>
            </w:tcBorders>
            <w:shd w:val="clear" w:color="auto" w:fill="auto"/>
            <w:hideMark/>
          </w:tcPr>
          <w:p w:rsidR="00545EFF" w:rsidRPr="00644997" w:rsidRDefault="00545EFF" w:rsidP="00545EFF">
            <w:pPr>
              <w:spacing w:after="0" w:line="240" w:lineRule="auto"/>
              <w:jc w:val="right"/>
              <w:rPr>
                <w:rFonts w:ascii="Sylfaen" w:eastAsia="Times New Roman" w:hAnsi="Sylfaen" w:cs="Arial"/>
                <w:b/>
                <w:bCs/>
                <w:sz w:val="20"/>
              </w:rPr>
            </w:pPr>
            <w:r w:rsidRPr="00644997">
              <w:rPr>
                <w:rFonts w:ascii="Sylfaen" w:eastAsia="Times New Roman" w:hAnsi="Sylfaen" w:cs="Arial"/>
                <w:b/>
                <w:bCs/>
                <w:sz w:val="20"/>
              </w:rPr>
              <w:t>2,060,216.6</w:t>
            </w:r>
          </w:p>
        </w:tc>
        <w:tc>
          <w:tcPr>
            <w:tcW w:w="700" w:type="pct"/>
            <w:tcBorders>
              <w:top w:val="nil"/>
              <w:left w:val="nil"/>
              <w:bottom w:val="dotted" w:sz="4" w:space="0" w:color="auto"/>
              <w:right w:val="dotted" w:sz="4" w:space="0" w:color="auto"/>
            </w:tcBorders>
            <w:shd w:val="clear" w:color="auto" w:fill="auto"/>
            <w:hideMark/>
          </w:tcPr>
          <w:p w:rsidR="00545EFF" w:rsidRPr="00644997" w:rsidRDefault="00545EFF" w:rsidP="00545EFF">
            <w:pPr>
              <w:spacing w:after="0" w:line="240" w:lineRule="auto"/>
              <w:jc w:val="right"/>
              <w:rPr>
                <w:rFonts w:ascii="Sylfaen" w:eastAsia="Times New Roman" w:hAnsi="Sylfaen" w:cs="Arial"/>
                <w:b/>
                <w:bCs/>
                <w:sz w:val="20"/>
              </w:rPr>
            </w:pPr>
            <w:r w:rsidRPr="00644997">
              <w:rPr>
                <w:rFonts w:ascii="Sylfaen" w:eastAsia="Times New Roman" w:hAnsi="Sylfaen" w:cs="Arial"/>
                <w:b/>
                <w:bCs/>
                <w:sz w:val="20"/>
              </w:rPr>
              <w:t>210,216.6</w:t>
            </w:r>
          </w:p>
        </w:tc>
        <w:tc>
          <w:tcPr>
            <w:tcW w:w="650" w:type="pct"/>
            <w:tcBorders>
              <w:top w:val="nil"/>
              <w:left w:val="nil"/>
              <w:bottom w:val="dotted" w:sz="4" w:space="0" w:color="auto"/>
              <w:right w:val="dotted" w:sz="4" w:space="0" w:color="auto"/>
            </w:tcBorders>
            <w:shd w:val="clear" w:color="auto" w:fill="auto"/>
            <w:hideMark/>
          </w:tcPr>
          <w:p w:rsidR="00545EFF" w:rsidRPr="00644997" w:rsidRDefault="00545EFF" w:rsidP="00545EFF">
            <w:pPr>
              <w:spacing w:after="0" w:line="240" w:lineRule="auto"/>
              <w:jc w:val="right"/>
              <w:rPr>
                <w:rFonts w:ascii="Sylfaen" w:eastAsia="Times New Roman" w:hAnsi="Sylfaen" w:cs="Arial"/>
                <w:b/>
                <w:bCs/>
                <w:sz w:val="20"/>
              </w:rPr>
            </w:pPr>
            <w:r w:rsidRPr="00644997">
              <w:rPr>
                <w:rFonts w:ascii="Sylfaen" w:eastAsia="Times New Roman" w:hAnsi="Sylfaen" w:cs="Arial"/>
                <w:b/>
                <w:bCs/>
                <w:sz w:val="20"/>
              </w:rPr>
              <w:t>111.4</w:t>
            </w:r>
          </w:p>
        </w:tc>
      </w:tr>
    </w:tbl>
    <w:p w:rsidR="007A1DBB" w:rsidRPr="00644997" w:rsidRDefault="007A1DBB" w:rsidP="00545EFF">
      <w:pPr>
        <w:spacing w:after="0" w:line="240" w:lineRule="auto"/>
        <w:ind w:right="-97"/>
        <w:jc w:val="center"/>
        <w:rPr>
          <w:rFonts w:ascii="Sylfaen" w:hAnsi="Sylfaen"/>
          <w:b/>
          <w:bCs/>
          <w:i/>
          <w:iCs/>
          <w:lang w:val="ka-GE"/>
        </w:rPr>
      </w:pPr>
    </w:p>
    <w:p w:rsidR="00545EFF" w:rsidRPr="00644997" w:rsidRDefault="00545EFF" w:rsidP="00545EFF">
      <w:pPr>
        <w:spacing w:after="0" w:line="240" w:lineRule="auto"/>
        <w:ind w:right="-97"/>
        <w:jc w:val="center"/>
        <w:rPr>
          <w:rFonts w:ascii="Sylfaen" w:hAnsi="Sylfaen"/>
          <w:b/>
          <w:bCs/>
          <w:i/>
          <w:iCs/>
          <w:lang w:val="ka-GE"/>
        </w:rPr>
      </w:pPr>
    </w:p>
    <w:p w:rsidR="00545EFF" w:rsidRPr="00644997" w:rsidRDefault="00545EFF" w:rsidP="00545EFF">
      <w:pPr>
        <w:spacing w:line="240" w:lineRule="auto"/>
        <w:ind w:firstLine="720"/>
        <w:jc w:val="both"/>
        <w:rPr>
          <w:rFonts w:ascii="Sylfaen" w:hAnsi="Sylfaen" w:cs="Arial"/>
        </w:rPr>
      </w:pPr>
      <w:r w:rsidRPr="00644997">
        <w:rPr>
          <w:rFonts w:ascii="Sylfaen" w:hAnsi="Sylfaen" w:cs="Sylfaen"/>
          <w:b/>
          <w:lang w:val="ka-GE"/>
        </w:rPr>
        <w:t>არაფინანსური</w:t>
      </w:r>
      <w:r w:rsidRPr="00644997">
        <w:rPr>
          <w:rFonts w:ascii="Sylfaen" w:hAnsi="Sylfaen" w:cs="Arial"/>
          <w:b/>
          <w:lang w:val="ka-GE"/>
        </w:rPr>
        <w:t xml:space="preserve"> </w:t>
      </w:r>
      <w:r w:rsidRPr="00644997">
        <w:rPr>
          <w:rFonts w:ascii="Sylfaen" w:hAnsi="Sylfaen" w:cs="Sylfaen"/>
          <w:b/>
          <w:lang w:val="ka-GE"/>
        </w:rPr>
        <w:t>აქტივების</w:t>
      </w:r>
      <w:r w:rsidRPr="00644997">
        <w:rPr>
          <w:rFonts w:ascii="Sylfaen" w:hAnsi="Sylfaen" w:cs="Arial"/>
          <w:lang w:val="ka-GE"/>
        </w:rPr>
        <w:t xml:space="preserve"> </w:t>
      </w:r>
      <w:r w:rsidRPr="00644997">
        <w:rPr>
          <w:rFonts w:ascii="Sylfaen" w:hAnsi="Sylfaen" w:cs="Sylfaen"/>
          <w:lang w:val="ka-GE"/>
        </w:rPr>
        <w:t>კლებიდან</w:t>
      </w:r>
      <w:r w:rsidRPr="00644997">
        <w:rPr>
          <w:rFonts w:ascii="Sylfaen" w:hAnsi="Sylfaen" w:cs="Arial"/>
          <w:lang w:val="ka-GE"/>
        </w:rPr>
        <w:t xml:space="preserve"> </w:t>
      </w:r>
      <w:r w:rsidRPr="00644997">
        <w:rPr>
          <w:rFonts w:ascii="Sylfaen" w:hAnsi="Sylfaen" w:cs="Sylfaen"/>
          <w:lang w:val="ka-GE"/>
        </w:rPr>
        <w:t>მობილიზებულ</w:t>
      </w:r>
      <w:r w:rsidRPr="00644997">
        <w:rPr>
          <w:rFonts w:ascii="Sylfaen" w:hAnsi="Sylfaen" w:cs="Arial"/>
          <w:lang w:val="ka-GE"/>
        </w:rPr>
        <w:t xml:space="preserve"> </w:t>
      </w:r>
      <w:r w:rsidRPr="00644997">
        <w:rPr>
          <w:rFonts w:ascii="Sylfaen" w:hAnsi="Sylfaen" w:cs="Sylfaen"/>
          <w:lang w:val="ka-GE"/>
        </w:rPr>
        <w:t>იქნა</w:t>
      </w:r>
      <w:r w:rsidRPr="00644997">
        <w:rPr>
          <w:rFonts w:ascii="Sylfaen" w:hAnsi="Sylfaen" w:cs="Arial"/>
          <w:lang w:val="ka-GE"/>
        </w:rPr>
        <w:t xml:space="preserve"> 433.5 მლნ </w:t>
      </w:r>
      <w:r w:rsidRPr="00644997">
        <w:rPr>
          <w:rFonts w:ascii="Sylfaen" w:hAnsi="Sylfaen" w:cs="Sylfaen"/>
          <w:lang w:val="ka-GE"/>
        </w:rPr>
        <w:t>ლარი</w:t>
      </w:r>
      <w:r w:rsidRPr="00644997">
        <w:rPr>
          <w:rFonts w:ascii="Sylfaen" w:hAnsi="Sylfaen" w:cs="Arial"/>
          <w:lang w:val="ka-GE"/>
        </w:rPr>
        <w:t xml:space="preserve">, </w:t>
      </w:r>
      <w:r w:rsidRPr="00644997">
        <w:rPr>
          <w:rFonts w:ascii="Sylfaen" w:hAnsi="Sylfaen" w:cs="Sylfaen"/>
          <w:lang w:val="ka-GE"/>
        </w:rPr>
        <w:t>რაც</w:t>
      </w:r>
      <w:r w:rsidRPr="00644997">
        <w:rPr>
          <w:rFonts w:ascii="Sylfaen" w:hAnsi="Sylfaen" w:cs="Arial"/>
          <w:lang w:val="ka-GE"/>
        </w:rPr>
        <w:t xml:space="preserve"> </w:t>
      </w:r>
      <w:r w:rsidRPr="00644997">
        <w:rPr>
          <w:rFonts w:ascii="Sylfaen" w:hAnsi="Sylfaen" w:cs="Sylfaen"/>
          <w:lang w:val="ka-GE"/>
        </w:rPr>
        <w:t>საპროგნოზო</w:t>
      </w:r>
      <w:r w:rsidRPr="00644997">
        <w:rPr>
          <w:rFonts w:ascii="Sylfaen" w:hAnsi="Sylfaen" w:cs="Arial"/>
          <w:lang w:val="ka-GE"/>
        </w:rPr>
        <w:t xml:space="preserve"> </w:t>
      </w:r>
      <w:r w:rsidRPr="00644997">
        <w:rPr>
          <w:rFonts w:ascii="Sylfaen" w:hAnsi="Sylfaen" w:cs="Sylfaen"/>
          <w:lang w:val="ka-GE"/>
        </w:rPr>
        <w:t>მაჩვენებლის</w:t>
      </w:r>
      <w:r w:rsidRPr="00644997">
        <w:rPr>
          <w:rFonts w:ascii="Sylfaen" w:hAnsi="Sylfaen" w:cs="Arial"/>
          <w:lang w:val="ka-GE"/>
        </w:rPr>
        <w:t xml:space="preserve"> (350.0 მლნ </w:t>
      </w:r>
      <w:r w:rsidRPr="00644997">
        <w:rPr>
          <w:rFonts w:ascii="Sylfaen" w:hAnsi="Sylfaen" w:cs="Sylfaen"/>
          <w:lang w:val="ka-GE"/>
        </w:rPr>
        <w:t>ლარი</w:t>
      </w:r>
      <w:r w:rsidRPr="00644997">
        <w:rPr>
          <w:rFonts w:ascii="Sylfaen" w:hAnsi="Sylfaen" w:cs="Arial"/>
          <w:lang w:val="ka-GE"/>
        </w:rPr>
        <w:t>) 123.9%-</w:t>
      </w:r>
      <w:r w:rsidRPr="00644997">
        <w:rPr>
          <w:rFonts w:ascii="Sylfaen" w:hAnsi="Sylfaen" w:cs="Sylfaen"/>
          <w:lang w:val="ka-GE"/>
        </w:rPr>
        <w:t>ია</w:t>
      </w:r>
      <w:r w:rsidRPr="00644997">
        <w:rPr>
          <w:rFonts w:ascii="Sylfaen" w:hAnsi="Sylfaen" w:cs="Arial"/>
          <w:lang w:val="ka-GE"/>
        </w:rPr>
        <w:t>.</w:t>
      </w:r>
    </w:p>
    <w:p w:rsidR="00545EFF" w:rsidRPr="00644997" w:rsidRDefault="00545EFF" w:rsidP="00545EFF">
      <w:pPr>
        <w:spacing w:line="240" w:lineRule="auto"/>
        <w:ind w:firstLine="720"/>
        <w:jc w:val="both"/>
        <w:rPr>
          <w:rFonts w:ascii="Sylfaen" w:hAnsi="Sylfaen" w:cs="Arial"/>
        </w:rPr>
      </w:pPr>
      <w:r w:rsidRPr="00644997">
        <w:rPr>
          <w:rFonts w:ascii="Sylfaen" w:hAnsi="Sylfaen" w:cs="Sylfaen"/>
          <w:b/>
          <w:lang w:val="ka-GE"/>
        </w:rPr>
        <w:t>ფინანსური</w:t>
      </w:r>
      <w:r w:rsidRPr="00644997">
        <w:rPr>
          <w:rFonts w:ascii="Sylfaen" w:hAnsi="Sylfaen" w:cs="Arial"/>
          <w:b/>
          <w:lang w:val="ka-GE"/>
        </w:rPr>
        <w:t xml:space="preserve"> </w:t>
      </w:r>
      <w:r w:rsidRPr="00644997">
        <w:rPr>
          <w:rFonts w:ascii="Sylfaen" w:hAnsi="Sylfaen" w:cs="Sylfaen"/>
          <w:b/>
          <w:lang w:val="ka-GE"/>
        </w:rPr>
        <w:t>აქტივების</w:t>
      </w:r>
      <w:r w:rsidRPr="00644997">
        <w:rPr>
          <w:rFonts w:ascii="Sylfaen" w:hAnsi="Sylfaen" w:cs="Arial"/>
          <w:lang w:val="ka-GE"/>
        </w:rPr>
        <w:t xml:space="preserve"> </w:t>
      </w:r>
      <w:r w:rsidRPr="00644997">
        <w:rPr>
          <w:rFonts w:ascii="Sylfaen" w:hAnsi="Sylfaen" w:cs="Sylfaen"/>
          <w:lang w:val="ka-GE"/>
        </w:rPr>
        <w:t>კლებიდან</w:t>
      </w:r>
      <w:r w:rsidRPr="00644997">
        <w:rPr>
          <w:rFonts w:ascii="Sylfaen" w:hAnsi="Sylfaen" w:cs="Sylfaen"/>
        </w:rPr>
        <w:t xml:space="preserve"> </w:t>
      </w:r>
      <w:r w:rsidRPr="00644997">
        <w:rPr>
          <w:rFonts w:ascii="Sylfaen" w:hAnsi="Sylfaen" w:cs="Sylfaen"/>
          <w:lang w:val="ka-GE"/>
        </w:rPr>
        <w:t>მობილიზებულ</w:t>
      </w:r>
      <w:r w:rsidRPr="00644997">
        <w:rPr>
          <w:rFonts w:ascii="Sylfaen" w:hAnsi="Sylfaen" w:cs="Arial"/>
          <w:lang w:val="ka-GE"/>
        </w:rPr>
        <w:t xml:space="preserve"> </w:t>
      </w:r>
      <w:r w:rsidRPr="00644997">
        <w:rPr>
          <w:rFonts w:ascii="Sylfaen" w:hAnsi="Sylfaen" w:cs="Sylfaen"/>
          <w:lang w:val="ka-GE"/>
        </w:rPr>
        <w:t>იქნა 228</w:t>
      </w:r>
      <w:r w:rsidRPr="00644997">
        <w:rPr>
          <w:rFonts w:ascii="Sylfaen" w:hAnsi="Sylfaen" w:cs="Arial"/>
        </w:rPr>
        <w:t>.</w:t>
      </w:r>
      <w:r w:rsidRPr="00644997">
        <w:rPr>
          <w:rFonts w:ascii="Sylfaen" w:hAnsi="Sylfaen" w:cs="Arial"/>
          <w:lang w:val="ka-GE"/>
        </w:rPr>
        <w:t xml:space="preserve">4 მლნ </w:t>
      </w:r>
      <w:r w:rsidRPr="00644997">
        <w:rPr>
          <w:rFonts w:ascii="Sylfaen" w:hAnsi="Sylfaen" w:cs="Sylfaen"/>
          <w:lang w:val="ka-GE"/>
        </w:rPr>
        <w:t>ლარი</w:t>
      </w:r>
      <w:r w:rsidRPr="00644997">
        <w:rPr>
          <w:rFonts w:ascii="Sylfaen" w:hAnsi="Sylfaen" w:cs="Arial"/>
          <w:lang w:val="ka-GE"/>
        </w:rPr>
        <w:t xml:space="preserve">, </w:t>
      </w:r>
      <w:r w:rsidRPr="00644997">
        <w:rPr>
          <w:rFonts w:ascii="Sylfaen" w:hAnsi="Sylfaen" w:cs="Sylfaen"/>
          <w:lang w:val="ka-GE"/>
        </w:rPr>
        <w:t>რაც</w:t>
      </w:r>
      <w:r w:rsidRPr="00644997">
        <w:rPr>
          <w:rFonts w:ascii="Sylfaen" w:hAnsi="Sylfaen" w:cs="Sylfaen"/>
        </w:rPr>
        <w:t xml:space="preserve"> </w:t>
      </w:r>
      <w:r w:rsidRPr="00644997">
        <w:rPr>
          <w:rFonts w:ascii="Sylfaen" w:hAnsi="Sylfaen" w:cs="Sylfaen"/>
          <w:lang w:val="ka-GE"/>
        </w:rPr>
        <w:t>საპროგნოზო</w:t>
      </w:r>
      <w:r w:rsidRPr="00644997">
        <w:rPr>
          <w:rFonts w:ascii="Sylfaen" w:hAnsi="Sylfaen" w:cs="Arial"/>
          <w:lang w:val="ka-GE"/>
        </w:rPr>
        <w:t xml:space="preserve"> </w:t>
      </w:r>
      <w:r w:rsidRPr="00644997">
        <w:rPr>
          <w:rFonts w:ascii="Sylfaen" w:hAnsi="Sylfaen" w:cs="Sylfaen"/>
          <w:lang w:val="ka-GE"/>
        </w:rPr>
        <w:t>მაჩვენებელის</w:t>
      </w:r>
      <w:r w:rsidRPr="00644997">
        <w:rPr>
          <w:rFonts w:ascii="Sylfaen" w:hAnsi="Sylfaen" w:cs="Arial"/>
          <w:lang w:val="ka-GE"/>
        </w:rPr>
        <w:t xml:space="preserve">  (420.0 მლნ </w:t>
      </w:r>
      <w:r w:rsidRPr="00644997">
        <w:rPr>
          <w:rFonts w:ascii="Sylfaen" w:hAnsi="Sylfaen" w:cs="Sylfaen"/>
          <w:lang w:val="ka-GE"/>
        </w:rPr>
        <w:t>ლარი</w:t>
      </w:r>
      <w:r w:rsidRPr="00644997">
        <w:rPr>
          <w:rFonts w:ascii="Sylfaen" w:hAnsi="Sylfaen" w:cs="Arial"/>
          <w:lang w:val="ka-GE"/>
        </w:rPr>
        <w:t>) 54.4%-</w:t>
      </w:r>
      <w:r w:rsidRPr="00644997">
        <w:rPr>
          <w:rFonts w:ascii="Sylfaen" w:hAnsi="Sylfaen" w:cs="Sylfaen"/>
          <w:lang w:val="ka-GE"/>
        </w:rPr>
        <w:t>ია</w:t>
      </w:r>
      <w:r w:rsidRPr="00644997">
        <w:rPr>
          <w:rFonts w:ascii="Sylfaen" w:hAnsi="Sylfaen" w:cs="Arial"/>
          <w:lang w:val="ka-GE"/>
        </w:rPr>
        <w:t>.</w:t>
      </w:r>
    </w:p>
    <w:p w:rsidR="007A1DBB" w:rsidRPr="00644997" w:rsidRDefault="007A1DBB" w:rsidP="00545EFF">
      <w:pPr>
        <w:spacing w:line="240" w:lineRule="auto"/>
        <w:ind w:firstLine="720"/>
        <w:jc w:val="both"/>
        <w:rPr>
          <w:rFonts w:ascii="Sylfaen" w:hAnsi="Sylfaen" w:cs="Sylfaen"/>
          <w:lang w:val="ka-GE"/>
        </w:rPr>
      </w:pPr>
      <w:r w:rsidRPr="00644997">
        <w:rPr>
          <w:rFonts w:ascii="Sylfaen" w:hAnsi="Sylfaen" w:cs="Sylfaen"/>
          <w:b/>
          <w:lang w:val="ka-GE"/>
        </w:rPr>
        <w:t>ვალდებულებების ზრდის</w:t>
      </w:r>
      <w:r w:rsidRPr="00644997">
        <w:rPr>
          <w:rFonts w:ascii="Sylfaen" w:hAnsi="Sylfaen" w:cs="Sylfaen"/>
          <w:lang w:val="ka-GE"/>
        </w:rPr>
        <w:t>  ხარჯზე 202</w:t>
      </w:r>
      <w:r w:rsidR="00FB64A7" w:rsidRPr="00644997">
        <w:rPr>
          <w:rFonts w:ascii="Sylfaen" w:hAnsi="Sylfaen" w:cs="Sylfaen"/>
        </w:rPr>
        <w:t>3</w:t>
      </w:r>
      <w:r w:rsidRPr="00644997">
        <w:rPr>
          <w:rFonts w:ascii="Sylfaen" w:hAnsi="Sylfaen" w:cs="Sylfaen"/>
          <w:lang w:val="ka-GE"/>
        </w:rPr>
        <w:t xml:space="preserve"> წელს მობილიზებულ იქნა </w:t>
      </w:r>
      <w:r w:rsidR="00E878B1" w:rsidRPr="00644997">
        <w:rPr>
          <w:rFonts w:ascii="Sylfaen" w:hAnsi="Sylfaen" w:cs="Sylfaen"/>
        </w:rPr>
        <w:t>3 469.3</w:t>
      </w:r>
      <w:r w:rsidRPr="00644997">
        <w:rPr>
          <w:rFonts w:ascii="Sylfaen" w:hAnsi="Sylfaen" w:cs="Sylfaen"/>
          <w:lang w:val="ka-GE"/>
        </w:rPr>
        <w:t xml:space="preserve"> მლნ ლარი, რაც მთლიანი შიდა პროდუქტის </w:t>
      </w:r>
      <w:r w:rsidR="00E878B1" w:rsidRPr="00644997">
        <w:rPr>
          <w:rFonts w:ascii="Sylfaen" w:hAnsi="Sylfaen" w:cs="Sylfaen"/>
        </w:rPr>
        <w:t>4.3</w:t>
      </w:r>
      <w:r w:rsidRPr="00644997">
        <w:rPr>
          <w:rFonts w:ascii="Sylfaen" w:hAnsi="Sylfaen" w:cs="Sylfaen"/>
          <w:lang w:val="ka-GE"/>
        </w:rPr>
        <w:t xml:space="preserve">%-ს შეადგენს. </w:t>
      </w:r>
    </w:p>
    <w:p w:rsidR="007A1DBB" w:rsidRPr="00644997" w:rsidRDefault="007A1DBB" w:rsidP="00545EFF">
      <w:pPr>
        <w:spacing w:after="120" w:line="240" w:lineRule="auto"/>
        <w:jc w:val="both"/>
        <w:rPr>
          <w:rFonts w:ascii="Sylfaen" w:hAnsi="Sylfaen"/>
          <w:lang w:val="fr-FR"/>
        </w:rPr>
      </w:pPr>
      <w:r w:rsidRPr="00644997">
        <w:rPr>
          <w:rFonts w:ascii="Sylfaen" w:hAnsi="Sylfaen"/>
          <w:lang w:val="ka-GE"/>
        </w:rPr>
        <w:t>20</w:t>
      </w:r>
      <w:r w:rsidRPr="00644997">
        <w:rPr>
          <w:rFonts w:ascii="Sylfaen" w:hAnsi="Sylfaen"/>
        </w:rPr>
        <w:t>2</w:t>
      </w:r>
      <w:r w:rsidR="00DE01E0" w:rsidRPr="00644997">
        <w:rPr>
          <w:rFonts w:ascii="Sylfaen" w:hAnsi="Sylfaen"/>
          <w:lang w:val="ka-GE"/>
        </w:rPr>
        <w:t>3</w:t>
      </w:r>
      <w:r w:rsidRPr="00644997">
        <w:rPr>
          <w:rFonts w:ascii="Sylfaen" w:hAnsi="Sylfaen"/>
          <w:lang w:val="ka-GE"/>
        </w:rPr>
        <w:t xml:space="preserve"> წელს სახელმწიფო ბიუჯეტით გამოყოფილი ასიგნებები სხვადასხვა სფეროების მიხედვით შემდეგნაირად გადანაწილდა</w:t>
      </w:r>
      <w:r w:rsidRPr="00644997">
        <w:rPr>
          <w:rFonts w:ascii="Sylfaen" w:hAnsi="Sylfaen"/>
          <w:lang w:val="fr-FR"/>
        </w:rPr>
        <w:t>:</w:t>
      </w:r>
    </w:p>
    <w:p w:rsidR="007A1DBB" w:rsidRPr="00644997" w:rsidRDefault="007A1DBB" w:rsidP="00A043B7">
      <w:pPr>
        <w:pStyle w:val="ListParagraph"/>
        <w:numPr>
          <w:ilvl w:val="0"/>
          <w:numId w:val="3"/>
        </w:numPr>
        <w:spacing w:after="200" w:line="240" w:lineRule="auto"/>
        <w:ind w:left="720"/>
        <w:jc w:val="both"/>
        <w:rPr>
          <w:rFonts w:ascii="Sylfaen" w:hAnsi="Sylfaen"/>
          <w:b/>
          <w:bCs/>
          <w:i/>
        </w:rPr>
      </w:pPr>
      <w:r w:rsidRPr="00644997">
        <w:rPr>
          <w:rFonts w:ascii="Sylfaen" w:hAnsi="Sylfaen"/>
          <w:b/>
          <w:bCs/>
          <w:i/>
          <w:iCs/>
          <w:lang w:val="ka-GE"/>
        </w:rPr>
        <w:t>სოციალური სფერო</w:t>
      </w:r>
      <w:r w:rsidRPr="00644997">
        <w:rPr>
          <w:rFonts w:ascii="Sylfaen" w:hAnsi="Sylfaen"/>
          <w:b/>
          <w:i/>
          <w:iCs/>
          <w:lang w:val="ka-GE"/>
        </w:rPr>
        <w:t xml:space="preserve"> - </w:t>
      </w:r>
      <w:r w:rsidR="00DE01E0" w:rsidRPr="00644997">
        <w:rPr>
          <w:rFonts w:ascii="Sylfaen" w:hAnsi="Sylfaen"/>
          <w:b/>
          <w:i/>
          <w:noProof/>
          <w:lang w:val="ka-GE"/>
        </w:rPr>
        <w:t>5 735</w:t>
      </w:r>
      <w:r w:rsidR="00DE01E0" w:rsidRPr="00644997">
        <w:rPr>
          <w:rFonts w:ascii="Sylfaen" w:hAnsi="Sylfaen"/>
          <w:b/>
          <w:i/>
          <w:noProof/>
        </w:rPr>
        <w:t>.0</w:t>
      </w:r>
      <w:r w:rsidRPr="00644997">
        <w:rPr>
          <w:rFonts w:ascii="Sylfaen" w:hAnsi="Sylfaen"/>
          <w:b/>
          <w:i/>
          <w:noProof/>
        </w:rPr>
        <w:t xml:space="preserve"> </w:t>
      </w:r>
      <w:r w:rsidRPr="00644997">
        <w:rPr>
          <w:rFonts w:ascii="Sylfaen" w:hAnsi="Sylfaen"/>
          <w:b/>
          <w:bCs/>
          <w:i/>
          <w:iCs/>
          <w:lang w:val="ka-GE"/>
        </w:rPr>
        <w:t>მლნ ლარი;</w:t>
      </w:r>
      <w:r w:rsidRPr="00644997">
        <w:rPr>
          <w:rFonts w:ascii="Sylfaen" w:hAnsi="Sylfaen"/>
          <w:b/>
          <w:i/>
          <w:iCs/>
          <w:lang w:val="ka-GE"/>
        </w:rPr>
        <w:t xml:space="preserve"> </w:t>
      </w:r>
      <w:r w:rsidRPr="00644997">
        <w:rPr>
          <w:rFonts w:ascii="Sylfaen" w:hAnsi="Sylfaen"/>
          <w:b/>
          <w:i/>
          <w:iCs/>
        </w:rPr>
        <w:t xml:space="preserve"> </w:t>
      </w:r>
    </w:p>
    <w:p w:rsidR="007A1DBB" w:rsidRPr="00644997" w:rsidRDefault="007A1DBB" w:rsidP="00A043B7">
      <w:pPr>
        <w:pStyle w:val="ListParagraph"/>
        <w:numPr>
          <w:ilvl w:val="0"/>
          <w:numId w:val="3"/>
        </w:numPr>
        <w:spacing w:after="200" w:line="240" w:lineRule="auto"/>
        <w:ind w:left="720"/>
        <w:jc w:val="both"/>
        <w:rPr>
          <w:rFonts w:ascii="Sylfaen" w:hAnsi="Sylfaen"/>
          <w:b/>
          <w:bCs/>
          <w:i/>
          <w:iCs/>
          <w:lang w:val="ka-GE"/>
        </w:rPr>
      </w:pPr>
      <w:r w:rsidRPr="00644997">
        <w:rPr>
          <w:rFonts w:ascii="Sylfaen" w:hAnsi="Sylfaen"/>
          <w:b/>
          <w:bCs/>
          <w:i/>
          <w:iCs/>
          <w:lang w:val="ka-GE"/>
        </w:rPr>
        <w:t xml:space="preserve">განათლება - </w:t>
      </w:r>
      <w:r w:rsidR="00DE01E0" w:rsidRPr="00644997">
        <w:rPr>
          <w:rFonts w:ascii="Sylfaen" w:hAnsi="Sylfaen" w:cs="Sylfaen"/>
          <w:b/>
          <w:i/>
          <w:noProof/>
        </w:rPr>
        <w:t>2 324.4</w:t>
      </w:r>
      <w:r w:rsidRPr="00644997">
        <w:rPr>
          <w:rFonts w:ascii="Sylfaen" w:hAnsi="Sylfaen" w:cs="Sylfaen"/>
          <w:b/>
          <w:i/>
          <w:noProof/>
        </w:rPr>
        <w:t xml:space="preserve"> </w:t>
      </w:r>
      <w:r w:rsidRPr="00644997">
        <w:rPr>
          <w:rFonts w:ascii="Sylfaen" w:hAnsi="Sylfaen"/>
          <w:b/>
          <w:bCs/>
          <w:i/>
          <w:iCs/>
          <w:lang w:val="ka-GE"/>
        </w:rPr>
        <w:t>მლნ ლარი;</w:t>
      </w:r>
      <w:r w:rsidRPr="00644997">
        <w:rPr>
          <w:rFonts w:ascii="Sylfaen" w:hAnsi="Sylfaen"/>
          <w:b/>
          <w:bCs/>
          <w:i/>
          <w:iCs/>
        </w:rPr>
        <w:t xml:space="preserve">  </w:t>
      </w:r>
    </w:p>
    <w:p w:rsidR="007A1DBB" w:rsidRPr="00644997" w:rsidRDefault="007A1DBB" w:rsidP="00A043B7">
      <w:pPr>
        <w:pStyle w:val="ListParagraph"/>
        <w:numPr>
          <w:ilvl w:val="0"/>
          <w:numId w:val="3"/>
        </w:numPr>
        <w:spacing w:after="200" w:line="240" w:lineRule="auto"/>
        <w:ind w:left="720"/>
        <w:jc w:val="both"/>
        <w:rPr>
          <w:rFonts w:ascii="Sylfaen" w:hAnsi="Sylfaen"/>
          <w:b/>
          <w:bCs/>
          <w:i/>
          <w:iCs/>
          <w:lang w:val="ka-GE"/>
        </w:rPr>
      </w:pPr>
      <w:r w:rsidRPr="00644997">
        <w:rPr>
          <w:rFonts w:ascii="Sylfaen" w:hAnsi="Sylfaen"/>
          <w:b/>
          <w:bCs/>
          <w:i/>
          <w:iCs/>
          <w:lang w:val="ka-GE"/>
        </w:rPr>
        <w:t xml:space="preserve">ჯანმრთელობის დაცვა - </w:t>
      </w:r>
      <w:r w:rsidR="00DE01E0" w:rsidRPr="00644997">
        <w:rPr>
          <w:rFonts w:ascii="Sylfaen" w:hAnsi="Sylfaen" w:cs="Sylfaen"/>
          <w:b/>
          <w:i/>
          <w:noProof/>
        </w:rPr>
        <w:t>1 709.9</w:t>
      </w:r>
      <w:r w:rsidRPr="00644997">
        <w:rPr>
          <w:rFonts w:ascii="Sylfaen" w:hAnsi="Sylfaen" w:cs="Sylfaen"/>
          <w:b/>
          <w:i/>
          <w:noProof/>
        </w:rPr>
        <w:t xml:space="preserve"> </w:t>
      </w:r>
      <w:r w:rsidRPr="00644997">
        <w:rPr>
          <w:rFonts w:ascii="Sylfaen" w:hAnsi="Sylfaen"/>
          <w:b/>
          <w:bCs/>
          <w:i/>
          <w:iCs/>
          <w:lang w:val="ka-GE"/>
        </w:rPr>
        <w:t>მლნ ლარი;</w:t>
      </w:r>
      <w:r w:rsidRPr="00644997">
        <w:rPr>
          <w:rFonts w:ascii="Sylfaen" w:hAnsi="Sylfaen"/>
          <w:b/>
          <w:bCs/>
          <w:i/>
          <w:iCs/>
        </w:rPr>
        <w:t xml:space="preserve"> </w:t>
      </w:r>
    </w:p>
    <w:p w:rsidR="007A1DBB" w:rsidRPr="00644997" w:rsidRDefault="007A1DBB" w:rsidP="00A043B7">
      <w:pPr>
        <w:pStyle w:val="ListParagraph"/>
        <w:numPr>
          <w:ilvl w:val="0"/>
          <w:numId w:val="3"/>
        </w:numPr>
        <w:spacing w:after="200" w:line="240" w:lineRule="auto"/>
        <w:ind w:left="720"/>
        <w:jc w:val="both"/>
        <w:rPr>
          <w:rFonts w:ascii="Sylfaen" w:hAnsi="Sylfaen"/>
          <w:b/>
          <w:bCs/>
          <w:i/>
          <w:iCs/>
          <w:lang w:val="ka-GE"/>
        </w:rPr>
      </w:pPr>
      <w:r w:rsidRPr="00644997">
        <w:rPr>
          <w:rFonts w:ascii="Sylfaen" w:hAnsi="Sylfaen"/>
          <w:b/>
          <w:bCs/>
          <w:i/>
          <w:iCs/>
          <w:lang w:val="ka-GE"/>
        </w:rPr>
        <w:t xml:space="preserve">ტრანსპორტი - </w:t>
      </w:r>
      <w:r w:rsidR="00DE01E0" w:rsidRPr="00644997">
        <w:rPr>
          <w:rFonts w:ascii="Sylfaen" w:hAnsi="Sylfaen" w:cs="Sylfaen"/>
          <w:b/>
          <w:i/>
          <w:noProof/>
        </w:rPr>
        <w:t>2 024.5</w:t>
      </w:r>
      <w:r w:rsidRPr="00644997">
        <w:rPr>
          <w:rFonts w:ascii="Sylfaen" w:hAnsi="Sylfaen" w:cs="Sylfaen"/>
          <w:b/>
          <w:i/>
          <w:noProof/>
        </w:rPr>
        <w:t xml:space="preserve"> </w:t>
      </w:r>
      <w:r w:rsidRPr="00644997">
        <w:rPr>
          <w:rFonts w:ascii="Sylfaen" w:hAnsi="Sylfaen"/>
          <w:b/>
          <w:bCs/>
          <w:i/>
          <w:iCs/>
          <w:lang w:val="ka-GE"/>
        </w:rPr>
        <w:t>მლნ ლარი;</w:t>
      </w:r>
    </w:p>
    <w:p w:rsidR="007A1DBB" w:rsidRPr="00644997" w:rsidRDefault="007A1DBB" w:rsidP="00A043B7">
      <w:pPr>
        <w:pStyle w:val="ListParagraph"/>
        <w:numPr>
          <w:ilvl w:val="0"/>
          <w:numId w:val="3"/>
        </w:numPr>
        <w:spacing w:after="200" w:line="240" w:lineRule="auto"/>
        <w:ind w:left="720"/>
        <w:jc w:val="both"/>
        <w:rPr>
          <w:rFonts w:ascii="Sylfaen" w:hAnsi="Sylfaen"/>
          <w:b/>
          <w:bCs/>
          <w:i/>
          <w:iCs/>
          <w:lang w:val="ka-GE"/>
        </w:rPr>
      </w:pPr>
      <w:r w:rsidRPr="00644997">
        <w:rPr>
          <w:rFonts w:ascii="Sylfaen" w:hAnsi="Sylfaen"/>
          <w:b/>
          <w:bCs/>
          <w:i/>
          <w:iCs/>
          <w:lang w:val="ka-GE"/>
        </w:rPr>
        <w:t xml:space="preserve">სოფლის მეურნეობა - </w:t>
      </w:r>
      <w:r w:rsidR="005027AD" w:rsidRPr="00644997">
        <w:rPr>
          <w:rFonts w:ascii="Sylfaen" w:hAnsi="Sylfaen"/>
          <w:b/>
          <w:bCs/>
          <w:i/>
          <w:iCs/>
        </w:rPr>
        <w:t>613.4</w:t>
      </w:r>
      <w:r w:rsidRPr="00644997">
        <w:rPr>
          <w:rFonts w:ascii="Sylfaen" w:hAnsi="Sylfaen"/>
          <w:b/>
          <w:bCs/>
          <w:i/>
          <w:iCs/>
          <w:lang w:val="ka-GE"/>
        </w:rPr>
        <w:t xml:space="preserve"> მლნ ლარი;</w:t>
      </w:r>
    </w:p>
    <w:p w:rsidR="007A1DBB" w:rsidRPr="00644997" w:rsidRDefault="007A1DBB" w:rsidP="00A043B7">
      <w:pPr>
        <w:pStyle w:val="ListParagraph"/>
        <w:numPr>
          <w:ilvl w:val="0"/>
          <w:numId w:val="3"/>
        </w:numPr>
        <w:spacing w:after="200" w:line="240" w:lineRule="auto"/>
        <w:ind w:left="720"/>
        <w:jc w:val="both"/>
        <w:rPr>
          <w:rFonts w:ascii="Sylfaen" w:hAnsi="Sylfaen"/>
          <w:b/>
          <w:bCs/>
          <w:i/>
          <w:iCs/>
          <w:lang w:val="ka-GE"/>
        </w:rPr>
      </w:pPr>
      <w:r w:rsidRPr="00644997">
        <w:rPr>
          <w:rFonts w:ascii="Sylfaen" w:hAnsi="Sylfaen"/>
          <w:b/>
          <w:bCs/>
          <w:i/>
          <w:iCs/>
          <w:lang w:val="ka-GE"/>
        </w:rPr>
        <w:t xml:space="preserve">ენერგეტიკა - </w:t>
      </w:r>
      <w:r w:rsidR="005027AD" w:rsidRPr="00644997">
        <w:rPr>
          <w:rFonts w:ascii="Sylfaen" w:hAnsi="Sylfaen"/>
          <w:b/>
          <w:bCs/>
          <w:i/>
          <w:iCs/>
        </w:rPr>
        <w:t>34.9</w:t>
      </w:r>
      <w:r w:rsidRPr="00644997">
        <w:rPr>
          <w:rFonts w:ascii="Sylfaen" w:hAnsi="Sylfaen"/>
          <w:b/>
          <w:bCs/>
          <w:i/>
          <w:iCs/>
        </w:rPr>
        <w:t xml:space="preserve"> </w:t>
      </w:r>
      <w:r w:rsidRPr="00644997">
        <w:rPr>
          <w:rFonts w:ascii="Sylfaen" w:hAnsi="Sylfaen"/>
          <w:b/>
          <w:bCs/>
          <w:i/>
          <w:iCs/>
          <w:lang w:val="ka-GE"/>
        </w:rPr>
        <w:t>მლნ ლარი;</w:t>
      </w:r>
      <w:r w:rsidRPr="00644997">
        <w:rPr>
          <w:rFonts w:ascii="Sylfaen" w:hAnsi="Sylfaen"/>
          <w:b/>
          <w:bCs/>
          <w:i/>
          <w:iCs/>
        </w:rPr>
        <w:t xml:space="preserve"> </w:t>
      </w:r>
    </w:p>
    <w:p w:rsidR="007A1DBB" w:rsidRPr="00644997" w:rsidRDefault="007A1DBB" w:rsidP="00A043B7">
      <w:pPr>
        <w:pStyle w:val="ListParagraph"/>
        <w:numPr>
          <w:ilvl w:val="0"/>
          <w:numId w:val="3"/>
        </w:numPr>
        <w:spacing w:after="200" w:line="240" w:lineRule="auto"/>
        <w:ind w:left="720"/>
        <w:jc w:val="both"/>
        <w:rPr>
          <w:rFonts w:ascii="Sylfaen" w:hAnsi="Sylfaen"/>
          <w:b/>
          <w:bCs/>
          <w:i/>
          <w:iCs/>
          <w:lang w:val="ka-GE"/>
        </w:rPr>
      </w:pPr>
      <w:r w:rsidRPr="00644997">
        <w:rPr>
          <w:rFonts w:ascii="Sylfaen" w:hAnsi="Sylfaen"/>
          <w:b/>
          <w:bCs/>
          <w:i/>
          <w:iCs/>
          <w:lang w:val="ka-GE"/>
        </w:rPr>
        <w:t xml:space="preserve">დასვენება, კულტურა, სპორტი, რელიგია - </w:t>
      </w:r>
      <w:r w:rsidR="00DE01E0" w:rsidRPr="00644997">
        <w:rPr>
          <w:rFonts w:ascii="Sylfaen" w:hAnsi="Sylfaen"/>
          <w:b/>
          <w:bCs/>
          <w:i/>
          <w:iCs/>
        </w:rPr>
        <w:t>505.5</w:t>
      </w:r>
      <w:r w:rsidRPr="00644997">
        <w:rPr>
          <w:rFonts w:ascii="Sylfaen" w:hAnsi="Sylfaen"/>
          <w:b/>
          <w:bCs/>
          <w:i/>
          <w:iCs/>
        </w:rPr>
        <w:t xml:space="preserve"> </w:t>
      </w:r>
      <w:r w:rsidRPr="00644997">
        <w:rPr>
          <w:rFonts w:ascii="Sylfaen" w:hAnsi="Sylfaen"/>
          <w:b/>
          <w:bCs/>
          <w:i/>
          <w:iCs/>
          <w:lang w:val="ka-GE"/>
        </w:rPr>
        <w:t>მლნ ლარი;</w:t>
      </w:r>
      <w:r w:rsidRPr="00644997">
        <w:rPr>
          <w:rFonts w:ascii="Sylfaen" w:hAnsi="Sylfaen"/>
          <w:b/>
          <w:bCs/>
          <w:i/>
          <w:iCs/>
        </w:rPr>
        <w:t xml:space="preserve"> </w:t>
      </w:r>
    </w:p>
    <w:p w:rsidR="007A1DBB" w:rsidRPr="00644997" w:rsidRDefault="007A1DBB" w:rsidP="00A043B7">
      <w:pPr>
        <w:pStyle w:val="ListParagraph"/>
        <w:numPr>
          <w:ilvl w:val="0"/>
          <w:numId w:val="3"/>
        </w:numPr>
        <w:spacing w:after="200" w:line="240" w:lineRule="auto"/>
        <w:ind w:left="720"/>
        <w:jc w:val="both"/>
        <w:rPr>
          <w:rFonts w:ascii="Sylfaen" w:hAnsi="Sylfaen"/>
          <w:b/>
          <w:bCs/>
          <w:i/>
          <w:iCs/>
          <w:lang w:val="ka-GE"/>
        </w:rPr>
      </w:pPr>
      <w:r w:rsidRPr="00644997">
        <w:rPr>
          <w:rFonts w:ascii="Sylfaen" w:hAnsi="Sylfaen"/>
          <w:b/>
          <w:bCs/>
          <w:i/>
          <w:iCs/>
          <w:lang w:val="ka-GE"/>
        </w:rPr>
        <w:t xml:space="preserve">თავდაცვა, საზოგადოებრივი წესრიგი და უსაფრთხოება - </w:t>
      </w:r>
      <w:r w:rsidR="00DE01E0" w:rsidRPr="00644997">
        <w:rPr>
          <w:rFonts w:ascii="Sylfaen" w:hAnsi="Sylfaen"/>
          <w:b/>
          <w:bCs/>
          <w:i/>
          <w:iCs/>
        </w:rPr>
        <w:t>3 231.4</w:t>
      </w:r>
      <w:r w:rsidRPr="00644997">
        <w:rPr>
          <w:rFonts w:ascii="Sylfaen" w:hAnsi="Sylfaen"/>
          <w:b/>
          <w:bCs/>
          <w:i/>
          <w:iCs/>
          <w:lang w:val="ka-GE"/>
        </w:rPr>
        <w:t xml:space="preserve"> მლნ ლარი.</w:t>
      </w:r>
      <w:r w:rsidRPr="00644997">
        <w:rPr>
          <w:rFonts w:ascii="Sylfaen" w:hAnsi="Sylfaen"/>
          <w:b/>
          <w:bCs/>
          <w:i/>
          <w:iCs/>
        </w:rPr>
        <w:t xml:space="preserve"> </w:t>
      </w:r>
    </w:p>
    <w:p w:rsidR="007A1DBB" w:rsidRPr="00644997" w:rsidRDefault="007A1DBB" w:rsidP="00545EFF">
      <w:pPr>
        <w:spacing w:after="0" w:line="240" w:lineRule="auto"/>
        <w:jc w:val="center"/>
        <w:rPr>
          <w:rFonts w:ascii="Sylfaen" w:hAnsi="Sylfaen" w:cs="Sylfaen"/>
          <w:b/>
          <w:lang w:val="ka-GE"/>
        </w:rPr>
      </w:pPr>
    </w:p>
    <w:p w:rsidR="007A1DBB" w:rsidRPr="00644997" w:rsidRDefault="007A1DBB" w:rsidP="00545EFF">
      <w:pPr>
        <w:pStyle w:val="abzacixml"/>
        <w:jc w:val="both"/>
        <w:rPr>
          <w:rFonts w:ascii="Sylfaen" w:hAnsi="Sylfaen"/>
          <w:noProof/>
          <w:sz w:val="22"/>
          <w:szCs w:val="22"/>
        </w:rPr>
      </w:pPr>
      <w:r w:rsidRPr="00644997">
        <w:rPr>
          <w:rFonts w:ascii="Sylfaen" w:hAnsi="Sylfaen"/>
          <w:noProof/>
          <w:sz w:val="22"/>
          <w:szCs w:val="22"/>
          <w:lang w:val="ka-GE"/>
        </w:rPr>
        <w:t>202</w:t>
      </w:r>
      <w:r w:rsidR="00DE01E0" w:rsidRPr="00644997">
        <w:rPr>
          <w:rFonts w:ascii="Sylfaen" w:hAnsi="Sylfaen"/>
          <w:noProof/>
          <w:sz w:val="22"/>
          <w:szCs w:val="22"/>
          <w:lang w:val="ka-GE"/>
        </w:rPr>
        <w:t>3</w:t>
      </w:r>
      <w:r w:rsidRPr="00644997">
        <w:rPr>
          <w:rFonts w:ascii="Sylfaen" w:hAnsi="Sylfaen"/>
          <w:noProof/>
          <w:sz w:val="22"/>
          <w:szCs w:val="22"/>
          <w:lang w:val="ka-GE"/>
        </w:rPr>
        <w:t xml:space="preserve"> წელს </w:t>
      </w:r>
      <w:r w:rsidRPr="00644997">
        <w:rPr>
          <w:rFonts w:ascii="Sylfaen" w:hAnsi="Sylfaen"/>
          <w:noProof/>
          <w:sz w:val="22"/>
          <w:szCs w:val="22"/>
        </w:rPr>
        <w:t xml:space="preserve">გამოყოფილი ასიგნებების ფარგლებში განხორციელდა შემდეგი </w:t>
      </w:r>
      <w:r w:rsidRPr="00644997">
        <w:rPr>
          <w:rFonts w:ascii="Sylfaen" w:hAnsi="Sylfaen"/>
          <w:noProof/>
          <w:sz w:val="22"/>
          <w:szCs w:val="22"/>
          <w:lang w:val="ka-GE"/>
        </w:rPr>
        <w:t xml:space="preserve">ძირითადი </w:t>
      </w:r>
      <w:r w:rsidRPr="00644997">
        <w:rPr>
          <w:rFonts w:ascii="Sylfaen" w:hAnsi="Sylfaen"/>
          <w:noProof/>
          <w:sz w:val="22"/>
          <w:szCs w:val="22"/>
        </w:rPr>
        <w:t>ღონისძიებები:</w:t>
      </w:r>
    </w:p>
    <w:p w:rsidR="007A1DBB" w:rsidRPr="00644997" w:rsidRDefault="007A1DBB" w:rsidP="00545EFF">
      <w:pPr>
        <w:pStyle w:val="ListParagraph"/>
        <w:spacing w:after="0" w:line="240" w:lineRule="auto"/>
        <w:ind w:left="360"/>
        <w:jc w:val="both"/>
        <w:rPr>
          <w:rFonts w:ascii="Sylfaen" w:hAnsi="Sylfaen"/>
          <w:lang w:val="ka-GE"/>
        </w:rPr>
      </w:pPr>
    </w:p>
    <w:p w:rsidR="00DE01E0" w:rsidRPr="00644997" w:rsidRDefault="00DE01E0" w:rsidP="00A043B7">
      <w:pPr>
        <w:pStyle w:val="ListParagraph"/>
        <w:numPr>
          <w:ilvl w:val="0"/>
          <w:numId w:val="7"/>
        </w:numPr>
        <w:spacing w:after="0" w:line="240" w:lineRule="auto"/>
        <w:ind w:left="360"/>
        <w:jc w:val="both"/>
        <w:rPr>
          <w:rFonts w:ascii="Sylfaen" w:hAnsi="Sylfaen"/>
          <w:lang w:val="ka-GE"/>
        </w:rPr>
      </w:pPr>
      <w:r w:rsidRPr="00644997">
        <w:rPr>
          <w:rFonts w:ascii="Sylfaen" w:hAnsi="Sylfaen"/>
          <w:lang w:val="ka-GE"/>
        </w:rPr>
        <w:t xml:space="preserve">საპენსიო უზრუნველყოფის მიმართულებით, სახელმწიფოს მიერ ნაკისრი ვალდებულებების დაფინანსების მიზნით განხორციელდა „სახელმწიფო პენსიის შესახებ“ და „სახელმწიფო კომპენსაციისა და სახელმწიფო აკადემიური სტიპენდიის შესახებ“ საქართველოს კანონებით გათვალისწინებულ ბენეფიციართა უზრუნველყოფა სახელმწიფო პენსიებით და სახელმწიფო კომპენსაციებით. </w:t>
      </w:r>
      <w:r w:rsidRPr="00644997">
        <w:rPr>
          <w:rFonts w:ascii="Sylfaen" w:hAnsi="Sylfaen" w:cs="Sylfaen"/>
          <w:lang w:val="ka-GE"/>
        </w:rPr>
        <w:t xml:space="preserve">2023 წლის იანვრიდან გაიზარდა პენსიის ოდენობა და 70 წლამდე ასაკის პენსიონერისათვის განისაზღვრა 295 ლარით, 70 წლის ან მეტი ასაკის პენსიონერისათვის − 365 ლარით. </w:t>
      </w:r>
      <w:r w:rsidRPr="00644997">
        <w:rPr>
          <w:rFonts w:ascii="Sylfaen" w:hAnsi="Sylfaen"/>
          <w:lang w:val="ka-GE"/>
        </w:rPr>
        <w:t xml:space="preserve">შესაბამისად გადაანგარიშდა სახელმწიფო კომპენსაციის ოდენობა. სულ საანგარიშო პერიოდში  მოსახლეობის საპენსიო უზრუნველყოფის მიზნით გადარიცხულ იქნა </w:t>
      </w:r>
      <w:r w:rsidRPr="00644997">
        <w:rPr>
          <w:rFonts w:ascii="Sylfaen" w:hAnsi="Sylfaen" w:cs="Calibri"/>
          <w:lang w:val="ka-GE"/>
        </w:rPr>
        <w:t xml:space="preserve"> </w:t>
      </w:r>
      <w:r w:rsidRPr="00644997">
        <w:rPr>
          <w:rFonts w:ascii="Sylfaen" w:hAnsi="Sylfaen" w:cs="Calibri"/>
        </w:rPr>
        <w:t>3 437.1</w:t>
      </w:r>
      <w:r w:rsidRPr="00644997">
        <w:rPr>
          <w:rFonts w:ascii="Sylfaen" w:hAnsi="Sylfaen" w:cs="Calibri"/>
          <w:lang w:val="ka-GE"/>
        </w:rPr>
        <w:t xml:space="preserve"> </w:t>
      </w:r>
      <w:r w:rsidRPr="00644997">
        <w:rPr>
          <w:rFonts w:ascii="Sylfaen" w:hAnsi="Sylfaen" w:cs="Calibri"/>
        </w:rPr>
        <w:t xml:space="preserve"> მლნ ლარ</w:t>
      </w:r>
      <w:r w:rsidRPr="00644997">
        <w:rPr>
          <w:rFonts w:ascii="Sylfaen" w:hAnsi="Sylfaen" w:cs="Calibri"/>
          <w:lang w:val="ka-GE"/>
        </w:rPr>
        <w:t>ი</w:t>
      </w:r>
      <w:r w:rsidRPr="00644997">
        <w:rPr>
          <w:rFonts w:ascii="Sylfaen" w:hAnsi="Sylfaen" w:cs="Calibri"/>
        </w:rPr>
        <w:t>;</w:t>
      </w:r>
    </w:p>
    <w:p w:rsidR="00DE01E0" w:rsidRPr="00644997" w:rsidRDefault="00DE01E0" w:rsidP="00A043B7">
      <w:pPr>
        <w:pStyle w:val="ListParagraph"/>
        <w:numPr>
          <w:ilvl w:val="0"/>
          <w:numId w:val="7"/>
        </w:numPr>
        <w:spacing w:after="0" w:line="240" w:lineRule="auto"/>
        <w:ind w:left="360"/>
        <w:jc w:val="both"/>
        <w:rPr>
          <w:rFonts w:ascii="Sylfaen" w:hAnsi="Sylfaen"/>
          <w:lang w:val="ka-GE"/>
        </w:rPr>
      </w:pPr>
      <w:r w:rsidRPr="00644997">
        <w:rPr>
          <w:rFonts w:ascii="Sylfaen" w:hAnsi="Sylfaen"/>
          <w:lang w:val="ka-GE"/>
        </w:rPr>
        <w:t>მოსახლეობის მიზნობრივი ჯგუფების სოციალური დახმარების პროგრამის ფარგლებში ქვეყნის მასშტაბით მიმდინარეობდა სოციალურად დაუცველი ოჯახების მონაცემთა ერთიან ბაზაში რეგისტრირებული, სიღარიბის ზღვარს ქვემოთ მყოფი  ოჯახებისთვის სოციალური დახმარებისა და ბავშვთა ინსტიტუციური დაწესებულებებიდან ბიოლოგიურ ოჯახებში დაბრუნებასთან დაკავშირებული რეინტეგრაციის შემწეობის გაცემა. აგრეთვე, მიმდინარეობდა სოციალური პაკეტის დაფინანსება შშმ პირებისთვის, შშმ ბავშვებისთვის, მარჩენალდაკარგულებისთვის და სხვა მოწყვლადი კატეგორიებისათვის, ლტოლვილთა და დევნილთა შემწეობებით უზრუნველყოფა და შრომითი მოვალეობის შესრულებისას დასაქმებულის ჯანმრთელობის ვნების შედეგად მიყენებული ზიანის ანაზღაურება, ორსულობის, მშობიარობისა და ბავშვის მოვლის და ასევე, ახალშობილის შვილად აყვანის გამო დახმარების, საყოფაცხოვრებო სუბსიდიის, დემოგრაფიული მდგომარეობის გაუმჯობესების ხელშეწყობის მიზნობრივი სახელმწიფო პროგრამის ფარგლებში, მესამე და ყოველ მომდევნო</w:t>
      </w:r>
      <w:r w:rsidRPr="00644997">
        <w:rPr>
          <w:rFonts w:ascii="Sylfaen" w:hAnsi="Sylfaen"/>
        </w:rPr>
        <w:t xml:space="preserve"> </w:t>
      </w:r>
      <w:r w:rsidRPr="00644997">
        <w:rPr>
          <w:rFonts w:ascii="Sylfaen" w:hAnsi="Sylfaen"/>
          <w:lang w:val="ka-GE"/>
        </w:rPr>
        <w:t xml:space="preserve">ცოცხლადშობილი შვილის დაბადების გამო, ასევე 2016 წლის 1 იანვრიდან დაბადებული ბენეფიციარებისათვის (პირველი, მეორე, მესამე და ყოველი მომდევნო შვილი), რომელთა ერთ-ერთ მშობელს აქვს მაღალმთიან დასახლებაში მუდმივი ცხოვრების პირის სტატუსი, ფულადი დახმარების გაცემა. ამასთან, საქართველოს მთავრობის გადაწყვეტილებით, </w:t>
      </w:r>
      <w:r w:rsidRPr="00644997">
        <w:rPr>
          <w:rFonts w:ascii="Sylfaen" w:hAnsi="Sylfaen"/>
        </w:rPr>
        <w:t>ბავშვებისა და ბავშვიანი ოჯახების სოციალური მდგომარეობის გაუმჯობესების უზრუნველსაყოფად</w:t>
      </w:r>
      <w:r w:rsidRPr="00644997">
        <w:rPr>
          <w:rFonts w:ascii="Sylfaen" w:hAnsi="Sylfaen"/>
          <w:lang w:val="ka-GE"/>
        </w:rPr>
        <w:t>,</w:t>
      </w:r>
      <w:r w:rsidRPr="00644997">
        <w:rPr>
          <w:rFonts w:ascii="Sylfaen" w:hAnsi="Sylfaen"/>
        </w:rPr>
        <w:t xml:space="preserve"> სოციალურად დაუცველი ოჯახების მონაცემთა ერთიან ბაზაში რეგისტრირებული ოჯახებისთვის (რომელთა სარეიტინგო ქულა ტოლია ან ნაკლებია 120 000-ზე და რომლებშიც 16 წლამდე ასაკის ბავშვები ცხოვრობენ), </w:t>
      </w:r>
      <w:r w:rsidRPr="00644997">
        <w:rPr>
          <w:rFonts w:ascii="Sylfaen" w:hAnsi="Sylfaen"/>
          <w:lang w:val="ka-GE"/>
        </w:rPr>
        <w:t>202</w:t>
      </w:r>
      <w:r w:rsidRPr="00644997">
        <w:rPr>
          <w:rFonts w:ascii="Sylfaen" w:hAnsi="Sylfaen"/>
        </w:rPr>
        <w:t>3</w:t>
      </w:r>
      <w:r w:rsidRPr="00644997">
        <w:rPr>
          <w:rFonts w:ascii="Sylfaen" w:hAnsi="Sylfaen"/>
          <w:lang w:val="ka-GE"/>
        </w:rPr>
        <w:t xml:space="preserve"> წლის პირველი ივნისიდან სოციალურად დაუცველი ბავშვების დახმარება გაიზარდა 50 ლარით და შეადგინა </w:t>
      </w:r>
      <w:r w:rsidRPr="00644997">
        <w:rPr>
          <w:rFonts w:ascii="Sylfaen" w:hAnsi="Sylfaen"/>
        </w:rPr>
        <w:t>20</w:t>
      </w:r>
      <w:r w:rsidRPr="00644997">
        <w:rPr>
          <w:rFonts w:ascii="Sylfaen" w:hAnsi="Sylfaen"/>
          <w:lang w:val="ka-GE"/>
        </w:rPr>
        <w:t xml:space="preserve">0 ლარი. მოსახლეობის მიზნობრივი ჯგუფების სოციალური დახმარებების გასაცემად საანგარიშო პერიოდში სახელმწიფო ბიუჯეტიდან  მიიმართა სულ </w:t>
      </w:r>
      <w:r w:rsidRPr="00644997">
        <w:rPr>
          <w:rFonts w:ascii="Sylfaen" w:hAnsi="Sylfaen"/>
        </w:rPr>
        <w:t>1 363.4</w:t>
      </w:r>
      <w:r w:rsidRPr="00644997">
        <w:rPr>
          <w:rFonts w:ascii="Sylfaen" w:hAnsi="Sylfaen" w:cs="Calibri"/>
        </w:rPr>
        <w:t xml:space="preserve"> მლნ ლარ</w:t>
      </w:r>
      <w:r w:rsidRPr="00644997">
        <w:rPr>
          <w:rFonts w:ascii="Sylfaen" w:hAnsi="Sylfaen" w:cs="Calibri"/>
          <w:lang w:val="ka-GE"/>
        </w:rPr>
        <w:t xml:space="preserve">ი, საიდანაც </w:t>
      </w:r>
      <w:r w:rsidRPr="00644997">
        <w:rPr>
          <w:rFonts w:ascii="Sylfaen" w:hAnsi="Sylfaen"/>
        </w:rPr>
        <w:t xml:space="preserve">სიღარიბის ზღვარს მიღმა მყოფი და მრავალშვილიანი ოჯახების </w:t>
      </w:r>
      <w:r w:rsidRPr="00644997">
        <w:rPr>
          <w:rFonts w:ascii="Sylfaen" w:hAnsi="Sylfaen"/>
          <w:lang w:val="ka-GE"/>
        </w:rPr>
        <w:t xml:space="preserve">მიერ </w:t>
      </w:r>
      <w:r w:rsidRPr="00644997">
        <w:rPr>
          <w:rFonts w:ascii="Sylfaen" w:hAnsi="Sylfaen"/>
        </w:rPr>
        <w:t xml:space="preserve">მოხმარებული ელექტროენერგიის/წყლის </w:t>
      </w:r>
      <w:r w:rsidRPr="00644997">
        <w:rPr>
          <w:rFonts w:ascii="Sylfaen" w:hAnsi="Sylfaen"/>
          <w:lang w:val="ka-GE"/>
        </w:rPr>
        <w:t xml:space="preserve">სუბსიდირებას მოხმარდა </w:t>
      </w:r>
      <w:r w:rsidRPr="00644997">
        <w:rPr>
          <w:rFonts w:ascii="Sylfaen" w:hAnsi="Sylfaen"/>
        </w:rPr>
        <w:t>14.5</w:t>
      </w:r>
      <w:r w:rsidRPr="00644997">
        <w:rPr>
          <w:rFonts w:ascii="Sylfaen" w:hAnsi="Sylfaen"/>
          <w:lang w:val="ka-GE"/>
        </w:rPr>
        <w:t xml:space="preserve"> მლნ ლარი</w:t>
      </w:r>
      <w:r w:rsidRPr="00644997">
        <w:rPr>
          <w:rFonts w:ascii="Sylfaen" w:eastAsia="Times New Roman" w:hAnsi="Sylfaen" w:cs="Calibri"/>
          <w:lang w:val="ka-GE"/>
        </w:rPr>
        <w:t>;</w:t>
      </w:r>
    </w:p>
    <w:p w:rsidR="00DE01E0" w:rsidRPr="00644997" w:rsidRDefault="00DE01E0" w:rsidP="00A043B7">
      <w:pPr>
        <w:pStyle w:val="ListParagraph"/>
        <w:numPr>
          <w:ilvl w:val="0"/>
          <w:numId w:val="7"/>
        </w:numPr>
        <w:spacing w:after="0" w:line="240" w:lineRule="auto"/>
        <w:ind w:left="360"/>
        <w:jc w:val="both"/>
        <w:rPr>
          <w:rFonts w:ascii="Sylfaen" w:hAnsi="Sylfaen"/>
          <w:lang w:val="ka-GE"/>
        </w:rPr>
      </w:pPr>
      <w:r w:rsidRPr="00644997">
        <w:rPr>
          <w:rFonts w:ascii="Sylfaen" w:hAnsi="Sylfaen"/>
          <w:lang w:val="ka-GE"/>
        </w:rPr>
        <w:t xml:space="preserve">„მაღალმთიანი რეგიონების განვითარების შესახებ“ საქართველოს კანონის შესაბამისად მაღალმთიან დასახლებაში მუდმივად მცხოვრები პენსიონერები იღებენ დანამატს პენსიის 20%-ის ოდენობით, ხოლო სოციალური პაკეტის მიმღებები - დანამატს სოციალური პაკეტის 20%-ის ოდენობით. უზრუნველყოფილია დანამატები მაღალმთიან დასახლებაში მდებარე, სახელმწიფოს წილობრივი მონაწილეობით დაფუძნებულ და მის მართვაში არსებულ სამედიცინო დაწესებულებაში დასაქმებული სამედიცინო პერსონალისთვის (ექიმისთვის – პენსიის ორმაგი ოდენობით, ექთნისთვის – პენსიის ერთმაგი ოდენობით). ასევე, ანაზღაურებულია მაღალმთიან დასახლებებში არსებული აბონენტების მიერ მოხმარებული ელექტროენერგიის საფასურის 50%. სულ აღნიშნული </w:t>
      </w:r>
      <w:r w:rsidRPr="00644997">
        <w:rPr>
          <w:rFonts w:ascii="Sylfaen" w:eastAsia="Sylfaen" w:hAnsi="Sylfaen"/>
        </w:rPr>
        <w:t>სოციალური შეღავათები</w:t>
      </w:r>
      <w:r w:rsidRPr="00644997">
        <w:rPr>
          <w:rFonts w:ascii="Sylfaen" w:eastAsia="Sylfaen" w:hAnsi="Sylfaen"/>
          <w:lang w:val="ka-GE"/>
        </w:rPr>
        <w:t>ს დასაფინანსებლად</w:t>
      </w:r>
      <w:r w:rsidRPr="00644997">
        <w:rPr>
          <w:rFonts w:ascii="Sylfaen" w:hAnsi="Sylfaen"/>
          <w:lang w:val="ka-GE"/>
        </w:rPr>
        <w:t xml:space="preserve"> საანგარიშო პერიოდში მიმართულ იქნა</w:t>
      </w:r>
      <w:r w:rsidRPr="00644997">
        <w:rPr>
          <w:rFonts w:ascii="Sylfaen" w:hAnsi="Sylfaen"/>
        </w:rPr>
        <w:t xml:space="preserve"> </w:t>
      </w:r>
      <w:r w:rsidRPr="00644997">
        <w:rPr>
          <w:rFonts w:ascii="Sylfaen" w:hAnsi="Sylfaen"/>
          <w:lang w:val="ka-GE"/>
        </w:rPr>
        <w:t>სულ </w:t>
      </w:r>
      <w:r w:rsidRPr="00644997">
        <w:rPr>
          <w:rFonts w:ascii="Sylfaen" w:hAnsi="Sylfaen"/>
        </w:rPr>
        <w:t>94.7</w:t>
      </w:r>
      <w:r w:rsidRPr="00644997">
        <w:rPr>
          <w:rFonts w:ascii="Sylfaen" w:hAnsi="Sylfaen" w:cs="Calibri"/>
        </w:rPr>
        <w:t xml:space="preserve"> </w:t>
      </w:r>
      <w:r w:rsidRPr="00644997">
        <w:rPr>
          <w:rFonts w:ascii="Sylfaen" w:hAnsi="Sylfaen"/>
          <w:lang w:val="ka-GE"/>
        </w:rPr>
        <w:t xml:space="preserve">მლნ ლარი, მათ შორის </w:t>
      </w:r>
      <w:r w:rsidRPr="00644997">
        <w:rPr>
          <w:rFonts w:ascii="Sylfaen" w:hAnsi="Sylfaen"/>
        </w:rPr>
        <w:t>13.5</w:t>
      </w:r>
      <w:r w:rsidRPr="00644997">
        <w:rPr>
          <w:rFonts w:ascii="Sylfaen" w:hAnsi="Sylfaen"/>
          <w:lang w:val="ka-GE"/>
        </w:rPr>
        <w:t xml:space="preserve"> მლნ ლარი გადარიცხულ იქნა მოხმარებული ელექტროენერგიის საფასურის ასანაზღაურებლად; </w:t>
      </w:r>
    </w:p>
    <w:p w:rsidR="00DE01E0" w:rsidRPr="00644997" w:rsidRDefault="00DE01E0" w:rsidP="00A043B7">
      <w:pPr>
        <w:pStyle w:val="ListParagraph"/>
        <w:numPr>
          <w:ilvl w:val="0"/>
          <w:numId w:val="7"/>
        </w:numPr>
        <w:spacing w:after="0" w:line="240" w:lineRule="auto"/>
        <w:ind w:left="360"/>
        <w:jc w:val="both"/>
        <w:rPr>
          <w:rFonts w:ascii="Sylfaen" w:hAnsi="Sylfaen"/>
          <w:lang w:val="ka-GE"/>
        </w:rPr>
      </w:pPr>
      <w:r w:rsidRPr="00644997">
        <w:rPr>
          <w:rFonts w:ascii="Sylfaen" w:hAnsi="Sylfaen"/>
          <w:lang w:val="ka-GE"/>
        </w:rPr>
        <w:t>„მოსახლეობის საყოველთაო ჯანმრთელობის დაცვის პროგრამის“ ფარგლებში უწყვეტად ხორციელდება მოსახლეობის, როგორც ამბულატორიული (გადაუდებელი და გეგმური), ასევე სტაციონარული (გადაუდებელი სამედიცინო მომსახურება; გეგმური ქირურგია, მ.შ.  კარდიოქირურგიისა და ონკოლოგიური დაავადებების ქირურგია; ონკოლოგიური დაავადებების მკურნალობა - ქიმიო/ჰორმონო და სხივური თერაპია; მშობიარობა/საკეისრო კვეთა, მაღალი რისკის ორსულთა, მელოგინეთა და მშობიარეთა მკურნალობა, ინფექციური დაავადებების მართვა) სამედიცინო დახმარება ფინანსური და გეოგრაფიული ხელმისაწვდომობის გაზრდის გზით</w:t>
      </w:r>
      <w:r w:rsidRPr="00644997">
        <w:rPr>
          <w:rFonts w:ascii="Sylfaen" w:hAnsi="Sylfaen"/>
        </w:rPr>
        <w:t xml:space="preserve"> </w:t>
      </w:r>
      <w:r w:rsidRPr="00644997">
        <w:rPr>
          <w:rFonts w:ascii="Sylfaen" w:hAnsi="Sylfaen"/>
          <w:lang w:val="ka-GE"/>
        </w:rPr>
        <w:t xml:space="preserve">და აგრეთვე, მოსახლეობის ქრონიკული დაავადებების სამკურნალო მედიკამენტებით უზრუნველყოფა. გარდა ამისა, მიმდინარეობდა ბენეფიციარების დეფიბრილატორებითა და კოხლეარული იმპლანტებით უზრუნველყოფა. სულ ამ მიზნით საანგარიშო პერიოდში მიმართულ იქნა </w:t>
      </w:r>
      <w:r w:rsidRPr="00644997">
        <w:rPr>
          <w:rFonts w:ascii="Sylfaen" w:hAnsi="Sylfaen"/>
        </w:rPr>
        <w:t>1 057.7</w:t>
      </w:r>
      <w:r w:rsidRPr="00644997">
        <w:rPr>
          <w:rFonts w:ascii="Sylfaen" w:hAnsi="Sylfaen" w:cs="Calibri"/>
        </w:rPr>
        <w:t xml:space="preserve"> მლნ ლარ</w:t>
      </w:r>
      <w:r w:rsidRPr="00644997">
        <w:rPr>
          <w:rFonts w:ascii="Sylfaen" w:hAnsi="Sylfaen" w:cs="Calibri"/>
          <w:lang w:val="ka-GE"/>
        </w:rPr>
        <w:t>ი</w:t>
      </w:r>
      <w:r w:rsidRPr="00644997">
        <w:rPr>
          <w:rFonts w:ascii="Sylfaen" w:hAnsi="Sylfaen" w:cs="Calibri"/>
        </w:rPr>
        <w:t>;</w:t>
      </w:r>
    </w:p>
    <w:p w:rsidR="00DE01E0" w:rsidRPr="00644997" w:rsidRDefault="00DE01E0" w:rsidP="00A043B7">
      <w:pPr>
        <w:pStyle w:val="ListParagraph"/>
        <w:numPr>
          <w:ilvl w:val="0"/>
          <w:numId w:val="7"/>
        </w:numPr>
        <w:spacing w:after="0" w:line="240" w:lineRule="auto"/>
        <w:ind w:left="360"/>
        <w:jc w:val="both"/>
        <w:rPr>
          <w:rFonts w:ascii="Sylfaen" w:hAnsi="Sylfaen"/>
          <w:lang w:val="ka-GE"/>
        </w:rPr>
      </w:pPr>
      <w:r w:rsidRPr="00644997">
        <w:rPr>
          <w:rFonts w:ascii="Sylfaen" w:hAnsi="Sylfaen"/>
          <w:lang w:val="ka-GE"/>
        </w:rPr>
        <w:t xml:space="preserve">სოციალური დახმარების სახით, ფინანსური დახმარება გაეწია </w:t>
      </w:r>
      <w:r w:rsidRPr="00644997">
        <w:rPr>
          <w:rFonts w:ascii="Sylfaen" w:hAnsi="Sylfaen"/>
        </w:rPr>
        <w:t>20 091</w:t>
      </w:r>
      <w:r w:rsidRPr="00644997">
        <w:rPr>
          <w:rFonts w:ascii="Sylfaen" w:hAnsi="Sylfaen"/>
          <w:lang w:val="ka-GE"/>
        </w:rPr>
        <w:t xml:space="preserve"> დევნილს. აგრეთვე, დროებითი საცხოვრებელი ფართების დაქირავების მიზნით, სხვადასხვა ნგრევადი და შეჭრილი ობიექტებიდან უკიდურესად გაჭირვებულ </w:t>
      </w:r>
      <w:r w:rsidRPr="00644997">
        <w:rPr>
          <w:rFonts w:ascii="Sylfaen" w:hAnsi="Sylfaen"/>
        </w:rPr>
        <w:t xml:space="preserve">695 </w:t>
      </w:r>
      <w:r w:rsidRPr="00644997">
        <w:rPr>
          <w:rFonts w:ascii="Sylfaen" w:hAnsi="Sylfaen"/>
          <w:lang w:val="ka-GE"/>
        </w:rPr>
        <w:t xml:space="preserve">ოჯახს გაეწია ფულადი დახმარება (ყოველთვიურად 50-დან 300 ლარამდე). მართლზომიერ მფლობელობაში არსებული ფართები დაუკანონდა და საკუთრებაში  გადაეცა </w:t>
      </w:r>
      <w:r w:rsidRPr="00644997">
        <w:rPr>
          <w:rFonts w:ascii="Sylfaen" w:hAnsi="Sylfaen"/>
        </w:rPr>
        <w:t>185</w:t>
      </w:r>
      <w:r w:rsidRPr="00644997">
        <w:rPr>
          <w:rFonts w:ascii="Sylfaen" w:hAnsi="Sylfaen"/>
          <w:lang w:val="ka-GE"/>
        </w:rPr>
        <w:t xml:space="preserve"> ოჯახს. საცხოვრებელი ფართებით დაკმაყოფილდა 54</w:t>
      </w:r>
      <w:r w:rsidRPr="00644997">
        <w:rPr>
          <w:rFonts w:ascii="Sylfaen" w:hAnsi="Sylfaen"/>
        </w:rPr>
        <w:t>9</w:t>
      </w:r>
      <w:r w:rsidRPr="00644997">
        <w:rPr>
          <w:rFonts w:ascii="Sylfaen" w:hAnsi="Sylfaen"/>
          <w:lang w:val="ka-GE"/>
        </w:rPr>
        <w:t xml:space="preserve"> დევნილი ოჯახი ახალაშენებულ მრავალბინიან საცხოვრებელ სახლებში. დევნილთა გრძელვადიანი განსახლების და საცხოვრებელი პირობების გაუმჯობესების მიზნით ქ. თბილისსა და საქართველოს სხვადასხვა რეგიონში შეძენილ იქნა </w:t>
      </w:r>
      <w:r w:rsidRPr="00644997">
        <w:rPr>
          <w:rFonts w:ascii="Sylfaen" w:hAnsi="Sylfaen" w:cs="Calibri"/>
        </w:rPr>
        <w:t>1 354</w:t>
      </w:r>
      <w:r w:rsidRPr="00644997">
        <w:rPr>
          <w:rFonts w:ascii="Sylfaen" w:hAnsi="Sylfaen" w:cs="Calibri"/>
          <w:lang w:val="ka-GE"/>
        </w:rPr>
        <w:t xml:space="preserve"> </w:t>
      </w:r>
      <w:r w:rsidRPr="00644997">
        <w:rPr>
          <w:rFonts w:ascii="Sylfaen" w:hAnsi="Sylfaen"/>
          <w:lang w:val="ka-GE"/>
        </w:rPr>
        <w:t>საცხოვრებელი სახლი</w:t>
      </w:r>
      <w:r w:rsidRPr="00644997">
        <w:rPr>
          <w:rFonts w:ascii="Sylfaen" w:hAnsi="Sylfaen"/>
        </w:rPr>
        <w:t xml:space="preserve"> </w:t>
      </w:r>
      <w:r w:rsidRPr="00644997">
        <w:rPr>
          <w:rFonts w:ascii="Sylfaen" w:hAnsi="Sylfaen"/>
          <w:lang w:val="ka-GE"/>
        </w:rPr>
        <w:t xml:space="preserve">და მრავალბინიან საცხოვრებელ სახლში </w:t>
      </w:r>
      <w:r w:rsidRPr="00644997">
        <w:rPr>
          <w:rFonts w:ascii="Sylfaen" w:hAnsi="Sylfaen" w:cs="Calibri"/>
        </w:rPr>
        <w:t>117</w:t>
      </w:r>
      <w:r w:rsidRPr="00644997">
        <w:rPr>
          <w:rFonts w:ascii="Sylfaen" w:hAnsi="Sylfaen" w:cs="Calibri"/>
          <w:lang w:val="ka-GE"/>
        </w:rPr>
        <w:t xml:space="preserve"> </w:t>
      </w:r>
      <w:r w:rsidRPr="00644997">
        <w:rPr>
          <w:rFonts w:ascii="Sylfaen" w:hAnsi="Sylfaen"/>
          <w:lang w:val="ka-GE"/>
        </w:rPr>
        <w:t xml:space="preserve">ბინა. მიმდინარეობდა დევნილთა განსახლების ობიექტებში სახურავის გადახურვის სამუშაოების შესყიდვა. ქ. თბილისის მერიასთან და სხვადასხვა მუნიციპალიტეტებთან თანადაფინანსებით განხორციელდა სხვადასხვა სახის სარეაბილიტაციო სამუშაოები </w:t>
      </w:r>
      <w:r w:rsidRPr="00644997">
        <w:rPr>
          <w:rFonts w:ascii="Sylfaen" w:hAnsi="Sylfaen"/>
        </w:rPr>
        <w:t>34</w:t>
      </w:r>
      <w:r w:rsidRPr="00644997">
        <w:rPr>
          <w:rFonts w:ascii="Sylfaen" w:hAnsi="Sylfaen"/>
          <w:lang w:val="ka-GE"/>
        </w:rPr>
        <w:t xml:space="preserve"> ობიექტზე. განხორციელდა </w:t>
      </w:r>
      <w:r w:rsidRPr="00644997">
        <w:rPr>
          <w:rFonts w:ascii="Sylfaen" w:hAnsi="Sylfaen"/>
        </w:rPr>
        <w:t>94</w:t>
      </w:r>
      <w:r w:rsidRPr="00644997">
        <w:rPr>
          <w:rFonts w:ascii="Sylfaen" w:hAnsi="Sylfaen"/>
          <w:lang w:val="ka-GE"/>
        </w:rPr>
        <w:t xml:space="preserve"> დევნილი ოჯახის ბუნებრივი გაზის გამანაწილებელ ქსელთან მიერთება (ინდივიდუალური გაზიფიცირება). სულ ამ მიზნით მიიმართა </w:t>
      </w:r>
      <w:r w:rsidRPr="00644997">
        <w:rPr>
          <w:rFonts w:ascii="Sylfaen" w:hAnsi="Sylfaen"/>
        </w:rPr>
        <w:t>243.6</w:t>
      </w:r>
      <w:r w:rsidRPr="00644997">
        <w:rPr>
          <w:rFonts w:ascii="Sylfaen" w:hAnsi="Sylfaen"/>
          <w:lang w:val="ka-GE"/>
        </w:rPr>
        <w:t xml:space="preserve"> მლნ ლარ</w:t>
      </w:r>
      <w:r w:rsidRPr="00644997">
        <w:rPr>
          <w:rFonts w:ascii="Sylfaen" w:hAnsi="Sylfaen"/>
        </w:rPr>
        <w:t>ი</w:t>
      </w:r>
      <w:r w:rsidRPr="00644997">
        <w:rPr>
          <w:rFonts w:ascii="Sylfaen" w:hAnsi="Sylfaen"/>
          <w:lang w:val="ka-GE"/>
        </w:rPr>
        <w:t>;</w:t>
      </w:r>
    </w:p>
    <w:p w:rsidR="00DE01E0" w:rsidRPr="00644997" w:rsidRDefault="00DE01E0" w:rsidP="00A043B7">
      <w:pPr>
        <w:pStyle w:val="ListParagraph"/>
        <w:numPr>
          <w:ilvl w:val="0"/>
          <w:numId w:val="7"/>
        </w:numPr>
        <w:spacing w:after="0" w:line="240" w:lineRule="auto"/>
        <w:ind w:left="360"/>
        <w:jc w:val="both"/>
        <w:rPr>
          <w:rFonts w:ascii="Sylfaen" w:hAnsi="Sylfaen"/>
          <w:lang w:val="ka-GE"/>
        </w:rPr>
      </w:pPr>
      <w:r w:rsidRPr="00644997">
        <w:rPr>
          <w:rFonts w:ascii="Sylfaen" w:hAnsi="Sylfaen"/>
          <w:lang w:val="ka-GE"/>
        </w:rPr>
        <w:t xml:space="preserve">მიმდინარეობდა საზოგადოებრივ სამუშაოებზე დასაქმების მასშტაბური პროგრამის განხორციელება, რომელიც მიზნად ისახავს სოციალური შემწეობის მიმღები, შრომისუნარიანი პირების დასაქმებას ისეთ ვაკანტურ ადგილზე, რომლის შესრულება ნებისმიერი კვალიფიკაციის მქონე პირს შეუძლია. სამუშაოს მომწოდებლები კი ძირითადად სახელმწიფო უწყებები და ადგილობრივი თვითმმართველობები არიან. პროგრამის ბენეფიციარები, 18 წლის და უფროსი ასაკის (საპენსიო ასანამდე) შრომისუნარიანი პირები არიან, ვისი ოჯახის სარეიტინგო ქულა არ აღემატება 120 000-ს და იღებენ მიზნობრივ სოციალურ დახმარებას. დასაქმების პროგრამაში ჩართულ პირს 4 წლის განმავლობაში გარანტირებულად შეუნარჩუნდება სოციალურად დაუცველის სტატუსი, მასთან მიბმული ფულადი და არაფულადი სიკეთეები. აღნიშნული პერიოდის განმავლობაში არ მოხდება სოციალურ-ეკონომიკური სტატუსის გადამოწმება. საზოგადოებრივ სამუშაოებში ჩართული ბენეფიციარები, სოციალურ დახმარებასთან ერთად, დამატებით ფინანსურ სარგებელსაც მიიღებენ, რომელიც ნამუშევარი საათების მიხედვით ანგარიშდება და სრული განაკვეთის შემთხვევაში, მოსარგებლის ანაზღაურება სოციალური გასაცემლის სახით შეადგენს თვეში 300 ლარს ან პროპორციულად განსაზღვრულ სამუშაო განაკვეთის დღიურ გასაცემელს. საზოგადოებრივი სამუშაოს შესრულებისთვის გაცემული თანხა წარმოადგენს სოციალურ გასაცემელს, რომელიც არ იბეგრება. საანგარიშო პერიოდში დასაქმების საინფორმაციო სისტემაში (სარეგისტრაციო პორტალზე) რეგისტრირებულია </w:t>
      </w:r>
      <w:r w:rsidRPr="00644997">
        <w:rPr>
          <w:rFonts w:ascii="Sylfaen" w:hAnsi="Sylfaen" w:cs="Arial"/>
        </w:rPr>
        <w:t>1 111</w:t>
      </w:r>
      <w:r w:rsidRPr="00644997">
        <w:rPr>
          <w:rFonts w:ascii="Sylfaen" w:hAnsi="Sylfaen" w:cs="Arial"/>
          <w:lang w:val="ka-GE"/>
        </w:rPr>
        <w:t xml:space="preserve"> </w:t>
      </w:r>
      <w:r w:rsidRPr="00644997">
        <w:rPr>
          <w:rFonts w:ascii="Sylfaen" w:hAnsi="Sylfaen"/>
          <w:lang w:val="ka-GE"/>
        </w:rPr>
        <w:t xml:space="preserve">მომწოდებლის მიერ მოწოდებული </w:t>
      </w:r>
      <w:r w:rsidRPr="00644997">
        <w:rPr>
          <w:rFonts w:ascii="Sylfaen" w:hAnsi="Sylfaen" w:cs="Arial"/>
        </w:rPr>
        <w:t>11 470</w:t>
      </w:r>
      <w:r w:rsidRPr="00644997">
        <w:rPr>
          <w:rFonts w:ascii="Sylfaen" w:hAnsi="Sylfaen" w:cs="Arial"/>
          <w:lang w:val="ka-GE"/>
        </w:rPr>
        <w:t xml:space="preserve"> </w:t>
      </w:r>
      <w:r w:rsidRPr="00644997">
        <w:rPr>
          <w:rFonts w:ascii="Sylfaen" w:hAnsi="Sylfaen"/>
          <w:lang w:val="ka-GE"/>
        </w:rPr>
        <w:t>ვაკანტური</w:t>
      </w:r>
      <w:r w:rsidRPr="00644997">
        <w:rPr>
          <w:rFonts w:ascii="Sylfaen" w:hAnsi="Sylfaen"/>
        </w:rPr>
        <w:t xml:space="preserve"> </w:t>
      </w:r>
      <w:r w:rsidRPr="00644997">
        <w:rPr>
          <w:rFonts w:ascii="Sylfaen" w:hAnsi="Sylfaen"/>
          <w:lang w:val="ka-GE"/>
        </w:rPr>
        <w:t xml:space="preserve">ადგილი. საზოგადოებრივი სამუშაოების პროგრამასთან დაკავშირებით სსიპ - დასაქმების ხელშეწყობის სახელმწიფო სააგენტოს მიმართა </w:t>
      </w:r>
      <w:r w:rsidRPr="00644997">
        <w:rPr>
          <w:rFonts w:ascii="Sylfaen" w:hAnsi="Sylfaen" w:cs="Sylfaen"/>
          <w:bCs/>
          <w:shd w:val="clear" w:color="auto" w:fill="FFFFFF"/>
          <w:lang w:val="ka-GE"/>
        </w:rPr>
        <w:t>14 757</w:t>
      </w:r>
      <w:r w:rsidRPr="00644997">
        <w:rPr>
          <w:rFonts w:ascii="Sylfaen" w:hAnsi="Sylfaen"/>
          <w:lang w:val="ka-GE"/>
        </w:rPr>
        <w:t xml:space="preserve">-მა მოქალაქემ (საქართველოს მასშტაბით). საზოგადოებრივ სამუშაოზე ჩართვის მიზნით ხელშეკრულება გაფორმდა </w:t>
      </w:r>
      <w:r w:rsidRPr="00644997">
        <w:rPr>
          <w:rFonts w:ascii="Sylfaen" w:hAnsi="Sylfaen" w:cs="Sylfaen"/>
          <w:lang w:val="ka-GE"/>
        </w:rPr>
        <w:t xml:space="preserve">39 999 </w:t>
      </w:r>
      <w:r w:rsidRPr="00644997">
        <w:rPr>
          <w:rFonts w:ascii="Sylfaen" w:hAnsi="Sylfaen"/>
          <w:lang w:val="ka-GE"/>
        </w:rPr>
        <w:t xml:space="preserve">სოციალურად დაუცველ პირთან, საიდანაც </w:t>
      </w:r>
      <w:r w:rsidRPr="00644997">
        <w:rPr>
          <w:rFonts w:ascii="Sylfaen" w:hAnsi="Sylfaen" w:cs="Sylfaen"/>
          <w:bCs/>
          <w:shd w:val="clear" w:color="auto" w:fill="FFFFFF"/>
          <w:lang w:val="ka-GE"/>
        </w:rPr>
        <w:t xml:space="preserve">7 078 </w:t>
      </w:r>
      <w:r w:rsidRPr="00644997">
        <w:rPr>
          <w:rFonts w:ascii="Sylfaen" w:hAnsi="Sylfaen"/>
          <w:lang w:val="ka-GE"/>
        </w:rPr>
        <w:t xml:space="preserve">პირი პროგრამას გამოეთიშა სხვადასხვა მიზეზით, ხოლო აქტიური დარჩა </w:t>
      </w:r>
      <w:r w:rsidRPr="00644997">
        <w:rPr>
          <w:rFonts w:ascii="Sylfaen" w:hAnsi="Sylfaen" w:cs="Sylfaen"/>
          <w:bCs/>
          <w:shd w:val="clear" w:color="auto" w:fill="FFFFFF"/>
          <w:lang w:val="ka-GE"/>
        </w:rPr>
        <w:t xml:space="preserve">32 921 </w:t>
      </w:r>
      <w:r w:rsidRPr="00644997">
        <w:rPr>
          <w:rFonts w:ascii="Sylfaen" w:hAnsi="Sylfaen"/>
          <w:lang w:val="ka-GE"/>
        </w:rPr>
        <w:t xml:space="preserve">ხელშეკრულება (მათ შორის </w:t>
      </w:r>
      <w:r w:rsidRPr="00644997">
        <w:rPr>
          <w:rFonts w:ascii="Sylfaen" w:hAnsi="Sylfaen" w:cs="Sylfaen"/>
          <w:bCs/>
          <w:shd w:val="clear" w:color="auto" w:fill="FFFFFF"/>
          <w:lang w:val="ka-GE"/>
        </w:rPr>
        <w:t>თბილისი - 375, იმერეთი - 6 357, კახეთი - 4 006, ქვემო ქართლი - 2 585, შიდა ქართლი - 519, სამეგრელო-ზემო სვანეთი - 7 665, აჭარა - 3 547, სამცხე-ჯავახეთი - 1 402, მცხეთა-მთიანეთი - 2 129, გურია - 2 270, რაჭა-ლეჩხუმი და ქვემო სვანეთი - 2 066</w:t>
      </w:r>
      <w:r w:rsidRPr="00644997">
        <w:rPr>
          <w:rFonts w:ascii="Sylfaen" w:hAnsi="Sylfaen" w:cs="Sylfaen"/>
          <w:lang w:val="ka-GE"/>
        </w:rPr>
        <w:t>);</w:t>
      </w:r>
    </w:p>
    <w:p w:rsidR="00DE01E0" w:rsidRPr="00644997" w:rsidRDefault="00DE01E0" w:rsidP="00A043B7">
      <w:pPr>
        <w:pStyle w:val="ListParagraph"/>
        <w:numPr>
          <w:ilvl w:val="0"/>
          <w:numId w:val="7"/>
        </w:numPr>
        <w:spacing w:after="0" w:line="240" w:lineRule="auto"/>
        <w:ind w:left="360"/>
        <w:jc w:val="both"/>
        <w:rPr>
          <w:rFonts w:ascii="Sylfaen" w:hAnsi="Sylfaen"/>
          <w:lang w:val="ka-GE"/>
        </w:rPr>
      </w:pPr>
      <w:r w:rsidRPr="00644997">
        <w:rPr>
          <w:rFonts w:ascii="Sylfaen" w:hAnsi="Sylfaen"/>
          <w:lang w:val="ka-GE"/>
        </w:rPr>
        <w:t xml:space="preserve">„დაგროვებითი პენსიის შესახებ“ საქართველოს კანონის საფუძველზე 2019 წლის 1 იანვრიდან საქართველოში დაგროვებითი საპენსიო სქემა ამოქმედდა. საანგარიშო პერიოდში საპენსიო სქემაში დარეგისტრირდა 120.3 ათასი ახალი მონაწილე (კერძო ორგანიზაციებიდან 107.1 ათასი, ხოლო საჯარო დაწესებულებებიდან - 13.2 ათასი მონაწილე) და სქემაში რეგისტრირებულ მონაწილეთა ოდენობამ </w:t>
      </w:r>
      <w:r w:rsidRPr="00644997">
        <w:rPr>
          <w:rFonts w:ascii="Sylfaen" w:hAnsi="Sylfaen"/>
          <w:shd w:val="clear" w:color="auto" w:fill="FFFFFF"/>
          <w:lang w:val="ka-GE"/>
        </w:rPr>
        <w:t xml:space="preserve">1 479.0 </w:t>
      </w:r>
      <w:r w:rsidRPr="00644997">
        <w:rPr>
          <w:rFonts w:ascii="Sylfaen" w:hAnsi="Sylfaen"/>
          <w:lang w:val="ka-GE"/>
        </w:rPr>
        <w:t xml:space="preserve">ათასს მიაღწია </w:t>
      </w:r>
      <w:r w:rsidRPr="00644997">
        <w:rPr>
          <w:rFonts w:ascii="Sylfaen" w:hAnsi="Sylfaen"/>
          <w:shd w:val="clear" w:color="auto" w:fill="FFFFFF"/>
          <w:lang w:val="ka-GE"/>
        </w:rPr>
        <w:t xml:space="preserve">(კერძო ორგანიზაციებიდან - 1 146.0 ათასი, ხოლო საჯარო დაწესებულებებიდან - 333.0 ათასი მონაწილე). </w:t>
      </w:r>
      <w:r w:rsidRPr="00644997">
        <w:rPr>
          <w:rFonts w:ascii="Sylfaen" w:hAnsi="Sylfaen"/>
          <w:lang w:val="ka-GE"/>
        </w:rPr>
        <w:t xml:space="preserve">საანგარიშო პერიოდის განმავლობაში დარეგისტრირდა 13.0 ათასი კერძო ორგანიზაციამ და მათი ჯამური რაოდენობამ 107.9 ათას მიაღწია. </w:t>
      </w:r>
      <w:r w:rsidRPr="00644997">
        <w:rPr>
          <w:rFonts w:ascii="Sylfaen" w:eastAsiaTheme="minorHAnsi" w:hAnsi="Sylfaen"/>
          <w:lang w:val="ka-GE"/>
        </w:rPr>
        <w:t>2023 წელს საპენსიო აქტივების ჯამური წმინდა ღირებულება (კონტრიბუციები + წმინდა საინვესტიციო მოგება) გაიზარდა 1.4 მლრდ ლარით. საანგარიშო პერიოდის ბოლოს საპენსიო აქტივების წმინდა ღირებულებამ (კონტრიბუციები + წმინდა საინვესტიციო მოგება) 4.358 მლრდ ლარი შეადგინა.</w:t>
      </w:r>
      <w:r w:rsidRPr="00644997">
        <w:rPr>
          <w:rFonts w:ascii="Sylfaen" w:hAnsi="Sylfaen"/>
          <w:shd w:val="clear" w:color="auto" w:fill="FFFFFF"/>
          <w:lang w:val="ka-GE"/>
        </w:rPr>
        <w:t xml:space="preserve">საინვესტიციო საბჭოს გადაწყვეტილებით, საპენსიო აქტივებზე რეალური ამონაგების გაზრდის მიზნით და მონაწილეთა ინტერესების შესაბამისად, სააგენტომ განახორციელა 899.4 მლნ ლარის ოდენობის ინვესტიცია მაღალრეიტინგული ადგილობრივი ლიცენზირებული კომერციული ბანკების მიერ გამოშვებულ სადეპოზიტო სერტიფიკატებში, ასევე, </w:t>
      </w:r>
      <w:r w:rsidRPr="00644997">
        <w:rPr>
          <w:rFonts w:ascii="Sylfaen" w:hAnsi="Sylfaen"/>
          <w:lang w:val="ka-GE"/>
        </w:rPr>
        <w:t xml:space="preserve">შეძენილ იქნა 200.8 მლნ ლარის ოდენობის საქართველოს სახაზინო ფასიანი ქაღალდები, 23.96 მლნ ლარის და 5.7 მლნ აშშ დოლარის ქართული კორპორატიული ობლიგაციები. </w:t>
      </w:r>
      <w:r w:rsidRPr="00644997">
        <w:rPr>
          <w:rFonts w:ascii="Sylfaen" w:hAnsi="Sylfaen"/>
          <w:shd w:val="clear" w:color="auto" w:fill="FFFFFF"/>
          <w:lang w:val="ka-GE"/>
        </w:rPr>
        <w:t xml:space="preserve">2023 წელს </w:t>
      </w:r>
      <w:r w:rsidRPr="00644997">
        <w:rPr>
          <w:rFonts w:ascii="Sylfaen" w:hAnsi="Sylfaen"/>
          <w:lang w:val="ka-GE"/>
        </w:rPr>
        <w:t>ინვესტიციები განხორციელდა უცხოურ ვალუტაში დენომინირებულ სხვადასხვა აქტივებში. კერძოდ, ჯამში 67.4 მლნ აშშ დოლარის ოდენობის ინვესტიცია განხორციელდა უცხოურ სამთავრობო ფასიან ქაღალდებში, ხოლო გაყიდული იქნა 6.95 მლნ აშშ დოლარის ოდენობის უცხოური სამთავრობო ფასიანი ქაღალდები. ამავე საანგარიშო პერიოდში 288.1 მლნ აშშ დოლარით შეძენილ იქნა უცხოური კორპორაციული აქციები, ხოლო გაყიდული იქნა 93.9 მლნ აშშ დოლარის უცხოური კორპორაციული აქციები. აღნიშნული ინვესტიციების განხორციელების მიზნით 2023 წელს დამატებით შეძენილ იქნა 79.1 მლნ აშშ დოლარი;</w:t>
      </w:r>
    </w:p>
    <w:p w:rsidR="00DE01E0" w:rsidRPr="00644997" w:rsidRDefault="00DE01E0" w:rsidP="00A043B7">
      <w:pPr>
        <w:pStyle w:val="ListParagraph"/>
        <w:numPr>
          <w:ilvl w:val="0"/>
          <w:numId w:val="7"/>
        </w:numPr>
        <w:spacing w:after="0" w:line="240" w:lineRule="auto"/>
        <w:ind w:left="360"/>
        <w:jc w:val="both"/>
        <w:rPr>
          <w:rFonts w:ascii="Sylfaen" w:hAnsi="Sylfaen"/>
          <w:lang w:val="ka-GE"/>
        </w:rPr>
      </w:pPr>
      <w:r w:rsidRPr="00644997">
        <w:rPr>
          <w:rFonts w:ascii="Sylfaen" w:hAnsi="Sylfaen"/>
          <w:lang w:val="ka-GE"/>
        </w:rPr>
        <w:t xml:space="preserve">ქვეყნის მასშტაბით არსებული 2 078 საჯარო და 205 ზოგადსაგანმანათლებლო სკოლის დასაფინანსებლად მიიმართა 1 136.3 მლნ ლარი. </w:t>
      </w:r>
    </w:p>
    <w:p w:rsidR="00DE01E0" w:rsidRPr="00644997" w:rsidRDefault="00DE01E0" w:rsidP="00A043B7">
      <w:pPr>
        <w:pStyle w:val="ListParagraph"/>
        <w:numPr>
          <w:ilvl w:val="0"/>
          <w:numId w:val="7"/>
        </w:numPr>
        <w:spacing w:after="0" w:line="240" w:lineRule="auto"/>
        <w:ind w:left="360"/>
        <w:jc w:val="both"/>
        <w:rPr>
          <w:rFonts w:ascii="Sylfaen" w:hAnsi="Sylfaen"/>
          <w:lang w:val="ka-GE"/>
        </w:rPr>
      </w:pPr>
      <w:r w:rsidRPr="00644997">
        <w:rPr>
          <w:rFonts w:ascii="Sylfaen" w:hAnsi="Sylfaen"/>
          <w:lang w:val="ka-GE"/>
        </w:rPr>
        <w:t>საგანმანათლებლო დაწესებულების 1</w:t>
      </w:r>
      <w:r w:rsidRPr="00644997">
        <w:rPr>
          <w:rFonts w:ascii="Sylfaen" w:hAnsi="Sylfaen"/>
        </w:rPr>
        <w:t xml:space="preserve"> 742 </w:t>
      </w:r>
      <w:r w:rsidRPr="00644997">
        <w:rPr>
          <w:rFonts w:ascii="Sylfaen" w:hAnsi="Sylfaen"/>
          <w:lang w:val="ka-GE"/>
        </w:rPr>
        <w:t>მანდატური უზრუნველყოფდა საზოგადოებრივი წესრიგისა და უსაფრთხოების დაცვას 719 საჯარო, 1 კერძო სკოლასა და 1 პროფესიულ საგანმანათლებლო დაწესებულებაში;</w:t>
      </w:r>
    </w:p>
    <w:p w:rsidR="00DE01E0" w:rsidRPr="00644997" w:rsidRDefault="00DE01E0" w:rsidP="00A043B7">
      <w:pPr>
        <w:pStyle w:val="ListParagraph"/>
        <w:numPr>
          <w:ilvl w:val="0"/>
          <w:numId w:val="7"/>
        </w:numPr>
        <w:spacing w:after="0" w:line="240" w:lineRule="auto"/>
        <w:ind w:left="360"/>
        <w:jc w:val="both"/>
        <w:rPr>
          <w:rFonts w:ascii="Sylfaen" w:hAnsi="Sylfaen"/>
          <w:lang w:val="ka-GE"/>
        </w:rPr>
      </w:pPr>
      <w:r w:rsidRPr="00644997">
        <w:rPr>
          <w:rFonts w:ascii="Sylfaen" w:hAnsi="Sylfaen"/>
          <w:lang w:val="ka-GE"/>
        </w:rPr>
        <w:t>განხორციელდა თბილისის 35 საჯარო 10 8</w:t>
      </w:r>
      <w:r w:rsidRPr="00644997">
        <w:rPr>
          <w:rFonts w:ascii="Sylfaen" w:hAnsi="Sylfaen"/>
        </w:rPr>
        <w:t>06</w:t>
      </w:r>
      <w:r w:rsidRPr="00644997">
        <w:rPr>
          <w:rFonts w:ascii="Sylfaen" w:hAnsi="Sylfaen"/>
          <w:lang w:val="ka-GE"/>
        </w:rPr>
        <w:t xml:space="preserve"> მოსწავლის, 12 სკოლის 419 შშმ და სსსმ სტატუსის მქონე, ეტლით მოსარგებლე მოსწავლის ტრანსპორტირებით მომსახურება, ასევე  დაფინანსდა 56 მუნიციპალიტეტი მოსწავლეებისათვის ტრანსპორტირების მომსახურების შესყიდვის მიზნით  (1 119 საჯარო სკოლის 73 726 მოსწავლე);</w:t>
      </w:r>
    </w:p>
    <w:p w:rsidR="00DE01E0" w:rsidRPr="00644997" w:rsidRDefault="00DE01E0" w:rsidP="00A043B7">
      <w:pPr>
        <w:pStyle w:val="ListParagraph"/>
        <w:numPr>
          <w:ilvl w:val="0"/>
          <w:numId w:val="7"/>
        </w:numPr>
        <w:spacing w:after="0" w:line="240" w:lineRule="auto"/>
        <w:ind w:left="360"/>
        <w:jc w:val="both"/>
        <w:rPr>
          <w:rFonts w:ascii="Sylfaen" w:hAnsi="Sylfaen"/>
          <w:lang w:val="ka-GE"/>
        </w:rPr>
      </w:pPr>
      <w:r w:rsidRPr="00644997">
        <w:rPr>
          <w:rFonts w:ascii="Sylfaen" w:hAnsi="Sylfaen"/>
          <w:lang w:val="ka-GE"/>
        </w:rPr>
        <w:t>პროფესიული განათლების დასაფინანსებლად 103.3 მლნ ლარი, სახელმწიფო სასწავლო, სამაგისტრო გრანტების დაფინანსებისა და ახალგაზრდების წახალისების მიზნით მიმართულ იქნა 112.4 მლნ ლარი, უმაღლესი საგანმანათლებლო დაწესებულებების ხელშეწყობის მიზნით - 18.7 მლნ ლარი, ხოლო ინკლუზიური განათლების დასაფინანსებლად - 45.4 მლნ ლარზე მეტი. ამასთან, მეცნიერებისა და სამეცნიერო კვლევების ხელშეწყობის მიზნით მიმართული იქნა 71.3 მლნ ლარამდე;</w:t>
      </w:r>
    </w:p>
    <w:p w:rsidR="00DE01E0" w:rsidRPr="00644997" w:rsidRDefault="00DE01E0" w:rsidP="00A043B7">
      <w:pPr>
        <w:pStyle w:val="ListParagraph"/>
        <w:numPr>
          <w:ilvl w:val="0"/>
          <w:numId w:val="7"/>
        </w:numPr>
        <w:spacing w:after="0" w:line="240" w:lineRule="auto"/>
        <w:ind w:left="360"/>
        <w:jc w:val="both"/>
        <w:rPr>
          <w:rFonts w:ascii="Sylfaen" w:hAnsi="Sylfaen"/>
          <w:lang w:val="ka-GE"/>
        </w:rPr>
      </w:pPr>
      <w:r w:rsidRPr="00644997">
        <w:rPr>
          <w:rFonts w:ascii="Sylfaen" w:hAnsi="Sylfaen"/>
          <w:lang w:val="ka-GE"/>
        </w:rPr>
        <w:t>საქართველოს განათლებისა და მეცნიერების სამინისტროსათვის გამოყოფილი ასიგნებების ფარგლებში: დასრულდა 4 საჯარო სკოლის მშენებლობა და მიმდინარეობდა 5 საჯარო სკოლის სამშენებლო სამუშაოები;</w:t>
      </w:r>
      <w:r w:rsidRPr="00644997">
        <w:rPr>
          <w:rFonts w:ascii="Sylfaen" w:hAnsi="Sylfaen"/>
        </w:rPr>
        <w:t xml:space="preserve"> </w:t>
      </w:r>
      <w:r w:rsidRPr="00644997">
        <w:rPr>
          <w:rFonts w:ascii="Sylfaen" w:hAnsi="Sylfaen"/>
          <w:lang w:val="ka-GE"/>
        </w:rPr>
        <w:t xml:space="preserve">დასრულდა 16 საჯარო სკოლის სრული სარეაბილიტაციო სამუშაოები და მიმდინარეობდა 4 საჯარო სკოლის სრული სარეაბილიტაციო სამუშაოები; 185 საჯარო სკოლაში განხორციელდა სხვადასხვა ტიპის ნაწილობრივი სარეაბილიტაცუო სამუშაოები; საქართველოს რეგიონებში დიზაინ ბილდის კონცეფციით 2 საჯარო სკოლაში დაწყებულია სამშენებლო სამუშაოები, 73 სკოლაში მიმდინარეობდა საპროექტო დოკუმენტაციის შეთანხმებისა და მშენებლობისწინა მოსამზადებელი სამუშაოები, სრული სარეაბილიტაციო სამუშაოები დაწყებულია 99 საჯარო სკოლაში, დანარჩენ სკოლებზე  მიმდინარეობდა საპროექტო დოკუმენტაციის შეთანხმებისა და რეაბილიტაციის წინა მოსამზადებელი სამუშაოები. ამასთან, საქართველოს რეგიონული </w:t>
      </w:r>
      <w:r w:rsidR="004A256C" w:rsidRPr="00644997">
        <w:rPr>
          <w:rFonts w:ascii="Sylfaen" w:hAnsi="Sylfaen"/>
          <w:lang w:val="ka-GE"/>
        </w:rPr>
        <w:t>განვითა</w:t>
      </w:r>
      <w:r w:rsidRPr="00644997">
        <w:rPr>
          <w:rFonts w:ascii="Sylfaen" w:hAnsi="Sylfaen"/>
          <w:lang w:val="ka-GE"/>
        </w:rPr>
        <w:t>რების</w:t>
      </w:r>
      <w:r w:rsidR="000B15E1" w:rsidRPr="00644997">
        <w:rPr>
          <w:rFonts w:ascii="Sylfaen" w:hAnsi="Sylfaen"/>
          <w:lang w:val="ka-GE"/>
        </w:rPr>
        <w:t>ა</w:t>
      </w:r>
      <w:r w:rsidRPr="00644997">
        <w:rPr>
          <w:rFonts w:ascii="Sylfaen" w:hAnsi="Sylfaen"/>
          <w:lang w:val="ka-GE"/>
        </w:rPr>
        <w:t xml:space="preserve"> </w:t>
      </w:r>
      <w:r w:rsidR="004A256C" w:rsidRPr="00644997">
        <w:rPr>
          <w:rFonts w:ascii="Sylfaen" w:hAnsi="Sylfaen"/>
          <w:lang w:val="ka-GE"/>
        </w:rPr>
        <w:t xml:space="preserve">და ინფრასტრუქტურის </w:t>
      </w:r>
      <w:r w:rsidRPr="00644997">
        <w:rPr>
          <w:rFonts w:ascii="Sylfaen" w:hAnsi="Sylfaen"/>
          <w:lang w:val="ka-GE"/>
        </w:rPr>
        <w:t>სამინისტროსათვის გამოყოფილი ასიგნებების ფარგლებში: დასრულდა 4, მიმდინარეობდა 2  და დაიწყო 7 საჯარო სკოლის მშენებლობა; დასრულებულია 13, მიმდინარეობდა 4 და დაწყენულია 15  საჯარო სკოლის რეაბილიტაცია. ასევე დაწყებულია 4 საჯარო სკოლის მშენებლობის პროექტირება, ხოლო დასრულებულია - 3;</w:t>
      </w:r>
    </w:p>
    <w:p w:rsidR="00DE01E0" w:rsidRPr="00644997" w:rsidRDefault="00DE01E0" w:rsidP="00A043B7">
      <w:pPr>
        <w:pStyle w:val="ListParagraph"/>
        <w:numPr>
          <w:ilvl w:val="0"/>
          <w:numId w:val="7"/>
        </w:numPr>
        <w:spacing w:after="0" w:line="240" w:lineRule="auto"/>
        <w:ind w:left="360"/>
        <w:jc w:val="both"/>
        <w:rPr>
          <w:rFonts w:ascii="Sylfaen" w:hAnsi="Sylfaen"/>
          <w:lang w:val="ka-GE"/>
        </w:rPr>
      </w:pPr>
      <w:r w:rsidRPr="00644997">
        <w:rPr>
          <w:rFonts w:ascii="Sylfaen" w:hAnsi="Sylfaen"/>
          <w:lang w:val="ka-GE"/>
        </w:rPr>
        <w:t>2 079 საჯარო სკოლა აღიჭურვა რაგბის ინვენტარით, 2 080 საჯარო სკოლა - 3 906 ერთეული სადემონსტრაციო ჭადრაკის დაფით, 420 საჯარო სკოლა - 55 869 ერთეული მერხით და სკამით, 58 საჯარო სკოლა - საოფისე ავეჯით, 558 საჯარო სკოლა - 3 895 ერთეული სასკოლო დაფით, 2 საჯარო სკოლა - ფარდა-ჟალუზებით და სხვადახვა სახის ინვენტარით, 209 საჯარო სკოლა - 1 392 პერსონალური კომპიუტერით, 205 საჯარო სკოლა - 276 ერთეული პრინტერით, დაფინანსებულია  42 საჯარო სკოლა სხვადასხვა სახის ინვენტარის აღჭურვის მიზნით; </w:t>
      </w:r>
    </w:p>
    <w:p w:rsidR="00DE01E0" w:rsidRPr="00644997" w:rsidRDefault="00DE01E0" w:rsidP="00A043B7">
      <w:pPr>
        <w:pStyle w:val="ListParagraph"/>
        <w:numPr>
          <w:ilvl w:val="0"/>
          <w:numId w:val="7"/>
        </w:numPr>
        <w:spacing w:after="0" w:line="240" w:lineRule="auto"/>
        <w:ind w:left="360"/>
        <w:jc w:val="both"/>
        <w:rPr>
          <w:rFonts w:ascii="Sylfaen" w:hAnsi="Sylfaen"/>
          <w:lang w:val="ka-GE"/>
        </w:rPr>
      </w:pPr>
      <w:r w:rsidRPr="00644997">
        <w:rPr>
          <w:rFonts w:ascii="Sylfaen" w:hAnsi="Sylfaen"/>
          <w:lang w:val="ka-GE"/>
        </w:rPr>
        <w:t>განხორციელდა 5 პროფესიულ სასწავლებელში სხვადასხვა სახის ინფრასტრუქტურული პროექტები, ხოლო  დასრულდა 3 სახელოსნოს მშენებლობა. </w:t>
      </w:r>
    </w:p>
    <w:p w:rsidR="00DE01E0" w:rsidRPr="00644997" w:rsidRDefault="00DE01E0" w:rsidP="00A043B7">
      <w:pPr>
        <w:pStyle w:val="ListParagraph"/>
        <w:numPr>
          <w:ilvl w:val="0"/>
          <w:numId w:val="7"/>
        </w:numPr>
        <w:spacing w:after="0" w:line="240" w:lineRule="auto"/>
        <w:ind w:left="360"/>
        <w:jc w:val="both"/>
        <w:rPr>
          <w:rFonts w:ascii="Sylfaen" w:hAnsi="Sylfaen"/>
          <w:lang w:val="ka-GE"/>
        </w:rPr>
      </w:pPr>
      <w:r w:rsidRPr="00644997">
        <w:rPr>
          <w:rFonts w:ascii="Sylfaen" w:hAnsi="Sylfaen"/>
          <w:lang w:val="ka-GE"/>
        </w:rPr>
        <w:t xml:space="preserve">სრული რეაბილიტაცია ჩუატარდა 16 სკოლას; სხვადასხვა სახის სარეაბილიტაციო სამუშაოები დასრულებულია 185 სკოლაში და მიმდინარეობდა 99 საჯარო სკოლაში; დასრულდა - </w:t>
      </w:r>
      <w:r w:rsidRPr="00644997">
        <w:rPr>
          <w:rFonts w:ascii="Times New Roman" w:hAnsi="Times New Roman" w:cs="Times New Roman"/>
          <w:lang w:val="ka-GE"/>
        </w:rPr>
        <w:t> </w:t>
      </w:r>
      <w:r w:rsidRPr="00644997">
        <w:rPr>
          <w:rFonts w:ascii="Sylfaen" w:hAnsi="Sylfaen"/>
          <w:lang w:val="ka-GE"/>
        </w:rPr>
        <w:t>1</w:t>
      </w:r>
      <w:r w:rsidRPr="00644997">
        <w:rPr>
          <w:rFonts w:ascii="Times New Roman" w:hAnsi="Times New Roman" w:cs="Times New Roman"/>
          <w:lang w:val="ka-GE"/>
        </w:rPr>
        <w:t> </w:t>
      </w:r>
      <w:r w:rsidRPr="00644997">
        <w:rPr>
          <w:rFonts w:ascii="Sylfaen" w:hAnsi="Sylfaen"/>
          <w:lang w:val="ka-GE"/>
        </w:rPr>
        <w:t>უმაღლესი და 3 სამეცნიერო - კვლევითი დაწესებულების სარებილიტაციო სამუშაოები; </w:t>
      </w:r>
    </w:p>
    <w:p w:rsidR="00DE01E0" w:rsidRPr="00644997" w:rsidRDefault="00DE01E0" w:rsidP="00A043B7">
      <w:pPr>
        <w:pStyle w:val="ListParagraph"/>
        <w:numPr>
          <w:ilvl w:val="0"/>
          <w:numId w:val="7"/>
        </w:numPr>
        <w:spacing w:after="0" w:line="240" w:lineRule="auto"/>
        <w:ind w:left="360"/>
        <w:jc w:val="both"/>
        <w:rPr>
          <w:rFonts w:ascii="Sylfaen" w:hAnsi="Sylfaen"/>
          <w:lang w:val="ka-GE"/>
        </w:rPr>
      </w:pPr>
      <w:r w:rsidRPr="00644997">
        <w:rPr>
          <w:rFonts w:ascii="Sylfaen" w:hAnsi="Sylfaen"/>
          <w:lang w:val="ka-GE"/>
        </w:rPr>
        <w:t xml:space="preserve">მიღებულ იქნა მონაწილეობა მუსიკალურ და თეატრალურ ფესტივალებში, კონკურსებში და გამოფენებში. </w:t>
      </w:r>
    </w:p>
    <w:p w:rsidR="00DE01E0" w:rsidRPr="00644997" w:rsidRDefault="00DE01E0" w:rsidP="00A043B7">
      <w:pPr>
        <w:pStyle w:val="ListParagraph"/>
        <w:numPr>
          <w:ilvl w:val="0"/>
          <w:numId w:val="7"/>
        </w:numPr>
        <w:spacing w:after="0" w:line="240" w:lineRule="auto"/>
        <w:ind w:left="360"/>
        <w:jc w:val="both"/>
        <w:rPr>
          <w:rFonts w:ascii="Sylfaen" w:hAnsi="Sylfaen"/>
          <w:lang w:val="ka-GE"/>
        </w:rPr>
      </w:pPr>
      <w:r w:rsidRPr="00644997">
        <w:rPr>
          <w:rFonts w:ascii="Sylfaen" w:hAnsi="Sylfaen"/>
          <w:lang w:val="ka-GE"/>
        </w:rPr>
        <w:t>ხელი შეეწყო საქართველოს კულტურული მემკვიდრეობის ნიმუშების მდგომარეობის შეფასების, ძეგლების რეაბილიტაცია/კონსერვაციის საპროექტო დოკუმენტაციის მომზადებისა და სარეკონსტრუქციო სამუშაოების განხორციელებას;</w:t>
      </w:r>
    </w:p>
    <w:p w:rsidR="00DE01E0" w:rsidRPr="00644997" w:rsidRDefault="00DE01E0" w:rsidP="00A043B7">
      <w:pPr>
        <w:pStyle w:val="ListParagraph"/>
        <w:numPr>
          <w:ilvl w:val="0"/>
          <w:numId w:val="7"/>
        </w:numPr>
        <w:spacing w:after="0" w:line="240" w:lineRule="auto"/>
        <w:ind w:left="360"/>
        <w:jc w:val="both"/>
        <w:rPr>
          <w:rFonts w:ascii="Sylfaen" w:hAnsi="Sylfaen"/>
          <w:lang w:val="ka-GE"/>
        </w:rPr>
      </w:pPr>
      <w:r w:rsidRPr="00644997">
        <w:rPr>
          <w:rFonts w:ascii="Sylfaen" w:hAnsi="Sylfaen"/>
          <w:lang w:val="ka-GE"/>
        </w:rPr>
        <w:t xml:space="preserve">სპორტის სხვადასხვა სახეობის სახელმწიფო მხარდაჭერის პროგრამების ფარგლებში, სპორტის 60 სახეობაში დაფინანსდა </w:t>
      </w:r>
      <w:r w:rsidRPr="00644997">
        <w:rPr>
          <w:rFonts w:ascii="Sylfaen" w:hAnsi="Sylfaen" w:cs="Calibri"/>
          <w:lang w:val="ka-GE"/>
        </w:rPr>
        <w:t>361</w:t>
      </w:r>
      <w:r w:rsidRPr="00644997">
        <w:rPr>
          <w:rFonts w:ascii="Sylfaen" w:hAnsi="Sylfaen" w:cs="Sylfaen"/>
          <w:bCs/>
          <w:shd w:val="clear" w:color="auto" w:fill="FFFFFF"/>
          <w:lang w:val="ka-GE"/>
        </w:rPr>
        <w:t xml:space="preserve"> ეროვნული შეჯიბრების ორგანიზება, 659 საერთაშორისო სპორტულ შეჯიბრში მონაწილეობა და 401 სასწავლო-საწვრთნელი შეკრება როგორც საქართველოში, ისე საზღვარგარეთ;</w:t>
      </w:r>
    </w:p>
    <w:p w:rsidR="00DE01E0" w:rsidRPr="00644997" w:rsidRDefault="00DE01E0" w:rsidP="00A043B7">
      <w:pPr>
        <w:pStyle w:val="ListParagraph"/>
        <w:numPr>
          <w:ilvl w:val="0"/>
          <w:numId w:val="7"/>
        </w:numPr>
        <w:spacing w:after="0" w:line="240" w:lineRule="auto"/>
        <w:ind w:left="360"/>
        <w:jc w:val="both"/>
        <w:rPr>
          <w:rFonts w:ascii="Sylfaen" w:hAnsi="Sylfaen"/>
          <w:lang w:val="ka-GE"/>
        </w:rPr>
      </w:pPr>
      <w:r w:rsidRPr="00644997">
        <w:rPr>
          <w:rFonts w:ascii="Sylfaen" w:hAnsi="Sylfaen"/>
          <w:lang w:val="ka-GE"/>
        </w:rPr>
        <w:t>ქართველმა სპორტსმენებმა საერთაშორისო ასპარეზზე მოიპოვეს 565 ოქროს, 406 ვერცხლის, 429 ბრინჯაოს, ჯამში 1 400 მედალი. საერთაშორისო სპორტულ შეჯიბრებებზე მიღწეული შედეგების მიხედვით, საქართველოს ნაკრები გუნდების წევრებზე, მწვრთნელებსა და საექიმო პერსონალზე კანონმდებლობით დადგენილი წესით გაიცა ფულადი პრიზები. საანგარიშო პერიოდში ამ მიზნით მიიმართა  37.0 მლნ ლარზე მეტი;</w:t>
      </w:r>
    </w:p>
    <w:p w:rsidR="00DE01E0" w:rsidRPr="00644997" w:rsidRDefault="00DE01E0" w:rsidP="00A043B7">
      <w:pPr>
        <w:pStyle w:val="ListParagraph"/>
        <w:numPr>
          <w:ilvl w:val="0"/>
          <w:numId w:val="7"/>
        </w:numPr>
        <w:spacing w:after="0" w:line="240" w:lineRule="auto"/>
        <w:ind w:left="360"/>
        <w:jc w:val="both"/>
        <w:rPr>
          <w:rFonts w:ascii="Sylfaen" w:hAnsi="Sylfaen"/>
          <w:lang w:val="ka-GE"/>
        </w:rPr>
      </w:pPr>
      <w:r w:rsidRPr="00644997">
        <w:rPr>
          <w:rFonts w:ascii="Sylfaen" w:hAnsi="Sylfaen"/>
          <w:lang w:val="ka-GE"/>
        </w:rPr>
        <w:t xml:space="preserve">„კულტურისა და სპორტის მოღვაწეთა სოციალური დაცვისა და ხელშეწყობის ღონისძიებები“ პროგრამის ფარგლებში  სტიპენდია  გაიცა </w:t>
      </w:r>
      <w:r w:rsidRPr="00644997">
        <w:rPr>
          <w:rFonts w:ascii="Sylfaen" w:hAnsi="Sylfaen" w:cs="Calibri"/>
        </w:rPr>
        <w:t>8</w:t>
      </w:r>
      <w:r w:rsidRPr="00644997">
        <w:rPr>
          <w:rFonts w:ascii="Sylfaen" w:hAnsi="Sylfaen" w:cs="Calibri"/>
          <w:lang w:val="ka-GE"/>
        </w:rPr>
        <w:t>92</w:t>
      </w:r>
      <w:r w:rsidRPr="00644997">
        <w:rPr>
          <w:rFonts w:ascii="Sylfaen" w:hAnsi="Sylfaen"/>
          <w:lang w:val="ka-GE"/>
        </w:rPr>
        <w:t xml:space="preserve"> სპორტსმენზე, მწვრთნელსა და საექიმო პერსონალზე;</w:t>
      </w:r>
    </w:p>
    <w:p w:rsidR="00DE01E0" w:rsidRPr="00644997" w:rsidRDefault="00DE01E0" w:rsidP="00A043B7">
      <w:pPr>
        <w:pStyle w:val="ListParagraph"/>
        <w:numPr>
          <w:ilvl w:val="0"/>
          <w:numId w:val="7"/>
        </w:numPr>
        <w:spacing w:after="0" w:line="240" w:lineRule="auto"/>
        <w:ind w:left="360"/>
        <w:jc w:val="both"/>
        <w:rPr>
          <w:rFonts w:ascii="Sylfaen" w:hAnsi="Sylfaen"/>
          <w:lang w:val="ka-GE"/>
        </w:rPr>
      </w:pPr>
      <w:r w:rsidRPr="00644997">
        <w:rPr>
          <w:rFonts w:ascii="Sylfaen" w:hAnsi="Sylfaen"/>
          <w:lang w:val="ka-GE"/>
        </w:rPr>
        <w:t>„ვეტერან სპორტსმენთა და სპორტის მუშაკთა სოციალური დახმარების“ პროგრამის ფარგლებში მატერიალური და სოციალური მდგომარეობის გასაუმჯობესებლად 285-მა ვეტერანმა სპორტსმენმა და სპორტის მუშაკმა მიიღო დახმარება;</w:t>
      </w:r>
    </w:p>
    <w:p w:rsidR="00DE01E0" w:rsidRPr="00644997" w:rsidRDefault="00DE01E0" w:rsidP="00A043B7">
      <w:pPr>
        <w:pStyle w:val="ListParagraph"/>
        <w:numPr>
          <w:ilvl w:val="0"/>
          <w:numId w:val="7"/>
        </w:numPr>
        <w:spacing w:after="0" w:line="240" w:lineRule="auto"/>
        <w:ind w:left="360"/>
        <w:jc w:val="both"/>
        <w:rPr>
          <w:rFonts w:ascii="Sylfaen" w:hAnsi="Sylfaen"/>
          <w:lang w:val="ka-GE"/>
        </w:rPr>
      </w:pPr>
      <w:r w:rsidRPr="00644997">
        <w:rPr>
          <w:rFonts w:ascii="Sylfaen" w:hAnsi="Sylfaen"/>
          <w:lang w:val="ka-GE"/>
        </w:rPr>
        <w:t xml:space="preserve">„მაღალმთიან დასახლებებში სპორტის სფეროში დასაქმებული მწვრთნელების მხარდაჭერა“ პროგრამის ფარგლებში გაიცა დახმარება 25 მუნიციპალიტეტში </w:t>
      </w:r>
      <w:r w:rsidRPr="00644997">
        <w:rPr>
          <w:rFonts w:ascii="Sylfaen" w:hAnsi="Sylfaen"/>
        </w:rPr>
        <w:t>28</w:t>
      </w:r>
      <w:r w:rsidRPr="00644997">
        <w:rPr>
          <w:rFonts w:ascii="Sylfaen" w:hAnsi="Sylfaen"/>
          <w:lang w:val="ka-GE"/>
        </w:rPr>
        <w:t>7 მწვრთნელზე;</w:t>
      </w:r>
    </w:p>
    <w:p w:rsidR="00DE01E0" w:rsidRPr="00644997" w:rsidRDefault="00DE01E0" w:rsidP="00A043B7">
      <w:pPr>
        <w:pStyle w:val="ListParagraph"/>
        <w:numPr>
          <w:ilvl w:val="0"/>
          <w:numId w:val="7"/>
        </w:numPr>
        <w:spacing w:after="0" w:line="240" w:lineRule="auto"/>
        <w:ind w:left="360"/>
        <w:jc w:val="both"/>
        <w:rPr>
          <w:rFonts w:ascii="Sylfaen" w:hAnsi="Sylfaen"/>
          <w:lang w:val="ka-GE"/>
        </w:rPr>
      </w:pPr>
      <w:r w:rsidRPr="00644997">
        <w:rPr>
          <w:rFonts w:ascii="Sylfaen" w:hAnsi="Sylfaen"/>
          <w:lang w:val="ka-GE"/>
        </w:rPr>
        <w:t xml:space="preserve">სტიპენდიებით უზრუნველყოფილი იქნა 99 საქართველოს სახალხო არტისტი, სახალხო მხატვარი და რუსთაველის პრემიის ლაურეატი, ხოლო სოციალური დახმარებით - 21 ლიტერატურისა და ხელოვნების დამსახურებული მოღვაწე და </w:t>
      </w:r>
      <w:r w:rsidRPr="00644997">
        <w:rPr>
          <w:rFonts w:ascii="Sylfaen" w:hAnsi="Sylfaen" w:cs="Calibri"/>
        </w:rPr>
        <w:t>ხელოვნების დამსახურებული მოღვაწე</w:t>
      </w:r>
      <w:r w:rsidRPr="00644997">
        <w:rPr>
          <w:rFonts w:ascii="Sylfaen" w:hAnsi="Sylfaen" w:cs="Calibri"/>
          <w:lang w:val="ka-GE"/>
        </w:rPr>
        <w:t>. ერთჯერადი სოციალური დახმარება გაეწია 4 პირი.</w:t>
      </w:r>
      <w:r w:rsidRPr="00644997">
        <w:rPr>
          <w:rFonts w:ascii="Sylfaen" w:hAnsi="Sylfaen" w:cs="Calibri"/>
        </w:rPr>
        <w:t xml:space="preserve"> </w:t>
      </w:r>
      <w:r w:rsidRPr="00644997">
        <w:rPr>
          <w:rFonts w:ascii="Sylfaen" w:hAnsi="Sylfaen" w:cs="Calibri"/>
          <w:lang w:val="ka-GE"/>
        </w:rPr>
        <w:t xml:space="preserve">ამასთან, </w:t>
      </w:r>
      <w:r w:rsidRPr="00644997">
        <w:rPr>
          <w:rFonts w:ascii="Sylfaen" w:hAnsi="Sylfaen"/>
          <w:lang w:val="ka-GE"/>
        </w:rPr>
        <w:t>„ოლიმპიური ჩემპიონების სტიპენდიების“ პროგრამის ფარგლებში სტიპენდიები დანიშნული აქვს 132 სპორტსმენს.</w:t>
      </w:r>
    </w:p>
    <w:p w:rsidR="00DE01E0" w:rsidRPr="00644997" w:rsidRDefault="00DE01E0" w:rsidP="00A043B7">
      <w:pPr>
        <w:pStyle w:val="ListParagraph"/>
        <w:numPr>
          <w:ilvl w:val="0"/>
          <w:numId w:val="7"/>
        </w:numPr>
        <w:spacing w:after="0" w:line="240" w:lineRule="auto"/>
        <w:ind w:left="360"/>
        <w:jc w:val="both"/>
        <w:rPr>
          <w:rFonts w:ascii="Sylfaen" w:hAnsi="Sylfaen"/>
          <w:lang w:val="ka-GE"/>
        </w:rPr>
      </w:pPr>
      <w:r w:rsidRPr="00644997">
        <w:rPr>
          <w:rFonts w:ascii="Sylfaen" w:hAnsi="Sylfaen"/>
          <w:lang w:val="ka-GE"/>
        </w:rPr>
        <w:t>ანაზღაურებულ</w:t>
      </w:r>
      <w:r w:rsidRPr="00644997">
        <w:rPr>
          <w:rFonts w:ascii="Sylfaen" w:hAnsi="Sylfaen"/>
        </w:rPr>
        <w:t xml:space="preserve"> </w:t>
      </w:r>
      <w:r w:rsidRPr="00644997">
        <w:rPr>
          <w:rFonts w:ascii="Sylfaen" w:hAnsi="Sylfaen"/>
          <w:lang w:val="ka-GE"/>
        </w:rPr>
        <w:t xml:space="preserve">იქნა </w:t>
      </w:r>
      <w:r w:rsidRPr="00644997">
        <w:rPr>
          <w:rFonts w:ascii="Sylfaen" w:hAnsi="Sylfaen" w:cs="Sylfaen"/>
          <w:bCs/>
          <w:shd w:val="clear" w:color="auto" w:fill="FFFFFF"/>
          <w:lang w:val="ka-GE"/>
        </w:rPr>
        <w:t>(</w:t>
      </w:r>
      <w:r w:rsidRPr="00644997">
        <w:rPr>
          <w:rFonts w:ascii="Sylfaen" w:hAnsi="Sylfaen" w:cs="Sylfaen"/>
          <w:bCs/>
          <w:shd w:val="clear" w:color="auto" w:fill="FFFFFF"/>
        </w:rPr>
        <w:t xml:space="preserve">11.5 </w:t>
      </w:r>
      <w:r w:rsidRPr="00644997">
        <w:rPr>
          <w:rFonts w:ascii="Sylfaen" w:hAnsi="Sylfaen"/>
          <w:lang w:val="ka-GE"/>
        </w:rPr>
        <w:t>მლნ ლარი) ყაზბეგის მუნიციპალიტეტისა და დუშეთის მუნიციპალიტეტის მაღალმთიან სოფლებში, აგრეთვე იმ სოფლებში, რომელთაც საქართველოს კანონმდებლობის შესაბამისად მაღალმთიანი დასახლების სტატუსი მიენიჭათ, მუდმივად მცხოვრები მოსახლეობის მიერ 2022 წლის პირველი დეკემბრიდან 2023 წლის პირველ დეკემბრამდე პერიოდში, მოხმარებული ბუნებრივი აირის ღირებულება (მოხმარებული ბუნებრივი აირის ოდენობა - 23</w:t>
      </w:r>
      <w:r w:rsidRPr="00644997">
        <w:rPr>
          <w:rFonts w:ascii="Sylfaen" w:hAnsi="Sylfaen"/>
        </w:rPr>
        <w:t>.</w:t>
      </w:r>
      <w:r w:rsidRPr="00644997">
        <w:rPr>
          <w:rFonts w:ascii="Sylfaen" w:hAnsi="Sylfaen"/>
          <w:lang w:val="ka-GE"/>
        </w:rPr>
        <w:t>9</w:t>
      </w:r>
      <w:r w:rsidRPr="00644997">
        <w:rPr>
          <w:rFonts w:ascii="Sylfaen" w:hAnsi="Sylfaen"/>
          <w:bCs/>
          <w:lang w:val="ka-GE"/>
        </w:rPr>
        <w:t xml:space="preserve"> </w:t>
      </w:r>
      <w:r w:rsidRPr="00644997">
        <w:rPr>
          <w:rFonts w:ascii="Sylfaen" w:hAnsi="Sylfaen"/>
          <w:lang w:val="ka-GE"/>
        </w:rPr>
        <w:t>მლნ მ³);</w:t>
      </w:r>
    </w:p>
    <w:p w:rsidR="00DE01E0" w:rsidRPr="00644997" w:rsidRDefault="00DE01E0" w:rsidP="00A043B7">
      <w:pPr>
        <w:pStyle w:val="ListParagraph"/>
        <w:numPr>
          <w:ilvl w:val="0"/>
          <w:numId w:val="7"/>
        </w:numPr>
        <w:spacing w:after="0" w:line="240" w:lineRule="auto"/>
        <w:ind w:left="360"/>
        <w:jc w:val="both"/>
        <w:rPr>
          <w:rFonts w:ascii="Sylfaen" w:hAnsi="Sylfaen"/>
          <w:lang w:val="ka-GE"/>
        </w:rPr>
      </w:pPr>
      <w:r w:rsidRPr="00644997">
        <w:rPr>
          <w:rFonts w:ascii="Sylfaen" w:hAnsi="Sylfaen"/>
          <w:lang w:val="ka-GE"/>
        </w:rPr>
        <w:t>ანაზღაურებულ იქნა (610.0 ათასი ლარი) რუსეთის ფედერაციის მიერ განხორციელებული სამხედრო აგრესიის შედეგად ოკუპირებულ ტერიტორიებზე (გორის, საჩხერისა და ახალგორის მუნიციპალიტეტების სოფლებში: ზემოარცევი, ახმაჯი, ქარძმანი, სინაგური და თედელეთი) არსებული აბონენტების მიერ 2022 წლის დეკემბრი</w:t>
      </w:r>
      <w:r w:rsidRPr="00644997">
        <w:rPr>
          <w:rFonts w:ascii="Sylfaen" w:hAnsi="Sylfaen"/>
        </w:rPr>
        <w:t>დან</w:t>
      </w:r>
      <w:r w:rsidRPr="00644997">
        <w:rPr>
          <w:rFonts w:ascii="Sylfaen" w:hAnsi="Sylfaen"/>
          <w:lang w:val="ka-GE"/>
        </w:rPr>
        <w:t xml:space="preserve"> 2023 წლის ნოემბრის ჩათვლით</w:t>
      </w:r>
      <w:r w:rsidRPr="00644997">
        <w:rPr>
          <w:rFonts w:ascii="Sylfaen" w:hAnsi="Sylfaen"/>
        </w:rPr>
        <w:t xml:space="preserve"> </w:t>
      </w:r>
      <w:r w:rsidRPr="00644997">
        <w:rPr>
          <w:rFonts w:ascii="Sylfaen" w:hAnsi="Sylfaen"/>
          <w:lang w:val="ka-GE"/>
        </w:rPr>
        <w:t>მოხმარებული 1 973.8 ათასი კვტ/სთ ელექტროენერგიის ღირებულება;</w:t>
      </w:r>
    </w:p>
    <w:p w:rsidR="00DE01E0" w:rsidRPr="00644997" w:rsidRDefault="00DE01E0" w:rsidP="00A043B7">
      <w:pPr>
        <w:pStyle w:val="ListParagraph"/>
        <w:numPr>
          <w:ilvl w:val="0"/>
          <w:numId w:val="7"/>
        </w:numPr>
        <w:spacing w:after="0" w:line="240" w:lineRule="auto"/>
        <w:ind w:left="360"/>
        <w:jc w:val="both"/>
        <w:rPr>
          <w:rFonts w:ascii="Sylfaen" w:hAnsi="Sylfaen"/>
          <w:lang w:val="ka-GE"/>
        </w:rPr>
      </w:pPr>
      <w:r w:rsidRPr="00644997">
        <w:rPr>
          <w:rFonts w:ascii="Sylfaen" w:hAnsi="Sylfaen"/>
          <w:bCs/>
          <w:lang w:val="ka-GE"/>
        </w:rPr>
        <w:t xml:space="preserve">„გამყოფი ხაზის მიმდებარე სოფლებში დაზარალებული მოსახლეობის საჭიროებაზე რეაგირების მიზნით გასატარებელი ზოგიერთი ღონისძიების შესახებ“ </w:t>
      </w:r>
      <w:r w:rsidRPr="00644997">
        <w:rPr>
          <w:rFonts w:ascii="Sylfaen" w:hAnsi="Sylfaen" w:cs="Sylfaen"/>
          <w:bCs/>
          <w:shd w:val="clear" w:color="auto" w:fill="FFFFFF"/>
          <w:lang w:val="ka-GE"/>
        </w:rPr>
        <w:t>საქართველოს მთავრობის 2023 წლის 15 დეკემბრის №</w:t>
      </w:r>
      <w:r w:rsidRPr="00644997">
        <w:rPr>
          <w:rFonts w:ascii="Sylfaen" w:hAnsi="Sylfaen"/>
          <w:bCs/>
          <w:lang w:val="ka-GE"/>
        </w:rPr>
        <w:t>2252</w:t>
      </w:r>
      <w:r w:rsidRPr="00644997">
        <w:rPr>
          <w:rFonts w:ascii="Sylfaen" w:hAnsi="Sylfaen" w:cs="Sylfaen"/>
          <w:bCs/>
          <w:shd w:val="clear" w:color="auto" w:fill="FFFFFF"/>
          <w:lang w:val="ka-GE"/>
        </w:rPr>
        <w:t xml:space="preserve"> განკარგულების ფარგლებში საქართველოს ეკონომიკისა და მდგრადი განვითარების სამინისტროს მიერ (საქართველოს რეგიონული განვითარებისა და ინფრასტრუქტურის სამინისტროს მიერ მოწოდებული სიების საფუძველზე) ოკუპირებულ ტერიტორიებთან გამყოფი ხაზის მიმდებარე სოფლებში ბუნებრივი აირის მომხმარებლად რეგისტრირებული მუდმივად მცხოვრები ოჯახების ზამთრის პერიოდში გათბობით უზრუნველყოფისათვის, თითოეული აბონენტის პირად ბარათებზე 200 ლარის ოდენობით თანხის დარიცხვის მიზნით, 2023 წელს გაზის მიმწოდებელი კომპანიებისათვის გადარიცხული თანხიდან საანგარიშო პერიოდში განხორციელდა </w:t>
      </w:r>
      <w:r w:rsidRPr="00644997">
        <w:rPr>
          <w:rFonts w:ascii="Sylfaen" w:hAnsi="Sylfaen"/>
          <w:lang w:val="ka-GE"/>
        </w:rPr>
        <w:t xml:space="preserve">13 169 </w:t>
      </w:r>
      <w:r w:rsidRPr="00644997">
        <w:rPr>
          <w:rFonts w:ascii="Sylfaen" w:hAnsi="Sylfaen" w:cs="Sylfaen"/>
          <w:bCs/>
          <w:shd w:val="clear" w:color="auto" w:fill="FFFFFF"/>
          <w:lang w:val="ka-GE"/>
        </w:rPr>
        <w:t>აბონენტზე 2.6 მლნ ლარის დარიცხვა;</w:t>
      </w:r>
    </w:p>
    <w:p w:rsidR="00DE01E0" w:rsidRPr="00644997" w:rsidRDefault="00DE01E0" w:rsidP="00A043B7">
      <w:pPr>
        <w:pStyle w:val="ListParagraph"/>
        <w:numPr>
          <w:ilvl w:val="0"/>
          <w:numId w:val="7"/>
        </w:numPr>
        <w:spacing w:after="0" w:line="240" w:lineRule="auto"/>
        <w:ind w:left="360"/>
        <w:jc w:val="both"/>
        <w:rPr>
          <w:rFonts w:ascii="Sylfaen" w:hAnsi="Sylfaen" w:cs="Sylfaen"/>
          <w:bCs/>
          <w:shd w:val="clear" w:color="auto" w:fill="FFFFFF"/>
          <w:lang w:val="ka-GE"/>
        </w:rPr>
      </w:pPr>
      <w:r w:rsidRPr="00644997">
        <w:rPr>
          <w:rFonts w:ascii="Sylfaen" w:hAnsi="Sylfaen" w:cs="Sylfaen"/>
          <w:bCs/>
          <w:shd w:val="clear" w:color="auto" w:fill="FFFFFF"/>
          <w:lang w:val="ka-GE"/>
        </w:rPr>
        <w:t xml:space="preserve">საქართველოს სხვადასხვა რეგიონში მიმდინარეობდა სოფლების გაზიფიცირებასთან დაკავშირებული სამუშაოები. საანგარიშო პერიოდში ჯამში </w:t>
      </w:r>
      <w:r w:rsidRPr="00644997">
        <w:rPr>
          <w:rFonts w:ascii="Sylfaen" w:hAnsi="Sylfaen"/>
        </w:rPr>
        <w:t>4 44</w:t>
      </w:r>
      <w:r w:rsidRPr="00644997">
        <w:rPr>
          <w:rFonts w:ascii="Sylfaen" w:hAnsi="Sylfaen"/>
          <w:lang w:val="ka-GE"/>
        </w:rPr>
        <w:t>3</w:t>
      </w:r>
      <w:r w:rsidRPr="00644997">
        <w:rPr>
          <w:rFonts w:ascii="Sylfaen" w:hAnsi="Sylfaen"/>
        </w:rPr>
        <w:t xml:space="preserve"> </w:t>
      </w:r>
      <w:r w:rsidRPr="00644997">
        <w:rPr>
          <w:rFonts w:ascii="Sylfaen" w:hAnsi="Sylfaen" w:cs="Sylfaen"/>
          <w:bCs/>
          <w:shd w:val="clear" w:color="auto" w:fill="FFFFFF"/>
          <w:lang w:val="ka-GE"/>
        </w:rPr>
        <w:t>პოტენციურ აბონენტს მიეცა ბუნებრივი გაზის ქსელში ჩართვის საშუალება;</w:t>
      </w:r>
    </w:p>
    <w:p w:rsidR="00DE01E0" w:rsidRPr="00644997" w:rsidRDefault="00DE01E0" w:rsidP="00A043B7">
      <w:pPr>
        <w:pStyle w:val="ListParagraph"/>
        <w:numPr>
          <w:ilvl w:val="0"/>
          <w:numId w:val="7"/>
        </w:numPr>
        <w:spacing w:after="0" w:line="240" w:lineRule="auto"/>
        <w:ind w:left="360"/>
        <w:jc w:val="both"/>
        <w:rPr>
          <w:rFonts w:ascii="Sylfaen" w:hAnsi="Sylfaen"/>
          <w:lang w:val="ka-GE"/>
        </w:rPr>
      </w:pPr>
      <w:bookmarkStart w:id="109" w:name="_Hlk109472778"/>
      <w:r w:rsidRPr="00644997">
        <w:rPr>
          <w:rFonts w:ascii="Sylfaen" w:hAnsi="Sylfaen" w:cs="Sylfaen"/>
          <w:bCs/>
          <w:shd w:val="clear" w:color="auto" w:fill="FFFFFF"/>
          <w:lang w:val="ka-GE"/>
        </w:rPr>
        <w:t xml:space="preserve">სსიპ - აწარმოე საქართველოში ორგანიზებით განხორციელდა </w:t>
      </w:r>
      <w:r w:rsidRPr="00644997">
        <w:rPr>
          <w:rFonts w:ascii="Sylfaen" w:hAnsi="Sylfaen" w:cs="Sylfaen"/>
          <w:bCs/>
          <w:shd w:val="clear" w:color="auto" w:fill="FFFFFF"/>
        </w:rPr>
        <w:t>31</w:t>
      </w:r>
      <w:r w:rsidRPr="00644997">
        <w:rPr>
          <w:rFonts w:ascii="Sylfaen" w:hAnsi="Sylfaen" w:cs="Sylfaen"/>
          <w:bCs/>
          <w:shd w:val="clear" w:color="auto" w:fill="FFFFFF"/>
          <w:lang w:val="ka-GE"/>
        </w:rPr>
        <w:t xml:space="preserve"> სექტორული შეხვედრა სხვადასხვა ბიზნესის წარმომადგენლებთან სააგენტოს მიერ განსახორციელებელი მცირე და საშუალო ბიზნესის ხელშეწყობის პროგრამების ცნობადობის ამაღლების მიზნით. სახელმწიფო პროგრამის „აწარმოე საქართველოში“ უნივერსალური ინდუსტრიული ნაწილის ფარგლებში დადასტურდა </w:t>
      </w:r>
      <w:r w:rsidRPr="00644997">
        <w:rPr>
          <w:rFonts w:ascii="Sylfaen" w:hAnsi="Sylfaen" w:cstheme="minorHAnsi"/>
          <w:lang w:val="ka-GE"/>
        </w:rPr>
        <w:t xml:space="preserve">673  ბიზნეს </w:t>
      </w:r>
      <w:r w:rsidRPr="00644997">
        <w:rPr>
          <w:rFonts w:ascii="Sylfaen" w:hAnsi="Sylfaen" w:cs="Sylfaen"/>
          <w:bCs/>
          <w:shd w:val="clear" w:color="auto" w:fill="FFFFFF"/>
          <w:lang w:val="ka-GE"/>
        </w:rPr>
        <w:t>პროექტი (</w:t>
      </w:r>
      <w:r w:rsidRPr="00644997">
        <w:rPr>
          <w:rFonts w:ascii="Sylfaen" w:hAnsi="Sylfaen" w:cs="Sylfaen"/>
          <w:lang w:val="ka-GE"/>
        </w:rPr>
        <w:t xml:space="preserve">მათ შორის მოხდა </w:t>
      </w:r>
      <w:r w:rsidRPr="00644997">
        <w:rPr>
          <w:rFonts w:ascii="Sylfaen" w:hAnsi="Sylfaen" w:cstheme="minorHAnsi"/>
          <w:lang w:val="ka-GE"/>
        </w:rPr>
        <w:t xml:space="preserve">19 </w:t>
      </w:r>
      <w:r w:rsidRPr="00644997">
        <w:rPr>
          <w:rFonts w:ascii="Sylfaen" w:hAnsi="Sylfaen" w:cs="Sylfaen"/>
          <w:lang w:val="ka-GE"/>
        </w:rPr>
        <w:t>პროექტზე სესხის რეფინანსირება</w:t>
      </w:r>
      <w:r w:rsidRPr="00644997">
        <w:rPr>
          <w:rFonts w:ascii="Sylfaen" w:hAnsi="Sylfaen" w:cs="Sylfaen"/>
          <w:lang w:val="en-GB"/>
        </w:rPr>
        <w:t xml:space="preserve"> </w:t>
      </w:r>
      <w:r w:rsidRPr="00644997">
        <w:rPr>
          <w:rFonts w:ascii="Sylfaen" w:hAnsi="Sylfaen" w:cs="Sylfaen"/>
          <w:lang w:val="ka-GE"/>
        </w:rPr>
        <w:t>თანხით 16</w:t>
      </w:r>
      <w:r w:rsidRPr="00644997">
        <w:rPr>
          <w:rFonts w:ascii="Sylfaen" w:hAnsi="Sylfaen" w:cs="Sylfaen"/>
          <w:lang w:val="ru-RU"/>
        </w:rPr>
        <w:t>.0</w:t>
      </w:r>
      <w:r w:rsidRPr="00644997">
        <w:rPr>
          <w:rFonts w:ascii="Sylfaen" w:hAnsi="Sylfaen" w:cs="Sylfaen"/>
          <w:lang w:val="ka-GE"/>
        </w:rPr>
        <w:t xml:space="preserve"> მლნ ლარი)</w:t>
      </w:r>
      <w:r w:rsidRPr="00644997">
        <w:rPr>
          <w:rFonts w:ascii="Sylfaen" w:hAnsi="Sylfaen" w:cs="Sylfaen"/>
        </w:rPr>
        <w:t>.</w:t>
      </w:r>
      <w:r w:rsidRPr="00644997">
        <w:rPr>
          <w:rFonts w:ascii="Sylfaen" w:hAnsi="Sylfaen" w:cs="Sylfaen"/>
          <w:lang w:val="ka-GE"/>
        </w:rPr>
        <w:t xml:space="preserve"> </w:t>
      </w:r>
      <w:r w:rsidRPr="00644997">
        <w:rPr>
          <w:rFonts w:ascii="Sylfaen" w:hAnsi="Sylfaen" w:cs="Sylfaen"/>
          <w:bCs/>
          <w:shd w:val="clear" w:color="auto" w:fill="FFFFFF"/>
          <w:lang w:val="ka-GE"/>
        </w:rPr>
        <w:t>საფინანსო ინსტიტუტების მიერ გაცემული სესხის/ლიზინგის საერთო ჯამური მოცულობა შეადგენს</w:t>
      </w:r>
      <w:r w:rsidRPr="00644997">
        <w:rPr>
          <w:rFonts w:ascii="Sylfaen" w:hAnsi="Sylfaen" w:cs="Sylfaen"/>
          <w:bCs/>
          <w:shd w:val="clear" w:color="auto" w:fill="FFFFFF"/>
        </w:rPr>
        <w:t xml:space="preserve"> </w:t>
      </w:r>
      <w:r w:rsidRPr="00644997">
        <w:rPr>
          <w:rFonts w:ascii="Sylfaen" w:hAnsi="Sylfaen" w:cs="Sylfaen"/>
        </w:rPr>
        <w:t xml:space="preserve">534.9 </w:t>
      </w:r>
      <w:r w:rsidRPr="00644997">
        <w:rPr>
          <w:rFonts w:ascii="Sylfaen" w:hAnsi="Sylfaen" w:cs="Sylfaen"/>
          <w:bCs/>
          <w:shd w:val="clear" w:color="auto" w:fill="FFFFFF"/>
          <w:lang w:val="ka-GE"/>
        </w:rPr>
        <w:t>მლნ ლარს</w:t>
      </w:r>
      <w:r w:rsidRPr="00644997">
        <w:rPr>
          <w:rFonts w:ascii="Sylfaen" w:hAnsi="Sylfaen" w:cs="Sylfaen"/>
          <w:bCs/>
          <w:shd w:val="clear" w:color="auto" w:fill="FFFFFF"/>
        </w:rPr>
        <w:t xml:space="preserve"> </w:t>
      </w:r>
      <w:r w:rsidRPr="00644997">
        <w:rPr>
          <w:rFonts w:ascii="Sylfaen" w:hAnsi="Sylfaen" w:cs="Sylfaen"/>
          <w:bCs/>
          <w:shd w:val="clear" w:color="auto" w:fill="FFFFFF"/>
          <w:lang w:val="ka-GE"/>
        </w:rPr>
        <w:t xml:space="preserve">(მათ შორის მსოფლიო ბანკის პროექტის ფარგლებში უნივერსალური ინდუსტრიული ნაწილის მიმართულებით დადასტურდა </w:t>
      </w:r>
      <w:r w:rsidRPr="00644997">
        <w:rPr>
          <w:rFonts w:ascii="Sylfaen" w:hAnsi="Sylfaen" w:cs="Sylfaen"/>
          <w:lang w:val="en-GB"/>
        </w:rPr>
        <w:t>311</w:t>
      </w:r>
      <w:r w:rsidRPr="00644997">
        <w:rPr>
          <w:rFonts w:ascii="Sylfaen" w:hAnsi="Sylfaen" w:cs="Sylfaen"/>
          <w:lang w:val="ka-GE"/>
        </w:rPr>
        <w:t xml:space="preserve"> სესხის/ლიზინგის განაცხადი</w:t>
      </w:r>
      <w:r w:rsidRPr="00644997">
        <w:rPr>
          <w:rFonts w:ascii="Sylfaen" w:hAnsi="Sylfaen" w:cs="Sylfaen"/>
          <w:bCs/>
          <w:shd w:val="clear" w:color="auto" w:fill="FFFFFF"/>
        </w:rPr>
        <w:t xml:space="preserve">. </w:t>
      </w:r>
      <w:r w:rsidRPr="00644997">
        <w:rPr>
          <w:rFonts w:ascii="Sylfaen" w:hAnsi="Sylfaen" w:cs="Sylfaen"/>
          <w:bCs/>
          <w:shd w:val="clear" w:color="auto" w:fill="FFFFFF"/>
          <w:lang w:val="ka-GE"/>
        </w:rPr>
        <w:t xml:space="preserve">სესხების ჯამური მოცულობა შეადგენს </w:t>
      </w:r>
      <w:r w:rsidRPr="00644997">
        <w:rPr>
          <w:rFonts w:ascii="Sylfaen" w:hAnsi="Sylfaen" w:cs="Sylfaen"/>
          <w:lang w:val="en-GB"/>
        </w:rPr>
        <w:t>237.7</w:t>
      </w:r>
      <w:r w:rsidRPr="00644997">
        <w:rPr>
          <w:rFonts w:ascii="Sylfaen" w:hAnsi="Sylfaen" w:cs="Sylfaen"/>
          <w:lang w:val="ka-GE"/>
        </w:rPr>
        <w:t xml:space="preserve"> </w:t>
      </w:r>
      <w:r w:rsidRPr="00644997">
        <w:rPr>
          <w:rFonts w:ascii="Sylfaen" w:hAnsi="Sylfaen" w:cs="Sylfaen"/>
          <w:bCs/>
          <w:shd w:val="clear" w:color="auto" w:fill="FFFFFF"/>
          <w:lang w:val="ka-GE"/>
        </w:rPr>
        <w:t>მლნ ლარს);</w:t>
      </w:r>
    </w:p>
    <w:p w:rsidR="00DE01E0" w:rsidRPr="00644997" w:rsidRDefault="00DE01E0" w:rsidP="00A043B7">
      <w:pPr>
        <w:pStyle w:val="ListParagraph"/>
        <w:numPr>
          <w:ilvl w:val="0"/>
          <w:numId w:val="7"/>
        </w:numPr>
        <w:spacing w:after="0" w:line="240" w:lineRule="auto"/>
        <w:ind w:left="360"/>
        <w:jc w:val="both"/>
        <w:rPr>
          <w:rFonts w:ascii="Sylfaen" w:hAnsi="Sylfaen"/>
          <w:lang w:val="ka-GE"/>
        </w:rPr>
      </w:pPr>
      <w:r w:rsidRPr="00644997">
        <w:rPr>
          <w:rFonts w:ascii="Sylfaen" w:hAnsi="Sylfaen" w:cs="Sylfaen"/>
          <w:bCs/>
          <w:shd w:val="clear" w:color="auto" w:fill="FFFFFF"/>
          <w:lang w:val="ka-GE"/>
        </w:rPr>
        <w:t xml:space="preserve">სამშენებლო სექტორის ხელშეწყობის „იპოთეკური კრედიტების მხარდაჭერის მექანიზმის“ ფარგლებში სუბსიდირება გაეწია </w:t>
      </w:r>
      <w:r w:rsidRPr="00644997">
        <w:rPr>
          <w:rFonts w:ascii="Sylfaen" w:hAnsi="Sylfaen" w:cs="Sylfaen"/>
          <w:lang w:val="ka-GE"/>
        </w:rPr>
        <w:t>5</w:t>
      </w:r>
      <w:r w:rsidRPr="00644997">
        <w:rPr>
          <w:rFonts w:ascii="Sylfaen" w:hAnsi="Sylfaen" w:cs="Sylfaen"/>
        </w:rPr>
        <w:t xml:space="preserve"> </w:t>
      </w:r>
      <w:r w:rsidRPr="00644997">
        <w:rPr>
          <w:rFonts w:ascii="Sylfaen" w:hAnsi="Sylfaen" w:cs="Sylfaen"/>
          <w:lang w:val="ka-GE"/>
        </w:rPr>
        <w:t xml:space="preserve">427 </w:t>
      </w:r>
      <w:r w:rsidRPr="00644997">
        <w:rPr>
          <w:rFonts w:ascii="Sylfaen" w:hAnsi="Sylfaen" w:cs="Sylfaen"/>
          <w:bCs/>
          <w:shd w:val="clear" w:color="auto" w:fill="FFFFFF"/>
          <w:lang w:val="ka-GE"/>
        </w:rPr>
        <w:t xml:space="preserve">ბენეფიციარს ჯამურად </w:t>
      </w:r>
      <w:r w:rsidRPr="00644997">
        <w:rPr>
          <w:rFonts w:ascii="Sylfaen" w:hAnsi="Sylfaen" w:cstheme="minorHAnsi"/>
          <w:lang w:val="ka-GE"/>
        </w:rPr>
        <w:t xml:space="preserve">14.3 </w:t>
      </w:r>
      <w:r w:rsidRPr="00644997">
        <w:rPr>
          <w:rFonts w:ascii="Sylfaen" w:hAnsi="Sylfaen" w:cs="Sylfaen"/>
          <w:bCs/>
          <w:shd w:val="clear" w:color="auto" w:fill="FFFFFF"/>
          <w:lang w:val="ka-GE"/>
        </w:rPr>
        <w:t xml:space="preserve">მლნ ლარის ოდენობით. სუბსიდირებული იპოთეკური სესხის პროგრამის ფარგლებში დადასტურდა </w:t>
      </w:r>
      <w:r w:rsidRPr="00644997">
        <w:rPr>
          <w:rFonts w:ascii="Sylfaen" w:hAnsi="Sylfaen" w:cstheme="minorHAnsi"/>
          <w:lang w:val="ka-GE"/>
        </w:rPr>
        <w:t xml:space="preserve">1 098 </w:t>
      </w:r>
      <w:r w:rsidRPr="00644997">
        <w:rPr>
          <w:rFonts w:ascii="Sylfaen" w:hAnsi="Sylfaen" w:cs="Sylfaen"/>
          <w:bCs/>
          <w:shd w:val="clear" w:color="auto" w:fill="FFFFFF"/>
          <w:lang w:val="ka-GE"/>
        </w:rPr>
        <w:t>იპოთეკური სესხი</w:t>
      </w:r>
      <w:r w:rsidRPr="00644997">
        <w:rPr>
          <w:rFonts w:ascii="Sylfaen" w:hAnsi="Sylfaen" w:cs="Sylfaen"/>
          <w:bCs/>
          <w:shd w:val="clear" w:color="auto" w:fill="FFFFFF"/>
        </w:rPr>
        <w:t xml:space="preserve"> (</w:t>
      </w:r>
      <w:r w:rsidRPr="00644997">
        <w:rPr>
          <w:rFonts w:ascii="Sylfaen" w:hAnsi="Sylfaen" w:cstheme="minorHAnsi"/>
          <w:lang w:val="ka-GE"/>
        </w:rPr>
        <w:t>მათ შორის 35 რეფინანსირების განაცხადი</w:t>
      </w:r>
      <w:r w:rsidRPr="00644997">
        <w:rPr>
          <w:rFonts w:ascii="Sylfaen" w:hAnsi="Sylfaen" w:cstheme="minorHAnsi"/>
        </w:rPr>
        <w:t>)</w:t>
      </w:r>
      <w:r w:rsidRPr="00644997">
        <w:rPr>
          <w:rFonts w:ascii="Sylfaen" w:hAnsi="Sylfaen" w:cstheme="minorHAnsi"/>
          <w:lang w:val="ka-GE"/>
        </w:rPr>
        <w:t xml:space="preserve">. </w:t>
      </w:r>
      <w:r w:rsidRPr="00644997">
        <w:rPr>
          <w:rFonts w:ascii="Sylfaen" w:hAnsi="Sylfaen" w:cs="Sylfaen"/>
          <w:bCs/>
          <w:shd w:val="clear" w:color="auto" w:fill="FFFFFF"/>
          <w:lang w:val="ka-GE"/>
        </w:rPr>
        <w:t xml:space="preserve">სესხების ჯამური მოცულობა შეადგენს </w:t>
      </w:r>
      <w:r w:rsidRPr="00644997">
        <w:rPr>
          <w:rFonts w:ascii="Sylfaen" w:hAnsi="Sylfaen" w:cstheme="minorHAnsi"/>
          <w:lang w:val="ka-GE"/>
        </w:rPr>
        <w:t xml:space="preserve">135.7 </w:t>
      </w:r>
      <w:r w:rsidRPr="00644997">
        <w:rPr>
          <w:rFonts w:ascii="Sylfaen" w:hAnsi="Sylfaen" w:cs="Sylfaen"/>
          <w:bCs/>
          <w:shd w:val="clear" w:color="auto" w:fill="FFFFFF"/>
          <w:lang w:val="ka-GE"/>
        </w:rPr>
        <w:t>მლნ ლარს</w:t>
      </w:r>
      <w:r w:rsidRPr="00644997">
        <w:rPr>
          <w:rFonts w:ascii="Sylfaen" w:hAnsi="Sylfaen" w:cs="Sylfaen"/>
          <w:bCs/>
          <w:shd w:val="clear" w:color="auto" w:fill="FFFFFF"/>
        </w:rPr>
        <w:t xml:space="preserve"> (</w:t>
      </w:r>
      <w:r w:rsidRPr="00644997">
        <w:rPr>
          <w:rFonts w:ascii="Sylfaen" w:hAnsi="Sylfaen" w:cstheme="minorHAnsi"/>
          <w:lang w:val="ka-GE"/>
        </w:rPr>
        <w:t>მათ შორის რეფინანსირებული სესხების ჯამური მოცულობა - 4.5  ლარს</w:t>
      </w:r>
      <w:r w:rsidRPr="00644997">
        <w:rPr>
          <w:rFonts w:ascii="Sylfaen" w:hAnsi="Sylfaen" w:cs="Sylfaen"/>
          <w:bCs/>
          <w:shd w:val="clear" w:color="auto" w:fill="FFFFFF"/>
          <w:lang w:val="ka-GE"/>
        </w:rPr>
        <w:t xml:space="preserve">). აღნიშნული პროგრამის ფარგლებში სუბსიდია გაიცა </w:t>
      </w:r>
      <w:r w:rsidRPr="00644997">
        <w:rPr>
          <w:rFonts w:ascii="Sylfaen" w:hAnsi="Sylfaen" w:cstheme="minorHAnsi"/>
          <w:lang w:val="ka-GE"/>
        </w:rPr>
        <w:t xml:space="preserve">4 831 </w:t>
      </w:r>
      <w:r w:rsidRPr="00644997">
        <w:rPr>
          <w:rFonts w:ascii="Sylfaen" w:hAnsi="Sylfaen" w:cs="Sylfaen"/>
          <w:bCs/>
          <w:shd w:val="clear" w:color="auto" w:fill="FFFFFF"/>
          <w:lang w:val="ka-GE"/>
        </w:rPr>
        <w:t xml:space="preserve">ბენეფიციარზე </w:t>
      </w:r>
      <w:r w:rsidRPr="00644997">
        <w:rPr>
          <w:rFonts w:ascii="Sylfaen" w:hAnsi="Sylfaen" w:cstheme="minorHAnsi"/>
          <w:lang w:val="ka-GE"/>
        </w:rPr>
        <w:t xml:space="preserve">33.9 </w:t>
      </w:r>
      <w:r w:rsidRPr="00644997">
        <w:rPr>
          <w:rFonts w:ascii="Sylfaen" w:hAnsi="Sylfaen" w:cs="Sylfaen"/>
          <w:bCs/>
          <w:shd w:val="clear" w:color="auto" w:fill="FFFFFF"/>
          <w:lang w:val="ka-GE"/>
        </w:rPr>
        <w:t>მლნ ლარის ოდენობით;</w:t>
      </w:r>
    </w:p>
    <w:p w:rsidR="00DE01E0" w:rsidRPr="00644997" w:rsidRDefault="00DE01E0" w:rsidP="00A043B7">
      <w:pPr>
        <w:pStyle w:val="ListParagraph"/>
        <w:numPr>
          <w:ilvl w:val="0"/>
          <w:numId w:val="7"/>
        </w:numPr>
        <w:spacing w:after="0" w:line="240" w:lineRule="auto"/>
        <w:ind w:left="360"/>
        <w:jc w:val="both"/>
        <w:rPr>
          <w:rFonts w:ascii="Sylfaen" w:hAnsi="Sylfaen"/>
          <w:lang w:val="ka-GE"/>
        </w:rPr>
      </w:pPr>
      <w:r w:rsidRPr="00644997">
        <w:rPr>
          <w:rFonts w:ascii="Sylfaen" w:hAnsi="Sylfaen"/>
          <w:lang w:val="ka-GE"/>
        </w:rPr>
        <w:t>საკრედიტო საგარანტიო სქემის ფარგლებში სულ 389 ბენეფიციარისათვის განხორციელდა საგარანტიო თანხების კომერციულ ბანკებში სააგენტოს დეპოზიტებზე განთავსება 58.</w:t>
      </w:r>
      <w:r w:rsidRPr="00644997">
        <w:rPr>
          <w:rFonts w:ascii="Sylfaen" w:hAnsi="Sylfaen"/>
          <w:lang w:val="ru-RU"/>
        </w:rPr>
        <w:t>4</w:t>
      </w:r>
      <w:r w:rsidRPr="00644997">
        <w:rPr>
          <w:rFonts w:ascii="Sylfaen" w:hAnsi="Sylfaen"/>
          <w:lang w:val="ka-GE"/>
        </w:rPr>
        <w:t xml:space="preserve"> მლნ ლარის ოდენობით (2023 წელს ბიუჯეტიდან გამოყოფილი ასიგნებებით განხორციელდა საგარანტიო თანხების განთავსება  დეპოზიტებზე 180 ბენეფიციარისათვის 23.9 მლნ ლარის ოდენობით, ხოლო მსოფლიო ბანკის პროექტის ფარგლებში გამოყოფილი სახსრებით - 79 ბენეფიციარისათვის 13.</w:t>
      </w:r>
      <w:r w:rsidRPr="00644997">
        <w:rPr>
          <w:rFonts w:ascii="Sylfaen" w:hAnsi="Sylfaen"/>
          <w:lang w:val="ru-RU"/>
        </w:rPr>
        <w:t>8</w:t>
      </w:r>
      <w:r w:rsidRPr="00644997">
        <w:rPr>
          <w:rFonts w:ascii="Sylfaen" w:hAnsi="Sylfaen"/>
          <w:lang w:val="ka-GE"/>
        </w:rPr>
        <w:t xml:space="preserve"> მლნ ლარის ოდენობით). საკრედიტო-საგარანტიო სქემის ფარგლებში ბენეფიციარებზე გაფორმებული ხელშეკრულებების შესაბამისად, სსიპ-ის - აწარმოე საქართველოში საკუთარი შემოსულობების ანგარიშზე „სახელმწიფო პროგრამის „საკრედიტო საგარანტიო სქემის” დამტკიცების თაობაზე“ საქართველოს მთავრობის 2019 წლის 29 მარტის N163 დადგენილებით აღებული ვალდებულების შესასრულებლად ჩარიცხული თანხებიდან, საანგარიშო პერიოდში კომერციული ბანკების მიერ გაცემული ტრანშების შესაბამისად დეპოზიტებზე განთავსდა საგარანტიო თანხები -  58.</w:t>
      </w:r>
      <w:r w:rsidRPr="00644997">
        <w:rPr>
          <w:rFonts w:ascii="Sylfaen" w:hAnsi="Sylfaen"/>
          <w:lang w:val="ru-RU"/>
        </w:rPr>
        <w:t>4</w:t>
      </w:r>
      <w:r w:rsidRPr="00644997">
        <w:rPr>
          <w:rFonts w:ascii="Sylfaen" w:hAnsi="Sylfaen"/>
          <w:lang w:val="ka-GE"/>
        </w:rPr>
        <w:t xml:space="preserve"> მლნ ლარის ოდენობით (მათ შორის 2021 წელს დამტკიცებულ 27 ბენეფიციარისათვის - 1.</w:t>
      </w:r>
      <w:r w:rsidRPr="00644997">
        <w:rPr>
          <w:rFonts w:ascii="Sylfaen" w:hAnsi="Sylfaen"/>
          <w:lang w:val="ru-RU"/>
        </w:rPr>
        <w:t>5</w:t>
      </w:r>
      <w:r w:rsidRPr="00644997">
        <w:rPr>
          <w:rFonts w:ascii="Sylfaen" w:hAnsi="Sylfaen"/>
          <w:lang w:val="ka-GE"/>
        </w:rPr>
        <w:t xml:space="preserve"> მლნ ლარი; 2022 წელს დამტკიცებულ 122 ბენეფიციარისათვის - 19.2 მლნ ლარი (მათ შორის მსოფლიო ბანკის პროექტის ფარგლებში გამოყოფილი სახსრებით დამტკიცებულ 23 ბენეფიციარისათვის - 4.1 მლნ ლარი) და 2023 წლის დამტკიცებულ 256 ბენეფიციარისათვის -  37.7 მლნ ლარი (მათ შორის მსოფლიო ბანკის პროექტის ფარგლებში გამოყოფილი სახსრებით დამტკიცებულ 79 ბენეფიციარისათვის - 13.8  მლნ ლარი); </w:t>
      </w:r>
    </w:p>
    <w:p w:rsidR="00DE01E0" w:rsidRPr="00644997" w:rsidRDefault="00DE01E0" w:rsidP="00A043B7">
      <w:pPr>
        <w:pStyle w:val="ListParagraph"/>
        <w:numPr>
          <w:ilvl w:val="0"/>
          <w:numId w:val="7"/>
        </w:numPr>
        <w:spacing w:after="0" w:line="240" w:lineRule="auto"/>
        <w:ind w:left="360"/>
        <w:jc w:val="both"/>
        <w:rPr>
          <w:rFonts w:ascii="Sylfaen" w:hAnsi="Sylfaen"/>
          <w:lang w:val="ka-GE"/>
        </w:rPr>
      </w:pPr>
      <w:r w:rsidRPr="00644997">
        <w:rPr>
          <w:rFonts w:ascii="Sylfaen" w:hAnsi="Sylfaen"/>
          <w:lang w:val="ka-GE"/>
        </w:rPr>
        <w:t>საირიგაციო და დამშრობი (დრენაჟი) სისტემების, ჰიდროტექნიკური ნაგებობის  რეაბილიტაციის, სამელიორაციო დანიშნულების ტექნიკის, მანქანა დანადგარების შეძენის, სამელიორაციო ინფრასტრუქტურის მიმდინარე ტექნიკური ექპლუატაციის, მექანიკური სატუმბი სადგურების მიერ მოხმარებული ელექტროენერგიის, სამელიორაციო დანიშნულების ტექნიკის, სატრანსპორტო საშუალებებისა და სხვა მანქანა-მექანიზმების მოვლა-შენახვის ღონისძიებების დაფინანსების, საირიგაციო და დამშრობი (დრენაჟი) სისტემების გაუმჯობესების მიზნით მიიმართა 110.2 მლნ ლარი (მათ შორის</w:t>
      </w:r>
      <w:r w:rsidRPr="00644997">
        <w:rPr>
          <w:rFonts w:ascii="Sylfaen" w:hAnsi="Sylfaen"/>
        </w:rPr>
        <w:t>,</w:t>
      </w:r>
      <w:r w:rsidRPr="00644997">
        <w:rPr>
          <w:rFonts w:ascii="Sylfaen" w:hAnsi="Sylfaen"/>
          <w:lang w:val="ka-GE"/>
        </w:rPr>
        <w:t xml:space="preserve"> სუბსიდია 28.5 მლნ ლარი). საირიგაციო სისტემებზე სამუშაოები მიმდინარეობდა 81 ობიექტზე, დასრულდა 46 ობიექტი, ხოლო დამშრობი (დრენაჟი) სისტემების სარეაბილიტაციო სამუშაოები ხორციელდებოდა 1 ობიექტზე, საიდანაც 1 ობიექტი დასრულდა;</w:t>
      </w:r>
    </w:p>
    <w:bookmarkEnd w:id="109"/>
    <w:p w:rsidR="00DE01E0" w:rsidRPr="00644997" w:rsidRDefault="00DE01E0" w:rsidP="00A043B7">
      <w:pPr>
        <w:pStyle w:val="ListParagraph"/>
        <w:numPr>
          <w:ilvl w:val="0"/>
          <w:numId w:val="7"/>
        </w:numPr>
        <w:spacing w:after="0" w:line="240" w:lineRule="auto"/>
        <w:ind w:left="360"/>
        <w:jc w:val="both"/>
        <w:rPr>
          <w:rFonts w:ascii="Sylfaen" w:hAnsi="Sylfaen"/>
          <w:lang w:val="ka-GE"/>
        </w:rPr>
      </w:pPr>
      <w:r w:rsidRPr="00644997">
        <w:rPr>
          <w:rFonts w:ascii="Sylfaen" w:hAnsi="Sylfaen"/>
          <w:lang w:val="ka-GE"/>
        </w:rPr>
        <w:t>განხორციელდა სურსათის უვნებლობის სახელმწიფო კონტროლი: 18 677 ინსპექტირება; დოკუმენტური შემოწმება/მონიტორინგი - 7 102;  ნიმუშის აღება - 5 798, ზედამხედველობა - 868, აღნიშნული ქმედებების შედეგად გამოვლინდა 3 878 ადმინისტრაციული სამართალდარღვევა;</w:t>
      </w:r>
    </w:p>
    <w:p w:rsidR="00DE01E0" w:rsidRPr="00644997" w:rsidRDefault="00DE01E0" w:rsidP="00A043B7">
      <w:pPr>
        <w:pStyle w:val="ListParagraph"/>
        <w:numPr>
          <w:ilvl w:val="0"/>
          <w:numId w:val="7"/>
        </w:numPr>
        <w:spacing w:after="0" w:line="240" w:lineRule="auto"/>
        <w:ind w:left="360"/>
        <w:jc w:val="both"/>
        <w:rPr>
          <w:rFonts w:ascii="Sylfaen" w:hAnsi="Sylfaen"/>
          <w:lang w:val="ka-GE"/>
        </w:rPr>
      </w:pPr>
      <w:r w:rsidRPr="00644997">
        <w:rPr>
          <w:rFonts w:ascii="Sylfaen" w:hAnsi="Sylfaen"/>
          <w:lang w:val="ka-GE"/>
        </w:rPr>
        <w:t xml:space="preserve">ცხოველთა ჯანმრთელობის დაცვის და იდენტიფიკაცია-რეგისტრაციის ფარგლებში ეპიზოოტიური სტაბილურობის უზრუნველყოფის მიზნით მიმდინარეობდა იძულებითი და პროფილაქტიკური ვაქცინაცია: ცოფის, ჯილეხის, წვრილფეხა პირუტყვის ჭირის, ბრუცელოზის, თურქულის, </w:t>
      </w:r>
      <w:r w:rsidRPr="00644997">
        <w:rPr>
          <w:rFonts w:ascii="Sylfaen" w:hAnsi="Sylfaen" w:cs="Sylfaen"/>
          <w:lang w:val="ka-GE"/>
        </w:rPr>
        <w:t xml:space="preserve">ცხვრისა და თხის ყვავილის, </w:t>
      </w:r>
      <w:r w:rsidRPr="00644997">
        <w:rPr>
          <w:rFonts w:ascii="Sylfaen" w:hAnsi="Sylfaen"/>
        </w:rPr>
        <w:t>მსხვილფეხა პირუტყვის ნოდულარული დერმატიტის</w:t>
      </w:r>
      <w:r w:rsidRPr="00644997">
        <w:rPr>
          <w:rFonts w:ascii="Sylfaen" w:hAnsi="Sylfaen"/>
          <w:lang w:val="ka-GE"/>
        </w:rPr>
        <w:t xml:space="preserve"> საწინააღმდეგოდ. ასევე, მიმდინარეობდა ცხოველთა იდენტიფიკაცია-რეგისტრაცია. საანგარიშო პერიოდში მიმართული იქნა 20.9</w:t>
      </w:r>
      <w:r w:rsidRPr="00644997">
        <w:rPr>
          <w:rFonts w:ascii="Sylfaen" w:hAnsi="Sylfaen"/>
        </w:rPr>
        <w:t xml:space="preserve"> </w:t>
      </w:r>
      <w:r w:rsidRPr="00644997">
        <w:rPr>
          <w:rFonts w:ascii="Sylfaen" w:hAnsi="Sylfaen"/>
          <w:lang w:val="ka-GE"/>
        </w:rPr>
        <w:t>მლნ ლარი;</w:t>
      </w:r>
    </w:p>
    <w:p w:rsidR="00DE01E0" w:rsidRPr="00644997" w:rsidRDefault="00DE01E0" w:rsidP="00A043B7">
      <w:pPr>
        <w:pStyle w:val="ListParagraph"/>
        <w:numPr>
          <w:ilvl w:val="0"/>
          <w:numId w:val="7"/>
        </w:numPr>
        <w:spacing w:after="0" w:line="240" w:lineRule="auto"/>
        <w:ind w:left="360"/>
        <w:jc w:val="both"/>
        <w:rPr>
          <w:rFonts w:ascii="Sylfaen" w:hAnsi="Sylfaen"/>
          <w:lang w:val="ka-GE"/>
        </w:rPr>
      </w:pPr>
      <w:r w:rsidRPr="00644997">
        <w:rPr>
          <w:rFonts w:ascii="Sylfaen" w:hAnsi="Sylfaen"/>
          <w:lang w:val="ka-GE"/>
        </w:rPr>
        <w:t xml:space="preserve">მონიტორინგის მიზნით განთავსდა 6.8 ათას ერთეულამდე ფერომონიანი დამჭერი, „მოიზიდე და გააანადგურე“ სადგურებზე დამონტაჟდა 113.6 ათასი ერთეული ფერომონი. მავნებლის გავრცელების კერებში დამუშავებულია </w:t>
      </w:r>
      <w:r w:rsidRPr="00644997">
        <w:rPr>
          <w:rFonts w:ascii="Sylfaen" w:hAnsi="Sylfaen"/>
        </w:rPr>
        <w:t xml:space="preserve">357 999 </w:t>
      </w:r>
      <w:r w:rsidRPr="00644997">
        <w:rPr>
          <w:rFonts w:ascii="Sylfaen" w:hAnsi="Sylfaen"/>
          <w:lang w:val="ka-GE"/>
        </w:rPr>
        <w:t>ჰექტრამდე ფართობი. აზიური ფაროსანას წინააღმდეგ გასატარებელ ღონისძიებებზე საანგარიშო პერიოდში მიმართული იქნა 26.7 მლნ ლარი;</w:t>
      </w:r>
    </w:p>
    <w:p w:rsidR="00DE01E0" w:rsidRPr="00644997" w:rsidRDefault="00DE01E0" w:rsidP="00A043B7">
      <w:pPr>
        <w:pStyle w:val="ListParagraph"/>
        <w:numPr>
          <w:ilvl w:val="0"/>
          <w:numId w:val="7"/>
        </w:numPr>
        <w:spacing w:after="0" w:line="240" w:lineRule="auto"/>
        <w:ind w:left="360"/>
        <w:jc w:val="both"/>
        <w:rPr>
          <w:rFonts w:ascii="Sylfaen" w:hAnsi="Sylfaen"/>
          <w:lang w:val="ka-GE"/>
        </w:rPr>
      </w:pPr>
      <w:bookmarkStart w:id="110" w:name="_Hlk160628536"/>
      <w:r w:rsidRPr="00644997">
        <w:rPr>
          <w:rFonts w:ascii="Sylfaen" w:hAnsi="Sylfaen"/>
          <w:lang w:val="ka-GE"/>
        </w:rPr>
        <w:t>ქვეყნის მასშტაბით</w:t>
      </w:r>
      <w:r w:rsidRPr="00644997">
        <w:rPr>
          <w:rFonts w:ascii="Sylfaen" w:hAnsi="Sylfaen"/>
        </w:rPr>
        <w:t xml:space="preserve"> </w:t>
      </w:r>
      <w:r w:rsidRPr="00644997">
        <w:rPr>
          <w:rFonts w:ascii="Sylfaen" w:hAnsi="Sylfaen"/>
          <w:lang w:val="ka-GE"/>
        </w:rPr>
        <w:t xml:space="preserve">გადამუშავებულია 221.2 ათასი ტონა ყურძენი, საიდანაც 71.9 ათასი ტონა რქაწითელია, 89.0 ათასი ტონა საფერავი, ხოლო დანარჩენი სხვადასხვა ჯიშის ყურძენი. სახელმწიფო ღვინის საწარმო შპს „მოსავლის მართვის კომპანიის“ მიერ გადამუშავებულია </w:t>
      </w:r>
      <w:r w:rsidRPr="00644997">
        <w:rPr>
          <w:rFonts w:ascii="Sylfaen" w:hAnsi="Sylfaen"/>
        </w:rPr>
        <w:t>20.0</w:t>
      </w:r>
      <w:r w:rsidRPr="00644997">
        <w:rPr>
          <w:rFonts w:ascii="Sylfaen" w:hAnsi="Sylfaen"/>
          <w:lang w:val="ka-GE"/>
        </w:rPr>
        <w:t xml:space="preserve"> ათასი ტონა კლიმატური პირობების გამო დაზიანებული ყურძენი. რთველის საკოორდინაციო შტაბში დარეგისტრირებული იყო</w:t>
      </w:r>
      <w:r w:rsidRPr="00644997">
        <w:rPr>
          <w:rFonts w:ascii="Sylfaen" w:hAnsi="Sylfaen"/>
        </w:rPr>
        <w:t xml:space="preserve"> 574 </w:t>
      </w:r>
      <w:r w:rsidRPr="00644997">
        <w:rPr>
          <w:rFonts w:ascii="Sylfaen" w:hAnsi="Sylfaen"/>
          <w:lang w:val="ka-GE"/>
        </w:rPr>
        <w:t xml:space="preserve">ღვინის კომპანია, ყურძნის გადამუშავების პროცესში ჩართული იყო </w:t>
      </w:r>
      <w:r w:rsidRPr="00644997">
        <w:rPr>
          <w:rFonts w:ascii="Sylfaen" w:hAnsi="Sylfaen"/>
        </w:rPr>
        <w:t>544</w:t>
      </w:r>
      <w:r w:rsidRPr="00644997">
        <w:rPr>
          <w:rFonts w:ascii="Sylfaen" w:hAnsi="Sylfaen"/>
          <w:lang w:val="ka-GE"/>
        </w:rPr>
        <w:t xml:space="preserve"> კომპანია. საანგარიშო პერიოდში მიმართული იქნა 35.5</w:t>
      </w:r>
      <w:r w:rsidRPr="00644997">
        <w:rPr>
          <w:rFonts w:ascii="Sylfaen" w:hAnsi="Sylfaen"/>
        </w:rPr>
        <w:t xml:space="preserve"> </w:t>
      </w:r>
      <w:r w:rsidRPr="00644997">
        <w:rPr>
          <w:rFonts w:ascii="Sylfaen" w:hAnsi="Sylfaen"/>
          <w:lang w:val="ka-GE"/>
        </w:rPr>
        <w:t>მლნ ლარი;</w:t>
      </w:r>
    </w:p>
    <w:bookmarkEnd w:id="110"/>
    <w:p w:rsidR="00DE01E0" w:rsidRPr="00644997" w:rsidRDefault="00DE01E0" w:rsidP="00A043B7">
      <w:pPr>
        <w:pStyle w:val="ListParagraph"/>
        <w:numPr>
          <w:ilvl w:val="0"/>
          <w:numId w:val="7"/>
        </w:numPr>
        <w:spacing w:after="0" w:line="240" w:lineRule="auto"/>
        <w:ind w:left="360"/>
        <w:jc w:val="both"/>
        <w:rPr>
          <w:rFonts w:ascii="Sylfaen" w:hAnsi="Sylfaen"/>
          <w:lang w:val="ka-GE"/>
        </w:rPr>
      </w:pPr>
      <w:r w:rsidRPr="00644997">
        <w:rPr>
          <w:rFonts w:ascii="Sylfaen" w:hAnsi="Sylfaen"/>
          <w:lang w:val="ka-GE"/>
        </w:rPr>
        <w:t>„შეღავათიანი აგროკრედიტების“ პროექტის ფარგლებში მიმდინარეობდა მეწარმეთა უზრუნველყოფა იაფი და ხელმისაწვდომი ფულადი სახსრებით, პროექტში მონაწილე კომერციული ბანკების და საფინანსო ინსტიტუტების მიერ გაცემული სესხის საპროცენტო განაკვეთის თანადაფინანსება, დადგენილი საპროცენტო განაკვეთის საფუძველზე. საანგარიშო პერიოდში გაცემულია 10 000 ახალი სესხი 1 031.2 მლნ ლარის ოდენობით, სულ მომსახურება გაეწია 38 907 სესხს, გაცემული სესხების საპროცენტო განაკვეთების თანადაფინანსების თანხამ შეადგინა 206.2 მლნ ლარი;</w:t>
      </w:r>
    </w:p>
    <w:p w:rsidR="00DE01E0" w:rsidRPr="00644997" w:rsidRDefault="00DE01E0" w:rsidP="00A043B7">
      <w:pPr>
        <w:pStyle w:val="ListParagraph"/>
        <w:numPr>
          <w:ilvl w:val="0"/>
          <w:numId w:val="7"/>
        </w:numPr>
        <w:spacing w:after="0" w:line="240" w:lineRule="auto"/>
        <w:ind w:left="360"/>
        <w:jc w:val="both"/>
        <w:rPr>
          <w:rFonts w:ascii="Sylfaen" w:hAnsi="Sylfaen"/>
          <w:lang w:val="ka-GE"/>
        </w:rPr>
      </w:pPr>
      <w:r w:rsidRPr="00644997">
        <w:rPr>
          <w:rFonts w:ascii="Sylfaen" w:hAnsi="Sylfaen"/>
          <w:lang w:val="ka-GE"/>
        </w:rPr>
        <w:t xml:space="preserve">„დანერგე მომავალის“ პროექტის: ბაღების კომპონენტის ფარგლებში 448 უნიკალურ ბენეფიციარს გაუფორმდა 532 ხელშეკრულება, მათ შორის </w:t>
      </w:r>
      <w:r w:rsidRPr="00644997">
        <w:rPr>
          <w:rFonts w:ascii="Sylfaen" w:hAnsi="Sylfaen" w:cs="Sylfaen"/>
        </w:rPr>
        <w:t>ბაღების</w:t>
      </w:r>
      <w:r w:rsidRPr="00644997">
        <w:rPr>
          <w:rFonts w:ascii="Sylfaen" w:hAnsi="Sylfaen"/>
        </w:rPr>
        <w:t xml:space="preserve"> </w:t>
      </w:r>
      <w:r w:rsidRPr="00644997">
        <w:rPr>
          <w:rFonts w:ascii="Sylfaen" w:hAnsi="Sylfaen" w:cs="Sylfaen"/>
        </w:rPr>
        <w:t>კომპონენტის</w:t>
      </w:r>
      <w:r w:rsidRPr="00644997">
        <w:rPr>
          <w:rFonts w:ascii="Sylfaen" w:hAnsi="Sylfaen"/>
        </w:rPr>
        <w:t xml:space="preserve"> </w:t>
      </w:r>
      <w:r w:rsidRPr="00644997">
        <w:rPr>
          <w:rFonts w:ascii="Sylfaen" w:hAnsi="Sylfaen" w:cs="Sylfaen"/>
        </w:rPr>
        <w:t>ფარგლებში</w:t>
      </w:r>
      <w:r w:rsidRPr="00644997">
        <w:rPr>
          <w:rFonts w:ascii="Sylfaen" w:hAnsi="Sylfaen"/>
        </w:rPr>
        <w:t xml:space="preserve"> 386 </w:t>
      </w:r>
      <w:r w:rsidRPr="00644997">
        <w:rPr>
          <w:rFonts w:ascii="Sylfaen" w:hAnsi="Sylfaen" w:cs="Sylfaen"/>
        </w:rPr>
        <w:t>უნიკალურ</w:t>
      </w:r>
      <w:r w:rsidRPr="00644997">
        <w:rPr>
          <w:rFonts w:ascii="Sylfaen" w:hAnsi="Sylfaen"/>
        </w:rPr>
        <w:t xml:space="preserve"> </w:t>
      </w:r>
      <w:r w:rsidRPr="00644997">
        <w:rPr>
          <w:rFonts w:ascii="Sylfaen" w:hAnsi="Sylfaen" w:cs="Sylfaen"/>
        </w:rPr>
        <w:t>ბენეფიციარს</w:t>
      </w:r>
      <w:r w:rsidRPr="00644997">
        <w:rPr>
          <w:rFonts w:ascii="Sylfaen" w:hAnsi="Sylfaen"/>
        </w:rPr>
        <w:t xml:space="preserve"> </w:t>
      </w:r>
      <w:r w:rsidRPr="00644997">
        <w:rPr>
          <w:rFonts w:ascii="Sylfaen" w:hAnsi="Sylfaen" w:cs="Sylfaen"/>
        </w:rPr>
        <w:t>გაუფორმდა</w:t>
      </w:r>
      <w:r w:rsidRPr="00644997">
        <w:rPr>
          <w:rFonts w:ascii="Sylfaen" w:hAnsi="Sylfaen"/>
        </w:rPr>
        <w:t xml:space="preserve"> 412 </w:t>
      </w:r>
      <w:r w:rsidRPr="00644997">
        <w:rPr>
          <w:rFonts w:ascii="Sylfaen" w:hAnsi="Sylfaen" w:cs="Sylfaen"/>
        </w:rPr>
        <w:t>ხელშეკრულება</w:t>
      </w:r>
      <w:r w:rsidRPr="00644997">
        <w:rPr>
          <w:rFonts w:ascii="Sylfaen" w:hAnsi="Sylfaen"/>
        </w:rPr>
        <w:t xml:space="preserve">, </w:t>
      </w:r>
      <w:r w:rsidRPr="00644997">
        <w:rPr>
          <w:rFonts w:ascii="Sylfaen" w:hAnsi="Sylfaen"/>
          <w:lang w:val="ka-GE"/>
        </w:rPr>
        <w:t xml:space="preserve">სეტყვის საწინააღმდეგო სისტემების მოწყობის თანადაფინანსების კომპონენტის ფარგლებში 7 უნიკალურ ბენეფიციარს </w:t>
      </w:r>
      <w:r w:rsidRPr="00644997">
        <w:rPr>
          <w:rFonts w:ascii="Sylfaen" w:hAnsi="Sylfaen"/>
        </w:rPr>
        <w:t xml:space="preserve">- </w:t>
      </w:r>
      <w:r w:rsidRPr="00644997">
        <w:rPr>
          <w:rFonts w:ascii="Sylfaen" w:hAnsi="Sylfaen"/>
          <w:lang w:val="ka-GE"/>
        </w:rPr>
        <w:t>10 ხელშეკრულება</w:t>
      </w:r>
      <w:r w:rsidRPr="00644997">
        <w:rPr>
          <w:rFonts w:ascii="Sylfaen" w:hAnsi="Sylfaen"/>
        </w:rPr>
        <w:t xml:space="preserve">, </w:t>
      </w:r>
      <w:r w:rsidRPr="00644997">
        <w:rPr>
          <w:rFonts w:ascii="Sylfaen" w:hAnsi="Sylfaen"/>
          <w:lang w:val="ka-GE"/>
        </w:rPr>
        <w:t xml:space="preserve">ჭის/ჭაბურღილის/სატუმბი სადგურის მოწყობის თანადაფინანსების კომპონენტის ფარგლებში 63 უნიკალურ ბენეფიციარს </w:t>
      </w:r>
      <w:r w:rsidRPr="00644997">
        <w:rPr>
          <w:rFonts w:ascii="Sylfaen" w:hAnsi="Sylfaen"/>
        </w:rPr>
        <w:t xml:space="preserve"> - </w:t>
      </w:r>
      <w:r w:rsidRPr="00644997">
        <w:rPr>
          <w:rFonts w:ascii="Sylfaen" w:hAnsi="Sylfaen"/>
          <w:lang w:val="ka-GE"/>
        </w:rPr>
        <w:t>63 ხელშეკრულება</w:t>
      </w:r>
      <w:r w:rsidRPr="00644997">
        <w:rPr>
          <w:rFonts w:ascii="Sylfaen" w:hAnsi="Sylfaen"/>
        </w:rPr>
        <w:t>,</w:t>
      </w:r>
      <w:r w:rsidRPr="00644997">
        <w:rPr>
          <w:rFonts w:ascii="Sylfaen" w:hAnsi="Sylfaen"/>
          <w:lang w:val="ka-GE"/>
        </w:rPr>
        <w:t xml:space="preserve"> წვეთოვანი სარწყავი სისტემის მოწყობის დაფინანსების კომპონენტის ფარგლებში 42 უნიკალურ ბენეფიციარს </w:t>
      </w:r>
      <w:r w:rsidRPr="00644997">
        <w:rPr>
          <w:rFonts w:ascii="Sylfaen" w:hAnsi="Sylfaen"/>
        </w:rPr>
        <w:t>-</w:t>
      </w:r>
      <w:r w:rsidRPr="00644997">
        <w:rPr>
          <w:rFonts w:ascii="Sylfaen" w:hAnsi="Sylfaen"/>
          <w:lang w:val="ka-GE"/>
        </w:rPr>
        <w:t xml:space="preserve"> 46 ხელშეკრულება</w:t>
      </w:r>
      <w:r w:rsidRPr="00644997">
        <w:rPr>
          <w:rFonts w:ascii="Sylfaen" w:hAnsi="Sylfaen"/>
        </w:rPr>
        <w:t>,</w:t>
      </w:r>
      <w:r w:rsidRPr="00644997">
        <w:rPr>
          <w:rFonts w:ascii="Sylfaen" w:hAnsi="Sylfaen"/>
          <w:lang w:val="ka-GE"/>
        </w:rPr>
        <w:t xml:space="preserve"> შესაწამლი აპარატის შესყიდვის დაფინანსების კომპონენტის ფარგლებში 1 უნიკალურ ბენეფიციარს </w:t>
      </w:r>
      <w:r w:rsidRPr="00644997">
        <w:rPr>
          <w:rFonts w:ascii="Sylfaen" w:hAnsi="Sylfaen"/>
        </w:rPr>
        <w:t xml:space="preserve">- </w:t>
      </w:r>
      <w:r w:rsidRPr="00644997">
        <w:rPr>
          <w:rFonts w:ascii="Sylfaen" w:hAnsi="Sylfaen"/>
          <w:lang w:val="ka-GE"/>
        </w:rPr>
        <w:t>1 ხელშეკრულება, დაზიანებული ნერგების ჩანაცვლების თანადაფინანსების კომპონენტის ფარგლებში 2 უნიკალურ ბენეფიციარს გაუფორმდა 2 ხელშეკრულება. სულ პროგრამის ფარგლებში გათვალისწინებულ პროექტებზე მიიმართა 26.0 მლნ ლარი;</w:t>
      </w:r>
    </w:p>
    <w:p w:rsidR="00DE01E0" w:rsidRPr="00644997" w:rsidRDefault="00DE01E0" w:rsidP="00A043B7">
      <w:pPr>
        <w:pStyle w:val="ListParagraph"/>
        <w:numPr>
          <w:ilvl w:val="0"/>
          <w:numId w:val="7"/>
        </w:numPr>
        <w:spacing w:after="0" w:line="240" w:lineRule="auto"/>
        <w:ind w:left="360"/>
        <w:jc w:val="both"/>
        <w:rPr>
          <w:rFonts w:ascii="Sylfaen" w:hAnsi="Sylfaen"/>
          <w:lang w:val="ka-GE"/>
        </w:rPr>
      </w:pPr>
      <w:r w:rsidRPr="00644997">
        <w:rPr>
          <w:rFonts w:ascii="Sylfaen" w:hAnsi="Sylfaen"/>
          <w:lang w:val="ka-GE"/>
        </w:rPr>
        <w:t>„თხილის წარმოების ხელშეწყობის“ პროგრამის ფარგლებში რეგისტრირებულია (0.2 ჰა-დან 3 ჰა-ს ჩათლით (შუალედში)) თხილის ნაკვეთების ფართობის მქონე 62 541 უნიკალური ბენეფიციარი (თანამესაკუთრეების გათვალისწინებით - 90 834 მოსარგებლე ბენეფიციარი), რეგისტრირებული ფართობი შეადგენს 44.5 ათასზე მეტ ჰექტარს. საანგარიშო პერიოდში ქულა დაერიცხა 61 418 უნიკალურ ბენეფიციარს და სუბსიდირებულმა ფართობმა შეადგინა 44.0 ათას ჰექტრამდე. საანგარიშო პერიოდში პროგრამის განსახორციელებლად მიმართული იქნა 21 492.2 ათას ლარს</w:t>
      </w:r>
    </w:p>
    <w:p w:rsidR="00DE01E0" w:rsidRPr="00644997" w:rsidRDefault="00DE01E0" w:rsidP="00A043B7">
      <w:pPr>
        <w:pStyle w:val="ListParagraph"/>
        <w:numPr>
          <w:ilvl w:val="0"/>
          <w:numId w:val="7"/>
        </w:numPr>
        <w:spacing w:after="0" w:line="240" w:lineRule="auto"/>
        <w:ind w:left="360"/>
        <w:jc w:val="both"/>
        <w:rPr>
          <w:rFonts w:ascii="Sylfaen" w:hAnsi="Sylfaen"/>
          <w:lang w:val="ka-GE"/>
        </w:rPr>
      </w:pPr>
      <w:r w:rsidRPr="00644997">
        <w:rPr>
          <w:rFonts w:ascii="Sylfaen" w:hAnsi="Sylfaen"/>
          <w:lang w:val="ka-GE"/>
        </w:rPr>
        <w:t>საგზაო ინფრასტრუქტურის გაუმჯობესების ღონისძიებებზე, გზების მოვლა-შენახვაზე, ახალი მაგისტრალების, შიდასახელმწიფოებრივი და ადგილობრივი გზების მშენებლობაზე დახარჯულ იქნა 2 011.5 მლნ ლარამდე, მათ შორის:</w:t>
      </w:r>
    </w:p>
    <w:p w:rsidR="00DE01E0" w:rsidRPr="00644997" w:rsidRDefault="00DE01E0" w:rsidP="00A043B7">
      <w:pPr>
        <w:pStyle w:val="ListParagraph"/>
        <w:numPr>
          <w:ilvl w:val="0"/>
          <w:numId w:val="9"/>
        </w:numPr>
        <w:spacing w:after="0" w:line="240" w:lineRule="auto"/>
        <w:ind w:left="900"/>
        <w:jc w:val="both"/>
        <w:rPr>
          <w:rFonts w:ascii="Sylfaen" w:hAnsi="Sylfaen"/>
          <w:lang w:val="ka-GE"/>
        </w:rPr>
      </w:pPr>
      <w:r w:rsidRPr="00644997">
        <w:rPr>
          <w:rFonts w:ascii="Sylfaen" w:hAnsi="Sylfaen"/>
          <w:lang w:val="ka-GE"/>
        </w:rPr>
        <w:t>საავტომობილო გზების მშენებლობა და მოვლა-შენახვა - </w:t>
      </w:r>
      <w:r w:rsidRPr="00644997">
        <w:rPr>
          <w:rFonts w:ascii="Sylfaen" w:hAnsi="Sylfaen"/>
        </w:rPr>
        <w:t>697</w:t>
      </w:r>
      <w:r w:rsidRPr="00644997">
        <w:rPr>
          <w:rFonts w:ascii="Sylfaen" w:hAnsi="Sylfaen"/>
          <w:lang w:val="ka-GE"/>
        </w:rPr>
        <w:t>.</w:t>
      </w:r>
      <w:r w:rsidRPr="00644997">
        <w:rPr>
          <w:rFonts w:ascii="Sylfaen" w:hAnsi="Sylfaen"/>
        </w:rPr>
        <w:t>6</w:t>
      </w:r>
      <w:r w:rsidRPr="00644997">
        <w:rPr>
          <w:rFonts w:ascii="Sylfaen" w:hAnsi="Sylfaen"/>
          <w:lang w:val="ka-GE"/>
        </w:rPr>
        <w:t> მლნ ლარი (მათ შორის საავტომობილო გზების პერიოდული შეკეთება და რეაბილიტაცია - </w:t>
      </w:r>
      <w:r w:rsidRPr="00644997">
        <w:rPr>
          <w:rFonts w:ascii="Sylfaen" w:hAnsi="Sylfaen"/>
        </w:rPr>
        <w:t>380</w:t>
      </w:r>
      <w:r w:rsidRPr="00644997">
        <w:rPr>
          <w:rFonts w:ascii="Sylfaen" w:hAnsi="Sylfaen"/>
          <w:lang w:val="ka-GE"/>
        </w:rPr>
        <w:t>.</w:t>
      </w:r>
      <w:r w:rsidRPr="00644997">
        <w:rPr>
          <w:rFonts w:ascii="Sylfaen" w:hAnsi="Sylfaen"/>
        </w:rPr>
        <w:t>9</w:t>
      </w:r>
      <w:r w:rsidRPr="00644997">
        <w:rPr>
          <w:rFonts w:ascii="Sylfaen" w:hAnsi="Sylfaen"/>
          <w:lang w:val="ka-GE"/>
        </w:rPr>
        <w:t> მლნ ლარი, საავტომობილო გზების მიმდინარე შეკეთება და შენახვა ზამთრის პერიოდში - </w:t>
      </w:r>
      <w:r w:rsidRPr="00644997">
        <w:rPr>
          <w:rFonts w:ascii="Sylfaen" w:hAnsi="Sylfaen"/>
        </w:rPr>
        <w:t>117</w:t>
      </w:r>
      <w:r w:rsidRPr="00644997">
        <w:rPr>
          <w:rFonts w:ascii="Sylfaen" w:hAnsi="Sylfaen"/>
          <w:lang w:val="ka-GE"/>
        </w:rPr>
        <w:t>.</w:t>
      </w:r>
      <w:r w:rsidRPr="00644997">
        <w:rPr>
          <w:rFonts w:ascii="Sylfaen" w:hAnsi="Sylfaen"/>
        </w:rPr>
        <w:t>0</w:t>
      </w:r>
      <w:r w:rsidRPr="00644997">
        <w:rPr>
          <w:rFonts w:ascii="Sylfaen" w:hAnsi="Sylfaen"/>
          <w:lang w:val="ka-GE"/>
        </w:rPr>
        <w:t> მლნ ლარი</w:t>
      </w:r>
      <w:r w:rsidRPr="00644997">
        <w:rPr>
          <w:rFonts w:ascii="Sylfaen" w:hAnsi="Sylfaen"/>
        </w:rPr>
        <w:t>)</w:t>
      </w:r>
      <w:r w:rsidRPr="00644997">
        <w:rPr>
          <w:rFonts w:ascii="Sylfaen" w:hAnsi="Sylfaen"/>
          <w:lang w:val="ka-GE"/>
        </w:rPr>
        <w:t>;    </w:t>
      </w:r>
    </w:p>
    <w:p w:rsidR="00DE01E0" w:rsidRPr="00644997" w:rsidRDefault="00DE01E0" w:rsidP="00A043B7">
      <w:pPr>
        <w:pStyle w:val="ListParagraph"/>
        <w:numPr>
          <w:ilvl w:val="0"/>
          <w:numId w:val="9"/>
        </w:numPr>
        <w:spacing w:after="0" w:line="240" w:lineRule="auto"/>
        <w:ind w:left="900"/>
        <w:jc w:val="both"/>
        <w:rPr>
          <w:rFonts w:ascii="Sylfaen" w:hAnsi="Sylfaen"/>
          <w:lang w:val="ka-GE"/>
        </w:rPr>
      </w:pPr>
      <w:r w:rsidRPr="00644997">
        <w:rPr>
          <w:rFonts w:ascii="Sylfaen" w:hAnsi="Sylfaen"/>
          <w:lang w:val="ka-GE"/>
        </w:rPr>
        <w:t>ჩქაროსნული ავტომაგისტრალების მშენებლობა - </w:t>
      </w:r>
      <w:r w:rsidRPr="00644997">
        <w:rPr>
          <w:rFonts w:ascii="Sylfaen" w:hAnsi="Sylfaen"/>
        </w:rPr>
        <w:t>1 313</w:t>
      </w:r>
      <w:r w:rsidRPr="00644997">
        <w:rPr>
          <w:rFonts w:ascii="Sylfaen" w:hAnsi="Sylfaen"/>
          <w:lang w:val="ka-GE"/>
        </w:rPr>
        <w:t>.</w:t>
      </w:r>
      <w:r w:rsidRPr="00644997">
        <w:rPr>
          <w:rFonts w:ascii="Sylfaen" w:hAnsi="Sylfaen"/>
        </w:rPr>
        <w:t>9</w:t>
      </w:r>
      <w:r w:rsidRPr="00644997">
        <w:rPr>
          <w:rFonts w:ascii="Sylfaen" w:hAnsi="Sylfaen"/>
          <w:lang w:val="ka-GE"/>
        </w:rPr>
        <w:t> მლნ ლარი.</w:t>
      </w:r>
    </w:p>
    <w:p w:rsidR="00DE01E0" w:rsidRPr="00644997" w:rsidRDefault="00DE01E0" w:rsidP="00A043B7">
      <w:pPr>
        <w:pStyle w:val="ListParagraph"/>
        <w:numPr>
          <w:ilvl w:val="0"/>
          <w:numId w:val="7"/>
        </w:numPr>
        <w:spacing w:after="0" w:line="240" w:lineRule="auto"/>
        <w:ind w:left="360"/>
        <w:jc w:val="both"/>
        <w:rPr>
          <w:rFonts w:ascii="Sylfaen" w:hAnsi="Sylfaen"/>
          <w:lang w:val="ka-GE"/>
        </w:rPr>
      </w:pPr>
      <w:r w:rsidRPr="00644997">
        <w:rPr>
          <w:rFonts w:ascii="Sylfaen" w:hAnsi="Sylfaen"/>
          <w:lang w:val="ka-GE"/>
        </w:rPr>
        <w:t>სსიპ - საქართველოს მუნიციპალური განვითარების ფონდის მიერ მუნიციპალური  და ტურისტული ინფრასტრუქტურის განვითარებისათვის, საჯარო სკოლების მშენებლობა-რეაბილიტაციისათვის, იძულებით გადაადგილებულ პირთათვის სოციალური მდგომარეობის გაუმჯობესების მიზნით დახარჯულ იქნა 839.0 მლნ ლარი, მათ შორის განხორციელდა ისეთი მნიშვნელოვანი პროგრამები, როგორიცაა:</w:t>
      </w:r>
    </w:p>
    <w:p w:rsidR="00DE01E0" w:rsidRPr="00644997" w:rsidRDefault="00DE01E0" w:rsidP="00A043B7">
      <w:pPr>
        <w:pStyle w:val="ListParagraph"/>
        <w:numPr>
          <w:ilvl w:val="0"/>
          <w:numId w:val="9"/>
        </w:numPr>
        <w:spacing w:after="0" w:line="240" w:lineRule="auto"/>
        <w:ind w:left="900"/>
        <w:jc w:val="both"/>
        <w:rPr>
          <w:rFonts w:ascii="Sylfaen" w:hAnsi="Sylfaen"/>
          <w:lang w:val="ka-GE"/>
        </w:rPr>
      </w:pPr>
      <w:r w:rsidRPr="00644997">
        <w:rPr>
          <w:rFonts w:ascii="Sylfaen" w:hAnsi="Sylfaen"/>
          <w:lang w:val="ka-GE"/>
        </w:rPr>
        <w:t xml:space="preserve">ტურისტული ინფრასტრუქტურის გაუმჯობესების ღონისძიებები - </w:t>
      </w:r>
      <w:r w:rsidRPr="00644997">
        <w:rPr>
          <w:rFonts w:ascii="Sylfaen" w:hAnsi="Sylfaen"/>
        </w:rPr>
        <w:t>205</w:t>
      </w:r>
      <w:r w:rsidRPr="00644997">
        <w:rPr>
          <w:rFonts w:ascii="Sylfaen" w:hAnsi="Sylfaen"/>
          <w:lang w:val="ka-GE"/>
        </w:rPr>
        <w:t>.</w:t>
      </w:r>
      <w:r w:rsidRPr="00644997">
        <w:rPr>
          <w:rFonts w:ascii="Sylfaen" w:hAnsi="Sylfaen"/>
        </w:rPr>
        <w:t>7</w:t>
      </w:r>
      <w:r w:rsidRPr="00644997">
        <w:rPr>
          <w:rFonts w:ascii="Sylfaen" w:hAnsi="Sylfaen"/>
          <w:lang w:val="ka-GE"/>
        </w:rPr>
        <w:t xml:space="preserve"> მლნ ლარი;</w:t>
      </w:r>
    </w:p>
    <w:p w:rsidR="00DE01E0" w:rsidRPr="00644997" w:rsidRDefault="00DE01E0" w:rsidP="00A043B7">
      <w:pPr>
        <w:pStyle w:val="ListParagraph"/>
        <w:numPr>
          <w:ilvl w:val="0"/>
          <w:numId w:val="9"/>
        </w:numPr>
        <w:spacing w:after="0" w:line="240" w:lineRule="auto"/>
        <w:ind w:left="900"/>
        <w:jc w:val="both"/>
        <w:rPr>
          <w:rFonts w:ascii="Sylfaen" w:hAnsi="Sylfaen"/>
          <w:lang w:val="ka-GE"/>
        </w:rPr>
      </w:pPr>
      <w:r w:rsidRPr="00644997">
        <w:rPr>
          <w:rFonts w:ascii="Sylfaen" w:hAnsi="Sylfaen"/>
          <w:lang w:val="ka-GE"/>
        </w:rPr>
        <w:t>განახლებული რეგიონების პროგრამა - 1</w:t>
      </w:r>
      <w:r w:rsidRPr="00644997">
        <w:rPr>
          <w:rFonts w:ascii="Sylfaen" w:hAnsi="Sylfaen"/>
        </w:rPr>
        <w:t>65</w:t>
      </w:r>
      <w:r w:rsidRPr="00644997">
        <w:rPr>
          <w:rFonts w:ascii="Sylfaen" w:hAnsi="Sylfaen"/>
          <w:lang w:val="ka-GE"/>
        </w:rPr>
        <w:t>.</w:t>
      </w:r>
      <w:r w:rsidRPr="00644997">
        <w:rPr>
          <w:rFonts w:ascii="Sylfaen" w:hAnsi="Sylfaen"/>
        </w:rPr>
        <w:t>5</w:t>
      </w:r>
      <w:r w:rsidRPr="00644997">
        <w:rPr>
          <w:rFonts w:ascii="Sylfaen" w:hAnsi="Sylfaen"/>
          <w:lang w:val="ka-GE"/>
        </w:rPr>
        <w:t> მლნ ლარი;</w:t>
      </w:r>
    </w:p>
    <w:p w:rsidR="00DE01E0" w:rsidRPr="00644997" w:rsidRDefault="00DE01E0" w:rsidP="00A043B7">
      <w:pPr>
        <w:pStyle w:val="ListParagraph"/>
        <w:numPr>
          <w:ilvl w:val="0"/>
          <w:numId w:val="9"/>
        </w:numPr>
        <w:spacing w:after="0" w:line="240" w:lineRule="auto"/>
        <w:ind w:left="900"/>
        <w:jc w:val="both"/>
        <w:rPr>
          <w:rFonts w:ascii="Sylfaen" w:hAnsi="Sylfaen"/>
          <w:lang w:val="ka-GE"/>
        </w:rPr>
      </w:pPr>
      <w:r w:rsidRPr="00644997">
        <w:rPr>
          <w:rFonts w:ascii="Sylfaen" w:hAnsi="Sylfaen"/>
          <w:lang w:val="ka-GE"/>
        </w:rPr>
        <w:t xml:space="preserve">სკოლამდელი აღზრდის დაწესებულებების მშენებლობა-რეაბილიტაცია - </w:t>
      </w:r>
      <w:r w:rsidRPr="00644997">
        <w:rPr>
          <w:rFonts w:ascii="Sylfaen" w:hAnsi="Sylfaen"/>
        </w:rPr>
        <w:t>85.8</w:t>
      </w:r>
      <w:r w:rsidRPr="00644997">
        <w:rPr>
          <w:rFonts w:ascii="Sylfaen" w:hAnsi="Sylfaen"/>
          <w:lang w:val="ka-GE"/>
        </w:rPr>
        <w:t xml:space="preserve"> მლნ ლარი;</w:t>
      </w:r>
    </w:p>
    <w:p w:rsidR="00DE01E0" w:rsidRPr="00644997" w:rsidRDefault="00DE01E0" w:rsidP="00A043B7">
      <w:pPr>
        <w:pStyle w:val="ListParagraph"/>
        <w:numPr>
          <w:ilvl w:val="0"/>
          <w:numId w:val="9"/>
        </w:numPr>
        <w:spacing w:after="0" w:line="240" w:lineRule="auto"/>
        <w:ind w:left="900"/>
        <w:jc w:val="both"/>
        <w:rPr>
          <w:rFonts w:ascii="Sylfaen" w:hAnsi="Sylfaen"/>
          <w:lang w:val="ka-GE"/>
        </w:rPr>
      </w:pPr>
      <w:r w:rsidRPr="00644997">
        <w:rPr>
          <w:rFonts w:ascii="Sylfaen" w:hAnsi="Sylfaen"/>
          <w:lang w:val="ka-GE"/>
        </w:rPr>
        <w:t>საჯარო სკოლების მშენებლობა-რეაბილიტაცია - </w:t>
      </w:r>
      <w:r w:rsidRPr="00644997">
        <w:rPr>
          <w:rFonts w:ascii="Sylfaen" w:hAnsi="Sylfaen"/>
        </w:rPr>
        <w:t>35.8</w:t>
      </w:r>
      <w:r w:rsidRPr="00644997">
        <w:rPr>
          <w:rFonts w:ascii="Sylfaen" w:hAnsi="Sylfaen"/>
          <w:lang w:val="ka-GE"/>
        </w:rPr>
        <w:t> მლნ ლარი</w:t>
      </w:r>
      <w:r w:rsidRPr="00644997">
        <w:rPr>
          <w:rFonts w:ascii="Sylfaen" w:hAnsi="Sylfaen"/>
        </w:rPr>
        <w:t xml:space="preserve"> (</w:t>
      </w:r>
      <w:r w:rsidRPr="00644997">
        <w:rPr>
          <w:rFonts w:ascii="Sylfaen" w:hAnsi="Sylfaen"/>
          <w:lang w:val="ka-GE"/>
        </w:rPr>
        <w:t xml:space="preserve">ამასთან, საქართველოს განათლებისა და მეცნიერების სამინისტროს ხაზით საჯარო სკოლების მშენებლობა-რეაბილიტაციაზე საანგარიშო პერიოდში მიმართულია </w:t>
      </w:r>
      <w:r w:rsidRPr="00644997">
        <w:rPr>
          <w:rFonts w:ascii="Sylfaen" w:hAnsi="Sylfaen"/>
        </w:rPr>
        <w:t>232.0</w:t>
      </w:r>
      <w:r w:rsidRPr="00644997">
        <w:rPr>
          <w:rFonts w:ascii="Sylfaen" w:hAnsi="Sylfaen"/>
          <w:lang w:val="ka-GE"/>
        </w:rPr>
        <w:t xml:space="preserve"> მლნ ლარი);</w:t>
      </w:r>
    </w:p>
    <w:p w:rsidR="00DE01E0" w:rsidRPr="00644997" w:rsidRDefault="00DE01E0" w:rsidP="00A043B7">
      <w:pPr>
        <w:pStyle w:val="ListParagraph"/>
        <w:numPr>
          <w:ilvl w:val="0"/>
          <w:numId w:val="9"/>
        </w:numPr>
        <w:spacing w:after="0" w:line="240" w:lineRule="auto"/>
        <w:ind w:left="900"/>
        <w:jc w:val="both"/>
        <w:rPr>
          <w:rFonts w:ascii="Sylfaen" w:hAnsi="Sylfaen"/>
          <w:lang w:val="ka-GE"/>
        </w:rPr>
      </w:pPr>
      <w:r w:rsidRPr="00644997">
        <w:rPr>
          <w:rFonts w:ascii="Sylfaen" w:hAnsi="Sylfaen"/>
          <w:lang w:val="ka-GE"/>
        </w:rPr>
        <w:t>თბილისის საჯარო სკოლების რეაბილიტაციისა და ენერგოეფექტურობის გაზრდის პროექტი (CEB, E5P) – 26.8 მლნ ლარი;</w:t>
      </w:r>
    </w:p>
    <w:p w:rsidR="00DE01E0" w:rsidRPr="00644997" w:rsidRDefault="00DE01E0" w:rsidP="00A043B7">
      <w:pPr>
        <w:pStyle w:val="ListParagraph"/>
        <w:numPr>
          <w:ilvl w:val="0"/>
          <w:numId w:val="9"/>
        </w:numPr>
        <w:spacing w:after="0" w:line="240" w:lineRule="auto"/>
        <w:ind w:left="900"/>
        <w:jc w:val="both"/>
        <w:rPr>
          <w:rFonts w:ascii="Sylfaen" w:hAnsi="Sylfaen"/>
          <w:lang w:val="ka-GE"/>
        </w:rPr>
      </w:pPr>
      <w:r w:rsidRPr="00644997">
        <w:rPr>
          <w:rFonts w:ascii="Sylfaen" w:hAnsi="Sylfaen"/>
          <w:lang w:val="ka-GE"/>
        </w:rPr>
        <w:t xml:space="preserve">საცხოვრებლად ვარგისი ქალაქების საინვესტიციო პროგრამა (I ფაზა) (ADB) – </w:t>
      </w:r>
      <w:r w:rsidRPr="00644997">
        <w:rPr>
          <w:rFonts w:ascii="Sylfaen" w:hAnsi="Sylfaen"/>
        </w:rPr>
        <w:t>65</w:t>
      </w:r>
      <w:r w:rsidRPr="00644997">
        <w:rPr>
          <w:rFonts w:ascii="Sylfaen" w:hAnsi="Sylfaen"/>
          <w:lang w:val="ka-GE"/>
        </w:rPr>
        <w:t>.</w:t>
      </w:r>
      <w:r w:rsidRPr="00644997">
        <w:rPr>
          <w:rFonts w:ascii="Sylfaen" w:hAnsi="Sylfaen"/>
        </w:rPr>
        <w:t>8</w:t>
      </w:r>
      <w:r w:rsidRPr="00644997">
        <w:rPr>
          <w:rFonts w:ascii="Sylfaen" w:hAnsi="Sylfaen"/>
          <w:lang w:val="ka-GE"/>
        </w:rPr>
        <w:t> მლნ ლარი;</w:t>
      </w:r>
    </w:p>
    <w:p w:rsidR="00DE01E0" w:rsidRPr="00644997" w:rsidRDefault="00DE01E0" w:rsidP="00A043B7">
      <w:pPr>
        <w:pStyle w:val="ListParagraph"/>
        <w:numPr>
          <w:ilvl w:val="0"/>
          <w:numId w:val="9"/>
        </w:numPr>
        <w:spacing w:after="0" w:line="240" w:lineRule="auto"/>
        <w:ind w:left="900"/>
        <w:jc w:val="both"/>
        <w:rPr>
          <w:rFonts w:ascii="Sylfaen" w:hAnsi="Sylfaen"/>
          <w:lang w:val="ka-GE"/>
        </w:rPr>
      </w:pPr>
      <w:r w:rsidRPr="00644997">
        <w:rPr>
          <w:rFonts w:ascii="Sylfaen" w:hAnsi="Sylfaen"/>
          <w:lang w:val="ka-GE"/>
        </w:rPr>
        <w:t>რეგიონალური და მუნიციპალური ინფრასტრუქტურის განვითარების პროექტი II (WB, WB-TF) – </w:t>
      </w:r>
      <w:r w:rsidRPr="00644997">
        <w:rPr>
          <w:rFonts w:ascii="Sylfaen" w:hAnsi="Sylfaen"/>
        </w:rPr>
        <w:t>45</w:t>
      </w:r>
      <w:r w:rsidRPr="00644997">
        <w:rPr>
          <w:rFonts w:ascii="Sylfaen" w:hAnsi="Sylfaen"/>
          <w:lang w:val="ka-GE"/>
        </w:rPr>
        <w:t>.</w:t>
      </w:r>
      <w:r w:rsidRPr="00644997">
        <w:rPr>
          <w:rFonts w:ascii="Sylfaen" w:hAnsi="Sylfaen"/>
        </w:rPr>
        <w:t>9</w:t>
      </w:r>
      <w:r w:rsidRPr="00644997">
        <w:rPr>
          <w:rFonts w:ascii="Sylfaen" w:hAnsi="Sylfaen"/>
          <w:lang w:val="ka-GE"/>
        </w:rPr>
        <w:t xml:space="preserve"> მლნ ლარი;</w:t>
      </w:r>
    </w:p>
    <w:p w:rsidR="00DE01E0" w:rsidRPr="00644997" w:rsidRDefault="00DE01E0" w:rsidP="00A043B7">
      <w:pPr>
        <w:pStyle w:val="ListParagraph"/>
        <w:numPr>
          <w:ilvl w:val="0"/>
          <w:numId w:val="9"/>
        </w:numPr>
        <w:spacing w:after="0" w:line="240" w:lineRule="auto"/>
        <w:ind w:left="900"/>
        <w:jc w:val="both"/>
        <w:rPr>
          <w:rFonts w:ascii="Sylfaen" w:hAnsi="Sylfaen"/>
          <w:lang w:val="ka-GE"/>
        </w:rPr>
      </w:pPr>
      <w:r w:rsidRPr="00644997">
        <w:rPr>
          <w:rFonts w:ascii="Sylfaen" w:hAnsi="Sylfaen"/>
          <w:lang w:val="ka-GE"/>
        </w:rPr>
        <w:t>იძულებით გადაადგილებული პირების მხარდაჭერა - </w:t>
      </w:r>
      <w:r w:rsidRPr="00644997">
        <w:rPr>
          <w:rFonts w:ascii="Sylfaen" w:hAnsi="Sylfaen"/>
        </w:rPr>
        <w:t>8</w:t>
      </w:r>
      <w:r w:rsidRPr="00644997">
        <w:rPr>
          <w:rFonts w:ascii="Sylfaen" w:hAnsi="Sylfaen"/>
          <w:lang w:val="ka-GE"/>
        </w:rPr>
        <w:t>.</w:t>
      </w:r>
      <w:r w:rsidRPr="00644997">
        <w:rPr>
          <w:rFonts w:ascii="Sylfaen" w:hAnsi="Sylfaen"/>
        </w:rPr>
        <w:t>5</w:t>
      </w:r>
      <w:r w:rsidRPr="00644997">
        <w:rPr>
          <w:rFonts w:ascii="Sylfaen" w:hAnsi="Sylfaen"/>
          <w:lang w:val="ka-GE"/>
        </w:rPr>
        <w:t> მლნ ლარი.</w:t>
      </w:r>
    </w:p>
    <w:p w:rsidR="00DE01E0" w:rsidRPr="00644997" w:rsidRDefault="00DE01E0" w:rsidP="00A043B7">
      <w:pPr>
        <w:pStyle w:val="ListParagraph"/>
        <w:numPr>
          <w:ilvl w:val="0"/>
          <w:numId w:val="7"/>
        </w:numPr>
        <w:spacing w:after="0" w:line="240" w:lineRule="auto"/>
        <w:ind w:left="360"/>
        <w:jc w:val="both"/>
        <w:rPr>
          <w:rFonts w:ascii="Sylfaen" w:hAnsi="Sylfaen"/>
        </w:rPr>
      </w:pPr>
      <w:r w:rsidRPr="00644997">
        <w:rPr>
          <w:rFonts w:ascii="Sylfaen" w:hAnsi="Sylfaen"/>
          <w:lang w:val="ka-GE"/>
        </w:rPr>
        <w:t xml:space="preserve">წყალმომარაგების ინფრასტრუქტურის აღდგენა-რეაბილიტაციის პროექტებზე მიმართულ იყო </w:t>
      </w:r>
      <w:r w:rsidRPr="00644997">
        <w:rPr>
          <w:rFonts w:ascii="Sylfaen" w:hAnsi="Sylfaen"/>
        </w:rPr>
        <w:t>521.1</w:t>
      </w:r>
      <w:r w:rsidRPr="00644997">
        <w:rPr>
          <w:rFonts w:ascii="Sylfaen" w:hAnsi="Sylfaen"/>
          <w:lang w:val="ka-GE"/>
        </w:rPr>
        <w:t xml:space="preserve"> მლნ ლარი;</w:t>
      </w:r>
    </w:p>
    <w:p w:rsidR="00DE01E0" w:rsidRPr="00644997" w:rsidRDefault="00DE01E0" w:rsidP="00A043B7">
      <w:pPr>
        <w:pStyle w:val="ListParagraph"/>
        <w:numPr>
          <w:ilvl w:val="0"/>
          <w:numId w:val="7"/>
        </w:numPr>
        <w:spacing w:after="0" w:line="240" w:lineRule="auto"/>
        <w:ind w:left="360"/>
        <w:jc w:val="both"/>
        <w:rPr>
          <w:rFonts w:ascii="Sylfaen" w:hAnsi="Sylfaen" w:cs="Sylfaen"/>
          <w:shd w:val="clear" w:color="auto" w:fill="FFFFFF"/>
          <w:lang w:val="ka-GE"/>
        </w:rPr>
      </w:pPr>
      <w:r w:rsidRPr="00644997">
        <w:rPr>
          <w:rFonts w:ascii="Sylfaen" w:hAnsi="Sylfaen" w:cs="Sylfaen"/>
          <w:shd w:val="clear" w:color="auto" w:fill="FFFFFF"/>
          <w:lang w:val="ka-GE"/>
        </w:rPr>
        <w:t>,,საქართველოს მთავრობის საქართველოს ეროვნული ბანკისადმი დავალიანების დაფარვის ღონისძიებების შესახებ” საქართველოს მთავრობისა და საქართველოს ეროვნული ბანკის 2006 წლის 20 მარტის შეთანხმებაში” ცვლილებების შეტანის თაობაზე” შეთანხმების შესაბამისად 2023 წლის 15 მარტს განხორციელდა საქართველოს მთავრობის მიერ 2022 წლის 15 მარტს გამოშვებული 120,846.0 ათასი ლარის ობლიგაციების განახლება 80,846.0 ათასი ლარის ოდენობით, წლიური 9.566% საპროცენტო განაკვეთით და 40,000.0 ათასი ლარის გადაფორმება სახელმწიფო ობლიგაციებად ღია ბაზრის ოპერაციებისათვის, საიდანაც:</w:t>
      </w:r>
    </w:p>
    <w:p w:rsidR="00DE01E0" w:rsidRPr="00644997" w:rsidRDefault="00DE01E0" w:rsidP="00A043B7">
      <w:pPr>
        <w:pStyle w:val="ListParagraph"/>
        <w:numPr>
          <w:ilvl w:val="0"/>
          <w:numId w:val="10"/>
        </w:numPr>
        <w:spacing w:after="0" w:line="240" w:lineRule="auto"/>
        <w:jc w:val="both"/>
        <w:rPr>
          <w:rFonts w:ascii="Sylfaen" w:hAnsi="Sylfaen" w:cs="Sylfaen"/>
          <w:lang w:val="ka-GE"/>
        </w:rPr>
      </w:pPr>
      <w:r w:rsidRPr="00644997">
        <w:rPr>
          <w:rFonts w:ascii="Sylfaen" w:hAnsi="Sylfaen" w:cs="Sylfaen"/>
          <w:lang w:val="ka-GE"/>
        </w:rPr>
        <w:t>10,000.0 ათასი ლარი გადაფორმდა წლიური განაკვეთით 9.</w:t>
      </w:r>
      <w:r w:rsidRPr="00644997">
        <w:rPr>
          <w:rFonts w:ascii="Sylfaen" w:hAnsi="Sylfaen" w:cs="Sylfaen"/>
        </w:rPr>
        <w:t>125</w:t>
      </w:r>
      <w:r w:rsidRPr="00644997">
        <w:rPr>
          <w:rFonts w:ascii="Sylfaen" w:hAnsi="Sylfaen" w:cs="Sylfaen"/>
          <w:lang w:val="ka-GE"/>
        </w:rPr>
        <w:t>%;</w:t>
      </w:r>
    </w:p>
    <w:p w:rsidR="00DE01E0" w:rsidRPr="00644997" w:rsidRDefault="00DE01E0" w:rsidP="00A043B7">
      <w:pPr>
        <w:pStyle w:val="ListParagraph"/>
        <w:numPr>
          <w:ilvl w:val="0"/>
          <w:numId w:val="10"/>
        </w:numPr>
        <w:spacing w:after="0" w:line="240" w:lineRule="auto"/>
        <w:jc w:val="both"/>
        <w:rPr>
          <w:rFonts w:ascii="Sylfaen" w:hAnsi="Sylfaen" w:cs="Sylfaen"/>
          <w:lang w:val="ka-GE"/>
        </w:rPr>
      </w:pPr>
      <w:r w:rsidRPr="00644997">
        <w:rPr>
          <w:rFonts w:ascii="Sylfaen" w:hAnsi="Sylfaen" w:cs="Sylfaen"/>
          <w:lang w:val="ka-GE"/>
        </w:rPr>
        <w:t>8,000.0 ათასი ლარი წლიური განაკვეთით 9.</w:t>
      </w:r>
      <w:r w:rsidRPr="00644997">
        <w:rPr>
          <w:rFonts w:ascii="Sylfaen" w:hAnsi="Sylfaen" w:cs="Sylfaen"/>
        </w:rPr>
        <w:t xml:space="preserve"> 125</w:t>
      </w:r>
      <w:r w:rsidRPr="00644997">
        <w:rPr>
          <w:rFonts w:ascii="Sylfaen" w:hAnsi="Sylfaen" w:cs="Sylfaen"/>
          <w:lang w:val="ka-GE"/>
        </w:rPr>
        <w:t>%;</w:t>
      </w:r>
    </w:p>
    <w:p w:rsidR="00DE01E0" w:rsidRPr="00644997" w:rsidRDefault="00DE01E0" w:rsidP="00A043B7">
      <w:pPr>
        <w:pStyle w:val="ListParagraph"/>
        <w:numPr>
          <w:ilvl w:val="0"/>
          <w:numId w:val="10"/>
        </w:numPr>
        <w:spacing w:after="0" w:line="240" w:lineRule="auto"/>
        <w:jc w:val="both"/>
        <w:rPr>
          <w:rFonts w:ascii="Sylfaen" w:hAnsi="Sylfaen" w:cs="Sylfaen"/>
          <w:lang w:val="ka-GE"/>
        </w:rPr>
      </w:pPr>
      <w:r w:rsidRPr="00644997">
        <w:rPr>
          <w:rFonts w:ascii="Sylfaen" w:hAnsi="Sylfaen" w:cs="Sylfaen"/>
          <w:lang w:val="ka-GE"/>
        </w:rPr>
        <w:t>12,000.0 ათასი ლარი წლიური განაკვეთით 9.</w:t>
      </w:r>
      <w:r w:rsidRPr="00644997">
        <w:rPr>
          <w:rFonts w:ascii="Sylfaen" w:hAnsi="Sylfaen" w:cs="Sylfaen"/>
        </w:rPr>
        <w:t xml:space="preserve"> 125</w:t>
      </w:r>
      <w:r w:rsidRPr="00644997">
        <w:rPr>
          <w:rFonts w:ascii="Sylfaen" w:hAnsi="Sylfaen" w:cs="Sylfaen"/>
          <w:lang w:val="ka-GE"/>
        </w:rPr>
        <w:t>%;</w:t>
      </w:r>
    </w:p>
    <w:p w:rsidR="00DE01E0" w:rsidRPr="00644997" w:rsidRDefault="00DE01E0" w:rsidP="00A043B7">
      <w:pPr>
        <w:pStyle w:val="ListParagraph"/>
        <w:numPr>
          <w:ilvl w:val="0"/>
          <w:numId w:val="10"/>
        </w:numPr>
        <w:spacing w:after="0" w:line="240" w:lineRule="auto"/>
        <w:jc w:val="both"/>
        <w:rPr>
          <w:rFonts w:ascii="Sylfaen" w:hAnsi="Sylfaen" w:cs="Sylfaen"/>
          <w:lang w:val="ka-GE"/>
        </w:rPr>
      </w:pPr>
      <w:r w:rsidRPr="00644997">
        <w:rPr>
          <w:rFonts w:ascii="Sylfaen" w:hAnsi="Sylfaen" w:cs="Sylfaen"/>
          <w:lang w:val="ka-GE"/>
        </w:rPr>
        <w:t>10,000.0 ათასი ლარი წლიური განაკვეთით 9.0</w:t>
      </w:r>
      <w:r w:rsidRPr="00644997">
        <w:rPr>
          <w:rFonts w:ascii="Sylfaen" w:hAnsi="Sylfaen" w:cs="Sylfaen"/>
        </w:rPr>
        <w:t>0</w:t>
      </w:r>
      <w:r w:rsidRPr="00644997">
        <w:rPr>
          <w:rFonts w:ascii="Sylfaen" w:hAnsi="Sylfaen" w:cs="Sylfaen"/>
          <w:lang w:val="ka-GE"/>
        </w:rPr>
        <w:t xml:space="preserve">0%. </w:t>
      </w:r>
    </w:p>
    <w:p w:rsidR="00DE01E0" w:rsidRPr="00644997" w:rsidRDefault="00DE01E0" w:rsidP="00545EFF">
      <w:pPr>
        <w:pStyle w:val="ListParagraph"/>
        <w:spacing w:after="0" w:line="240" w:lineRule="auto"/>
        <w:ind w:left="360"/>
        <w:jc w:val="both"/>
        <w:rPr>
          <w:rFonts w:ascii="Sylfaen" w:hAnsi="Sylfaen" w:cs="Sylfaen"/>
          <w:shd w:val="clear" w:color="auto" w:fill="FFFFFF"/>
          <w:lang w:val="ka-GE"/>
        </w:rPr>
      </w:pPr>
      <w:r w:rsidRPr="00644997">
        <w:rPr>
          <w:rFonts w:ascii="Sylfaen" w:hAnsi="Sylfaen" w:cs="Sylfaen"/>
          <w:shd w:val="clear" w:color="auto" w:fill="FFFFFF"/>
          <w:lang w:val="ka-GE"/>
        </w:rPr>
        <w:t>ასევე, ზემოაღნიშნული შეთანხმების შესაბამისად, 2023 წლის 15 მარტს განხორციელდა 2018 წლის 15 მარტს გამოშვებული „ობლიგაციები ღია ბაზრისთვის“ დაფარვა 10,000.0 ათასი ლარის ოდენობით; 2023 წლის 15 ივნისს განხორციელდა 2019 წლის 15 მარტს გამოშვებული „ობლიგაციები ღია ბაზრისთვის“ დაფარვა 12,000.0 ათასი ლარის ოდენობით; 2023 წლის 15 სექტემბერს განხორციელდა 2020 წლის 15 მარტს გამოშვებული „ობლიგაციები ღია ბაზრისთვის“ დაფარვა 10,000.0 ათასი ლარის ოდენობით; 2023 წლის 15 დეკემბერს განხორციელდა 2020 წლის 15 მარტს გამოშვებული „ობლიგაციები ღია ბაზრისთვის“ დაფარვა 8,000.0 ათასი ლარის ოდენობით.</w:t>
      </w:r>
    </w:p>
    <w:p w:rsidR="00DE01E0" w:rsidRPr="00644997" w:rsidRDefault="00DE01E0" w:rsidP="00A043B7">
      <w:pPr>
        <w:pStyle w:val="ListParagraph"/>
        <w:numPr>
          <w:ilvl w:val="0"/>
          <w:numId w:val="7"/>
        </w:numPr>
        <w:spacing w:after="0" w:line="240" w:lineRule="auto"/>
        <w:ind w:left="360"/>
        <w:jc w:val="both"/>
        <w:rPr>
          <w:rFonts w:ascii="Sylfaen" w:hAnsi="Sylfaen" w:cs="Sylfaen"/>
          <w:shd w:val="clear" w:color="auto" w:fill="FFFFFF"/>
          <w:lang w:val="ka-GE"/>
        </w:rPr>
      </w:pPr>
      <w:r w:rsidRPr="00644997">
        <w:rPr>
          <w:rFonts w:ascii="Sylfaen" w:hAnsi="Sylfaen" w:cs="Sylfaen"/>
          <w:shd w:val="clear" w:color="auto" w:fill="FFFFFF"/>
          <w:lang w:val="ka-GE"/>
        </w:rPr>
        <w:t>საქართველოს მიერ განხორციელებულ იქნა ყოველწლიური საწევრო შენატანი სხვადასხვა საერთაშორისო ორგანიზაციებში, საერთაშორისო ორგანიზაციების ფარგლებში არსებულ ფონდებსა და სამშვიდობო მისიებში;</w:t>
      </w:r>
    </w:p>
    <w:p w:rsidR="00DE01E0" w:rsidRPr="00644997" w:rsidRDefault="00DE01E0" w:rsidP="00A043B7">
      <w:pPr>
        <w:pStyle w:val="ListParagraph"/>
        <w:numPr>
          <w:ilvl w:val="0"/>
          <w:numId w:val="7"/>
        </w:numPr>
        <w:spacing w:after="0" w:line="240" w:lineRule="auto"/>
        <w:ind w:left="360"/>
        <w:jc w:val="both"/>
        <w:rPr>
          <w:rFonts w:ascii="Sylfaen" w:hAnsi="Sylfaen"/>
          <w:lang w:val="ka-GE"/>
        </w:rPr>
      </w:pPr>
      <w:r w:rsidRPr="00644997">
        <w:rPr>
          <w:rFonts w:ascii="Sylfaen" w:hAnsi="Sylfaen"/>
          <w:lang w:val="ka-GE"/>
        </w:rPr>
        <w:t>2023 წლის 29 აპრილს და 1 ოქტომბერს ჩატარებული შუალედურ/რიგგარეშე არჩევნებზე საანგარიშო პერიოდში მიმართული იქნა 56.3 მლნ ლარამდე, მ.შ. ელექტრონული არჩევნების მოსამზადებელი ღონისძიებებისთვის მიმართული იქნა 27.8 მლნ ლარი;</w:t>
      </w:r>
    </w:p>
    <w:p w:rsidR="00DE01E0" w:rsidRPr="00644997" w:rsidRDefault="00DE01E0" w:rsidP="00A043B7">
      <w:pPr>
        <w:pStyle w:val="ListParagraph"/>
        <w:numPr>
          <w:ilvl w:val="0"/>
          <w:numId w:val="7"/>
        </w:numPr>
        <w:spacing w:after="0" w:line="240" w:lineRule="auto"/>
        <w:ind w:left="360"/>
        <w:jc w:val="both"/>
        <w:rPr>
          <w:rFonts w:ascii="Sylfaen" w:hAnsi="Sylfaen"/>
          <w:lang w:val="ka-GE"/>
        </w:rPr>
      </w:pPr>
      <w:r w:rsidRPr="00644997">
        <w:rPr>
          <w:rFonts w:ascii="Sylfaen" w:hAnsi="Sylfaen"/>
          <w:lang w:val="ka-GE"/>
        </w:rPr>
        <w:t>საქართველოს მოქმედი კანონმდებლობის შესაბამისად, მიმდინარეობდა პოლიტიკური პარტიებისათვის გამოყოფილი თანხების განაწილების უზრუნველყოფა, დაფინანსდა 1</w:t>
      </w:r>
      <w:r w:rsidRPr="00644997">
        <w:rPr>
          <w:rFonts w:ascii="Sylfaen" w:hAnsi="Sylfaen"/>
        </w:rPr>
        <w:t>2</w:t>
      </w:r>
      <w:r w:rsidRPr="00644997">
        <w:rPr>
          <w:rFonts w:ascii="Sylfaen" w:hAnsi="Sylfaen"/>
          <w:lang w:val="ka-GE"/>
        </w:rPr>
        <w:t xml:space="preserve"> კვალიფიციური პოლიტიკური პარტია</w:t>
      </w:r>
      <w:r w:rsidRPr="00644997">
        <w:rPr>
          <w:rFonts w:ascii="Sylfaen" w:hAnsi="Sylfaen"/>
        </w:rPr>
        <w:t>;</w:t>
      </w:r>
    </w:p>
    <w:p w:rsidR="00DE01E0" w:rsidRPr="00644997" w:rsidRDefault="00DE01E0" w:rsidP="00A043B7">
      <w:pPr>
        <w:pStyle w:val="ListParagraph"/>
        <w:numPr>
          <w:ilvl w:val="0"/>
          <w:numId w:val="7"/>
        </w:numPr>
        <w:spacing w:after="0" w:line="240" w:lineRule="auto"/>
        <w:ind w:left="360"/>
        <w:jc w:val="both"/>
        <w:rPr>
          <w:rFonts w:ascii="Sylfaen" w:hAnsi="Sylfaen" w:cs="Sylfaen"/>
          <w:shd w:val="clear" w:color="auto" w:fill="FFFFFF"/>
          <w:lang w:val="ka-GE"/>
        </w:rPr>
      </w:pPr>
      <w:r w:rsidRPr="00644997">
        <w:rPr>
          <w:rFonts w:ascii="Sylfaen" w:hAnsi="Sylfaen" w:cs="Sylfaen"/>
          <w:shd w:val="clear" w:color="auto" w:fill="FFFFFF"/>
          <w:lang w:val="ka-GE"/>
        </w:rPr>
        <w:t>საქართველოს სახელმწიფო ჯილდოებზე დაწესებული ერთდროული ფულადი პრემიები გაიცა 38 დაჯილდოებულ პირზე. ამ მიზნით მიიმართა 72.4 ათასი ლარი;</w:t>
      </w:r>
    </w:p>
    <w:p w:rsidR="00DE01E0" w:rsidRPr="00644997" w:rsidRDefault="00DE01E0" w:rsidP="00A043B7">
      <w:pPr>
        <w:pStyle w:val="ListParagraph"/>
        <w:numPr>
          <w:ilvl w:val="0"/>
          <w:numId w:val="7"/>
        </w:numPr>
        <w:spacing w:after="0" w:line="240" w:lineRule="auto"/>
        <w:ind w:left="360"/>
        <w:jc w:val="both"/>
        <w:rPr>
          <w:rFonts w:ascii="Sylfaen" w:hAnsi="Sylfaen"/>
        </w:rPr>
      </w:pPr>
      <w:r w:rsidRPr="00644997">
        <w:rPr>
          <w:rFonts w:ascii="Sylfaen" w:hAnsi="Sylfaen" w:cs="Sylfaen"/>
          <w:bCs/>
          <w:shd w:val="clear" w:color="auto" w:fill="FFFFFF"/>
          <w:lang w:val="ka-GE"/>
        </w:rPr>
        <w:t>„უკრაინაში მიმდინარე საომარი მოქმედებების გამო საქართველოში შემოსული უკრაინის მოქალაქეთა და უკრაინაში მუდმივი ცხოვრების უფლების მქონე პირთათვის სოციალურ-ეკონომიკური მხარდაჭერის ღონისძიებების შესახებ“ საქართველოს მთავრობის 2022 წლის 13 ივლისის N1254 განკარგულების შესაბამისად, სსიპ</w:t>
      </w:r>
      <w:r w:rsidRPr="00644997">
        <w:rPr>
          <w:rFonts w:ascii="Sylfaen" w:hAnsi="Sylfaen" w:cs="Sylfaen"/>
          <w:bCs/>
          <w:shd w:val="clear" w:color="auto" w:fill="FFFFFF"/>
          <w:lang w:val="ru-RU"/>
        </w:rPr>
        <w:t xml:space="preserve"> -</w:t>
      </w:r>
      <w:r w:rsidRPr="00644997">
        <w:rPr>
          <w:rFonts w:ascii="Sylfaen" w:hAnsi="Sylfaen" w:cs="Sylfaen"/>
          <w:bCs/>
          <w:shd w:val="clear" w:color="auto" w:fill="FFFFFF"/>
          <w:lang w:val="ka-GE"/>
        </w:rPr>
        <w:t xml:space="preserve"> სოციალური მომსახურების სააგენტო უზრუნველყოფდა დახმარების გაცემას ოჯახზე თვეში 300 ლარის ოდენობით, ხოლო საარსებო პირობების უზრუნველსაყოფად -</w:t>
      </w:r>
      <w:r w:rsidRPr="00644997">
        <w:rPr>
          <w:rFonts w:ascii="Sylfaen" w:hAnsi="Sylfaen" w:cs="Sylfaen"/>
          <w:bCs/>
          <w:shd w:val="clear" w:color="auto" w:fill="FFFFFF"/>
          <w:lang w:val="ru-RU"/>
        </w:rPr>
        <w:t xml:space="preserve"> </w:t>
      </w:r>
      <w:r w:rsidRPr="00644997">
        <w:rPr>
          <w:rFonts w:ascii="Sylfaen" w:hAnsi="Sylfaen" w:cs="Sylfaen"/>
          <w:bCs/>
          <w:shd w:val="clear" w:color="auto" w:fill="FFFFFF"/>
          <w:lang w:val="ka-GE"/>
        </w:rPr>
        <w:t xml:space="preserve">პირზე 45 ლარის ოდენობით. ამ მიზნით </w:t>
      </w:r>
      <w:r w:rsidRPr="00644997">
        <w:rPr>
          <w:rFonts w:ascii="Sylfaen" w:hAnsi="Sylfaen"/>
          <w:lang w:val="ka-GE"/>
        </w:rPr>
        <w:t xml:space="preserve">იანვარში </w:t>
      </w:r>
      <w:r w:rsidRPr="00644997">
        <w:rPr>
          <w:rFonts w:ascii="Sylfaen" w:hAnsi="Sylfaen" w:cs="Sylfaen"/>
          <w:bCs/>
          <w:shd w:val="clear" w:color="auto" w:fill="FFFFFF"/>
          <w:lang w:val="ka-GE"/>
        </w:rPr>
        <w:t xml:space="preserve">დახმარება გაეწია </w:t>
      </w:r>
      <w:r w:rsidRPr="00644997">
        <w:rPr>
          <w:rFonts w:ascii="Sylfaen" w:hAnsi="Sylfaen"/>
          <w:lang w:val="ka-GE"/>
        </w:rPr>
        <w:t>1 795 ოჯახს (3 420 პირს), თებერვალში - 2 061 ოჯახს (3 929 პირს), მარტში - 2 133 ოჯახს (4</w:t>
      </w:r>
      <w:r w:rsidRPr="00644997">
        <w:rPr>
          <w:rFonts w:ascii="Sylfaen" w:hAnsi="Sylfaen"/>
          <w:lang w:val="ru-RU"/>
        </w:rPr>
        <w:t xml:space="preserve"> </w:t>
      </w:r>
      <w:r w:rsidRPr="00644997">
        <w:rPr>
          <w:rFonts w:ascii="Sylfaen" w:hAnsi="Sylfaen"/>
          <w:lang w:val="ka-GE"/>
        </w:rPr>
        <w:t>072 პირს)</w:t>
      </w:r>
      <w:r w:rsidRPr="00644997">
        <w:rPr>
          <w:rFonts w:ascii="Sylfaen" w:hAnsi="Sylfaen"/>
        </w:rPr>
        <w:t xml:space="preserve">, </w:t>
      </w:r>
      <w:r w:rsidRPr="00644997">
        <w:rPr>
          <w:rFonts w:ascii="Sylfaen" w:hAnsi="Sylfaen" w:cs="Sylfaen"/>
          <w:bCs/>
          <w:shd w:val="clear" w:color="auto" w:fill="FFFFFF"/>
          <w:lang w:val="ka-GE"/>
        </w:rPr>
        <w:t xml:space="preserve">აპრილში - 1 978 ოჯახს (3 787 პირს), მაისში - 1 967 ოჯახს (3 728 პირს), ივნისში - 1 556 ოჯახს (2 959 პირს), </w:t>
      </w:r>
      <w:r w:rsidRPr="00644997">
        <w:rPr>
          <w:rFonts w:ascii="Sylfaen" w:hAnsi="Sylfaen" w:cs="Sylfaen"/>
          <w:bCs/>
          <w:lang w:val="ka-GE"/>
        </w:rPr>
        <w:t>ივლისში - 2 029 ოჯახს (3 804 პირს), აგვისტოში - 1 877 ოჯახს (3 488 პირს) და სექტემბერში - 206 ოჯახს (339 პირს)</w:t>
      </w:r>
      <w:r w:rsidRPr="00644997">
        <w:rPr>
          <w:rFonts w:ascii="Sylfaen" w:hAnsi="Sylfaen" w:cs="Sylfaen"/>
          <w:bCs/>
        </w:rPr>
        <w:t xml:space="preserve">, </w:t>
      </w:r>
      <w:r w:rsidRPr="00644997">
        <w:rPr>
          <w:rFonts w:ascii="Sylfaen" w:hAnsi="Sylfaen" w:cs="Sylfaen"/>
          <w:bCs/>
          <w:lang w:val="ka-GE"/>
        </w:rPr>
        <w:t>ოქტომბერში - 3 331 ოჯახს (6 209 პირს), ნოემბერში - 1 791 ოჯახს (3 337 პირს), ხოლო დეკემბერში - 1 904 ოჯახს (3 530 პირს).</w:t>
      </w:r>
      <w:r w:rsidRPr="00644997">
        <w:rPr>
          <w:rFonts w:ascii="Sylfaen" w:hAnsi="Sylfaen" w:cs="Sylfaen"/>
          <w:bCs/>
          <w:lang w:val="ru-RU"/>
        </w:rPr>
        <w:t xml:space="preserve"> </w:t>
      </w:r>
      <w:r w:rsidRPr="00644997">
        <w:rPr>
          <w:rFonts w:ascii="Sylfaen" w:hAnsi="Sylfaen"/>
          <w:lang w:val="ka-GE"/>
        </w:rPr>
        <w:t xml:space="preserve">გარდა ამისა, სააგენტო უზრუნველყოფდა </w:t>
      </w:r>
      <w:r w:rsidRPr="00644997">
        <w:rPr>
          <w:rFonts w:ascii="Sylfaen" w:hAnsi="Sylfaen" w:cs="Sylfaen"/>
          <w:bCs/>
          <w:shd w:val="clear" w:color="auto" w:fill="FFFFFF"/>
          <w:lang w:val="ka-GE"/>
        </w:rPr>
        <w:t xml:space="preserve">ამავე განკარგულების შესაბამისად  სასტუმროში განთავსებისა და სამჯერადი კვებით მომსახურების დაფინანსებას. </w:t>
      </w:r>
      <w:r w:rsidRPr="00644997">
        <w:rPr>
          <w:rFonts w:ascii="Sylfaen" w:hAnsi="Sylfaen" w:cs="Sylfaen"/>
          <w:bCs/>
          <w:lang w:val="ka-GE"/>
        </w:rPr>
        <w:t xml:space="preserve">სულ აღნიშნული მიზნებისათვის საანგარიშო პერიოდში </w:t>
      </w:r>
      <w:r w:rsidRPr="00644997">
        <w:rPr>
          <w:rFonts w:ascii="Sylfaen" w:hAnsi="Sylfaen"/>
          <w:lang w:val="ka-GE"/>
        </w:rPr>
        <w:t xml:space="preserve">მიიმართა </w:t>
      </w:r>
      <w:r w:rsidRPr="00644997">
        <w:rPr>
          <w:rFonts w:ascii="Sylfaen" w:hAnsi="Sylfaen"/>
        </w:rPr>
        <w:t>8.7</w:t>
      </w:r>
      <w:r w:rsidRPr="00644997">
        <w:rPr>
          <w:rFonts w:ascii="Sylfaen" w:hAnsi="Sylfaen"/>
          <w:lang w:val="ka-GE"/>
        </w:rPr>
        <w:t xml:space="preserve"> მლნ ლარი</w:t>
      </w:r>
      <w:r w:rsidRPr="00644997">
        <w:rPr>
          <w:rFonts w:ascii="Sylfaen" w:hAnsi="Sylfaen"/>
        </w:rPr>
        <w:t xml:space="preserve">. </w:t>
      </w:r>
      <w:r w:rsidRPr="00644997">
        <w:rPr>
          <w:rFonts w:ascii="Sylfaen" w:hAnsi="Sylfaen"/>
          <w:lang w:val="ka-GE"/>
        </w:rPr>
        <w:t xml:space="preserve">გარდა აღნიშნულისა, </w:t>
      </w:r>
      <w:r w:rsidRPr="00644997">
        <w:rPr>
          <w:rFonts w:ascii="Sylfaen" w:hAnsi="Sylfaen" w:cs="Sylfaen"/>
          <w:bCs/>
          <w:shd w:val="clear" w:color="auto" w:fill="FFFFFF"/>
          <w:lang w:val="ka-GE"/>
        </w:rPr>
        <w:t>„უკრაინის ტერიტორიაზე საომარი მოქმედებების გამო განსახორციელებელი ღონისძიებების შესახებ“ საქართველოს მთავრობის 2022 წლის 2 მარტის N387 განკარგულების საფუძველზე და „2023 წლის ჯანმრთელობის დაცვის სახელმწიფო პროგრამების დამტკიცების შესახებ“ საქართველოს მთავრობის 2022 წლის 30 დეკემბრის N609 დადგენილების შესაბამისად საქართველოში უწყვეტად მყოფი უკრაინის მოქალაქეები უზრუნველყოფილნი არიან სამედიცინო სერვისებით;</w:t>
      </w:r>
    </w:p>
    <w:p w:rsidR="00DE01E0" w:rsidRPr="00644997" w:rsidRDefault="00DE01E0" w:rsidP="00A043B7">
      <w:pPr>
        <w:pStyle w:val="ListParagraph"/>
        <w:numPr>
          <w:ilvl w:val="0"/>
          <w:numId w:val="7"/>
        </w:numPr>
        <w:spacing w:after="0" w:line="240" w:lineRule="auto"/>
        <w:ind w:left="360"/>
        <w:jc w:val="both"/>
        <w:rPr>
          <w:rFonts w:ascii="Sylfaen" w:hAnsi="Sylfaen" w:cs="Sylfaen"/>
          <w:bCs/>
          <w:shd w:val="clear" w:color="auto" w:fill="FFFFFF"/>
          <w:lang w:val="ka-GE"/>
        </w:rPr>
      </w:pPr>
      <w:r w:rsidRPr="00644997">
        <w:rPr>
          <w:rFonts w:ascii="Sylfaen" w:hAnsi="Sylfaen" w:cs="Sylfaen"/>
          <w:bCs/>
          <w:shd w:val="clear" w:color="auto" w:fill="FFFFFF"/>
          <w:lang w:val="ka-GE"/>
        </w:rPr>
        <w:t>თურქეთის რესპუბლიკაში მომხდარი სტიქიური უბედურების შედეგად დაზარალებული მოსახლეობისათვის ჰუმანიტარული დახმარების აღმოჩენის მიზნით,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 მიერ, საქართველოს მთავრობის სარეზერვო ფონდიდან გამოყოფილი ასიგნებების ფარგლებში, შეძენილ იქნა 362.5 ათას ლარზე მეტი ღირებულების სხვადასხვა საჭირო საგნები (მათ შორის მედიკამენტები, ზამთრის ტანისამოსი, საკვები პროდუქტები (მ.შ. ბავშვთა კვება), სამედიცინო აღჭურვილობა და სხვა). სულ აღნიშნული მიზნით ფონდიდან მიიმართა 389.7 ათასი ლარი ტვირთის ტრანსპორტირებისა და მასთან დაკავშირებული თანმდევი ხარჯების ჩათვლით. გარდა აღნიშნულისა, ჰუმანიტარული დახმარების აღმოჩენის მიზნით, სამინისტრომ განახორციელა მის მარაგებში არსებული და აგრეთვე, სხვა სახელმწიფო ერთეულების მარაგებიდან მოწოდებული პირველადი დახმარების სამედიცინო დანიშნულების ინვენტარისა და სახარჯის მასალების (ჯამურად 2.5 მლნ ლარზე მეტი ღირებულების) გაგზავნა დაზარალებული მოსახლეობისათვის;</w:t>
      </w:r>
    </w:p>
    <w:p w:rsidR="00DE01E0" w:rsidRPr="00644997" w:rsidRDefault="00DE01E0" w:rsidP="00A043B7">
      <w:pPr>
        <w:pStyle w:val="ListParagraph"/>
        <w:numPr>
          <w:ilvl w:val="0"/>
          <w:numId w:val="7"/>
        </w:numPr>
        <w:spacing w:after="0" w:line="240" w:lineRule="auto"/>
        <w:ind w:left="360"/>
        <w:jc w:val="both"/>
        <w:rPr>
          <w:rFonts w:ascii="Sylfaen" w:hAnsi="Sylfaen" w:cs="Sylfaen"/>
          <w:bCs/>
          <w:shd w:val="clear" w:color="auto" w:fill="FFFFFF"/>
          <w:lang w:val="ka-GE"/>
        </w:rPr>
      </w:pPr>
      <w:r w:rsidRPr="00644997">
        <w:rPr>
          <w:rFonts w:ascii="Sylfaen" w:hAnsi="Sylfaen" w:cs="Sylfaen"/>
          <w:bCs/>
          <w:shd w:val="clear" w:color="auto" w:fill="FFFFFF"/>
          <w:lang w:val="ka-GE"/>
        </w:rPr>
        <w:t>„ონის მუნიციპალიტეტში, კურორტ შოვში 2023 წლის 3 აგვისტოს და ლანჩხუთისა და ოზურგეთის მუნიციპალიტეტებში 2023 წლის 8 სექტემბერს მომხდარი სტიქიის შედეგად გარდაცვლილთა ოჯახების სოციალური მხარდაჭერის მიზნით განსახორციელებელი ღონისძიებების შესახებ“ საქართველოს მთავრობის 2023 წლის 15 სექტემბრის N1641  და „გურიის რეგიონში სტიქიური მოვლენების შედეგად დაზარალებული ზოგიერთი ოჯახის საკომპენსაციო თანხით უზრუნველყოფის შესახებ“ საქართველოს მთავრობის 2023 წლის 4 დეკემბრის N2139  განკარგულებების შესაბამისად:</w:t>
      </w:r>
    </w:p>
    <w:p w:rsidR="00DE01E0" w:rsidRPr="00644997" w:rsidRDefault="00DE01E0" w:rsidP="00A043B7">
      <w:pPr>
        <w:pStyle w:val="ListParagraph"/>
        <w:numPr>
          <w:ilvl w:val="0"/>
          <w:numId w:val="11"/>
        </w:numPr>
        <w:spacing w:line="240" w:lineRule="auto"/>
        <w:jc w:val="both"/>
        <w:rPr>
          <w:rFonts w:ascii="Sylfaen" w:hAnsi="Sylfaen"/>
          <w:lang w:val="ka-GE"/>
        </w:rPr>
      </w:pPr>
      <w:r w:rsidRPr="00644997">
        <w:rPr>
          <w:rFonts w:ascii="Sylfaen" w:hAnsi="Sylfaen"/>
          <w:shd w:val="clear" w:color="auto" w:fill="FFFFFF"/>
          <w:lang w:val="ka-GE"/>
        </w:rPr>
        <w:t xml:space="preserve">ონის მუნიციპალიტეტში, კურორტ შოვში 2023 წლის 3 აგვისტოს და ლანჩხუთის და ოზურგეთის მუნიციპალიტეტებში 2023 წლის 8 სექტემბერს მომხდარი სტიქიის შედეგად  გარდაცვლილთა ოჯახების სოციალური მხარდაჭერის უზრუნველყოფის მიზნით </w:t>
      </w:r>
      <w:r w:rsidRPr="00644997">
        <w:rPr>
          <w:rFonts w:ascii="Sylfaen" w:hAnsi="Sylfaen"/>
        </w:rPr>
        <w:t xml:space="preserve">29 გარდაცვლილზე (25 ოჯახის წევრზე) გაიცა ერთჯერადი ფულადი დახმარება, </w:t>
      </w:r>
      <w:r w:rsidRPr="00644997">
        <w:rPr>
          <w:rFonts w:ascii="Sylfaen" w:hAnsi="Sylfaen"/>
          <w:lang w:val="ka-GE"/>
        </w:rPr>
        <w:t>თითოეულ გარდაცვლილზე</w:t>
      </w:r>
      <w:r w:rsidRPr="00644997">
        <w:rPr>
          <w:rFonts w:ascii="Sylfaen" w:hAnsi="Sylfaen"/>
        </w:rPr>
        <w:t xml:space="preserve"> 20.0 ათასი ლარის ოდენობით</w:t>
      </w:r>
      <w:r w:rsidRPr="00644997">
        <w:rPr>
          <w:rFonts w:ascii="Sylfaen" w:hAnsi="Sylfaen"/>
          <w:lang w:val="ka-GE"/>
        </w:rPr>
        <w:t>;</w:t>
      </w:r>
    </w:p>
    <w:p w:rsidR="00DE01E0" w:rsidRPr="00644997" w:rsidRDefault="00DE01E0" w:rsidP="00A043B7">
      <w:pPr>
        <w:pStyle w:val="ListParagraph"/>
        <w:numPr>
          <w:ilvl w:val="0"/>
          <w:numId w:val="11"/>
        </w:numPr>
        <w:spacing w:after="0" w:line="240" w:lineRule="auto"/>
        <w:jc w:val="both"/>
        <w:rPr>
          <w:rFonts w:ascii="Sylfaen" w:hAnsi="Sylfaen"/>
          <w:lang w:val="ka-GE"/>
        </w:rPr>
      </w:pPr>
      <w:r w:rsidRPr="00644997">
        <w:rPr>
          <w:rFonts w:ascii="Sylfaen" w:hAnsi="Sylfaen"/>
        </w:rPr>
        <w:t>გურიის რეგიონში 8 სექტემბერს სტიქიური მოვლენების შედეგად დაზარალებული ოჯახების საკუთრებაში რეგისტრირებული საცხოვრებელი სახლების სანაცვლოდ გაიცა საკომპენსაციო თანხები</w:t>
      </w:r>
      <w:r w:rsidRPr="00644997">
        <w:rPr>
          <w:rFonts w:ascii="Sylfaen" w:hAnsi="Sylfaen"/>
          <w:lang w:val="ka-GE"/>
        </w:rPr>
        <w:t xml:space="preserve"> 229 ოჯახზე (160 ოჯახზე - თითოეულ ოჯახზე</w:t>
      </w:r>
      <w:r w:rsidRPr="00644997">
        <w:rPr>
          <w:rFonts w:ascii="Sylfaen" w:hAnsi="Sylfaen"/>
        </w:rPr>
        <w:t xml:space="preserve"> 50.0 ათასი ლარის ოდენობით</w:t>
      </w:r>
      <w:r w:rsidRPr="00644997">
        <w:rPr>
          <w:rFonts w:ascii="Sylfaen" w:hAnsi="Sylfaen"/>
          <w:lang w:val="ka-GE"/>
        </w:rPr>
        <w:t xml:space="preserve">, ხოლო </w:t>
      </w:r>
      <w:r w:rsidRPr="00644997">
        <w:rPr>
          <w:rFonts w:ascii="Sylfaen" w:hAnsi="Sylfaen"/>
        </w:rPr>
        <w:t xml:space="preserve">69 ოჯახზე - </w:t>
      </w:r>
      <w:r w:rsidRPr="00644997">
        <w:rPr>
          <w:rFonts w:ascii="Sylfaen" w:hAnsi="Sylfaen"/>
          <w:lang w:val="ka-GE"/>
        </w:rPr>
        <w:t xml:space="preserve">თითოეულ ოჯახზე </w:t>
      </w:r>
      <w:r w:rsidRPr="00644997">
        <w:rPr>
          <w:rFonts w:ascii="Sylfaen" w:hAnsi="Sylfaen"/>
        </w:rPr>
        <w:t>30.0 ათასის ლარის ოდენობით</w:t>
      </w:r>
      <w:r w:rsidRPr="00644997">
        <w:rPr>
          <w:rFonts w:ascii="Sylfaen" w:hAnsi="Sylfaen"/>
          <w:lang w:val="ka-GE"/>
        </w:rPr>
        <w:t>).</w:t>
      </w:r>
    </w:p>
    <w:p w:rsidR="00DE01E0" w:rsidRPr="00644997" w:rsidRDefault="00DE01E0" w:rsidP="00545EFF">
      <w:pPr>
        <w:spacing w:after="0" w:line="240" w:lineRule="auto"/>
        <w:ind w:left="426"/>
        <w:jc w:val="both"/>
        <w:rPr>
          <w:rFonts w:ascii="Sylfaen" w:hAnsi="Sylfaen"/>
          <w:lang w:val="ka-GE"/>
        </w:rPr>
      </w:pPr>
      <w:r w:rsidRPr="00644997">
        <w:rPr>
          <w:rFonts w:ascii="Sylfaen" w:hAnsi="Sylfaen"/>
          <w:lang w:val="ka-GE"/>
        </w:rPr>
        <w:t xml:space="preserve">სულ ზემოაღნიშნული მიზნებით, </w:t>
      </w:r>
      <w:r w:rsidRPr="00644997">
        <w:rPr>
          <w:rFonts w:ascii="Sylfaen" w:hAnsi="Sylfaen"/>
        </w:rPr>
        <w:t>კურორტ შოვში</w:t>
      </w:r>
      <w:r w:rsidRPr="00644997">
        <w:rPr>
          <w:rFonts w:ascii="Sylfaen" w:hAnsi="Sylfaen"/>
          <w:lang w:val="ka-GE"/>
        </w:rPr>
        <w:t xml:space="preserve"> და </w:t>
      </w:r>
      <w:r w:rsidRPr="00644997">
        <w:rPr>
          <w:rFonts w:ascii="Sylfaen" w:hAnsi="Sylfaen"/>
        </w:rPr>
        <w:t>ლანჩხუთისა და ოზურგეთის მუნიციპალიტეტებში</w:t>
      </w:r>
      <w:r w:rsidRPr="00644997">
        <w:rPr>
          <w:rFonts w:ascii="Sylfaen" w:hAnsi="Sylfaen"/>
          <w:lang w:val="ka-GE"/>
        </w:rPr>
        <w:t xml:space="preserve"> მომხდარი სტიქიის შედეგად  </w:t>
      </w:r>
      <w:r w:rsidRPr="00644997">
        <w:rPr>
          <w:rFonts w:ascii="Sylfaen" w:hAnsi="Sylfaen"/>
        </w:rPr>
        <w:t>გარდაცვლილთა</w:t>
      </w:r>
      <w:r w:rsidRPr="00644997">
        <w:rPr>
          <w:rFonts w:ascii="Sylfaen" w:hAnsi="Sylfaen"/>
          <w:lang w:val="ka-GE"/>
        </w:rPr>
        <w:t xml:space="preserve"> და </w:t>
      </w:r>
      <w:r w:rsidRPr="00644997">
        <w:rPr>
          <w:rFonts w:ascii="Sylfaen" w:hAnsi="Sylfaen"/>
        </w:rPr>
        <w:t>დაზარალებული</w:t>
      </w:r>
      <w:r w:rsidRPr="00644997">
        <w:rPr>
          <w:rFonts w:ascii="Sylfaen" w:hAnsi="Sylfaen"/>
          <w:lang w:val="ka-GE"/>
        </w:rPr>
        <w:t xml:space="preserve"> ოჯახების სოციალური მხარდაჭერის მიზნით მიიმართა 10 650.0 ათასი ლარი.</w:t>
      </w:r>
    </w:p>
    <w:p w:rsidR="00B16519" w:rsidRPr="00644997" w:rsidRDefault="00B16519" w:rsidP="00545EFF">
      <w:pPr>
        <w:pStyle w:val="ListParagraph"/>
        <w:spacing w:after="0" w:line="240" w:lineRule="auto"/>
        <w:ind w:left="360"/>
        <w:jc w:val="both"/>
        <w:rPr>
          <w:rFonts w:ascii="Sylfaen" w:hAnsi="Sylfaen"/>
          <w:lang w:val="ka-GE"/>
        </w:rPr>
      </w:pPr>
    </w:p>
    <w:p w:rsidR="007A1DBB" w:rsidRPr="00644997" w:rsidRDefault="007A1DBB" w:rsidP="00545EFF">
      <w:pPr>
        <w:pStyle w:val="Heading1"/>
        <w:spacing w:line="240" w:lineRule="auto"/>
        <w:jc w:val="center"/>
        <w:rPr>
          <w:rFonts w:ascii="Sylfaen" w:hAnsi="Sylfaen" w:cs="Sylfaen"/>
          <w:b/>
          <w:color w:val="auto"/>
          <w:sz w:val="22"/>
          <w:szCs w:val="22"/>
        </w:rPr>
      </w:pPr>
      <w:r w:rsidRPr="00644997">
        <w:rPr>
          <w:rFonts w:ascii="Sylfaen" w:hAnsi="Sylfaen" w:cs="Sylfaen"/>
          <w:b/>
          <w:color w:val="auto"/>
          <w:sz w:val="22"/>
          <w:szCs w:val="22"/>
        </w:rPr>
        <w:t>საქართველოს 20</w:t>
      </w:r>
      <w:r w:rsidRPr="00644997">
        <w:rPr>
          <w:rFonts w:ascii="Sylfaen" w:hAnsi="Sylfaen" w:cs="Sylfaen"/>
          <w:b/>
          <w:color w:val="auto"/>
          <w:sz w:val="22"/>
          <w:szCs w:val="22"/>
          <w:lang w:val="ka-GE"/>
        </w:rPr>
        <w:t>2</w:t>
      </w:r>
      <w:r w:rsidR="00DE01E0" w:rsidRPr="00644997">
        <w:rPr>
          <w:rFonts w:ascii="Sylfaen" w:hAnsi="Sylfaen" w:cs="Sylfaen"/>
          <w:b/>
          <w:color w:val="auto"/>
          <w:sz w:val="22"/>
          <w:szCs w:val="22"/>
          <w:lang w:val="ka-GE"/>
        </w:rPr>
        <w:t>4</w:t>
      </w:r>
      <w:r w:rsidRPr="00644997">
        <w:rPr>
          <w:rFonts w:ascii="Sylfaen" w:hAnsi="Sylfaen" w:cs="Sylfaen"/>
          <w:b/>
          <w:color w:val="auto"/>
          <w:sz w:val="22"/>
          <w:szCs w:val="22"/>
        </w:rPr>
        <w:t xml:space="preserve"> წლის ბიუჯეტის საპროგნოზო მაჩვენებლები</w:t>
      </w:r>
    </w:p>
    <w:p w:rsidR="00B55EA7" w:rsidRPr="00644997" w:rsidRDefault="00B55EA7" w:rsidP="00B55EA7"/>
    <w:p w:rsidR="000F5B9D" w:rsidRPr="00644997" w:rsidRDefault="000F5B9D" w:rsidP="000F5B9D">
      <w:pPr>
        <w:spacing w:line="240" w:lineRule="auto"/>
        <w:ind w:firstLine="540"/>
        <w:jc w:val="both"/>
        <w:rPr>
          <w:rFonts w:ascii="Sylfaen" w:hAnsi="Sylfaen"/>
          <w:lang w:val="ka-GE"/>
        </w:rPr>
      </w:pPr>
      <w:r w:rsidRPr="00644997">
        <w:rPr>
          <w:rFonts w:ascii="Sylfaen" w:hAnsi="Sylfaen"/>
          <w:lang w:val="ka-GE"/>
        </w:rPr>
        <w:t>2024 წლის დადებითი ეკონომიკური ტენდენციების გათვალისწინებით, მიმდინარე წლის ნოემბერში განახლდა მაკროეკონომიკური პროგნოზები და გადასახადების საპროგნოზო მაჩვენებლები.</w:t>
      </w:r>
    </w:p>
    <w:p w:rsidR="000F5B9D" w:rsidRPr="00644997" w:rsidRDefault="000F5B9D" w:rsidP="000F5B9D">
      <w:pPr>
        <w:spacing w:after="0" w:line="240" w:lineRule="auto"/>
        <w:ind w:firstLine="540"/>
        <w:jc w:val="both"/>
        <w:rPr>
          <w:rFonts w:ascii="Sylfaen" w:hAnsi="Sylfaen"/>
          <w:lang w:val="fr-FR"/>
        </w:rPr>
      </w:pPr>
      <w:r w:rsidRPr="00644997">
        <w:rPr>
          <w:rFonts w:ascii="Sylfaen" w:hAnsi="Sylfaen"/>
          <w:b/>
          <w:bCs/>
          <w:lang w:val="ka-GE"/>
        </w:rPr>
        <w:t>ნაერთი ბიუჯეტის შემოსავლების</w:t>
      </w:r>
      <w:r w:rsidRPr="00644997">
        <w:rPr>
          <w:rFonts w:ascii="Sylfaen" w:hAnsi="Sylfaen"/>
          <w:b/>
          <w:bCs/>
          <w:i/>
          <w:iCs/>
          <w:lang w:val="ka-GE"/>
        </w:rPr>
        <w:t xml:space="preserve"> </w:t>
      </w:r>
      <w:r w:rsidRPr="00644997">
        <w:rPr>
          <w:rFonts w:ascii="Sylfaen" w:hAnsi="Sylfaen"/>
          <w:lang w:val="ka-GE"/>
        </w:rPr>
        <w:t>მოცულობა 2024</w:t>
      </w:r>
      <w:r w:rsidRPr="00644997">
        <w:rPr>
          <w:rFonts w:ascii="Sylfaen" w:hAnsi="Sylfaen"/>
        </w:rPr>
        <w:t xml:space="preserve"> </w:t>
      </w:r>
      <w:r w:rsidRPr="00644997">
        <w:rPr>
          <w:rFonts w:ascii="Sylfaen" w:hAnsi="Sylfaen"/>
          <w:lang w:val="ka-GE"/>
        </w:rPr>
        <w:t>წელს განისაზღვრა 25</w:t>
      </w:r>
      <w:r w:rsidRPr="00644997">
        <w:rPr>
          <w:rFonts w:ascii="Sylfaen" w:hAnsi="Sylfaen"/>
        </w:rPr>
        <w:t xml:space="preserve"> </w:t>
      </w:r>
      <w:r w:rsidRPr="00644997">
        <w:rPr>
          <w:rFonts w:ascii="Sylfaen" w:hAnsi="Sylfaen"/>
          <w:lang w:val="ka-GE"/>
        </w:rPr>
        <w:t>616</w:t>
      </w:r>
      <w:r w:rsidRPr="00644997">
        <w:rPr>
          <w:rFonts w:ascii="Sylfaen" w:hAnsi="Sylfaen"/>
        </w:rPr>
        <w:t>.</w:t>
      </w:r>
      <w:r w:rsidRPr="00644997">
        <w:rPr>
          <w:rFonts w:ascii="Sylfaen" w:hAnsi="Sylfaen"/>
          <w:lang w:val="ka-GE"/>
        </w:rPr>
        <w:t>0</w:t>
      </w:r>
      <w:r w:rsidRPr="00644997">
        <w:rPr>
          <w:rFonts w:ascii="Sylfaen" w:hAnsi="Sylfaen"/>
        </w:rPr>
        <w:t xml:space="preserve"> </w:t>
      </w:r>
      <w:r w:rsidRPr="00644997">
        <w:rPr>
          <w:rFonts w:ascii="Sylfaen" w:hAnsi="Sylfaen"/>
          <w:lang w:val="ka-GE"/>
        </w:rPr>
        <w:t>მლნ ლარით</w:t>
      </w:r>
      <w:r w:rsidRPr="00644997">
        <w:rPr>
          <w:rFonts w:ascii="Sylfaen" w:hAnsi="Sylfaen"/>
          <w:lang w:val="fr-FR"/>
        </w:rPr>
        <w:t xml:space="preserve">, </w:t>
      </w:r>
      <w:r w:rsidRPr="00644997">
        <w:rPr>
          <w:rFonts w:ascii="Sylfaen" w:hAnsi="Sylfaen"/>
          <w:lang w:val="ka-GE"/>
        </w:rPr>
        <w:t xml:space="preserve">ხოლო მისი წილი </w:t>
      </w:r>
      <w:r w:rsidRPr="00644997">
        <w:rPr>
          <w:rFonts w:ascii="Sylfaen" w:hAnsi="Sylfaen"/>
        </w:rPr>
        <w:t>მშპ</w:t>
      </w:r>
      <w:r w:rsidRPr="00644997">
        <w:rPr>
          <w:rFonts w:ascii="Sylfaen" w:hAnsi="Sylfaen"/>
          <w:lang w:val="fr-FR"/>
        </w:rPr>
        <w:t>-</w:t>
      </w:r>
      <w:r w:rsidRPr="00644997">
        <w:rPr>
          <w:rFonts w:ascii="Sylfaen" w:hAnsi="Sylfaen"/>
          <w:lang w:val="ka-GE"/>
        </w:rPr>
        <w:t xml:space="preserve">ის მიმართ </w:t>
      </w:r>
      <w:r w:rsidRPr="00644997">
        <w:rPr>
          <w:rFonts w:ascii="Sylfaen" w:hAnsi="Sylfaen"/>
        </w:rPr>
        <w:t>2</w:t>
      </w:r>
      <w:r w:rsidRPr="00644997">
        <w:rPr>
          <w:rFonts w:ascii="Sylfaen" w:hAnsi="Sylfaen"/>
          <w:lang w:val="ka-GE"/>
        </w:rPr>
        <w:t>8</w:t>
      </w:r>
      <w:r w:rsidRPr="00644997">
        <w:rPr>
          <w:rFonts w:ascii="Sylfaen" w:hAnsi="Sylfaen"/>
        </w:rPr>
        <w:t>.</w:t>
      </w:r>
      <w:r w:rsidRPr="00644997">
        <w:rPr>
          <w:rFonts w:ascii="Sylfaen" w:hAnsi="Sylfaen"/>
          <w:lang w:val="ka-GE"/>
        </w:rPr>
        <w:t xml:space="preserve">2%-ს </w:t>
      </w:r>
      <w:r w:rsidRPr="00644997">
        <w:rPr>
          <w:rFonts w:ascii="Sylfaen" w:hAnsi="Sylfaen"/>
        </w:rPr>
        <w:t>გაუტოლდა</w:t>
      </w:r>
      <w:r w:rsidRPr="00644997">
        <w:rPr>
          <w:rFonts w:ascii="Sylfaen" w:hAnsi="Sylfaen"/>
          <w:lang w:val="fr-FR"/>
        </w:rPr>
        <w:t xml:space="preserve">. </w:t>
      </w:r>
    </w:p>
    <w:p w:rsidR="000F5B9D" w:rsidRPr="00644997" w:rsidRDefault="000F5B9D" w:rsidP="000F5B9D">
      <w:pPr>
        <w:spacing w:after="0" w:line="240" w:lineRule="auto"/>
        <w:ind w:firstLine="540"/>
        <w:jc w:val="both"/>
        <w:rPr>
          <w:rFonts w:ascii="Sylfaen" w:hAnsi="Sylfaen"/>
          <w:lang w:val="ka-GE"/>
        </w:rPr>
      </w:pPr>
      <w:r w:rsidRPr="00644997">
        <w:rPr>
          <w:rFonts w:ascii="Sylfaen" w:hAnsi="Sylfaen"/>
          <w:lang w:val="ka-GE"/>
        </w:rPr>
        <w:t>გადასახადების საპროგნოზო მოცულობა განისაზღვრა 23</w:t>
      </w:r>
      <w:r w:rsidRPr="00644997">
        <w:rPr>
          <w:rFonts w:ascii="Sylfaen" w:hAnsi="Sylfaen"/>
        </w:rPr>
        <w:t xml:space="preserve"> </w:t>
      </w:r>
      <w:r w:rsidRPr="00644997">
        <w:rPr>
          <w:rFonts w:ascii="Sylfaen" w:hAnsi="Sylfaen"/>
          <w:lang w:val="ka-GE"/>
        </w:rPr>
        <w:t>260</w:t>
      </w:r>
      <w:r w:rsidRPr="00644997">
        <w:rPr>
          <w:rFonts w:ascii="Sylfaen" w:hAnsi="Sylfaen"/>
        </w:rPr>
        <w:t xml:space="preserve">.0 </w:t>
      </w:r>
      <w:r w:rsidRPr="00644997">
        <w:rPr>
          <w:rFonts w:ascii="Sylfaen" w:hAnsi="Sylfaen"/>
          <w:lang w:val="ka-GE"/>
        </w:rPr>
        <w:t>მლნ ლარით</w:t>
      </w:r>
      <w:r w:rsidRPr="00644997">
        <w:rPr>
          <w:rFonts w:ascii="Sylfaen" w:hAnsi="Sylfaen"/>
          <w:lang w:val="fr-FR"/>
        </w:rPr>
        <w:t xml:space="preserve">, </w:t>
      </w:r>
      <w:r w:rsidRPr="00644997">
        <w:rPr>
          <w:rFonts w:ascii="Sylfaen" w:hAnsi="Sylfaen"/>
          <w:lang w:val="ka-GE"/>
        </w:rPr>
        <w:t xml:space="preserve">ხოლო მისი წილი </w:t>
      </w:r>
      <w:r w:rsidRPr="00644997">
        <w:rPr>
          <w:rFonts w:ascii="Sylfaen" w:hAnsi="Sylfaen"/>
        </w:rPr>
        <w:t>მშპ</w:t>
      </w:r>
      <w:r w:rsidRPr="00644997">
        <w:rPr>
          <w:rFonts w:ascii="Sylfaen" w:hAnsi="Sylfaen"/>
          <w:lang w:val="fr-FR"/>
        </w:rPr>
        <w:t>-</w:t>
      </w:r>
      <w:r w:rsidRPr="00644997">
        <w:rPr>
          <w:rFonts w:ascii="Sylfaen" w:hAnsi="Sylfaen"/>
          <w:lang w:val="ka-GE"/>
        </w:rPr>
        <w:t xml:space="preserve">ის მიმართ </w:t>
      </w:r>
      <w:r w:rsidRPr="00644997">
        <w:rPr>
          <w:rFonts w:ascii="Sylfaen" w:hAnsi="Sylfaen"/>
        </w:rPr>
        <w:t>2</w:t>
      </w:r>
      <w:r w:rsidRPr="00644997">
        <w:rPr>
          <w:rFonts w:ascii="Sylfaen" w:hAnsi="Sylfaen"/>
          <w:lang w:val="ka-GE"/>
        </w:rPr>
        <w:t>5</w:t>
      </w:r>
      <w:r w:rsidRPr="00644997">
        <w:rPr>
          <w:rFonts w:ascii="Sylfaen" w:hAnsi="Sylfaen"/>
        </w:rPr>
        <w:t>.</w:t>
      </w:r>
      <w:r w:rsidRPr="00644997">
        <w:rPr>
          <w:rFonts w:ascii="Sylfaen" w:hAnsi="Sylfaen"/>
          <w:lang w:val="ka-GE"/>
        </w:rPr>
        <w:t>6%-ს შეადგენს. მათ შორის:</w:t>
      </w:r>
    </w:p>
    <w:p w:rsidR="000F5B9D" w:rsidRPr="00644997" w:rsidRDefault="000F5B9D" w:rsidP="00A043B7">
      <w:pPr>
        <w:pStyle w:val="ListParagraph"/>
        <w:numPr>
          <w:ilvl w:val="0"/>
          <w:numId w:val="8"/>
        </w:numPr>
        <w:spacing w:after="0" w:line="240" w:lineRule="auto"/>
        <w:jc w:val="both"/>
        <w:rPr>
          <w:rFonts w:ascii="Sylfaen" w:hAnsi="Sylfaen"/>
          <w:lang w:val="ka-GE"/>
        </w:rPr>
      </w:pPr>
      <w:r w:rsidRPr="00644997">
        <w:rPr>
          <w:rFonts w:ascii="Sylfaen" w:hAnsi="Sylfaen"/>
          <w:lang w:val="ka-GE"/>
        </w:rPr>
        <w:t>საშემოსავლო გადასახადის საპროგნოზო მაჩვენებელი შეადგენს 7 215.0 მლნ ლარს.</w:t>
      </w:r>
    </w:p>
    <w:p w:rsidR="000F5B9D" w:rsidRPr="00644997" w:rsidRDefault="000F5B9D" w:rsidP="00A043B7">
      <w:pPr>
        <w:pStyle w:val="ListParagraph"/>
        <w:numPr>
          <w:ilvl w:val="0"/>
          <w:numId w:val="8"/>
        </w:numPr>
        <w:spacing w:after="0" w:line="240" w:lineRule="auto"/>
        <w:jc w:val="both"/>
        <w:rPr>
          <w:rFonts w:ascii="Sylfaen" w:hAnsi="Sylfaen"/>
          <w:lang w:val="ka-GE"/>
        </w:rPr>
      </w:pPr>
      <w:r w:rsidRPr="00644997">
        <w:rPr>
          <w:rFonts w:ascii="Sylfaen" w:hAnsi="Sylfaen"/>
          <w:lang w:val="ka-GE"/>
        </w:rPr>
        <w:t>მოგების გადასახადის საპროგნოზო მაჩვენებელი შეადგენს 3 070.0 მლნ ლარს.</w:t>
      </w:r>
    </w:p>
    <w:p w:rsidR="000F5B9D" w:rsidRPr="00644997" w:rsidRDefault="000F5B9D" w:rsidP="00A043B7">
      <w:pPr>
        <w:pStyle w:val="ListParagraph"/>
        <w:numPr>
          <w:ilvl w:val="0"/>
          <w:numId w:val="8"/>
        </w:numPr>
        <w:spacing w:after="0" w:line="240" w:lineRule="auto"/>
        <w:jc w:val="both"/>
        <w:rPr>
          <w:rFonts w:ascii="Sylfaen" w:hAnsi="Sylfaen"/>
          <w:lang w:val="ka-GE"/>
        </w:rPr>
      </w:pPr>
      <w:r w:rsidRPr="00644997">
        <w:rPr>
          <w:rFonts w:ascii="Sylfaen" w:hAnsi="Sylfaen"/>
          <w:lang w:val="ka-GE"/>
        </w:rPr>
        <w:t>დამატებული ღირებულების საპროგნოზო მაჩვენებელი შეადგენს 9 310.0 მლნ ლარს.</w:t>
      </w:r>
    </w:p>
    <w:p w:rsidR="000F5B9D" w:rsidRPr="00644997" w:rsidRDefault="000F5B9D" w:rsidP="00A043B7">
      <w:pPr>
        <w:pStyle w:val="ListParagraph"/>
        <w:numPr>
          <w:ilvl w:val="0"/>
          <w:numId w:val="8"/>
        </w:numPr>
        <w:spacing w:after="0" w:line="240" w:lineRule="auto"/>
        <w:jc w:val="both"/>
        <w:rPr>
          <w:rFonts w:ascii="Sylfaen" w:hAnsi="Sylfaen"/>
          <w:lang w:val="ka-GE"/>
        </w:rPr>
      </w:pPr>
      <w:r w:rsidRPr="00644997">
        <w:rPr>
          <w:rFonts w:ascii="Sylfaen" w:hAnsi="Sylfaen"/>
          <w:lang w:val="ka-GE"/>
        </w:rPr>
        <w:t>აქციზის საპროგნოზო მაჩვენებელი შეადგენს 2 380.0 მლნ ლარს.</w:t>
      </w:r>
    </w:p>
    <w:p w:rsidR="000F5B9D" w:rsidRPr="00644997" w:rsidRDefault="000F5B9D" w:rsidP="00A043B7">
      <w:pPr>
        <w:pStyle w:val="ListParagraph"/>
        <w:numPr>
          <w:ilvl w:val="0"/>
          <w:numId w:val="8"/>
        </w:numPr>
        <w:spacing w:after="0" w:line="240" w:lineRule="auto"/>
        <w:jc w:val="both"/>
        <w:rPr>
          <w:rFonts w:ascii="Sylfaen" w:hAnsi="Sylfaen"/>
          <w:lang w:val="ka-GE"/>
        </w:rPr>
      </w:pPr>
      <w:r w:rsidRPr="00644997">
        <w:rPr>
          <w:rFonts w:ascii="Sylfaen" w:hAnsi="Sylfaen"/>
          <w:lang w:val="ka-GE"/>
        </w:rPr>
        <w:t>იმპორტის გადასახადის საპროგნოზო მაჩვენებელი შეადგენს 135.0 მლნ ლარს.</w:t>
      </w:r>
    </w:p>
    <w:p w:rsidR="000F5B9D" w:rsidRPr="00644997" w:rsidRDefault="000F5B9D" w:rsidP="00A043B7">
      <w:pPr>
        <w:pStyle w:val="ListParagraph"/>
        <w:numPr>
          <w:ilvl w:val="0"/>
          <w:numId w:val="8"/>
        </w:numPr>
        <w:spacing w:after="0" w:line="240" w:lineRule="auto"/>
        <w:jc w:val="both"/>
        <w:rPr>
          <w:rFonts w:ascii="Sylfaen" w:hAnsi="Sylfaen"/>
          <w:lang w:val="ka-GE"/>
        </w:rPr>
      </w:pPr>
      <w:r w:rsidRPr="00644997">
        <w:rPr>
          <w:rFonts w:ascii="Sylfaen" w:hAnsi="Sylfaen"/>
          <w:lang w:val="ka-GE"/>
        </w:rPr>
        <w:t>ქონების გადასახადის საპროგნოზო მაჩვენებელი შეადგენს  685.0 მლნ ლარს.</w:t>
      </w:r>
    </w:p>
    <w:p w:rsidR="000F5B9D" w:rsidRPr="00644997" w:rsidRDefault="000F5B9D" w:rsidP="00A043B7">
      <w:pPr>
        <w:pStyle w:val="ListParagraph"/>
        <w:numPr>
          <w:ilvl w:val="0"/>
          <w:numId w:val="8"/>
        </w:numPr>
        <w:spacing w:after="0" w:line="240" w:lineRule="auto"/>
        <w:jc w:val="both"/>
        <w:rPr>
          <w:rFonts w:ascii="Sylfaen" w:hAnsi="Sylfaen"/>
          <w:lang w:val="ka-GE"/>
        </w:rPr>
      </w:pPr>
      <w:r w:rsidRPr="00644997">
        <w:rPr>
          <w:rFonts w:ascii="Sylfaen" w:hAnsi="Sylfaen"/>
          <w:lang w:val="ka-GE"/>
        </w:rPr>
        <w:t>სხვა გადასახადის საპროგნოზო მაჩვენებელი 465.0 მლნ ლარს.</w:t>
      </w:r>
    </w:p>
    <w:p w:rsidR="000F5B9D" w:rsidRPr="00644997" w:rsidRDefault="000F5B9D" w:rsidP="000F5B9D">
      <w:pPr>
        <w:spacing w:after="0" w:line="240" w:lineRule="auto"/>
        <w:ind w:firstLine="540"/>
        <w:jc w:val="both"/>
        <w:rPr>
          <w:rFonts w:ascii="Sylfaen" w:hAnsi="Sylfaen"/>
          <w:b/>
          <w:bCs/>
          <w:lang w:val="ka-GE"/>
        </w:rPr>
      </w:pPr>
    </w:p>
    <w:p w:rsidR="000F5B9D" w:rsidRPr="00644997" w:rsidRDefault="000F5B9D" w:rsidP="000F5B9D">
      <w:pPr>
        <w:spacing w:after="0" w:line="240" w:lineRule="auto"/>
        <w:ind w:firstLine="540"/>
        <w:jc w:val="both"/>
        <w:rPr>
          <w:rFonts w:ascii="Sylfaen" w:hAnsi="Sylfaen"/>
        </w:rPr>
      </w:pPr>
      <w:r w:rsidRPr="00644997">
        <w:rPr>
          <w:rFonts w:ascii="Sylfaen" w:hAnsi="Sylfaen"/>
          <w:b/>
          <w:bCs/>
          <w:lang w:val="ka-GE"/>
        </w:rPr>
        <w:t>გრანტების</w:t>
      </w:r>
      <w:r w:rsidRPr="00644997">
        <w:rPr>
          <w:rFonts w:ascii="Sylfaen" w:hAnsi="Sylfaen"/>
          <w:b/>
          <w:bCs/>
          <w:i/>
          <w:iCs/>
          <w:lang w:val="ka-GE"/>
        </w:rPr>
        <w:t xml:space="preserve"> </w:t>
      </w:r>
      <w:r w:rsidRPr="00644997">
        <w:rPr>
          <w:rFonts w:ascii="Sylfaen" w:hAnsi="Sylfaen"/>
          <w:lang w:val="ka-GE"/>
        </w:rPr>
        <w:t>საპროგნოზო მოცულობა განისაზღვრა 356</w:t>
      </w:r>
      <w:r w:rsidRPr="00644997">
        <w:rPr>
          <w:rFonts w:ascii="Sylfaen" w:hAnsi="Sylfaen"/>
        </w:rPr>
        <w:t>.</w:t>
      </w:r>
      <w:r w:rsidRPr="00644997">
        <w:rPr>
          <w:rFonts w:ascii="Sylfaen" w:hAnsi="Sylfaen"/>
          <w:lang w:val="ka-GE"/>
        </w:rPr>
        <w:t>0</w:t>
      </w:r>
      <w:r w:rsidRPr="00644997">
        <w:rPr>
          <w:rFonts w:ascii="Sylfaen" w:hAnsi="Sylfaen"/>
        </w:rPr>
        <w:t xml:space="preserve"> </w:t>
      </w:r>
      <w:r w:rsidRPr="00644997">
        <w:rPr>
          <w:rFonts w:ascii="Sylfaen" w:hAnsi="Sylfaen"/>
          <w:lang w:val="ka-GE"/>
        </w:rPr>
        <w:t>მლნ ლარით, რაც მშპ-ს  0.4%-ს შეადგენს;</w:t>
      </w:r>
    </w:p>
    <w:p w:rsidR="000F5B9D" w:rsidRPr="00644997" w:rsidRDefault="000F5B9D" w:rsidP="000F5B9D">
      <w:pPr>
        <w:spacing w:after="0" w:line="240" w:lineRule="auto"/>
        <w:ind w:firstLine="540"/>
        <w:jc w:val="both"/>
        <w:rPr>
          <w:rFonts w:ascii="Sylfaen" w:hAnsi="Sylfaen"/>
          <w:lang w:val="ka-GE"/>
        </w:rPr>
      </w:pPr>
      <w:r w:rsidRPr="00644997">
        <w:rPr>
          <w:rFonts w:ascii="Sylfaen" w:hAnsi="Sylfaen"/>
          <w:b/>
          <w:bCs/>
          <w:lang w:val="ka-GE"/>
        </w:rPr>
        <w:t>სხვა შემოსავლების</w:t>
      </w:r>
      <w:r w:rsidRPr="00644997">
        <w:rPr>
          <w:rFonts w:ascii="Sylfaen" w:hAnsi="Sylfaen"/>
          <w:lang w:val="ka-GE"/>
        </w:rPr>
        <w:t xml:space="preserve"> საპროგნოზო მოცულობა განისაზღვრა 2 000</w:t>
      </w:r>
      <w:r w:rsidRPr="00644997">
        <w:rPr>
          <w:rFonts w:ascii="Sylfaen" w:hAnsi="Sylfaen"/>
        </w:rPr>
        <w:t xml:space="preserve">.0 </w:t>
      </w:r>
      <w:r w:rsidRPr="00644997">
        <w:rPr>
          <w:rFonts w:ascii="Sylfaen" w:hAnsi="Sylfaen"/>
          <w:lang w:val="ka-GE"/>
        </w:rPr>
        <w:t>მლნ ლარით</w:t>
      </w:r>
      <w:r w:rsidRPr="00644997">
        <w:rPr>
          <w:rFonts w:ascii="Sylfaen" w:hAnsi="Sylfaen"/>
          <w:lang w:val="pt-BR"/>
        </w:rPr>
        <w:t xml:space="preserve">, </w:t>
      </w:r>
      <w:r w:rsidRPr="00644997">
        <w:rPr>
          <w:rFonts w:ascii="Sylfaen" w:hAnsi="Sylfaen"/>
          <w:lang w:val="ka-GE"/>
        </w:rPr>
        <w:t xml:space="preserve">რაც </w:t>
      </w:r>
      <w:r w:rsidRPr="00644997">
        <w:rPr>
          <w:rFonts w:ascii="Sylfaen" w:hAnsi="Sylfaen"/>
        </w:rPr>
        <w:t>მშპ</w:t>
      </w:r>
      <w:r w:rsidRPr="00644997">
        <w:rPr>
          <w:rFonts w:ascii="Sylfaen" w:hAnsi="Sylfaen"/>
          <w:lang w:val="pt-BR"/>
        </w:rPr>
        <w:t>-</w:t>
      </w:r>
      <w:r w:rsidRPr="00644997">
        <w:rPr>
          <w:rFonts w:ascii="Sylfaen" w:hAnsi="Sylfaen"/>
          <w:lang w:val="ka-GE"/>
        </w:rPr>
        <w:t xml:space="preserve">ს </w:t>
      </w:r>
      <w:r w:rsidRPr="00644997">
        <w:rPr>
          <w:rFonts w:ascii="Sylfaen" w:hAnsi="Sylfaen"/>
        </w:rPr>
        <w:t>2.</w:t>
      </w:r>
      <w:r w:rsidRPr="00644997">
        <w:rPr>
          <w:rFonts w:ascii="Sylfaen" w:hAnsi="Sylfaen"/>
          <w:lang w:val="ka-GE"/>
        </w:rPr>
        <w:t>2%-ს შეადგენს;</w:t>
      </w:r>
    </w:p>
    <w:p w:rsidR="000F5B9D" w:rsidRPr="00644997" w:rsidRDefault="000F5B9D" w:rsidP="000F5B9D">
      <w:pPr>
        <w:spacing w:after="0" w:line="240" w:lineRule="auto"/>
        <w:ind w:firstLine="540"/>
        <w:jc w:val="both"/>
        <w:rPr>
          <w:rFonts w:ascii="Sylfaen" w:hAnsi="Sylfaen"/>
          <w:lang w:val="fr-FR"/>
        </w:rPr>
      </w:pPr>
      <w:r w:rsidRPr="00644997">
        <w:rPr>
          <w:rFonts w:ascii="Sylfaen" w:hAnsi="Sylfaen"/>
          <w:b/>
          <w:bCs/>
          <w:lang w:val="ka-GE"/>
        </w:rPr>
        <w:t>არაფინანსური აქტივების</w:t>
      </w:r>
      <w:r w:rsidRPr="00644997">
        <w:rPr>
          <w:rFonts w:ascii="Sylfaen" w:hAnsi="Sylfaen"/>
          <w:lang w:val="ka-GE"/>
        </w:rPr>
        <w:t xml:space="preserve"> კლებიდან მისაღები თანხების მოცულობა განისაზღვრა 50</w:t>
      </w:r>
      <w:r w:rsidRPr="00644997">
        <w:rPr>
          <w:rFonts w:ascii="Sylfaen" w:hAnsi="Sylfaen"/>
        </w:rPr>
        <w:t xml:space="preserve">0.0 </w:t>
      </w:r>
      <w:r w:rsidRPr="00644997">
        <w:rPr>
          <w:rFonts w:ascii="Sylfaen" w:hAnsi="Sylfaen"/>
          <w:lang w:val="ka-GE"/>
        </w:rPr>
        <w:t>მლნ ლარით</w:t>
      </w:r>
      <w:r w:rsidRPr="00644997">
        <w:rPr>
          <w:rFonts w:ascii="Sylfaen" w:hAnsi="Sylfaen"/>
          <w:lang w:val="pt-BR"/>
        </w:rPr>
        <w:t xml:space="preserve">, </w:t>
      </w:r>
      <w:r w:rsidRPr="00644997">
        <w:rPr>
          <w:rFonts w:ascii="Sylfaen" w:hAnsi="Sylfaen"/>
          <w:lang w:val="ka-GE"/>
        </w:rPr>
        <w:t xml:space="preserve">რაც </w:t>
      </w:r>
      <w:r w:rsidRPr="00644997">
        <w:rPr>
          <w:rFonts w:ascii="Sylfaen" w:hAnsi="Sylfaen"/>
        </w:rPr>
        <w:t>მშპ</w:t>
      </w:r>
      <w:r w:rsidRPr="00644997">
        <w:rPr>
          <w:rFonts w:ascii="Sylfaen" w:hAnsi="Sylfaen"/>
          <w:lang w:val="fr-FR"/>
        </w:rPr>
        <w:t>-</w:t>
      </w:r>
      <w:r w:rsidRPr="00644997">
        <w:rPr>
          <w:rFonts w:ascii="Sylfaen" w:hAnsi="Sylfaen"/>
          <w:lang w:val="ka-GE"/>
        </w:rPr>
        <w:t xml:space="preserve">ს </w:t>
      </w:r>
      <w:r w:rsidRPr="00644997">
        <w:rPr>
          <w:rFonts w:ascii="Sylfaen" w:hAnsi="Sylfaen"/>
        </w:rPr>
        <w:t>0.</w:t>
      </w:r>
      <w:r w:rsidRPr="00644997">
        <w:rPr>
          <w:rFonts w:ascii="Sylfaen" w:hAnsi="Sylfaen"/>
          <w:lang w:val="ka-GE"/>
        </w:rPr>
        <w:t>6%-ია</w:t>
      </w:r>
      <w:r w:rsidRPr="00644997">
        <w:rPr>
          <w:rFonts w:ascii="Sylfaen" w:hAnsi="Sylfaen"/>
          <w:lang w:val="fr-FR"/>
        </w:rPr>
        <w:t>.</w:t>
      </w:r>
    </w:p>
    <w:p w:rsidR="000F5B9D" w:rsidRPr="00644997" w:rsidRDefault="000F5B9D" w:rsidP="000F5B9D">
      <w:pPr>
        <w:spacing w:after="0" w:line="240" w:lineRule="auto"/>
        <w:ind w:firstLine="540"/>
        <w:jc w:val="both"/>
        <w:rPr>
          <w:rFonts w:ascii="Sylfaen" w:hAnsi="Sylfaen"/>
          <w:lang w:val="pt-BR"/>
        </w:rPr>
      </w:pPr>
      <w:r w:rsidRPr="00644997">
        <w:rPr>
          <w:rFonts w:ascii="Sylfaen" w:hAnsi="Sylfaen"/>
          <w:b/>
          <w:bCs/>
          <w:lang w:val="ka-GE"/>
        </w:rPr>
        <w:t>ფინანსური აქტივების</w:t>
      </w:r>
      <w:r w:rsidRPr="00644997">
        <w:rPr>
          <w:rFonts w:ascii="Sylfaen" w:hAnsi="Sylfaen"/>
          <w:lang w:val="ka-GE"/>
        </w:rPr>
        <w:t xml:space="preserve"> კლებით მისაღები თანხების მოცულობა განისაზღვრა 230.0</w:t>
      </w:r>
      <w:r w:rsidRPr="00644997">
        <w:rPr>
          <w:rFonts w:ascii="Sylfaen" w:hAnsi="Sylfaen"/>
        </w:rPr>
        <w:t xml:space="preserve"> </w:t>
      </w:r>
      <w:r w:rsidRPr="00644997">
        <w:rPr>
          <w:rFonts w:ascii="Sylfaen" w:hAnsi="Sylfaen"/>
          <w:lang w:val="ka-GE"/>
        </w:rPr>
        <w:t>მლნ ლარით</w:t>
      </w:r>
      <w:r w:rsidRPr="00644997">
        <w:rPr>
          <w:rFonts w:ascii="Sylfaen" w:hAnsi="Sylfaen"/>
          <w:lang w:val="pt-BR"/>
        </w:rPr>
        <w:t xml:space="preserve">, </w:t>
      </w:r>
      <w:r w:rsidRPr="00644997">
        <w:rPr>
          <w:rFonts w:ascii="Sylfaen" w:hAnsi="Sylfaen"/>
          <w:lang w:val="ka-GE"/>
        </w:rPr>
        <w:t xml:space="preserve">რაც </w:t>
      </w:r>
      <w:r w:rsidRPr="00644997">
        <w:rPr>
          <w:rFonts w:ascii="Sylfaen" w:hAnsi="Sylfaen"/>
        </w:rPr>
        <w:t>მშპ</w:t>
      </w:r>
      <w:r w:rsidRPr="00644997">
        <w:rPr>
          <w:rFonts w:ascii="Sylfaen" w:hAnsi="Sylfaen"/>
          <w:lang w:val="fr-FR"/>
        </w:rPr>
        <w:t>-</w:t>
      </w:r>
      <w:r w:rsidRPr="00644997">
        <w:rPr>
          <w:rFonts w:ascii="Sylfaen" w:hAnsi="Sylfaen"/>
          <w:lang w:val="ka-GE"/>
        </w:rPr>
        <w:t xml:space="preserve">ს </w:t>
      </w:r>
      <w:r w:rsidRPr="00644997">
        <w:rPr>
          <w:rFonts w:ascii="Sylfaen" w:hAnsi="Sylfaen"/>
        </w:rPr>
        <w:t>0.</w:t>
      </w:r>
      <w:r w:rsidRPr="00644997">
        <w:rPr>
          <w:rFonts w:ascii="Sylfaen" w:hAnsi="Sylfaen"/>
          <w:lang w:val="ka-GE"/>
        </w:rPr>
        <w:t>3%-ია</w:t>
      </w:r>
      <w:r w:rsidRPr="00644997">
        <w:rPr>
          <w:rFonts w:ascii="Sylfaen" w:hAnsi="Sylfaen"/>
          <w:lang w:val="fr-FR"/>
        </w:rPr>
        <w:t>.</w:t>
      </w:r>
    </w:p>
    <w:p w:rsidR="00B16519" w:rsidRPr="00644997" w:rsidRDefault="00B16519" w:rsidP="00545EFF">
      <w:pPr>
        <w:spacing w:after="120" w:line="240" w:lineRule="auto"/>
        <w:ind w:firstLine="540"/>
        <w:jc w:val="both"/>
        <w:rPr>
          <w:rFonts w:ascii="Sylfaen" w:hAnsi="Sylfaen"/>
          <w:lang w:val="ka-GE"/>
        </w:rPr>
      </w:pPr>
    </w:p>
    <w:p w:rsidR="006C3C5C" w:rsidRPr="00644997" w:rsidRDefault="006C3C5C" w:rsidP="006C3C5C">
      <w:pPr>
        <w:spacing w:after="200" w:line="240" w:lineRule="auto"/>
        <w:ind w:firstLine="360"/>
        <w:jc w:val="both"/>
        <w:rPr>
          <w:rFonts w:ascii="Sylfaen" w:hAnsi="Sylfaen"/>
          <w:b/>
          <w:bCs/>
          <w:i/>
          <w:iCs/>
        </w:rPr>
      </w:pPr>
      <w:r w:rsidRPr="00644997">
        <w:rPr>
          <w:rFonts w:ascii="Sylfaen" w:hAnsi="Sylfaen" w:cs="Sylfaen"/>
          <w:noProof/>
          <w:lang w:val="ka-GE"/>
        </w:rPr>
        <w:tab/>
      </w:r>
      <w:r w:rsidR="007A1DBB" w:rsidRPr="00644997">
        <w:rPr>
          <w:rFonts w:ascii="Sylfaen" w:hAnsi="Sylfaen" w:cs="Sylfaen"/>
          <w:noProof/>
          <w:lang w:val="ka-GE"/>
        </w:rPr>
        <w:t>„საქართველოს 202</w:t>
      </w:r>
      <w:r w:rsidR="006541FE" w:rsidRPr="00644997">
        <w:rPr>
          <w:rFonts w:ascii="Sylfaen" w:hAnsi="Sylfaen" w:cs="Sylfaen"/>
          <w:noProof/>
        </w:rPr>
        <w:t>4</w:t>
      </w:r>
      <w:r w:rsidR="007A1DBB" w:rsidRPr="00644997">
        <w:rPr>
          <w:rFonts w:ascii="Sylfaen" w:hAnsi="Sylfaen" w:cs="Sylfaen"/>
          <w:noProof/>
          <w:lang w:val="ka-GE"/>
        </w:rPr>
        <w:t xml:space="preserve"> წლის სახელმწიფო ბიუჯეტი შესახებ“ საქართველოს კანონის ასიგნებების დამტკიცებული გეგმა შეადგენს </w:t>
      </w:r>
      <w:r w:rsidR="006541FE" w:rsidRPr="00644997">
        <w:rPr>
          <w:rFonts w:ascii="Sylfaen" w:hAnsi="Sylfaen" w:cs="Sylfaen"/>
          <w:noProof/>
        </w:rPr>
        <w:t>25 030.4</w:t>
      </w:r>
      <w:r w:rsidR="007A1DBB" w:rsidRPr="00644997">
        <w:rPr>
          <w:rFonts w:ascii="Sylfaen" w:hAnsi="Sylfaen" w:cs="Sylfaen"/>
          <w:noProof/>
          <w:lang w:val="ka-GE"/>
        </w:rPr>
        <w:t xml:space="preserve"> მლნ ლარს. </w:t>
      </w:r>
      <w:r w:rsidRPr="00644997">
        <w:rPr>
          <w:rFonts w:ascii="Sylfaen" w:hAnsi="Sylfaen" w:cs="Sylfaen"/>
          <w:noProof/>
          <w:lang w:val="ka-GE"/>
        </w:rPr>
        <w:t xml:space="preserve">ამასთან </w:t>
      </w:r>
      <w:r w:rsidRPr="00644997">
        <w:rPr>
          <w:rFonts w:ascii="Sylfaen" w:hAnsi="Sylfaen"/>
          <w:lang w:val="ka-GE"/>
        </w:rPr>
        <w:t xml:space="preserve">მაღალი ეკონომიკური ზრდის გათვალისწინებით მომზადდა და საქართველოს პარლამენტს წარედგინა 2024 წლის ბიუჯეტში ცვლილება, რომლის მიხედვით </w:t>
      </w:r>
      <w:r w:rsidRPr="00644997">
        <w:rPr>
          <w:rFonts w:ascii="Sylfaen" w:hAnsi="Sylfaen" w:cs="Sylfaen"/>
          <w:noProof/>
          <w:lang w:val="ka-GE"/>
        </w:rPr>
        <w:t xml:space="preserve">სახელწიფო ბიუჯეტის ასიგნებები ჯამურად შეადგენს 25 930.4 მლნ ლარს, რაც დამტკიცებულ გეგმასთან შედარებით გაზრდილია 900.0 მლნ ლარით. </w:t>
      </w:r>
    </w:p>
    <w:p w:rsidR="007A1DBB" w:rsidRPr="00644997" w:rsidRDefault="003E37E5" w:rsidP="00545EFF">
      <w:pPr>
        <w:pStyle w:val="Normal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jc w:val="both"/>
        <w:rPr>
          <w:rFonts w:ascii="Sylfaen" w:hAnsi="Sylfaen"/>
          <w:sz w:val="22"/>
          <w:szCs w:val="22"/>
          <w:lang w:val="fr-FR"/>
        </w:rPr>
      </w:pPr>
      <w:r w:rsidRPr="00644997">
        <w:rPr>
          <w:rFonts w:ascii="Sylfaen" w:hAnsi="Sylfaen"/>
          <w:sz w:val="22"/>
          <w:szCs w:val="22"/>
          <w:lang w:val="ka-GE"/>
        </w:rPr>
        <w:tab/>
      </w:r>
      <w:r w:rsidR="007A1DBB" w:rsidRPr="00644997">
        <w:rPr>
          <w:rFonts w:ascii="Sylfaen" w:hAnsi="Sylfaen"/>
          <w:b/>
          <w:sz w:val="22"/>
          <w:szCs w:val="22"/>
          <w:lang w:val="ka-GE"/>
        </w:rPr>
        <w:t>202</w:t>
      </w:r>
      <w:r w:rsidR="006541FE" w:rsidRPr="00644997">
        <w:rPr>
          <w:rFonts w:ascii="Sylfaen" w:hAnsi="Sylfaen"/>
          <w:b/>
          <w:sz w:val="22"/>
          <w:szCs w:val="22"/>
        </w:rPr>
        <w:t>4</w:t>
      </w:r>
      <w:r w:rsidR="007A1DBB" w:rsidRPr="00644997">
        <w:rPr>
          <w:rFonts w:ascii="Sylfaen" w:hAnsi="Sylfaen"/>
          <w:b/>
          <w:sz w:val="22"/>
          <w:szCs w:val="22"/>
          <w:lang w:val="ka-GE"/>
        </w:rPr>
        <w:t xml:space="preserve"> წლ</w:t>
      </w:r>
      <w:r w:rsidR="00AC5371" w:rsidRPr="00644997">
        <w:rPr>
          <w:rFonts w:ascii="Sylfaen" w:hAnsi="Sylfaen"/>
          <w:b/>
          <w:sz w:val="22"/>
          <w:szCs w:val="22"/>
          <w:lang w:val="ka-GE"/>
        </w:rPr>
        <w:t>ის</w:t>
      </w:r>
      <w:r w:rsidR="007A1DBB" w:rsidRPr="00644997">
        <w:rPr>
          <w:rFonts w:ascii="Sylfaen" w:hAnsi="Sylfaen"/>
          <w:b/>
          <w:sz w:val="22"/>
          <w:szCs w:val="22"/>
          <w:lang w:val="ka-GE"/>
        </w:rPr>
        <w:t xml:space="preserve"> სახელმწიფო ბიუჯეტი</w:t>
      </w:r>
      <w:r w:rsidR="00AC5371" w:rsidRPr="00644997">
        <w:rPr>
          <w:rFonts w:ascii="Sylfaen" w:hAnsi="Sylfaen"/>
          <w:b/>
          <w:sz w:val="22"/>
          <w:szCs w:val="22"/>
          <w:lang w:val="ka-GE"/>
        </w:rPr>
        <w:t xml:space="preserve">ს </w:t>
      </w:r>
      <w:r w:rsidR="007A1DBB" w:rsidRPr="00644997">
        <w:rPr>
          <w:rFonts w:ascii="Sylfaen" w:hAnsi="Sylfaen"/>
          <w:b/>
          <w:sz w:val="22"/>
          <w:szCs w:val="22"/>
          <w:lang w:val="ka-GE"/>
        </w:rPr>
        <w:t>ასიგნებები</w:t>
      </w:r>
      <w:r w:rsidR="007A1DBB" w:rsidRPr="00644997">
        <w:rPr>
          <w:rFonts w:ascii="Sylfaen" w:hAnsi="Sylfaen"/>
          <w:sz w:val="22"/>
          <w:szCs w:val="22"/>
          <w:lang w:val="ka-GE"/>
        </w:rPr>
        <w:t xml:space="preserve"> სხვადასხვა სფეროების მიხედვით შემდეგნაირად გადანაწილდა</w:t>
      </w:r>
      <w:r w:rsidR="007A1DBB" w:rsidRPr="00644997">
        <w:rPr>
          <w:rFonts w:ascii="Sylfaen" w:hAnsi="Sylfaen"/>
          <w:sz w:val="22"/>
          <w:szCs w:val="22"/>
          <w:lang w:val="fr-FR"/>
        </w:rPr>
        <w:t>:</w:t>
      </w:r>
    </w:p>
    <w:p w:rsidR="007A1DBB" w:rsidRPr="00644997" w:rsidRDefault="007A1DBB" w:rsidP="00A043B7">
      <w:pPr>
        <w:pStyle w:val="ListParagraph"/>
        <w:numPr>
          <w:ilvl w:val="0"/>
          <w:numId w:val="3"/>
        </w:numPr>
        <w:spacing w:after="200" w:line="240" w:lineRule="auto"/>
        <w:ind w:left="720"/>
        <w:jc w:val="both"/>
        <w:rPr>
          <w:rFonts w:ascii="Sylfaen" w:hAnsi="Sylfaen"/>
          <w:b/>
          <w:bCs/>
          <w:i/>
          <w:iCs/>
          <w:lang w:val="ka-GE"/>
        </w:rPr>
      </w:pPr>
      <w:r w:rsidRPr="00644997">
        <w:rPr>
          <w:rFonts w:ascii="Sylfaen" w:hAnsi="Sylfaen"/>
          <w:b/>
          <w:bCs/>
          <w:i/>
          <w:iCs/>
          <w:lang w:val="ka-GE"/>
        </w:rPr>
        <w:t xml:space="preserve">სოციალური სფერო -  </w:t>
      </w:r>
      <w:r w:rsidR="002042B4" w:rsidRPr="00644997">
        <w:rPr>
          <w:rFonts w:ascii="Sylfaen" w:hAnsi="Sylfaen"/>
          <w:b/>
          <w:bCs/>
          <w:i/>
          <w:iCs/>
        </w:rPr>
        <w:t>6 509.6</w:t>
      </w:r>
      <w:r w:rsidR="002042B4" w:rsidRPr="00644997">
        <w:rPr>
          <w:rFonts w:ascii="Sylfaen" w:hAnsi="Sylfaen"/>
          <w:b/>
          <w:bCs/>
          <w:i/>
          <w:iCs/>
          <w:lang w:val="ka-GE"/>
        </w:rPr>
        <w:t xml:space="preserve"> მლნ ლარი</w:t>
      </w:r>
      <w:r w:rsidRPr="00644997">
        <w:rPr>
          <w:rFonts w:ascii="Sylfaen" w:hAnsi="Sylfaen"/>
          <w:b/>
          <w:bCs/>
          <w:i/>
          <w:iCs/>
          <w:lang w:val="ka-GE"/>
        </w:rPr>
        <w:t>;</w:t>
      </w:r>
    </w:p>
    <w:p w:rsidR="007A1DBB" w:rsidRPr="00644997" w:rsidRDefault="007A1DBB" w:rsidP="00A043B7">
      <w:pPr>
        <w:pStyle w:val="ListParagraph"/>
        <w:numPr>
          <w:ilvl w:val="0"/>
          <w:numId w:val="3"/>
        </w:numPr>
        <w:spacing w:after="200" w:line="240" w:lineRule="auto"/>
        <w:ind w:left="720"/>
        <w:jc w:val="both"/>
        <w:rPr>
          <w:rFonts w:ascii="Sylfaen" w:hAnsi="Sylfaen"/>
          <w:b/>
          <w:bCs/>
          <w:i/>
          <w:iCs/>
          <w:lang w:val="ka-GE"/>
        </w:rPr>
      </w:pPr>
      <w:r w:rsidRPr="00644997">
        <w:rPr>
          <w:rFonts w:ascii="Sylfaen" w:hAnsi="Sylfaen"/>
          <w:b/>
          <w:bCs/>
          <w:i/>
          <w:iCs/>
          <w:lang w:val="ka-GE"/>
        </w:rPr>
        <w:t xml:space="preserve">განათლება - </w:t>
      </w:r>
      <w:r w:rsidR="002042B4" w:rsidRPr="00644997">
        <w:rPr>
          <w:rFonts w:ascii="Sylfaen" w:hAnsi="Sylfaen"/>
          <w:b/>
          <w:bCs/>
          <w:i/>
          <w:iCs/>
          <w:lang w:val="ka-GE"/>
        </w:rPr>
        <w:t xml:space="preserve"> </w:t>
      </w:r>
      <w:r w:rsidR="002042B4" w:rsidRPr="00644997">
        <w:rPr>
          <w:rFonts w:ascii="Sylfaen" w:hAnsi="Sylfaen"/>
          <w:b/>
          <w:bCs/>
          <w:i/>
          <w:iCs/>
        </w:rPr>
        <w:t>2  915.2</w:t>
      </w:r>
      <w:r w:rsidR="002042B4" w:rsidRPr="00644997">
        <w:rPr>
          <w:rFonts w:ascii="Sylfaen" w:hAnsi="Sylfaen"/>
          <w:b/>
          <w:bCs/>
          <w:i/>
          <w:iCs/>
          <w:lang w:val="ka-GE"/>
        </w:rPr>
        <w:t xml:space="preserve"> მლნ ლარი;</w:t>
      </w:r>
    </w:p>
    <w:p w:rsidR="007A1DBB" w:rsidRPr="00644997" w:rsidRDefault="007A1DBB" w:rsidP="00A043B7">
      <w:pPr>
        <w:pStyle w:val="ListParagraph"/>
        <w:numPr>
          <w:ilvl w:val="0"/>
          <w:numId w:val="3"/>
        </w:numPr>
        <w:spacing w:after="200" w:line="240" w:lineRule="auto"/>
        <w:ind w:left="720"/>
        <w:jc w:val="both"/>
        <w:rPr>
          <w:rFonts w:ascii="Sylfaen" w:hAnsi="Sylfaen"/>
          <w:b/>
          <w:bCs/>
          <w:i/>
          <w:iCs/>
          <w:lang w:val="ka-GE"/>
        </w:rPr>
      </w:pPr>
      <w:r w:rsidRPr="00644997">
        <w:rPr>
          <w:rFonts w:ascii="Sylfaen" w:hAnsi="Sylfaen"/>
          <w:b/>
          <w:bCs/>
          <w:i/>
          <w:iCs/>
          <w:lang w:val="ka-GE"/>
        </w:rPr>
        <w:t xml:space="preserve">ჯანმრთელობის დაცვა - </w:t>
      </w:r>
      <w:r w:rsidR="002042B4" w:rsidRPr="00644997">
        <w:rPr>
          <w:rFonts w:ascii="Sylfaen" w:hAnsi="Sylfaen"/>
          <w:b/>
          <w:bCs/>
          <w:i/>
          <w:iCs/>
          <w:lang w:val="ka-GE"/>
        </w:rPr>
        <w:t>1 </w:t>
      </w:r>
      <w:r w:rsidR="002042B4" w:rsidRPr="00644997">
        <w:rPr>
          <w:rFonts w:ascii="Sylfaen" w:hAnsi="Sylfaen"/>
          <w:b/>
          <w:bCs/>
          <w:i/>
          <w:iCs/>
        </w:rPr>
        <w:t xml:space="preserve"> 956.0</w:t>
      </w:r>
      <w:r w:rsidR="002042B4" w:rsidRPr="00644997">
        <w:rPr>
          <w:rFonts w:ascii="Sylfaen" w:hAnsi="Sylfaen"/>
          <w:b/>
          <w:bCs/>
          <w:i/>
          <w:iCs/>
          <w:lang w:val="ka-GE"/>
        </w:rPr>
        <w:t xml:space="preserve"> მლნ ლარი</w:t>
      </w:r>
      <w:r w:rsidRPr="00644997">
        <w:rPr>
          <w:rFonts w:ascii="Sylfaen" w:hAnsi="Sylfaen"/>
          <w:b/>
          <w:bCs/>
          <w:i/>
          <w:iCs/>
          <w:lang w:val="ka-GE"/>
        </w:rPr>
        <w:t>;</w:t>
      </w:r>
    </w:p>
    <w:p w:rsidR="007A1DBB" w:rsidRPr="00644997" w:rsidRDefault="007A1DBB" w:rsidP="00A043B7">
      <w:pPr>
        <w:pStyle w:val="ListParagraph"/>
        <w:numPr>
          <w:ilvl w:val="0"/>
          <w:numId w:val="3"/>
        </w:numPr>
        <w:spacing w:after="200" w:line="240" w:lineRule="auto"/>
        <w:ind w:left="720"/>
        <w:jc w:val="both"/>
        <w:rPr>
          <w:rFonts w:ascii="Sylfaen" w:hAnsi="Sylfaen"/>
          <w:b/>
          <w:bCs/>
          <w:i/>
          <w:iCs/>
          <w:lang w:val="ka-GE"/>
        </w:rPr>
      </w:pPr>
      <w:r w:rsidRPr="00644997">
        <w:rPr>
          <w:rFonts w:ascii="Sylfaen" w:hAnsi="Sylfaen"/>
          <w:b/>
          <w:bCs/>
          <w:i/>
          <w:iCs/>
          <w:lang w:val="ka-GE"/>
        </w:rPr>
        <w:t xml:space="preserve">ტრანსპორტი - </w:t>
      </w:r>
      <w:r w:rsidR="00443DC0" w:rsidRPr="00644997">
        <w:rPr>
          <w:rFonts w:ascii="Sylfaen" w:hAnsi="Sylfaen"/>
          <w:b/>
          <w:bCs/>
          <w:i/>
          <w:iCs/>
        </w:rPr>
        <w:t>2 103.8</w:t>
      </w:r>
      <w:r w:rsidR="00443DC0" w:rsidRPr="00644997">
        <w:rPr>
          <w:rFonts w:ascii="Sylfaen" w:hAnsi="Sylfaen"/>
          <w:b/>
          <w:bCs/>
          <w:i/>
          <w:iCs/>
          <w:lang w:val="ka-GE"/>
        </w:rPr>
        <w:t xml:space="preserve"> მლნ ლარი</w:t>
      </w:r>
      <w:r w:rsidR="00AC5371" w:rsidRPr="00644997">
        <w:rPr>
          <w:rFonts w:ascii="Sylfaen" w:hAnsi="Sylfaen"/>
          <w:b/>
          <w:bCs/>
          <w:i/>
          <w:iCs/>
          <w:lang w:val="ka-GE"/>
        </w:rPr>
        <w:t>;</w:t>
      </w:r>
    </w:p>
    <w:p w:rsidR="007A1DBB" w:rsidRPr="00644997" w:rsidRDefault="007A1DBB" w:rsidP="00A043B7">
      <w:pPr>
        <w:pStyle w:val="ListParagraph"/>
        <w:numPr>
          <w:ilvl w:val="0"/>
          <w:numId w:val="3"/>
        </w:numPr>
        <w:spacing w:after="200" w:line="240" w:lineRule="auto"/>
        <w:ind w:left="720"/>
        <w:jc w:val="both"/>
        <w:rPr>
          <w:rFonts w:ascii="Sylfaen" w:hAnsi="Sylfaen"/>
          <w:b/>
          <w:bCs/>
          <w:i/>
          <w:iCs/>
          <w:lang w:val="ka-GE"/>
        </w:rPr>
      </w:pPr>
      <w:r w:rsidRPr="00644997">
        <w:rPr>
          <w:rFonts w:ascii="Sylfaen" w:hAnsi="Sylfaen"/>
          <w:b/>
          <w:bCs/>
          <w:i/>
          <w:iCs/>
          <w:lang w:val="ka-GE"/>
        </w:rPr>
        <w:t xml:space="preserve">სოფლის მეურნეობა - </w:t>
      </w:r>
      <w:r w:rsidR="00443DC0" w:rsidRPr="00644997">
        <w:rPr>
          <w:rFonts w:ascii="Sylfaen" w:hAnsi="Sylfaen"/>
          <w:b/>
          <w:bCs/>
          <w:i/>
          <w:iCs/>
        </w:rPr>
        <w:t>635.3</w:t>
      </w:r>
      <w:r w:rsidR="00443DC0" w:rsidRPr="00644997">
        <w:rPr>
          <w:rFonts w:ascii="Sylfaen" w:hAnsi="Sylfaen"/>
          <w:b/>
          <w:bCs/>
          <w:i/>
          <w:iCs/>
          <w:lang w:val="ka-GE"/>
        </w:rPr>
        <w:t xml:space="preserve"> მლნ ლარი;</w:t>
      </w:r>
    </w:p>
    <w:p w:rsidR="007A1DBB" w:rsidRPr="00644997" w:rsidRDefault="007A1DBB" w:rsidP="00A043B7">
      <w:pPr>
        <w:pStyle w:val="ListParagraph"/>
        <w:numPr>
          <w:ilvl w:val="0"/>
          <w:numId w:val="3"/>
        </w:numPr>
        <w:spacing w:after="200" w:line="240" w:lineRule="auto"/>
        <w:ind w:left="720"/>
        <w:jc w:val="both"/>
        <w:rPr>
          <w:rFonts w:ascii="Sylfaen" w:hAnsi="Sylfaen"/>
          <w:b/>
          <w:bCs/>
          <w:i/>
          <w:iCs/>
          <w:lang w:val="ka-GE"/>
        </w:rPr>
      </w:pPr>
      <w:r w:rsidRPr="00644997">
        <w:rPr>
          <w:rFonts w:ascii="Sylfaen" w:hAnsi="Sylfaen"/>
          <w:b/>
          <w:bCs/>
          <w:i/>
          <w:iCs/>
          <w:lang w:val="ka-GE"/>
        </w:rPr>
        <w:t xml:space="preserve">ენერგეტიკა - </w:t>
      </w:r>
      <w:r w:rsidR="00443DC0" w:rsidRPr="00644997">
        <w:rPr>
          <w:rFonts w:ascii="Sylfaen" w:hAnsi="Sylfaen"/>
          <w:b/>
          <w:bCs/>
          <w:i/>
          <w:iCs/>
          <w:lang w:val="ka-GE"/>
        </w:rPr>
        <w:t>90</w:t>
      </w:r>
      <w:r w:rsidR="00443DC0" w:rsidRPr="00644997">
        <w:rPr>
          <w:rFonts w:ascii="Sylfaen" w:hAnsi="Sylfaen"/>
          <w:b/>
          <w:bCs/>
          <w:i/>
          <w:iCs/>
        </w:rPr>
        <w:t>.</w:t>
      </w:r>
      <w:r w:rsidR="00443DC0" w:rsidRPr="00644997">
        <w:rPr>
          <w:rFonts w:ascii="Sylfaen" w:hAnsi="Sylfaen"/>
          <w:b/>
          <w:bCs/>
          <w:i/>
          <w:iCs/>
          <w:lang w:val="ka-GE"/>
        </w:rPr>
        <w:t>4 მლნ ლარი;</w:t>
      </w:r>
    </w:p>
    <w:p w:rsidR="007A1DBB" w:rsidRPr="00644997" w:rsidRDefault="007A1DBB" w:rsidP="00A043B7">
      <w:pPr>
        <w:pStyle w:val="ListParagraph"/>
        <w:numPr>
          <w:ilvl w:val="0"/>
          <w:numId w:val="3"/>
        </w:numPr>
        <w:spacing w:after="200" w:line="240" w:lineRule="auto"/>
        <w:ind w:left="720"/>
        <w:jc w:val="both"/>
        <w:rPr>
          <w:rFonts w:ascii="Sylfaen" w:hAnsi="Sylfaen"/>
          <w:b/>
          <w:bCs/>
          <w:i/>
          <w:iCs/>
          <w:lang w:val="ka-GE"/>
        </w:rPr>
      </w:pPr>
      <w:r w:rsidRPr="00644997">
        <w:rPr>
          <w:rFonts w:ascii="Sylfaen" w:hAnsi="Sylfaen"/>
          <w:b/>
          <w:bCs/>
          <w:i/>
          <w:iCs/>
          <w:lang w:val="ka-GE"/>
        </w:rPr>
        <w:t>დასვენება, კულტურა, სპორტი, რელიგია</w:t>
      </w:r>
      <w:r w:rsidR="00443DC0" w:rsidRPr="00644997">
        <w:rPr>
          <w:rFonts w:ascii="Sylfaen" w:hAnsi="Sylfaen"/>
          <w:b/>
          <w:bCs/>
          <w:i/>
          <w:iCs/>
          <w:lang w:val="ka-GE"/>
        </w:rPr>
        <w:t xml:space="preserve"> </w:t>
      </w:r>
      <w:r w:rsidR="008D3EC4" w:rsidRPr="00644997">
        <w:rPr>
          <w:rFonts w:ascii="Sylfaen" w:hAnsi="Sylfaen"/>
          <w:b/>
          <w:bCs/>
          <w:i/>
          <w:iCs/>
        </w:rPr>
        <w:t xml:space="preserve">- </w:t>
      </w:r>
      <w:r w:rsidR="00443DC0" w:rsidRPr="00644997">
        <w:rPr>
          <w:rFonts w:ascii="Sylfaen" w:hAnsi="Sylfaen"/>
          <w:b/>
          <w:bCs/>
          <w:i/>
          <w:iCs/>
          <w:lang w:val="ka-GE"/>
        </w:rPr>
        <w:t>535.4 მლნ ლარი;</w:t>
      </w:r>
    </w:p>
    <w:p w:rsidR="007A1DBB" w:rsidRPr="00644997" w:rsidRDefault="007A1DBB" w:rsidP="00A043B7">
      <w:pPr>
        <w:pStyle w:val="ListParagraph"/>
        <w:numPr>
          <w:ilvl w:val="0"/>
          <w:numId w:val="3"/>
        </w:numPr>
        <w:spacing w:after="200" w:line="240" w:lineRule="auto"/>
        <w:ind w:left="720"/>
        <w:jc w:val="both"/>
        <w:rPr>
          <w:rFonts w:ascii="Sylfaen" w:hAnsi="Sylfaen"/>
          <w:b/>
          <w:bCs/>
          <w:i/>
          <w:iCs/>
          <w:lang w:val="ka-GE"/>
        </w:rPr>
      </w:pPr>
      <w:r w:rsidRPr="00644997">
        <w:rPr>
          <w:rFonts w:ascii="Sylfaen" w:hAnsi="Sylfaen"/>
          <w:b/>
          <w:bCs/>
          <w:i/>
          <w:iCs/>
          <w:lang w:val="ka-GE"/>
        </w:rPr>
        <w:t>თავდაცვა, საზოგადოებრივი წესრიგი და უსაფრთხოება</w:t>
      </w:r>
      <w:r w:rsidR="008D3EC4" w:rsidRPr="00644997">
        <w:rPr>
          <w:rFonts w:ascii="Sylfaen" w:hAnsi="Sylfaen"/>
          <w:b/>
          <w:bCs/>
          <w:i/>
          <w:iCs/>
        </w:rPr>
        <w:t xml:space="preserve"> - </w:t>
      </w:r>
      <w:r w:rsidR="00443DC0" w:rsidRPr="00644997">
        <w:rPr>
          <w:rFonts w:ascii="Sylfaen" w:hAnsi="Sylfaen"/>
          <w:b/>
          <w:bCs/>
          <w:i/>
          <w:iCs/>
          <w:lang w:val="ka-GE"/>
        </w:rPr>
        <w:t>3  821.4 მლნ ლარი</w:t>
      </w:r>
      <w:r w:rsidR="00AC5371" w:rsidRPr="00644997">
        <w:rPr>
          <w:rFonts w:ascii="Sylfaen" w:hAnsi="Sylfaen"/>
          <w:b/>
          <w:bCs/>
          <w:i/>
          <w:iCs/>
          <w:lang w:val="ka-GE"/>
        </w:rPr>
        <w:t>.</w:t>
      </w:r>
    </w:p>
    <w:p w:rsidR="007A1DBB" w:rsidRPr="00644997" w:rsidRDefault="007A1DBB" w:rsidP="00545EFF">
      <w:pPr>
        <w:pStyle w:val="abzacixml"/>
        <w:tabs>
          <w:tab w:val="left" w:pos="360"/>
        </w:tabs>
        <w:jc w:val="both"/>
        <w:rPr>
          <w:rFonts w:ascii="Sylfaen" w:eastAsiaTheme="minorHAnsi" w:hAnsi="Sylfaen" w:cstheme="minorBidi"/>
          <w:sz w:val="22"/>
          <w:szCs w:val="22"/>
          <w:lang w:val="ka-GE" w:eastAsia="en-US"/>
        </w:rPr>
      </w:pPr>
    </w:p>
    <w:p w:rsidR="00255F51" w:rsidRPr="00644997" w:rsidRDefault="00255F51" w:rsidP="00255F51">
      <w:pPr>
        <w:pStyle w:val="Heading1"/>
        <w:spacing w:line="240" w:lineRule="auto"/>
        <w:jc w:val="center"/>
        <w:rPr>
          <w:rFonts w:ascii="Sylfaen" w:hAnsi="Sylfaen" w:cs="Sylfaen"/>
          <w:b/>
          <w:color w:val="auto"/>
          <w:sz w:val="22"/>
          <w:szCs w:val="22"/>
        </w:rPr>
      </w:pPr>
      <w:r w:rsidRPr="00644997">
        <w:rPr>
          <w:rFonts w:ascii="Sylfaen" w:hAnsi="Sylfaen" w:cs="Sylfaen"/>
          <w:b/>
          <w:color w:val="auto"/>
          <w:sz w:val="22"/>
          <w:szCs w:val="22"/>
        </w:rPr>
        <w:t>20</w:t>
      </w:r>
      <w:r w:rsidRPr="00644997">
        <w:rPr>
          <w:rFonts w:ascii="Sylfaen" w:hAnsi="Sylfaen" w:cs="Sylfaen"/>
          <w:b/>
          <w:color w:val="auto"/>
          <w:sz w:val="22"/>
          <w:szCs w:val="22"/>
          <w:lang w:val="ka-GE"/>
        </w:rPr>
        <w:t>24</w:t>
      </w:r>
      <w:r w:rsidRPr="00644997">
        <w:rPr>
          <w:rFonts w:ascii="Sylfaen" w:hAnsi="Sylfaen" w:cs="Sylfaen"/>
          <w:b/>
          <w:color w:val="auto"/>
          <w:sz w:val="22"/>
          <w:szCs w:val="22"/>
        </w:rPr>
        <w:t xml:space="preserve"> წლის </w:t>
      </w:r>
      <w:r w:rsidRPr="00644997">
        <w:rPr>
          <w:rFonts w:ascii="Sylfaen" w:hAnsi="Sylfaen" w:cs="Sylfaen"/>
          <w:b/>
          <w:color w:val="auto"/>
          <w:sz w:val="22"/>
          <w:szCs w:val="22"/>
          <w:lang w:val="ka-GE"/>
        </w:rPr>
        <w:t>10</w:t>
      </w:r>
      <w:r w:rsidRPr="00644997">
        <w:rPr>
          <w:rFonts w:ascii="Sylfaen" w:hAnsi="Sylfaen" w:cs="Sylfaen"/>
          <w:b/>
          <w:color w:val="auto"/>
          <w:sz w:val="22"/>
          <w:szCs w:val="22"/>
        </w:rPr>
        <w:t xml:space="preserve"> თვის ნაერთი ბიუჯეტის შემოსულობების შესრულება</w:t>
      </w:r>
    </w:p>
    <w:p w:rsidR="00255F51" w:rsidRPr="00644997" w:rsidRDefault="00255F51" w:rsidP="00255F51">
      <w:pPr>
        <w:pStyle w:val="ListParagraph"/>
        <w:spacing w:after="120" w:line="240" w:lineRule="auto"/>
        <w:ind w:left="360"/>
        <w:jc w:val="center"/>
        <w:rPr>
          <w:rFonts w:ascii="Sylfaen" w:hAnsi="Sylfaen"/>
          <w:b/>
          <w:lang w:val="ka-GE"/>
        </w:rPr>
      </w:pPr>
      <w:r w:rsidRPr="00644997">
        <w:rPr>
          <w:rFonts w:ascii="Sylfaen" w:hAnsi="Sylfaen"/>
          <w:b/>
          <w:lang w:val="ka-GE"/>
        </w:rPr>
        <w:t>(წინასწარი)</w:t>
      </w:r>
    </w:p>
    <w:p w:rsidR="00255F51" w:rsidRPr="00644997" w:rsidRDefault="00255F51" w:rsidP="00255F51">
      <w:pPr>
        <w:pStyle w:val="ListParagraph"/>
        <w:spacing w:after="0" w:line="240" w:lineRule="auto"/>
        <w:ind w:left="360"/>
        <w:jc w:val="right"/>
        <w:rPr>
          <w:rFonts w:ascii="Sylfaen" w:hAnsi="Sylfaen"/>
          <w:b/>
          <w:bCs/>
          <w:i/>
          <w:iCs/>
          <w:sz w:val="18"/>
          <w:szCs w:val="18"/>
          <w:lang w:val="ka-GE"/>
        </w:rPr>
      </w:pPr>
      <w:r w:rsidRPr="00644997">
        <w:rPr>
          <w:rFonts w:ascii="Sylfaen" w:hAnsi="Sylfaen"/>
          <w:b/>
          <w:bCs/>
          <w:i/>
          <w:iCs/>
          <w:sz w:val="18"/>
          <w:szCs w:val="18"/>
          <w:lang w:val="ka-GE"/>
        </w:rPr>
        <w:t>მლნ ლარი</w:t>
      </w:r>
    </w:p>
    <w:tbl>
      <w:tblPr>
        <w:tblW w:w="5000" w:type="pct"/>
        <w:tblLook w:val="04A0" w:firstRow="1" w:lastRow="0" w:firstColumn="1" w:lastColumn="0" w:noHBand="0" w:noVBand="1"/>
      </w:tblPr>
      <w:tblGrid>
        <w:gridCol w:w="2750"/>
        <w:gridCol w:w="2329"/>
        <w:gridCol w:w="2329"/>
        <w:gridCol w:w="2327"/>
      </w:tblGrid>
      <w:tr w:rsidR="00255F51" w:rsidRPr="00644997" w:rsidTr="00B86784">
        <w:trPr>
          <w:trHeight w:val="683"/>
          <w:tblHeader/>
        </w:trPr>
        <w:tc>
          <w:tcPr>
            <w:tcW w:w="1412" w:type="pct"/>
            <w:tcBorders>
              <w:top w:val="dotted" w:sz="4" w:space="0" w:color="auto"/>
              <w:left w:val="dotted" w:sz="4" w:space="0" w:color="auto"/>
              <w:bottom w:val="dotted" w:sz="4" w:space="0" w:color="auto"/>
              <w:right w:val="dotted" w:sz="4" w:space="0" w:color="auto"/>
            </w:tcBorders>
            <w:shd w:val="clear" w:color="auto" w:fill="auto"/>
            <w:vAlign w:val="center"/>
            <w:hideMark/>
          </w:tcPr>
          <w:p w:rsidR="00255F51" w:rsidRPr="00644997" w:rsidRDefault="00255F51" w:rsidP="00B86784">
            <w:pPr>
              <w:spacing w:after="0" w:line="240" w:lineRule="auto"/>
              <w:jc w:val="center"/>
              <w:rPr>
                <w:rFonts w:eastAsia="Times New Roman"/>
                <w:sz w:val="20"/>
                <w:szCs w:val="20"/>
              </w:rPr>
            </w:pPr>
            <w:r w:rsidRPr="00644997">
              <w:rPr>
                <w:rFonts w:ascii="Sylfaen" w:eastAsia="Times New Roman" w:hAnsi="Sylfaen" w:cs="Arial"/>
                <w:b/>
                <w:bCs/>
                <w:sz w:val="20"/>
                <w:szCs w:val="20"/>
              </w:rPr>
              <w:t>დასახელება</w:t>
            </w:r>
          </w:p>
        </w:tc>
        <w:tc>
          <w:tcPr>
            <w:tcW w:w="1196" w:type="pct"/>
            <w:tcBorders>
              <w:top w:val="dotted" w:sz="4" w:space="0" w:color="auto"/>
              <w:left w:val="nil"/>
              <w:bottom w:val="dotted" w:sz="4" w:space="0" w:color="auto"/>
              <w:right w:val="dotted" w:sz="4" w:space="0" w:color="auto"/>
            </w:tcBorders>
            <w:shd w:val="clear" w:color="auto" w:fill="auto"/>
            <w:vAlign w:val="center"/>
            <w:hideMark/>
          </w:tcPr>
          <w:p w:rsidR="00255F51" w:rsidRPr="00644997" w:rsidRDefault="00255F51" w:rsidP="00B86784">
            <w:pPr>
              <w:spacing w:after="0" w:line="240" w:lineRule="auto"/>
              <w:jc w:val="center"/>
              <w:rPr>
                <w:rFonts w:ascii="Sylfaen" w:eastAsia="Times New Roman" w:hAnsi="Sylfaen"/>
                <w:b/>
                <w:bCs/>
                <w:sz w:val="20"/>
                <w:szCs w:val="20"/>
                <w:lang w:val="ka-GE"/>
              </w:rPr>
            </w:pPr>
            <w:r w:rsidRPr="00644997">
              <w:rPr>
                <w:rFonts w:ascii="Sylfaen" w:eastAsia="Times New Roman" w:hAnsi="Sylfaen"/>
                <w:b/>
                <w:bCs/>
                <w:sz w:val="20"/>
                <w:szCs w:val="20"/>
                <w:lang w:val="ka-GE"/>
              </w:rPr>
              <w:t>2024 წელი</w:t>
            </w:r>
          </w:p>
          <w:p w:rsidR="00255F51" w:rsidRPr="00644997" w:rsidRDefault="00255F51" w:rsidP="00B86784">
            <w:pPr>
              <w:spacing w:after="0" w:line="240" w:lineRule="auto"/>
              <w:jc w:val="center"/>
              <w:rPr>
                <w:rFonts w:ascii="Sylfaen" w:eastAsia="Times New Roman" w:hAnsi="Sylfaen"/>
                <w:b/>
                <w:bCs/>
                <w:sz w:val="20"/>
                <w:szCs w:val="20"/>
              </w:rPr>
            </w:pPr>
            <w:r w:rsidRPr="00644997">
              <w:rPr>
                <w:rFonts w:ascii="Sylfaen" w:eastAsia="Times New Roman" w:hAnsi="Sylfaen"/>
                <w:b/>
                <w:bCs/>
                <w:sz w:val="20"/>
                <w:szCs w:val="20"/>
                <w:lang w:val="ka-GE"/>
              </w:rPr>
              <w:t xml:space="preserve"> პროგნოზი</w:t>
            </w:r>
          </w:p>
        </w:tc>
        <w:tc>
          <w:tcPr>
            <w:tcW w:w="1196" w:type="pct"/>
            <w:tcBorders>
              <w:top w:val="dotted" w:sz="4" w:space="0" w:color="auto"/>
              <w:left w:val="nil"/>
              <w:bottom w:val="dotted" w:sz="4" w:space="0" w:color="auto"/>
              <w:right w:val="dotted" w:sz="4" w:space="0" w:color="auto"/>
            </w:tcBorders>
            <w:shd w:val="clear" w:color="auto" w:fill="auto"/>
            <w:vAlign w:val="center"/>
            <w:hideMark/>
          </w:tcPr>
          <w:p w:rsidR="00255F51" w:rsidRPr="00644997" w:rsidRDefault="00255F51" w:rsidP="00B86784">
            <w:pPr>
              <w:spacing w:after="0" w:line="240" w:lineRule="auto"/>
              <w:jc w:val="center"/>
              <w:rPr>
                <w:rFonts w:ascii="Sylfaen" w:eastAsia="Times New Roman" w:hAnsi="Sylfaen"/>
                <w:b/>
                <w:bCs/>
                <w:sz w:val="20"/>
                <w:szCs w:val="20"/>
                <w:lang w:val="ka-GE"/>
              </w:rPr>
            </w:pPr>
            <w:r w:rsidRPr="00644997">
              <w:rPr>
                <w:rFonts w:ascii="Sylfaen" w:eastAsia="Times New Roman" w:hAnsi="Sylfaen"/>
                <w:b/>
                <w:bCs/>
                <w:sz w:val="20"/>
                <w:szCs w:val="20"/>
                <w:lang w:val="ka-GE"/>
              </w:rPr>
              <w:t xml:space="preserve">2024 წელი </w:t>
            </w:r>
          </w:p>
          <w:p w:rsidR="00255F51" w:rsidRPr="00644997" w:rsidRDefault="00255F51" w:rsidP="00B86784">
            <w:pPr>
              <w:spacing w:after="0" w:line="240" w:lineRule="auto"/>
              <w:jc w:val="center"/>
              <w:rPr>
                <w:rFonts w:ascii="Sylfaen" w:eastAsia="Times New Roman" w:hAnsi="Sylfaen"/>
                <w:b/>
                <w:bCs/>
                <w:sz w:val="20"/>
                <w:szCs w:val="20"/>
              </w:rPr>
            </w:pPr>
            <w:r w:rsidRPr="00644997">
              <w:rPr>
                <w:rFonts w:ascii="Sylfaen" w:eastAsia="Times New Roman" w:hAnsi="Sylfaen"/>
                <w:b/>
                <w:bCs/>
                <w:sz w:val="20"/>
                <w:szCs w:val="20"/>
                <w:lang w:val="ka-GE"/>
              </w:rPr>
              <w:t>10 თვე ფაქტი</w:t>
            </w:r>
          </w:p>
        </w:tc>
        <w:tc>
          <w:tcPr>
            <w:tcW w:w="1195" w:type="pct"/>
            <w:tcBorders>
              <w:top w:val="dotted" w:sz="4" w:space="0" w:color="auto"/>
              <w:left w:val="nil"/>
              <w:bottom w:val="dotted" w:sz="4" w:space="0" w:color="auto"/>
              <w:right w:val="dotted" w:sz="4" w:space="0" w:color="auto"/>
            </w:tcBorders>
            <w:shd w:val="clear" w:color="auto" w:fill="auto"/>
            <w:vAlign w:val="center"/>
            <w:hideMark/>
          </w:tcPr>
          <w:p w:rsidR="00255F51" w:rsidRPr="00644997" w:rsidRDefault="00255F51" w:rsidP="00B86784">
            <w:pPr>
              <w:spacing w:after="0" w:line="240" w:lineRule="auto"/>
              <w:jc w:val="center"/>
              <w:rPr>
                <w:rFonts w:ascii="Sylfaen" w:eastAsia="Times New Roman" w:hAnsi="Sylfaen"/>
                <w:b/>
                <w:bCs/>
                <w:sz w:val="20"/>
                <w:szCs w:val="20"/>
              </w:rPr>
            </w:pPr>
            <w:r w:rsidRPr="00644997">
              <w:rPr>
                <w:rFonts w:ascii="Sylfaen" w:eastAsia="Times New Roman" w:hAnsi="Sylfaen"/>
                <w:b/>
                <w:bCs/>
                <w:sz w:val="20"/>
                <w:szCs w:val="20"/>
              </w:rPr>
              <w:t>% შესრულება</w:t>
            </w:r>
          </w:p>
        </w:tc>
      </w:tr>
      <w:tr w:rsidR="00255F51" w:rsidRPr="00644997" w:rsidTr="00B86784">
        <w:trPr>
          <w:trHeight w:val="300"/>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255F51" w:rsidRPr="00644997" w:rsidRDefault="00255F51" w:rsidP="00B86784">
            <w:pPr>
              <w:spacing w:after="0" w:line="240" w:lineRule="auto"/>
              <w:rPr>
                <w:rFonts w:ascii="Sylfaen" w:eastAsia="Times New Roman" w:hAnsi="Sylfaen"/>
                <w:b/>
                <w:bCs/>
                <w:sz w:val="20"/>
                <w:szCs w:val="20"/>
              </w:rPr>
            </w:pPr>
            <w:r w:rsidRPr="00644997">
              <w:rPr>
                <w:rFonts w:ascii="Sylfaen" w:eastAsia="Times New Roman" w:hAnsi="Sylfaen"/>
                <w:b/>
                <w:bCs/>
                <w:sz w:val="20"/>
                <w:szCs w:val="20"/>
                <w:lang w:val="ka-GE"/>
              </w:rPr>
              <w:t>  შემოსავლები</w:t>
            </w:r>
          </w:p>
        </w:tc>
        <w:tc>
          <w:tcPr>
            <w:tcW w:w="1196" w:type="pct"/>
            <w:tcBorders>
              <w:top w:val="nil"/>
              <w:left w:val="nil"/>
              <w:bottom w:val="dotted" w:sz="4" w:space="0" w:color="auto"/>
              <w:right w:val="dotted" w:sz="4" w:space="0" w:color="auto"/>
            </w:tcBorders>
            <w:shd w:val="clear" w:color="auto" w:fill="auto"/>
            <w:noWrap/>
            <w:vAlign w:val="center"/>
            <w:hideMark/>
          </w:tcPr>
          <w:p w:rsidR="00255F51" w:rsidRPr="00644997" w:rsidRDefault="00255F51" w:rsidP="00B86784">
            <w:pPr>
              <w:spacing w:after="0" w:line="240" w:lineRule="auto"/>
              <w:jc w:val="center"/>
              <w:rPr>
                <w:rFonts w:ascii="Sylfaen" w:eastAsia="Times New Roman" w:hAnsi="Sylfaen"/>
                <w:b/>
                <w:bCs/>
                <w:sz w:val="20"/>
                <w:szCs w:val="20"/>
              </w:rPr>
            </w:pPr>
            <w:r w:rsidRPr="00644997">
              <w:rPr>
                <w:rFonts w:ascii="Sylfaen" w:eastAsia="Times New Roman" w:hAnsi="Sylfaen"/>
                <w:b/>
                <w:bCs/>
                <w:sz w:val="20"/>
                <w:szCs w:val="20"/>
                <w:lang w:val="ka-GE"/>
              </w:rPr>
              <w:t>25,616.0</w:t>
            </w:r>
          </w:p>
        </w:tc>
        <w:tc>
          <w:tcPr>
            <w:tcW w:w="1196" w:type="pct"/>
            <w:tcBorders>
              <w:top w:val="nil"/>
              <w:left w:val="nil"/>
              <w:bottom w:val="dotted" w:sz="4" w:space="0" w:color="auto"/>
              <w:right w:val="dotted" w:sz="4" w:space="0" w:color="auto"/>
            </w:tcBorders>
            <w:shd w:val="clear" w:color="auto" w:fill="auto"/>
            <w:noWrap/>
            <w:hideMark/>
          </w:tcPr>
          <w:p w:rsidR="00255F51" w:rsidRPr="00644997" w:rsidRDefault="00255F51" w:rsidP="00B86784">
            <w:pPr>
              <w:spacing w:after="0" w:line="240" w:lineRule="auto"/>
              <w:jc w:val="center"/>
              <w:rPr>
                <w:rFonts w:ascii="Sylfaen" w:eastAsia="Times New Roman" w:hAnsi="Sylfaen"/>
                <w:b/>
                <w:bCs/>
                <w:sz w:val="20"/>
                <w:szCs w:val="20"/>
              </w:rPr>
            </w:pPr>
            <w:r w:rsidRPr="00644997">
              <w:rPr>
                <w:rFonts w:ascii="Sylfaen" w:hAnsi="Sylfaen"/>
                <w:b/>
                <w:sz w:val="20"/>
                <w:szCs w:val="20"/>
                <w:lang w:val="ka-GE"/>
              </w:rPr>
              <w:t>21,122.2</w:t>
            </w:r>
          </w:p>
        </w:tc>
        <w:tc>
          <w:tcPr>
            <w:tcW w:w="1195" w:type="pct"/>
            <w:tcBorders>
              <w:top w:val="nil"/>
              <w:left w:val="nil"/>
              <w:bottom w:val="dotted" w:sz="4" w:space="0" w:color="auto"/>
              <w:right w:val="dotted" w:sz="4" w:space="0" w:color="auto"/>
            </w:tcBorders>
            <w:shd w:val="clear" w:color="auto" w:fill="auto"/>
            <w:noWrap/>
            <w:hideMark/>
          </w:tcPr>
          <w:p w:rsidR="00255F51" w:rsidRPr="00644997" w:rsidRDefault="00255F51" w:rsidP="00B86784">
            <w:pPr>
              <w:spacing w:after="0" w:line="240" w:lineRule="auto"/>
              <w:jc w:val="center"/>
              <w:rPr>
                <w:rFonts w:ascii="Sylfaen" w:eastAsia="Times New Roman" w:hAnsi="Sylfaen"/>
                <w:b/>
                <w:bCs/>
                <w:sz w:val="20"/>
                <w:szCs w:val="20"/>
              </w:rPr>
            </w:pPr>
            <w:r w:rsidRPr="00644997">
              <w:rPr>
                <w:rFonts w:ascii="Sylfaen" w:hAnsi="Sylfaen"/>
                <w:b/>
                <w:sz w:val="20"/>
                <w:szCs w:val="20"/>
                <w:lang w:val="ka-GE"/>
              </w:rPr>
              <w:t>82</w:t>
            </w:r>
            <w:r w:rsidRPr="00644997">
              <w:rPr>
                <w:rFonts w:ascii="Sylfaen" w:hAnsi="Sylfaen"/>
                <w:b/>
                <w:sz w:val="20"/>
                <w:szCs w:val="20"/>
              </w:rPr>
              <w:t>.</w:t>
            </w:r>
            <w:r w:rsidRPr="00644997">
              <w:rPr>
                <w:rFonts w:ascii="Sylfaen" w:hAnsi="Sylfaen"/>
                <w:b/>
                <w:sz w:val="20"/>
                <w:szCs w:val="20"/>
                <w:lang w:val="ka-GE"/>
              </w:rPr>
              <w:t>5</w:t>
            </w:r>
            <w:r w:rsidRPr="00644997">
              <w:rPr>
                <w:rFonts w:ascii="Sylfaen" w:hAnsi="Sylfaen"/>
                <w:b/>
                <w:sz w:val="20"/>
                <w:szCs w:val="20"/>
              </w:rPr>
              <w:t>%</w:t>
            </w:r>
          </w:p>
        </w:tc>
      </w:tr>
      <w:tr w:rsidR="00255F51" w:rsidRPr="00644997" w:rsidTr="00B86784">
        <w:trPr>
          <w:trHeight w:val="300"/>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255F51" w:rsidRPr="00644997" w:rsidRDefault="00255F51" w:rsidP="00B86784">
            <w:pPr>
              <w:spacing w:after="0" w:line="240" w:lineRule="auto"/>
              <w:rPr>
                <w:rFonts w:ascii="Sylfaen" w:eastAsia="Times New Roman" w:hAnsi="Sylfaen"/>
                <w:sz w:val="20"/>
                <w:szCs w:val="20"/>
              </w:rPr>
            </w:pPr>
            <w:r w:rsidRPr="00644997">
              <w:rPr>
                <w:rFonts w:ascii="Sylfaen" w:eastAsia="Times New Roman" w:hAnsi="Sylfaen"/>
                <w:sz w:val="20"/>
                <w:szCs w:val="20"/>
                <w:lang w:val="ka-GE"/>
              </w:rPr>
              <w:t>        გადასახადები</w:t>
            </w:r>
          </w:p>
        </w:tc>
        <w:tc>
          <w:tcPr>
            <w:tcW w:w="1196" w:type="pct"/>
            <w:tcBorders>
              <w:top w:val="nil"/>
              <w:left w:val="nil"/>
              <w:bottom w:val="dotted" w:sz="4" w:space="0" w:color="auto"/>
              <w:right w:val="dotted" w:sz="4" w:space="0" w:color="auto"/>
            </w:tcBorders>
            <w:shd w:val="clear" w:color="auto" w:fill="auto"/>
            <w:noWrap/>
            <w:vAlign w:val="center"/>
            <w:hideMark/>
          </w:tcPr>
          <w:p w:rsidR="00255F51" w:rsidRPr="00644997" w:rsidRDefault="00255F51" w:rsidP="00B86784">
            <w:pPr>
              <w:spacing w:after="0" w:line="240" w:lineRule="auto"/>
              <w:jc w:val="center"/>
              <w:rPr>
                <w:rFonts w:ascii="Sylfaen" w:eastAsia="Times New Roman" w:hAnsi="Sylfaen"/>
                <w:sz w:val="20"/>
                <w:szCs w:val="20"/>
              </w:rPr>
            </w:pPr>
            <w:r w:rsidRPr="00644997">
              <w:rPr>
                <w:rFonts w:ascii="Sylfaen" w:eastAsia="Times New Roman" w:hAnsi="Sylfaen"/>
                <w:sz w:val="20"/>
                <w:szCs w:val="20"/>
                <w:lang w:val="ka-GE"/>
              </w:rPr>
              <w:t>23,260.0</w:t>
            </w:r>
          </w:p>
        </w:tc>
        <w:tc>
          <w:tcPr>
            <w:tcW w:w="1196" w:type="pct"/>
            <w:tcBorders>
              <w:top w:val="nil"/>
              <w:left w:val="nil"/>
              <w:bottom w:val="dotted" w:sz="4" w:space="0" w:color="auto"/>
              <w:right w:val="dotted" w:sz="4" w:space="0" w:color="auto"/>
            </w:tcBorders>
            <w:shd w:val="clear" w:color="auto" w:fill="auto"/>
            <w:noWrap/>
            <w:hideMark/>
          </w:tcPr>
          <w:p w:rsidR="00255F51" w:rsidRPr="00644997" w:rsidRDefault="00255F51" w:rsidP="00B86784">
            <w:pPr>
              <w:spacing w:after="0" w:line="240" w:lineRule="auto"/>
              <w:jc w:val="center"/>
              <w:rPr>
                <w:rFonts w:ascii="Sylfaen" w:eastAsia="Times New Roman" w:hAnsi="Sylfaen"/>
                <w:sz w:val="20"/>
                <w:szCs w:val="20"/>
              </w:rPr>
            </w:pPr>
            <w:r w:rsidRPr="00644997">
              <w:rPr>
                <w:rFonts w:ascii="Sylfaen" w:hAnsi="Sylfaen"/>
                <w:sz w:val="20"/>
                <w:szCs w:val="20"/>
              </w:rPr>
              <w:t>1</w:t>
            </w:r>
            <w:r w:rsidRPr="00644997">
              <w:rPr>
                <w:rFonts w:ascii="Sylfaen" w:hAnsi="Sylfaen"/>
                <w:sz w:val="20"/>
                <w:szCs w:val="20"/>
                <w:lang w:val="ka-GE"/>
              </w:rPr>
              <w:t>9,059.0</w:t>
            </w:r>
          </w:p>
        </w:tc>
        <w:tc>
          <w:tcPr>
            <w:tcW w:w="1195" w:type="pct"/>
            <w:tcBorders>
              <w:top w:val="nil"/>
              <w:left w:val="nil"/>
              <w:bottom w:val="dotted" w:sz="4" w:space="0" w:color="auto"/>
              <w:right w:val="dotted" w:sz="4" w:space="0" w:color="auto"/>
            </w:tcBorders>
            <w:shd w:val="clear" w:color="auto" w:fill="auto"/>
            <w:noWrap/>
            <w:hideMark/>
          </w:tcPr>
          <w:p w:rsidR="00255F51" w:rsidRPr="00644997" w:rsidRDefault="00255F51" w:rsidP="00B86784">
            <w:pPr>
              <w:spacing w:after="0" w:line="240" w:lineRule="auto"/>
              <w:jc w:val="center"/>
              <w:rPr>
                <w:rFonts w:ascii="Sylfaen" w:eastAsia="Times New Roman" w:hAnsi="Sylfaen"/>
                <w:sz w:val="20"/>
                <w:szCs w:val="20"/>
              </w:rPr>
            </w:pPr>
            <w:r w:rsidRPr="00644997">
              <w:rPr>
                <w:rFonts w:ascii="Sylfaen" w:hAnsi="Sylfaen"/>
                <w:sz w:val="20"/>
                <w:szCs w:val="20"/>
                <w:lang w:val="ka-GE"/>
              </w:rPr>
              <w:t>81</w:t>
            </w:r>
            <w:r w:rsidRPr="00644997">
              <w:rPr>
                <w:rFonts w:ascii="Sylfaen" w:hAnsi="Sylfaen"/>
                <w:sz w:val="20"/>
                <w:szCs w:val="20"/>
              </w:rPr>
              <w:t>.</w:t>
            </w:r>
            <w:r w:rsidRPr="00644997">
              <w:rPr>
                <w:rFonts w:ascii="Sylfaen" w:hAnsi="Sylfaen"/>
                <w:sz w:val="20"/>
                <w:szCs w:val="20"/>
                <w:lang w:val="ka-GE"/>
              </w:rPr>
              <w:t>9</w:t>
            </w:r>
            <w:r w:rsidRPr="00644997">
              <w:rPr>
                <w:rFonts w:ascii="Sylfaen" w:hAnsi="Sylfaen"/>
                <w:sz w:val="20"/>
                <w:szCs w:val="20"/>
              </w:rPr>
              <w:t>%</w:t>
            </w:r>
          </w:p>
        </w:tc>
      </w:tr>
      <w:tr w:rsidR="00255F51" w:rsidRPr="00644997" w:rsidTr="00B86784">
        <w:trPr>
          <w:trHeight w:val="300"/>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255F51" w:rsidRPr="00644997" w:rsidRDefault="00255F51" w:rsidP="00B86784">
            <w:pPr>
              <w:spacing w:after="0" w:line="240" w:lineRule="auto"/>
              <w:rPr>
                <w:rFonts w:ascii="Sylfaen" w:eastAsia="Times New Roman" w:hAnsi="Sylfaen"/>
                <w:sz w:val="20"/>
                <w:szCs w:val="20"/>
              </w:rPr>
            </w:pPr>
            <w:r w:rsidRPr="00644997">
              <w:rPr>
                <w:rFonts w:ascii="Sylfaen" w:eastAsia="Times New Roman" w:hAnsi="Sylfaen"/>
                <w:sz w:val="20"/>
                <w:szCs w:val="20"/>
                <w:lang w:val="ka-GE"/>
              </w:rPr>
              <w:t>        გრანტები</w:t>
            </w:r>
          </w:p>
        </w:tc>
        <w:tc>
          <w:tcPr>
            <w:tcW w:w="1196" w:type="pct"/>
            <w:tcBorders>
              <w:top w:val="nil"/>
              <w:left w:val="nil"/>
              <w:bottom w:val="dotted" w:sz="4" w:space="0" w:color="auto"/>
              <w:right w:val="dotted" w:sz="4" w:space="0" w:color="auto"/>
            </w:tcBorders>
            <w:shd w:val="clear" w:color="auto" w:fill="auto"/>
            <w:noWrap/>
            <w:vAlign w:val="center"/>
            <w:hideMark/>
          </w:tcPr>
          <w:p w:rsidR="00255F51" w:rsidRPr="00644997" w:rsidRDefault="00255F51" w:rsidP="00B86784">
            <w:pPr>
              <w:spacing w:after="0" w:line="240" w:lineRule="auto"/>
              <w:jc w:val="center"/>
              <w:rPr>
                <w:rFonts w:ascii="Sylfaen" w:eastAsia="Times New Roman" w:hAnsi="Sylfaen"/>
                <w:sz w:val="20"/>
                <w:szCs w:val="20"/>
              </w:rPr>
            </w:pPr>
            <w:r w:rsidRPr="00644997">
              <w:rPr>
                <w:rFonts w:ascii="Sylfaen" w:eastAsia="Times New Roman" w:hAnsi="Sylfaen"/>
                <w:sz w:val="20"/>
                <w:szCs w:val="20"/>
                <w:lang w:val="ka-GE"/>
              </w:rPr>
              <w:t>356.0</w:t>
            </w:r>
          </w:p>
        </w:tc>
        <w:tc>
          <w:tcPr>
            <w:tcW w:w="1196" w:type="pct"/>
            <w:tcBorders>
              <w:top w:val="nil"/>
              <w:left w:val="nil"/>
              <w:bottom w:val="dotted" w:sz="4" w:space="0" w:color="auto"/>
              <w:right w:val="dotted" w:sz="4" w:space="0" w:color="auto"/>
            </w:tcBorders>
            <w:shd w:val="clear" w:color="auto" w:fill="auto"/>
            <w:noWrap/>
            <w:hideMark/>
          </w:tcPr>
          <w:p w:rsidR="00255F51" w:rsidRPr="00644997" w:rsidRDefault="00255F51" w:rsidP="00B86784">
            <w:pPr>
              <w:spacing w:after="0" w:line="240" w:lineRule="auto"/>
              <w:jc w:val="center"/>
              <w:rPr>
                <w:rFonts w:ascii="Sylfaen" w:eastAsia="Times New Roman" w:hAnsi="Sylfaen"/>
                <w:sz w:val="20"/>
                <w:szCs w:val="20"/>
              </w:rPr>
            </w:pPr>
            <w:r w:rsidRPr="00644997">
              <w:rPr>
                <w:rFonts w:ascii="Sylfaen" w:hAnsi="Sylfaen"/>
                <w:sz w:val="20"/>
                <w:szCs w:val="20"/>
                <w:lang w:val="ka-GE"/>
              </w:rPr>
              <w:t>265.0</w:t>
            </w:r>
          </w:p>
        </w:tc>
        <w:tc>
          <w:tcPr>
            <w:tcW w:w="1195" w:type="pct"/>
            <w:tcBorders>
              <w:top w:val="nil"/>
              <w:left w:val="nil"/>
              <w:bottom w:val="dotted" w:sz="4" w:space="0" w:color="auto"/>
              <w:right w:val="dotted" w:sz="4" w:space="0" w:color="auto"/>
            </w:tcBorders>
            <w:shd w:val="clear" w:color="auto" w:fill="auto"/>
            <w:noWrap/>
            <w:hideMark/>
          </w:tcPr>
          <w:p w:rsidR="00255F51" w:rsidRPr="00644997" w:rsidRDefault="00255F51" w:rsidP="00B86784">
            <w:pPr>
              <w:spacing w:after="0" w:line="240" w:lineRule="auto"/>
              <w:jc w:val="center"/>
              <w:rPr>
                <w:rFonts w:ascii="Sylfaen" w:eastAsia="Times New Roman" w:hAnsi="Sylfaen"/>
                <w:sz w:val="20"/>
                <w:szCs w:val="20"/>
              </w:rPr>
            </w:pPr>
            <w:r w:rsidRPr="00644997">
              <w:rPr>
                <w:rFonts w:ascii="Sylfaen" w:hAnsi="Sylfaen"/>
                <w:sz w:val="20"/>
                <w:szCs w:val="20"/>
                <w:lang w:val="ka-GE"/>
              </w:rPr>
              <w:t>74.4</w:t>
            </w:r>
            <w:r w:rsidRPr="00644997">
              <w:rPr>
                <w:rFonts w:ascii="Sylfaen" w:hAnsi="Sylfaen"/>
                <w:sz w:val="20"/>
                <w:szCs w:val="20"/>
              </w:rPr>
              <w:t>%</w:t>
            </w:r>
          </w:p>
        </w:tc>
      </w:tr>
      <w:tr w:rsidR="00255F51" w:rsidRPr="00644997" w:rsidTr="00B86784">
        <w:trPr>
          <w:trHeight w:val="300"/>
        </w:trPr>
        <w:tc>
          <w:tcPr>
            <w:tcW w:w="1412" w:type="pct"/>
            <w:tcBorders>
              <w:top w:val="nil"/>
              <w:left w:val="dotted" w:sz="4" w:space="0" w:color="auto"/>
              <w:bottom w:val="dotted" w:sz="4" w:space="0" w:color="auto"/>
              <w:right w:val="dotted" w:sz="4" w:space="0" w:color="auto"/>
            </w:tcBorders>
            <w:shd w:val="clear" w:color="auto" w:fill="auto"/>
            <w:vAlign w:val="center"/>
            <w:hideMark/>
          </w:tcPr>
          <w:p w:rsidR="00255F51" w:rsidRPr="00644997" w:rsidRDefault="00255F51" w:rsidP="00B86784">
            <w:pPr>
              <w:spacing w:after="0" w:line="240" w:lineRule="auto"/>
              <w:rPr>
                <w:rFonts w:ascii="Sylfaen" w:eastAsia="Times New Roman" w:hAnsi="Sylfaen"/>
                <w:sz w:val="20"/>
                <w:szCs w:val="20"/>
              </w:rPr>
            </w:pPr>
            <w:r w:rsidRPr="00644997">
              <w:rPr>
                <w:rFonts w:ascii="Sylfaen" w:eastAsia="Times New Roman" w:hAnsi="Sylfaen"/>
                <w:sz w:val="20"/>
                <w:szCs w:val="20"/>
                <w:lang w:val="ka-GE"/>
              </w:rPr>
              <w:t>        სხვა შემოსავლები</w:t>
            </w:r>
          </w:p>
        </w:tc>
        <w:tc>
          <w:tcPr>
            <w:tcW w:w="1196" w:type="pct"/>
            <w:tcBorders>
              <w:top w:val="nil"/>
              <w:left w:val="nil"/>
              <w:bottom w:val="dotted" w:sz="4" w:space="0" w:color="auto"/>
              <w:right w:val="dotted" w:sz="4" w:space="0" w:color="auto"/>
            </w:tcBorders>
            <w:shd w:val="clear" w:color="auto" w:fill="auto"/>
            <w:vAlign w:val="center"/>
            <w:hideMark/>
          </w:tcPr>
          <w:p w:rsidR="00255F51" w:rsidRPr="00644997" w:rsidRDefault="00255F51" w:rsidP="00B86784">
            <w:pPr>
              <w:spacing w:after="0" w:line="240" w:lineRule="auto"/>
              <w:jc w:val="center"/>
              <w:rPr>
                <w:rFonts w:ascii="Sylfaen" w:eastAsia="Times New Roman" w:hAnsi="Sylfaen"/>
                <w:sz w:val="20"/>
                <w:szCs w:val="20"/>
              </w:rPr>
            </w:pPr>
            <w:r w:rsidRPr="00644997">
              <w:rPr>
                <w:rFonts w:ascii="Sylfaen" w:eastAsia="Times New Roman" w:hAnsi="Sylfaen"/>
                <w:sz w:val="20"/>
                <w:szCs w:val="20"/>
                <w:lang w:val="ka-GE"/>
              </w:rPr>
              <w:t>2,000.0</w:t>
            </w:r>
          </w:p>
        </w:tc>
        <w:tc>
          <w:tcPr>
            <w:tcW w:w="1196" w:type="pct"/>
            <w:tcBorders>
              <w:top w:val="nil"/>
              <w:left w:val="nil"/>
              <w:bottom w:val="dotted" w:sz="4" w:space="0" w:color="auto"/>
              <w:right w:val="dotted" w:sz="4" w:space="0" w:color="auto"/>
            </w:tcBorders>
            <w:shd w:val="clear" w:color="auto" w:fill="auto"/>
            <w:hideMark/>
          </w:tcPr>
          <w:p w:rsidR="00255F51" w:rsidRPr="00644997" w:rsidRDefault="00255F51" w:rsidP="00B86784">
            <w:pPr>
              <w:spacing w:after="0" w:line="240" w:lineRule="auto"/>
              <w:jc w:val="center"/>
              <w:rPr>
                <w:rFonts w:ascii="Sylfaen" w:eastAsia="Times New Roman" w:hAnsi="Sylfaen"/>
                <w:sz w:val="20"/>
                <w:szCs w:val="20"/>
              </w:rPr>
            </w:pPr>
            <w:r w:rsidRPr="00644997">
              <w:rPr>
                <w:rFonts w:ascii="Sylfaen" w:hAnsi="Sylfaen"/>
                <w:sz w:val="20"/>
                <w:szCs w:val="20"/>
              </w:rPr>
              <w:t>1,</w:t>
            </w:r>
            <w:r w:rsidRPr="00644997">
              <w:rPr>
                <w:rFonts w:ascii="Sylfaen" w:hAnsi="Sylfaen"/>
                <w:sz w:val="20"/>
                <w:szCs w:val="20"/>
                <w:lang w:val="ka-GE"/>
              </w:rPr>
              <w:t>798.2</w:t>
            </w:r>
          </w:p>
        </w:tc>
        <w:tc>
          <w:tcPr>
            <w:tcW w:w="1195" w:type="pct"/>
            <w:tcBorders>
              <w:top w:val="nil"/>
              <w:left w:val="nil"/>
              <w:bottom w:val="dotted" w:sz="4" w:space="0" w:color="auto"/>
              <w:right w:val="dotted" w:sz="4" w:space="0" w:color="auto"/>
            </w:tcBorders>
            <w:shd w:val="clear" w:color="auto" w:fill="auto"/>
            <w:noWrap/>
            <w:hideMark/>
          </w:tcPr>
          <w:p w:rsidR="00255F51" w:rsidRPr="00644997" w:rsidRDefault="00255F51" w:rsidP="00B86784">
            <w:pPr>
              <w:spacing w:after="0" w:line="240" w:lineRule="auto"/>
              <w:jc w:val="center"/>
              <w:rPr>
                <w:rFonts w:ascii="Sylfaen" w:eastAsia="Times New Roman" w:hAnsi="Sylfaen"/>
                <w:sz w:val="20"/>
                <w:szCs w:val="20"/>
              </w:rPr>
            </w:pPr>
            <w:r w:rsidRPr="00644997">
              <w:rPr>
                <w:rFonts w:ascii="Sylfaen" w:hAnsi="Sylfaen"/>
                <w:sz w:val="20"/>
                <w:szCs w:val="20"/>
                <w:lang w:val="ka-GE"/>
              </w:rPr>
              <w:t>89</w:t>
            </w:r>
            <w:r w:rsidRPr="00644997">
              <w:rPr>
                <w:rFonts w:ascii="Sylfaen" w:hAnsi="Sylfaen"/>
                <w:sz w:val="20"/>
                <w:szCs w:val="20"/>
              </w:rPr>
              <w:t>.</w:t>
            </w:r>
            <w:r w:rsidRPr="00644997">
              <w:rPr>
                <w:rFonts w:ascii="Sylfaen" w:hAnsi="Sylfaen"/>
                <w:sz w:val="20"/>
                <w:szCs w:val="20"/>
                <w:lang w:val="ka-GE"/>
              </w:rPr>
              <w:t>9</w:t>
            </w:r>
            <w:r w:rsidRPr="00644997">
              <w:rPr>
                <w:rFonts w:ascii="Sylfaen" w:hAnsi="Sylfaen"/>
                <w:sz w:val="20"/>
                <w:szCs w:val="20"/>
              </w:rPr>
              <w:t>%</w:t>
            </w:r>
          </w:p>
        </w:tc>
      </w:tr>
    </w:tbl>
    <w:p w:rsidR="00255F51" w:rsidRPr="00644997" w:rsidRDefault="00255F51" w:rsidP="00255F51">
      <w:pPr>
        <w:pStyle w:val="ListParagraph"/>
        <w:spacing w:after="120" w:line="360" w:lineRule="auto"/>
        <w:ind w:left="360"/>
        <w:jc w:val="both"/>
        <w:rPr>
          <w:rFonts w:ascii="Sylfaen" w:hAnsi="Sylfaen"/>
          <w:lang w:val="ka-GE"/>
        </w:rPr>
      </w:pPr>
    </w:p>
    <w:p w:rsidR="00255F51" w:rsidRPr="00644997" w:rsidRDefault="00255F51" w:rsidP="00A043B7">
      <w:pPr>
        <w:pStyle w:val="ListParagraph"/>
        <w:numPr>
          <w:ilvl w:val="0"/>
          <w:numId w:val="4"/>
        </w:numPr>
        <w:spacing w:after="120" w:line="240" w:lineRule="auto"/>
        <w:jc w:val="both"/>
        <w:rPr>
          <w:rFonts w:ascii="Sylfaen" w:eastAsia="Times New Roman" w:hAnsi="Sylfaen" w:cs="Times New Roman"/>
          <w:sz w:val="20"/>
          <w:szCs w:val="20"/>
          <w:lang w:val="ka-GE"/>
        </w:rPr>
      </w:pPr>
      <w:r w:rsidRPr="00644997">
        <w:rPr>
          <w:rFonts w:ascii="Sylfaen" w:hAnsi="Sylfaen"/>
          <w:b/>
          <w:bCs/>
          <w:lang w:val="ka-GE"/>
        </w:rPr>
        <w:t xml:space="preserve">გადასახადების სახით </w:t>
      </w:r>
      <w:r w:rsidRPr="00644997">
        <w:rPr>
          <w:rFonts w:ascii="Sylfaen" w:hAnsi="Sylfaen"/>
          <w:lang w:val="ka-GE"/>
        </w:rPr>
        <w:t xml:space="preserve">მობილიზებულია </w:t>
      </w:r>
      <w:r w:rsidRPr="00644997">
        <w:rPr>
          <w:rFonts w:ascii="Sylfaen" w:hAnsi="Sylfaen"/>
        </w:rPr>
        <w:t>1</w:t>
      </w:r>
      <w:r w:rsidRPr="00644997">
        <w:rPr>
          <w:rFonts w:ascii="Sylfaen" w:hAnsi="Sylfaen"/>
          <w:lang w:val="ka-GE"/>
        </w:rPr>
        <w:t>9 059.0 მლნ ლარი, რაც წლიური საპროგნოზო მაჩვენებლის  (23 260.0  მლნ ლარი)  81.9%-ია.</w:t>
      </w:r>
    </w:p>
    <w:p w:rsidR="00255F51" w:rsidRPr="00644997" w:rsidRDefault="00255F51" w:rsidP="00A043B7">
      <w:pPr>
        <w:pStyle w:val="ListParagraph"/>
        <w:numPr>
          <w:ilvl w:val="0"/>
          <w:numId w:val="4"/>
        </w:numPr>
        <w:spacing w:after="120" w:line="240" w:lineRule="auto"/>
        <w:jc w:val="both"/>
        <w:rPr>
          <w:rFonts w:ascii="Sylfaen" w:hAnsi="Sylfaen"/>
          <w:lang w:val="ka-GE"/>
        </w:rPr>
      </w:pPr>
      <w:r w:rsidRPr="00644997">
        <w:rPr>
          <w:rFonts w:ascii="Sylfaen" w:hAnsi="Sylfaen"/>
          <w:b/>
          <w:bCs/>
          <w:lang w:val="ka-GE"/>
        </w:rPr>
        <w:t>გრანტების სახით</w:t>
      </w:r>
      <w:r w:rsidRPr="00644997">
        <w:rPr>
          <w:rFonts w:ascii="Sylfaen" w:hAnsi="Sylfaen"/>
          <w:lang w:val="ka-GE"/>
        </w:rPr>
        <w:t xml:space="preserve"> </w:t>
      </w:r>
      <w:r w:rsidRPr="00644997">
        <w:rPr>
          <w:rFonts w:ascii="Sylfaen" w:hAnsi="Sylfaen"/>
          <w:lang w:val="pt-BR"/>
        </w:rPr>
        <w:t xml:space="preserve">მობილიზებულია </w:t>
      </w:r>
      <w:r w:rsidRPr="00644997">
        <w:rPr>
          <w:rFonts w:ascii="Sylfaen" w:hAnsi="Sylfaen"/>
          <w:lang w:val="ka-GE"/>
        </w:rPr>
        <w:t xml:space="preserve">265.0 </w:t>
      </w:r>
      <w:r w:rsidRPr="00644997">
        <w:rPr>
          <w:rFonts w:ascii="Sylfaen" w:hAnsi="Sylfaen"/>
          <w:lang w:val="pt-BR"/>
        </w:rPr>
        <w:t xml:space="preserve">მლნ ლარი, </w:t>
      </w:r>
      <w:r w:rsidRPr="00644997">
        <w:rPr>
          <w:rFonts w:ascii="Sylfaen" w:hAnsi="Sylfaen"/>
          <w:lang w:val="ka-GE"/>
        </w:rPr>
        <w:t>რაც წლიური საპროგნოზო მაჩვენებლის (356.0  მლნ ლარი) 74.4%-ია.</w:t>
      </w:r>
    </w:p>
    <w:p w:rsidR="00255F51" w:rsidRPr="00644997" w:rsidRDefault="00255F51" w:rsidP="00A043B7">
      <w:pPr>
        <w:pStyle w:val="ListParagraph"/>
        <w:numPr>
          <w:ilvl w:val="0"/>
          <w:numId w:val="4"/>
        </w:numPr>
        <w:spacing w:after="120" w:line="240" w:lineRule="auto"/>
        <w:jc w:val="both"/>
        <w:rPr>
          <w:rFonts w:ascii="Sylfaen" w:hAnsi="Sylfaen"/>
        </w:rPr>
      </w:pPr>
      <w:r w:rsidRPr="00644997">
        <w:rPr>
          <w:rFonts w:ascii="Sylfaen" w:hAnsi="Sylfaen"/>
          <w:b/>
          <w:bCs/>
          <w:lang w:val="ka-GE"/>
        </w:rPr>
        <w:t>სხვა შემოსავლების სახით</w:t>
      </w:r>
      <w:r w:rsidRPr="00644997">
        <w:rPr>
          <w:rFonts w:ascii="Sylfaen" w:hAnsi="Sylfaen"/>
          <w:lang w:val="ka-GE"/>
        </w:rPr>
        <w:t xml:space="preserve"> </w:t>
      </w:r>
      <w:r w:rsidRPr="00644997">
        <w:rPr>
          <w:rFonts w:ascii="Sylfaen" w:hAnsi="Sylfaen"/>
          <w:lang w:val="pt-BR"/>
        </w:rPr>
        <w:t xml:space="preserve">მობილიზებულია 1 </w:t>
      </w:r>
      <w:r w:rsidRPr="00644997">
        <w:rPr>
          <w:rFonts w:ascii="Sylfaen" w:hAnsi="Sylfaen"/>
          <w:lang w:val="ka-GE"/>
        </w:rPr>
        <w:t xml:space="preserve">798.2 </w:t>
      </w:r>
      <w:r w:rsidRPr="00644997">
        <w:rPr>
          <w:rFonts w:ascii="Sylfaen" w:hAnsi="Sylfaen"/>
          <w:lang w:val="pt-BR"/>
        </w:rPr>
        <w:t xml:space="preserve">მლნ ლარი, </w:t>
      </w:r>
      <w:r w:rsidRPr="00644997">
        <w:rPr>
          <w:rFonts w:ascii="Sylfaen" w:hAnsi="Sylfaen"/>
          <w:lang w:val="ka-GE"/>
        </w:rPr>
        <w:t>რაც წლიური საპროგნოზო მაჩვენებლის (2 000.0  მლნ ლარი) 89.9%-ია.</w:t>
      </w:r>
    </w:p>
    <w:p w:rsidR="00255F51" w:rsidRPr="00644997" w:rsidRDefault="00255F51" w:rsidP="00A043B7">
      <w:pPr>
        <w:pStyle w:val="ListParagraph"/>
        <w:numPr>
          <w:ilvl w:val="0"/>
          <w:numId w:val="4"/>
        </w:numPr>
        <w:spacing w:after="120" w:line="240" w:lineRule="auto"/>
        <w:jc w:val="both"/>
        <w:rPr>
          <w:rFonts w:ascii="Sylfaen" w:hAnsi="Sylfaen"/>
          <w:lang w:val="fr-FR"/>
        </w:rPr>
      </w:pPr>
      <w:r w:rsidRPr="00644997">
        <w:rPr>
          <w:rFonts w:ascii="Sylfaen" w:hAnsi="Sylfaen"/>
          <w:b/>
          <w:bCs/>
          <w:lang w:val="ka-GE"/>
        </w:rPr>
        <w:t xml:space="preserve">არაფინანსური აქტივების </w:t>
      </w:r>
      <w:r w:rsidRPr="00644997">
        <w:rPr>
          <w:rFonts w:ascii="Sylfaen" w:hAnsi="Sylfaen"/>
          <w:lang w:val="ka-GE"/>
        </w:rPr>
        <w:t>კლებიდან მობილიზებულ იქნა 437</w:t>
      </w:r>
      <w:r w:rsidRPr="00644997">
        <w:rPr>
          <w:rFonts w:ascii="Sylfaen" w:hAnsi="Sylfaen"/>
        </w:rPr>
        <w:t>.</w:t>
      </w:r>
      <w:r w:rsidRPr="00644997">
        <w:rPr>
          <w:rFonts w:ascii="Sylfaen" w:hAnsi="Sylfaen"/>
          <w:lang w:val="ka-GE"/>
        </w:rPr>
        <w:t>8 მლნ ლარი</w:t>
      </w:r>
      <w:r w:rsidRPr="00644997">
        <w:rPr>
          <w:rFonts w:ascii="Sylfaen" w:hAnsi="Sylfaen"/>
          <w:lang w:val="pt-BR"/>
        </w:rPr>
        <w:t xml:space="preserve">, </w:t>
      </w:r>
      <w:r w:rsidRPr="00644997">
        <w:rPr>
          <w:rFonts w:ascii="Sylfaen" w:hAnsi="Sylfaen"/>
          <w:lang w:val="ka-GE"/>
        </w:rPr>
        <w:t>რაც საპროგნოზო</w:t>
      </w:r>
      <w:r w:rsidRPr="00644997">
        <w:rPr>
          <w:rFonts w:ascii="Sylfaen" w:hAnsi="Sylfaen"/>
          <w:lang w:val="fr-FR"/>
        </w:rPr>
        <w:t xml:space="preserve">  </w:t>
      </w:r>
      <w:r w:rsidRPr="00644997">
        <w:rPr>
          <w:rFonts w:ascii="Sylfaen" w:hAnsi="Sylfaen"/>
          <w:lang w:val="ka-GE"/>
        </w:rPr>
        <w:t>მაჩვენებლის</w:t>
      </w:r>
      <w:r w:rsidRPr="00644997">
        <w:rPr>
          <w:rFonts w:ascii="Sylfaen" w:hAnsi="Sylfaen"/>
          <w:lang w:val="fr-FR"/>
        </w:rPr>
        <w:t xml:space="preserve"> (</w:t>
      </w:r>
      <w:r w:rsidRPr="00644997">
        <w:rPr>
          <w:rFonts w:ascii="Sylfaen" w:hAnsi="Sylfaen"/>
          <w:lang w:val="ka-GE"/>
        </w:rPr>
        <w:t>500</w:t>
      </w:r>
      <w:r w:rsidRPr="00644997">
        <w:rPr>
          <w:rFonts w:ascii="Sylfaen" w:hAnsi="Sylfaen"/>
        </w:rPr>
        <w:t xml:space="preserve">.0 </w:t>
      </w:r>
      <w:r w:rsidRPr="00644997">
        <w:rPr>
          <w:rFonts w:ascii="Sylfaen" w:hAnsi="Sylfaen"/>
          <w:lang w:val="ka-GE"/>
        </w:rPr>
        <w:t>მლნ ლარი</w:t>
      </w:r>
      <w:r w:rsidRPr="00644997">
        <w:rPr>
          <w:rFonts w:ascii="Sylfaen" w:hAnsi="Sylfaen"/>
          <w:lang w:val="fr-FR"/>
        </w:rPr>
        <w:t xml:space="preserve">) </w:t>
      </w:r>
      <w:r w:rsidRPr="00644997">
        <w:rPr>
          <w:rFonts w:ascii="Sylfaen" w:hAnsi="Sylfaen"/>
          <w:lang w:val="ka-GE"/>
        </w:rPr>
        <w:t>87</w:t>
      </w:r>
      <w:r w:rsidRPr="00644997">
        <w:rPr>
          <w:rFonts w:ascii="Sylfaen" w:hAnsi="Sylfaen"/>
        </w:rPr>
        <w:t>.</w:t>
      </w:r>
      <w:r w:rsidRPr="00644997">
        <w:rPr>
          <w:rFonts w:ascii="Sylfaen" w:hAnsi="Sylfaen"/>
          <w:lang w:val="ka-GE"/>
        </w:rPr>
        <w:t>6%-ია</w:t>
      </w:r>
      <w:r w:rsidRPr="00644997">
        <w:rPr>
          <w:rFonts w:ascii="Sylfaen" w:hAnsi="Sylfaen"/>
          <w:lang w:val="fr-FR"/>
        </w:rPr>
        <w:t>.</w:t>
      </w:r>
    </w:p>
    <w:p w:rsidR="00255F51" w:rsidRPr="00644997" w:rsidRDefault="00255F51" w:rsidP="00A043B7">
      <w:pPr>
        <w:pStyle w:val="ListParagraph"/>
        <w:numPr>
          <w:ilvl w:val="0"/>
          <w:numId w:val="4"/>
        </w:numPr>
        <w:spacing w:after="120" w:line="240" w:lineRule="auto"/>
        <w:jc w:val="both"/>
        <w:rPr>
          <w:rFonts w:ascii="Sylfaen" w:hAnsi="Sylfaen"/>
          <w:lang w:val="fr-FR"/>
        </w:rPr>
      </w:pPr>
      <w:r w:rsidRPr="00644997">
        <w:rPr>
          <w:rFonts w:ascii="Sylfaen" w:hAnsi="Sylfaen"/>
          <w:b/>
          <w:bCs/>
          <w:lang w:val="ka-GE"/>
        </w:rPr>
        <w:t>ფინანსური აქტივების</w:t>
      </w:r>
      <w:r w:rsidRPr="00644997">
        <w:rPr>
          <w:rFonts w:ascii="Sylfaen" w:hAnsi="Sylfaen"/>
          <w:lang w:val="ka-GE"/>
        </w:rPr>
        <w:t xml:space="preserve"> კლებიდან მობილიზებულ იქნა 224</w:t>
      </w:r>
      <w:r w:rsidRPr="00644997">
        <w:rPr>
          <w:rFonts w:ascii="Sylfaen" w:hAnsi="Sylfaen"/>
        </w:rPr>
        <w:t>.</w:t>
      </w:r>
      <w:r w:rsidRPr="00644997">
        <w:rPr>
          <w:rFonts w:ascii="Sylfaen" w:hAnsi="Sylfaen"/>
          <w:lang w:val="ka-GE"/>
        </w:rPr>
        <w:t>4 მლნ ლარი</w:t>
      </w:r>
      <w:r w:rsidRPr="00644997">
        <w:rPr>
          <w:rFonts w:ascii="Sylfaen" w:hAnsi="Sylfaen"/>
          <w:lang w:val="pt-BR"/>
        </w:rPr>
        <w:t xml:space="preserve">, </w:t>
      </w:r>
      <w:r w:rsidRPr="00644997">
        <w:rPr>
          <w:rFonts w:ascii="Sylfaen" w:hAnsi="Sylfaen"/>
          <w:lang w:val="ka-GE"/>
        </w:rPr>
        <w:t>რაც საპროგნოზო</w:t>
      </w:r>
      <w:r w:rsidRPr="00644997">
        <w:rPr>
          <w:rFonts w:ascii="Sylfaen" w:hAnsi="Sylfaen"/>
          <w:lang w:val="fr-FR"/>
        </w:rPr>
        <w:t xml:space="preserve">  </w:t>
      </w:r>
      <w:r w:rsidRPr="00644997">
        <w:rPr>
          <w:rFonts w:ascii="Sylfaen" w:hAnsi="Sylfaen"/>
          <w:lang w:val="ka-GE"/>
        </w:rPr>
        <w:t>მაჩვენებლის</w:t>
      </w:r>
      <w:r w:rsidRPr="00644997">
        <w:rPr>
          <w:rFonts w:ascii="Sylfaen" w:hAnsi="Sylfaen"/>
          <w:lang w:val="fr-FR"/>
        </w:rPr>
        <w:t xml:space="preserve"> (</w:t>
      </w:r>
      <w:r w:rsidRPr="00644997">
        <w:rPr>
          <w:rFonts w:ascii="Sylfaen" w:hAnsi="Sylfaen"/>
          <w:lang w:val="ka-GE"/>
        </w:rPr>
        <w:t>230</w:t>
      </w:r>
      <w:r w:rsidRPr="00644997">
        <w:rPr>
          <w:rFonts w:ascii="Sylfaen" w:hAnsi="Sylfaen"/>
        </w:rPr>
        <w:t xml:space="preserve">.0 </w:t>
      </w:r>
      <w:r w:rsidRPr="00644997">
        <w:rPr>
          <w:rFonts w:ascii="Sylfaen" w:hAnsi="Sylfaen"/>
          <w:lang w:val="ka-GE"/>
        </w:rPr>
        <w:t>მლნ ლარი</w:t>
      </w:r>
      <w:r w:rsidRPr="00644997">
        <w:rPr>
          <w:rFonts w:ascii="Sylfaen" w:hAnsi="Sylfaen"/>
          <w:lang w:val="fr-FR"/>
        </w:rPr>
        <w:t xml:space="preserve">) </w:t>
      </w:r>
      <w:r w:rsidRPr="00644997">
        <w:rPr>
          <w:rFonts w:ascii="Sylfaen" w:hAnsi="Sylfaen"/>
          <w:lang w:val="ka-GE"/>
        </w:rPr>
        <w:t>97</w:t>
      </w:r>
      <w:r w:rsidRPr="00644997">
        <w:rPr>
          <w:rFonts w:ascii="Sylfaen" w:hAnsi="Sylfaen"/>
        </w:rPr>
        <w:t>.</w:t>
      </w:r>
      <w:r w:rsidRPr="00644997">
        <w:rPr>
          <w:rFonts w:ascii="Sylfaen" w:hAnsi="Sylfaen"/>
          <w:lang w:val="ka-GE"/>
        </w:rPr>
        <w:t>6%-ია</w:t>
      </w:r>
      <w:r w:rsidRPr="00644997">
        <w:rPr>
          <w:rFonts w:ascii="Sylfaen" w:hAnsi="Sylfaen"/>
          <w:lang w:val="fr-FR"/>
        </w:rPr>
        <w:t>.</w:t>
      </w:r>
    </w:p>
    <w:p w:rsidR="00255F51" w:rsidRPr="00644997" w:rsidRDefault="00255F51" w:rsidP="00A043B7">
      <w:pPr>
        <w:pStyle w:val="ListParagraph"/>
        <w:numPr>
          <w:ilvl w:val="0"/>
          <w:numId w:val="4"/>
        </w:numPr>
        <w:jc w:val="both"/>
      </w:pPr>
      <w:r w:rsidRPr="00644997">
        <w:rPr>
          <w:rFonts w:ascii="Sylfaen" w:hAnsi="Sylfaen"/>
          <w:b/>
          <w:bCs/>
          <w:lang w:val="ka-GE"/>
        </w:rPr>
        <w:t xml:space="preserve">ვალდებულებების ზრდიდან </w:t>
      </w:r>
      <w:r w:rsidRPr="00644997">
        <w:rPr>
          <w:rFonts w:ascii="Sylfaen" w:hAnsi="Sylfaen"/>
          <w:lang w:val="pt-BR"/>
        </w:rPr>
        <w:t>მობილიზებული იქნა იქნა 2 011.3</w:t>
      </w:r>
      <w:r w:rsidRPr="00644997">
        <w:rPr>
          <w:rFonts w:ascii="Sylfaen" w:hAnsi="Sylfaen"/>
        </w:rPr>
        <w:t xml:space="preserve"> </w:t>
      </w:r>
      <w:r w:rsidRPr="00644997">
        <w:rPr>
          <w:rFonts w:ascii="Sylfaen" w:hAnsi="Sylfaen"/>
          <w:lang w:val="pt-BR"/>
        </w:rPr>
        <w:t xml:space="preserve">მლნ ლარი, მათ შორის </w:t>
      </w:r>
      <w:r w:rsidRPr="00644997">
        <w:rPr>
          <w:rFonts w:ascii="Sylfaen" w:hAnsi="Sylfaen"/>
        </w:rPr>
        <w:t>823.0</w:t>
      </w:r>
      <w:r w:rsidRPr="00644997">
        <w:rPr>
          <w:rFonts w:ascii="Sylfaen" w:hAnsi="Sylfaen"/>
          <w:lang w:val="pt-BR"/>
        </w:rPr>
        <w:t xml:space="preserve"> მლნ ლარი  - საშინაო ფასიანი ქაღალდების გამოშვებით, </w:t>
      </w:r>
      <w:r w:rsidRPr="00644997">
        <w:rPr>
          <w:rFonts w:ascii="Sylfaen" w:hAnsi="Sylfaen"/>
        </w:rPr>
        <w:t xml:space="preserve">860.9 </w:t>
      </w:r>
      <w:r w:rsidRPr="00644997">
        <w:rPr>
          <w:rFonts w:ascii="Sylfaen" w:hAnsi="Sylfaen"/>
          <w:lang w:val="pt-BR"/>
        </w:rPr>
        <w:t xml:space="preserve">მლნ ლარი - საერთაშორისო საფინანსო ორგანიზაციებიდან და სხვა სახელმწიფოების მთავრობებისგან მიღებული საინვესტიციო შეღავათიანი კრედიტები, </w:t>
      </w:r>
      <w:r w:rsidRPr="00644997">
        <w:rPr>
          <w:rFonts w:ascii="Sylfaen" w:hAnsi="Sylfaen"/>
        </w:rPr>
        <w:t xml:space="preserve">327.4 </w:t>
      </w:r>
      <w:r w:rsidRPr="00644997">
        <w:rPr>
          <w:rFonts w:ascii="Sylfaen" w:hAnsi="Sylfaen"/>
          <w:lang w:val="pt-BR"/>
        </w:rPr>
        <w:t>მლნ ლარი  - ბიუჯეტის მხარდამჭერი კრედიტები.</w:t>
      </w:r>
    </w:p>
    <w:p w:rsidR="00255F51" w:rsidRPr="00644997" w:rsidRDefault="00255F51" w:rsidP="00255F51">
      <w:pPr>
        <w:pStyle w:val="ListParagraph"/>
        <w:ind w:left="360"/>
        <w:jc w:val="both"/>
      </w:pPr>
    </w:p>
    <w:p w:rsidR="007A1DBB" w:rsidRPr="00644997" w:rsidRDefault="007A1DBB" w:rsidP="00545EFF">
      <w:pPr>
        <w:pStyle w:val="ListParagraph"/>
        <w:spacing w:after="120" w:line="240" w:lineRule="auto"/>
        <w:ind w:left="360"/>
        <w:jc w:val="both"/>
        <w:rPr>
          <w:rFonts w:ascii="Sylfaen" w:hAnsi="Sylfaen"/>
          <w:b/>
          <w:bCs/>
          <w:lang w:val="ka-GE"/>
        </w:rPr>
      </w:pPr>
    </w:p>
    <w:p w:rsidR="00CC2BB0" w:rsidRPr="00644997" w:rsidRDefault="00CC2BB0" w:rsidP="00CC2BB0">
      <w:pPr>
        <w:pStyle w:val="Heading1"/>
        <w:spacing w:line="240" w:lineRule="auto"/>
        <w:jc w:val="center"/>
        <w:rPr>
          <w:rFonts w:ascii="Sylfaen" w:hAnsi="Sylfaen" w:cs="Sylfaen"/>
          <w:b/>
          <w:color w:val="auto"/>
          <w:sz w:val="22"/>
          <w:szCs w:val="22"/>
        </w:rPr>
      </w:pPr>
      <w:r w:rsidRPr="00644997">
        <w:rPr>
          <w:rFonts w:ascii="Sylfaen" w:hAnsi="Sylfaen" w:cs="Sylfaen"/>
          <w:b/>
          <w:color w:val="auto"/>
          <w:sz w:val="22"/>
          <w:szCs w:val="22"/>
        </w:rPr>
        <w:t>საქართველოს 202</w:t>
      </w:r>
      <w:r w:rsidRPr="00644997">
        <w:rPr>
          <w:rFonts w:ascii="Sylfaen" w:hAnsi="Sylfaen" w:cs="Sylfaen"/>
          <w:b/>
          <w:color w:val="auto"/>
          <w:sz w:val="22"/>
          <w:szCs w:val="22"/>
          <w:lang w:val="ka-GE"/>
        </w:rPr>
        <w:t>5</w:t>
      </w:r>
      <w:r w:rsidRPr="00644997">
        <w:rPr>
          <w:rFonts w:ascii="Sylfaen" w:hAnsi="Sylfaen" w:cs="Sylfaen"/>
          <w:b/>
          <w:color w:val="auto"/>
          <w:sz w:val="22"/>
          <w:szCs w:val="22"/>
        </w:rPr>
        <w:t>-202</w:t>
      </w:r>
      <w:r w:rsidRPr="00644997">
        <w:rPr>
          <w:rFonts w:ascii="Sylfaen" w:hAnsi="Sylfaen" w:cs="Sylfaen"/>
          <w:b/>
          <w:color w:val="auto"/>
          <w:sz w:val="22"/>
          <w:szCs w:val="22"/>
          <w:lang w:val="ka-GE"/>
        </w:rPr>
        <w:t>8</w:t>
      </w:r>
      <w:r w:rsidRPr="00644997">
        <w:rPr>
          <w:rFonts w:ascii="Sylfaen" w:hAnsi="Sylfaen" w:cs="Sylfaen"/>
          <w:b/>
          <w:color w:val="auto"/>
          <w:sz w:val="22"/>
          <w:szCs w:val="22"/>
        </w:rPr>
        <w:t xml:space="preserve"> წლების შემოსულობების პროგნოზი</w:t>
      </w:r>
    </w:p>
    <w:p w:rsidR="00CC2BB0" w:rsidRPr="00644997" w:rsidRDefault="00CC2BB0" w:rsidP="00CC2BB0">
      <w:pPr>
        <w:spacing w:line="240" w:lineRule="auto"/>
        <w:rPr>
          <w:rFonts w:ascii="Sylfaen" w:hAnsi="Sylfaen"/>
        </w:rPr>
      </w:pPr>
    </w:p>
    <w:p w:rsidR="00CC2BB0" w:rsidRPr="00644997" w:rsidRDefault="00CC2BB0" w:rsidP="00CC2BB0">
      <w:pPr>
        <w:spacing w:after="120" w:line="240" w:lineRule="auto"/>
        <w:ind w:firstLine="720"/>
        <w:jc w:val="both"/>
        <w:rPr>
          <w:rFonts w:ascii="Sylfaen" w:hAnsi="Sylfaen"/>
          <w:lang w:val="fr-FR"/>
        </w:rPr>
      </w:pPr>
      <w:r w:rsidRPr="00644997">
        <w:rPr>
          <w:rFonts w:ascii="Sylfaen" w:hAnsi="Sylfaen"/>
          <w:lang w:val="ka-GE"/>
        </w:rPr>
        <w:t xml:space="preserve">საშუალოვადიან პერიოდში საბიუჯეტო </w:t>
      </w:r>
      <w:r w:rsidRPr="00644997">
        <w:rPr>
          <w:rFonts w:ascii="Sylfaen" w:hAnsi="Sylfaen"/>
          <w:lang w:val="ru-RU"/>
        </w:rPr>
        <w:t xml:space="preserve">შემოსულობების </w:t>
      </w:r>
      <w:r w:rsidRPr="00644997">
        <w:rPr>
          <w:rFonts w:ascii="Sylfaen" w:hAnsi="Sylfaen"/>
          <w:lang w:val="ka-GE"/>
        </w:rPr>
        <w:t>პროგნოზების გათვლებისას, გათვალისწინებულ იქნა ფისკალურ სფეროში გასატარებელი ღონისძიებებიდან გამომდინარე მოსალოდნელი ცვლილებები და მის მიერ გამოწვეული შესაძლო შედეგები</w:t>
      </w:r>
      <w:r w:rsidRPr="00644997">
        <w:rPr>
          <w:rFonts w:ascii="Sylfaen" w:hAnsi="Sylfaen"/>
          <w:lang w:val="fr-FR"/>
        </w:rPr>
        <w:t xml:space="preserve">. </w:t>
      </w:r>
      <w:r w:rsidRPr="00644997">
        <w:rPr>
          <w:rFonts w:ascii="Sylfaen" w:hAnsi="Sylfaen"/>
          <w:lang w:val="ka-GE"/>
        </w:rPr>
        <w:t>2025</w:t>
      </w:r>
      <w:r w:rsidRPr="00644997">
        <w:rPr>
          <w:rFonts w:ascii="Sylfaen" w:hAnsi="Sylfaen"/>
          <w:lang w:val="fr-FR"/>
        </w:rPr>
        <w:t>-</w:t>
      </w:r>
      <w:r w:rsidRPr="00644997">
        <w:rPr>
          <w:rFonts w:ascii="Sylfaen" w:hAnsi="Sylfaen"/>
          <w:lang w:val="ka-GE"/>
        </w:rPr>
        <w:t>2028</w:t>
      </w:r>
      <w:r w:rsidRPr="00644997">
        <w:rPr>
          <w:rFonts w:ascii="Sylfaen" w:hAnsi="Sylfaen"/>
        </w:rPr>
        <w:t xml:space="preserve"> </w:t>
      </w:r>
      <w:r w:rsidRPr="00644997">
        <w:rPr>
          <w:rFonts w:ascii="Sylfaen" w:hAnsi="Sylfaen"/>
          <w:lang w:val="ka-GE"/>
        </w:rPr>
        <w:t xml:space="preserve">წლების ბიუჯეტის შემოსავლების საპროგნოზო  მაჩვენებელი მშპ-სთან მიმართებაში საშუალოდ 27.7%, ხოლო საგადასახადო შემოსავლების წილი საშუალოდ </w:t>
      </w:r>
      <w:r w:rsidRPr="00644997">
        <w:rPr>
          <w:rFonts w:ascii="Sylfaen" w:hAnsi="Sylfaen"/>
        </w:rPr>
        <w:t>25.</w:t>
      </w:r>
      <w:r w:rsidRPr="00644997">
        <w:rPr>
          <w:rFonts w:ascii="Sylfaen" w:hAnsi="Sylfaen"/>
          <w:lang w:val="ka-GE"/>
        </w:rPr>
        <w:t>5%-ის დონეზეა ნავარაუდევი</w:t>
      </w:r>
      <w:r w:rsidRPr="00644997">
        <w:rPr>
          <w:rFonts w:ascii="Sylfaen" w:hAnsi="Sylfaen"/>
          <w:lang w:val="fr-FR"/>
        </w:rPr>
        <w:t>.</w:t>
      </w:r>
    </w:p>
    <w:p w:rsidR="00CC2BB0" w:rsidRPr="00644997" w:rsidRDefault="00CC2BB0" w:rsidP="00CC2BB0">
      <w:pPr>
        <w:spacing w:after="120" w:line="240" w:lineRule="auto"/>
        <w:ind w:firstLine="720"/>
        <w:jc w:val="both"/>
        <w:rPr>
          <w:rFonts w:ascii="Sylfaen" w:hAnsi="Sylfaen"/>
          <w:lang w:val="ka-GE"/>
        </w:rPr>
      </w:pPr>
      <w:r w:rsidRPr="00644997">
        <w:rPr>
          <w:rFonts w:ascii="Sylfaen" w:hAnsi="Sylfaen"/>
          <w:lang w:val="ka-GE"/>
        </w:rPr>
        <w:t>2025</w:t>
      </w:r>
      <w:r w:rsidRPr="00644997">
        <w:rPr>
          <w:rFonts w:ascii="Sylfaen" w:hAnsi="Sylfaen"/>
        </w:rPr>
        <w:t xml:space="preserve"> </w:t>
      </w:r>
      <w:r w:rsidRPr="00644997">
        <w:rPr>
          <w:rFonts w:ascii="Sylfaen" w:hAnsi="Sylfaen"/>
          <w:lang w:val="ka-GE"/>
        </w:rPr>
        <w:t>წელს ნაერთი ბიუჯეტის სხვა შემოსავლების</w:t>
      </w:r>
      <w:r w:rsidRPr="00644997">
        <w:rPr>
          <w:rFonts w:ascii="Sylfaen" w:hAnsi="Sylfaen"/>
          <w:lang w:val="fr-FR"/>
        </w:rPr>
        <w:t xml:space="preserve">  </w:t>
      </w:r>
      <w:r w:rsidRPr="00644997">
        <w:rPr>
          <w:rFonts w:ascii="Sylfaen" w:hAnsi="Sylfaen"/>
          <w:lang w:val="ka-GE"/>
        </w:rPr>
        <w:t xml:space="preserve">წილი მთლიანი შიდა პროდუქტის მიმართ სავარაუდოდ 2.1%-ს </w:t>
      </w:r>
      <w:r w:rsidRPr="00644997">
        <w:rPr>
          <w:rFonts w:ascii="Sylfaen" w:hAnsi="Sylfaen"/>
          <w:lang w:val="ru-RU"/>
        </w:rPr>
        <w:t>გაუტოლდება</w:t>
      </w:r>
      <w:r w:rsidRPr="00644997">
        <w:rPr>
          <w:rFonts w:ascii="Sylfaen" w:hAnsi="Sylfaen"/>
          <w:lang w:val="ka-GE"/>
        </w:rPr>
        <w:t>,</w:t>
      </w:r>
      <w:r w:rsidRPr="00644997">
        <w:rPr>
          <w:rFonts w:ascii="Sylfaen" w:hAnsi="Sylfaen"/>
          <w:lang w:val="fr-FR"/>
        </w:rPr>
        <w:t xml:space="preserve">  </w:t>
      </w:r>
      <w:r w:rsidRPr="00644997">
        <w:rPr>
          <w:rFonts w:ascii="Sylfaen" w:hAnsi="Sylfaen"/>
          <w:lang w:val="ka-GE"/>
        </w:rPr>
        <w:t>ხოლო</w:t>
      </w:r>
      <w:r w:rsidRPr="00644997">
        <w:rPr>
          <w:rFonts w:ascii="Sylfaen" w:hAnsi="Sylfaen"/>
          <w:lang w:val="fr-FR"/>
        </w:rPr>
        <w:t xml:space="preserve">  </w:t>
      </w:r>
      <w:r w:rsidRPr="00644997">
        <w:rPr>
          <w:rFonts w:ascii="Sylfaen" w:hAnsi="Sylfaen"/>
          <w:lang w:val="ka-GE"/>
        </w:rPr>
        <w:t xml:space="preserve">არაფინანსური და ფინანსური აქტივების რეალიზაციიდან მისაღები თანხების მოცულობა </w:t>
      </w:r>
      <w:r w:rsidRPr="00644997">
        <w:rPr>
          <w:rFonts w:ascii="Sylfaen" w:hAnsi="Sylfaen"/>
          <w:lang w:val="ru-RU"/>
        </w:rPr>
        <w:t>მშპ</w:t>
      </w:r>
      <w:r w:rsidRPr="00644997">
        <w:rPr>
          <w:rFonts w:ascii="Sylfaen" w:hAnsi="Sylfaen"/>
          <w:lang w:val="fr-FR"/>
        </w:rPr>
        <w:t>-</w:t>
      </w:r>
      <w:r w:rsidRPr="00644997">
        <w:rPr>
          <w:rFonts w:ascii="Sylfaen" w:hAnsi="Sylfaen"/>
          <w:lang w:val="ka-GE"/>
        </w:rPr>
        <w:t>თან მიმართებაში შესაბამისად 0</w:t>
      </w:r>
      <w:r w:rsidRPr="00644997">
        <w:rPr>
          <w:rFonts w:ascii="Sylfaen" w:hAnsi="Sylfaen"/>
          <w:lang w:val="fr-FR"/>
        </w:rPr>
        <w:t>.</w:t>
      </w:r>
      <w:r w:rsidRPr="00644997">
        <w:rPr>
          <w:rFonts w:ascii="Sylfaen" w:hAnsi="Sylfaen"/>
          <w:lang w:val="ka-GE"/>
        </w:rPr>
        <w:t>5</w:t>
      </w:r>
      <w:r w:rsidRPr="00644997">
        <w:rPr>
          <w:rFonts w:ascii="Sylfaen" w:hAnsi="Sylfaen"/>
        </w:rPr>
        <w:t xml:space="preserve"> </w:t>
      </w:r>
      <w:r w:rsidRPr="00644997">
        <w:rPr>
          <w:rFonts w:ascii="Sylfaen" w:hAnsi="Sylfaen"/>
          <w:lang w:val="ka-GE"/>
        </w:rPr>
        <w:t>და 0</w:t>
      </w:r>
      <w:r w:rsidRPr="00644997">
        <w:rPr>
          <w:rFonts w:ascii="Sylfaen" w:hAnsi="Sylfaen"/>
          <w:lang w:val="fr-FR"/>
        </w:rPr>
        <w:t>.</w:t>
      </w:r>
      <w:r w:rsidRPr="00644997">
        <w:rPr>
          <w:rFonts w:ascii="Sylfaen" w:hAnsi="Sylfaen"/>
          <w:lang w:val="ka-GE"/>
        </w:rPr>
        <w:t>3</w:t>
      </w:r>
      <w:r w:rsidRPr="00644997">
        <w:rPr>
          <w:rFonts w:ascii="Sylfaen" w:hAnsi="Sylfaen"/>
        </w:rPr>
        <w:t xml:space="preserve"> </w:t>
      </w:r>
      <w:r w:rsidRPr="00644997">
        <w:rPr>
          <w:rFonts w:ascii="Sylfaen" w:hAnsi="Sylfaen"/>
          <w:lang w:val="ka-GE"/>
        </w:rPr>
        <w:t>პროცენტი იქნება</w:t>
      </w:r>
      <w:r w:rsidRPr="00644997">
        <w:rPr>
          <w:rFonts w:ascii="Sylfaen" w:hAnsi="Sylfaen"/>
          <w:lang w:val="fr-FR"/>
        </w:rPr>
        <w:t>.</w:t>
      </w:r>
    </w:p>
    <w:p w:rsidR="00CC2BB0" w:rsidRPr="00644997" w:rsidRDefault="00CC2BB0" w:rsidP="00CC2BB0">
      <w:pPr>
        <w:spacing w:after="120" w:line="240" w:lineRule="auto"/>
        <w:ind w:firstLine="720"/>
        <w:jc w:val="both"/>
        <w:rPr>
          <w:rFonts w:ascii="Sylfaen" w:hAnsi="Sylfaen"/>
          <w:b/>
          <w:bCs/>
          <w:lang w:val="ka-GE"/>
        </w:rPr>
        <w:sectPr w:rsidR="00CC2BB0" w:rsidRPr="00644997" w:rsidSect="007D5EB2">
          <w:footerReference w:type="default" r:id="rId9"/>
          <w:pgSz w:w="12240" w:h="15840"/>
          <w:pgMar w:top="540" w:right="1325" w:bottom="720" w:left="1170" w:header="720" w:footer="720" w:gutter="0"/>
          <w:cols w:space="720"/>
          <w:titlePg/>
          <w:docGrid w:linePitch="360"/>
        </w:sectPr>
      </w:pPr>
    </w:p>
    <w:p w:rsidR="007A1DBB" w:rsidRPr="00644997" w:rsidRDefault="007A1DBB" w:rsidP="00545EFF">
      <w:pPr>
        <w:pStyle w:val="Heading1"/>
        <w:spacing w:line="240" w:lineRule="auto"/>
        <w:jc w:val="center"/>
        <w:rPr>
          <w:rFonts w:ascii="Sylfaen" w:hAnsi="Sylfaen" w:cs="Sylfaen"/>
          <w:b/>
          <w:color w:val="auto"/>
          <w:sz w:val="22"/>
          <w:szCs w:val="22"/>
          <w:lang w:val="ka-GE"/>
        </w:rPr>
      </w:pPr>
      <w:r w:rsidRPr="00644997">
        <w:rPr>
          <w:rFonts w:ascii="Sylfaen" w:hAnsi="Sylfaen" w:cs="Sylfaen"/>
          <w:b/>
          <w:color w:val="auto"/>
          <w:sz w:val="22"/>
          <w:szCs w:val="22"/>
        </w:rPr>
        <w:t>ბიუჯეტის ძირითადი მაჩვენებლები</w:t>
      </w:r>
      <w:r w:rsidRPr="00644997">
        <w:rPr>
          <w:rFonts w:ascii="Sylfaen" w:hAnsi="Sylfaen" w:cs="Sylfaen"/>
          <w:b/>
          <w:color w:val="auto"/>
          <w:sz w:val="22"/>
          <w:szCs w:val="22"/>
          <w:lang w:val="ka-GE"/>
        </w:rPr>
        <w:t xml:space="preserve"> </w:t>
      </w:r>
      <w:r w:rsidR="00C0629C" w:rsidRPr="00644997">
        <w:rPr>
          <w:rFonts w:ascii="Sylfaen" w:hAnsi="Sylfaen" w:cs="Sylfaen"/>
          <w:b/>
          <w:color w:val="auto"/>
          <w:sz w:val="22"/>
          <w:szCs w:val="22"/>
          <w:lang w:val="ka-GE"/>
        </w:rPr>
        <w:t xml:space="preserve"> </w:t>
      </w:r>
    </w:p>
    <w:p w:rsidR="007A1DBB" w:rsidRPr="00644997" w:rsidRDefault="007A1DBB" w:rsidP="00C21770">
      <w:pPr>
        <w:shd w:val="clear" w:color="auto" w:fill="FFFFFF" w:themeFill="background1"/>
        <w:spacing w:after="0" w:line="240" w:lineRule="auto"/>
        <w:jc w:val="right"/>
        <w:rPr>
          <w:rFonts w:ascii="Sylfaen" w:hAnsi="Sylfaen"/>
          <w:i/>
          <w:sz w:val="12"/>
          <w:szCs w:val="12"/>
          <w:lang w:val="ka-GE"/>
        </w:rPr>
      </w:pPr>
      <w:r w:rsidRPr="00644997">
        <w:rPr>
          <w:rFonts w:ascii="Sylfaen" w:hAnsi="Sylfaen"/>
          <w:i/>
          <w:sz w:val="12"/>
          <w:szCs w:val="12"/>
          <w:lang w:val="ka-GE"/>
        </w:rPr>
        <w:t xml:space="preserve"> მლნ ლარი</w:t>
      </w:r>
    </w:p>
    <w:tbl>
      <w:tblPr>
        <w:tblW w:w="5000" w:type="pct"/>
        <w:tblLook w:val="04A0" w:firstRow="1" w:lastRow="0" w:firstColumn="1" w:lastColumn="0" w:noHBand="0" w:noVBand="1"/>
      </w:tblPr>
      <w:tblGrid>
        <w:gridCol w:w="1451"/>
        <w:gridCol w:w="606"/>
        <w:gridCol w:w="606"/>
        <w:gridCol w:w="550"/>
        <w:gridCol w:w="606"/>
        <w:gridCol w:w="606"/>
        <w:gridCol w:w="550"/>
        <w:gridCol w:w="606"/>
        <w:gridCol w:w="606"/>
        <w:gridCol w:w="550"/>
        <w:gridCol w:w="606"/>
        <w:gridCol w:w="606"/>
        <w:gridCol w:w="550"/>
        <w:gridCol w:w="606"/>
        <w:gridCol w:w="606"/>
        <w:gridCol w:w="550"/>
        <w:gridCol w:w="606"/>
        <w:gridCol w:w="606"/>
        <w:gridCol w:w="550"/>
        <w:gridCol w:w="606"/>
        <w:gridCol w:w="606"/>
        <w:gridCol w:w="550"/>
      </w:tblGrid>
      <w:tr w:rsidR="00C21770" w:rsidRPr="00644997" w:rsidTr="00C21770">
        <w:trPr>
          <w:trHeight w:val="227"/>
        </w:trPr>
        <w:tc>
          <w:tcPr>
            <w:tcW w:w="689" w:type="pct"/>
            <w:vMerge w:val="restart"/>
            <w:tcBorders>
              <w:top w:val="single" w:sz="4" w:space="0" w:color="ACB9CA"/>
              <w:left w:val="single" w:sz="4" w:space="0" w:color="ACB9CA"/>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Sylfaen" w:eastAsia="Times New Roman" w:hAnsi="Sylfaen" w:cs="Sylfaen"/>
                <w:b/>
                <w:bCs/>
                <w:sz w:val="10"/>
                <w:szCs w:val="10"/>
              </w:rPr>
              <w:t>დ</w:t>
            </w:r>
            <w:r w:rsidRPr="00644997">
              <w:rPr>
                <w:rFonts w:ascii="Arial" w:eastAsia="Times New Roman" w:hAnsi="Arial" w:cs="Arial"/>
                <w:b/>
                <w:bCs/>
                <w:sz w:val="10"/>
                <w:szCs w:val="10"/>
              </w:rPr>
              <w:t xml:space="preserve"> </w:t>
            </w:r>
            <w:r w:rsidRPr="00644997">
              <w:rPr>
                <w:rFonts w:ascii="Sylfaen" w:eastAsia="Times New Roman" w:hAnsi="Sylfaen" w:cs="Sylfaen"/>
                <w:b/>
                <w:bCs/>
                <w:sz w:val="10"/>
                <w:szCs w:val="10"/>
              </w:rPr>
              <w:t>ა</w:t>
            </w:r>
            <w:r w:rsidRPr="00644997">
              <w:rPr>
                <w:rFonts w:ascii="Arial" w:eastAsia="Times New Roman" w:hAnsi="Arial" w:cs="Arial"/>
                <w:b/>
                <w:bCs/>
                <w:sz w:val="10"/>
                <w:szCs w:val="10"/>
              </w:rPr>
              <w:t xml:space="preserve"> </w:t>
            </w:r>
            <w:r w:rsidRPr="00644997">
              <w:rPr>
                <w:rFonts w:ascii="Sylfaen" w:eastAsia="Times New Roman" w:hAnsi="Sylfaen" w:cs="Sylfaen"/>
                <w:b/>
                <w:bCs/>
                <w:sz w:val="10"/>
                <w:szCs w:val="10"/>
              </w:rPr>
              <w:t>ს</w:t>
            </w:r>
            <w:r w:rsidRPr="00644997">
              <w:rPr>
                <w:rFonts w:ascii="Arial" w:eastAsia="Times New Roman" w:hAnsi="Arial" w:cs="Arial"/>
                <w:b/>
                <w:bCs/>
                <w:sz w:val="10"/>
                <w:szCs w:val="10"/>
              </w:rPr>
              <w:t xml:space="preserve"> </w:t>
            </w:r>
            <w:r w:rsidRPr="00644997">
              <w:rPr>
                <w:rFonts w:ascii="Sylfaen" w:eastAsia="Times New Roman" w:hAnsi="Sylfaen" w:cs="Sylfaen"/>
                <w:b/>
                <w:bCs/>
                <w:sz w:val="10"/>
                <w:szCs w:val="10"/>
              </w:rPr>
              <w:t>ა</w:t>
            </w:r>
            <w:r w:rsidRPr="00644997">
              <w:rPr>
                <w:rFonts w:ascii="Arial" w:eastAsia="Times New Roman" w:hAnsi="Arial" w:cs="Arial"/>
                <w:b/>
                <w:bCs/>
                <w:sz w:val="10"/>
                <w:szCs w:val="10"/>
              </w:rPr>
              <w:t xml:space="preserve"> </w:t>
            </w:r>
            <w:r w:rsidRPr="00644997">
              <w:rPr>
                <w:rFonts w:ascii="Sylfaen" w:eastAsia="Times New Roman" w:hAnsi="Sylfaen" w:cs="Sylfaen"/>
                <w:b/>
                <w:bCs/>
                <w:sz w:val="10"/>
                <w:szCs w:val="10"/>
              </w:rPr>
              <w:t>ხ</w:t>
            </w:r>
            <w:r w:rsidRPr="00644997">
              <w:rPr>
                <w:rFonts w:ascii="Arial" w:eastAsia="Times New Roman" w:hAnsi="Arial" w:cs="Arial"/>
                <w:b/>
                <w:bCs/>
                <w:sz w:val="10"/>
                <w:szCs w:val="10"/>
              </w:rPr>
              <w:t xml:space="preserve"> </w:t>
            </w:r>
            <w:r w:rsidRPr="00644997">
              <w:rPr>
                <w:rFonts w:ascii="Sylfaen" w:eastAsia="Times New Roman" w:hAnsi="Sylfaen" w:cs="Sylfaen"/>
                <w:b/>
                <w:bCs/>
                <w:sz w:val="10"/>
                <w:szCs w:val="10"/>
              </w:rPr>
              <w:t>ე</w:t>
            </w:r>
            <w:r w:rsidRPr="00644997">
              <w:rPr>
                <w:rFonts w:ascii="Arial" w:eastAsia="Times New Roman" w:hAnsi="Arial" w:cs="Arial"/>
                <w:b/>
                <w:bCs/>
                <w:sz w:val="10"/>
                <w:szCs w:val="10"/>
              </w:rPr>
              <w:t xml:space="preserve"> </w:t>
            </w:r>
            <w:r w:rsidRPr="00644997">
              <w:rPr>
                <w:rFonts w:ascii="Sylfaen" w:eastAsia="Times New Roman" w:hAnsi="Sylfaen" w:cs="Sylfaen"/>
                <w:b/>
                <w:bCs/>
                <w:sz w:val="10"/>
                <w:szCs w:val="10"/>
              </w:rPr>
              <w:t>ლ</w:t>
            </w:r>
            <w:r w:rsidRPr="00644997">
              <w:rPr>
                <w:rFonts w:ascii="Arial" w:eastAsia="Times New Roman" w:hAnsi="Arial" w:cs="Arial"/>
                <w:b/>
                <w:bCs/>
                <w:sz w:val="10"/>
                <w:szCs w:val="10"/>
              </w:rPr>
              <w:t xml:space="preserve"> </w:t>
            </w:r>
            <w:r w:rsidRPr="00644997">
              <w:rPr>
                <w:rFonts w:ascii="Sylfaen" w:eastAsia="Times New Roman" w:hAnsi="Sylfaen" w:cs="Sylfaen"/>
                <w:b/>
                <w:bCs/>
                <w:sz w:val="10"/>
                <w:szCs w:val="10"/>
              </w:rPr>
              <w:t>ე</w:t>
            </w:r>
            <w:r w:rsidRPr="00644997">
              <w:rPr>
                <w:rFonts w:ascii="Arial" w:eastAsia="Times New Roman" w:hAnsi="Arial" w:cs="Arial"/>
                <w:b/>
                <w:bCs/>
                <w:sz w:val="10"/>
                <w:szCs w:val="10"/>
              </w:rPr>
              <w:t xml:space="preserve"> </w:t>
            </w:r>
            <w:r w:rsidRPr="00644997">
              <w:rPr>
                <w:rFonts w:ascii="Sylfaen" w:eastAsia="Times New Roman" w:hAnsi="Sylfaen" w:cs="Sylfaen"/>
                <w:b/>
                <w:bCs/>
                <w:sz w:val="10"/>
                <w:szCs w:val="10"/>
              </w:rPr>
              <w:t>ბ</w:t>
            </w:r>
            <w:r w:rsidRPr="00644997">
              <w:rPr>
                <w:rFonts w:ascii="Arial" w:eastAsia="Times New Roman" w:hAnsi="Arial" w:cs="Arial"/>
                <w:b/>
                <w:bCs/>
                <w:sz w:val="10"/>
                <w:szCs w:val="10"/>
              </w:rPr>
              <w:t xml:space="preserve"> </w:t>
            </w:r>
            <w:r w:rsidRPr="00644997">
              <w:rPr>
                <w:rFonts w:ascii="Sylfaen" w:eastAsia="Times New Roman" w:hAnsi="Sylfaen" w:cs="Sylfaen"/>
                <w:b/>
                <w:bCs/>
                <w:sz w:val="10"/>
                <w:szCs w:val="10"/>
              </w:rPr>
              <w:t>ა</w:t>
            </w:r>
          </w:p>
        </w:tc>
        <w:tc>
          <w:tcPr>
            <w:tcW w:w="616" w:type="pct"/>
            <w:gridSpan w:val="3"/>
            <w:tcBorders>
              <w:top w:val="single" w:sz="4" w:space="0" w:color="ACB9CA"/>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 xml:space="preserve">2022 </w:t>
            </w:r>
            <w:r w:rsidRPr="00644997">
              <w:rPr>
                <w:rFonts w:ascii="Sylfaen" w:eastAsia="Times New Roman" w:hAnsi="Sylfaen" w:cs="Sylfaen"/>
                <w:b/>
                <w:bCs/>
                <w:sz w:val="10"/>
                <w:szCs w:val="10"/>
              </w:rPr>
              <w:t>წლის</w:t>
            </w:r>
            <w:r w:rsidRPr="00644997">
              <w:rPr>
                <w:rFonts w:ascii="Arial" w:eastAsia="Times New Roman" w:hAnsi="Arial" w:cs="Arial"/>
                <w:b/>
                <w:bCs/>
                <w:sz w:val="10"/>
                <w:szCs w:val="10"/>
              </w:rPr>
              <w:t xml:space="preserve"> </w:t>
            </w:r>
            <w:r w:rsidRPr="00644997">
              <w:rPr>
                <w:rFonts w:ascii="Sylfaen" w:eastAsia="Times New Roman" w:hAnsi="Sylfaen" w:cs="Sylfaen"/>
                <w:b/>
                <w:bCs/>
                <w:sz w:val="10"/>
                <w:szCs w:val="10"/>
              </w:rPr>
              <w:t>ფაქტი</w:t>
            </w:r>
          </w:p>
        </w:tc>
        <w:tc>
          <w:tcPr>
            <w:tcW w:w="616" w:type="pct"/>
            <w:gridSpan w:val="3"/>
            <w:tcBorders>
              <w:top w:val="single" w:sz="4" w:space="0" w:color="ACB9CA"/>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 xml:space="preserve">2023 </w:t>
            </w:r>
            <w:r w:rsidRPr="00644997">
              <w:rPr>
                <w:rFonts w:ascii="Sylfaen" w:eastAsia="Times New Roman" w:hAnsi="Sylfaen" w:cs="Sylfaen"/>
                <w:b/>
                <w:bCs/>
                <w:sz w:val="10"/>
                <w:szCs w:val="10"/>
              </w:rPr>
              <w:t>წლის</w:t>
            </w:r>
            <w:r w:rsidRPr="00644997">
              <w:rPr>
                <w:rFonts w:ascii="Arial" w:eastAsia="Times New Roman" w:hAnsi="Arial" w:cs="Arial"/>
                <w:b/>
                <w:bCs/>
                <w:sz w:val="10"/>
                <w:szCs w:val="10"/>
              </w:rPr>
              <w:t xml:space="preserve"> </w:t>
            </w:r>
            <w:r w:rsidRPr="00644997">
              <w:rPr>
                <w:rFonts w:ascii="Sylfaen" w:eastAsia="Times New Roman" w:hAnsi="Sylfaen" w:cs="Sylfaen"/>
                <w:b/>
                <w:bCs/>
                <w:sz w:val="10"/>
                <w:szCs w:val="10"/>
              </w:rPr>
              <w:t>ფაქტი</w:t>
            </w:r>
          </w:p>
        </w:tc>
        <w:tc>
          <w:tcPr>
            <w:tcW w:w="616" w:type="pct"/>
            <w:gridSpan w:val="3"/>
            <w:tcBorders>
              <w:top w:val="single" w:sz="4" w:space="0" w:color="ACB9CA"/>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 xml:space="preserve">2024 </w:t>
            </w:r>
            <w:r w:rsidRPr="00644997">
              <w:rPr>
                <w:rFonts w:ascii="Sylfaen" w:eastAsia="Times New Roman" w:hAnsi="Sylfaen" w:cs="Sylfaen"/>
                <w:b/>
                <w:bCs/>
                <w:sz w:val="10"/>
                <w:szCs w:val="10"/>
              </w:rPr>
              <w:t>წლის</w:t>
            </w:r>
            <w:r w:rsidRPr="00644997">
              <w:rPr>
                <w:rFonts w:ascii="Arial" w:eastAsia="Times New Roman" w:hAnsi="Arial" w:cs="Arial"/>
                <w:b/>
                <w:bCs/>
                <w:sz w:val="10"/>
                <w:szCs w:val="10"/>
              </w:rPr>
              <w:t xml:space="preserve"> </w:t>
            </w:r>
            <w:r w:rsidRPr="00644997">
              <w:rPr>
                <w:rFonts w:ascii="Sylfaen" w:eastAsia="Times New Roman" w:hAnsi="Sylfaen" w:cs="Sylfaen"/>
                <w:b/>
                <w:bCs/>
                <w:sz w:val="10"/>
                <w:szCs w:val="10"/>
              </w:rPr>
              <w:t>პროგნოზი</w:t>
            </w:r>
          </w:p>
        </w:tc>
        <w:tc>
          <w:tcPr>
            <w:tcW w:w="616" w:type="pct"/>
            <w:gridSpan w:val="3"/>
            <w:tcBorders>
              <w:top w:val="single" w:sz="4" w:space="0" w:color="ACB9CA"/>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 xml:space="preserve">2025 </w:t>
            </w:r>
            <w:r w:rsidRPr="00644997">
              <w:rPr>
                <w:rFonts w:ascii="Sylfaen" w:eastAsia="Times New Roman" w:hAnsi="Sylfaen" w:cs="Sylfaen"/>
                <w:b/>
                <w:bCs/>
                <w:sz w:val="10"/>
                <w:szCs w:val="10"/>
              </w:rPr>
              <w:t>წლის</w:t>
            </w:r>
            <w:r w:rsidRPr="00644997">
              <w:rPr>
                <w:rFonts w:ascii="Arial" w:eastAsia="Times New Roman" w:hAnsi="Arial" w:cs="Arial"/>
                <w:b/>
                <w:bCs/>
                <w:sz w:val="10"/>
                <w:szCs w:val="10"/>
              </w:rPr>
              <w:t xml:space="preserve"> </w:t>
            </w:r>
            <w:r w:rsidRPr="00644997">
              <w:rPr>
                <w:rFonts w:ascii="Sylfaen" w:eastAsia="Times New Roman" w:hAnsi="Sylfaen" w:cs="Sylfaen"/>
                <w:b/>
                <w:bCs/>
                <w:sz w:val="10"/>
                <w:szCs w:val="10"/>
              </w:rPr>
              <w:t>პროგნოზი</w:t>
            </w:r>
          </w:p>
        </w:tc>
        <w:tc>
          <w:tcPr>
            <w:tcW w:w="616" w:type="pct"/>
            <w:gridSpan w:val="3"/>
            <w:tcBorders>
              <w:top w:val="single" w:sz="4" w:space="0" w:color="ACB9CA"/>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 xml:space="preserve">2026 </w:t>
            </w:r>
            <w:r w:rsidRPr="00644997">
              <w:rPr>
                <w:rFonts w:ascii="Sylfaen" w:eastAsia="Times New Roman" w:hAnsi="Sylfaen" w:cs="Sylfaen"/>
                <w:b/>
                <w:bCs/>
                <w:sz w:val="10"/>
                <w:szCs w:val="10"/>
              </w:rPr>
              <w:t>წლის</w:t>
            </w:r>
            <w:r w:rsidRPr="00644997">
              <w:rPr>
                <w:rFonts w:ascii="Arial" w:eastAsia="Times New Roman" w:hAnsi="Arial" w:cs="Arial"/>
                <w:b/>
                <w:bCs/>
                <w:sz w:val="10"/>
                <w:szCs w:val="10"/>
              </w:rPr>
              <w:t xml:space="preserve"> </w:t>
            </w:r>
            <w:r w:rsidRPr="00644997">
              <w:rPr>
                <w:rFonts w:ascii="Sylfaen" w:eastAsia="Times New Roman" w:hAnsi="Sylfaen" w:cs="Sylfaen"/>
                <w:b/>
                <w:bCs/>
                <w:sz w:val="10"/>
                <w:szCs w:val="10"/>
              </w:rPr>
              <w:t>პროგნოზი</w:t>
            </w:r>
          </w:p>
        </w:tc>
        <w:tc>
          <w:tcPr>
            <w:tcW w:w="616" w:type="pct"/>
            <w:gridSpan w:val="3"/>
            <w:tcBorders>
              <w:top w:val="single" w:sz="4" w:space="0" w:color="ACB9CA"/>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 xml:space="preserve">2027 </w:t>
            </w:r>
            <w:r w:rsidRPr="00644997">
              <w:rPr>
                <w:rFonts w:ascii="Sylfaen" w:eastAsia="Times New Roman" w:hAnsi="Sylfaen" w:cs="Sylfaen"/>
                <w:b/>
                <w:bCs/>
                <w:sz w:val="10"/>
                <w:szCs w:val="10"/>
              </w:rPr>
              <w:t>წლის</w:t>
            </w:r>
            <w:r w:rsidRPr="00644997">
              <w:rPr>
                <w:rFonts w:ascii="Arial" w:eastAsia="Times New Roman" w:hAnsi="Arial" w:cs="Arial"/>
                <w:b/>
                <w:bCs/>
                <w:sz w:val="10"/>
                <w:szCs w:val="10"/>
              </w:rPr>
              <w:t xml:space="preserve"> </w:t>
            </w:r>
            <w:r w:rsidRPr="00644997">
              <w:rPr>
                <w:rFonts w:ascii="Sylfaen" w:eastAsia="Times New Roman" w:hAnsi="Sylfaen" w:cs="Sylfaen"/>
                <w:b/>
                <w:bCs/>
                <w:sz w:val="10"/>
                <w:szCs w:val="10"/>
              </w:rPr>
              <w:t>პროგნოზი</w:t>
            </w:r>
          </w:p>
        </w:tc>
        <w:tc>
          <w:tcPr>
            <w:tcW w:w="616" w:type="pct"/>
            <w:gridSpan w:val="3"/>
            <w:tcBorders>
              <w:top w:val="single" w:sz="4" w:space="0" w:color="ACB9CA"/>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 xml:space="preserve">2028 </w:t>
            </w:r>
            <w:r w:rsidRPr="00644997">
              <w:rPr>
                <w:rFonts w:ascii="Sylfaen" w:eastAsia="Times New Roman" w:hAnsi="Sylfaen" w:cs="Sylfaen"/>
                <w:b/>
                <w:bCs/>
                <w:sz w:val="10"/>
                <w:szCs w:val="10"/>
              </w:rPr>
              <w:t>წლის</w:t>
            </w:r>
            <w:r w:rsidRPr="00644997">
              <w:rPr>
                <w:rFonts w:ascii="Arial" w:eastAsia="Times New Roman" w:hAnsi="Arial" w:cs="Arial"/>
                <w:b/>
                <w:bCs/>
                <w:sz w:val="10"/>
                <w:szCs w:val="10"/>
              </w:rPr>
              <w:t xml:space="preserve"> </w:t>
            </w:r>
            <w:r w:rsidRPr="00644997">
              <w:rPr>
                <w:rFonts w:ascii="Sylfaen" w:eastAsia="Times New Roman" w:hAnsi="Sylfaen" w:cs="Sylfaen"/>
                <w:b/>
                <w:bCs/>
                <w:sz w:val="10"/>
                <w:szCs w:val="10"/>
              </w:rPr>
              <w:t>პროგნოზი</w:t>
            </w:r>
          </w:p>
        </w:tc>
      </w:tr>
      <w:tr w:rsidR="00C21770" w:rsidRPr="00644997" w:rsidTr="00C21770">
        <w:trPr>
          <w:trHeight w:val="1021"/>
        </w:trPr>
        <w:tc>
          <w:tcPr>
            <w:tcW w:w="689" w:type="pct"/>
            <w:vMerge/>
            <w:tcBorders>
              <w:top w:val="single" w:sz="4" w:space="0" w:color="ACB9CA"/>
              <w:left w:val="single" w:sz="4" w:space="0" w:color="ACB9CA"/>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rPr>
                <w:rFonts w:ascii="Arial" w:eastAsia="Times New Roman" w:hAnsi="Arial" w:cs="Arial"/>
                <w:b/>
                <w:bCs/>
                <w:sz w:val="10"/>
                <w:szCs w:val="10"/>
              </w:rPr>
            </w:pPr>
          </w:p>
        </w:tc>
        <w:tc>
          <w:tcPr>
            <w:tcW w:w="180" w:type="pct"/>
            <w:tcBorders>
              <w:top w:val="nil"/>
              <w:left w:val="nil"/>
              <w:bottom w:val="single" w:sz="4" w:space="0" w:color="ACB9CA"/>
              <w:right w:val="single" w:sz="4" w:space="0" w:color="ACB9CA"/>
            </w:tcBorders>
            <w:shd w:val="clear" w:color="auto" w:fill="auto"/>
            <w:textDirection w:val="btLr"/>
            <w:vAlign w:val="center"/>
            <w:hideMark/>
          </w:tcPr>
          <w:p w:rsidR="00C21770" w:rsidRPr="00644997" w:rsidRDefault="00C21770" w:rsidP="00C21770">
            <w:pPr>
              <w:spacing w:after="0" w:line="240" w:lineRule="auto"/>
              <w:jc w:val="center"/>
              <w:rPr>
                <w:rFonts w:ascii="Sylfaen" w:eastAsia="Times New Roman" w:hAnsi="Sylfaen" w:cs="Arial"/>
                <w:b/>
                <w:bCs/>
                <w:sz w:val="10"/>
                <w:szCs w:val="10"/>
              </w:rPr>
            </w:pPr>
            <w:r w:rsidRPr="00644997">
              <w:rPr>
                <w:rFonts w:ascii="Sylfaen" w:eastAsia="Times New Roman" w:hAnsi="Sylfaen" w:cs="Arial"/>
                <w:b/>
                <w:bCs/>
                <w:sz w:val="10"/>
                <w:szCs w:val="10"/>
              </w:rPr>
              <w:t>ნაერთი ბიუჯეტი</w:t>
            </w:r>
          </w:p>
        </w:tc>
        <w:tc>
          <w:tcPr>
            <w:tcW w:w="194" w:type="pct"/>
            <w:tcBorders>
              <w:top w:val="nil"/>
              <w:left w:val="nil"/>
              <w:bottom w:val="single" w:sz="4" w:space="0" w:color="ACB9CA"/>
              <w:right w:val="single" w:sz="4" w:space="0" w:color="ACB9CA"/>
            </w:tcBorders>
            <w:shd w:val="clear" w:color="auto" w:fill="auto"/>
            <w:textDirection w:val="btLr"/>
            <w:vAlign w:val="center"/>
            <w:hideMark/>
          </w:tcPr>
          <w:p w:rsidR="00C21770" w:rsidRPr="00644997" w:rsidRDefault="00C21770" w:rsidP="00C21770">
            <w:pPr>
              <w:spacing w:after="0" w:line="240" w:lineRule="auto"/>
              <w:jc w:val="center"/>
              <w:rPr>
                <w:rFonts w:ascii="Sylfaen" w:eastAsia="Times New Roman" w:hAnsi="Sylfaen" w:cs="Arial"/>
                <w:b/>
                <w:bCs/>
                <w:sz w:val="10"/>
                <w:szCs w:val="10"/>
              </w:rPr>
            </w:pPr>
            <w:r w:rsidRPr="00644997">
              <w:rPr>
                <w:rFonts w:ascii="Sylfaen" w:eastAsia="Times New Roman" w:hAnsi="Sylfaen" w:cs="Arial"/>
                <w:b/>
                <w:bCs/>
                <w:sz w:val="10"/>
                <w:szCs w:val="10"/>
              </w:rPr>
              <w:t>სახელმწიფო ბიუჯეტი</w:t>
            </w:r>
          </w:p>
        </w:tc>
        <w:tc>
          <w:tcPr>
            <w:tcW w:w="242" w:type="pct"/>
            <w:tcBorders>
              <w:top w:val="nil"/>
              <w:left w:val="nil"/>
              <w:bottom w:val="single" w:sz="4" w:space="0" w:color="ACB9CA"/>
              <w:right w:val="single" w:sz="4" w:space="0" w:color="ACB9CA"/>
            </w:tcBorders>
            <w:shd w:val="clear" w:color="auto" w:fill="auto"/>
            <w:textDirection w:val="btLr"/>
            <w:vAlign w:val="center"/>
            <w:hideMark/>
          </w:tcPr>
          <w:p w:rsidR="00C21770" w:rsidRPr="00644997" w:rsidRDefault="00C21770" w:rsidP="00C21770">
            <w:pPr>
              <w:spacing w:after="0" w:line="240" w:lineRule="auto"/>
              <w:jc w:val="center"/>
              <w:rPr>
                <w:rFonts w:ascii="Sylfaen" w:eastAsia="Times New Roman" w:hAnsi="Sylfaen" w:cs="Arial"/>
                <w:b/>
                <w:bCs/>
                <w:sz w:val="10"/>
                <w:szCs w:val="10"/>
              </w:rPr>
            </w:pPr>
            <w:r w:rsidRPr="00644997">
              <w:rPr>
                <w:rFonts w:ascii="Sylfaen" w:eastAsia="Times New Roman" w:hAnsi="Sylfaen" w:cs="Arial"/>
                <w:b/>
                <w:bCs/>
                <w:sz w:val="10"/>
                <w:szCs w:val="10"/>
              </w:rPr>
              <w:t>ა/რესპ-ების და მუნიციპალიტეტების ბიუჯეტები</w:t>
            </w:r>
          </w:p>
        </w:tc>
        <w:tc>
          <w:tcPr>
            <w:tcW w:w="180" w:type="pct"/>
            <w:tcBorders>
              <w:top w:val="nil"/>
              <w:left w:val="nil"/>
              <w:bottom w:val="single" w:sz="4" w:space="0" w:color="ACB9CA"/>
              <w:right w:val="single" w:sz="4" w:space="0" w:color="ACB9CA"/>
            </w:tcBorders>
            <w:shd w:val="clear" w:color="auto" w:fill="auto"/>
            <w:textDirection w:val="btLr"/>
            <w:vAlign w:val="center"/>
            <w:hideMark/>
          </w:tcPr>
          <w:p w:rsidR="00C21770" w:rsidRPr="00644997" w:rsidRDefault="00C21770" w:rsidP="00C21770">
            <w:pPr>
              <w:spacing w:after="0" w:line="240" w:lineRule="auto"/>
              <w:jc w:val="center"/>
              <w:rPr>
                <w:rFonts w:ascii="Sylfaen" w:eastAsia="Times New Roman" w:hAnsi="Sylfaen" w:cs="Arial"/>
                <w:b/>
                <w:bCs/>
                <w:sz w:val="10"/>
                <w:szCs w:val="10"/>
              </w:rPr>
            </w:pPr>
            <w:r w:rsidRPr="00644997">
              <w:rPr>
                <w:rFonts w:ascii="Sylfaen" w:eastAsia="Times New Roman" w:hAnsi="Sylfaen" w:cs="Arial"/>
                <w:b/>
                <w:bCs/>
                <w:sz w:val="10"/>
                <w:szCs w:val="10"/>
              </w:rPr>
              <w:t>ნაერთი ბიუჯეტი</w:t>
            </w:r>
          </w:p>
        </w:tc>
        <w:tc>
          <w:tcPr>
            <w:tcW w:w="194" w:type="pct"/>
            <w:tcBorders>
              <w:top w:val="nil"/>
              <w:left w:val="nil"/>
              <w:bottom w:val="single" w:sz="4" w:space="0" w:color="ACB9CA"/>
              <w:right w:val="single" w:sz="4" w:space="0" w:color="ACB9CA"/>
            </w:tcBorders>
            <w:shd w:val="clear" w:color="auto" w:fill="auto"/>
            <w:textDirection w:val="btLr"/>
            <w:vAlign w:val="center"/>
            <w:hideMark/>
          </w:tcPr>
          <w:p w:rsidR="00C21770" w:rsidRPr="00644997" w:rsidRDefault="00C21770" w:rsidP="00C21770">
            <w:pPr>
              <w:spacing w:after="0" w:line="240" w:lineRule="auto"/>
              <w:jc w:val="center"/>
              <w:rPr>
                <w:rFonts w:ascii="Sylfaen" w:eastAsia="Times New Roman" w:hAnsi="Sylfaen" w:cs="Arial"/>
                <w:b/>
                <w:bCs/>
                <w:sz w:val="10"/>
                <w:szCs w:val="10"/>
              </w:rPr>
            </w:pPr>
            <w:r w:rsidRPr="00644997">
              <w:rPr>
                <w:rFonts w:ascii="Sylfaen" w:eastAsia="Times New Roman" w:hAnsi="Sylfaen" w:cs="Arial"/>
                <w:b/>
                <w:bCs/>
                <w:sz w:val="10"/>
                <w:szCs w:val="10"/>
              </w:rPr>
              <w:t>სახელმწიფო ბიუჯეტი</w:t>
            </w:r>
          </w:p>
        </w:tc>
        <w:tc>
          <w:tcPr>
            <w:tcW w:w="242" w:type="pct"/>
            <w:tcBorders>
              <w:top w:val="nil"/>
              <w:left w:val="nil"/>
              <w:bottom w:val="single" w:sz="4" w:space="0" w:color="ACB9CA"/>
              <w:right w:val="single" w:sz="4" w:space="0" w:color="ACB9CA"/>
            </w:tcBorders>
            <w:shd w:val="clear" w:color="auto" w:fill="auto"/>
            <w:textDirection w:val="btLr"/>
            <w:vAlign w:val="center"/>
            <w:hideMark/>
          </w:tcPr>
          <w:p w:rsidR="00C21770" w:rsidRPr="00644997" w:rsidRDefault="00C21770" w:rsidP="00C21770">
            <w:pPr>
              <w:spacing w:after="0" w:line="240" w:lineRule="auto"/>
              <w:jc w:val="center"/>
              <w:rPr>
                <w:rFonts w:ascii="Sylfaen" w:eastAsia="Times New Roman" w:hAnsi="Sylfaen" w:cs="Arial"/>
                <w:b/>
                <w:bCs/>
                <w:sz w:val="10"/>
                <w:szCs w:val="10"/>
              </w:rPr>
            </w:pPr>
            <w:r w:rsidRPr="00644997">
              <w:rPr>
                <w:rFonts w:ascii="Sylfaen" w:eastAsia="Times New Roman" w:hAnsi="Sylfaen" w:cs="Arial"/>
                <w:b/>
                <w:bCs/>
                <w:sz w:val="10"/>
                <w:szCs w:val="10"/>
              </w:rPr>
              <w:t>ა/რესპ-ების და მუნიციპალიტეტების ბიუჯეტები</w:t>
            </w:r>
          </w:p>
        </w:tc>
        <w:tc>
          <w:tcPr>
            <w:tcW w:w="180" w:type="pct"/>
            <w:tcBorders>
              <w:top w:val="nil"/>
              <w:left w:val="nil"/>
              <w:bottom w:val="single" w:sz="4" w:space="0" w:color="ACB9CA"/>
              <w:right w:val="single" w:sz="4" w:space="0" w:color="ACB9CA"/>
            </w:tcBorders>
            <w:shd w:val="clear" w:color="auto" w:fill="auto"/>
            <w:textDirection w:val="btLr"/>
            <w:vAlign w:val="center"/>
            <w:hideMark/>
          </w:tcPr>
          <w:p w:rsidR="00C21770" w:rsidRPr="00644997" w:rsidRDefault="00C21770" w:rsidP="00C21770">
            <w:pPr>
              <w:spacing w:after="0" w:line="240" w:lineRule="auto"/>
              <w:jc w:val="center"/>
              <w:rPr>
                <w:rFonts w:ascii="Sylfaen" w:eastAsia="Times New Roman" w:hAnsi="Sylfaen" w:cs="Arial"/>
                <w:b/>
                <w:bCs/>
                <w:sz w:val="10"/>
                <w:szCs w:val="10"/>
              </w:rPr>
            </w:pPr>
            <w:r w:rsidRPr="00644997">
              <w:rPr>
                <w:rFonts w:ascii="Sylfaen" w:eastAsia="Times New Roman" w:hAnsi="Sylfaen" w:cs="Arial"/>
                <w:b/>
                <w:bCs/>
                <w:sz w:val="10"/>
                <w:szCs w:val="10"/>
              </w:rPr>
              <w:t>ნაერთი ბიუჯეტი</w:t>
            </w:r>
          </w:p>
        </w:tc>
        <w:tc>
          <w:tcPr>
            <w:tcW w:w="194" w:type="pct"/>
            <w:tcBorders>
              <w:top w:val="nil"/>
              <w:left w:val="nil"/>
              <w:bottom w:val="single" w:sz="4" w:space="0" w:color="ACB9CA"/>
              <w:right w:val="single" w:sz="4" w:space="0" w:color="ACB9CA"/>
            </w:tcBorders>
            <w:shd w:val="clear" w:color="auto" w:fill="auto"/>
            <w:textDirection w:val="btLr"/>
            <w:vAlign w:val="center"/>
            <w:hideMark/>
          </w:tcPr>
          <w:p w:rsidR="00C21770" w:rsidRPr="00644997" w:rsidRDefault="00C21770" w:rsidP="00C21770">
            <w:pPr>
              <w:spacing w:after="0" w:line="240" w:lineRule="auto"/>
              <w:jc w:val="center"/>
              <w:rPr>
                <w:rFonts w:ascii="Sylfaen" w:eastAsia="Times New Roman" w:hAnsi="Sylfaen" w:cs="Arial"/>
                <w:b/>
                <w:bCs/>
                <w:sz w:val="10"/>
                <w:szCs w:val="10"/>
              </w:rPr>
            </w:pPr>
            <w:r w:rsidRPr="00644997">
              <w:rPr>
                <w:rFonts w:ascii="Sylfaen" w:eastAsia="Times New Roman" w:hAnsi="Sylfaen" w:cs="Arial"/>
                <w:b/>
                <w:bCs/>
                <w:sz w:val="10"/>
                <w:szCs w:val="10"/>
              </w:rPr>
              <w:t>სახელმწიფო ბიუჯეტი</w:t>
            </w:r>
          </w:p>
        </w:tc>
        <w:tc>
          <w:tcPr>
            <w:tcW w:w="242" w:type="pct"/>
            <w:tcBorders>
              <w:top w:val="nil"/>
              <w:left w:val="nil"/>
              <w:bottom w:val="single" w:sz="4" w:space="0" w:color="ACB9CA"/>
              <w:right w:val="single" w:sz="4" w:space="0" w:color="ACB9CA"/>
            </w:tcBorders>
            <w:shd w:val="clear" w:color="auto" w:fill="auto"/>
            <w:textDirection w:val="btLr"/>
            <w:vAlign w:val="center"/>
            <w:hideMark/>
          </w:tcPr>
          <w:p w:rsidR="00C21770" w:rsidRPr="00644997" w:rsidRDefault="00C21770" w:rsidP="00C21770">
            <w:pPr>
              <w:spacing w:after="0" w:line="240" w:lineRule="auto"/>
              <w:jc w:val="center"/>
              <w:rPr>
                <w:rFonts w:ascii="Sylfaen" w:eastAsia="Times New Roman" w:hAnsi="Sylfaen" w:cs="Arial"/>
                <w:b/>
                <w:bCs/>
                <w:sz w:val="10"/>
                <w:szCs w:val="10"/>
              </w:rPr>
            </w:pPr>
            <w:r w:rsidRPr="00644997">
              <w:rPr>
                <w:rFonts w:ascii="Sylfaen" w:eastAsia="Times New Roman" w:hAnsi="Sylfaen" w:cs="Arial"/>
                <w:b/>
                <w:bCs/>
                <w:sz w:val="10"/>
                <w:szCs w:val="10"/>
              </w:rPr>
              <w:t>ა/რესპ-ების და მუნიციპალიტეტების ბიუჯეტები</w:t>
            </w:r>
          </w:p>
        </w:tc>
        <w:tc>
          <w:tcPr>
            <w:tcW w:w="180" w:type="pct"/>
            <w:tcBorders>
              <w:top w:val="nil"/>
              <w:left w:val="nil"/>
              <w:bottom w:val="single" w:sz="4" w:space="0" w:color="ACB9CA"/>
              <w:right w:val="single" w:sz="4" w:space="0" w:color="ACB9CA"/>
            </w:tcBorders>
            <w:shd w:val="clear" w:color="auto" w:fill="auto"/>
            <w:textDirection w:val="btLr"/>
            <w:vAlign w:val="center"/>
            <w:hideMark/>
          </w:tcPr>
          <w:p w:rsidR="00C21770" w:rsidRPr="00644997" w:rsidRDefault="00C21770" w:rsidP="00C21770">
            <w:pPr>
              <w:spacing w:after="0" w:line="240" w:lineRule="auto"/>
              <w:jc w:val="center"/>
              <w:rPr>
                <w:rFonts w:ascii="Sylfaen" w:eastAsia="Times New Roman" w:hAnsi="Sylfaen" w:cs="Arial"/>
                <w:b/>
                <w:bCs/>
                <w:sz w:val="10"/>
                <w:szCs w:val="10"/>
              </w:rPr>
            </w:pPr>
            <w:r w:rsidRPr="00644997">
              <w:rPr>
                <w:rFonts w:ascii="Sylfaen" w:eastAsia="Times New Roman" w:hAnsi="Sylfaen" w:cs="Arial"/>
                <w:b/>
                <w:bCs/>
                <w:sz w:val="10"/>
                <w:szCs w:val="10"/>
              </w:rPr>
              <w:t>ნაერთი ბიუჯეტი</w:t>
            </w:r>
          </w:p>
        </w:tc>
        <w:tc>
          <w:tcPr>
            <w:tcW w:w="194" w:type="pct"/>
            <w:tcBorders>
              <w:top w:val="nil"/>
              <w:left w:val="nil"/>
              <w:bottom w:val="single" w:sz="4" w:space="0" w:color="ACB9CA"/>
              <w:right w:val="single" w:sz="4" w:space="0" w:color="ACB9CA"/>
            </w:tcBorders>
            <w:shd w:val="clear" w:color="auto" w:fill="auto"/>
            <w:textDirection w:val="btLr"/>
            <w:vAlign w:val="center"/>
            <w:hideMark/>
          </w:tcPr>
          <w:p w:rsidR="00C21770" w:rsidRPr="00644997" w:rsidRDefault="00C21770" w:rsidP="00C21770">
            <w:pPr>
              <w:spacing w:after="0" w:line="240" w:lineRule="auto"/>
              <w:jc w:val="center"/>
              <w:rPr>
                <w:rFonts w:ascii="Sylfaen" w:eastAsia="Times New Roman" w:hAnsi="Sylfaen" w:cs="Arial"/>
                <w:b/>
                <w:bCs/>
                <w:sz w:val="10"/>
                <w:szCs w:val="10"/>
              </w:rPr>
            </w:pPr>
            <w:r w:rsidRPr="00644997">
              <w:rPr>
                <w:rFonts w:ascii="Sylfaen" w:eastAsia="Times New Roman" w:hAnsi="Sylfaen" w:cs="Arial"/>
                <w:b/>
                <w:bCs/>
                <w:sz w:val="10"/>
                <w:szCs w:val="10"/>
              </w:rPr>
              <w:t>სახელმწიფო ბიუჯეტი</w:t>
            </w:r>
          </w:p>
        </w:tc>
        <w:tc>
          <w:tcPr>
            <w:tcW w:w="242" w:type="pct"/>
            <w:tcBorders>
              <w:top w:val="nil"/>
              <w:left w:val="nil"/>
              <w:bottom w:val="single" w:sz="4" w:space="0" w:color="ACB9CA"/>
              <w:right w:val="single" w:sz="4" w:space="0" w:color="ACB9CA"/>
            </w:tcBorders>
            <w:shd w:val="clear" w:color="auto" w:fill="auto"/>
            <w:textDirection w:val="btLr"/>
            <w:vAlign w:val="center"/>
            <w:hideMark/>
          </w:tcPr>
          <w:p w:rsidR="00C21770" w:rsidRPr="00644997" w:rsidRDefault="00C21770" w:rsidP="00C21770">
            <w:pPr>
              <w:spacing w:after="0" w:line="240" w:lineRule="auto"/>
              <w:jc w:val="center"/>
              <w:rPr>
                <w:rFonts w:ascii="Sylfaen" w:eastAsia="Times New Roman" w:hAnsi="Sylfaen" w:cs="Arial"/>
                <w:b/>
                <w:bCs/>
                <w:sz w:val="10"/>
                <w:szCs w:val="10"/>
              </w:rPr>
            </w:pPr>
            <w:r w:rsidRPr="00644997">
              <w:rPr>
                <w:rFonts w:ascii="Sylfaen" w:eastAsia="Times New Roman" w:hAnsi="Sylfaen" w:cs="Arial"/>
                <w:b/>
                <w:bCs/>
                <w:sz w:val="10"/>
                <w:szCs w:val="10"/>
              </w:rPr>
              <w:t>ა/რესპ-ების და მუნიციპალიტეტების ბიუჯეტები</w:t>
            </w:r>
          </w:p>
        </w:tc>
        <w:tc>
          <w:tcPr>
            <w:tcW w:w="180" w:type="pct"/>
            <w:tcBorders>
              <w:top w:val="nil"/>
              <w:left w:val="nil"/>
              <w:bottom w:val="single" w:sz="4" w:space="0" w:color="ACB9CA"/>
              <w:right w:val="single" w:sz="4" w:space="0" w:color="ACB9CA"/>
            </w:tcBorders>
            <w:shd w:val="clear" w:color="auto" w:fill="auto"/>
            <w:textDirection w:val="btLr"/>
            <w:vAlign w:val="center"/>
            <w:hideMark/>
          </w:tcPr>
          <w:p w:rsidR="00C21770" w:rsidRPr="00644997" w:rsidRDefault="00C21770" w:rsidP="00C21770">
            <w:pPr>
              <w:spacing w:after="0" w:line="240" w:lineRule="auto"/>
              <w:jc w:val="center"/>
              <w:rPr>
                <w:rFonts w:ascii="Sylfaen" w:eastAsia="Times New Roman" w:hAnsi="Sylfaen" w:cs="Arial"/>
                <w:b/>
                <w:bCs/>
                <w:sz w:val="10"/>
                <w:szCs w:val="10"/>
              </w:rPr>
            </w:pPr>
            <w:r w:rsidRPr="00644997">
              <w:rPr>
                <w:rFonts w:ascii="Sylfaen" w:eastAsia="Times New Roman" w:hAnsi="Sylfaen" w:cs="Arial"/>
                <w:b/>
                <w:bCs/>
                <w:sz w:val="10"/>
                <w:szCs w:val="10"/>
              </w:rPr>
              <w:t>ნაერთი ბიუჯეტი</w:t>
            </w:r>
          </w:p>
        </w:tc>
        <w:tc>
          <w:tcPr>
            <w:tcW w:w="194" w:type="pct"/>
            <w:tcBorders>
              <w:top w:val="nil"/>
              <w:left w:val="nil"/>
              <w:bottom w:val="single" w:sz="4" w:space="0" w:color="ACB9CA"/>
              <w:right w:val="single" w:sz="4" w:space="0" w:color="ACB9CA"/>
            </w:tcBorders>
            <w:shd w:val="clear" w:color="auto" w:fill="auto"/>
            <w:textDirection w:val="btLr"/>
            <w:vAlign w:val="center"/>
            <w:hideMark/>
          </w:tcPr>
          <w:p w:rsidR="00C21770" w:rsidRPr="00644997" w:rsidRDefault="00C21770" w:rsidP="00C21770">
            <w:pPr>
              <w:spacing w:after="0" w:line="240" w:lineRule="auto"/>
              <w:jc w:val="center"/>
              <w:rPr>
                <w:rFonts w:ascii="Sylfaen" w:eastAsia="Times New Roman" w:hAnsi="Sylfaen" w:cs="Arial"/>
                <w:b/>
                <w:bCs/>
                <w:sz w:val="10"/>
                <w:szCs w:val="10"/>
              </w:rPr>
            </w:pPr>
            <w:r w:rsidRPr="00644997">
              <w:rPr>
                <w:rFonts w:ascii="Sylfaen" w:eastAsia="Times New Roman" w:hAnsi="Sylfaen" w:cs="Arial"/>
                <w:b/>
                <w:bCs/>
                <w:sz w:val="10"/>
                <w:szCs w:val="10"/>
              </w:rPr>
              <w:t>სახელმწიფო ბიუჯეტი</w:t>
            </w:r>
          </w:p>
        </w:tc>
        <w:tc>
          <w:tcPr>
            <w:tcW w:w="242" w:type="pct"/>
            <w:tcBorders>
              <w:top w:val="nil"/>
              <w:left w:val="nil"/>
              <w:bottom w:val="single" w:sz="4" w:space="0" w:color="ACB9CA"/>
              <w:right w:val="single" w:sz="4" w:space="0" w:color="ACB9CA"/>
            </w:tcBorders>
            <w:shd w:val="clear" w:color="auto" w:fill="auto"/>
            <w:textDirection w:val="btLr"/>
            <w:vAlign w:val="center"/>
            <w:hideMark/>
          </w:tcPr>
          <w:p w:rsidR="00C21770" w:rsidRPr="00644997" w:rsidRDefault="00C21770" w:rsidP="00C21770">
            <w:pPr>
              <w:spacing w:after="0" w:line="240" w:lineRule="auto"/>
              <w:jc w:val="center"/>
              <w:rPr>
                <w:rFonts w:ascii="Sylfaen" w:eastAsia="Times New Roman" w:hAnsi="Sylfaen" w:cs="Arial"/>
                <w:b/>
                <w:bCs/>
                <w:sz w:val="10"/>
                <w:szCs w:val="10"/>
              </w:rPr>
            </w:pPr>
            <w:r w:rsidRPr="00644997">
              <w:rPr>
                <w:rFonts w:ascii="Sylfaen" w:eastAsia="Times New Roman" w:hAnsi="Sylfaen" w:cs="Arial"/>
                <w:b/>
                <w:bCs/>
                <w:sz w:val="10"/>
                <w:szCs w:val="10"/>
              </w:rPr>
              <w:t>ა/რესპ-ების და მუნიციპალიტეტების ბიუჯეტები</w:t>
            </w:r>
          </w:p>
        </w:tc>
        <w:tc>
          <w:tcPr>
            <w:tcW w:w="180" w:type="pct"/>
            <w:tcBorders>
              <w:top w:val="nil"/>
              <w:left w:val="nil"/>
              <w:bottom w:val="single" w:sz="4" w:space="0" w:color="ACB9CA"/>
              <w:right w:val="single" w:sz="4" w:space="0" w:color="ACB9CA"/>
            </w:tcBorders>
            <w:shd w:val="clear" w:color="auto" w:fill="auto"/>
            <w:textDirection w:val="btLr"/>
            <w:vAlign w:val="center"/>
            <w:hideMark/>
          </w:tcPr>
          <w:p w:rsidR="00C21770" w:rsidRPr="00644997" w:rsidRDefault="00C21770" w:rsidP="00C21770">
            <w:pPr>
              <w:spacing w:after="0" w:line="240" w:lineRule="auto"/>
              <w:jc w:val="center"/>
              <w:rPr>
                <w:rFonts w:ascii="Sylfaen" w:eastAsia="Times New Roman" w:hAnsi="Sylfaen" w:cs="Arial"/>
                <w:b/>
                <w:bCs/>
                <w:sz w:val="10"/>
                <w:szCs w:val="10"/>
              </w:rPr>
            </w:pPr>
            <w:r w:rsidRPr="00644997">
              <w:rPr>
                <w:rFonts w:ascii="Sylfaen" w:eastAsia="Times New Roman" w:hAnsi="Sylfaen" w:cs="Arial"/>
                <w:b/>
                <w:bCs/>
                <w:sz w:val="10"/>
                <w:szCs w:val="10"/>
              </w:rPr>
              <w:t>ნაერთი ბიუჯეტი</w:t>
            </w:r>
          </w:p>
        </w:tc>
        <w:tc>
          <w:tcPr>
            <w:tcW w:w="194" w:type="pct"/>
            <w:tcBorders>
              <w:top w:val="nil"/>
              <w:left w:val="nil"/>
              <w:bottom w:val="single" w:sz="4" w:space="0" w:color="ACB9CA"/>
              <w:right w:val="single" w:sz="4" w:space="0" w:color="ACB9CA"/>
            </w:tcBorders>
            <w:shd w:val="clear" w:color="auto" w:fill="auto"/>
            <w:textDirection w:val="btLr"/>
            <w:vAlign w:val="center"/>
            <w:hideMark/>
          </w:tcPr>
          <w:p w:rsidR="00C21770" w:rsidRPr="00644997" w:rsidRDefault="00C21770" w:rsidP="00C21770">
            <w:pPr>
              <w:spacing w:after="0" w:line="240" w:lineRule="auto"/>
              <w:jc w:val="center"/>
              <w:rPr>
                <w:rFonts w:ascii="Sylfaen" w:eastAsia="Times New Roman" w:hAnsi="Sylfaen" w:cs="Arial"/>
                <w:b/>
                <w:bCs/>
                <w:sz w:val="10"/>
                <w:szCs w:val="10"/>
              </w:rPr>
            </w:pPr>
            <w:r w:rsidRPr="00644997">
              <w:rPr>
                <w:rFonts w:ascii="Sylfaen" w:eastAsia="Times New Roman" w:hAnsi="Sylfaen" w:cs="Arial"/>
                <w:b/>
                <w:bCs/>
                <w:sz w:val="10"/>
                <w:szCs w:val="10"/>
              </w:rPr>
              <w:t>სახელმწიფო ბიუჯეტი</w:t>
            </w:r>
          </w:p>
        </w:tc>
        <w:tc>
          <w:tcPr>
            <w:tcW w:w="242" w:type="pct"/>
            <w:tcBorders>
              <w:top w:val="nil"/>
              <w:left w:val="nil"/>
              <w:bottom w:val="single" w:sz="4" w:space="0" w:color="ACB9CA"/>
              <w:right w:val="single" w:sz="4" w:space="0" w:color="ACB9CA"/>
            </w:tcBorders>
            <w:shd w:val="clear" w:color="auto" w:fill="auto"/>
            <w:textDirection w:val="btLr"/>
            <w:vAlign w:val="center"/>
            <w:hideMark/>
          </w:tcPr>
          <w:p w:rsidR="00C21770" w:rsidRPr="00644997" w:rsidRDefault="00C21770" w:rsidP="00C21770">
            <w:pPr>
              <w:spacing w:after="0" w:line="240" w:lineRule="auto"/>
              <w:jc w:val="center"/>
              <w:rPr>
                <w:rFonts w:ascii="Sylfaen" w:eastAsia="Times New Roman" w:hAnsi="Sylfaen" w:cs="Arial"/>
                <w:b/>
                <w:bCs/>
                <w:sz w:val="10"/>
                <w:szCs w:val="10"/>
              </w:rPr>
            </w:pPr>
            <w:r w:rsidRPr="00644997">
              <w:rPr>
                <w:rFonts w:ascii="Sylfaen" w:eastAsia="Times New Roman" w:hAnsi="Sylfaen" w:cs="Arial"/>
                <w:b/>
                <w:bCs/>
                <w:sz w:val="10"/>
                <w:szCs w:val="10"/>
              </w:rPr>
              <w:t>ა/რესპ-ების და მუნიციპალიტეტების ბიუჯეტები</w:t>
            </w:r>
          </w:p>
        </w:tc>
        <w:tc>
          <w:tcPr>
            <w:tcW w:w="180" w:type="pct"/>
            <w:tcBorders>
              <w:top w:val="nil"/>
              <w:left w:val="nil"/>
              <w:bottom w:val="single" w:sz="4" w:space="0" w:color="ACB9CA"/>
              <w:right w:val="single" w:sz="4" w:space="0" w:color="ACB9CA"/>
            </w:tcBorders>
            <w:shd w:val="clear" w:color="auto" w:fill="auto"/>
            <w:textDirection w:val="btLr"/>
            <w:vAlign w:val="center"/>
            <w:hideMark/>
          </w:tcPr>
          <w:p w:rsidR="00C21770" w:rsidRPr="00644997" w:rsidRDefault="00C21770" w:rsidP="00C21770">
            <w:pPr>
              <w:spacing w:after="0" w:line="240" w:lineRule="auto"/>
              <w:jc w:val="center"/>
              <w:rPr>
                <w:rFonts w:ascii="Sylfaen" w:eastAsia="Times New Roman" w:hAnsi="Sylfaen" w:cs="Arial"/>
                <w:b/>
                <w:bCs/>
                <w:sz w:val="10"/>
                <w:szCs w:val="10"/>
              </w:rPr>
            </w:pPr>
            <w:r w:rsidRPr="00644997">
              <w:rPr>
                <w:rFonts w:ascii="Sylfaen" w:eastAsia="Times New Roman" w:hAnsi="Sylfaen" w:cs="Arial"/>
                <w:b/>
                <w:bCs/>
                <w:sz w:val="10"/>
                <w:szCs w:val="10"/>
              </w:rPr>
              <w:t>ნაერთი ბიუჯეტი</w:t>
            </w:r>
          </w:p>
        </w:tc>
        <w:tc>
          <w:tcPr>
            <w:tcW w:w="194" w:type="pct"/>
            <w:tcBorders>
              <w:top w:val="nil"/>
              <w:left w:val="nil"/>
              <w:bottom w:val="single" w:sz="4" w:space="0" w:color="ACB9CA"/>
              <w:right w:val="single" w:sz="4" w:space="0" w:color="ACB9CA"/>
            </w:tcBorders>
            <w:shd w:val="clear" w:color="auto" w:fill="auto"/>
            <w:textDirection w:val="btLr"/>
            <w:vAlign w:val="center"/>
            <w:hideMark/>
          </w:tcPr>
          <w:p w:rsidR="00C21770" w:rsidRPr="00644997" w:rsidRDefault="00C21770" w:rsidP="00C21770">
            <w:pPr>
              <w:spacing w:after="0" w:line="240" w:lineRule="auto"/>
              <w:jc w:val="center"/>
              <w:rPr>
                <w:rFonts w:ascii="Sylfaen" w:eastAsia="Times New Roman" w:hAnsi="Sylfaen" w:cs="Arial"/>
                <w:b/>
                <w:bCs/>
                <w:sz w:val="10"/>
                <w:szCs w:val="10"/>
              </w:rPr>
            </w:pPr>
            <w:r w:rsidRPr="00644997">
              <w:rPr>
                <w:rFonts w:ascii="Sylfaen" w:eastAsia="Times New Roman" w:hAnsi="Sylfaen" w:cs="Arial"/>
                <w:b/>
                <w:bCs/>
                <w:sz w:val="10"/>
                <w:szCs w:val="10"/>
              </w:rPr>
              <w:t>სახელმწიფო ბიუჯეტი</w:t>
            </w:r>
          </w:p>
        </w:tc>
        <w:tc>
          <w:tcPr>
            <w:tcW w:w="242" w:type="pct"/>
            <w:tcBorders>
              <w:top w:val="nil"/>
              <w:left w:val="nil"/>
              <w:bottom w:val="single" w:sz="4" w:space="0" w:color="ACB9CA"/>
              <w:right w:val="single" w:sz="4" w:space="0" w:color="ACB9CA"/>
            </w:tcBorders>
            <w:shd w:val="clear" w:color="auto" w:fill="auto"/>
            <w:textDirection w:val="btLr"/>
            <w:vAlign w:val="center"/>
            <w:hideMark/>
          </w:tcPr>
          <w:p w:rsidR="00C21770" w:rsidRPr="00644997" w:rsidRDefault="00C21770" w:rsidP="00C21770">
            <w:pPr>
              <w:spacing w:after="0" w:line="240" w:lineRule="auto"/>
              <w:jc w:val="center"/>
              <w:rPr>
                <w:rFonts w:ascii="Sylfaen" w:eastAsia="Times New Roman" w:hAnsi="Sylfaen" w:cs="Arial"/>
                <w:b/>
                <w:bCs/>
                <w:sz w:val="10"/>
                <w:szCs w:val="10"/>
              </w:rPr>
            </w:pPr>
            <w:r w:rsidRPr="00644997">
              <w:rPr>
                <w:rFonts w:ascii="Sylfaen" w:eastAsia="Times New Roman" w:hAnsi="Sylfaen" w:cs="Arial"/>
                <w:b/>
                <w:bCs/>
                <w:sz w:val="10"/>
                <w:szCs w:val="10"/>
              </w:rPr>
              <w:t>ა/რესპ-ების და მუნიციპალიტეტების ბიუჯეტები</w:t>
            </w:r>
          </w:p>
        </w:tc>
      </w:tr>
      <w:tr w:rsidR="00C21770" w:rsidRPr="00644997" w:rsidTr="00C21770">
        <w:trPr>
          <w:trHeight w:val="227"/>
        </w:trPr>
        <w:tc>
          <w:tcPr>
            <w:tcW w:w="689" w:type="pct"/>
            <w:tcBorders>
              <w:top w:val="nil"/>
              <w:left w:val="single" w:sz="4" w:space="0" w:color="ACB9CA"/>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rPr>
                <w:rFonts w:ascii="Arial" w:eastAsia="Times New Roman" w:hAnsi="Arial" w:cs="Arial"/>
                <w:b/>
                <w:bCs/>
                <w:sz w:val="10"/>
                <w:szCs w:val="10"/>
              </w:rPr>
            </w:pPr>
            <w:r w:rsidRPr="00644997">
              <w:rPr>
                <w:rFonts w:ascii="Sylfaen" w:eastAsia="Times New Roman" w:hAnsi="Sylfaen" w:cs="Sylfaen"/>
                <w:b/>
                <w:bCs/>
                <w:sz w:val="10"/>
                <w:szCs w:val="10"/>
              </w:rPr>
              <w:t>შემოსავლები</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19,377.6</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16,450.2</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3,934.3</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22,124.2</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18,716.5</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4,589.4</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25,616.0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21,816.0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5,255.0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27,664.9</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23,524.9</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5,696.1</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29,850.0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25,320.0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5,840.0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32,100.0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27,240.0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6,170.0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34,750.0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29,570.0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6,490.0</w:t>
            </w:r>
          </w:p>
        </w:tc>
      </w:tr>
      <w:tr w:rsidR="00C21770" w:rsidRPr="00644997" w:rsidTr="00C21770">
        <w:trPr>
          <w:trHeight w:val="227"/>
        </w:trPr>
        <w:tc>
          <w:tcPr>
            <w:tcW w:w="689" w:type="pct"/>
            <w:tcBorders>
              <w:top w:val="nil"/>
              <w:left w:val="single" w:sz="4" w:space="0" w:color="ACB9CA"/>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ind w:firstLineChars="200" w:firstLine="200"/>
              <w:rPr>
                <w:rFonts w:ascii="Arial" w:eastAsia="Times New Roman" w:hAnsi="Arial" w:cs="Arial"/>
                <w:sz w:val="10"/>
                <w:szCs w:val="10"/>
              </w:rPr>
            </w:pPr>
            <w:r w:rsidRPr="00644997">
              <w:rPr>
                <w:rFonts w:ascii="Sylfaen" w:eastAsia="Times New Roman" w:hAnsi="Sylfaen" w:cs="Sylfaen"/>
                <w:sz w:val="10"/>
                <w:szCs w:val="10"/>
              </w:rPr>
              <w:t>გადასახადები</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17,385.9</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14,976.7</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2,409.3</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19,732.6</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16,994.2</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2,738.4</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23,260.0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20,190.0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3,070.0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25,305.0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21,885.0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3,420.0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27,400.0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23,600.0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3,800.0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29,600.0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25,470.0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4,130.0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32,200.0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27,690.0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4,510.0</w:t>
            </w:r>
          </w:p>
        </w:tc>
      </w:tr>
      <w:tr w:rsidR="00C21770" w:rsidRPr="00644997" w:rsidTr="00C21770">
        <w:trPr>
          <w:trHeight w:val="227"/>
        </w:trPr>
        <w:tc>
          <w:tcPr>
            <w:tcW w:w="689" w:type="pct"/>
            <w:tcBorders>
              <w:top w:val="nil"/>
              <w:left w:val="single" w:sz="4" w:space="0" w:color="ACB9CA"/>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ind w:firstLineChars="200" w:firstLine="200"/>
              <w:rPr>
                <w:rFonts w:ascii="Arial" w:eastAsia="Times New Roman" w:hAnsi="Arial" w:cs="Arial"/>
                <w:sz w:val="10"/>
                <w:szCs w:val="10"/>
              </w:rPr>
            </w:pPr>
            <w:r w:rsidRPr="00644997">
              <w:rPr>
                <w:rFonts w:ascii="Sylfaen" w:eastAsia="Times New Roman" w:hAnsi="Sylfaen" w:cs="Sylfaen"/>
                <w:sz w:val="10"/>
                <w:szCs w:val="10"/>
              </w:rPr>
              <w:t>გრანტები</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364.7</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359.1</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1,003.2</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331.3</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325.8</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1,173.3</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356.0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356.0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1,430.0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289.9</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289.9</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1,526.1</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300.0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300.0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1,300.0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300.0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300.0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1,300.0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300.0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300.0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1,300.0</w:t>
            </w:r>
          </w:p>
        </w:tc>
      </w:tr>
      <w:tr w:rsidR="00C21770" w:rsidRPr="00644997" w:rsidTr="00C21770">
        <w:trPr>
          <w:trHeight w:val="227"/>
        </w:trPr>
        <w:tc>
          <w:tcPr>
            <w:tcW w:w="689" w:type="pct"/>
            <w:tcBorders>
              <w:top w:val="nil"/>
              <w:left w:val="single" w:sz="4" w:space="0" w:color="ACB9CA"/>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ind w:firstLineChars="200" w:firstLine="200"/>
              <w:rPr>
                <w:rFonts w:ascii="Arial" w:eastAsia="Times New Roman" w:hAnsi="Arial" w:cs="Arial"/>
                <w:sz w:val="10"/>
                <w:szCs w:val="10"/>
              </w:rPr>
            </w:pPr>
            <w:r w:rsidRPr="00644997">
              <w:rPr>
                <w:rFonts w:ascii="Sylfaen" w:eastAsia="Times New Roman" w:hAnsi="Sylfaen" w:cs="Sylfaen"/>
                <w:sz w:val="10"/>
                <w:szCs w:val="10"/>
              </w:rPr>
              <w:t>სხვა</w:t>
            </w:r>
            <w:r w:rsidRPr="00644997">
              <w:rPr>
                <w:rFonts w:ascii="Arial" w:eastAsia="Times New Roman" w:hAnsi="Arial" w:cs="Arial"/>
                <w:sz w:val="10"/>
                <w:szCs w:val="10"/>
              </w:rPr>
              <w:t xml:space="preserve"> </w:t>
            </w:r>
            <w:r w:rsidRPr="00644997">
              <w:rPr>
                <w:rFonts w:ascii="Sylfaen" w:eastAsia="Times New Roman" w:hAnsi="Sylfaen" w:cs="Sylfaen"/>
                <w:sz w:val="10"/>
                <w:szCs w:val="10"/>
              </w:rPr>
              <w:t>შემოსავლები</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1,627.0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1,114.5</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521.8</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2,060.2</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1,396.5</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677.6</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2,000.0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1,270.0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755.0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2,070.0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1,350.0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750.0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2,150.0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1,420.0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740.0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2,200.0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1,470.0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740.0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2,250.0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1,580.0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680.0</w:t>
            </w:r>
          </w:p>
        </w:tc>
      </w:tr>
      <w:tr w:rsidR="00C21770" w:rsidRPr="00644997" w:rsidTr="00C21770">
        <w:trPr>
          <w:trHeight w:val="227"/>
        </w:trPr>
        <w:tc>
          <w:tcPr>
            <w:tcW w:w="689" w:type="pct"/>
            <w:tcBorders>
              <w:top w:val="nil"/>
              <w:left w:val="single" w:sz="4" w:space="0" w:color="ACB9CA"/>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rPr>
                <w:rFonts w:ascii="Arial" w:eastAsia="Times New Roman" w:hAnsi="Arial" w:cs="Arial"/>
                <w:b/>
                <w:bCs/>
                <w:sz w:val="10"/>
                <w:szCs w:val="10"/>
              </w:rPr>
            </w:pPr>
            <w:r w:rsidRPr="00644997">
              <w:rPr>
                <w:rFonts w:ascii="Arial" w:eastAsia="Times New Roman" w:hAnsi="Arial" w:cs="Arial"/>
                <w:b/>
                <w:bCs/>
                <w:sz w:val="10"/>
                <w:szCs w:val="10"/>
              </w:rPr>
              <w:t> </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r>
      <w:tr w:rsidR="00C21770" w:rsidRPr="00644997" w:rsidTr="00C21770">
        <w:trPr>
          <w:trHeight w:val="227"/>
        </w:trPr>
        <w:tc>
          <w:tcPr>
            <w:tcW w:w="689" w:type="pct"/>
            <w:tcBorders>
              <w:top w:val="nil"/>
              <w:left w:val="single" w:sz="4" w:space="0" w:color="ACB9CA"/>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rPr>
                <w:rFonts w:ascii="Arial" w:eastAsia="Times New Roman" w:hAnsi="Arial" w:cs="Arial"/>
                <w:b/>
                <w:bCs/>
                <w:sz w:val="10"/>
                <w:szCs w:val="10"/>
              </w:rPr>
            </w:pPr>
            <w:r w:rsidRPr="00644997">
              <w:rPr>
                <w:rFonts w:ascii="Sylfaen" w:eastAsia="Times New Roman" w:hAnsi="Sylfaen" w:cs="Sylfaen"/>
                <w:b/>
                <w:bCs/>
                <w:sz w:val="10"/>
                <w:szCs w:val="10"/>
              </w:rPr>
              <w:t>ხარჯები</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15,616.1</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13,303.7</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2,419.1</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17,913.7</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15,293.5</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2,809.8</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20,760.0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17,695.0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3,220.0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23,030.0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19,548.3</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3,625.0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25,345.0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21,492.0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3,963.0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27,250.0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23,068.0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4,292.0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29,440.0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24,837.0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4,713.0</w:t>
            </w:r>
          </w:p>
        </w:tc>
      </w:tr>
      <w:tr w:rsidR="00C21770" w:rsidRPr="00644997" w:rsidTr="00C21770">
        <w:trPr>
          <w:trHeight w:val="227"/>
        </w:trPr>
        <w:tc>
          <w:tcPr>
            <w:tcW w:w="689" w:type="pct"/>
            <w:tcBorders>
              <w:top w:val="nil"/>
              <w:left w:val="single" w:sz="4" w:space="0" w:color="ACB9CA"/>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ind w:firstLineChars="200" w:firstLine="200"/>
              <w:rPr>
                <w:rFonts w:ascii="Arial" w:eastAsia="Times New Roman" w:hAnsi="Arial" w:cs="Arial"/>
                <w:sz w:val="10"/>
                <w:szCs w:val="10"/>
              </w:rPr>
            </w:pPr>
            <w:r w:rsidRPr="00644997">
              <w:rPr>
                <w:rFonts w:ascii="Sylfaen" w:eastAsia="Times New Roman" w:hAnsi="Sylfaen" w:cs="Sylfaen"/>
                <w:sz w:val="10"/>
                <w:szCs w:val="10"/>
              </w:rPr>
              <w:t>შრომის</w:t>
            </w:r>
            <w:r w:rsidRPr="00644997">
              <w:rPr>
                <w:rFonts w:ascii="Arial" w:eastAsia="Times New Roman" w:hAnsi="Arial" w:cs="Arial"/>
                <w:sz w:val="10"/>
                <w:szCs w:val="10"/>
              </w:rPr>
              <w:t xml:space="preserve"> </w:t>
            </w:r>
            <w:r w:rsidRPr="00644997">
              <w:rPr>
                <w:rFonts w:ascii="Sylfaen" w:eastAsia="Times New Roman" w:hAnsi="Sylfaen" w:cs="Sylfaen"/>
                <w:sz w:val="10"/>
                <w:szCs w:val="10"/>
              </w:rPr>
              <w:t>ანაზღაურება</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2,214.4</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1,792.1</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422.4</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2,679.1</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2,177.2</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502.0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3,180.0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2,605.0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575.0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3,695.0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3,043.0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652.0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4,100.0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3,355.0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745.0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4,400.0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3,575.0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825.0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4,800.0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3,890.0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910.0</w:t>
            </w:r>
          </w:p>
        </w:tc>
      </w:tr>
      <w:tr w:rsidR="00C21770" w:rsidRPr="00644997" w:rsidTr="00C21770">
        <w:trPr>
          <w:trHeight w:val="227"/>
        </w:trPr>
        <w:tc>
          <w:tcPr>
            <w:tcW w:w="689" w:type="pct"/>
            <w:tcBorders>
              <w:top w:val="nil"/>
              <w:left w:val="single" w:sz="4" w:space="0" w:color="ACB9CA"/>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ind w:firstLineChars="200" w:firstLine="200"/>
              <w:rPr>
                <w:rFonts w:ascii="Arial" w:eastAsia="Times New Roman" w:hAnsi="Arial" w:cs="Arial"/>
                <w:sz w:val="10"/>
                <w:szCs w:val="10"/>
              </w:rPr>
            </w:pPr>
            <w:r w:rsidRPr="00644997">
              <w:rPr>
                <w:rFonts w:ascii="Sylfaen" w:eastAsia="Times New Roman" w:hAnsi="Sylfaen" w:cs="Sylfaen"/>
                <w:sz w:val="10"/>
                <w:szCs w:val="10"/>
              </w:rPr>
              <w:t>საქონელი</w:t>
            </w:r>
            <w:r w:rsidRPr="00644997">
              <w:rPr>
                <w:rFonts w:ascii="Arial" w:eastAsia="Times New Roman" w:hAnsi="Arial" w:cs="Arial"/>
                <w:sz w:val="10"/>
                <w:szCs w:val="10"/>
              </w:rPr>
              <w:t xml:space="preserve"> </w:t>
            </w:r>
            <w:r w:rsidRPr="00644997">
              <w:rPr>
                <w:rFonts w:ascii="Sylfaen" w:eastAsia="Times New Roman" w:hAnsi="Sylfaen" w:cs="Sylfaen"/>
                <w:sz w:val="10"/>
                <w:szCs w:val="10"/>
              </w:rPr>
              <w:t>და</w:t>
            </w:r>
            <w:r w:rsidRPr="00644997">
              <w:rPr>
                <w:rFonts w:ascii="Arial" w:eastAsia="Times New Roman" w:hAnsi="Arial" w:cs="Arial"/>
                <w:sz w:val="10"/>
                <w:szCs w:val="10"/>
              </w:rPr>
              <w:t xml:space="preserve"> </w:t>
            </w:r>
            <w:r w:rsidRPr="00644997">
              <w:rPr>
                <w:rFonts w:ascii="Sylfaen" w:eastAsia="Times New Roman" w:hAnsi="Sylfaen" w:cs="Sylfaen"/>
                <w:sz w:val="10"/>
                <w:szCs w:val="10"/>
              </w:rPr>
              <w:t>მომსახურება</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2,379.7</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1,870.9</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508.8</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2,760.3</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2,139.0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621.3</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3,020.0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2,290.0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730.0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3,355.0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2,525.4</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829.6</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3,650.0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2,770.0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880.0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3,950.0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2,995.0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955.0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4,250.0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3,165.0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1,085.0</w:t>
            </w:r>
          </w:p>
        </w:tc>
      </w:tr>
      <w:tr w:rsidR="00C21770" w:rsidRPr="00644997" w:rsidTr="00C21770">
        <w:trPr>
          <w:trHeight w:val="227"/>
        </w:trPr>
        <w:tc>
          <w:tcPr>
            <w:tcW w:w="689" w:type="pct"/>
            <w:tcBorders>
              <w:top w:val="nil"/>
              <w:left w:val="single" w:sz="4" w:space="0" w:color="ACB9CA"/>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ind w:firstLineChars="200" w:firstLine="200"/>
              <w:rPr>
                <w:rFonts w:ascii="Arial" w:eastAsia="Times New Roman" w:hAnsi="Arial" w:cs="Arial"/>
                <w:sz w:val="10"/>
                <w:szCs w:val="10"/>
              </w:rPr>
            </w:pPr>
            <w:r w:rsidRPr="00644997">
              <w:rPr>
                <w:rFonts w:ascii="Sylfaen" w:eastAsia="Times New Roman" w:hAnsi="Sylfaen" w:cs="Sylfaen"/>
                <w:sz w:val="10"/>
                <w:szCs w:val="10"/>
              </w:rPr>
              <w:t>პროცენტი</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761.0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746.8</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23.4</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1,195.1</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1,182.2</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26.7</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1,495.0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1,480.0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40.0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1,765.0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1,745.0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50.0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1,925.0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1,925.0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10.0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2,020.0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2,020.0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10.0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2,140.0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2,140.0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10.0</w:t>
            </w:r>
          </w:p>
        </w:tc>
      </w:tr>
      <w:tr w:rsidR="00C21770" w:rsidRPr="00644997" w:rsidTr="00C21770">
        <w:trPr>
          <w:trHeight w:val="227"/>
        </w:trPr>
        <w:tc>
          <w:tcPr>
            <w:tcW w:w="689" w:type="pct"/>
            <w:tcBorders>
              <w:top w:val="nil"/>
              <w:left w:val="single" w:sz="4" w:space="0" w:color="ACB9CA"/>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ind w:firstLineChars="200" w:firstLine="200"/>
              <w:rPr>
                <w:rFonts w:ascii="Arial" w:eastAsia="Times New Roman" w:hAnsi="Arial" w:cs="Arial"/>
                <w:sz w:val="10"/>
                <w:szCs w:val="10"/>
              </w:rPr>
            </w:pPr>
            <w:r w:rsidRPr="00644997">
              <w:rPr>
                <w:rFonts w:ascii="Sylfaen" w:eastAsia="Times New Roman" w:hAnsi="Sylfaen" w:cs="Sylfaen"/>
                <w:sz w:val="10"/>
                <w:szCs w:val="10"/>
              </w:rPr>
              <w:t>სუბსიდიები</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2,073.3</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1,004.6</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1,068.7</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2,167.6</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943.9</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1,223.7</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2,560.0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1,190.0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1,370.0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2,560.0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1,028.6</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1,531.4</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3,000.0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1,240.0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1,760.0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3,200.0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1,305.0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1,895.0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3,480.0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1,395.0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2,085.0</w:t>
            </w:r>
          </w:p>
        </w:tc>
      </w:tr>
      <w:tr w:rsidR="00C21770" w:rsidRPr="00644997" w:rsidTr="00C21770">
        <w:trPr>
          <w:trHeight w:val="227"/>
        </w:trPr>
        <w:tc>
          <w:tcPr>
            <w:tcW w:w="689" w:type="pct"/>
            <w:tcBorders>
              <w:top w:val="nil"/>
              <w:left w:val="single" w:sz="4" w:space="0" w:color="ACB9CA"/>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ind w:firstLineChars="200" w:firstLine="200"/>
              <w:rPr>
                <w:rFonts w:ascii="Arial" w:eastAsia="Times New Roman" w:hAnsi="Arial" w:cs="Arial"/>
                <w:sz w:val="10"/>
                <w:szCs w:val="10"/>
              </w:rPr>
            </w:pPr>
            <w:r w:rsidRPr="00644997">
              <w:rPr>
                <w:rFonts w:ascii="Sylfaen" w:eastAsia="Times New Roman" w:hAnsi="Sylfaen" w:cs="Sylfaen"/>
                <w:sz w:val="10"/>
                <w:szCs w:val="10"/>
              </w:rPr>
              <w:t>გრანტები</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255.1</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345.8</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6.9</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240.1</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406.7</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9.3</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240.0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355.0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15.0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325.0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423.6</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14.7</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290.0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375.0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15.0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290.0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375.0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15.0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290.0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375.0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15.0</w:t>
            </w:r>
          </w:p>
        </w:tc>
      </w:tr>
      <w:tr w:rsidR="00C21770" w:rsidRPr="00644997" w:rsidTr="00C21770">
        <w:trPr>
          <w:trHeight w:val="227"/>
        </w:trPr>
        <w:tc>
          <w:tcPr>
            <w:tcW w:w="689" w:type="pct"/>
            <w:tcBorders>
              <w:top w:val="nil"/>
              <w:left w:val="single" w:sz="4" w:space="0" w:color="ACB9CA"/>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ind w:firstLineChars="200" w:firstLine="200"/>
              <w:rPr>
                <w:rFonts w:ascii="Arial" w:eastAsia="Times New Roman" w:hAnsi="Arial" w:cs="Arial"/>
                <w:sz w:val="10"/>
                <w:szCs w:val="10"/>
              </w:rPr>
            </w:pPr>
            <w:r w:rsidRPr="00644997">
              <w:rPr>
                <w:rFonts w:ascii="Sylfaen" w:eastAsia="Times New Roman" w:hAnsi="Sylfaen" w:cs="Sylfaen"/>
                <w:sz w:val="10"/>
                <w:szCs w:val="10"/>
              </w:rPr>
              <w:t>სოციალური</w:t>
            </w:r>
            <w:r w:rsidRPr="00644997">
              <w:rPr>
                <w:rFonts w:ascii="Arial" w:eastAsia="Times New Roman" w:hAnsi="Arial" w:cs="Arial"/>
                <w:sz w:val="10"/>
                <w:szCs w:val="10"/>
              </w:rPr>
              <w:t xml:space="preserve"> </w:t>
            </w:r>
            <w:r w:rsidRPr="00644997">
              <w:rPr>
                <w:rFonts w:ascii="Sylfaen" w:eastAsia="Times New Roman" w:hAnsi="Sylfaen" w:cs="Sylfaen"/>
                <w:sz w:val="10"/>
                <w:szCs w:val="10"/>
              </w:rPr>
              <w:t>უზრუნველყოფა</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6,330.6</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6,052.1</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278.5</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7,111.9</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6,805.9</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306.0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8,100.0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7,750.0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350.0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8,830.0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8,446.3</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383.7</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9,700.0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9,317.0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383.0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10,500.0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10,098.0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402.0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11,330.0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10,918.0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412.0</w:t>
            </w:r>
          </w:p>
        </w:tc>
      </w:tr>
      <w:tr w:rsidR="00C21770" w:rsidRPr="00644997" w:rsidTr="00C21770">
        <w:trPr>
          <w:trHeight w:val="227"/>
        </w:trPr>
        <w:tc>
          <w:tcPr>
            <w:tcW w:w="689" w:type="pct"/>
            <w:tcBorders>
              <w:top w:val="nil"/>
              <w:left w:val="single" w:sz="4" w:space="0" w:color="ACB9CA"/>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ind w:firstLineChars="200" w:firstLine="200"/>
              <w:rPr>
                <w:rFonts w:ascii="Arial" w:eastAsia="Times New Roman" w:hAnsi="Arial" w:cs="Arial"/>
                <w:sz w:val="10"/>
                <w:szCs w:val="10"/>
              </w:rPr>
            </w:pPr>
            <w:r w:rsidRPr="00644997">
              <w:rPr>
                <w:rFonts w:ascii="Sylfaen" w:eastAsia="Times New Roman" w:hAnsi="Sylfaen" w:cs="Sylfaen"/>
                <w:sz w:val="10"/>
                <w:szCs w:val="10"/>
              </w:rPr>
              <w:t>სხვა</w:t>
            </w:r>
            <w:r w:rsidRPr="00644997">
              <w:rPr>
                <w:rFonts w:ascii="Arial" w:eastAsia="Times New Roman" w:hAnsi="Arial" w:cs="Arial"/>
                <w:sz w:val="10"/>
                <w:szCs w:val="10"/>
              </w:rPr>
              <w:t xml:space="preserve"> </w:t>
            </w:r>
            <w:r w:rsidRPr="00644997">
              <w:rPr>
                <w:rFonts w:ascii="Sylfaen" w:eastAsia="Times New Roman" w:hAnsi="Sylfaen" w:cs="Sylfaen"/>
                <w:sz w:val="10"/>
                <w:szCs w:val="10"/>
              </w:rPr>
              <w:t>ხარჯები</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1,601.9</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1,491.6</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110.3</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1,759.6</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1,638.7</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120.9</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2,165.0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2,025.0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140.0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2,500.0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2,336.4</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163.6</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2,680.0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2,510.0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170.0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2,890.0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2,700.0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190.0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3,150.0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2,954.0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196.0</w:t>
            </w:r>
          </w:p>
        </w:tc>
      </w:tr>
      <w:tr w:rsidR="00C21770" w:rsidRPr="00644997" w:rsidTr="00C21770">
        <w:trPr>
          <w:trHeight w:val="227"/>
        </w:trPr>
        <w:tc>
          <w:tcPr>
            <w:tcW w:w="689" w:type="pct"/>
            <w:tcBorders>
              <w:top w:val="nil"/>
              <w:left w:val="single" w:sz="4" w:space="0" w:color="ACB9CA"/>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rPr>
                <w:rFonts w:ascii="Arial" w:eastAsia="Times New Roman" w:hAnsi="Arial" w:cs="Arial"/>
                <w:b/>
                <w:bCs/>
                <w:sz w:val="10"/>
                <w:szCs w:val="10"/>
              </w:rPr>
            </w:pPr>
            <w:r w:rsidRPr="00644997">
              <w:rPr>
                <w:rFonts w:ascii="Arial" w:eastAsia="Times New Roman" w:hAnsi="Arial" w:cs="Arial"/>
                <w:b/>
                <w:bCs/>
                <w:sz w:val="10"/>
                <w:szCs w:val="10"/>
              </w:rPr>
              <w:t> </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r>
      <w:tr w:rsidR="00C21770" w:rsidRPr="00644997" w:rsidTr="00C21770">
        <w:trPr>
          <w:trHeight w:val="227"/>
        </w:trPr>
        <w:tc>
          <w:tcPr>
            <w:tcW w:w="689" w:type="pct"/>
            <w:tcBorders>
              <w:top w:val="nil"/>
              <w:left w:val="single" w:sz="4" w:space="0" w:color="ACB9CA"/>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rPr>
                <w:rFonts w:ascii="Arial" w:eastAsia="Times New Roman" w:hAnsi="Arial" w:cs="Arial"/>
                <w:b/>
                <w:bCs/>
                <w:sz w:val="10"/>
                <w:szCs w:val="10"/>
              </w:rPr>
            </w:pPr>
            <w:r w:rsidRPr="00644997">
              <w:rPr>
                <w:rFonts w:ascii="Sylfaen" w:eastAsia="Times New Roman" w:hAnsi="Sylfaen" w:cs="Sylfaen"/>
                <w:b/>
                <w:bCs/>
                <w:sz w:val="10"/>
                <w:szCs w:val="10"/>
              </w:rPr>
              <w:t>საოპერაციო</w:t>
            </w:r>
            <w:r w:rsidRPr="00644997">
              <w:rPr>
                <w:rFonts w:ascii="Arial" w:eastAsia="Times New Roman" w:hAnsi="Arial" w:cs="Arial"/>
                <w:b/>
                <w:bCs/>
                <w:sz w:val="10"/>
                <w:szCs w:val="10"/>
              </w:rPr>
              <w:t xml:space="preserve"> </w:t>
            </w:r>
            <w:r w:rsidRPr="00644997">
              <w:rPr>
                <w:rFonts w:ascii="Sylfaen" w:eastAsia="Times New Roman" w:hAnsi="Sylfaen" w:cs="Sylfaen"/>
                <w:b/>
                <w:bCs/>
                <w:sz w:val="10"/>
                <w:szCs w:val="10"/>
              </w:rPr>
              <w:t>სალდო</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3,761.4</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3,146.5</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1,515.2</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4,210.5</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3,422.9</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1,779.6</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4,856.0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4,121.0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2,035.0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4,634.9</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3,976.6</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2,071.1</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4,505.0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3,828.0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1,877.0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4,850.0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4,172.0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1,878.0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5,310.0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4,733.0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1,777.0</w:t>
            </w:r>
          </w:p>
        </w:tc>
      </w:tr>
      <w:tr w:rsidR="00C21770" w:rsidRPr="00644997" w:rsidTr="00C21770">
        <w:trPr>
          <w:trHeight w:val="227"/>
        </w:trPr>
        <w:tc>
          <w:tcPr>
            <w:tcW w:w="689" w:type="pct"/>
            <w:tcBorders>
              <w:top w:val="nil"/>
              <w:left w:val="single" w:sz="4" w:space="0" w:color="ACB9CA"/>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rPr>
                <w:rFonts w:ascii="Arial" w:eastAsia="Times New Roman" w:hAnsi="Arial" w:cs="Arial"/>
                <w:b/>
                <w:bCs/>
                <w:sz w:val="10"/>
                <w:szCs w:val="10"/>
              </w:rPr>
            </w:pPr>
            <w:r w:rsidRPr="00644997">
              <w:rPr>
                <w:rFonts w:ascii="Arial" w:eastAsia="Times New Roman" w:hAnsi="Arial" w:cs="Arial"/>
                <w:b/>
                <w:bCs/>
                <w:sz w:val="10"/>
                <w:szCs w:val="10"/>
              </w:rPr>
              <w:t> </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r>
      <w:tr w:rsidR="00C21770" w:rsidRPr="00644997" w:rsidTr="00C21770">
        <w:trPr>
          <w:trHeight w:val="227"/>
        </w:trPr>
        <w:tc>
          <w:tcPr>
            <w:tcW w:w="689" w:type="pct"/>
            <w:tcBorders>
              <w:top w:val="nil"/>
              <w:left w:val="single" w:sz="4" w:space="0" w:color="ACB9CA"/>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rPr>
                <w:rFonts w:ascii="Arial" w:eastAsia="Times New Roman" w:hAnsi="Arial" w:cs="Arial"/>
                <w:b/>
                <w:bCs/>
                <w:sz w:val="10"/>
                <w:szCs w:val="10"/>
              </w:rPr>
            </w:pPr>
            <w:r w:rsidRPr="00644997">
              <w:rPr>
                <w:rFonts w:ascii="Sylfaen" w:eastAsia="Times New Roman" w:hAnsi="Sylfaen" w:cs="Sylfaen"/>
                <w:b/>
                <w:bCs/>
                <w:sz w:val="10"/>
                <w:szCs w:val="10"/>
              </w:rPr>
              <w:t>არაფინანსური</w:t>
            </w:r>
            <w:r w:rsidRPr="00644997">
              <w:rPr>
                <w:rFonts w:ascii="Arial" w:eastAsia="Times New Roman" w:hAnsi="Arial" w:cs="Arial"/>
                <w:b/>
                <w:bCs/>
                <w:sz w:val="10"/>
                <w:szCs w:val="10"/>
              </w:rPr>
              <w:t xml:space="preserve"> </w:t>
            </w:r>
            <w:r w:rsidRPr="00644997">
              <w:rPr>
                <w:rFonts w:ascii="Sylfaen" w:eastAsia="Times New Roman" w:hAnsi="Sylfaen" w:cs="Sylfaen"/>
                <w:b/>
                <w:bCs/>
                <w:sz w:val="10"/>
                <w:szCs w:val="10"/>
              </w:rPr>
              <w:t>აქტივების</w:t>
            </w:r>
            <w:r w:rsidRPr="00644997">
              <w:rPr>
                <w:rFonts w:ascii="Arial" w:eastAsia="Times New Roman" w:hAnsi="Arial" w:cs="Arial"/>
                <w:b/>
                <w:bCs/>
                <w:sz w:val="10"/>
                <w:szCs w:val="10"/>
              </w:rPr>
              <w:t xml:space="preserve"> </w:t>
            </w:r>
            <w:r w:rsidRPr="00644997">
              <w:rPr>
                <w:rFonts w:ascii="Sylfaen" w:eastAsia="Times New Roman" w:hAnsi="Sylfaen" w:cs="Sylfaen"/>
                <w:b/>
                <w:bCs/>
                <w:sz w:val="10"/>
                <w:szCs w:val="10"/>
              </w:rPr>
              <w:t>ცვლილება</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5,532.7</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5,153.2</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1,279.7</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6,099.3</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5,404.5</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1,686.9</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7,175.0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6,395.0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2,080.0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7,128.6</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6,349.4</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2,192.0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7,050.0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6,225.0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2,025.0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7,500.0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6,625.0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2,075.0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8,100.0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7,360.0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1,940.0</w:t>
            </w:r>
          </w:p>
        </w:tc>
      </w:tr>
      <w:tr w:rsidR="00C21770" w:rsidRPr="00644997" w:rsidTr="00C21770">
        <w:trPr>
          <w:trHeight w:val="227"/>
        </w:trPr>
        <w:tc>
          <w:tcPr>
            <w:tcW w:w="689" w:type="pct"/>
            <w:tcBorders>
              <w:top w:val="nil"/>
              <w:left w:val="single" w:sz="4" w:space="0" w:color="ACB9CA"/>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ind w:firstLineChars="200" w:firstLine="200"/>
              <w:rPr>
                <w:rFonts w:ascii="Arial" w:eastAsia="Times New Roman" w:hAnsi="Arial" w:cs="Arial"/>
                <w:sz w:val="10"/>
                <w:szCs w:val="10"/>
              </w:rPr>
            </w:pPr>
            <w:r w:rsidRPr="00644997">
              <w:rPr>
                <w:rFonts w:ascii="Sylfaen" w:eastAsia="Times New Roman" w:hAnsi="Sylfaen" w:cs="Sylfaen"/>
                <w:sz w:val="10"/>
                <w:szCs w:val="10"/>
              </w:rPr>
              <w:t>ზრდა</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5,968.2</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5,356.1</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1,512.4</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6,532.8</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5,607.8</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1,917.0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7,675.0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6,695.0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2,280.0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7,628.6</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6,649.4</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2,392.0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7,350.0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6,400.0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2,150.0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7,800.0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6,800.0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2,200.0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8,400.0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7,535.0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2,065.0</w:t>
            </w:r>
          </w:p>
        </w:tc>
      </w:tr>
      <w:tr w:rsidR="00C21770" w:rsidRPr="00644997" w:rsidTr="00C21770">
        <w:trPr>
          <w:trHeight w:val="227"/>
        </w:trPr>
        <w:tc>
          <w:tcPr>
            <w:tcW w:w="689" w:type="pct"/>
            <w:tcBorders>
              <w:top w:val="nil"/>
              <w:left w:val="single" w:sz="4" w:space="0" w:color="ACB9CA"/>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ind w:firstLineChars="200" w:firstLine="200"/>
              <w:rPr>
                <w:rFonts w:ascii="Arial" w:eastAsia="Times New Roman" w:hAnsi="Arial" w:cs="Arial"/>
                <w:sz w:val="10"/>
                <w:szCs w:val="10"/>
              </w:rPr>
            </w:pPr>
            <w:r w:rsidRPr="00644997">
              <w:rPr>
                <w:rFonts w:ascii="Sylfaen" w:eastAsia="Times New Roman" w:hAnsi="Sylfaen" w:cs="Sylfaen"/>
                <w:sz w:val="10"/>
                <w:szCs w:val="10"/>
              </w:rPr>
              <w:t>კლება</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435.6</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202.8</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232.7</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433.5</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203.4</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230.2</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500.0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300.0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200.0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500.0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300.0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200.0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300.0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175.0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125.0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300.0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175.0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125.0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300.0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175.0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125.0</w:t>
            </w:r>
          </w:p>
        </w:tc>
      </w:tr>
      <w:tr w:rsidR="00C21770" w:rsidRPr="00644997" w:rsidTr="00C21770">
        <w:trPr>
          <w:trHeight w:val="227"/>
        </w:trPr>
        <w:tc>
          <w:tcPr>
            <w:tcW w:w="689" w:type="pct"/>
            <w:tcBorders>
              <w:top w:val="nil"/>
              <w:left w:val="single" w:sz="4" w:space="0" w:color="ACB9CA"/>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rPr>
                <w:rFonts w:ascii="Arial" w:eastAsia="Times New Roman" w:hAnsi="Arial" w:cs="Arial"/>
                <w:b/>
                <w:bCs/>
                <w:sz w:val="10"/>
                <w:szCs w:val="10"/>
              </w:rPr>
            </w:pPr>
            <w:r w:rsidRPr="00644997">
              <w:rPr>
                <w:rFonts w:ascii="Arial" w:eastAsia="Times New Roman" w:hAnsi="Arial" w:cs="Arial"/>
                <w:b/>
                <w:bCs/>
                <w:sz w:val="10"/>
                <w:szCs w:val="10"/>
              </w:rPr>
              <w:t> </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r>
      <w:tr w:rsidR="00C21770" w:rsidRPr="00644997" w:rsidTr="00C21770">
        <w:trPr>
          <w:trHeight w:val="227"/>
        </w:trPr>
        <w:tc>
          <w:tcPr>
            <w:tcW w:w="689" w:type="pct"/>
            <w:tcBorders>
              <w:top w:val="nil"/>
              <w:left w:val="single" w:sz="4" w:space="0" w:color="ACB9CA"/>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rPr>
                <w:rFonts w:ascii="Arial" w:eastAsia="Times New Roman" w:hAnsi="Arial" w:cs="Arial"/>
                <w:b/>
                <w:bCs/>
                <w:sz w:val="10"/>
                <w:szCs w:val="10"/>
              </w:rPr>
            </w:pPr>
            <w:r w:rsidRPr="00644997">
              <w:rPr>
                <w:rFonts w:ascii="Sylfaen" w:eastAsia="Times New Roman" w:hAnsi="Sylfaen" w:cs="Sylfaen"/>
                <w:b/>
                <w:bCs/>
                <w:sz w:val="10"/>
                <w:szCs w:val="10"/>
              </w:rPr>
              <w:t>მთლიანი</w:t>
            </w:r>
            <w:r w:rsidRPr="00644997">
              <w:rPr>
                <w:rFonts w:ascii="Arial" w:eastAsia="Times New Roman" w:hAnsi="Arial" w:cs="Arial"/>
                <w:b/>
                <w:bCs/>
                <w:sz w:val="10"/>
                <w:szCs w:val="10"/>
              </w:rPr>
              <w:t xml:space="preserve"> </w:t>
            </w:r>
            <w:r w:rsidRPr="00644997">
              <w:rPr>
                <w:rFonts w:ascii="Sylfaen" w:eastAsia="Times New Roman" w:hAnsi="Sylfaen" w:cs="Sylfaen"/>
                <w:b/>
                <w:bCs/>
                <w:sz w:val="10"/>
                <w:szCs w:val="10"/>
              </w:rPr>
              <w:t>სალდო</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-1,771.2</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-2,006.7</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235.5</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-1,888.8</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-1,981.5</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92.7</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-2,319.0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-2,274.0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-45.0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-2,493.7</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-2,372.8</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-120.9</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-2,545.0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-2,397.0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-148.0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-2,650.0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-2,453.0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-197.0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-2,790.0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-2,627.0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-163.0</w:t>
            </w:r>
          </w:p>
        </w:tc>
      </w:tr>
      <w:tr w:rsidR="00C21770" w:rsidRPr="00644997" w:rsidTr="00C21770">
        <w:trPr>
          <w:trHeight w:val="227"/>
        </w:trPr>
        <w:tc>
          <w:tcPr>
            <w:tcW w:w="689" w:type="pct"/>
            <w:tcBorders>
              <w:top w:val="nil"/>
              <w:left w:val="single" w:sz="4" w:space="0" w:color="ACB9CA"/>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rPr>
                <w:rFonts w:ascii="Arial" w:eastAsia="Times New Roman" w:hAnsi="Arial" w:cs="Arial"/>
                <w:b/>
                <w:bCs/>
                <w:sz w:val="10"/>
                <w:szCs w:val="10"/>
              </w:rPr>
            </w:pPr>
            <w:r w:rsidRPr="00644997">
              <w:rPr>
                <w:rFonts w:ascii="Arial" w:eastAsia="Times New Roman" w:hAnsi="Arial" w:cs="Arial"/>
                <w:b/>
                <w:bCs/>
                <w:sz w:val="10"/>
                <w:szCs w:val="10"/>
              </w:rPr>
              <w:t> </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r>
      <w:tr w:rsidR="00C21770" w:rsidRPr="00644997" w:rsidTr="00C21770">
        <w:trPr>
          <w:trHeight w:val="227"/>
        </w:trPr>
        <w:tc>
          <w:tcPr>
            <w:tcW w:w="689" w:type="pct"/>
            <w:tcBorders>
              <w:top w:val="nil"/>
              <w:left w:val="single" w:sz="4" w:space="0" w:color="ACB9CA"/>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rPr>
                <w:rFonts w:ascii="Arial" w:eastAsia="Times New Roman" w:hAnsi="Arial" w:cs="Arial"/>
                <w:b/>
                <w:bCs/>
                <w:sz w:val="10"/>
                <w:szCs w:val="10"/>
              </w:rPr>
            </w:pPr>
            <w:r w:rsidRPr="00644997">
              <w:rPr>
                <w:rFonts w:ascii="Sylfaen" w:eastAsia="Times New Roman" w:hAnsi="Sylfaen" w:cs="Sylfaen"/>
                <w:b/>
                <w:bCs/>
                <w:sz w:val="10"/>
                <w:szCs w:val="10"/>
              </w:rPr>
              <w:t>ფინანსური</w:t>
            </w:r>
            <w:r w:rsidRPr="00644997">
              <w:rPr>
                <w:rFonts w:ascii="Arial" w:eastAsia="Times New Roman" w:hAnsi="Arial" w:cs="Arial"/>
                <w:b/>
                <w:bCs/>
                <w:sz w:val="10"/>
                <w:szCs w:val="10"/>
              </w:rPr>
              <w:t xml:space="preserve"> </w:t>
            </w:r>
            <w:r w:rsidRPr="00644997">
              <w:rPr>
                <w:rFonts w:ascii="Sylfaen" w:eastAsia="Times New Roman" w:hAnsi="Sylfaen" w:cs="Sylfaen"/>
                <w:b/>
                <w:bCs/>
                <w:sz w:val="10"/>
                <w:szCs w:val="10"/>
              </w:rPr>
              <w:t>აქტივების</w:t>
            </w:r>
            <w:r w:rsidRPr="00644997">
              <w:rPr>
                <w:rFonts w:ascii="Arial" w:eastAsia="Times New Roman" w:hAnsi="Arial" w:cs="Arial"/>
                <w:b/>
                <w:bCs/>
                <w:sz w:val="10"/>
                <w:szCs w:val="10"/>
              </w:rPr>
              <w:t xml:space="preserve"> </w:t>
            </w:r>
            <w:r w:rsidRPr="00644997">
              <w:rPr>
                <w:rFonts w:ascii="Sylfaen" w:eastAsia="Times New Roman" w:hAnsi="Sylfaen" w:cs="Sylfaen"/>
                <w:b/>
                <w:bCs/>
                <w:sz w:val="10"/>
                <w:szCs w:val="10"/>
              </w:rPr>
              <w:t>ცვლილება</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940.7</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711.4</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233.0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468.5</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394.9</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46.5</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-284.0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-204.0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-100.0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-507.8</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-356.9</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-108.2</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-185.0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102.0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-178.0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-85.0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112.0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-237.0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-90.0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73.0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-203.0</w:t>
            </w:r>
          </w:p>
        </w:tc>
      </w:tr>
      <w:tr w:rsidR="00C21770" w:rsidRPr="00644997" w:rsidTr="00C21770">
        <w:trPr>
          <w:trHeight w:val="227"/>
        </w:trPr>
        <w:tc>
          <w:tcPr>
            <w:tcW w:w="689" w:type="pct"/>
            <w:tcBorders>
              <w:top w:val="nil"/>
              <w:left w:val="single" w:sz="4" w:space="0" w:color="ACB9CA"/>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ind w:firstLineChars="200" w:firstLine="200"/>
              <w:rPr>
                <w:rFonts w:ascii="Arial" w:eastAsia="Times New Roman" w:hAnsi="Arial" w:cs="Arial"/>
                <w:sz w:val="10"/>
                <w:szCs w:val="10"/>
              </w:rPr>
            </w:pPr>
            <w:r w:rsidRPr="00644997">
              <w:rPr>
                <w:rFonts w:ascii="Sylfaen" w:eastAsia="Times New Roman" w:hAnsi="Sylfaen" w:cs="Sylfaen"/>
                <w:sz w:val="10"/>
                <w:szCs w:val="10"/>
              </w:rPr>
              <w:t>ზრდა</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1,043.1</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855.7</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233.4</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696.8</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685.7</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46.6</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210.0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260.0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0.0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301.4</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424.1</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0.0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280.0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469.0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0.0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442.0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442.0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40.0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403.0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403.0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40.0</w:t>
            </w:r>
          </w:p>
        </w:tc>
      </w:tr>
      <w:tr w:rsidR="00C21770" w:rsidRPr="00644997" w:rsidTr="00C21770">
        <w:trPr>
          <w:trHeight w:val="227"/>
        </w:trPr>
        <w:tc>
          <w:tcPr>
            <w:tcW w:w="689" w:type="pct"/>
            <w:tcBorders>
              <w:top w:val="nil"/>
              <w:left w:val="single" w:sz="4" w:space="0" w:color="ACB9CA"/>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ind w:firstLineChars="200" w:firstLine="200"/>
              <w:rPr>
                <w:rFonts w:ascii="Arial" w:eastAsia="Times New Roman" w:hAnsi="Arial" w:cs="Arial"/>
                <w:sz w:val="10"/>
                <w:szCs w:val="10"/>
              </w:rPr>
            </w:pPr>
            <w:r w:rsidRPr="00644997">
              <w:rPr>
                <w:rFonts w:ascii="Sylfaen" w:eastAsia="Times New Roman" w:hAnsi="Sylfaen" w:cs="Sylfaen"/>
                <w:sz w:val="10"/>
                <w:szCs w:val="10"/>
              </w:rPr>
              <w:t>კლება</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102.4</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144.2</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0.4</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228.4</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290.8</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0.1</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494.0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464.0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100.0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809.2</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781.0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108.2</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465.0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367.0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178.0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527.0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330.0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277.0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493.0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330.0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243.0</w:t>
            </w:r>
          </w:p>
        </w:tc>
      </w:tr>
      <w:tr w:rsidR="00C21770" w:rsidRPr="00644997" w:rsidTr="00C21770">
        <w:trPr>
          <w:trHeight w:val="227"/>
        </w:trPr>
        <w:tc>
          <w:tcPr>
            <w:tcW w:w="689" w:type="pct"/>
            <w:tcBorders>
              <w:top w:val="nil"/>
              <w:left w:val="single" w:sz="4" w:space="0" w:color="ACB9CA"/>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rPr>
                <w:rFonts w:ascii="Arial" w:eastAsia="Times New Roman" w:hAnsi="Arial" w:cs="Arial"/>
                <w:b/>
                <w:bCs/>
                <w:sz w:val="10"/>
                <w:szCs w:val="10"/>
              </w:rPr>
            </w:pPr>
            <w:r w:rsidRPr="00644997">
              <w:rPr>
                <w:rFonts w:ascii="Arial" w:eastAsia="Times New Roman" w:hAnsi="Arial" w:cs="Arial"/>
                <w:b/>
                <w:bCs/>
                <w:sz w:val="10"/>
                <w:szCs w:val="10"/>
              </w:rPr>
              <w:t> </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r>
      <w:tr w:rsidR="00C21770" w:rsidRPr="00644997" w:rsidTr="00C21770">
        <w:trPr>
          <w:trHeight w:val="227"/>
        </w:trPr>
        <w:tc>
          <w:tcPr>
            <w:tcW w:w="689" w:type="pct"/>
            <w:tcBorders>
              <w:top w:val="nil"/>
              <w:left w:val="single" w:sz="4" w:space="0" w:color="ACB9CA"/>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rPr>
                <w:rFonts w:ascii="Arial" w:eastAsia="Times New Roman" w:hAnsi="Arial" w:cs="Arial"/>
                <w:b/>
                <w:bCs/>
                <w:sz w:val="10"/>
                <w:szCs w:val="10"/>
              </w:rPr>
            </w:pPr>
            <w:r w:rsidRPr="00644997">
              <w:rPr>
                <w:rFonts w:ascii="Sylfaen" w:eastAsia="Times New Roman" w:hAnsi="Sylfaen" w:cs="Sylfaen"/>
                <w:b/>
                <w:bCs/>
                <w:sz w:val="10"/>
                <w:szCs w:val="10"/>
              </w:rPr>
              <w:t>ვალდებულების</w:t>
            </w:r>
            <w:r w:rsidRPr="00644997">
              <w:rPr>
                <w:rFonts w:ascii="Arial" w:eastAsia="Times New Roman" w:hAnsi="Arial" w:cs="Arial"/>
                <w:b/>
                <w:bCs/>
                <w:sz w:val="10"/>
                <w:szCs w:val="10"/>
              </w:rPr>
              <w:t xml:space="preserve"> </w:t>
            </w:r>
            <w:r w:rsidRPr="00644997">
              <w:rPr>
                <w:rFonts w:ascii="Sylfaen" w:eastAsia="Times New Roman" w:hAnsi="Sylfaen" w:cs="Sylfaen"/>
                <w:b/>
                <w:bCs/>
                <w:sz w:val="10"/>
                <w:szCs w:val="10"/>
              </w:rPr>
              <w:t>ცვლილება</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2,711.9</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2,718.2</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-2.5</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2,357.3</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2,376.4</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-46.2</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2,035.0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2,070.0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-55.0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1,985.9</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2,015.9</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12.7</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2,360.0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2,499.0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-30.0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2,565.0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2,565.0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-40.0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2,700.0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2,700.0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-40.0</w:t>
            </w:r>
          </w:p>
        </w:tc>
      </w:tr>
      <w:tr w:rsidR="00C21770" w:rsidRPr="00644997" w:rsidTr="00C21770">
        <w:trPr>
          <w:trHeight w:val="227"/>
        </w:trPr>
        <w:tc>
          <w:tcPr>
            <w:tcW w:w="689" w:type="pct"/>
            <w:tcBorders>
              <w:top w:val="nil"/>
              <w:left w:val="single" w:sz="4" w:space="0" w:color="ACB9CA"/>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ind w:firstLineChars="200" w:firstLine="200"/>
              <w:rPr>
                <w:rFonts w:ascii="Arial" w:eastAsia="Times New Roman" w:hAnsi="Arial" w:cs="Arial"/>
                <w:sz w:val="10"/>
                <w:szCs w:val="10"/>
              </w:rPr>
            </w:pPr>
            <w:r w:rsidRPr="00644997">
              <w:rPr>
                <w:rFonts w:ascii="Sylfaen" w:eastAsia="Times New Roman" w:hAnsi="Sylfaen" w:cs="Sylfaen"/>
                <w:sz w:val="10"/>
                <w:szCs w:val="10"/>
              </w:rPr>
              <w:t>ზრდა</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3,733.9</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3,731.9</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47.9</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3,469.3</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3,469.3</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35.5</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3,370.0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3,370.0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50.0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3,425.9</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3,425.9</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122.7</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5,150.0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5,299.0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40.0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4,000.0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4,000.0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40.0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4,200.0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4,200.0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40.0</w:t>
            </w:r>
          </w:p>
        </w:tc>
      </w:tr>
      <w:tr w:rsidR="00C21770" w:rsidRPr="00644997" w:rsidTr="00C21770">
        <w:trPr>
          <w:trHeight w:val="227"/>
        </w:trPr>
        <w:tc>
          <w:tcPr>
            <w:tcW w:w="689" w:type="pct"/>
            <w:tcBorders>
              <w:top w:val="nil"/>
              <w:left w:val="single" w:sz="4" w:space="0" w:color="ACB9CA"/>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ind w:firstLineChars="200" w:firstLine="200"/>
              <w:rPr>
                <w:rFonts w:ascii="Arial" w:eastAsia="Times New Roman" w:hAnsi="Arial" w:cs="Arial"/>
                <w:sz w:val="10"/>
                <w:szCs w:val="10"/>
              </w:rPr>
            </w:pPr>
            <w:r w:rsidRPr="00644997">
              <w:rPr>
                <w:rFonts w:ascii="Sylfaen" w:eastAsia="Times New Roman" w:hAnsi="Sylfaen" w:cs="Sylfaen"/>
                <w:sz w:val="10"/>
                <w:szCs w:val="10"/>
              </w:rPr>
              <w:t>კლება</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1,021.9</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1,013.7</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50.4</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1,112.1</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1,092.9</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81.7</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1,335.0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1,300.0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105.0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1,440.0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1,410.0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110.0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2,790.0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2,800.0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70.0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1,435.0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1,435.0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80.0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1,500.0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1,500.0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80.0</w:t>
            </w:r>
          </w:p>
        </w:tc>
      </w:tr>
      <w:tr w:rsidR="00C21770" w:rsidRPr="00644997" w:rsidTr="00C21770">
        <w:trPr>
          <w:trHeight w:val="227"/>
        </w:trPr>
        <w:tc>
          <w:tcPr>
            <w:tcW w:w="689" w:type="pct"/>
            <w:tcBorders>
              <w:top w:val="nil"/>
              <w:left w:val="single" w:sz="4" w:space="0" w:color="ACB9CA"/>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rPr>
                <w:rFonts w:ascii="Arial" w:eastAsia="Times New Roman" w:hAnsi="Arial" w:cs="Arial"/>
                <w:b/>
                <w:bCs/>
                <w:sz w:val="10"/>
                <w:szCs w:val="10"/>
              </w:rPr>
            </w:pPr>
            <w:r w:rsidRPr="00644997">
              <w:rPr>
                <w:rFonts w:ascii="Arial" w:eastAsia="Times New Roman" w:hAnsi="Arial" w:cs="Arial"/>
                <w:b/>
                <w:bCs/>
                <w:sz w:val="10"/>
                <w:szCs w:val="10"/>
              </w:rPr>
              <w:t> </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sz w:val="10"/>
                <w:szCs w:val="10"/>
              </w:rPr>
            </w:pPr>
            <w:r w:rsidRPr="00644997">
              <w:rPr>
                <w:rFonts w:ascii="Arial" w:eastAsia="Times New Roman" w:hAnsi="Arial" w:cs="Arial"/>
                <w:sz w:val="10"/>
                <w:szCs w:val="10"/>
              </w:rPr>
              <w:t> </w:t>
            </w:r>
          </w:p>
        </w:tc>
      </w:tr>
      <w:tr w:rsidR="00C21770" w:rsidRPr="00644997" w:rsidTr="00C21770">
        <w:trPr>
          <w:trHeight w:val="227"/>
        </w:trPr>
        <w:tc>
          <w:tcPr>
            <w:tcW w:w="689" w:type="pct"/>
            <w:tcBorders>
              <w:top w:val="nil"/>
              <w:left w:val="single" w:sz="4" w:space="0" w:color="ACB9CA"/>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rPr>
                <w:rFonts w:ascii="Arial" w:eastAsia="Times New Roman" w:hAnsi="Arial" w:cs="Arial"/>
                <w:b/>
                <w:bCs/>
                <w:sz w:val="10"/>
                <w:szCs w:val="10"/>
              </w:rPr>
            </w:pPr>
            <w:r w:rsidRPr="00644997">
              <w:rPr>
                <w:rFonts w:ascii="Sylfaen" w:eastAsia="Times New Roman" w:hAnsi="Sylfaen" w:cs="Sylfaen"/>
                <w:b/>
                <w:bCs/>
                <w:sz w:val="10"/>
                <w:szCs w:val="10"/>
              </w:rPr>
              <w:t>ბალანსი</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0.0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0.0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0.0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0.0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0.0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0.0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0.0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0.0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0.0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0.0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0.0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0.0</w:t>
            </w:r>
          </w:p>
        </w:tc>
        <w:tc>
          <w:tcPr>
            <w:tcW w:w="180"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0.0</w:t>
            </w:r>
          </w:p>
        </w:tc>
        <w:tc>
          <w:tcPr>
            <w:tcW w:w="194"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0.0</w:t>
            </w:r>
          </w:p>
        </w:tc>
        <w:tc>
          <w:tcPr>
            <w:tcW w:w="242" w:type="pct"/>
            <w:tcBorders>
              <w:top w:val="nil"/>
              <w:left w:val="nil"/>
              <w:bottom w:val="single" w:sz="4" w:space="0" w:color="ACB9CA"/>
              <w:right w:val="single" w:sz="4" w:space="0" w:color="ACB9CA"/>
            </w:tcBorders>
            <w:shd w:val="clear" w:color="auto" w:fill="auto"/>
            <w:vAlign w:val="center"/>
            <w:hideMark/>
          </w:tcPr>
          <w:p w:rsidR="00C21770" w:rsidRPr="00644997" w:rsidRDefault="00C21770" w:rsidP="00C21770">
            <w:pPr>
              <w:spacing w:after="0" w:line="240" w:lineRule="auto"/>
              <w:jc w:val="center"/>
              <w:rPr>
                <w:rFonts w:ascii="Arial" w:eastAsia="Times New Roman" w:hAnsi="Arial" w:cs="Arial"/>
                <w:b/>
                <w:bCs/>
                <w:sz w:val="10"/>
                <w:szCs w:val="10"/>
              </w:rPr>
            </w:pPr>
            <w:r w:rsidRPr="00644997">
              <w:rPr>
                <w:rFonts w:ascii="Arial" w:eastAsia="Times New Roman" w:hAnsi="Arial" w:cs="Arial"/>
                <w:b/>
                <w:bCs/>
                <w:sz w:val="10"/>
                <w:szCs w:val="10"/>
              </w:rPr>
              <w:t>0.0</w:t>
            </w:r>
          </w:p>
        </w:tc>
      </w:tr>
    </w:tbl>
    <w:p w:rsidR="00C21770" w:rsidRPr="00644997" w:rsidRDefault="00C21770" w:rsidP="00545EFF">
      <w:pPr>
        <w:shd w:val="clear" w:color="auto" w:fill="FFFFFF" w:themeFill="background1"/>
        <w:spacing w:line="240" w:lineRule="auto"/>
        <w:jc w:val="right"/>
        <w:rPr>
          <w:rFonts w:ascii="Sylfaen" w:hAnsi="Sylfaen"/>
          <w:i/>
          <w:sz w:val="12"/>
          <w:szCs w:val="12"/>
          <w:lang w:val="ka-GE"/>
        </w:rPr>
      </w:pPr>
    </w:p>
    <w:p w:rsidR="00C21770" w:rsidRPr="00644997" w:rsidRDefault="00C21770" w:rsidP="00545EFF">
      <w:pPr>
        <w:shd w:val="clear" w:color="auto" w:fill="FFFFFF" w:themeFill="background1"/>
        <w:spacing w:line="240" w:lineRule="auto"/>
        <w:jc w:val="right"/>
        <w:rPr>
          <w:rFonts w:ascii="Sylfaen" w:hAnsi="Sylfaen"/>
          <w:i/>
          <w:sz w:val="12"/>
          <w:szCs w:val="12"/>
          <w:lang w:val="ka-GE"/>
        </w:rPr>
      </w:pPr>
    </w:p>
    <w:p w:rsidR="00C21770" w:rsidRPr="00644997" w:rsidRDefault="00C21770" w:rsidP="00545EFF">
      <w:pPr>
        <w:shd w:val="clear" w:color="auto" w:fill="FFFFFF" w:themeFill="background1"/>
        <w:spacing w:line="240" w:lineRule="auto"/>
        <w:jc w:val="right"/>
        <w:rPr>
          <w:rFonts w:ascii="Sylfaen" w:hAnsi="Sylfaen"/>
          <w:i/>
          <w:sz w:val="12"/>
          <w:szCs w:val="12"/>
          <w:lang w:val="ka-GE"/>
        </w:rPr>
      </w:pPr>
    </w:p>
    <w:p w:rsidR="00C21770" w:rsidRPr="00644997" w:rsidRDefault="00C21770" w:rsidP="00545EFF">
      <w:pPr>
        <w:shd w:val="clear" w:color="auto" w:fill="FFFFFF" w:themeFill="background1"/>
        <w:spacing w:line="240" w:lineRule="auto"/>
        <w:jc w:val="right"/>
        <w:rPr>
          <w:rFonts w:ascii="Sylfaen" w:hAnsi="Sylfaen"/>
          <w:i/>
          <w:sz w:val="12"/>
          <w:szCs w:val="12"/>
          <w:lang w:val="ka-GE"/>
        </w:rPr>
      </w:pPr>
    </w:p>
    <w:p w:rsidR="00C21770" w:rsidRPr="00644997" w:rsidRDefault="00C21770" w:rsidP="00545EFF">
      <w:pPr>
        <w:shd w:val="clear" w:color="auto" w:fill="FFFFFF" w:themeFill="background1"/>
        <w:spacing w:line="240" w:lineRule="auto"/>
        <w:jc w:val="right"/>
        <w:rPr>
          <w:rFonts w:ascii="Sylfaen" w:hAnsi="Sylfaen"/>
          <w:i/>
          <w:sz w:val="12"/>
          <w:szCs w:val="12"/>
          <w:lang w:val="ka-GE"/>
        </w:rPr>
      </w:pPr>
    </w:p>
    <w:p w:rsidR="007A1DBB" w:rsidRPr="00644997" w:rsidRDefault="007A1DBB" w:rsidP="00545EFF">
      <w:pPr>
        <w:spacing w:line="240" w:lineRule="auto"/>
        <w:jc w:val="center"/>
        <w:rPr>
          <w:rFonts w:ascii="Sylfaen" w:hAnsi="Sylfaen"/>
          <w:b/>
          <w:lang w:val="ka-GE"/>
        </w:rPr>
      </w:pPr>
      <w:r w:rsidRPr="00644997">
        <w:rPr>
          <w:rFonts w:ascii="Sylfaen" w:hAnsi="Sylfaen"/>
          <w:b/>
          <w:lang w:val="ka-GE"/>
        </w:rPr>
        <w:t>202</w:t>
      </w:r>
      <w:r w:rsidR="000A398E" w:rsidRPr="00644997">
        <w:rPr>
          <w:rFonts w:ascii="Sylfaen" w:hAnsi="Sylfaen"/>
          <w:b/>
        </w:rPr>
        <w:t>2</w:t>
      </w:r>
      <w:r w:rsidRPr="00644997">
        <w:rPr>
          <w:rFonts w:ascii="Sylfaen" w:hAnsi="Sylfaen"/>
          <w:b/>
          <w:lang w:val="ka-GE"/>
        </w:rPr>
        <w:t>-202</w:t>
      </w:r>
      <w:r w:rsidR="00B02EC2" w:rsidRPr="00644997">
        <w:rPr>
          <w:rFonts w:ascii="Sylfaen" w:hAnsi="Sylfaen"/>
          <w:b/>
        </w:rPr>
        <w:t>8</w:t>
      </w:r>
      <w:r w:rsidRPr="00644997">
        <w:rPr>
          <w:rFonts w:ascii="Sylfaen" w:hAnsi="Sylfaen"/>
          <w:b/>
          <w:lang w:val="ka-GE"/>
        </w:rPr>
        <w:t xml:space="preserve"> წლების სახელმწიფოს ერთიანი ბიუჯეტი</w:t>
      </w:r>
    </w:p>
    <w:p w:rsidR="007A1DBB" w:rsidRPr="00644997" w:rsidRDefault="007A1DBB" w:rsidP="00545EFF">
      <w:pPr>
        <w:shd w:val="clear" w:color="auto" w:fill="FFFFFF" w:themeFill="background1"/>
        <w:spacing w:after="0" w:line="240" w:lineRule="auto"/>
        <w:jc w:val="right"/>
        <w:rPr>
          <w:rFonts w:ascii="Sylfaen" w:hAnsi="Sylfaen"/>
          <w:i/>
          <w:sz w:val="18"/>
          <w:szCs w:val="18"/>
          <w:lang w:val="ka-GE"/>
        </w:rPr>
      </w:pPr>
      <w:r w:rsidRPr="00644997">
        <w:rPr>
          <w:rFonts w:ascii="Sylfaen" w:hAnsi="Sylfaen"/>
          <w:i/>
          <w:sz w:val="18"/>
          <w:szCs w:val="18"/>
          <w:lang w:val="ka-GE"/>
        </w:rPr>
        <w:t>მლნ ლარი</w:t>
      </w:r>
    </w:p>
    <w:tbl>
      <w:tblPr>
        <w:tblW w:w="5000" w:type="pct"/>
        <w:tblLook w:val="04A0" w:firstRow="1" w:lastRow="0" w:firstColumn="1" w:lastColumn="0" w:noHBand="0" w:noVBand="1"/>
      </w:tblPr>
      <w:tblGrid>
        <w:gridCol w:w="4413"/>
        <w:gridCol w:w="1340"/>
        <w:gridCol w:w="1340"/>
        <w:gridCol w:w="1340"/>
        <w:gridCol w:w="1340"/>
        <w:gridCol w:w="1340"/>
        <w:gridCol w:w="1340"/>
        <w:gridCol w:w="1332"/>
      </w:tblGrid>
      <w:tr w:rsidR="009E24E0" w:rsidRPr="00644997" w:rsidTr="009E24E0">
        <w:trPr>
          <w:trHeight w:val="227"/>
        </w:trPr>
        <w:tc>
          <w:tcPr>
            <w:tcW w:w="1601" w:type="pct"/>
            <w:tcBorders>
              <w:top w:val="single" w:sz="4" w:space="0" w:color="ACB9CA"/>
              <w:left w:val="single" w:sz="4" w:space="0" w:color="ACB9CA"/>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b/>
                <w:bCs/>
                <w:sz w:val="18"/>
                <w:szCs w:val="18"/>
              </w:rPr>
            </w:pPr>
            <w:bookmarkStart w:id="111" w:name="RANGE!B3:DF47"/>
            <w:r w:rsidRPr="00644997">
              <w:rPr>
                <w:rFonts w:ascii="Sylfaen" w:eastAsia="Times New Roman" w:hAnsi="Sylfaen" w:cs="Arial"/>
                <w:b/>
                <w:bCs/>
                <w:sz w:val="18"/>
                <w:szCs w:val="18"/>
              </w:rPr>
              <w:t>დ ა ს ა ხ ე ლ ე ბ ა</w:t>
            </w:r>
            <w:bookmarkEnd w:id="111"/>
          </w:p>
        </w:tc>
        <w:tc>
          <w:tcPr>
            <w:tcW w:w="486" w:type="pct"/>
            <w:tcBorders>
              <w:top w:val="single" w:sz="4" w:space="0" w:color="ACB9CA"/>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b/>
                <w:bCs/>
                <w:sz w:val="18"/>
                <w:szCs w:val="18"/>
              </w:rPr>
            </w:pPr>
            <w:r w:rsidRPr="00644997">
              <w:rPr>
                <w:rFonts w:ascii="Sylfaen" w:eastAsia="Times New Roman" w:hAnsi="Sylfaen" w:cs="Arial"/>
                <w:b/>
                <w:bCs/>
                <w:sz w:val="18"/>
                <w:szCs w:val="18"/>
              </w:rPr>
              <w:t>2022 წლის ფაქტი</w:t>
            </w:r>
          </w:p>
        </w:tc>
        <w:tc>
          <w:tcPr>
            <w:tcW w:w="486" w:type="pct"/>
            <w:tcBorders>
              <w:top w:val="single" w:sz="4" w:space="0" w:color="ACB9CA"/>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b/>
                <w:bCs/>
                <w:sz w:val="18"/>
                <w:szCs w:val="18"/>
              </w:rPr>
            </w:pPr>
            <w:r w:rsidRPr="00644997">
              <w:rPr>
                <w:rFonts w:ascii="Sylfaen" w:eastAsia="Times New Roman" w:hAnsi="Sylfaen" w:cs="Arial"/>
                <w:b/>
                <w:bCs/>
                <w:sz w:val="18"/>
                <w:szCs w:val="18"/>
              </w:rPr>
              <w:t>2023 წლის ფაქტი</w:t>
            </w:r>
          </w:p>
        </w:tc>
        <w:tc>
          <w:tcPr>
            <w:tcW w:w="486" w:type="pct"/>
            <w:tcBorders>
              <w:top w:val="single" w:sz="4" w:space="0" w:color="ACB9CA"/>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b/>
                <w:bCs/>
                <w:sz w:val="18"/>
                <w:szCs w:val="18"/>
              </w:rPr>
            </w:pPr>
            <w:r w:rsidRPr="00644997">
              <w:rPr>
                <w:rFonts w:ascii="Sylfaen" w:eastAsia="Times New Roman" w:hAnsi="Sylfaen" w:cs="Arial"/>
                <w:b/>
                <w:bCs/>
                <w:sz w:val="18"/>
                <w:szCs w:val="18"/>
              </w:rPr>
              <w:t>2024 წლის პროგნოზი</w:t>
            </w:r>
          </w:p>
        </w:tc>
        <w:tc>
          <w:tcPr>
            <w:tcW w:w="486" w:type="pct"/>
            <w:tcBorders>
              <w:top w:val="single" w:sz="4" w:space="0" w:color="ACB9CA"/>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b/>
                <w:bCs/>
                <w:sz w:val="18"/>
                <w:szCs w:val="18"/>
              </w:rPr>
            </w:pPr>
            <w:r w:rsidRPr="00644997">
              <w:rPr>
                <w:rFonts w:ascii="Sylfaen" w:eastAsia="Times New Roman" w:hAnsi="Sylfaen" w:cs="Arial"/>
                <w:b/>
                <w:bCs/>
                <w:sz w:val="18"/>
                <w:szCs w:val="18"/>
              </w:rPr>
              <w:t>2025 წლის პროგნოზი</w:t>
            </w:r>
          </w:p>
        </w:tc>
        <w:tc>
          <w:tcPr>
            <w:tcW w:w="486" w:type="pct"/>
            <w:tcBorders>
              <w:top w:val="single" w:sz="4" w:space="0" w:color="ACB9CA"/>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b/>
                <w:bCs/>
                <w:sz w:val="18"/>
                <w:szCs w:val="18"/>
              </w:rPr>
            </w:pPr>
            <w:r w:rsidRPr="00644997">
              <w:rPr>
                <w:rFonts w:ascii="Sylfaen" w:eastAsia="Times New Roman" w:hAnsi="Sylfaen" w:cs="Arial"/>
                <w:b/>
                <w:bCs/>
                <w:sz w:val="18"/>
                <w:szCs w:val="18"/>
              </w:rPr>
              <w:t>2026 წლის პროგნოზი</w:t>
            </w:r>
          </w:p>
        </w:tc>
        <w:tc>
          <w:tcPr>
            <w:tcW w:w="486" w:type="pct"/>
            <w:tcBorders>
              <w:top w:val="single" w:sz="4" w:space="0" w:color="ACB9CA"/>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b/>
                <w:bCs/>
                <w:sz w:val="18"/>
                <w:szCs w:val="18"/>
              </w:rPr>
            </w:pPr>
            <w:r w:rsidRPr="00644997">
              <w:rPr>
                <w:rFonts w:ascii="Sylfaen" w:eastAsia="Times New Roman" w:hAnsi="Sylfaen" w:cs="Arial"/>
                <w:b/>
                <w:bCs/>
                <w:sz w:val="18"/>
                <w:szCs w:val="18"/>
              </w:rPr>
              <w:t>2027 წლის პროგნოზი</w:t>
            </w:r>
          </w:p>
        </w:tc>
        <w:tc>
          <w:tcPr>
            <w:tcW w:w="483" w:type="pct"/>
            <w:tcBorders>
              <w:top w:val="single" w:sz="4" w:space="0" w:color="ACB9CA"/>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b/>
                <w:bCs/>
                <w:sz w:val="18"/>
                <w:szCs w:val="18"/>
              </w:rPr>
            </w:pPr>
            <w:r w:rsidRPr="00644997">
              <w:rPr>
                <w:rFonts w:ascii="Sylfaen" w:eastAsia="Times New Roman" w:hAnsi="Sylfaen" w:cs="Arial"/>
                <w:b/>
                <w:bCs/>
                <w:sz w:val="18"/>
                <w:szCs w:val="18"/>
              </w:rPr>
              <w:t>2028 წლის პროგნოზი</w:t>
            </w:r>
          </w:p>
        </w:tc>
      </w:tr>
      <w:tr w:rsidR="009E24E0" w:rsidRPr="00644997" w:rsidTr="009E24E0">
        <w:trPr>
          <w:trHeight w:val="227"/>
        </w:trPr>
        <w:tc>
          <w:tcPr>
            <w:tcW w:w="1601" w:type="pct"/>
            <w:tcBorders>
              <w:top w:val="nil"/>
              <w:left w:val="single" w:sz="4" w:space="0" w:color="ACB9CA"/>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rPr>
                <w:rFonts w:ascii="Sylfaen" w:eastAsia="Times New Roman" w:hAnsi="Sylfaen" w:cs="Arial"/>
                <w:bCs/>
                <w:sz w:val="18"/>
                <w:szCs w:val="18"/>
              </w:rPr>
            </w:pPr>
            <w:r w:rsidRPr="00644997">
              <w:rPr>
                <w:rFonts w:ascii="Sylfaen" w:eastAsia="Times New Roman" w:hAnsi="Sylfaen" w:cs="Arial"/>
                <w:bCs/>
                <w:sz w:val="18"/>
                <w:szCs w:val="18"/>
              </w:rPr>
              <w:t>შემოსავლები</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bCs/>
                <w:sz w:val="18"/>
                <w:szCs w:val="18"/>
              </w:rPr>
            </w:pPr>
            <w:r w:rsidRPr="00644997">
              <w:rPr>
                <w:rFonts w:ascii="Sylfaen" w:eastAsia="Times New Roman" w:hAnsi="Sylfaen" w:cs="Arial"/>
                <w:bCs/>
                <w:sz w:val="18"/>
                <w:szCs w:val="18"/>
              </w:rPr>
              <w:t>22,197.2</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bCs/>
                <w:sz w:val="18"/>
                <w:szCs w:val="18"/>
              </w:rPr>
            </w:pPr>
            <w:r w:rsidRPr="00644997">
              <w:rPr>
                <w:rFonts w:ascii="Sylfaen" w:eastAsia="Times New Roman" w:hAnsi="Sylfaen" w:cs="Arial"/>
                <w:bCs/>
                <w:sz w:val="18"/>
                <w:szCs w:val="18"/>
              </w:rPr>
              <w:t>25,548.1</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29,561.0</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31,654.9</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33,790.0</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36,230.0</w:t>
            </w:r>
          </w:p>
        </w:tc>
        <w:tc>
          <w:tcPr>
            <w:tcW w:w="483"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39,200.0</w:t>
            </w:r>
          </w:p>
        </w:tc>
      </w:tr>
      <w:tr w:rsidR="009E24E0" w:rsidRPr="00644997" w:rsidTr="009E24E0">
        <w:trPr>
          <w:trHeight w:val="227"/>
        </w:trPr>
        <w:tc>
          <w:tcPr>
            <w:tcW w:w="1601" w:type="pct"/>
            <w:tcBorders>
              <w:top w:val="nil"/>
              <w:left w:val="single" w:sz="4" w:space="0" w:color="ACB9CA"/>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ind w:firstLineChars="200" w:firstLine="360"/>
              <w:rPr>
                <w:rFonts w:ascii="Sylfaen" w:eastAsia="Times New Roman" w:hAnsi="Sylfaen" w:cs="Arial"/>
                <w:sz w:val="18"/>
                <w:szCs w:val="18"/>
              </w:rPr>
            </w:pPr>
            <w:r w:rsidRPr="00644997">
              <w:rPr>
                <w:rFonts w:ascii="Sylfaen" w:eastAsia="Times New Roman" w:hAnsi="Sylfaen" w:cs="Arial"/>
                <w:sz w:val="18"/>
                <w:szCs w:val="18"/>
              </w:rPr>
              <w:t>გადასახადები</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bCs/>
                <w:sz w:val="18"/>
                <w:szCs w:val="18"/>
              </w:rPr>
            </w:pPr>
            <w:r w:rsidRPr="00644997">
              <w:rPr>
                <w:rFonts w:ascii="Sylfaen" w:eastAsia="Times New Roman" w:hAnsi="Sylfaen" w:cs="Arial"/>
                <w:bCs/>
                <w:sz w:val="18"/>
                <w:szCs w:val="18"/>
              </w:rPr>
              <w:t>17,385.9</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bCs/>
                <w:sz w:val="18"/>
                <w:szCs w:val="18"/>
              </w:rPr>
            </w:pPr>
            <w:r w:rsidRPr="00644997">
              <w:rPr>
                <w:rFonts w:ascii="Sylfaen" w:eastAsia="Times New Roman" w:hAnsi="Sylfaen" w:cs="Arial"/>
                <w:bCs/>
                <w:sz w:val="18"/>
                <w:szCs w:val="18"/>
              </w:rPr>
              <w:t>19,732.6</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23,260.0</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25,305.0</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27,400.0</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29,600.0</w:t>
            </w:r>
          </w:p>
        </w:tc>
        <w:tc>
          <w:tcPr>
            <w:tcW w:w="483"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32,200.0</w:t>
            </w:r>
          </w:p>
        </w:tc>
      </w:tr>
      <w:tr w:rsidR="009E24E0" w:rsidRPr="00644997" w:rsidTr="009E24E0">
        <w:trPr>
          <w:trHeight w:val="227"/>
        </w:trPr>
        <w:tc>
          <w:tcPr>
            <w:tcW w:w="1601" w:type="pct"/>
            <w:tcBorders>
              <w:top w:val="nil"/>
              <w:left w:val="single" w:sz="4" w:space="0" w:color="ACB9CA"/>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ind w:firstLineChars="200" w:firstLine="360"/>
              <w:rPr>
                <w:rFonts w:ascii="Sylfaen" w:eastAsia="Times New Roman" w:hAnsi="Sylfaen" w:cs="Arial"/>
                <w:sz w:val="18"/>
                <w:szCs w:val="18"/>
              </w:rPr>
            </w:pPr>
            <w:r w:rsidRPr="00644997">
              <w:rPr>
                <w:rFonts w:ascii="Sylfaen" w:eastAsia="Times New Roman" w:hAnsi="Sylfaen" w:cs="Arial"/>
                <w:sz w:val="18"/>
                <w:szCs w:val="18"/>
              </w:rPr>
              <w:t>გრანტები</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bCs/>
                <w:sz w:val="18"/>
                <w:szCs w:val="18"/>
              </w:rPr>
            </w:pPr>
            <w:r w:rsidRPr="00644997">
              <w:rPr>
                <w:rFonts w:ascii="Sylfaen" w:eastAsia="Times New Roman" w:hAnsi="Sylfaen" w:cs="Arial"/>
                <w:bCs/>
                <w:sz w:val="18"/>
                <w:szCs w:val="18"/>
              </w:rPr>
              <w:t>267.6</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bCs/>
                <w:sz w:val="18"/>
                <w:szCs w:val="18"/>
              </w:rPr>
            </w:pPr>
            <w:r w:rsidRPr="00644997">
              <w:rPr>
                <w:rFonts w:ascii="Sylfaen" w:eastAsia="Times New Roman" w:hAnsi="Sylfaen" w:cs="Arial"/>
                <w:bCs/>
                <w:sz w:val="18"/>
                <w:szCs w:val="18"/>
              </w:rPr>
              <w:t>202.0</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216.0</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139.9</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150.0</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150.0</w:t>
            </w:r>
          </w:p>
        </w:tc>
        <w:tc>
          <w:tcPr>
            <w:tcW w:w="483"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150.0</w:t>
            </w:r>
          </w:p>
        </w:tc>
      </w:tr>
      <w:tr w:rsidR="009E24E0" w:rsidRPr="00644997" w:rsidTr="009E24E0">
        <w:trPr>
          <w:trHeight w:val="227"/>
        </w:trPr>
        <w:tc>
          <w:tcPr>
            <w:tcW w:w="1601" w:type="pct"/>
            <w:tcBorders>
              <w:top w:val="nil"/>
              <w:left w:val="single" w:sz="4" w:space="0" w:color="ACB9CA"/>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ind w:firstLineChars="200" w:firstLine="360"/>
              <w:rPr>
                <w:rFonts w:ascii="Sylfaen" w:eastAsia="Times New Roman" w:hAnsi="Sylfaen" w:cs="Arial"/>
                <w:sz w:val="18"/>
                <w:szCs w:val="18"/>
              </w:rPr>
            </w:pPr>
            <w:r w:rsidRPr="00644997">
              <w:rPr>
                <w:rFonts w:ascii="Sylfaen" w:eastAsia="Times New Roman" w:hAnsi="Sylfaen" w:cs="Arial"/>
                <w:sz w:val="18"/>
                <w:szCs w:val="18"/>
              </w:rPr>
              <w:t>სხვა შემოსავლები</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bCs/>
                <w:sz w:val="18"/>
                <w:szCs w:val="18"/>
              </w:rPr>
            </w:pPr>
            <w:r w:rsidRPr="00644997">
              <w:rPr>
                <w:rFonts w:ascii="Sylfaen" w:eastAsia="Times New Roman" w:hAnsi="Sylfaen" w:cs="Arial"/>
                <w:bCs/>
                <w:sz w:val="18"/>
                <w:szCs w:val="18"/>
              </w:rPr>
              <w:t>4,543.7</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bCs/>
                <w:sz w:val="18"/>
                <w:szCs w:val="18"/>
              </w:rPr>
            </w:pPr>
            <w:r w:rsidRPr="00644997">
              <w:rPr>
                <w:rFonts w:ascii="Sylfaen" w:eastAsia="Times New Roman" w:hAnsi="Sylfaen" w:cs="Arial"/>
                <w:bCs/>
                <w:sz w:val="18"/>
                <w:szCs w:val="18"/>
              </w:rPr>
              <w:t>5,613.4</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6,085.0</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6,210.0</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6,240.0</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6,480.0</w:t>
            </w:r>
          </w:p>
        </w:tc>
        <w:tc>
          <w:tcPr>
            <w:tcW w:w="483"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6,850.0</w:t>
            </w:r>
          </w:p>
        </w:tc>
      </w:tr>
      <w:tr w:rsidR="009E24E0" w:rsidRPr="00644997" w:rsidTr="009E24E0">
        <w:trPr>
          <w:trHeight w:val="227"/>
        </w:trPr>
        <w:tc>
          <w:tcPr>
            <w:tcW w:w="1601" w:type="pct"/>
            <w:tcBorders>
              <w:top w:val="nil"/>
              <w:left w:val="single" w:sz="4" w:space="0" w:color="ACB9CA"/>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rPr>
                <w:rFonts w:ascii="Sylfaen" w:eastAsia="Times New Roman" w:hAnsi="Sylfaen" w:cs="Arial"/>
                <w:bCs/>
                <w:sz w:val="18"/>
                <w:szCs w:val="18"/>
              </w:rPr>
            </w:pPr>
            <w:r w:rsidRPr="00644997">
              <w:rPr>
                <w:rFonts w:ascii="Sylfaen" w:eastAsia="Times New Roman" w:hAnsi="Sylfaen" w:cs="Arial"/>
                <w:bCs/>
                <w:sz w:val="18"/>
                <w:szCs w:val="18"/>
              </w:rPr>
              <w:t> </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bCs/>
                <w:sz w:val="18"/>
                <w:szCs w:val="18"/>
              </w:rPr>
            </w:pPr>
            <w:r w:rsidRPr="00644997">
              <w:rPr>
                <w:rFonts w:ascii="Sylfaen" w:eastAsia="Times New Roman" w:hAnsi="Sylfaen" w:cs="Arial"/>
                <w:bCs/>
                <w:sz w:val="18"/>
                <w:szCs w:val="18"/>
              </w:rPr>
              <w:t> </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bCs/>
                <w:sz w:val="18"/>
                <w:szCs w:val="18"/>
              </w:rPr>
            </w:pPr>
            <w:r w:rsidRPr="00644997">
              <w:rPr>
                <w:rFonts w:ascii="Sylfaen" w:eastAsia="Times New Roman" w:hAnsi="Sylfaen" w:cs="Arial"/>
                <w:bCs/>
                <w:sz w:val="18"/>
                <w:szCs w:val="18"/>
              </w:rPr>
              <w:t> </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 </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 </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 </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 </w:t>
            </w:r>
          </w:p>
        </w:tc>
        <w:tc>
          <w:tcPr>
            <w:tcW w:w="483"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 </w:t>
            </w:r>
          </w:p>
        </w:tc>
      </w:tr>
      <w:tr w:rsidR="009E24E0" w:rsidRPr="00644997" w:rsidTr="009E24E0">
        <w:trPr>
          <w:trHeight w:val="227"/>
        </w:trPr>
        <w:tc>
          <w:tcPr>
            <w:tcW w:w="1601" w:type="pct"/>
            <w:tcBorders>
              <w:top w:val="nil"/>
              <w:left w:val="single" w:sz="4" w:space="0" w:color="ACB9CA"/>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rPr>
                <w:rFonts w:ascii="Sylfaen" w:eastAsia="Times New Roman" w:hAnsi="Sylfaen" w:cs="Arial"/>
                <w:bCs/>
                <w:sz w:val="18"/>
                <w:szCs w:val="18"/>
              </w:rPr>
            </w:pPr>
            <w:r w:rsidRPr="00644997">
              <w:rPr>
                <w:rFonts w:ascii="Sylfaen" w:eastAsia="Times New Roman" w:hAnsi="Sylfaen" w:cs="Arial"/>
                <w:bCs/>
                <w:sz w:val="18"/>
                <w:szCs w:val="18"/>
              </w:rPr>
              <w:t>ხარჯები</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bCs/>
                <w:sz w:val="18"/>
                <w:szCs w:val="18"/>
              </w:rPr>
            </w:pPr>
            <w:r w:rsidRPr="00644997">
              <w:rPr>
                <w:rFonts w:ascii="Sylfaen" w:eastAsia="Times New Roman" w:hAnsi="Sylfaen" w:cs="Arial"/>
                <w:bCs/>
                <w:sz w:val="18"/>
                <w:szCs w:val="18"/>
              </w:rPr>
              <w:t>17,787.4</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bCs/>
                <w:sz w:val="18"/>
                <w:szCs w:val="18"/>
              </w:rPr>
            </w:pPr>
            <w:r w:rsidRPr="00644997">
              <w:rPr>
                <w:rFonts w:ascii="Sylfaen" w:eastAsia="Times New Roman" w:hAnsi="Sylfaen" w:cs="Arial"/>
                <w:bCs/>
                <w:sz w:val="18"/>
                <w:szCs w:val="18"/>
              </w:rPr>
              <w:t>20,692.7</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23,935.0</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26,510.0</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29,135.0</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31,410.0</w:t>
            </w:r>
          </w:p>
        </w:tc>
        <w:tc>
          <w:tcPr>
            <w:tcW w:w="483"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34,000.0</w:t>
            </w:r>
          </w:p>
        </w:tc>
      </w:tr>
      <w:tr w:rsidR="009E24E0" w:rsidRPr="00644997" w:rsidTr="009E24E0">
        <w:trPr>
          <w:trHeight w:val="227"/>
        </w:trPr>
        <w:tc>
          <w:tcPr>
            <w:tcW w:w="1601" w:type="pct"/>
            <w:tcBorders>
              <w:top w:val="nil"/>
              <w:left w:val="single" w:sz="4" w:space="0" w:color="ACB9CA"/>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ind w:firstLineChars="200" w:firstLine="360"/>
              <w:rPr>
                <w:rFonts w:ascii="Sylfaen" w:eastAsia="Times New Roman" w:hAnsi="Sylfaen" w:cs="Arial"/>
                <w:sz w:val="18"/>
                <w:szCs w:val="18"/>
              </w:rPr>
            </w:pPr>
            <w:r w:rsidRPr="00644997">
              <w:rPr>
                <w:rFonts w:ascii="Sylfaen" w:eastAsia="Times New Roman" w:hAnsi="Sylfaen" w:cs="Arial"/>
                <w:sz w:val="18"/>
                <w:szCs w:val="18"/>
              </w:rPr>
              <w:t>შრომის ანაზღაურება</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bCs/>
                <w:sz w:val="18"/>
                <w:szCs w:val="18"/>
              </w:rPr>
            </w:pPr>
            <w:r w:rsidRPr="00644997">
              <w:rPr>
                <w:rFonts w:ascii="Sylfaen" w:eastAsia="Times New Roman" w:hAnsi="Sylfaen" w:cs="Arial"/>
                <w:bCs/>
                <w:sz w:val="18"/>
                <w:szCs w:val="18"/>
              </w:rPr>
              <w:t>3,112.0</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bCs/>
                <w:sz w:val="18"/>
                <w:szCs w:val="18"/>
              </w:rPr>
            </w:pPr>
            <w:r w:rsidRPr="00644997">
              <w:rPr>
                <w:rFonts w:ascii="Sylfaen" w:eastAsia="Times New Roman" w:hAnsi="Sylfaen" w:cs="Arial"/>
                <w:bCs/>
                <w:sz w:val="18"/>
                <w:szCs w:val="18"/>
              </w:rPr>
              <w:t>3,916.2</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5,010.0</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5,695.0</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6,310.0</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6,830.0</w:t>
            </w:r>
          </w:p>
        </w:tc>
        <w:tc>
          <w:tcPr>
            <w:tcW w:w="483"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7,490.0</w:t>
            </w:r>
          </w:p>
        </w:tc>
      </w:tr>
      <w:tr w:rsidR="009E24E0" w:rsidRPr="00644997" w:rsidTr="009E24E0">
        <w:trPr>
          <w:trHeight w:val="227"/>
        </w:trPr>
        <w:tc>
          <w:tcPr>
            <w:tcW w:w="1601" w:type="pct"/>
            <w:tcBorders>
              <w:top w:val="nil"/>
              <w:left w:val="single" w:sz="4" w:space="0" w:color="ACB9CA"/>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ind w:firstLineChars="200" w:firstLine="360"/>
              <w:rPr>
                <w:rFonts w:ascii="Sylfaen" w:eastAsia="Times New Roman" w:hAnsi="Sylfaen" w:cs="Arial"/>
                <w:sz w:val="18"/>
                <w:szCs w:val="18"/>
              </w:rPr>
            </w:pPr>
            <w:r w:rsidRPr="00644997">
              <w:rPr>
                <w:rFonts w:ascii="Sylfaen" w:eastAsia="Times New Roman" w:hAnsi="Sylfaen" w:cs="Arial"/>
                <w:sz w:val="18"/>
                <w:szCs w:val="18"/>
              </w:rPr>
              <w:t>საქონელი და მომსახურება</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bCs/>
                <w:sz w:val="18"/>
                <w:szCs w:val="18"/>
              </w:rPr>
            </w:pPr>
            <w:r w:rsidRPr="00644997">
              <w:rPr>
                <w:rFonts w:ascii="Sylfaen" w:eastAsia="Times New Roman" w:hAnsi="Sylfaen" w:cs="Arial"/>
                <w:bCs/>
                <w:sz w:val="18"/>
                <w:szCs w:val="18"/>
              </w:rPr>
              <w:t>4,290.4</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bCs/>
                <w:sz w:val="18"/>
                <w:szCs w:val="18"/>
              </w:rPr>
            </w:pPr>
            <w:r w:rsidRPr="00644997">
              <w:rPr>
                <w:rFonts w:ascii="Sylfaen" w:eastAsia="Times New Roman" w:hAnsi="Sylfaen" w:cs="Arial"/>
                <w:bCs/>
                <w:sz w:val="18"/>
                <w:szCs w:val="18"/>
              </w:rPr>
              <w:t>4,675.7</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5,170.0</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5,655.0</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6,080.0</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6,530.0</w:t>
            </w:r>
          </w:p>
        </w:tc>
        <w:tc>
          <w:tcPr>
            <w:tcW w:w="483"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7,000.0</w:t>
            </w:r>
          </w:p>
        </w:tc>
      </w:tr>
      <w:tr w:rsidR="009E24E0" w:rsidRPr="00644997" w:rsidTr="009E24E0">
        <w:trPr>
          <w:trHeight w:val="227"/>
        </w:trPr>
        <w:tc>
          <w:tcPr>
            <w:tcW w:w="1601" w:type="pct"/>
            <w:tcBorders>
              <w:top w:val="nil"/>
              <w:left w:val="single" w:sz="4" w:space="0" w:color="ACB9CA"/>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ind w:firstLineChars="200" w:firstLine="360"/>
              <w:rPr>
                <w:rFonts w:ascii="Sylfaen" w:eastAsia="Times New Roman" w:hAnsi="Sylfaen" w:cs="Arial"/>
                <w:sz w:val="18"/>
                <w:szCs w:val="18"/>
              </w:rPr>
            </w:pPr>
            <w:r w:rsidRPr="00644997">
              <w:rPr>
                <w:rFonts w:ascii="Sylfaen" w:eastAsia="Times New Roman" w:hAnsi="Sylfaen" w:cs="Arial"/>
                <w:sz w:val="18"/>
                <w:szCs w:val="18"/>
              </w:rPr>
              <w:t>პროცენტი</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bCs/>
                <w:sz w:val="18"/>
                <w:szCs w:val="18"/>
              </w:rPr>
            </w:pPr>
            <w:r w:rsidRPr="00644997">
              <w:rPr>
                <w:rFonts w:ascii="Sylfaen" w:eastAsia="Times New Roman" w:hAnsi="Sylfaen" w:cs="Arial"/>
                <w:bCs/>
                <w:sz w:val="18"/>
                <w:szCs w:val="18"/>
              </w:rPr>
              <w:t>767.2</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bCs/>
                <w:sz w:val="18"/>
                <w:szCs w:val="18"/>
              </w:rPr>
            </w:pPr>
            <w:r w:rsidRPr="00644997">
              <w:rPr>
                <w:rFonts w:ascii="Sylfaen" w:eastAsia="Times New Roman" w:hAnsi="Sylfaen" w:cs="Arial"/>
                <w:bCs/>
                <w:sz w:val="18"/>
                <w:szCs w:val="18"/>
              </w:rPr>
              <w:t>1,203.6</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1,505.0</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1,770.0</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1,930.0</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2,025.0</w:t>
            </w:r>
          </w:p>
        </w:tc>
        <w:tc>
          <w:tcPr>
            <w:tcW w:w="483"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2,145.0</w:t>
            </w:r>
          </w:p>
        </w:tc>
      </w:tr>
      <w:tr w:rsidR="009E24E0" w:rsidRPr="00644997" w:rsidTr="009E24E0">
        <w:trPr>
          <w:trHeight w:val="227"/>
        </w:trPr>
        <w:tc>
          <w:tcPr>
            <w:tcW w:w="1601" w:type="pct"/>
            <w:tcBorders>
              <w:top w:val="nil"/>
              <w:left w:val="single" w:sz="4" w:space="0" w:color="ACB9CA"/>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ind w:firstLineChars="200" w:firstLine="360"/>
              <w:rPr>
                <w:rFonts w:ascii="Sylfaen" w:eastAsia="Times New Roman" w:hAnsi="Sylfaen" w:cs="Arial"/>
                <w:sz w:val="18"/>
                <w:szCs w:val="18"/>
              </w:rPr>
            </w:pPr>
            <w:r w:rsidRPr="00644997">
              <w:rPr>
                <w:rFonts w:ascii="Sylfaen" w:eastAsia="Times New Roman" w:hAnsi="Sylfaen" w:cs="Arial"/>
                <w:sz w:val="18"/>
                <w:szCs w:val="18"/>
              </w:rPr>
              <w:t>სუბსიდიები</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bCs/>
                <w:sz w:val="18"/>
                <w:szCs w:val="18"/>
              </w:rPr>
            </w:pPr>
            <w:r w:rsidRPr="00644997">
              <w:rPr>
                <w:rFonts w:ascii="Sylfaen" w:eastAsia="Times New Roman" w:hAnsi="Sylfaen" w:cs="Arial"/>
                <w:bCs/>
                <w:sz w:val="18"/>
                <w:szCs w:val="18"/>
              </w:rPr>
              <w:t>1,650.7</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bCs/>
                <w:sz w:val="18"/>
                <w:szCs w:val="18"/>
              </w:rPr>
            </w:pPr>
            <w:r w:rsidRPr="00644997">
              <w:rPr>
                <w:rFonts w:ascii="Sylfaen" w:eastAsia="Times New Roman" w:hAnsi="Sylfaen" w:cs="Arial"/>
                <w:bCs/>
                <w:sz w:val="18"/>
                <w:szCs w:val="18"/>
              </w:rPr>
              <w:t>2,062.6</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2,380.0</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2,380.0</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2,850.0</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3,100.0</w:t>
            </w:r>
          </w:p>
        </w:tc>
        <w:tc>
          <w:tcPr>
            <w:tcW w:w="483"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3,410.0</w:t>
            </w:r>
          </w:p>
        </w:tc>
      </w:tr>
      <w:tr w:rsidR="009E24E0" w:rsidRPr="00644997" w:rsidTr="009E24E0">
        <w:trPr>
          <w:trHeight w:val="227"/>
        </w:trPr>
        <w:tc>
          <w:tcPr>
            <w:tcW w:w="1601" w:type="pct"/>
            <w:tcBorders>
              <w:top w:val="nil"/>
              <w:left w:val="single" w:sz="4" w:space="0" w:color="ACB9CA"/>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ind w:firstLineChars="200" w:firstLine="360"/>
              <w:rPr>
                <w:rFonts w:ascii="Sylfaen" w:eastAsia="Times New Roman" w:hAnsi="Sylfaen" w:cs="Arial"/>
                <w:sz w:val="18"/>
                <w:szCs w:val="18"/>
              </w:rPr>
            </w:pPr>
            <w:r w:rsidRPr="00644997">
              <w:rPr>
                <w:rFonts w:ascii="Sylfaen" w:eastAsia="Times New Roman" w:hAnsi="Sylfaen" w:cs="Arial"/>
                <w:sz w:val="18"/>
                <w:szCs w:val="18"/>
              </w:rPr>
              <w:t>გრანტები</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bCs/>
                <w:sz w:val="18"/>
                <w:szCs w:val="18"/>
              </w:rPr>
            </w:pPr>
            <w:r w:rsidRPr="00644997">
              <w:rPr>
                <w:rFonts w:ascii="Sylfaen" w:eastAsia="Times New Roman" w:hAnsi="Sylfaen" w:cs="Arial"/>
                <w:bCs/>
                <w:sz w:val="18"/>
                <w:szCs w:val="18"/>
              </w:rPr>
              <w:t>43.9</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bCs/>
                <w:sz w:val="18"/>
                <w:szCs w:val="18"/>
              </w:rPr>
            </w:pPr>
            <w:r w:rsidRPr="00644997">
              <w:rPr>
                <w:rFonts w:ascii="Sylfaen" w:eastAsia="Times New Roman" w:hAnsi="Sylfaen" w:cs="Arial"/>
                <w:bCs/>
                <w:sz w:val="18"/>
                <w:szCs w:val="18"/>
              </w:rPr>
              <w:t>29.6</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20.0</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105.0</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60.0</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50.0</w:t>
            </w:r>
          </w:p>
        </w:tc>
        <w:tc>
          <w:tcPr>
            <w:tcW w:w="483"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40.0</w:t>
            </w:r>
          </w:p>
        </w:tc>
      </w:tr>
      <w:tr w:rsidR="009E24E0" w:rsidRPr="00644997" w:rsidTr="009E24E0">
        <w:trPr>
          <w:trHeight w:val="227"/>
        </w:trPr>
        <w:tc>
          <w:tcPr>
            <w:tcW w:w="1601" w:type="pct"/>
            <w:tcBorders>
              <w:top w:val="nil"/>
              <w:left w:val="single" w:sz="4" w:space="0" w:color="ACB9CA"/>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ind w:firstLineChars="200" w:firstLine="360"/>
              <w:rPr>
                <w:rFonts w:ascii="Sylfaen" w:eastAsia="Times New Roman" w:hAnsi="Sylfaen" w:cs="Arial"/>
                <w:sz w:val="18"/>
                <w:szCs w:val="18"/>
              </w:rPr>
            </w:pPr>
            <w:r w:rsidRPr="00644997">
              <w:rPr>
                <w:rFonts w:ascii="Sylfaen" w:eastAsia="Times New Roman" w:hAnsi="Sylfaen" w:cs="Arial"/>
                <w:sz w:val="18"/>
                <w:szCs w:val="18"/>
              </w:rPr>
              <w:t>სოციალური უზრუნველყოფა</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bCs/>
                <w:sz w:val="18"/>
                <w:szCs w:val="18"/>
              </w:rPr>
            </w:pPr>
            <w:r w:rsidRPr="00644997">
              <w:rPr>
                <w:rFonts w:ascii="Sylfaen" w:eastAsia="Times New Roman" w:hAnsi="Sylfaen" w:cs="Arial"/>
                <w:bCs/>
                <w:sz w:val="18"/>
                <w:szCs w:val="18"/>
              </w:rPr>
              <w:t>6,349.0</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bCs/>
                <w:sz w:val="18"/>
                <w:szCs w:val="18"/>
              </w:rPr>
            </w:pPr>
            <w:r w:rsidRPr="00644997">
              <w:rPr>
                <w:rFonts w:ascii="Sylfaen" w:eastAsia="Times New Roman" w:hAnsi="Sylfaen" w:cs="Arial"/>
                <w:bCs/>
                <w:sz w:val="18"/>
                <w:szCs w:val="18"/>
              </w:rPr>
              <w:t>7,136.0</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8,130.0</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8,855.0</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9,725.0</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10,535.0</w:t>
            </w:r>
          </w:p>
        </w:tc>
        <w:tc>
          <w:tcPr>
            <w:tcW w:w="483"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11,365.0</w:t>
            </w:r>
          </w:p>
        </w:tc>
      </w:tr>
      <w:tr w:rsidR="009E24E0" w:rsidRPr="00644997" w:rsidTr="009E24E0">
        <w:trPr>
          <w:trHeight w:val="227"/>
        </w:trPr>
        <w:tc>
          <w:tcPr>
            <w:tcW w:w="1601" w:type="pct"/>
            <w:tcBorders>
              <w:top w:val="nil"/>
              <w:left w:val="single" w:sz="4" w:space="0" w:color="ACB9CA"/>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ind w:firstLineChars="200" w:firstLine="360"/>
              <w:rPr>
                <w:rFonts w:ascii="Sylfaen" w:eastAsia="Times New Roman" w:hAnsi="Sylfaen" w:cs="Arial"/>
                <w:sz w:val="18"/>
                <w:szCs w:val="18"/>
              </w:rPr>
            </w:pPr>
            <w:r w:rsidRPr="00644997">
              <w:rPr>
                <w:rFonts w:ascii="Sylfaen" w:eastAsia="Times New Roman" w:hAnsi="Sylfaen" w:cs="Arial"/>
                <w:sz w:val="18"/>
                <w:szCs w:val="18"/>
              </w:rPr>
              <w:t>სხვა ხარჯები</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bCs/>
                <w:sz w:val="18"/>
                <w:szCs w:val="18"/>
              </w:rPr>
            </w:pPr>
            <w:r w:rsidRPr="00644997">
              <w:rPr>
                <w:rFonts w:ascii="Sylfaen" w:eastAsia="Times New Roman" w:hAnsi="Sylfaen" w:cs="Arial"/>
                <w:bCs/>
                <w:sz w:val="18"/>
                <w:szCs w:val="18"/>
              </w:rPr>
              <w:t>1,574.2</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bCs/>
                <w:sz w:val="18"/>
                <w:szCs w:val="18"/>
              </w:rPr>
            </w:pPr>
            <w:r w:rsidRPr="00644997">
              <w:rPr>
                <w:rFonts w:ascii="Sylfaen" w:eastAsia="Times New Roman" w:hAnsi="Sylfaen" w:cs="Arial"/>
                <w:bCs/>
                <w:sz w:val="18"/>
                <w:szCs w:val="18"/>
              </w:rPr>
              <w:t>1,669.2</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1,720.0</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2,050.0</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2,180.0</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2,340.0</w:t>
            </w:r>
          </w:p>
        </w:tc>
        <w:tc>
          <w:tcPr>
            <w:tcW w:w="483"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2,550.0</w:t>
            </w:r>
          </w:p>
        </w:tc>
      </w:tr>
      <w:tr w:rsidR="009E24E0" w:rsidRPr="00644997" w:rsidTr="009E24E0">
        <w:trPr>
          <w:trHeight w:val="227"/>
        </w:trPr>
        <w:tc>
          <w:tcPr>
            <w:tcW w:w="1601" w:type="pct"/>
            <w:tcBorders>
              <w:top w:val="nil"/>
              <w:left w:val="single" w:sz="4" w:space="0" w:color="ACB9CA"/>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rPr>
                <w:rFonts w:ascii="Sylfaen" w:eastAsia="Times New Roman" w:hAnsi="Sylfaen" w:cs="Arial"/>
                <w:bCs/>
                <w:sz w:val="18"/>
                <w:szCs w:val="18"/>
              </w:rPr>
            </w:pPr>
            <w:r w:rsidRPr="00644997">
              <w:rPr>
                <w:rFonts w:ascii="Sylfaen" w:eastAsia="Times New Roman" w:hAnsi="Sylfaen" w:cs="Arial"/>
                <w:bCs/>
                <w:sz w:val="18"/>
                <w:szCs w:val="18"/>
              </w:rPr>
              <w:t> </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bCs/>
                <w:sz w:val="18"/>
                <w:szCs w:val="18"/>
              </w:rPr>
            </w:pPr>
            <w:r w:rsidRPr="00644997">
              <w:rPr>
                <w:rFonts w:ascii="Sylfaen" w:eastAsia="Times New Roman" w:hAnsi="Sylfaen" w:cs="Arial"/>
                <w:bCs/>
                <w:sz w:val="18"/>
                <w:szCs w:val="18"/>
              </w:rPr>
              <w:t> </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bCs/>
                <w:sz w:val="18"/>
                <w:szCs w:val="18"/>
              </w:rPr>
            </w:pPr>
            <w:r w:rsidRPr="00644997">
              <w:rPr>
                <w:rFonts w:ascii="Sylfaen" w:eastAsia="Times New Roman" w:hAnsi="Sylfaen" w:cs="Arial"/>
                <w:bCs/>
                <w:sz w:val="18"/>
                <w:szCs w:val="18"/>
              </w:rPr>
              <w:t> </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 </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 </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 </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 </w:t>
            </w:r>
          </w:p>
        </w:tc>
        <w:tc>
          <w:tcPr>
            <w:tcW w:w="483"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 </w:t>
            </w:r>
          </w:p>
        </w:tc>
      </w:tr>
      <w:tr w:rsidR="009E24E0" w:rsidRPr="00644997" w:rsidTr="009E24E0">
        <w:trPr>
          <w:trHeight w:val="227"/>
        </w:trPr>
        <w:tc>
          <w:tcPr>
            <w:tcW w:w="1601" w:type="pct"/>
            <w:tcBorders>
              <w:top w:val="nil"/>
              <w:left w:val="single" w:sz="4" w:space="0" w:color="ACB9CA"/>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rPr>
                <w:rFonts w:ascii="Sylfaen" w:eastAsia="Times New Roman" w:hAnsi="Sylfaen" w:cs="Arial"/>
                <w:bCs/>
                <w:sz w:val="18"/>
                <w:szCs w:val="18"/>
              </w:rPr>
            </w:pPr>
            <w:r w:rsidRPr="00644997">
              <w:rPr>
                <w:rFonts w:ascii="Sylfaen" w:eastAsia="Times New Roman" w:hAnsi="Sylfaen" w:cs="Arial"/>
                <w:bCs/>
                <w:sz w:val="18"/>
                <w:szCs w:val="18"/>
              </w:rPr>
              <w:t>საოპერაციო სალდო</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bCs/>
                <w:sz w:val="18"/>
                <w:szCs w:val="18"/>
              </w:rPr>
            </w:pPr>
            <w:r w:rsidRPr="00644997">
              <w:rPr>
                <w:rFonts w:ascii="Sylfaen" w:eastAsia="Times New Roman" w:hAnsi="Sylfaen" w:cs="Arial"/>
                <w:bCs/>
                <w:sz w:val="18"/>
                <w:szCs w:val="18"/>
              </w:rPr>
              <w:t>4,409.7</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bCs/>
                <w:sz w:val="18"/>
                <w:szCs w:val="18"/>
              </w:rPr>
            </w:pPr>
            <w:r w:rsidRPr="00644997">
              <w:rPr>
                <w:rFonts w:ascii="Sylfaen" w:eastAsia="Times New Roman" w:hAnsi="Sylfaen" w:cs="Arial"/>
                <w:bCs/>
                <w:sz w:val="18"/>
                <w:szCs w:val="18"/>
              </w:rPr>
              <w:t>4,855.3</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5,626.0</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5,144.9</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4,655.0</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4,820.0</w:t>
            </w:r>
          </w:p>
        </w:tc>
        <w:tc>
          <w:tcPr>
            <w:tcW w:w="483"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5,200.0</w:t>
            </w:r>
          </w:p>
        </w:tc>
      </w:tr>
      <w:tr w:rsidR="009E24E0" w:rsidRPr="00644997" w:rsidTr="009E24E0">
        <w:trPr>
          <w:trHeight w:val="227"/>
        </w:trPr>
        <w:tc>
          <w:tcPr>
            <w:tcW w:w="1601" w:type="pct"/>
            <w:tcBorders>
              <w:top w:val="nil"/>
              <w:left w:val="single" w:sz="4" w:space="0" w:color="ACB9CA"/>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rPr>
                <w:rFonts w:ascii="Sylfaen" w:eastAsia="Times New Roman" w:hAnsi="Sylfaen" w:cs="Arial"/>
                <w:bCs/>
                <w:sz w:val="18"/>
                <w:szCs w:val="18"/>
              </w:rPr>
            </w:pPr>
            <w:r w:rsidRPr="00644997">
              <w:rPr>
                <w:rFonts w:ascii="Sylfaen" w:eastAsia="Times New Roman" w:hAnsi="Sylfaen" w:cs="Arial"/>
                <w:bCs/>
                <w:sz w:val="18"/>
                <w:szCs w:val="18"/>
              </w:rPr>
              <w:t> </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bCs/>
                <w:sz w:val="18"/>
                <w:szCs w:val="18"/>
              </w:rPr>
            </w:pPr>
            <w:r w:rsidRPr="00644997">
              <w:rPr>
                <w:rFonts w:ascii="Sylfaen" w:eastAsia="Times New Roman" w:hAnsi="Sylfaen" w:cs="Arial"/>
                <w:bCs/>
                <w:sz w:val="18"/>
                <w:szCs w:val="18"/>
              </w:rPr>
              <w:t> </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bCs/>
                <w:sz w:val="18"/>
                <w:szCs w:val="18"/>
              </w:rPr>
            </w:pPr>
            <w:r w:rsidRPr="00644997">
              <w:rPr>
                <w:rFonts w:ascii="Sylfaen" w:eastAsia="Times New Roman" w:hAnsi="Sylfaen" w:cs="Arial"/>
                <w:bCs/>
                <w:sz w:val="18"/>
                <w:szCs w:val="18"/>
              </w:rPr>
              <w:t> </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 </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 </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 </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 </w:t>
            </w:r>
          </w:p>
        </w:tc>
        <w:tc>
          <w:tcPr>
            <w:tcW w:w="483"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 </w:t>
            </w:r>
          </w:p>
        </w:tc>
      </w:tr>
      <w:tr w:rsidR="009E24E0" w:rsidRPr="00644997" w:rsidTr="009E24E0">
        <w:trPr>
          <w:trHeight w:val="227"/>
        </w:trPr>
        <w:tc>
          <w:tcPr>
            <w:tcW w:w="1601" w:type="pct"/>
            <w:tcBorders>
              <w:top w:val="nil"/>
              <w:left w:val="single" w:sz="4" w:space="0" w:color="ACB9CA"/>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rPr>
                <w:rFonts w:ascii="Sylfaen" w:eastAsia="Times New Roman" w:hAnsi="Sylfaen" w:cs="Arial"/>
                <w:bCs/>
                <w:sz w:val="18"/>
                <w:szCs w:val="18"/>
              </w:rPr>
            </w:pPr>
            <w:r w:rsidRPr="00644997">
              <w:rPr>
                <w:rFonts w:ascii="Sylfaen" w:eastAsia="Times New Roman" w:hAnsi="Sylfaen" w:cs="Arial"/>
                <w:bCs/>
                <w:sz w:val="18"/>
                <w:szCs w:val="18"/>
              </w:rPr>
              <w:t>არაფინანსური აქტივების ცვლილება</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bCs/>
                <w:sz w:val="18"/>
                <w:szCs w:val="18"/>
              </w:rPr>
            </w:pPr>
            <w:r w:rsidRPr="00644997">
              <w:rPr>
                <w:rFonts w:ascii="Sylfaen" w:eastAsia="Times New Roman" w:hAnsi="Sylfaen" w:cs="Arial"/>
                <w:bCs/>
                <w:sz w:val="18"/>
                <w:szCs w:val="18"/>
              </w:rPr>
              <w:t>6,010.1</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bCs/>
                <w:sz w:val="18"/>
                <w:szCs w:val="18"/>
              </w:rPr>
            </w:pPr>
            <w:r w:rsidRPr="00644997">
              <w:rPr>
                <w:rFonts w:ascii="Sylfaen" w:eastAsia="Times New Roman" w:hAnsi="Sylfaen" w:cs="Arial"/>
                <w:bCs/>
                <w:sz w:val="18"/>
                <w:szCs w:val="18"/>
              </w:rPr>
              <w:t>6,637.1</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7,770.0</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7,598.6</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7,425.0</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7,860.0</w:t>
            </w:r>
          </w:p>
        </w:tc>
        <w:tc>
          <w:tcPr>
            <w:tcW w:w="483"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8,440.0</w:t>
            </w:r>
          </w:p>
        </w:tc>
      </w:tr>
      <w:tr w:rsidR="009E24E0" w:rsidRPr="00644997" w:rsidTr="009E24E0">
        <w:trPr>
          <w:trHeight w:val="227"/>
        </w:trPr>
        <w:tc>
          <w:tcPr>
            <w:tcW w:w="1601" w:type="pct"/>
            <w:tcBorders>
              <w:top w:val="nil"/>
              <w:left w:val="single" w:sz="4" w:space="0" w:color="ACB9CA"/>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ind w:firstLineChars="200" w:firstLine="360"/>
              <w:rPr>
                <w:rFonts w:ascii="Sylfaen" w:eastAsia="Times New Roman" w:hAnsi="Sylfaen" w:cs="Arial"/>
                <w:sz w:val="18"/>
                <w:szCs w:val="18"/>
              </w:rPr>
            </w:pPr>
            <w:r w:rsidRPr="00644997">
              <w:rPr>
                <w:rFonts w:ascii="Sylfaen" w:eastAsia="Times New Roman" w:hAnsi="Sylfaen" w:cs="Arial"/>
                <w:sz w:val="18"/>
                <w:szCs w:val="18"/>
              </w:rPr>
              <w:t>ზრდა</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bCs/>
                <w:sz w:val="18"/>
                <w:szCs w:val="18"/>
              </w:rPr>
            </w:pPr>
            <w:r w:rsidRPr="00644997">
              <w:rPr>
                <w:rFonts w:ascii="Sylfaen" w:eastAsia="Times New Roman" w:hAnsi="Sylfaen" w:cs="Arial"/>
                <w:bCs/>
                <w:sz w:val="18"/>
                <w:szCs w:val="18"/>
              </w:rPr>
              <w:t>6,511.0</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bCs/>
                <w:sz w:val="18"/>
                <w:szCs w:val="18"/>
              </w:rPr>
            </w:pPr>
            <w:r w:rsidRPr="00644997">
              <w:rPr>
                <w:rFonts w:ascii="Sylfaen" w:eastAsia="Times New Roman" w:hAnsi="Sylfaen" w:cs="Arial"/>
                <w:bCs/>
                <w:sz w:val="18"/>
                <w:szCs w:val="18"/>
              </w:rPr>
              <w:t>7,107.6</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8,310.0</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8,108.6</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7,730.0</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8,170.0</w:t>
            </w:r>
          </w:p>
        </w:tc>
        <w:tc>
          <w:tcPr>
            <w:tcW w:w="483"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8,750.0</w:t>
            </w:r>
          </w:p>
        </w:tc>
      </w:tr>
      <w:tr w:rsidR="009E24E0" w:rsidRPr="00644997" w:rsidTr="009E24E0">
        <w:trPr>
          <w:trHeight w:val="227"/>
        </w:trPr>
        <w:tc>
          <w:tcPr>
            <w:tcW w:w="1601" w:type="pct"/>
            <w:tcBorders>
              <w:top w:val="nil"/>
              <w:left w:val="single" w:sz="4" w:space="0" w:color="ACB9CA"/>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ind w:firstLineChars="200" w:firstLine="360"/>
              <w:rPr>
                <w:rFonts w:ascii="Sylfaen" w:eastAsia="Times New Roman" w:hAnsi="Sylfaen" w:cs="Arial"/>
                <w:sz w:val="18"/>
                <w:szCs w:val="18"/>
              </w:rPr>
            </w:pPr>
            <w:r w:rsidRPr="00644997">
              <w:rPr>
                <w:rFonts w:ascii="Sylfaen" w:eastAsia="Times New Roman" w:hAnsi="Sylfaen" w:cs="Arial"/>
                <w:sz w:val="18"/>
                <w:szCs w:val="18"/>
              </w:rPr>
              <w:t>კლება</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bCs/>
                <w:sz w:val="18"/>
                <w:szCs w:val="18"/>
              </w:rPr>
            </w:pPr>
            <w:r w:rsidRPr="00644997">
              <w:rPr>
                <w:rFonts w:ascii="Sylfaen" w:eastAsia="Times New Roman" w:hAnsi="Sylfaen" w:cs="Arial"/>
                <w:bCs/>
                <w:sz w:val="18"/>
                <w:szCs w:val="18"/>
              </w:rPr>
              <w:t>500.8</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bCs/>
                <w:sz w:val="18"/>
                <w:szCs w:val="18"/>
              </w:rPr>
            </w:pPr>
            <w:r w:rsidRPr="00644997">
              <w:rPr>
                <w:rFonts w:ascii="Sylfaen" w:eastAsia="Times New Roman" w:hAnsi="Sylfaen" w:cs="Arial"/>
                <w:bCs/>
                <w:sz w:val="18"/>
                <w:szCs w:val="18"/>
              </w:rPr>
              <w:t>470.5</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540.0</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510.0</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305.0</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310.0</w:t>
            </w:r>
          </w:p>
        </w:tc>
        <w:tc>
          <w:tcPr>
            <w:tcW w:w="483"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310.0</w:t>
            </w:r>
          </w:p>
        </w:tc>
      </w:tr>
      <w:tr w:rsidR="009E24E0" w:rsidRPr="00644997" w:rsidTr="009E24E0">
        <w:trPr>
          <w:trHeight w:val="227"/>
        </w:trPr>
        <w:tc>
          <w:tcPr>
            <w:tcW w:w="1601" w:type="pct"/>
            <w:tcBorders>
              <w:top w:val="nil"/>
              <w:left w:val="single" w:sz="4" w:space="0" w:color="ACB9CA"/>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rPr>
                <w:rFonts w:ascii="Sylfaen" w:eastAsia="Times New Roman" w:hAnsi="Sylfaen" w:cs="Arial"/>
                <w:bCs/>
                <w:sz w:val="18"/>
                <w:szCs w:val="18"/>
              </w:rPr>
            </w:pPr>
            <w:r w:rsidRPr="00644997">
              <w:rPr>
                <w:rFonts w:ascii="Sylfaen" w:eastAsia="Times New Roman" w:hAnsi="Sylfaen" w:cs="Arial"/>
                <w:bCs/>
                <w:sz w:val="18"/>
                <w:szCs w:val="18"/>
              </w:rPr>
              <w:t> </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bCs/>
                <w:sz w:val="18"/>
                <w:szCs w:val="18"/>
              </w:rPr>
            </w:pPr>
            <w:r w:rsidRPr="00644997">
              <w:rPr>
                <w:rFonts w:ascii="Sylfaen" w:eastAsia="Times New Roman" w:hAnsi="Sylfaen" w:cs="Arial"/>
                <w:bCs/>
                <w:sz w:val="18"/>
                <w:szCs w:val="18"/>
              </w:rPr>
              <w:t> </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bCs/>
                <w:sz w:val="18"/>
                <w:szCs w:val="18"/>
              </w:rPr>
            </w:pPr>
            <w:r w:rsidRPr="00644997">
              <w:rPr>
                <w:rFonts w:ascii="Sylfaen" w:eastAsia="Times New Roman" w:hAnsi="Sylfaen" w:cs="Arial"/>
                <w:bCs/>
                <w:sz w:val="18"/>
                <w:szCs w:val="18"/>
              </w:rPr>
              <w:t> </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 </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 </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 </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 </w:t>
            </w:r>
          </w:p>
        </w:tc>
        <w:tc>
          <w:tcPr>
            <w:tcW w:w="483"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 </w:t>
            </w:r>
          </w:p>
        </w:tc>
      </w:tr>
      <w:tr w:rsidR="009E24E0" w:rsidRPr="00644997" w:rsidTr="009E24E0">
        <w:trPr>
          <w:trHeight w:val="227"/>
        </w:trPr>
        <w:tc>
          <w:tcPr>
            <w:tcW w:w="1601" w:type="pct"/>
            <w:tcBorders>
              <w:top w:val="nil"/>
              <w:left w:val="single" w:sz="4" w:space="0" w:color="ACB9CA"/>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rPr>
                <w:rFonts w:ascii="Sylfaen" w:eastAsia="Times New Roman" w:hAnsi="Sylfaen" w:cs="Arial"/>
                <w:bCs/>
                <w:sz w:val="18"/>
                <w:szCs w:val="18"/>
              </w:rPr>
            </w:pPr>
            <w:r w:rsidRPr="00644997">
              <w:rPr>
                <w:rFonts w:ascii="Sylfaen" w:eastAsia="Times New Roman" w:hAnsi="Sylfaen" w:cs="Arial"/>
                <w:bCs/>
                <w:sz w:val="18"/>
                <w:szCs w:val="18"/>
              </w:rPr>
              <w:t>მთლიანი სალდო</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bCs/>
                <w:sz w:val="18"/>
                <w:szCs w:val="18"/>
              </w:rPr>
            </w:pPr>
            <w:r w:rsidRPr="00644997">
              <w:rPr>
                <w:rFonts w:ascii="Sylfaen" w:eastAsia="Times New Roman" w:hAnsi="Sylfaen" w:cs="Arial"/>
                <w:bCs/>
                <w:sz w:val="18"/>
                <w:szCs w:val="18"/>
              </w:rPr>
              <w:t>-1,600.4</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bCs/>
                <w:sz w:val="18"/>
                <w:szCs w:val="18"/>
              </w:rPr>
            </w:pPr>
            <w:r w:rsidRPr="00644997">
              <w:rPr>
                <w:rFonts w:ascii="Sylfaen" w:eastAsia="Times New Roman" w:hAnsi="Sylfaen" w:cs="Arial"/>
                <w:bCs/>
                <w:sz w:val="18"/>
                <w:szCs w:val="18"/>
              </w:rPr>
              <w:t>-1,781.7</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-2,144.0</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-2,453.7</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-2,770.0</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-3,040.0</w:t>
            </w:r>
          </w:p>
        </w:tc>
        <w:tc>
          <w:tcPr>
            <w:tcW w:w="483"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-3,240.0</w:t>
            </w:r>
          </w:p>
        </w:tc>
      </w:tr>
      <w:tr w:rsidR="009E24E0" w:rsidRPr="00644997" w:rsidTr="009E24E0">
        <w:trPr>
          <w:trHeight w:val="227"/>
        </w:trPr>
        <w:tc>
          <w:tcPr>
            <w:tcW w:w="1601" w:type="pct"/>
            <w:tcBorders>
              <w:top w:val="nil"/>
              <w:left w:val="single" w:sz="4" w:space="0" w:color="ACB9CA"/>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rPr>
                <w:rFonts w:ascii="Sylfaen" w:eastAsia="Times New Roman" w:hAnsi="Sylfaen" w:cs="Arial"/>
                <w:bCs/>
                <w:sz w:val="18"/>
                <w:szCs w:val="18"/>
              </w:rPr>
            </w:pPr>
            <w:r w:rsidRPr="00644997">
              <w:rPr>
                <w:rFonts w:ascii="Sylfaen" w:eastAsia="Times New Roman" w:hAnsi="Sylfaen" w:cs="Arial"/>
                <w:bCs/>
                <w:sz w:val="18"/>
                <w:szCs w:val="18"/>
              </w:rPr>
              <w:t> </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bCs/>
                <w:sz w:val="18"/>
                <w:szCs w:val="18"/>
              </w:rPr>
            </w:pPr>
            <w:r w:rsidRPr="00644997">
              <w:rPr>
                <w:rFonts w:ascii="Sylfaen" w:eastAsia="Times New Roman" w:hAnsi="Sylfaen" w:cs="Arial"/>
                <w:bCs/>
                <w:sz w:val="18"/>
                <w:szCs w:val="18"/>
              </w:rPr>
              <w:t> </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bCs/>
                <w:sz w:val="18"/>
                <w:szCs w:val="18"/>
              </w:rPr>
            </w:pPr>
            <w:r w:rsidRPr="00644997">
              <w:rPr>
                <w:rFonts w:ascii="Sylfaen" w:eastAsia="Times New Roman" w:hAnsi="Sylfaen" w:cs="Arial"/>
                <w:bCs/>
                <w:sz w:val="18"/>
                <w:szCs w:val="18"/>
              </w:rPr>
              <w:t> </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 </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 </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 </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 </w:t>
            </w:r>
          </w:p>
        </w:tc>
        <w:tc>
          <w:tcPr>
            <w:tcW w:w="483"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 </w:t>
            </w:r>
          </w:p>
        </w:tc>
      </w:tr>
      <w:tr w:rsidR="009E24E0" w:rsidRPr="00644997" w:rsidTr="009E24E0">
        <w:trPr>
          <w:trHeight w:val="227"/>
        </w:trPr>
        <w:tc>
          <w:tcPr>
            <w:tcW w:w="1601" w:type="pct"/>
            <w:tcBorders>
              <w:top w:val="nil"/>
              <w:left w:val="single" w:sz="4" w:space="0" w:color="ACB9CA"/>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rPr>
                <w:rFonts w:ascii="Sylfaen" w:eastAsia="Times New Roman" w:hAnsi="Sylfaen" w:cs="Arial"/>
                <w:bCs/>
                <w:sz w:val="18"/>
                <w:szCs w:val="18"/>
              </w:rPr>
            </w:pPr>
            <w:r w:rsidRPr="00644997">
              <w:rPr>
                <w:rFonts w:ascii="Sylfaen" w:eastAsia="Times New Roman" w:hAnsi="Sylfaen" w:cs="Arial"/>
                <w:bCs/>
                <w:sz w:val="18"/>
                <w:szCs w:val="18"/>
              </w:rPr>
              <w:t>ფინანსური აქტივების ცვლილება</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bCs/>
                <w:sz w:val="18"/>
                <w:szCs w:val="18"/>
              </w:rPr>
            </w:pPr>
            <w:r w:rsidRPr="00644997">
              <w:rPr>
                <w:rFonts w:ascii="Sylfaen" w:eastAsia="Times New Roman" w:hAnsi="Sylfaen" w:cs="Arial"/>
                <w:bCs/>
                <w:sz w:val="18"/>
                <w:szCs w:val="18"/>
              </w:rPr>
              <w:t>1,098.3</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bCs/>
                <w:sz w:val="18"/>
                <w:szCs w:val="18"/>
              </w:rPr>
            </w:pPr>
            <w:r w:rsidRPr="00644997">
              <w:rPr>
                <w:rFonts w:ascii="Sylfaen" w:eastAsia="Times New Roman" w:hAnsi="Sylfaen" w:cs="Arial"/>
                <w:bCs/>
                <w:sz w:val="18"/>
                <w:szCs w:val="18"/>
              </w:rPr>
              <w:t>584.0</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-134.0</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-517.8</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-460.0</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-530.0</w:t>
            </w:r>
          </w:p>
        </w:tc>
        <w:tc>
          <w:tcPr>
            <w:tcW w:w="483"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-595.0</w:t>
            </w:r>
          </w:p>
        </w:tc>
      </w:tr>
      <w:tr w:rsidR="009E24E0" w:rsidRPr="00644997" w:rsidTr="009E24E0">
        <w:trPr>
          <w:trHeight w:val="227"/>
        </w:trPr>
        <w:tc>
          <w:tcPr>
            <w:tcW w:w="1601" w:type="pct"/>
            <w:tcBorders>
              <w:top w:val="nil"/>
              <w:left w:val="single" w:sz="4" w:space="0" w:color="ACB9CA"/>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ind w:firstLineChars="200" w:firstLine="360"/>
              <w:rPr>
                <w:rFonts w:ascii="Sylfaen" w:eastAsia="Times New Roman" w:hAnsi="Sylfaen" w:cs="Arial"/>
                <w:sz w:val="18"/>
                <w:szCs w:val="18"/>
              </w:rPr>
            </w:pPr>
            <w:r w:rsidRPr="00644997">
              <w:rPr>
                <w:rFonts w:ascii="Sylfaen" w:eastAsia="Times New Roman" w:hAnsi="Sylfaen" w:cs="Arial"/>
                <w:sz w:val="18"/>
                <w:szCs w:val="18"/>
              </w:rPr>
              <w:t>ზრდა</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bCs/>
                <w:sz w:val="18"/>
                <w:szCs w:val="18"/>
              </w:rPr>
            </w:pPr>
            <w:r w:rsidRPr="00644997">
              <w:rPr>
                <w:rFonts w:ascii="Sylfaen" w:eastAsia="Times New Roman" w:hAnsi="Sylfaen" w:cs="Arial"/>
                <w:bCs/>
                <w:sz w:val="18"/>
                <w:szCs w:val="18"/>
              </w:rPr>
              <w:t>1,244.4</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bCs/>
                <w:sz w:val="18"/>
                <w:szCs w:val="18"/>
              </w:rPr>
            </w:pPr>
            <w:r w:rsidRPr="00644997">
              <w:rPr>
                <w:rFonts w:ascii="Sylfaen" w:eastAsia="Times New Roman" w:hAnsi="Sylfaen" w:cs="Arial"/>
                <w:bCs/>
                <w:sz w:val="18"/>
                <w:szCs w:val="18"/>
              </w:rPr>
              <w:t>909.7</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460.3</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461.8</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290.0</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439.0</w:t>
            </w:r>
          </w:p>
        </w:tc>
        <w:tc>
          <w:tcPr>
            <w:tcW w:w="483"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391.0</w:t>
            </w:r>
          </w:p>
        </w:tc>
      </w:tr>
      <w:tr w:rsidR="009E24E0" w:rsidRPr="00644997" w:rsidTr="009E24E0">
        <w:trPr>
          <w:trHeight w:val="227"/>
        </w:trPr>
        <w:tc>
          <w:tcPr>
            <w:tcW w:w="1601" w:type="pct"/>
            <w:tcBorders>
              <w:top w:val="nil"/>
              <w:left w:val="single" w:sz="4" w:space="0" w:color="ACB9CA"/>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ind w:firstLineChars="200" w:firstLine="360"/>
              <w:rPr>
                <w:rFonts w:ascii="Sylfaen" w:eastAsia="Times New Roman" w:hAnsi="Sylfaen" w:cs="Arial"/>
                <w:sz w:val="18"/>
                <w:szCs w:val="18"/>
              </w:rPr>
            </w:pPr>
            <w:r w:rsidRPr="00644997">
              <w:rPr>
                <w:rFonts w:ascii="Sylfaen" w:eastAsia="Times New Roman" w:hAnsi="Sylfaen" w:cs="Arial"/>
                <w:sz w:val="18"/>
                <w:szCs w:val="18"/>
              </w:rPr>
              <w:t>კლება</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bCs/>
                <w:sz w:val="18"/>
                <w:szCs w:val="18"/>
              </w:rPr>
            </w:pPr>
            <w:r w:rsidRPr="00644997">
              <w:rPr>
                <w:rFonts w:ascii="Sylfaen" w:eastAsia="Times New Roman" w:hAnsi="Sylfaen" w:cs="Arial"/>
                <w:bCs/>
                <w:sz w:val="18"/>
                <w:szCs w:val="18"/>
              </w:rPr>
              <w:t>146.1</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bCs/>
                <w:sz w:val="18"/>
                <w:szCs w:val="18"/>
              </w:rPr>
            </w:pPr>
            <w:r w:rsidRPr="00644997">
              <w:rPr>
                <w:rFonts w:ascii="Sylfaen" w:eastAsia="Times New Roman" w:hAnsi="Sylfaen" w:cs="Arial"/>
                <w:bCs/>
                <w:sz w:val="18"/>
                <w:szCs w:val="18"/>
              </w:rPr>
              <w:t>325.7</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594.3</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979.6</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750.0</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969.0</w:t>
            </w:r>
          </w:p>
        </w:tc>
        <w:tc>
          <w:tcPr>
            <w:tcW w:w="483"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986.0</w:t>
            </w:r>
          </w:p>
        </w:tc>
      </w:tr>
      <w:tr w:rsidR="009E24E0" w:rsidRPr="00644997" w:rsidTr="009E24E0">
        <w:trPr>
          <w:trHeight w:val="227"/>
        </w:trPr>
        <w:tc>
          <w:tcPr>
            <w:tcW w:w="1601" w:type="pct"/>
            <w:tcBorders>
              <w:top w:val="nil"/>
              <w:left w:val="single" w:sz="4" w:space="0" w:color="ACB9CA"/>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rPr>
                <w:rFonts w:ascii="Sylfaen" w:eastAsia="Times New Roman" w:hAnsi="Sylfaen" w:cs="Arial"/>
                <w:bCs/>
                <w:sz w:val="18"/>
                <w:szCs w:val="18"/>
              </w:rPr>
            </w:pPr>
            <w:r w:rsidRPr="00644997">
              <w:rPr>
                <w:rFonts w:ascii="Sylfaen" w:eastAsia="Times New Roman" w:hAnsi="Sylfaen" w:cs="Arial"/>
                <w:bCs/>
                <w:sz w:val="18"/>
                <w:szCs w:val="18"/>
              </w:rPr>
              <w:t> </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bCs/>
                <w:sz w:val="18"/>
                <w:szCs w:val="18"/>
              </w:rPr>
            </w:pPr>
            <w:r w:rsidRPr="00644997">
              <w:rPr>
                <w:rFonts w:ascii="Sylfaen" w:eastAsia="Times New Roman" w:hAnsi="Sylfaen" w:cs="Arial"/>
                <w:bCs/>
                <w:sz w:val="18"/>
                <w:szCs w:val="18"/>
              </w:rPr>
              <w:t> </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bCs/>
                <w:sz w:val="18"/>
                <w:szCs w:val="18"/>
              </w:rPr>
            </w:pPr>
            <w:r w:rsidRPr="00644997">
              <w:rPr>
                <w:rFonts w:ascii="Sylfaen" w:eastAsia="Times New Roman" w:hAnsi="Sylfaen" w:cs="Arial"/>
                <w:bCs/>
                <w:sz w:val="18"/>
                <w:szCs w:val="18"/>
              </w:rPr>
              <w:t> </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 </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 </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 </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 </w:t>
            </w:r>
          </w:p>
        </w:tc>
        <w:tc>
          <w:tcPr>
            <w:tcW w:w="483"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 </w:t>
            </w:r>
          </w:p>
        </w:tc>
      </w:tr>
      <w:tr w:rsidR="009E24E0" w:rsidRPr="00644997" w:rsidTr="009E24E0">
        <w:trPr>
          <w:trHeight w:val="227"/>
        </w:trPr>
        <w:tc>
          <w:tcPr>
            <w:tcW w:w="1601" w:type="pct"/>
            <w:tcBorders>
              <w:top w:val="nil"/>
              <w:left w:val="single" w:sz="4" w:space="0" w:color="ACB9CA"/>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rPr>
                <w:rFonts w:ascii="Sylfaen" w:eastAsia="Times New Roman" w:hAnsi="Sylfaen" w:cs="Arial"/>
                <w:bCs/>
                <w:sz w:val="18"/>
                <w:szCs w:val="18"/>
              </w:rPr>
            </w:pPr>
            <w:r w:rsidRPr="00644997">
              <w:rPr>
                <w:rFonts w:ascii="Sylfaen" w:eastAsia="Times New Roman" w:hAnsi="Sylfaen" w:cs="Arial"/>
                <w:bCs/>
                <w:sz w:val="18"/>
                <w:szCs w:val="18"/>
              </w:rPr>
              <w:t>ვალდებულების ცვლილება</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bCs/>
                <w:sz w:val="18"/>
                <w:szCs w:val="18"/>
              </w:rPr>
            </w:pPr>
            <w:r w:rsidRPr="00644997">
              <w:rPr>
                <w:rFonts w:ascii="Sylfaen" w:eastAsia="Times New Roman" w:hAnsi="Sylfaen" w:cs="Arial"/>
                <w:bCs/>
                <w:sz w:val="18"/>
                <w:szCs w:val="18"/>
              </w:rPr>
              <w:t>2,698.8</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bCs/>
                <w:sz w:val="18"/>
                <w:szCs w:val="18"/>
              </w:rPr>
            </w:pPr>
            <w:r w:rsidRPr="00644997">
              <w:rPr>
                <w:rFonts w:ascii="Sylfaen" w:eastAsia="Times New Roman" w:hAnsi="Sylfaen" w:cs="Arial"/>
                <w:bCs/>
                <w:sz w:val="18"/>
                <w:szCs w:val="18"/>
              </w:rPr>
              <w:t>2,365.7</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2,010.0</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1,935.9</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2,310.0</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2,510.0</w:t>
            </w:r>
          </w:p>
        </w:tc>
        <w:tc>
          <w:tcPr>
            <w:tcW w:w="483"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2,645.0</w:t>
            </w:r>
          </w:p>
        </w:tc>
      </w:tr>
      <w:tr w:rsidR="009E24E0" w:rsidRPr="00644997" w:rsidTr="009E24E0">
        <w:trPr>
          <w:trHeight w:val="227"/>
        </w:trPr>
        <w:tc>
          <w:tcPr>
            <w:tcW w:w="1601" w:type="pct"/>
            <w:tcBorders>
              <w:top w:val="nil"/>
              <w:left w:val="single" w:sz="4" w:space="0" w:color="ACB9CA"/>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ind w:firstLineChars="200" w:firstLine="360"/>
              <w:rPr>
                <w:rFonts w:ascii="Sylfaen" w:eastAsia="Times New Roman" w:hAnsi="Sylfaen" w:cs="Arial"/>
                <w:sz w:val="18"/>
                <w:szCs w:val="18"/>
              </w:rPr>
            </w:pPr>
            <w:r w:rsidRPr="00644997">
              <w:rPr>
                <w:rFonts w:ascii="Sylfaen" w:eastAsia="Times New Roman" w:hAnsi="Sylfaen" w:cs="Arial"/>
                <w:sz w:val="18"/>
                <w:szCs w:val="18"/>
              </w:rPr>
              <w:t>ზრდა</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bCs/>
                <w:sz w:val="18"/>
                <w:szCs w:val="18"/>
              </w:rPr>
            </w:pPr>
            <w:r w:rsidRPr="00644997">
              <w:rPr>
                <w:rFonts w:ascii="Sylfaen" w:eastAsia="Times New Roman" w:hAnsi="Sylfaen" w:cs="Arial"/>
                <w:bCs/>
                <w:sz w:val="18"/>
                <w:szCs w:val="18"/>
              </w:rPr>
              <w:t>3,777.5</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bCs/>
                <w:sz w:val="18"/>
                <w:szCs w:val="18"/>
              </w:rPr>
            </w:pPr>
            <w:r w:rsidRPr="00644997">
              <w:rPr>
                <w:rFonts w:ascii="Sylfaen" w:eastAsia="Times New Roman" w:hAnsi="Sylfaen" w:cs="Arial"/>
                <w:bCs/>
                <w:sz w:val="18"/>
                <w:szCs w:val="18"/>
              </w:rPr>
              <w:t>3,546.4</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3,400.0</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3,425.9</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5,150.0</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4,000.0</w:t>
            </w:r>
          </w:p>
        </w:tc>
        <w:tc>
          <w:tcPr>
            <w:tcW w:w="483"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4,200.0</w:t>
            </w:r>
          </w:p>
        </w:tc>
      </w:tr>
      <w:tr w:rsidR="009E24E0" w:rsidRPr="00644997" w:rsidTr="009E24E0">
        <w:trPr>
          <w:trHeight w:val="227"/>
        </w:trPr>
        <w:tc>
          <w:tcPr>
            <w:tcW w:w="1601" w:type="pct"/>
            <w:tcBorders>
              <w:top w:val="nil"/>
              <w:left w:val="single" w:sz="4" w:space="0" w:color="ACB9CA"/>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ind w:firstLineChars="200" w:firstLine="360"/>
              <w:rPr>
                <w:rFonts w:ascii="Sylfaen" w:eastAsia="Times New Roman" w:hAnsi="Sylfaen" w:cs="Arial"/>
                <w:sz w:val="18"/>
                <w:szCs w:val="18"/>
              </w:rPr>
            </w:pPr>
            <w:r w:rsidRPr="00644997">
              <w:rPr>
                <w:rFonts w:ascii="Sylfaen" w:eastAsia="Times New Roman" w:hAnsi="Sylfaen" w:cs="Arial"/>
                <w:sz w:val="18"/>
                <w:szCs w:val="18"/>
              </w:rPr>
              <w:t>კლება</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bCs/>
                <w:sz w:val="18"/>
                <w:szCs w:val="18"/>
              </w:rPr>
            </w:pPr>
            <w:r w:rsidRPr="00644997">
              <w:rPr>
                <w:rFonts w:ascii="Sylfaen" w:eastAsia="Times New Roman" w:hAnsi="Sylfaen" w:cs="Arial"/>
                <w:bCs/>
                <w:sz w:val="18"/>
                <w:szCs w:val="18"/>
              </w:rPr>
              <w:t>1,078.8</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bCs/>
                <w:sz w:val="18"/>
                <w:szCs w:val="18"/>
              </w:rPr>
            </w:pPr>
            <w:r w:rsidRPr="00644997">
              <w:rPr>
                <w:rFonts w:ascii="Sylfaen" w:eastAsia="Times New Roman" w:hAnsi="Sylfaen" w:cs="Arial"/>
                <w:bCs/>
                <w:sz w:val="18"/>
                <w:szCs w:val="18"/>
              </w:rPr>
              <w:t>1,180.7</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1,390.0</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1,490.0</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2,840.0</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1,490.0</w:t>
            </w:r>
          </w:p>
        </w:tc>
        <w:tc>
          <w:tcPr>
            <w:tcW w:w="483"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1,555.0</w:t>
            </w:r>
          </w:p>
        </w:tc>
      </w:tr>
      <w:tr w:rsidR="009E24E0" w:rsidRPr="00644997" w:rsidTr="009E24E0">
        <w:trPr>
          <w:trHeight w:val="227"/>
        </w:trPr>
        <w:tc>
          <w:tcPr>
            <w:tcW w:w="1601" w:type="pct"/>
            <w:tcBorders>
              <w:top w:val="nil"/>
              <w:left w:val="single" w:sz="4" w:space="0" w:color="ACB9CA"/>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rPr>
                <w:rFonts w:ascii="Sylfaen" w:eastAsia="Times New Roman" w:hAnsi="Sylfaen" w:cs="Arial"/>
                <w:bCs/>
                <w:sz w:val="18"/>
                <w:szCs w:val="18"/>
              </w:rPr>
            </w:pPr>
            <w:r w:rsidRPr="00644997">
              <w:rPr>
                <w:rFonts w:ascii="Sylfaen" w:eastAsia="Times New Roman" w:hAnsi="Sylfaen" w:cs="Arial"/>
                <w:bCs/>
                <w:sz w:val="18"/>
                <w:szCs w:val="18"/>
              </w:rPr>
              <w:t> </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bCs/>
                <w:sz w:val="18"/>
                <w:szCs w:val="18"/>
              </w:rPr>
            </w:pPr>
            <w:r w:rsidRPr="00644997">
              <w:rPr>
                <w:rFonts w:ascii="Sylfaen" w:eastAsia="Times New Roman" w:hAnsi="Sylfaen" w:cs="Arial"/>
                <w:bCs/>
                <w:sz w:val="18"/>
                <w:szCs w:val="18"/>
              </w:rPr>
              <w:t> </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bCs/>
                <w:sz w:val="18"/>
                <w:szCs w:val="18"/>
              </w:rPr>
            </w:pPr>
            <w:r w:rsidRPr="00644997">
              <w:rPr>
                <w:rFonts w:ascii="Sylfaen" w:eastAsia="Times New Roman" w:hAnsi="Sylfaen" w:cs="Arial"/>
                <w:bCs/>
                <w:sz w:val="18"/>
                <w:szCs w:val="18"/>
              </w:rPr>
              <w:t> </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 </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 </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 </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 </w:t>
            </w:r>
          </w:p>
        </w:tc>
        <w:tc>
          <w:tcPr>
            <w:tcW w:w="483"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 </w:t>
            </w:r>
          </w:p>
        </w:tc>
      </w:tr>
      <w:tr w:rsidR="009E24E0" w:rsidRPr="00644997" w:rsidTr="009E24E0">
        <w:trPr>
          <w:trHeight w:val="227"/>
        </w:trPr>
        <w:tc>
          <w:tcPr>
            <w:tcW w:w="1601" w:type="pct"/>
            <w:tcBorders>
              <w:top w:val="nil"/>
              <w:left w:val="single" w:sz="4" w:space="0" w:color="ACB9CA"/>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rPr>
                <w:rFonts w:ascii="Sylfaen" w:eastAsia="Times New Roman" w:hAnsi="Sylfaen" w:cs="Arial"/>
                <w:bCs/>
                <w:sz w:val="18"/>
                <w:szCs w:val="18"/>
              </w:rPr>
            </w:pPr>
            <w:r w:rsidRPr="00644997">
              <w:rPr>
                <w:rFonts w:ascii="Sylfaen" w:eastAsia="Times New Roman" w:hAnsi="Sylfaen" w:cs="Arial"/>
                <w:bCs/>
                <w:sz w:val="18"/>
                <w:szCs w:val="18"/>
              </w:rPr>
              <w:t>ბალანსი</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bCs/>
                <w:sz w:val="18"/>
                <w:szCs w:val="18"/>
              </w:rPr>
            </w:pPr>
            <w:r w:rsidRPr="00644997">
              <w:rPr>
                <w:rFonts w:ascii="Sylfaen" w:eastAsia="Times New Roman" w:hAnsi="Sylfaen" w:cs="Arial"/>
                <w:bCs/>
                <w:sz w:val="18"/>
                <w:szCs w:val="18"/>
              </w:rPr>
              <w:t>0.0</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bCs/>
                <w:sz w:val="18"/>
                <w:szCs w:val="18"/>
              </w:rPr>
            </w:pPr>
            <w:r w:rsidRPr="00644997">
              <w:rPr>
                <w:rFonts w:ascii="Sylfaen" w:eastAsia="Times New Roman" w:hAnsi="Sylfaen" w:cs="Arial"/>
                <w:bCs/>
                <w:sz w:val="18"/>
                <w:szCs w:val="18"/>
              </w:rPr>
              <w:t>0.0</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0.0</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0.0</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0.0</w:t>
            </w:r>
          </w:p>
        </w:tc>
        <w:tc>
          <w:tcPr>
            <w:tcW w:w="486"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0.0</w:t>
            </w:r>
          </w:p>
        </w:tc>
        <w:tc>
          <w:tcPr>
            <w:tcW w:w="483" w:type="pct"/>
            <w:tcBorders>
              <w:top w:val="nil"/>
              <w:left w:val="nil"/>
              <w:bottom w:val="single" w:sz="4" w:space="0" w:color="ACB9CA"/>
              <w:right w:val="single" w:sz="4" w:space="0" w:color="ACB9CA"/>
            </w:tcBorders>
            <w:shd w:val="clear" w:color="auto" w:fill="auto"/>
            <w:vAlign w:val="center"/>
            <w:hideMark/>
          </w:tcPr>
          <w:p w:rsidR="009E24E0" w:rsidRPr="00644997" w:rsidRDefault="009E24E0" w:rsidP="009E24E0">
            <w:pPr>
              <w:spacing w:after="0" w:line="240" w:lineRule="auto"/>
              <w:jc w:val="center"/>
              <w:rPr>
                <w:rFonts w:ascii="Sylfaen" w:eastAsia="Times New Roman" w:hAnsi="Sylfaen" w:cs="Arial"/>
                <w:sz w:val="18"/>
                <w:szCs w:val="18"/>
              </w:rPr>
            </w:pPr>
            <w:r w:rsidRPr="00644997">
              <w:rPr>
                <w:rFonts w:ascii="Sylfaen" w:eastAsia="Times New Roman" w:hAnsi="Sylfaen" w:cs="Arial"/>
                <w:sz w:val="18"/>
                <w:szCs w:val="18"/>
              </w:rPr>
              <w:t>0.0</w:t>
            </w:r>
          </w:p>
        </w:tc>
      </w:tr>
    </w:tbl>
    <w:p w:rsidR="009E24E0" w:rsidRPr="00644997" w:rsidRDefault="009E24E0" w:rsidP="00545EFF">
      <w:pPr>
        <w:shd w:val="clear" w:color="auto" w:fill="FFFFFF" w:themeFill="background1"/>
        <w:spacing w:after="0" w:line="240" w:lineRule="auto"/>
        <w:jc w:val="right"/>
        <w:rPr>
          <w:rFonts w:ascii="Sylfaen" w:hAnsi="Sylfaen"/>
          <w:i/>
          <w:sz w:val="18"/>
          <w:szCs w:val="18"/>
          <w:lang w:val="ka-GE"/>
        </w:rPr>
      </w:pPr>
    </w:p>
    <w:p w:rsidR="000A398E" w:rsidRPr="00644997" w:rsidRDefault="000A398E" w:rsidP="00545EFF">
      <w:pPr>
        <w:shd w:val="clear" w:color="auto" w:fill="FFFFFF" w:themeFill="background1"/>
        <w:spacing w:after="0" w:line="240" w:lineRule="auto"/>
        <w:jc w:val="right"/>
        <w:rPr>
          <w:rFonts w:ascii="Sylfaen" w:hAnsi="Sylfaen"/>
          <w:i/>
          <w:sz w:val="18"/>
          <w:szCs w:val="18"/>
          <w:lang w:val="ka-GE"/>
        </w:rPr>
      </w:pPr>
    </w:p>
    <w:p w:rsidR="00EB0205" w:rsidRPr="00644997" w:rsidRDefault="007A1DBB" w:rsidP="00545EFF">
      <w:pPr>
        <w:shd w:val="clear" w:color="auto" w:fill="FFFFFF" w:themeFill="background1"/>
        <w:spacing w:line="240" w:lineRule="auto"/>
        <w:jc w:val="both"/>
        <w:rPr>
          <w:rFonts w:ascii="Sylfaen" w:hAnsi="Sylfaen"/>
          <w:i/>
          <w:sz w:val="18"/>
          <w:szCs w:val="18"/>
          <w:lang w:val="ka-GE"/>
        </w:rPr>
      </w:pPr>
      <w:r w:rsidRPr="00644997">
        <w:rPr>
          <w:rFonts w:ascii="Sylfaen" w:hAnsi="Sylfaen"/>
          <w:b/>
          <w:i/>
          <w:sz w:val="18"/>
          <w:szCs w:val="18"/>
          <w:lang w:val="ka-GE"/>
        </w:rPr>
        <w:t>შენიშვნა:</w:t>
      </w:r>
      <w:r w:rsidRPr="00644997">
        <w:rPr>
          <w:rFonts w:ascii="Sylfaen" w:hAnsi="Sylfaen"/>
          <w:sz w:val="18"/>
          <w:szCs w:val="18"/>
          <w:lang w:val="ka-GE"/>
        </w:rPr>
        <w:t xml:space="preserve"> </w:t>
      </w:r>
      <w:r w:rsidRPr="00644997">
        <w:rPr>
          <w:rFonts w:ascii="Sylfaen" w:hAnsi="Sylfaen"/>
          <w:i/>
          <w:iCs/>
          <w:sz w:val="18"/>
          <w:szCs w:val="18"/>
          <w:lang w:val="ka-GE"/>
        </w:rPr>
        <w:t xml:space="preserve">ცხრილში წარმოდგენილია სახელმწიფოს ერთიანი ბიუჯეტის მონაცემები (საბაზისო სცენარის მიხედვით). </w:t>
      </w:r>
    </w:p>
    <w:p w:rsidR="00EB0205" w:rsidRPr="00644997" w:rsidRDefault="00EB0205" w:rsidP="00545EFF">
      <w:pPr>
        <w:shd w:val="clear" w:color="auto" w:fill="FFFFFF" w:themeFill="background1"/>
        <w:spacing w:line="240" w:lineRule="auto"/>
        <w:jc w:val="both"/>
        <w:rPr>
          <w:rFonts w:ascii="Sylfaen" w:hAnsi="Sylfaen"/>
          <w:i/>
          <w:lang w:val="ka-GE"/>
        </w:rPr>
      </w:pPr>
    </w:p>
    <w:p w:rsidR="007A1DBB" w:rsidRPr="00644997" w:rsidRDefault="001653E2" w:rsidP="00545EFF">
      <w:pPr>
        <w:spacing w:line="240" w:lineRule="auto"/>
        <w:jc w:val="both"/>
        <w:rPr>
          <w:rFonts w:ascii="Sylfaen" w:eastAsiaTheme="majorEastAsia" w:hAnsi="Sylfaen" w:cs="Sylfaen"/>
          <w:b/>
        </w:rPr>
      </w:pPr>
      <w:r w:rsidRPr="00644997">
        <w:rPr>
          <w:rFonts w:ascii="Sylfaen" w:hAnsi="Sylfaen"/>
          <w:i/>
          <w:lang w:val="ka-GE"/>
        </w:rPr>
        <w:br/>
      </w:r>
      <w:r w:rsidR="007A1DBB" w:rsidRPr="00644997">
        <w:rPr>
          <w:rFonts w:ascii="Sylfaen" w:eastAsiaTheme="majorEastAsia" w:hAnsi="Sylfaen" w:cs="Sylfaen"/>
          <w:b/>
        </w:rPr>
        <w:t>„ეკონომიკური თავისუფლების შესახებ“ საქართველოს ორგანული კანონით დადგენილი</w:t>
      </w:r>
      <w:r w:rsidR="00BE0D05" w:rsidRPr="00644997">
        <w:rPr>
          <w:rFonts w:ascii="Sylfaen" w:eastAsiaTheme="majorEastAsia" w:hAnsi="Sylfaen" w:cs="Sylfaen"/>
          <w:b/>
          <w:lang w:val="ka-GE"/>
        </w:rPr>
        <w:t xml:space="preserve"> </w:t>
      </w:r>
      <w:r w:rsidR="007A1DBB" w:rsidRPr="00644997">
        <w:rPr>
          <w:rFonts w:ascii="Sylfaen" w:eastAsiaTheme="majorEastAsia" w:hAnsi="Sylfaen" w:cs="Sylfaen"/>
          <w:b/>
        </w:rPr>
        <w:t>ზღვრული პარამეტრების გათვალისწინებით:</w:t>
      </w:r>
    </w:p>
    <w:p w:rsidR="007A1DBB" w:rsidRPr="00644997" w:rsidRDefault="007A1DBB" w:rsidP="00545EFF">
      <w:pPr>
        <w:spacing w:line="240" w:lineRule="auto"/>
        <w:jc w:val="both"/>
        <w:rPr>
          <w:rFonts w:ascii="Sylfaen" w:eastAsiaTheme="majorEastAsia" w:hAnsi="Sylfaen" w:cs="Sylfaen"/>
          <w:b/>
          <w:vanish/>
          <w:specVanish/>
        </w:rPr>
      </w:pPr>
    </w:p>
    <w:p w:rsidR="007A1DBB" w:rsidRPr="00644997" w:rsidRDefault="007A1DBB" w:rsidP="00545EFF">
      <w:pPr>
        <w:spacing w:after="0" w:line="240" w:lineRule="auto"/>
        <w:ind w:firstLine="709"/>
        <w:jc w:val="both"/>
        <w:rPr>
          <w:rFonts w:ascii="Sylfaen" w:hAnsi="Sylfaen"/>
          <w:lang w:val="ka-GE"/>
        </w:rPr>
      </w:pPr>
      <w:r w:rsidRPr="00644997">
        <w:rPr>
          <w:rFonts w:ascii="Sylfaen" w:hAnsi="Sylfaen"/>
          <w:lang w:val="ka-GE"/>
        </w:rPr>
        <w:t xml:space="preserve"> </w:t>
      </w:r>
    </w:p>
    <w:p w:rsidR="007A1DBB" w:rsidRPr="00644997" w:rsidRDefault="007A1DBB" w:rsidP="00545EFF">
      <w:pPr>
        <w:spacing w:after="0" w:line="240" w:lineRule="auto"/>
        <w:ind w:firstLine="709"/>
        <w:jc w:val="both"/>
        <w:rPr>
          <w:rFonts w:ascii="Sylfaen" w:hAnsi="Sylfaen"/>
          <w:lang w:val="ka-GE"/>
        </w:rPr>
      </w:pPr>
      <w:r w:rsidRPr="00644997">
        <w:rPr>
          <w:rFonts w:ascii="Sylfaen" w:hAnsi="Sylfaen"/>
          <w:lang w:val="ka-GE"/>
        </w:rPr>
        <w:t>ა) 202</w:t>
      </w:r>
      <w:r w:rsidR="00E355E8" w:rsidRPr="00644997">
        <w:rPr>
          <w:rFonts w:ascii="Sylfaen" w:hAnsi="Sylfaen"/>
        </w:rPr>
        <w:t>5</w:t>
      </w:r>
      <w:r w:rsidRPr="00644997">
        <w:rPr>
          <w:rFonts w:ascii="Sylfaen" w:hAnsi="Sylfaen"/>
          <w:lang w:val="ka-GE"/>
        </w:rPr>
        <w:t xml:space="preserve"> წელს სახელმწიფოს ერთიანი ბიუჯეტის უარყოფითი მთლიანი სალდო </w:t>
      </w:r>
      <w:r w:rsidR="00E355E8" w:rsidRPr="00644997">
        <w:rPr>
          <w:rFonts w:ascii="Sylfaen" w:hAnsi="Sylfaen"/>
          <w:lang w:val="ka-GE"/>
        </w:rPr>
        <w:t>განისაზღვრება</w:t>
      </w:r>
      <w:r w:rsidRPr="00644997">
        <w:rPr>
          <w:rFonts w:ascii="Sylfaen" w:hAnsi="Sylfaen"/>
          <w:lang w:val="ka-GE"/>
        </w:rPr>
        <w:t xml:space="preserve"> </w:t>
      </w:r>
      <w:r w:rsidR="00326851" w:rsidRPr="00644997">
        <w:rPr>
          <w:rFonts w:ascii="Sylfaen" w:hAnsi="Sylfaen"/>
          <w:lang w:val="ka-GE"/>
        </w:rPr>
        <w:t>(−</w:t>
      </w:r>
      <w:r w:rsidR="00326851" w:rsidRPr="00644997">
        <w:rPr>
          <w:rFonts w:ascii="Sylfaen" w:hAnsi="Sylfaen"/>
        </w:rPr>
        <w:t>2,454.0</w:t>
      </w:r>
      <w:r w:rsidR="00326851" w:rsidRPr="00644997">
        <w:rPr>
          <w:rFonts w:ascii="Sylfaen" w:hAnsi="Sylfaen"/>
          <w:lang w:val="ka-GE"/>
        </w:rPr>
        <w:t xml:space="preserve">) </w:t>
      </w:r>
      <w:r w:rsidRPr="00644997">
        <w:rPr>
          <w:rFonts w:ascii="Sylfaen" w:hAnsi="Sylfaen"/>
          <w:lang w:val="ka-GE"/>
        </w:rPr>
        <w:t>მლნ ლარით, რაც პროგნოზირებული მთლიანი შიდა პროდუქტის (მშპ-ის) 2.</w:t>
      </w:r>
      <w:r w:rsidR="00DA7FB6" w:rsidRPr="00644997">
        <w:rPr>
          <w:rFonts w:ascii="Sylfaen" w:hAnsi="Sylfaen"/>
          <w:lang w:val="ka-GE"/>
        </w:rPr>
        <w:t>5</w:t>
      </w:r>
      <w:r w:rsidRPr="00644997">
        <w:rPr>
          <w:rFonts w:ascii="Sylfaen" w:hAnsi="Sylfaen"/>
          <w:lang w:val="ka-GE"/>
        </w:rPr>
        <w:t>%-ს შეადგენს (დადგენილი ზღვარი – მშპ-ის 3%);</w:t>
      </w:r>
    </w:p>
    <w:p w:rsidR="003C2C7A" w:rsidRPr="00644997" w:rsidRDefault="003C2C7A" w:rsidP="003C2C7A">
      <w:pPr>
        <w:spacing w:line="240" w:lineRule="auto"/>
        <w:ind w:firstLine="709"/>
        <w:jc w:val="both"/>
        <w:rPr>
          <w:rFonts w:ascii="Sylfaen" w:hAnsi="Sylfaen"/>
          <w:lang w:val="ka-GE"/>
        </w:rPr>
      </w:pPr>
      <w:r w:rsidRPr="00644997">
        <w:rPr>
          <w:rFonts w:ascii="Sylfaen" w:hAnsi="Sylfaen"/>
          <w:lang w:val="ka-GE"/>
        </w:rPr>
        <w:t>ბ) 202</w:t>
      </w:r>
      <w:r w:rsidRPr="00644997">
        <w:rPr>
          <w:rFonts w:ascii="Sylfaen" w:hAnsi="Sylfaen"/>
        </w:rPr>
        <w:t>5</w:t>
      </w:r>
      <w:r w:rsidRPr="00644997">
        <w:rPr>
          <w:rFonts w:ascii="Sylfaen" w:hAnsi="Sylfaen"/>
          <w:lang w:val="ka-GE"/>
        </w:rPr>
        <w:t xml:space="preserve"> წლის ბოლოსთვის საქართველოს მთავრობის ვალის ზღვრული მოცულობა </w:t>
      </w:r>
      <w:r w:rsidR="00326851" w:rsidRPr="00644997">
        <w:rPr>
          <w:rFonts w:ascii="Sylfaen" w:hAnsi="Sylfaen"/>
          <w:lang w:val="ka-GE"/>
        </w:rPr>
        <w:t xml:space="preserve">განისაზღვერება </w:t>
      </w:r>
      <w:r w:rsidRPr="00644997">
        <w:rPr>
          <w:rFonts w:ascii="Sylfaen" w:hAnsi="Sylfaen"/>
          <w:lang w:val="ka-GE"/>
        </w:rPr>
        <w:t xml:space="preserve">მთლიანი შიდა პროდუქტის </w:t>
      </w:r>
      <w:r w:rsidRPr="00644997">
        <w:rPr>
          <w:rFonts w:ascii="Sylfaen" w:hAnsi="Sylfaen"/>
          <w:shd w:val="clear" w:color="auto" w:fill="FFFFFF"/>
          <w:lang w:val="ka-GE"/>
        </w:rPr>
        <w:t xml:space="preserve">(მშპ-ის) </w:t>
      </w:r>
      <w:r w:rsidR="00326851" w:rsidRPr="00644997">
        <w:rPr>
          <w:rFonts w:ascii="Sylfaen" w:hAnsi="Sylfaen"/>
          <w:shd w:val="clear" w:color="auto" w:fill="FFFFFF"/>
        </w:rPr>
        <w:t>35.9</w:t>
      </w:r>
      <w:r w:rsidRPr="00644997">
        <w:rPr>
          <w:rFonts w:ascii="Sylfaen" w:hAnsi="Sylfaen"/>
          <w:shd w:val="clear" w:color="auto" w:fill="FFFFFF"/>
          <w:lang w:val="ka-GE"/>
        </w:rPr>
        <w:t>%-ი</w:t>
      </w:r>
      <w:r w:rsidR="00326851" w:rsidRPr="00644997">
        <w:rPr>
          <w:rFonts w:ascii="Sylfaen" w:hAnsi="Sylfaen"/>
          <w:shd w:val="clear" w:color="auto" w:fill="FFFFFF"/>
          <w:lang w:val="ka-GE"/>
        </w:rPr>
        <w:t>თ</w:t>
      </w:r>
      <w:r w:rsidRPr="00644997">
        <w:rPr>
          <w:rFonts w:ascii="Sylfaen" w:hAnsi="Sylfaen"/>
          <w:shd w:val="clear" w:color="auto" w:fill="FFFFFF"/>
          <w:lang w:val="ka-GE"/>
        </w:rPr>
        <w:t xml:space="preserve">, </w:t>
      </w:r>
      <w:r w:rsidR="00B3718F" w:rsidRPr="00644997">
        <w:rPr>
          <w:rFonts w:ascii="Sylfaen" w:hAnsi="Sylfaen"/>
          <w:shd w:val="clear" w:color="auto" w:fill="FFFFFF"/>
          <w:lang w:val="ka-GE"/>
        </w:rPr>
        <w:t>ხოლო</w:t>
      </w:r>
      <w:r w:rsidRPr="00644997">
        <w:rPr>
          <w:rFonts w:ascii="Sylfaen" w:hAnsi="Sylfaen"/>
          <w:shd w:val="clear" w:color="auto" w:fill="FFFFFF"/>
          <w:lang w:val="ka-GE"/>
        </w:rPr>
        <w:t xml:space="preserve"> საჯარო და კერძო თანამშრომლობის პროექტების ფარგლებში აღებული ვალდებულებების მიმდინარე ღირებულების შეფასება (202</w:t>
      </w:r>
      <w:r w:rsidRPr="00644997">
        <w:rPr>
          <w:rFonts w:ascii="Sylfaen" w:hAnsi="Sylfaen"/>
          <w:shd w:val="clear" w:color="auto" w:fill="FFFFFF"/>
        </w:rPr>
        <w:t>5</w:t>
      </w:r>
      <w:r w:rsidRPr="00644997">
        <w:rPr>
          <w:rFonts w:ascii="Sylfaen" w:hAnsi="Sylfaen"/>
          <w:shd w:val="clear" w:color="auto" w:fill="FFFFFF"/>
          <w:lang w:val="ka-GE"/>
        </w:rPr>
        <w:t xml:space="preserve"> წლის 31 დეკემბრის მდგომარეობით (წინასწარი</w:t>
      </w:r>
      <w:r w:rsidRPr="00644997">
        <w:rPr>
          <w:rFonts w:ascii="Sylfaen" w:hAnsi="Sylfaen"/>
          <w:shd w:val="clear" w:color="auto" w:fill="FFFFFF"/>
        </w:rPr>
        <w:t xml:space="preserve"> </w:t>
      </w:r>
      <w:r w:rsidRPr="00644997">
        <w:rPr>
          <w:rFonts w:ascii="Sylfaen" w:hAnsi="Sylfaen"/>
          <w:shd w:val="clear" w:color="auto" w:fill="FFFFFF"/>
          <w:lang w:val="ka-GE"/>
        </w:rPr>
        <w:t>მონაცემები)) − მთლიანი შიდა პროდუქტის (მშპ-ის) 0.03%-ია</w:t>
      </w:r>
      <w:r w:rsidR="00326851" w:rsidRPr="00644997">
        <w:rPr>
          <w:rFonts w:ascii="Sylfaen" w:hAnsi="Sylfaen"/>
          <w:shd w:val="clear" w:color="auto" w:fill="FFFFFF"/>
          <w:lang w:val="ka-GE"/>
        </w:rPr>
        <w:t>თ</w:t>
      </w:r>
      <w:r w:rsidR="00B3718F" w:rsidRPr="00644997">
        <w:rPr>
          <w:rFonts w:ascii="Sylfaen" w:hAnsi="Sylfaen"/>
          <w:shd w:val="clear" w:color="auto" w:fill="FFFFFF"/>
          <w:lang w:val="ka-GE"/>
        </w:rPr>
        <w:t xml:space="preserve">, </w:t>
      </w:r>
      <w:r w:rsidR="00B3718F" w:rsidRPr="00644997">
        <w:rPr>
          <w:rFonts w:ascii="Sylfaen" w:hAnsi="Sylfaen" w:cs="Sylfaen"/>
          <w:bCs/>
          <w:noProof/>
          <w:lang w:val="ka-GE"/>
        </w:rPr>
        <w:t xml:space="preserve">რაც მთავრობის ვალის პროცენტულ ჯამურ მაჩვენებელზე არ ახდენს გავლენას </w:t>
      </w:r>
      <w:r w:rsidRPr="00644997">
        <w:rPr>
          <w:rFonts w:ascii="Sylfaen" w:hAnsi="Sylfaen"/>
          <w:shd w:val="clear" w:color="auto" w:fill="FFFFFF"/>
          <w:lang w:val="ka-GE"/>
        </w:rPr>
        <w:t>(დადგენილი ზღვარი – მშპ-ის 60%).</w:t>
      </w:r>
    </w:p>
    <w:p w:rsidR="007A1DBB" w:rsidRPr="00644997" w:rsidRDefault="007A1DBB" w:rsidP="00545EFF">
      <w:pPr>
        <w:spacing w:line="240" w:lineRule="auto"/>
        <w:jc w:val="both"/>
        <w:rPr>
          <w:rFonts w:ascii="Sylfaen" w:hAnsi="Sylfaen" w:cs="Sylfaen"/>
          <w:i/>
          <w:noProof/>
          <w:lang w:val="ka-GE"/>
        </w:rPr>
      </w:pPr>
    </w:p>
    <w:p w:rsidR="00C46A3D" w:rsidRPr="00644997" w:rsidRDefault="00C46A3D" w:rsidP="00545EFF">
      <w:pPr>
        <w:shd w:val="clear" w:color="auto" w:fill="FFFFFF" w:themeFill="background1"/>
        <w:spacing w:line="240" w:lineRule="auto"/>
        <w:jc w:val="both"/>
        <w:rPr>
          <w:rFonts w:ascii="Sylfaen" w:hAnsi="Sylfaen" w:cs="Sylfaen"/>
          <w:i/>
          <w:noProof/>
          <w:lang w:val="ka-GE"/>
        </w:rPr>
      </w:pPr>
    </w:p>
    <w:p w:rsidR="003B606C" w:rsidRPr="00644997" w:rsidRDefault="00C46A3D" w:rsidP="00545EFF">
      <w:pPr>
        <w:spacing w:line="240" w:lineRule="auto"/>
        <w:jc w:val="both"/>
        <w:rPr>
          <w:rFonts w:ascii="Sylfaen" w:hAnsi="Sylfaen" w:cs="Sylfaen"/>
          <w:i/>
          <w:noProof/>
          <w:lang w:val="ka-GE"/>
        </w:rPr>
      </w:pPr>
      <w:r w:rsidRPr="00644997">
        <w:rPr>
          <w:rFonts w:ascii="Sylfaen" w:hAnsi="Sylfaen" w:cs="Sylfaen"/>
          <w:i/>
          <w:noProof/>
          <w:lang w:val="ka-GE"/>
        </w:rPr>
        <w:t xml:space="preserve"> </w:t>
      </w:r>
    </w:p>
    <w:p w:rsidR="00C46A3D" w:rsidRPr="00644997" w:rsidRDefault="00C46A3D" w:rsidP="00545EFF">
      <w:pPr>
        <w:spacing w:line="240" w:lineRule="auto"/>
        <w:jc w:val="both"/>
        <w:rPr>
          <w:rFonts w:ascii="Sylfaen" w:hAnsi="Sylfaen"/>
          <w:lang w:val="ka-GE"/>
        </w:rPr>
        <w:sectPr w:rsidR="00C46A3D" w:rsidRPr="00644997" w:rsidSect="007D5EB2">
          <w:footerReference w:type="default" r:id="rId10"/>
          <w:pgSz w:w="15840" w:h="12240" w:orient="landscape"/>
          <w:pgMar w:top="630" w:right="1325" w:bottom="994" w:left="720" w:header="720" w:footer="720" w:gutter="0"/>
          <w:cols w:space="720"/>
          <w:titlePg/>
          <w:docGrid w:linePitch="360"/>
        </w:sectPr>
      </w:pPr>
    </w:p>
    <w:p w:rsidR="007C7CDF" w:rsidRPr="00644997" w:rsidRDefault="007C7CDF" w:rsidP="00394598">
      <w:pPr>
        <w:pStyle w:val="Heading1"/>
        <w:spacing w:line="240" w:lineRule="auto"/>
        <w:jc w:val="center"/>
        <w:rPr>
          <w:rFonts w:ascii="Sylfaen" w:hAnsi="Sylfaen" w:cs="Sylfaen"/>
          <w:b/>
          <w:bCs/>
          <w:color w:val="auto"/>
          <w:sz w:val="22"/>
          <w:szCs w:val="22"/>
        </w:rPr>
      </w:pPr>
      <w:r w:rsidRPr="00644997">
        <w:rPr>
          <w:rFonts w:ascii="Sylfaen" w:hAnsi="Sylfaen" w:cs="Sylfaen"/>
          <w:b/>
          <w:bCs/>
          <w:color w:val="auto"/>
          <w:sz w:val="22"/>
          <w:szCs w:val="22"/>
        </w:rPr>
        <w:t>თავი III</w:t>
      </w:r>
    </w:p>
    <w:p w:rsidR="007C7CDF" w:rsidRPr="00644997" w:rsidRDefault="007C7CDF" w:rsidP="00545EFF">
      <w:pPr>
        <w:pStyle w:val="Heading1"/>
        <w:tabs>
          <w:tab w:val="left" w:pos="360"/>
        </w:tabs>
        <w:spacing w:before="100" w:beforeAutospacing="1" w:line="240" w:lineRule="auto"/>
        <w:jc w:val="center"/>
        <w:rPr>
          <w:rFonts w:ascii="Sylfaen" w:hAnsi="Sylfaen"/>
          <w:b/>
          <w:color w:val="auto"/>
          <w:sz w:val="22"/>
          <w:szCs w:val="22"/>
          <w:lang w:val="ka-GE"/>
        </w:rPr>
      </w:pPr>
      <w:r w:rsidRPr="00644997">
        <w:rPr>
          <w:rFonts w:ascii="Sylfaen" w:hAnsi="Sylfaen"/>
          <w:b/>
          <w:color w:val="auto"/>
          <w:sz w:val="22"/>
          <w:szCs w:val="22"/>
          <w:lang w:val="ka-GE"/>
        </w:rPr>
        <w:t>მხარჯავი დაწესებულებებისათვის გათვალისწინებული ასიგნებების და რიცხოვნობის ზღვრული მოცულობები, მათ მიერ დაგეგმილი პროგრამები და მათი დაფინანსება</w:t>
      </w:r>
    </w:p>
    <w:p w:rsidR="007C7CDF" w:rsidRPr="00644997" w:rsidRDefault="007C7CDF" w:rsidP="00545EFF">
      <w:pPr>
        <w:spacing w:line="240" w:lineRule="auto"/>
        <w:jc w:val="both"/>
        <w:rPr>
          <w:rFonts w:ascii="Sylfaen" w:hAnsi="Sylfaen"/>
          <w:lang w:val="ka-GE"/>
        </w:rPr>
      </w:pPr>
    </w:p>
    <w:p w:rsidR="005B7569" w:rsidRPr="00644997" w:rsidRDefault="007C7CDF" w:rsidP="00545EFF">
      <w:pPr>
        <w:tabs>
          <w:tab w:val="left" w:pos="284"/>
          <w:tab w:val="left" w:pos="709"/>
        </w:tabs>
        <w:spacing w:after="0" w:line="240" w:lineRule="auto"/>
        <w:jc w:val="right"/>
        <w:rPr>
          <w:rFonts w:ascii="Sylfaen" w:hAnsi="Sylfaen"/>
          <w:b/>
          <w:i/>
          <w:sz w:val="16"/>
          <w:szCs w:val="16"/>
          <w:lang w:val="ka-GE"/>
        </w:rPr>
      </w:pPr>
      <w:r w:rsidRPr="00644997">
        <w:rPr>
          <w:rFonts w:ascii="Sylfaen" w:hAnsi="Sylfaen"/>
          <w:b/>
          <w:i/>
          <w:sz w:val="16"/>
          <w:szCs w:val="16"/>
          <w:lang w:val="ka-GE"/>
        </w:rPr>
        <w:t>ათასი ლარი</w:t>
      </w:r>
    </w:p>
    <w:tbl>
      <w:tblPr>
        <w:tblW w:w="5284" w:type="pct"/>
        <w:tblInd w:w="-289" w:type="dxa"/>
        <w:tblLook w:val="04A0" w:firstRow="1" w:lastRow="0" w:firstColumn="1" w:lastColumn="0" w:noHBand="0" w:noVBand="1"/>
      </w:tblPr>
      <w:tblGrid>
        <w:gridCol w:w="4673"/>
        <w:gridCol w:w="1245"/>
        <w:gridCol w:w="1071"/>
        <w:gridCol w:w="1071"/>
        <w:gridCol w:w="1071"/>
        <w:gridCol w:w="1161"/>
      </w:tblGrid>
      <w:tr w:rsidR="005B7569" w:rsidRPr="00644997" w:rsidTr="005B7569">
        <w:trPr>
          <w:trHeight w:val="340"/>
          <w:tblHeader/>
        </w:trPr>
        <w:tc>
          <w:tcPr>
            <w:tcW w:w="2270" w:type="pct"/>
            <w:tcBorders>
              <w:top w:val="single" w:sz="4" w:space="0" w:color="D3D3D3"/>
              <w:left w:val="single" w:sz="4" w:space="0" w:color="D3D3D3"/>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დასახელება</w:t>
            </w:r>
          </w:p>
        </w:tc>
        <w:tc>
          <w:tcPr>
            <w:tcW w:w="605" w:type="pct"/>
            <w:tcBorders>
              <w:top w:val="single" w:sz="4" w:space="0" w:color="D3D3D3"/>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2025 წლის  მომუშავეთა რიცხოვნობა</w:t>
            </w:r>
          </w:p>
        </w:tc>
        <w:tc>
          <w:tcPr>
            <w:tcW w:w="520" w:type="pct"/>
            <w:tcBorders>
              <w:top w:val="single" w:sz="4" w:space="0" w:color="D3D3D3"/>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2025 წელი</w:t>
            </w:r>
          </w:p>
        </w:tc>
        <w:tc>
          <w:tcPr>
            <w:tcW w:w="520" w:type="pct"/>
            <w:tcBorders>
              <w:top w:val="single" w:sz="4" w:space="0" w:color="D3D3D3"/>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2026 წელი</w:t>
            </w:r>
          </w:p>
        </w:tc>
        <w:tc>
          <w:tcPr>
            <w:tcW w:w="520" w:type="pct"/>
            <w:tcBorders>
              <w:top w:val="single" w:sz="4" w:space="0" w:color="D3D3D3"/>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2027 წელი</w:t>
            </w:r>
          </w:p>
        </w:tc>
        <w:tc>
          <w:tcPr>
            <w:tcW w:w="564" w:type="pct"/>
            <w:tcBorders>
              <w:top w:val="single" w:sz="4" w:space="0" w:color="D3D3D3"/>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2028 წელი</w:t>
            </w:r>
          </w:p>
        </w:tc>
      </w:tr>
      <w:tr w:rsidR="005B7569" w:rsidRPr="00644997" w:rsidTr="005B7569">
        <w:trPr>
          <w:trHeight w:val="340"/>
        </w:trPr>
        <w:tc>
          <w:tcPr>
            <w:tcW w:w="2270" w:type="pct"/>
            <w:tcBorders>
              <w:top w:val="nil"/>
              <w:left w:val="single" w:sz="4" w:space="0" w:color="D3D3D3"/>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rPr>
                <w:rFonts w:ascii="Sylfaen" w:eastAsia="Times New Roman" w:hAnsi="Sylfaen" w:cs="Calibri"/>
                <w:bCs/>
                <w:color w:val="000000"/>
                <w:sz w:val="18"/>
                <w:szCs w:val="18"/>
              </w:rPr>
            </w:pPr>
            <w:r w:rsidRPr="00644997">
              <w:rPr>
                <w:rFonts w:ascii="Sylfaen" w:eastAsia="Times New Roman" w:hAnsi="Sylfaen" w:cs="Calibri"/>
                <w:bCs/>
                <w:color w:val="000000"/>
                <w:sz w:val="18"/>
                <w:szCs w:val="18"/>
              </w:rPr>
              <w:t>საქართველოს პარლამენტი და მასთან არსებული ორგანიზაციები</w:t>
            </w:r>
          </w:p>
        </w:tc>
        <w:tc>
          <w:tcPr>
            <w:tcW w:w="605"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1,182.0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109,328.3</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113,912.8</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118,881.5</w:t>
            </w:r>
          </w:p>
        </w:tc>
        <w:tc>
          <w:tcPr>
            <w:tcW w:w="564"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124,110.3</w:t>
            </w:r>
          </w:p>
        </w:tc>
      </w:tr>
      <w:tr w:rsidR="005B7569" w:rsidRPr="00644997" w:rsidTr="005B7569">
        <w:trPr>
          <w:trHeight w:val="340"/>
        </w:trPr>
        <w:tc>
          <w:tcPr>
            <w:tcW w:w="2270" w:type="pct"/>
            <w:tcBorders>
              <w:top w:val="nil"/>
              <w:left w:val="single" w:sz="4" w:space="0" w:color="D3D3D3"/>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rPr>
                <w:rFonts w:ascii="Sylfaen" w:eastAsia="Times New Roman" w:hAnsi="Sylfaen" w:cs="Calibri"/>
                <w:bCs/>
                <w:color w:val="000000"/>
                <w:sz w:val="18"/>
                <w:szCs w:val="18"/>
              </w:rPr>
            </w:pPr>
            <w:r w:rsidRPr="00644997">
              <w:rPr>
                <w:rFonts w:ascii="Sylfaen" w:eastAsia="Times New Roman" w:hAnsi="Sylfaen" w:cs="Calibri"/>
                <w:bCs/>
                <w:color w:val="000000"/>
                <w:sz w:val="18"/>
                <w:szCs w:val="18"/>
              </w:rPr>
              <w:t>საქართველოს პრეზიდენტის ადმინისტრაცია</w:t>
            </w:r>
          </w:p>
        </w:tc>
        <w:tc>
          <w:tcPr>
            <w:tcW w:w="605"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69.0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10,000.0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10,500.0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11,000.0</w:t>
            </w:r>
          </w:p>
        </w:tc>
        <w:tc>
          <w:tcPr>
            <w:tcW w:w="564"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11,500.0</w:t>
            </w:r>
          </w:p>
        </w:tc>
      </w:tr>
      <w:tr w:rsidR="005B7569" w:rsidRPr="00644997" w:rsidTr="005B7569">
        <w:trPr>
          <w:trHeight w:val="340"/>
        </w:trPr>
        <w:tc>
          <w:tcPr>
            <w:tcW w:w="2270" w:type="pct"/>
            <w:tcBorders>
              <w:top w:val="nil"/>
              <w:left w:val="single" w:sz="4" w:space="0" w:color="D3D3D3"/>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rPr>
                <w:rFonts w:ascii="Sylfaen" w:eastAsia="Times New Roman" w:hAnsi="Sylfaen" w:cs="Calibri"/>
                <w:bCs/>
                <w:color w:val="000000"/>
                <w:sz w:val="18"/>
                <w:szCs w:val="18"/>
              </w:rPr>
            </w:pPr>
            <w:r w:rsidRPr="00644997">
              <w:rPr>
                <w:rFonts w:ascii="Sylfaen" w:eastAsia="Times New Roman" w:hAnsi="Sylfaen" w:cs="Calibri"/>
                <w:bCs/>
                <w:color w:val="000000"/>
                <w:sz w:val="18"/>
                <w:szCs w:val="18"/>
              </w:rPr>
              <w:t>საქართველოს ბიზნესომბუდსმენის აპარატი</w:t>
            </w:r>
          </w:p>
        </w:tc>
        <w:tc>
          <w:tcPr>
            <w:tcW w:w="605"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13.0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950.0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1,000.0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1,100.0</w:t>
            </w:r>
          </w:p>
        </w:tc>
        <w:tc>
          <w:tcPr>
            <w:tcW w:w="564"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1,200.0</w:t>
            </w:r>
          </w:p>
        </w:tc>
      </w:tr>
      <w:tr w:rsidR="005B7569" w:rsidRPr="00644997" w:rsidTr="005B7569">
        <w:trPr>
          <w:trHeight w:val="340"/>
        </w:trPr>
        <w:tc>
          <w:tcPr>
            <w:tcW w:w="2270" w:type="pct"/>
            <w:tcBorders>
              <w:top w:val="nil"/>
              <w:left w:val="single" w:sz="4" w:space="0" w:color="D3D3D3"/>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rPr>
                <w:rFonts w:ascii="Sylfaen" w:eastAsia="Times New Roman" w:hAnsi="Sylfaen" w:cs="Calibri"/>
                <w:bCs/>
                <w:color w:val="000000"/>
                <w:sz w:val="18"/>
                <w:szCs w:val="18"/>
              </w:rPr>
            </w:pPr>
            <w:r w:rsidRPr="00644997">
              <w:rPr>
                <w:rFonts w:ascii="Sylfaen" w:eastAsia="Times New Roman" w:hAnsi="Sylfaen" w:cs="Calibri"/>
                <w:bCs/>
                <w:color w:val="000000"/>
                <w:sz w:val="18"/>
                <w:szCs w:val="18"/>
              </w:rPr>
              <w:t>საქართველოს მთავრობის ადმინისტრაცია</w:t>
            </w:r>
          </w:p>
        </w:tc>
        <w:tc>
          <w:tcPr>
            <w:tcW w:w="605"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227.0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29,000.0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30,000.0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31,000.0</w:t>
            </w:r>
          </w:p>
        </w:tc>
        <w:tc>
          <w:tcPr>
            <w:tcW w:w="564"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32,000.0</w:t>
            </w:r>
          </w:p>
        </w:tc>
      </w:tr>
      <w:tr w:rsidR="005B7569" w:rsidRPr="00644997" w:rsidTr="005B7569">
        <w:trPr>
          <w:trHeight w:val="340"/>
        </w:trPr>
        <w:tc>
          <w:tcPr>
            <w:tcW w:w="2270" w:type="pct"/>
            <w:tcBorders>
              <w:top w:val="nil"/>
              <w:left w:val="single" w:sz="4" w:space="0" w:color="D3D3D3"/>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rPr>
                <w:rFonts w:ascii="Sylfaen" w:eastAsia="Times New Roman" w:hAnsi="Sylfaen" w:cs="Calibri"/>
                <w:bCs/>
                <w:color w:val="000000"/>
                <w:sz w:val="18"/>
                <w:szCs w:val="18"/>
              </w:rPr>
            </w:pPr>
            <w:r w:rsidRPr="00644997">
              <w:rPr>
                <w:rFonts w:ascii="Sylfaen" w:eastAsia="Times New Roman" w:hAnsi="Sylfaen" w:cs="Calibri"/>
                <w:bCs/>
                <w:color w:val="000000"/>
                <w:sz w:val="18"/>
                <w:szCs w:val="18"/>
              </w:rPr>
              <w:t>სახელმწიფო აუდიტის სამსახური</w:t>
            </w:r>
          </w:p>
        </w:tc>
        <w:tc>
          <w:tcPr>
            <w:tcW w:w="605"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341.0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25,279.0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26,025.0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26,793.0</w:t>
            </w:r>
          </w:p>
        </w:tc>
        <w:tc>
          <w:tcPr>
            <w:tcW w:w="564"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27,584.0</w:t>
            </w:r>
          </w:p>
        </w:tc>
      </w:tr>
      <w:tr w:rsidR="005B7569" w:rsidRPr="00644997" w:rsidTr="005B7569">
        <w:trPr>
          <w:trHeight w:val="340"/>
        </w:trPr>
        <w:tc>
          <w:tcPr>
            <w:tcW w:w="2270" w:type="pct"/>
            <w:tcBorders>
              <w:top w:val="nil"/>
              <w:left w:val="single" w:sz="4" w:space="0" w:color="D3D3D3"/>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rPr>
                <w:rFonts w:ascii="Sylfaen" w:eastAsia="Times New Roman" w:hAnsi="Sylfaen" w:cs="Calibri"/>
                <w:bCs/>
                <w:color w:val="000000"/>
                <w:sz w:val="18"/>
                <w:szCs w:val="18"/>
              </w:rPr>
            </w:pPr>
            <w:r w:rsidRPr="00644997">
              <w:rPr>
                <w:rFonts w:ascii="Sylfaen" w:eastAsia="Times New Roman" w:hAnsi="Sylfaen" w:cs="Calibri"/>
                <w:bCs/>
                <w:color w:val="000000"/>
                <w:sz w:val="18"/>
                <w:szCs w:val="18"/>
              </w:rPr>
              <w:t>საქართველოს ცენტრალური საარჩევნო კომისია</w:t>
            </w:r>
          </w:p>
        </w:tc>
        <w:tc>
          <w:tcPr>
            <w:tcW w:w="605"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527.0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129,118.0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50,943.0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57,843.0</w:t>
            </w:r>
          </w:p>
        </w:tc>
        <w:tc>
          <w:tcPr>
            <w:tcW w:w="564"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142,463.0</w:t>
            </w:r>
          </w:p>
        </w:tc>
      </w:tr>
      <w:tr w:rsidR="005B7569" w:rsidRPr="00644997" w:rsidTr="005B7569">
        <w:trPr>
          <w:trHeight w:val="340"/>
        </w:trPr>
        <w:tc>
          <w:tcPr>
            <w:tcW w:w="2270" w:type="pct"/>
            <w:tcBorders>
              <w:top w:val="nil"/>
              <w:left w:val="single" w:sz="4" w:space="0" w:color="D3D3D3"/>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rPr>
                <w:rFonts w:ascii="Sylfaen" w:eastAsia="Times New Roman" w:hAnsi="Sylfaen" w:cs="Calibri"/>
                <w:bCs/>
                <w:color w:val="000000"/>
                <w:sz w:val="18"/>
                <w:szCs w:val="18"/>
              </w:rPr>
            </w:pPr>
            <w:r w:rsidRPr="00644997">
              <w:rPr>
                <w:rFonts w:ascii="Sylfaen" w:eastAsia="Times New Roman" w:hAnsi="Sylfaen" w:cs="Calibri"/>
                <w:bCs/>
                <w:color w:val="000000"/>
                <w:sz w:val="18"/>
                <w:szCs w:val="18"/>
              </w:rPr>
              <w:t>საქართველოს საკონსტიტუციო სასამართლო</w:t>
            </w:r>
          </w:p>
        </w:tc>
        <w:tc>
          <w:tcPr>
            <w:tcW w:w="605"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83.0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6,800.0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7,300.0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7,800.0</w:t>
            </w:r>
          </w:p>
        </w:tc>
        <w:tc>
          <w:tcPr>
            <w:tcW w:w="564"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8,300.0</w:t>
            </w:r>
          </w:p>
        </w:tc>
      </w:tr>
      <w:tr w:rsidR="005B7569" w:rsidRPr="00644997" w:rsidTr="005B7569">
        <w:trPr>
          <w:trHeight w:val="340"/>
        </w:trPr>
        <w:tc>
          <w:tcPr>
            <w:tcW w:w="2270" w:type="pct"/>
            <w:tcBorders>
              <w:top w:val="nil"/>
              <w:left w:val="single" w:sz="4" w:space="0" w:color="D3D3D3"/>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rPr>
                <w:rFonts w:ascii="Sylfaen" w:eastAsia="Times New Roman" w:hAnsi="Sylfaen" w:cs="Calibri"/>
                <w:bCs/>
                <w:color w:val="000000"/>
                <w:sz w:val="18"/>
                <w:szCs w:val="18"/>
              </w:rPr>
            </w:pPr>
            <w:r w:rsidRPr="00644997">
              <w:rPr>
                <w:rFonts w:ascii="Sylfaen" w:eastAsia="Times New Roman" w:hAnsi="Sylfaen" w:cs="Calibri"/>
                <w:bCs/>
                <w:color w:val="000000"/>
                <w:sz w:val="18"/>
                <w:szCs w:val="18"/>
              </w:rPr>
              <w:t>საქართველოს უზენაესი სასამართლო</w:t>
            </w:r>
          </w:p>
        </w:tc>
        <w:tc>
          <w:tcPr>
            <w:tcW w:w="605"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225.0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20,800.0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21,800.0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23,800.0</w:t>
            </w:r>
          </w:p>
        </w:tc>
        <w:tc>
          <w:tcPr>
            <w:tcW w:w="564"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26,000.0</w:t>
            </w:r>
          </w:p>
        </w:tc>
      </w:tr>
      <w:tr w:rsidR="005B7569" w:rsidRPr="00644997" w:rsidTr="005B7569">
        <w:trPr>
          <w:trHeight w:val="340"/>
        </w:trPr>
        <w:tc>
          <w:tcPr>
            <w:tcW w:w="2270" w:type="pct"/>
            <w:tcBorders>
              <w:top w:val="nil"/>
              <w:left w:val="single" w:sz="4" w:space="0" w:color="D3D3D3"/>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rPr>
                <w:rFonts w:ascii="Sylfaen" w:eastAsia="Times New Roman" w:hAnsi="Sylfaen" w:cs="Calibri"/>
                <w:bCs/>
                <w:color w:val="000000"/>
                <w:sz w:val="18"/>
                <w:szCs w:val="18"/>
              </w:rPr>
            </w:pPr>
            <w:r w:rsidRPr="00644997">
              <w:rPr>
                <w:rFonts w:ascii="Sylfaen" w:eastAsia="Times New Roman" w:hAnsi="Sylfaen" w:cs="Calibri"/>
                <w:bCs/>
                <w:color w:val="000000"/>
                <w:sz w:val="18"/>
                <w:szCs w:val="18"/>
              </w:rPr>
              <w:t>საერთო სასამართლოები</w:t>
            </w:r>
          </w:p>
        </w:tc>
        <w:tc>
          <w:tcPr>
            <w:tcW w:w="605"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1,949.0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164,500.0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147,210.0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155,000.0</w:t>
            </w:r>
          </w:p>
        </w:tc>
        <w:tc>
          <w:tcPr>
            <w:tcW w:w="564"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165,000.0</w:t>
            </w:r>
          </w:p>
        </w:tc>
      </w:tr>
      <w:tr w:rsidR="005B7569" w:rsidRPr="00644997" w:rsidTr="005B7569">
        <w:trPr>
          <w:trHeight w:val="340"/>
        </w:trPr>
        <w:tc>
          <w:tcPr>
            <w:tcW w:w="2270" w:type="pct"/>
            <w:tcBorders>
              <w:top w:val="nil"/>
              <w:left w:val="single" w:sz="4" w:space="0" w:color="D3D3D3"/>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rPr>
                <w:rFonts w:ascii="Sylfaen" w:eastAsia="Times New Roman" w:hAnsi="Sylfaen" w:cs="Calibri"/>
                <w:bCs/>
                <w:color w:val="000000"/>
                <w:sz w:val="18"/>
                <w:szCs w:val="18"/>
              </w:rPr>
            </w:pPr>
            <w:r w:rsidRPr="00644997">
              <w:rPr>
                <w:rFonts w:ascii="Sylfaen" w:eastAsia="Times New Roman" w:hAnsi="Sylfaen" w:cs="Calibri"/>
                <w:bCs/>
                <w:color w:val="000000"/>
                <w:sz w:val="18"/>
                <w:szCs w:val="18"/>
              </w:rPr>
              <w:t>საქართველოს იუსტიციის უმაღლესი საბჭო</w:t>
            </w:r>
          </w:p>
        </w:tc>
        <w:tc>
          <w:tcPr>
            <w:tcW w:w="605"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99.0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12,600.0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12,600.0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12,600.0</w:t>
            </w:r>
          </w:p>
        </w:tc>
        <w:tc>
          <w:tcPr>
            <w:tcW w:w="564"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12,600.0</w:t>
            </w:r>
          </w:p>
        </w:tc>
      </w:tr>
      <w:tr w:rsidR="005B7569" w:rsidRPr="00644997" w:rsidTr="005B7569">
        <w:trPr>
          <w:trHeight w:val="340"/>
        </w:trPr>
        <w:tc>
          <w:tcPr>
            <w:tcW w:w="2270" w:type="pct"/>
            <w:tcBorders>
              <w:top w:val="nil"/>
              <w:left w:val="single" w:sz="4" w:space="0" w:color="D3D3D3"/>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rPr>
                <w:rFonts w:ascii="Sylfaen" w:eastAsia="Times New Roman" w:hAnsi="Sylfaen" w:cs="Calibri"/>
                <w:bCs/>
                <w:color w:val="000000"/>
                <w:sz w:val="18"/>
                <w:szCs w:val="18"/>
              </w:rPr>
            </w:pPr>
            <w:r w:rsidRPr="00644997">
              <w:rPr>
                <w:rFonts w:ascii="Sylfaen" w:eastAsia="Times New Roman" w:hAnsi="Sylfaen" w:cs="Calibri"/>
                <w:bCs/>
                <w:color w:val="000000"/>
                <w:sz w:val="18"/>
                <w:szCs w:val="18"/>
              </w:rPr>
              <w:t>სახელმწიფო რწმუნებულის ადმინისტრაცია აბაშის, ზუგდიდის, მარტვილის, მესტიის, სენაკის, ჩხოროწყუს, წალენჯიხის, ხობის მუნიციპალიტეტებსა და ქალაქ ფოთის მუნიციპალიტეტში</w:t>
            </w:r>
          </w:p>
        </w:tc>
        <w:tc>
          <w:tcPr>
            <w:tcW w:w="605"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1,450.0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1,500.0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1,550.0</w:t>
            </w:r>
          </w:p>
        </w:tc>
        <w:tc>
          <w:tcPr>
            <w:tcW w:w="564"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1,600.0</w:t>
            </w:r>
          </w:p>
        </w:tc>
      </w:tr>
      <w:tr w:rsidR="005B7569" w:rsidRPr="00644997" w:rsidTr="005B7569">
        <w:trPr>
          <w:trHeight w:val="340"/>
        </w:trPr>
        <w:tc>
          <w:tcPr>
            <w:tcW w:w="2270" w:type="pct"/>
            <w:tcBorders>
              <w:top w:val="nil"/>
              <w:left w:val="single" w:sz="4" w:space="0" w:color="D3D3D3"/>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rPr>
                <w:rFonts w:ascii="Sylfaen" w:eastAsia="Times New Roman" w:hAnsi="Sylfaen" w:cs="Calibri"/>
                <w:bCs/>
                <w:color w:val="000000"/>
                <w:sz w:val="18"/>
                <w:szCs w:val="18"/>
              </w:rPr>
            </w:pPr>
            <w:r w:rsidRPr="00644997">
              <w:rPr>
                <w:rFonts w:ascii="Sylfaen" w:eastAsia="Times New Roman" w:hAnsi="Sylfaen" w:cs="Calibri"/>
                <w:bCs/>
                <w:color w:val="000000"/>
                <w:sz w:val="18"/>
                <w:szCs w:val="18"/>
              </w:rPr>
              <w:t>სახელმწიფო რწმუნებულის ადმინისტრაცია ლანჩხუთის, ოზურგეთისა და ჩოხატაურის მუნიციპალიტეტებში</w:t>
            </w:r>
          </w:p>
        </w:tc>
        <w:tc>
          <w:tcPr>
            <w:tcW w:w="605"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27.0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1,220.0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1,300.0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1,380.0</w:t>
            </w:r>
          </w:p>
        </w:tc>
        <w:tc>
          <w:tcPr>
            <w:tcW w:w="564"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1,460.0</w:t>
            </w:r>
          </w:p>
        </w:tc>
      </w:tr>
      <w:tr w:rsidR="005B7569" w:rsidRPr="00644997" w:rsidTr="005B7569">
        <w:trPr>
          <w:trHeight w:val="340"/>
        </w:trPr>
        <w:tc>
          <w:tcPr>
            <w:tcW w:w="2270" w:type="pct"/>
            <w:tcBorders>
              <w:top w:val="nil"/>
              <w:left w:val="single" w:sz="4" w:space="0" w:color="D3D3D3"/>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rPr>
                <w:rFonts w:ascii="Sylfaen" w:eastAsia="Times New Roman" w:hAnsi="Sylfaen" w:cs="Calibri"/>
                <w:bCs/>
                <w:color w:val="000000"/>
                <w:sz w:val="18"/>
                <w:szCs w:val="18"/>
              </w:rPr>
            </w:pPr>
            <w:r w:rsidRPr="00644997">
              <w:rPr>
                <w:rFonts w:ascii="Sylfaen" w:eastAsia="Times New Roman" w:hAnsi="Sylfaen" w:cs="Calibri"/>
                <w:bCs/>
                <w:color w:val="000000"/>
                <w:sz w:val="18"/>
                <w:szCs w:val="18"/>
              </w:rPr>
              <w:t>სახელმწიფო რწმუნებულის ადმინისტრაცია ბაღდათის, ვანის, ზესტაფონის, თერჯოლის, სამტრედიის, საჩხერის, ტყიბულის, წყალტუბოს, ჭიათურის, ხარაგაულის, ხონის მუნიციპალიტეტებსა და ქალაქ ქუთაისის მუნიციპალიტეტში</w:t>
            </w:r>
          </w:p>
        </w:tc>
        <w:tc>
          <w:tcPr>
            <w:tcW w:w="605"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31.0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1,450.0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1,500.0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1,550.0</w:t>
            </w:r>
          </w:p>
        </w:tc>
        <w:tc>
          <w:tcPr>
            <w:tcW w:w="564"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1,600.0</w:t>
            </w:r>
          </w:p>
        </w:tc>
      </w:tr>
      <w:tr w:rsidR="005B7569" w:rsidRPr="00644997" w:rsidTr="005B7569">
        <w:trPr>
          <w:trHeight w:val="340"/>
        </w:trPr>
        <w:tc>
          <w:tcPr>
            <w:tcW w:w="2270" w:type="pct"/>
            <w:tcBorders>
              <w:top w:val="nil"/>
              <w:left w:val="single" w:sz="4" w:space="0" w:color="D3D3D3"/>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rPr>
                <w:rFonts w:ascii="Sylfaen" w:eastAsia="Times New Roman" w:hAnsi="Sylfaen" w:cs="Calibri"/>
                <w:bCs/>
                <w:color w:val="000000"/>
                <w:sz w:val="18"/>
                <w:szCs w:val="18"/>
              </w:rPr>
            </w:pPr>
            <w:r w:rsidRPr="00644997">
              <w:rPr>
                <w:rFonts w:ascii="Sylfaen" w:eastAsia="Times New Roman" w:hAnsi="Sylfaen" w:cs="Calibri"/>
                <w:bCs/>
                <w:color w:val="000000"/>
                <w:sz w:val="18"/>
                <w:szCs w:val="18"/>
              </w:rPr>
              <w:t>სახელმწიფო რწმუნებულის ადმინისტრაცია ახმეტის, გურჯაანის, დედოფლისწყაროს, თელავის, ლაგოდეხის, საგარეჯოს, სიღნაღისა და ყვარლის მუნიციპალიტეტებში</w:t>
            </w:r>
          </w:p>
        </w:tc>
        <w:tc>
          <w:tcPr>
            <w:tcW w:w="605"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24.0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1,250.0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1,300.0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1,350.0</w:t>
            </w:r>
          </w:p>
        </w:tc>
        <w:tc>
          <w:tcPr>
            <w:tcW w:w="564"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1,430.0</w:t>
            </w:r>
          </w:p>
        </w:tc>
      </w:tr>
      <w:tr w:rsidR="005B7569" w:rsidRPr="00644997" w:rsidTr="005B7569">
        <w:trPr>
          <w:trHeight w:val="340"/>
        </w:trPr>
        <w:tc>
          <w:tcPr>
            <w:tcW w:w="2270" w:type="pct"/>
            <w:tcBorders>
              <w:top w:val="nil"/>
              <w:left w:val="single" w:sz="4" w:space="0" w:color="D3D3D3"/>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rPr>
                <w:rFonts w:ascii="Sylfaen" w:eastAsia="Times New Roman" w:hAnsi="Sylfaen" w:cs="Calibri"/>
                <w:bCs/>
                <w:color w:val="000000"/>
                <w:sz w:val="18"/>
                <w:szCs w:val="18"/>
              </w:rPr>
            </w:pPr>
            <w:r w:rsidRPr="00644997">
              <w:rPr>
                <w:rFonts w:ascii="Sylfaen" w:eastAsia="Times New Roman" w:hAnsi="Sylfaen" w:cs="Calibri"/>
                <w:bCs/>
                <w:color w:val="000000"/>
                <w:sz w:val="18"/>
                <w:szCs w:val="18"/>
              </w:rPr>
              <w:t>სახელმწიფო რწმუნებულის ადმინისტრაცია დუშეთის, თიანეთის, მცხეთისა და ყაზბეგის მუნიციპალიტეტებში</w:t>
            </w:r>
          </w:p>
        </w:tc>
        <w:tc>
          <w:tcPr>
            <w:tcW w:w="605"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1,180.0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1,250.0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1,330.0</w:t>
            </w:r>
          </w:p>
        </w:tc>
        <w:tc>
          <w:tcPr>
            <w:tcW w:w="564"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1,420.0</w:t>
            </w:r>
          </w:p>
        </w:tc>
      </w:tr>
      <w:tr w:rsidR="005B7569" w:rsidRPr="00644997" w:rsidTr="005B7569">
        <w:trPr>
          <w:trHeight w:val="340"/>
        </w:trPr>
        <w:tc>
          <w:tcPr>
            <w:tcW w:w="2270" w:type="pct"/>
            <w:tcBorders>
              <w:top w:val="nil"/>
              <w:left w:val="single" w:sz="4" w:space="0" w:color="D3D3D3"/>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rPr>
                <w:rFonts w:ascii="Sylfaen" w:eastAsia="Times New Roman" w:hAnsi="Sylfaen" w:cs="Calibri"/>
                <w:bCs/>
                <w:color w:val="000000"/>
                <w:sz w:val="18"/>
                <w:szCs w:val="18"/>
              </w:rPr>
            </w:pPr>
            <w:r w:rsidRPr="00644997">
              <w:rPr>
                <w:rFonts w:ascii="Sylfaen" w:eastAsia="Times New Roman" w:hAnsi="Sylfaen" w:cs="Calibri"/>
                <w:bCs/>
                <w:color w:val="000000"/>
                <w:sz w:val="18"/>
                <w:szCs w:val="18"/>
              </w:rPr>
              <w:t>სახელმწიფო რწმუნებულის ადმინისტრაცია ამბროლაურის, ლენტეხის, ონისა და ცაგერის მუნიციპალიტეტებში</w:t>
            </w:r>
          </w:p>
        </w:tc>
        <w:tc>
          <w:tcPr>
            <w:tcW w:w="605"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1,235.0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1,320.0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1,400.0</w:t>
            </w:r>
          </w:p>
        </w:tc>
        <w:tc>
          <w:tcPr>
            <w:tcW w:w="564"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1,480.0</w:t>
            </w:r>
          </w:p>
        </w:tc>
      </w:tr>
      <w:tr w:rsidR="005B7569" w:rsidRPr="00644997" w:rsidTr="005B7569">
        <w:trPr>
          <w:trHeight w:val="340"/>
        </w:trPr>
        <w:tc>
          <w:tcPr>
            <w:tcW w:w="2270" w:type="pct"/>
            <w:tcBorders>
              <w:top w:val="nil"/>
              <w:left w:val="single" w:sz="4" w:space="0" w:color="D3D3D3"/>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rPr>
                <w:rFonts w:ascii="Sylfaen" w:eastAsia="Times New Roman" w:hAnsi="Sylfaen" w:cs="Calibri"/>
                <w:bCs/>
                <w:color w:val="000000"/>
                <w:sz w:val="18"/>
                <w:szCs w:val="18"/>
              </w:rPr>
            </w:pPr>
            <w:r w:rsidRPr="00644997">
              <w:rPr>
                <w:rFonts w:ascii="Sylfaen" w:eastAsia="Times New Roman" w:hAnsi="Sylfaen" w:cs="Calibri"/>
                <w:bCs/>
                <w:color w:val="000000"/>
                <w:sz w:val="18"/>
                <w:szCs w:val="18"/>
              </w:rPr>
              <w:t>სახელმწიფო რწმუნებულის ადმინისტრაცია ადიგენის, ასპინძის, ახალციხის, ახალქალაქის, ბორჯომისა და ნინოწმინდის მუნიციპალიტეტებში</w:t>
            </w:r>
          </w:p>
        </w:tc>
        <w:tc>
          <w:tcPr>
            <w:tcW w:w="605"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25.0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1,120.0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1,200.0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1,280.0</w:t>
            </w:r>
          </w:p>
        </w:tc>
        <w:tc>
          <w:tcPr>
            <w:tcW w:w="564"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1,370.0</w:t>
            </w:r>
          </w:p>
        </w:tc>
      </w:tr>
      <w:tr w:rsidR="005B7569" w:rsidRPr="00644997" w:rsidTr="005B7569">
        <w:trPr>
          <w:trHeight w:val="340"/>
        </w:trPr>
        <w:tc>
          <w:tcPr>
            <w:tcW w:w="2270" w:type="pct"/>
            <w:tcBorders>
              <w:top w:val="nil"/>
              <w:left w:val="single" w:sz="4" w:space="0" w:color="D3D3D3"/>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rPr>
                <w:rFonts w:ascii="Sylfaen" w:eastAsia="Times New Roman" w:hAnsi="Sylfaen" w:cs="Calibri"/>
                <w:bCs/>
                <w:color w:val="000000"/>
                <w:sz w:val="18"/>
                <w:szCs w:val="18"/>
              </w:rPr>
            </w:pPr>
            <w:r w:rsidRPr="00644997">
              <w:rPr>
                <w:rFonts w:ascii="Sylfaen" w:eastAsia="Times New Roman" w:hAnsi="Sylfaen" w:cs="Calibri"/>
                <w:bCs/>
                <w:color w:val="000000"/>
                <w:sz w:val="18"/>
                <w:szCs w:val="18"/>
              </w:rPr>
              <w:t>სახელმწიფო რწმუნებულის ადმინისტრაცია ბოლნისის, გარდაბნის, დმანისის, თეთრი წყაროს, მარნეულის, წალკის მუნიციპალიტეტებსა და ქალაქ რუსთავის მუნიციპალიტეტში</w:t>
            </w:r>
          </w:p>
        </w:tc>
        <w:tc>
          <w:tcPr>
            <w:tcW w:w="605"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1,550.0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1,600.0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1,650.0</w:t>
            </w:r>
          </w:p>
        </w:tc>
        <w:tc>
          <w:tcPr>
            <w:tcW w:w="564"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1,700.0</w:t>
            </w:r>
          </w:p>
        </w:tc>
      </w:tr>
      <w:tr w:rsidR="005B7569" w:rsidRPr="00644997" w:rsidTr="005B7569">
        <w:trPr>
          <w:trHeight w:val="340"/>
        </w:trPr>
        <w:tc>
          <w:tcPr>
            <w:tcW w:w="2270" w:type="pct"/>
            <w:tcBorders>
              <w:top w:val="nil"/>
              <w:left w:val="single" w:sz="4" w:space="0" w:color="D3D3D3"/>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rPr>
                <w:rFonts w:ascii="Sylfaen" w:eastAsia="Times New Roman" w:hAnsi="Sylfaen" w:cs="Calibri"/>
                <w:bCs/>
                <w:color w:val="000000"/>
                <w:sz w:val="18"/>
                <w:szCs w:val="18"/>
              </w:rPr>
            </w:pPr>
            <w:r w:rsidRPr="00644997">
              <w:rPr>
                <w:rFonts w:ascii="Sylfaen" w:eastAsia="Times New Roman" w:hAnsi="Sylfaen" w:cs="Calibri"/>
                <w:bCs/>
                <w:color w:val="000000"/>
                <w:sz w:val="18"/>
                <w:szCs w:val="18"/>
              </w:rPr>
              <w:t>სახელმწიფო რწმუნებულის ადმინისტრაცია გორის, კასპის, ქარელისა და ხაშურის მუნიციპალიტეტებში</w:t>
            </w:r>
          </w:p>
        </w:tc>
        <w:tc>
          <w:tcPr>
            <w:tcW w:w="605"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29.0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1,150.0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1,200.0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1,260.0</w:t>
            </w:r>
          </w:p>
        </w:tc>
        <w:tc>
          <w:tcPr>
            <w:tcW w:w="564"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1,350.0</w:t>
            </w:r>
          </w:p>
        </w:tc>
      </w:tr>
      <w:tr w:rsidR="005B7569" w:rsidRPr="00644997" w:rsidTr="005B7569">
        <w:trPr>
          <w:trHeight w:val="340"/>
        </w:trPr>
        <w:tc>
          <w:tcPr>
            <w:tcW w:w="2270" w:type="pct"/>
            <w:tcBorders>
              <w:top w:val="nil"/>
              <w:left w:val="single" w:sz="4" w:space="0" w:color="D3D3D3"/>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rPr>
                <w:rFonts w:ascii="Sylfaen" w:eastAsia="Times New Roman" w:hAnsi="Sylfaen" w:cs="Calibri"/>
                <w:bCs/>
                <w:color w:val="000000"/>
                <w:sz w:val="18"/>
                <w:szCs w:val="18"/>
              </w:rPr>
            </w:pPr>
            <w:r w:rsidRPr="00644997">
              <w:rPr>
                <w:rFonts w:ascii="Sylfaen" w:eastAsia="Times New Roman" w:hAnsi="Sylfaen" w:cs="Calibri"/>
                <w:bCs/>
                <w:color w:val="000000"/>
                <w:sz w:val="18"/>
                <w:szCs w:val="18"/>
              </w:rPr>
              <w:t>საქართველოს სახელმწიფო უსაფრთხოების სამსახური</w:t>
            </w:r>
          </w:p>
        </w:tc>
        <w:tc>
          <w:tcPr>
            <w:tcW w:w="605"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3,850.0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226,000.0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230,000.0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236,000.0</w:t>
            </w:r>
          </w:p>
        </w:tc>
        <w:tc>
          <w:tcPr>
            <w:tcW w:w="564"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240,000.0</w:t>
            </w:r>
          </w:p>
        </w:tc>
      </w:tr>
      <w:tr w:rsidR="005B7569" w:rsidRPr="00644997" w:rsidTr="005B7569">
        <w:trPr>
          <w:trHeight w:val="340"/>
        </w:trPr>
        <w:tc>
          <w:tcPr>
            <w:tcW w:w="2270" w:type="pct"/>
            <w:tcBorders>
              <w:top w:val="nil"/>
              <w:left w:val="single" w:sz="4" w:space="0" w:color="D3D3D3"/>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rPr>
                <w:rFonts w:ascii="Sylfaen" w:eastAsia="Times New Roman" w:hAnsi="Sylfaen" w:cs="Calibri"/>
                <w:bCs/>
                <w:color w:val="000000"/>
                <w:sz w:val="18"/>
                <w:szCs w:val="18"/>
              </w:rPr>
            </w:pPr>
            <w:r w:rsidRPr="00644997">
              <w:rPr>
                <w:rFonts w:ascii="Sylfaen" w:eastAsia="Times New Roman" w:hAnsi="Sylfaen" w:cs="Calibri"/>
                <w:bCs/>
                <w:color w:val="000000"/>
                <w:sz w:val="18"/>
                <w:szCs w:val="18"/>
              </w:rPr>
              <w:t>საქართველოს პროკურატურა</w:t>
            </w:r>
          </w:p>
        </w:tc>
        <w:tc>
          <w:tcPr>
            <w:tcW w:w="605"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874.0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70,750.0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73,750.0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77,000.0</w:t>
            </w:r>
          </w:p>
        </w:tc>
        <w:tc>
          <w:tcPr>
            <w:tcW w:w="564"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80,000.0</w:t>
            </w:r>
          </w:p>
        </w:tc>
      </w:tr>
      <w:tr w:rsidR="005B7569" w:rsidRPr="00644997" w:rsidTr="005B7569">
        <w:trPr>
          <w:trHeight w:val="340"/>
        </w:trPr>
        <w:tc>
          <w:tcPr>
            <w:tcW w:w="2270" w:type="pct"/>
            <w:tcBorders>
              <w:top w:val="nil"/>
              <w:left w:val="single" w:sz="4" w:space="0" w:color="D3D3D3"/>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rPr>
                <w:rFonts w:ascii="Sylfaen" w:eastAsia="Times New Roman" w:hAnsi="Sylfaen" w:cs="Calibri"/>
                <w:bCs/>
                <w:color w:val="000000"/>
                <w:sz w:val="18"/>
                <w:szCs w:val="18"/>
              </w:rPr>
            </w:pPr>
            <w:r w:rsidRPr="00644997">
              <w:rPr>
                <w:rFonts w:ascii="Sylfaen" w:eastAsia="Times New Roman" w:hAnsi="Sylfaen" w:cs="Calibri"/>
                <w:bCs/>
                <w:color w:val="000000"/>
                <w:sz w:val="18"/>
                <w:szCs w:val="18"/>
              </w:rPr>
              <w:t>შერიგებისა და სამოქალაქო თანასწორობის საკითხებში საქართველოს სახელმწიფო მინისტრის აპარატი</w:t>
            </w:r>
          </w:p>
        </w:tc>
        <w:tc>
          <w:tcPr>
            <w:tcW w:w="605"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46.0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4,700.0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4,900.0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5,100.0</w:t>
            </w:r>
          </w:p>
        </w:tc>
        <w:tc>
          <w:tcPr>
            <w:tcW w:w="564"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5,300.0</w:t>
            </w:r>
          </w:p>
        </w:tc>
      </w:tr>
      <w:tr w:rsidR="005B7569" w:rsidRPr="00644997" w:rsidTr="005B7569">
        <w:trPr>
          <w:trHeight w:val="340"/>
        </w:trPr>
        <w:tc>
          <w:tcPr>
            <w:tcW w:w="2270" w:type="pct"/>
            <w:tcBorders>
              <w:top w:val="nil"/>
              <w:left w:val="single" w:sz="4" w:space="0" w:color="D3D3D3"/>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rPr>
                <w:rFonts w:ascii="Sylfaen" w:eastAsia="Times New Roman" w:hAnsi="Sylfaen" w:cs="Calibri"/>
                <w:bCs/>
                <w:color w:val="000000"/>
                <w:sz w:val="18"/>
                <w:szCs w:val="18"/>
              </w:rPr>
            </w:pPr>
            <w:r w:rsidRPr="00644997">
              <w:rPr>
                <w:rFonts w:ascii="Sylfaen" w:eastAsia="Times New Roman" w:hAnsi="Sylfaen" w:cs="Calibri"/>
                <w:bCs/>
                <w:color w:val="000000"/>
                <w:sz w:val="18"/>
                <w:szCs w:val="18"/>
              </w:rPr>
              <w:t>საქართველოს ფინანსთა სამინისტრო</w:t>
            </w:r>
          </w:p>
        </w:tc>
        <w:tc>
          <w:tcPr>
            <w:tcW w:w="605"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5,168.0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121,000.0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128,000.0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135,000.0</w:t>
            </w:r>
          </w:p>
        </w:tc>
        <w:tc>
          <w:tcPr>
            <w:tcW w:w="564"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141,250.0</w:t>
            </w:r>
          </w:p>
        </w:tc>
      </w:tr>
      <w:tr w:rsidR="005B7569" w:rsidRPr="00644997" w:rsidTr="005B7569">
        <w:trPr>
          <w:trHeight w:val="340"/>
        </w:trPr>
        <w:tc>
          <w:tcPr>
            <w:tcW w:w="2270" w:type="pct"/>
            <w:tcBorders>
              <w:top w:val="nil"/>
              <w:left w:val="single" w:sz="4" w:space="0" w:color="D3D3D3"/>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rPr>
                <w:rFonts w:ascii="Sylfaen" w:eastAsia="Times New Roman" w:hAnsi="Sylfaen" w:cs="Calibri"/>
                <w:bCs/>
                <w:color w:val="000000"/>
                <w:sz w:val="18"/>
                <w:szCs w:val="18"/>
              </w:rPr>
            </w:pPr>
            <w:r w:rsidRPr="00644997">
              <w:rPr>
                <w:rFonts w:ascii="Sylfaen" w:eastAsia="Times New Roman" w:hAnsi="Sylfaen" w:cs="Calibri"/>
                <w:bCs/>
                <w:color w:val="000000"/>
                <w:sz w:val="18"/>
                <w:szCs w:val="18"/>
              </w:rPr>
              <w:t>საქართველოს ეკონომიკისა და მდგრადი განვითარების სამინისტრო</w:t>
            </w:r>
          </w:p>
        </w:tc>
        <w:tc>
          <w:tcPr>
            <w:tcW w:w="605"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643.0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654,500.0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925,900.0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861,600.0</w:t>
            </w:r>
          </w:p>
        </w:tc>
        <w:tc>
          <w:tcPr>
            <w:tcW w:w="564"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737,530.0</w:t>
            </w:r>
          </w:p>
        </w:tc>
      </w:tr>
      <w:tr w:rsidR="005B7569" w:rsidRPr="00644997" w:rsidTr="005B7569">
        <w:trPr>
          <w:trHeight w:val="340"/>
        </w:trPr>
        <w:tc>
          <w:tcPr>
            <w:tcW w:w="2270" w:type="pct"/>
            <w:tcBorders>
              <w:top w:val="nil"/>
              <w:left w:val="single" w:sz="4" w:space="0" w:color="D3D3D3"/>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rPr>
                <w:rFonts w:ascii="Sylfaen" w:eastAsia="Times New Roman" w:hAnsi="Sylfaen" w:cs="Calibri"/>
                <w:bCs/>
                <w:color w:val="000000"/>
                <w:sz w:val="18"/>
                <w:szCs w:val="18"/>
              </w:rPr>
            </w:pPr>
            <w:r w:rsidRPr="00644997">
              <w:rPr>
                <w:rFonts w:ascii="Sylfaen" w:eastAsia="Times New Roman" w:hAnsi="Sylfaen" w:cs="Calibri"/>
                <w:bCs/>
                <w:color w:val="000000"/>
                <w:sz w:val="18"/>
                <w:szCs w:val="18"/>
              </w:rPr>
              <w:t>საქართველოს რეგიონული განვითარებისა და ინფრასტრუქტურის სამინისტრო</w:t>
            </w:r>
          </w:p>
        </w:tc>
        <w:tc>
          <w:tcPr>
            <w:tcW w:w="605"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306.0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1,760,000.0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2,861,100.0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3,211,400.0</w:t>
            </w:r>
          </w:p>
        </w:tc>
        <w:tc>
          <w:tcPr>
            <w:tcW w:w="564"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3,763,000.0</w:t>
            </w:r>
          </w:p>
        </w:tc>
      </w:tr>
      <w:tr w:rsidR="005B7569" w:rsidRPr="00644997" w:rsidTr="005B7569">
        <w:trPr>
          <w:trHeight w:val="340"/>
        </w:trPr>
        <w:tc>
          <w:tcPr>
            <w:tcW w:w="2270" w:type="pct"/>
            <w:tcBorders>
              <w:top w:val="nil"/>
              <w:left w:val="single" w:sz="4" w:space="0" w:color="D3D3D3"/>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rPr>
                <w:rFonts w:ascii="Sylfaen" w:eastAsia="Times New Roman" w:hAnsi="Sylfaen" w:cs="Calibri"/>
                <w:bCs/>
                <w:color w:val="000000"/>
                <w:sz w:val="18"/>
                <w:szCs w:val="18"/>
              </w:rPr>
            </w:pPr>
            <w:r w:rsidRPr="00644997">
              <w:rPr>
                <w:rFonts w:ascii="Sylfaen" w:eastAsia="Times New Roman" w:hAnsi="Sylfaen" w:cs="Calibri"/>
                <w:bCs/>
                <w:color w:val="000000"/>
                <w:sz w:val="18"/>
                <w:szCs w:val="18"/>
              </w:rPr>
              <w:t>საქართველოს იუსტიციის სამინისტრო</w:t>
            </w:r>
          </w:p>
        </w:tc>
        <w:tc>
          <w:tcPr>
            <w:tcW w:w="605"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5,261.0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432,800.0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440,000.0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448,000.0</w:t>
            </w:r>
          </w:p>
        </w:tc>
        <w:tc>
          <w:tcPr>
            <w:tcW w:w="564"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455,000.0</w:t>
            </w:r>
          </w:p>
        </w:tc>
      </w:tr>
      <w:tr w:rsidR="005B7569" w:rsidRPr="00644997" w:rsidTr="005B7569">
        <w:trPr>
          <w:trHeight w:val="340"/>
        </w:trPr>
        <w:tc>
          <w:tcPr>
            <w:tcW w:w="2270" w:type="pct"/>
            <w:tcBorders>
              <w:top w:val="nil"/>
              <w:left w:val="single" w:sz="4" w:space="0" w:color="D3D3D3"/>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rPr>
                <w:rFonts w:ascii="Sylfaen" w:eastAsia="Times New Roman" w:hAnsi="Sylfaen" w:cs="Calibri"/>
                <w:bCs/>
                <w:color w:val="000000"/>
                <w:sz w:val="18"/>
                <w:szCs w:val="18"/>
              </w:rPr>
            </w:pPr>
            <w:r w:rsidRPr="00644997">
              <w:rPr>
                <w:rFonts w:ascii="Sylfaen" w:eastAsia="Times New Roman" w:hAnsi="Sylfaen" w:cs="Calibri"/>
                <w:bCs/>
                <w:color w:val="000000"/>
                <w:sz w:val="18"/>
                <w:szCs w:val="18"/>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tc>
        <w:tc>
          <w:tcPr>
            <w:tcW w:w="605"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2,719.0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8,779,950.0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9,292,760.0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9,867,691.0</w:t>
            </w:r>
          </w:p>
        </w:tc>
        <w:tc>
          <w:tcPr>
            <w:tcW w:w="564"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10,451,691.0</w:t>
            </w:r>
          </w:p>
        </w:tc>
      </w:tr>
      <w:tr w:rsidR="005B7569" w:rsidRPr="00644997" w:rsidTr="005B7569">
        <w:trPr>
          <w:trHeight w:val="340"/>
        </w:trPr>
        <w:tc>
          <w:tcPr>
            <w:tcW w:w="2270" w:type="pct"/>
            <w:tcBorders>
              <w:top w:val="nil"/>
              <w:left w:val="single" w:sz="4" w:space="0" w:color="D3D3D3"/>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rPr>
                <w:rFonts w:ascii="Sylfaen" w:eastAsia="Times New Roman" w:hAnsi="Sylfaen" w:cs="Calibri"/>
                <w:bCs/>
                <w:color w:val="000000"/>
                <w:sz w:val="18"/>
                <w:szCs w:val="18"/>
              </w:rPr>
            </w:pPr>
            <w:r w:rsidRPr="00644997">
              <w:rPr>
                <w:rFonts w:ascii="Sylfaen" w:eastAsia="Times New Roman" w:hAnsi="Sylfaen" w:cs="Calibri"/>
                <w:bCs/>
                <w:color w:val="000000"/>
                <w:sz w:val="18"/>
                <w:szCs w:val="18"/>
              </w:rPr>
              <w:t>საქართველოს საგარეო საქმეთა სამინისტრო</w:t>
            </w:r>
          </w:p>
        </w:tc>
        <w:tc>
          <w:tcPr>
            <w:tcW w:w="605"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817.0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215,000.0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215,280.0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215,330.0</w:t>
            </w:r>
          </w:p>
        </w:tc>
        <w:tc>
          <w:tcPr>
            <w:tcW w:w="564"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215,880.0</w:t>
            </w:r>
          </w:p>
        </w:tc>
      </w:tr>
      <w:tr w:rsidR="005B7569" w:rsidRPr="00644997" w:rsidTr="005B7569">
        <w:trPr>
          <w:trHeight w:val="340"/>
        </w:trPr>
        <w:tc>
          <w:tcPr>
            <w:tcW w:w="2270" w:type="pct"/>
            <w:tcBorders>
              <w:top w:val="nil"/>
              <w:left w:val="single" w:sz="4" w:space="0" w:color="D3D3D3"/>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rPr>
                <w:rFonts w:ascii="Sylfaen" w:eastAsia="Times New Roman" w:hAnsi="Sylfaen" w:cs="Calibri"/>
                <w:bCs/>
                <w:color w:val="000000"/>
                <w:sz w:val="18"/>
                <w:szCs w:val="18"/>
              </w:rPr>
            </w:pPr>
            <w:r w:rsidRPr="00644997">
              <w:rPr>
                <w:rFonts w:ascii="Sylfaen" w:eastAsia="Times New Roman" w:hAnsi="Sylfaen" w:cs="Calibri"/>
                <w:bCs/>
                <w:color w:val="000000"/>
                <w:sz w:val="18"/>
                <w:szCs w:val="18"/>
              </w:rPr>
              <w:t>საქართველოს თავდაცვის სამინისტრო</w:t>
            </w:r>
          </w:p>
        </w:tc>
        <w:tc>
          <w:tcPr>
            <w:tcW w:w="605"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41,176.0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1,730,000.0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1,816,930.0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1,967,810.0</w:t>
            </w:r>
          </w:p>
        </w:tc>
        <w:tc>
          <w:tcPr>
            <w:tcW w:w="564"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2,128,030.0</w:t>
            </w:r>
          </w:p>
        </w:tc>
      </w:tr>
      <w:tr w:rsidR="005B7569" w:rsidRPr="00644997" w:rsidTr="005B7569">
        <w:trPr>
          <w:trHeight w:val="340"/>
        </w:trPr>
        <w:tc>
          <w:tcPr>
            <w:tcW w:w="2270" w:type="pct"/>
            <w:tcBorders>
              <w:top w:val="nil"/>
              <w:left w:val="single" w:sz="4" w:space="0" w:color="D3D3D3"/>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rPr>
                <w:rFonts w:ascii="Sylfaen" w:eastAsia="Times New Roman" w:hAnsi="Sylfaen" w:cs="Calibri"/>
                <w:bCs/>
                <w:color w:val="000000"/>
                <w:sz w:val="18"/>
                <w:szCs w:val="18"/>
              </w:rPr>
            </w:pPr>
            <w:r w:rsidRPr="00644997">
              <w:rPr>
                <w:rFonts w:ascii="Sylfaen" w:eastAsia="Times New Roman" w:hAnsi="Sylfaen" w:cs="Calibri"/>
                <w:bCs/>
                <w:color w:val="000000"/>
                <w:sz w:val="18"/>
                <w:szCs w:val="18"/>
              </w:rPr>
              <w:t>საქართველოს შინაგან საქმეთა სამინისტრო</w:t>
            </w:r>
          </w:p>
        </w:tc>
        <w:tc>
          <w:tcPr>
            <w:tcW w:w="605"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32,651.0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1,395,000.0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1,436,145.0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1,466,145.0</w:t>
            </w:r>
          </w:p>
        </w:tc>
        <w:tc>
          <w:tcPr>
            <w:tcW w:w="564"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1,496,145.0</w:t>
            </w:r>
          </w:p>
        </w:tc>
      </w:tr>
      <w:tr w:rsidR="005B7569" w:rsidRPr="00644997" w:rsidTr="005B7569">
        <w:trPr>
          <w:trHeight w:val="340"/>
        </w:trPr>
        <w:tc>
          <w:tcPr>
            <w:tcW w:w="2270" w:type="pct"/>
            <w:tcBorders>
              <w:top w:val="nil"/>
              <w:left w:val="single" w:sz="4" w:space="0" w:color="D3D3D3"/>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rPr>
                <w:rFonts w:ascii="Sylfaen" w:eastAsia="Times New Roman" w:hAnsi="Sylfaen" w:cs="Calibri"/>
                <w:bCs/>
                <w:color w:val="000000"/>
                <w:sz w:val="18"/>
                <w:szCs w:val="18"/>
              </w:rPr>
            </w:pPr>
            <w:r w:rsidRPr="00644997">
              <w:rPr>
                <w:rFonts w:ascii="Sylfaen" w:eastAsia="Times New Roman" w:hAnsi="Sylfaen" w:cs="Calibri"/>
                <w:bCs/>
                <w:color w:val="000000"/>
                <w:sz w:val="18"/>
                <w:szCs w:val="18"/>
              </w:rPr>
              <w:t>საქართველოს გარემოს დაცვისა და სოფლის მეურნეობის სამინისტრო</w:t>
            </w:r>
          </w:p>
        </w:tc>
        <w:tc>
          <w:tcPr>
            <w:tcW w:w="605"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4,123.0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733,360.0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760,532.0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768,147.0</w:t>
            </w:r>
          </w:p>
        </w:tc>
        <w:tc>
          <w:tcPr>
            <w:tcW w:w="564"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763,452.0</w:t>
            </w:r>
          </w:p>
        </w:tc>
      </w:tr>
      <w:tr w:rsidR="005B7569" w:rsidRPr="00644997" w:rsidTr="005B7569">
        <w:trPr>
          <w:trHeight w:val="340"/>
        </w:trPr>
        <w:tc>
          <w:tcPr>
            <w:tcW w:w="2270" w:type="pct"/>
            <w:tcBorders>
              <w:top w:val="nil"/>
              <w:left w:val="single" w:sz="4" w:space="0" w:color="D3D3D3"/>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rPr>
                <w:rFonts w:ascii="Sylfaen" w:eastAsia="Times New Roman" w:hAnsi="Sylfaen" w:cs="Calibri"/>
                <w:bCs/>
                <w:color w:val="000000"/>
                <w:sz w:val="18"/>
                <w:szCs w:val="18"/>
              </w:rPr>
            </w:pPr>
            <w:r w:rsidRPr="00644997">
              <w:rPr>
                <w:rFonts w:ascii="Sylfaen" w:eastAsia="Times New Roman" w:hAnsi="Sylfaen" w:cs="Calibri"/>
                <w:bCs/>
                <w:color w:val="000000"/>
                <w:sz w:val="18"/>
                <w:szCs w:val="18"/>
              </w:rPr>
              <w:t>საქართველოს განათლების, მეცნიერებისა და ახალგაზრდობის სამინისტრო</w:t>
            </w:r>
          </w:p>
        </w:tc>
        <w:tc>
          <w:tcPr>
            <w:tcW w:w="605"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1,691.0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3,029,500.0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3,196,579.0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3,356,525.0</w:t>
            </w:r>
          </w:p>
        </w:tc>
        <w:tc>
          <w:tcPr>
            <w:tcW w:w="564"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3,508,651.0</w:t>
            </w:r>
          </w:p>
        </w:tc>
      </w:tr>
      <w:tr w:rsidR="005B7569" w:rsidRPr="00644997" w:rsidTr="005B7569">
        <w:trPr>
          <w:trHeight w:val="340"/>
        </w:trPr>
        <w:tc>
          <w:tcPr>
            <w:tcW w:w="2270" w:type="pct"/>
            <w:tcBorders>
              <w:top w:val="nil"/>
              <w:left w:val="single" w:sz="4" w:space="0" w:color="D3D3D3"/>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rPr>
                <w:rFonts w:ascii="Sylfaen" w:eastAsia="Times New Roman" w:hAnsi="Sylfaen" w:cs="Calibri"/>
                <w:bCs/>
                <w:color w:val="000000"/>
                <w:sz w:val="18"/>
                <w:szCs w:val="18"/>
              </w:rPr>
            </w:pPr>
            <w:r w:rsidRPr="00644997">
              <w:rPr>
                <w:rFonts w:ascii="Sylfaen" w:eastAsia="Times New Roman" w:hAnsi="Sylfaen" w:cs="Calibri"/>
                <w:bCs/>
                <w:color w:val="000000"/>
                <w:sz w:val="18"/>
                <w:szCs w:val="18"/>
              </w:rPr>
              <w:t>საქართველოს კულტურის სამინისტრო</w:t>
            </w:r>
          </w:p>
        </w:tc>
        <w:tc>
          <w:tcPr>
            <w:tcW w:w="605"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6,693.0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297,649.5</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296,872.0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302,372.0</w:t>
            </w:r>
          </w:p>
        </w:tc>
        <w:tc>
          <w:tcPr>
            <w:tcW w:w="564"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322,872.0</w:t>
            </w:r>
          </w:p>
        </w:tc>
      </w:tr>
      <w:tr w:rsidR="005B7569" w:rsidRPr="00644997" w:rsidTr="005B7569">
        <w:trPr>
          <w:trHeight w:val="340"/>
        </w:trPr>
        <w:tc>
          <w:tcPr>
            <w:tcW w:w="2270" w:type="pct"/>
            <w:tcBorders>
              <w:top w:val="nil"/>
              <w:left w:val="single" w:sz="4" w:space="0" w:color="D3D3D3"/>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rPr>
                <w:rFonts w:ascii="Sylfaen" w:eastAsia="Times New Roman" w:hAnsi="Sylfaen" w:cs="Calibri"/>
                <w:bCs/>
                <w:color w:val="000000"/>
                <w:sz w:val="18"/>
                <w:szCs w:val="18"/>
              </w:rPr>
            </w:pPr>
            <w:r w:rsidRPr="00644997">
              <w:rPr>
                <w:rFonts w:ascii="Sylfaen" w:eastAsia="Times New Roman" w:hAnsi="Sylfaen" w:cs="Calibri"/>
                <w:bCs/>
                <w:color w:val="000000"/>
                <w:sz w:val="18"/>
                <w:szCs w:val="18"/>
              </w:rPr>
              <w:t>საქართველოს სპორტის სამინისტრო</w:t>
            </w:r>
          </w:p>
        </w:tc>
        <w:tc>
          <w:tcPr>
            <w:tcW w:w="605"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176.0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298,350.5</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312,287.0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315,287.0</w:t>
            </w:r>
          </w:p>
        </w:tc>
        <w:tc>
          <w:tcPr>
            <w:tcW w:w="564"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319,487.0</w:t>
            </w:r>
          </w:p>
        </w:tc>
      </w:tr>
      <w:tr w:rsidR="005B7569" w:rsidRPr="00644997" w:rsidTr="005B7569">
        <w:trPr>
          <w:trHeight w:val="340"/>
        </w:trPr>
        <w:tc>
          <w:tcPr>
            <w:tcW w:w="2270" w:type="pct"/>
            <w:tcBorders>
              <w:top w:val="nil"/>
              <w:left w:val="single" w:sz="4" w:space="0" w:color="D3D3D3"/>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rPr>
                <w:rFonts w:ascii="Sylfaen" w:eastAsia="Times New Roman" w:hAnsi="Sylfaen" w:cs="Calibri"/>
                <w:bCs/>
                <w:color w:val="000000"/>
                <w:sz w:val="18"/>
                <w:szCs w:val="18"/>
              </w:rPr>
            </w:pPr>
            <w:r w:rsidRPr="00644997">
              <w:rPr>
                <w:rFonts w:ascii="Sylfaen" w:eastAsia="Times New Roman" w:hAnsi="Sylfaen" w:cs="Calibri"/>
                <w:bCs/>
                <w:color w:val="000000"/>
                <w:sz w:val="18"/>
                <w:szCs w:val="18"/>
              </w:rPr>
              <w:t>სსიპ - საჯარო სამსახურის ბიურო</w:t>
            </w:r>
          </w:p>
        </w:tc>
        <w:tc>
          <w:tcPr>
            <w:tcW w:w="605"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36.0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2,700.0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3,000.0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3,300.0</w:t>
            </w:r>
          </w:p>
        </w:tc>
        <w:tc>
          <w:tcPr>
            <w:tcW w:w="564"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3,600.0</w:t>
            </w:r>
          </w:p>
        </w:tc>
      </w:tr>
      <w:tr w:rsidR="005B7569" w:rsidRPr="00644997" w:rsidTr="005B7569">
        <w:trPr>
          <w:trHeight w:val="340"/>
        </w:trPr>
        <w:tc>
          <w:tcPr>
            <w:tcW w:w="2270" w:type="pct"/>
            <w:tcBorders>
              <w:top w:val="nil"/>
              <w:left w:val="single" w:sz="4" w:space="0" w:color="D3D3D3"/>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rPr>
                <w:rFonts w:ascii="Sylfaen" w:eastAsia="Times New Roman" w:hAnsi="Sylfaen" w:cs="Calibri"/>
                <w:bCs/>
                <w:color w:val="000000"/>
                <w:sz w:val="18"/>
                <w:szCs w:val="18"/>
              </w:rPr>
            </w:pPr>
            <w:r w:rsidRPr="00644997">
              <w:rPr>
                <w:rFonts w:ascii="Sylfaen" w:eastAsia="Times New Roman" w:hAnsi="Sylfaen" w:cs="Calibri"/>
                <w:bCs/>
                <w:color w:val="000000"/>
                <w:sz w:val="18"/>
                <w:szCs w:val="18"/>
              </w:rPr>
              <w:t>სსიპ - იურიდიული დახმარების სამსახური</w:t>
            </w:r>
          </w:p>
        </w:tc>
        <w:tc>
          <w:tcPr>
            <w:tcW w:w="605"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216.0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14,800.0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15,500.0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16,300.0</w:t>
            </w:r>
          </w:p>
        </w:tc>
        <w:tc>
          <w:tcPr>
            <w:tcW w:w="564"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17,000.0</w:t>
            </w:r>
          </w:p>
        </w:tc>
      </w:tr>
      <w:tr w:rsidR="005B7569" w:rsidRPr="00644997" w:rsidTr="005B7569">
        <w:trPr>
          <w:trHeight w:val="340"/>
        </w:trPr>
        <w:tc>
          <w:tcPr>
            <w:tcW w:w="2270" w:type="pct"/>
            <w:tcBorders>
              <w:top w:val="nil"/>
              <w:left w:val="single" w:sz="4" w:space="0" w:color="D3D3D3"/>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rPr>
                <w:rFonts w:ascii="Sylfaen" w:eastAsia="Times New Roman" w:hAnsi="Sylfaen" w:cs="Calibri"/>
                <w:bCs/>
                <w:color w:val="000000"/>
                <w:sz w:val="18"/>
                <w:szCs w:val="18"/>
              </w:rPr>
            </w:pPr>
            <w:r w:rsidRPr="00644997">
              <w:rPr>
                <w:rFonts w:ascii="Sylfaen" w:eastAsia="Times New Roman" w:hAnsi="Sylfaen" w:cs="Calibri"/>
                <w:bCs/>
                <w:color w:val="000000"/>
                <w:sz w:val="18"/>
                <w:szCs w:val="18"/>
              </w:rPr>
              <w:t>სსიპ - ვეტერანების საქმეთა სახელმწიფო სამსახური</w:t>
            </w:r>
          </w:p>
        </w:tc>
        <w:tc>
          <w:tcPr>
            <w:tcW w:w="605"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192.0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21,500.0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22,000.0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23,000.0</w:t>
            </w:r>
          </w:p>
        </w:tc>
        <w:tc>
          <w:tcPr>
            <w:tcW w:w="564"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24,000.0</w:t>
            </w:r>
          </w:p>
        </w:tc>
      </w:tr>
      <w:tr w:rsidR="005B7569" w:rsidRPr="00644997" w:rsidTr="005B7569">
        <w:trPr>
          <w:trHeight w:val="340"/>
        </w:trPr>
        <w:tc>
          <w:tcPr>
            <w:tcW w:w="2270" w:type="pct"/>
            <w:tcBorders>
              <w:top w:val="nil"/>
              <w:left w:val="single" w:sz="4" w:space="0" w:color="D3D3D3"/>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rPr>
                <w:rFonts w:ascii="Sylfaen" w:eastAsia="Times New Roman" w:hAnsi="Sylfaen" w:cs="Calibri"/>
                <w:bCs/>
                <w:color w:val="000000"/>
                <w:sz w:val="18"/>
                <w:szCs w:val="18"/>
              </w:rPr>
            </w:pPr>
            <w:r w:rsidRPr="00644997">
              <w:rPr>
                <w:rFonts w:ascii="Sylfaen" w:eastAsia="Times New Roman" w:hAnsi="Sylfaen" w:cs="Calibri"/>
                <w:bCs/>
                <w:color w:val="000000"/>
                <w:sz w:val="18"/>
                <w:szCs w:val="18"/>
              </w:rPr>
              <w:t>სსიპ – საქართველოს ფინანსური მონიტორინგის სამსახური</w:t>
            </w:r>
          </w:p>
        </w:tc>
        <w:tc>
          <w:tcPr>
            <w:tcW w:w="605"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33.0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5,000.0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5,050.0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5,100.0</w:t>
            </w:r>
          </w:p>
        </w:tc>
        <w:tc>
          <w:tcPr>
            <w:tcW w:w="564"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5,150.0</w:t>
            </w:r>
          </w:p>
        </w:tc>
      </w:tr>
      <w:tr w:rsidR="005B7569" w:rsidRPr="00644997" w:rsidTr="005B7569">
        <w:trPr>
          <w:trHeight w:val="340"/>
        </w:trPr>
        <w:tc>
          <w:tcPr>
            <w:tcW w:w="2270" w:type="pct"/>
            <w:tcBorders>
              <w:top w:val="nil"/>
              <w:left w:val="single" w:sz="4" w:space="0" w:color="D3D3D3"/>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rPr>
                <w:rFonts w:ascii="Sylfaen" w:eastAsia="Times New Roman" w:hAnsi="Sylfaen" w:cs="Calibri"/>
                <w:bCs/>
                <w:color w:val="000000"/>
                <w:sz w:val="18"/>
                <w:szCs w:val="18"/>
              </w:rPr>
            </w:pPr>
            <w:r w:rsidRPr="00644997">
              <w:rPr>
                <w:rFonts w:ascii="Sylfaen" w:eastAsia="Times New Roman" w:hAnsi="Sylfaen" w:cs="Calibri"/>
                <w:bCs/>
                <w:color w:val="000000"/>
                <w:sz w:val="18"/>
                <w:szCs w:val="18"/>
              </w:rPr>
              <w:t>პერსონალურ მონაცემთა დაცვის სამსახური</w:t>
            </w:r>
          </w:p>
        </w:tc>
        <w:tc>
          <w:tcPr>
            <w:tcW w:w="605"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84.0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9,000.0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9,500.0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10,000.0</w:t>
            </w:r>
          </w:p>
        </w:tc>
        <w:tc>
          <w:tcPr>
            <w:tcW w:w="564"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10,500.0</w:t>
            </w:r>
          </w:p>
        </w:tc>
      </w:tr>
      <w:tr w:rsidR="005B7569" w:rsidRPr="00644997" w:rsidTr="005B7569">
        <w:trPr>
          <w:trHeight w:val="340"/>
        </w:trPr>
        <w:tc>
          <w:tcPr>
            <w:tcW w:w="2270" w:type="pct"/>
            <w:tcBorders>
              <w:top w:val="nil"/>
              <w:left w:val="single" w:sz="4" w:space="0" w:color="D3D3D3"/>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rPr>
                <w:rFonts w:ascii="Sylfaen" w:eastAsia="Times New Roman" w:hAnsi="Sylfaen" w:cs="Calibri"/>
                <w:bCs/>
                <w:color w:val="000000"/>
                <w:sz w:val="18"/>
                <w:szCs w:val="18"/>
              </w:rPr>
            </w:pPr>
            <w:r w:rsidRPr="00644997">
              <w:rPr>
                <w:rFonts w:ascii="Sylfaen" w:eastAsia="Times New Roman" w:hAnsi="Sylfaen" w:cs="Calibri"/>
                <w:bCs/>
                <w:color w:val="000000"/>
                <w:sz w:val="18"/>
                <w:szCs w:val="18"/>
              </w:rPr>
              <w:t>საქართველოს სახელმწიფო დაცვის სპეციალური სამსახური</w:t>
            </w:r>
          </w:p>
        </w:tc>
        <w:tc>
          <w:tcPr>
            <w:tcW w:w="605"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4,179.0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110,000.0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111,600.0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112,500.0</w:t>
            </w:r>
          </w:p>
        </w:tc>
        <w:tc>
          <w:tcPr>
            <w:tcW w:w="564"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115,500.0</w:t>
            </w:r>
          </w:p>
        </w:tc>
      </w:tr>
      <w:tr w:rsidR="005B7569" w:rsidRPr="00644997" w:rsidTr="005B7569">
        <w:trPr>
          <w:trHeight w:val="340"/>
        </w:trPr>
        <w:tc>
          <w:tcPr>
            <w:tcW w:w="2270" w:type="pct"/>
            <w:tcBorders>
              <w:top w:val="nil"/>
              <w:left w:val="single" w:sz="4" w:space="0" w:color="D3D3D3"/>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rPr>
                <w:rFonts w:ascii="Sylfaen" w:eastAsia="Times New Roman" w:hAnsi="Sylfaen" w:cs="Calibri"/>
                <w:bCs/>
                <w:color w:val="000000"/>
                <w:sz w:val="18"/>
                <w:szCs w:val="18"/>
              </w:rPr>
            </w:pPr>
            <w:r w:rsidRPr="00644997">
              <w:rPr>
                <w:rFonts w:ascii="Sylfaen" w:eastAsia="Times New Roman" w:hAnsi="Sylfaen" w:cs="Calibri"/>
                <w:bCs/>
                <w:color w:val="000000"/>
                <w:sz w:val="18"/>
                <w:szCs w:val="18"/>
              </w:rPr>
              <w:t>საქართველოს სახალხო დამცველის აპარატი</w:t>
            </w:r>
          </w:p>
        </w:tc>
        <w:tc>
          <w:tcPr>
            <w:tcW w:w="605"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123.0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10,300.0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10,800.0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11,500.0</w:t>
            </w:r>
          </w:p>
        </w:tc>
        <w:tc>
          <w:tcPr>
            <w:tcW w:w="564"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11,800.0</w:t>
            </w:r>
          </w:p>
        </w:tc>
      </w:tr>
      <w:tr w:rsidR="005B7569" w:rsidRPr="00644997" w:rsidTr="005B7569">
        <w:trPr>
          <w:trHeight w:val="340"/>
        </w:trPr>
        <w:tc>
          <w:tcPr>
            <w:tcW w:w="2270" w:type="pct"/>
            <w:tcBorders>
              <w:top w:val="nil"/>
              <w:left w:val="single" w:sz="4" w:space="0" w:color="D3D3D3"/>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rPr>
                <w:rFonts w:ascii="Sylfaen" w:eastAsia="Times New Roman" w:hAnsi="Sylfaen" w:cs="Calibri"/>
                <w:bCs/>
                <w:color w:val="000000"/>
                <w:sz w:val="18"/>
                <w:szCs w:val="18"/>
              </w:rPr>
            </w:pPr>
            <w:r w:rsidRPr="00644997">
              <w:rPr>
                <w:rFonts w:ascii="Sylfaen" w:eastAsia="Times New Roman" w:hAnsi="Sylfaen" w:cs="Calibri"/>
                <w:bCs/>
                <w:color w:val="000000"/>
                <w:sz w:val="18"/>
                <w:szCs w:val="18"/>
              </w:rPr>
              <w:t>სსიპ – საზოგადოებრივი მაუწყებელი</w:t>
            </w:r>
          </w:p>
        </w:tc>
        <w:tc>
          <w:tcPr>
            <w:tcW w:w="605"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101,190.0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101,190.0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101,190.0</w:t>
            </w:r>
          </w:p>
        </w:tc>
        <w:tc>
          <w:tcPr>
            <w:tcW w:w="564"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101,190.0</w:t>
            </w:r>
          </w:p>
        </w:tc>
      </w:tr>
      <w:tr w:rsidR="005B7569" w:rsidRPr="00644997" w:rsidTr="005B7569">
        <w:trPr>
          <w:trHeight w:val="340"/>
        </w:trPr>
        <w:tc>
          <w:tcPr>
            <w:tcW w:w="2270" w:type="pct"/>
            <w:tcBorders>
              <w:top w:val="nil"/>
              <w:left w:val="single" w:sz="4" w:space="0" w:color="D3D3D3"/>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rPr>
                <w:rFonts w:ascii="Sylfaen" w:eastAsia="Times New Roman" w:hAnsi="Sylfaen" w:cs="Calibri"/>
                <w:bCs/>
                <w:color w:val="000000"/>
                <w:sz w:val="18"/>
                <w:szCs w:val="18"/>
              </w:rPr>
            </w:pPr>
            <w:r w:rsidRPr="00644997">
              <w:rPr>
                <w:rFonts w:ascii="Sylfaen" w:eastAsia="Times New Roman" w:hAnsi="Sylfaen" w:cs="Calibri"/>
                <w:bCs/>
                <w:color w:val="000000"/>
                <w:sz w:val="18"/>
                <w:szCs w:val="18"/>
              </w:rPr>
              <w:t>სსიპ - საქართველოს კონკურენციისა და მომხმარებლის დაცვის სააგენტო</w:t>
            </w:r>
          </w:p>
        </w:tc>
        <w:tc>
          <w:tcPr>
            <w:tcW w:w="605"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95.0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6,500.0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7,000.0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7,500.0</w:t>
            </w:r>
          </w:p>
        </w:tc>
        <w:tc>
          <w:tcPr>
            <w:tcW w:w="564"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8,000.0</w:t>
            </w:r>
          </w:p>
        </w:tc>
      </w:tr>
      <w:tr w:rsidR="005B7569" w:rsidRPr="00644997" w:rsidTr="005B7569">
        <w:trPr>
          <w:trHeight w:val="340"/>
        </w:trPr>
        <w:tc>
          <w:tcPr>
            <w:tcW w:w="2270" w:type="pct"/>
            <w:tcBorders>
              <w:top w:val="nil"/>
              <w:left w:val="single" w:sz="4" w:space="0" w:color="D3D3D3"/>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rPr>
                <w:rFonts w:ascii="Sylfaen" w:eastAsia="Times New Roman" w:hAnsi="Sylfaen" w:cs="Calibri"/>
                <w:bCs/>
                <w:color w:val="000000"/>
                <w:sz w:val="18"/>
                <w:szCs w:val="18"/>
              </w:rPr>
            </w:pPr>
            <w:r w:rsidRPr="00644997">
              <w:rPr>
                <w:rFonts w:ascii="Sylfaen" w:eastAsia="Times New Roman" w:hAnsi="Sylfaen" w:cs="Calibri"/>
                <w:bCs/>
                <w:color w:val="000000"/>
                <w:sz w:val="18"/>
                <w:szCs w:val="18"/>
              </w:rPr>
              <w:t>ყოფილი სამხრეთ ოსეთის ავტონომიური ოლქის ტერიტორიაზე დროებითი ადმინისტრაციულ-ტერიტორიული ერთეულის ადმინისტრაცია - სამხრეთ ოსეთის ადმინისტრაცია</w:t>
            </w:r>
          </w:p>
        </w:tc>
        <w:tc>
          <w:tcPr>
            <w:tcW w:w="605"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75.0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3,600.0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4,000.0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4,500.0</w:t>
            </w:r>
          </w:p>
        </w:tc>
        <w:tc>
          <w:tcPr>
            <w:tcW w:w="564"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5,000.0</w:t>
            </w:r>
          </w:p>
        </w:tc>
      </w:tr>
      <w:tr w:rsidR="005B7569" w:rsidRPr="00644997" w:rsidTr="005B7569">
        <w:trPr>
          <w:trHeight w:val="340"/>
        </w:trPr>
        <w:tc>
          <w:tcPr>
            <w:tcW w:w="2270" w:type="pct"/>
            <w:tcBorders>
              <w:top w:val="nil"/>
              <w:left w:val="single" w:sz="4" w:space="0" w:color="D3D3D3"/>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rPr>
                <w:rFonts w:ascii="Sylfaen" w:eastAsia="Times New Roman" w:hAnsi="Sylfaen" w:cs="Calibri"/>
                <w:bCs/>
                <w:color w:val="000000"/>
                <w:sz w:val="18"/>
                <w:szCs w:val="18"/>
              </w:rPr>
            </w:pPr>
            <w:r w:rsidRPr="00644997">
              <w:rPr>
                <w:rFonts w:ascii="Sylfaen" w:eastAsia="Times New Roman" w:hAnsi="Sylfaen" w:cs="Calibri"/>
                <w:bCs/>
                <w:color w:val="000000"/>
                <w:sz w:val="18"/>
                <w:szCs w:val="18"/>
              </w:rPr>
              <w:t>საქართველოს საპატრიარქო</w:t>
            </w:r>
          </w:p>
        </w:tc>
        <w:tc>
          <w:tcPr>
            <w:tcW w:w="605"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25,000.0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25,000.0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25,000.0</w:t>
            </w:r>
          </w:p>
        </w:tc>
        <w:tc>
          <w:tcPr>
            <w:tcW w:w="564"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25,000.0</w:t>
            </w:r>
          </w:p>
        </w:tc>
      </w:tr>
      <w:tr w:rsidR="005B7569" w:rsidRPr="00644997" w:rsidTr="005B7569">
        <w:trPr>
          <w:trHeight w:val="340"/>
        </w:trPr>
        <w:tc>
          <w:tcPr>
            <w:tcW w:w="2270" w:type="pct"/>
            <w:tcBorders>
              <w:top w:val="nil"/>
              <w:left w:val="single" w:sz="4" w:space="0" w:color="D3D3D3"/>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rPr>
                <w:rFonts w:ascii="Sylfaen" w:eastAsia="Times New Roman" w:hAnsi="Sylfaen" w:cs="Calibri"/>
                <w:bCs/>
                <w:color w:val="000000"/>
                <w:sz w:val="18"/>
                <w:szCs w:val="18"/>
              </w:rPr>
            </w:pPr>
            <w:r w:rsidRPr="00644997">
              <w:rPr>
                <w:rFonts w:ascii="Sylfaen" w:eastAsia="Times New Roman" w:hAnsi="Sylfaen" w:cs="Calibri"/>
                <w:bCs/>
                <w:color w:val="000000"/>
                <w:sz w:val="18"/>
                <w:szCs w:val="18"/>
              </w:rPr>
              <w:t>სსიპ – ლევან სამხარაულის სახელობის სასამართლო ექსპერტიზის ეროვნული ბიურო</w:t>
            </w:r>
          </w:p>
        </w:tc>
        <w:tc>
          <w:tcPr>
            <w:tcW w:w="605"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18,000.0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19,000.0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20,000.0</w:t>
            </w:r>
          </w:p>
        </w:tc>
        <w:tc>
          <w:tcPr>
            <w:tcW w:w="564"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21,000.0</w:t>
            </w:r>
          </w:p>
        </w:tc>
      </w:tr>
      <w:tr w:rsidR="005B7569" w:rsidRPr="00644997" w:rsidTr="005B7569">
        <w:trPr>
          <w:trHeight w:val="340"/>
        </w:trPr>
        <w:tc>
          <w:tcPr>
            <w:tcW w:w="2270" w:type="pct"/>
            <w:tcBorders>
              <w:top w:val="nil"/>
              <w:left w:val="single" w:sz="4" w:space="0" w:color="D3D3D3"/>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rPr>
                <w:rFonts w:ascii="Sylfaen" w:eastAsia="Times New Roman" w:hAnsi="Sylfaen" w:cs="Calibri"/>
                <w:bCs/>
                <w:color w:val="000000"/>
                <w:sz w:val="18"/>
                <w:szCs w:val="18"/>
              </w:rPr>
            </w:pPr>
            <w:r w:rsidRPr="00644997">
              <w:rPr>
                <w:rFonts w:ascii="Sylfaen" w:eastAsia="Times New Roman" w:hAnsi="Sylfaen" w:cs="Calibri"/>
                <w:bCs/>
                <w:color w:val="000000"/>
                <w:sz w:val="18"/>
                <w:szCs w:val="18"/>
              </w:rPr>
              <w:t>სსიპ – საქართველოს სტატისტიკის ეროვნული სამსახური – საქსტატი</w:t>
            </w:r>
          </w:p>
        </w:tc>
        <w:tc>
          <w:tcPr>
            <w:tcW w:w="605"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213.0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28,000.0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18,000.0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18,500.0</w:t>
            </w:r>
          </w:p>
        </w:tc>
        <w:tc>
          <w:tcPr>
            <w:tcW w:w="564"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19,000.0</w:t>
            </w:r>
          </w:p>
        </w:tc>
      </w:tr>
      <w:tr w:rsidR="005B7569" w:rsidRPr="00644997" w:rsidTr="005B7569">
        <w:trPr>
          <w:trHeight w:val="340"/>
        </w:trPr>
        <w:tc>
          <w:tcPr>
            <w:tcW w:w="2270" w:type="pct"/>
            <w:tcBorders>
              <w:top w:val="nil"/>
              <w:left w:val="single" w:sz="4" w:space="0" w:color="D3D3D3"/>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rPr>
                <w:rFonts w:ascii="Sylfaen" w:eastAsia="Times New Roman" w:hAnsi="Sylfaen" w:cs="Calibri"/>
                <w:bCs/>
                <w:color w:val="000000"/>
                <w:sz w:val="18"/>
                <w:szCs w:val="18"/>
              </w:rPr>
            </w:pPr>
            <w:r w:rsidRPr="00644997">
              <w:rPr>
                <w:rFonts w:ascii="Sylfaen" w:eastAsia="Times New Roman" w:hAnsi="Sylfaen" w:cs="Calibri"/>
                <w:bCs/>
                <w:color w:val="000000"/>
                <w:sz w:val="18"/>
                <w:szCs w:val="18"/>
              </w:rPr>
              <w:t>სსიპ - საქართველოს მეცნიერებათა ეროვნული აკადემია</w:t>
            </w:r>
          </w:p>
        </w:tc>
        <w:tc>
          <w:tcPr>
            <w:tcW w:w="605"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164.0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5,800.0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5,900.0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6,000.0</w:t>
            </w:r>
          </w:p>
        </w:tc>
        <w:tc>
          <w:tcPr>
            <w:tcW w:w="564"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6,200.0</w:t>
            </w:r>
          </w:p>
        </w:tc>
      </w:tr>
      <w:tr w:rsidR="005B7569" w:rsidRPr="00644997" w:rsidTr="005B7569">
        <w:trPr>
          <w:trHeight w:val="340"/>
        </w:trPr>
        <w:tc>
          <w:tcPr>
            <w:tcW w:w="2270" w:type="pct"/>
            <w:tcBorders>
              <w:top w:val="nil"/>
              <w:left w:val="single" w:sz="4" w:space="0" w:color="D3D3D3"/>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rPr>
                <w:rFonts w:ascii="Sylfaen" w:eastAsia="Times New Roman" w:hAnsi="Sylfaen" w:cs="Calibri"/>
                <w:bCs/>
                <w:color w:val="000000"/>
                <w:sz w:val="18"/>
                <w:szCs w:val="18"/>
              </w:rPr>
            </w:pPr>
            <w:r w:rsidRPr="00644997">
              <w:rPr>
                <w:rFonts w:ascii="Sylfaen" w:eastAsia="Times New Roman" w:hAnsi="Sylfaen" w:cs="Calibri"/>
                <w:bCs/>
                <w:color w:val="000000"/>
                <w:sz w:val="18"/>
                <w:szCs w:val="18"/>
              </w:rPr>
              <w:t>საქართველოს სავაჭრო-სამრეწველო პალატა</w:t>
            </w:r>
          </w:p>
        </w:tc>
        <w:tc>
          <w:tcPr>
            <w:tcW w:w="605"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51.0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2,300.0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2,400.0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2,600.0</w:t>
            </w:r>
          </w:p>
        </w:tc>
        <w:tc>
          <w:tcPr>
            <w:tcW w:w="564"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2,700.0</w:t>
            </w:r>
          </w:p>
        </w:tc>
      </w:tr>
      <w:tr w:rsidR="005B7569" w:rsidRPr="00644997" w:rsidTr="005B7569">
        <w:trPr>
          <w:trHeight w:val="340"/>
        </w:trPr>
        <w:tc>
          <w:tcPr>
            <w:tcW w:w="2270" w:type="pct"/>
            <w:tcBorders>
              <w:top w:val="nil"/>
              <w:left w:val="single" w:sz="4" w:space="0" w:color="D3D3D3"/>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rPr>
                <w:rFonts w:ascii="Sylfaen" w:eastAsia="Times New Roman" w:hAnsi="Sylfaen" w:cs="Calibri"/>
                <w:bCs/>
                <w:color w:val="000000"/>
                <w:sz w:val="18"/>
                <w:szCs w:val="18"/>
              </w:rPr>
            </w:pPr>
            <w:r w:rsidRPr="00644997">
              <w:rPr>
                <w:rFonts w:ascii="Sylfaen" w:eastAsia="Times New Roman" w:hAnsi="Sylfaen" w:cs="Calibri"/>
                <w:bCs/>
                <w:color w:val="000000"/>
                <w:sz w:val="18"/>
                <w:szCs w:val="18"/>
              </w:rPr>
              <w:t>სსიპ - რელიგიის საკითხთა სახელმწიფო სააგენტო</w:t>
            </w:r>
          </w:p>
        </w:tc>
        <w:tc>
          <w:tcPr>
            <w:tcW w:w="605"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22.0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7,600.0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7,700.0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7,700.0</w:t>
            </w:r>
          </w:p>
        </w:tc>
        <w:tc>
          <w:tcPr>
            <w:tcW w:w="564"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7,800.0</w:t>
            </w:r>
          </w:p>
        </w:tc>
      </w:tr>
      <w:tr w:rsidR="005B7569" w:rsidRPr="00644997" w:rsidTr="005B7569">
        <w:trPr>
          <w:trHeight w:val="340"/>
        </w:trPr>
        <w:tc>
          <w:tcPr>
            <w:tcW w:w="2270" w:type="pct"/>
            <w:tcBorders>
              <w:top w:val="nil"/>
              <w:left w:val="single" w:sz="4" w:space="0" w:color="D3D3D3"/>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rPr>
                <w:rFonts w:ascii="Sylfaen" w:eastAsia="Times New Roman" w:hAnsi="Sylfaen" w:cs="Calibri"/>
                <w:bCs/>
                <w:color w:val="000000"/>
                <w:sz w:val="18"/>
                <w:szCs w:val="18"/>
              </w:rPr>
            </w:pPr>
            <w:r w:rsidRPr="00644997">
              <w:rPr>
                <w:rFonts w:ascii="Sylfaen" w:eastAsia="Times New Roman" w:hAnsi="Sylfaen" w:cs="Calibri"/>
                <w:bCs/>
                <w:color w:val="000000"/>
                <w:sz w:val="18"/>
                <w:szCs w:val="18"/>
              </w:rPr>
              <w:t>სპეციალური საგამოძიებო სამსახური</w:t>
            </w:r>
          </w:p>
        </w:tc>
        <w:tc>
          <w:tcPr>
            <w:tcW w:w="605"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150.0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19,000.0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19,500.0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19,500.0</w:t>
            </w:r>
          </w:p>
        </w:tc>
        <w:tc>
          <w:tcPr>
            <w:tcW w:w="564"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19,500.0</w:t>
            </w:r>
          </w:p>
        </w:tc>
      </w:tr>
      <w:tr w:rsidR="005B7569" w:rsidRPr="00644997" w:rsidTr="005B7569">
        <w:trPr>
          <w:trHeight w:val="340"/>
        </w:trPr>
        <w:tc>
          <w:tcPr>
            <w:tcW w:w="2270" w:type="pct"/>
            <w:tcBorders>
              <w:top w:val="nil"/>
              <w:left w:val="single" w:sz="4" w:space="0" w:color="D3D3D3"/>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rPr>
                <w:rFonts w:ascii="Sylfaen" w:eastAsia="Times New Roman" w:hAnsi="Sylfaen" w:cs="Calibri"/>
                <w:bCs/>
                <w:color w:val="000000"/>
                <w:sz w:val="18"/>
                <w:szCs w:val="18"/>
              </w:rPr>
            </w:pPr>
            <w:r w:rsidRPr="00644997">
              <w:rPr>
                <w:rFonts w:ascii="Sylfaen" w:eastAsia="Times New Roman" w:hAnsi="Sylfaen" w:cs="Calibri"/>
                <w:bCs/>
                <w:color w:val="000000"/>
                <w:sz w:val="18"/>
                <w:szCs w:val="18"/>
              </w:rPr>
              <w:t>სსიპ - სახელმწიფო ენის დეპარტამენტი</w:t>
            </w:r>
          </w:p>
        </w:tc>
        <w:tc>
          <w:tcPr>
            <w:tcW w:w="605"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14.0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1,150.0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1,200.0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1,200.0</w:t>
            </w:r>
          </w:p>
        </w:tc>
        <w:tc>
          <w:tcPr>
            <w:tcW w:w="564"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1,100.0</w:t>
            </w:r>
          </w:p>
        </w:tc>
      </w:tr>
      <w:tr w:rsidR="005B7569" w:rsidRPr="00644997" w:rsidTr="005B7569">
        <w:trPr>
          <w:trHeight w:val="340"/>
        </w:trPr>
        <w:tc>
          <w:tcPr>
            <w:tcW w:w="2270" w:type="pct"/>
            <w:tcBorders>
              <w:top w:val="nil"/>
              <w:left w:val="single" w:sz="4" w:space="0" w:color="D3D3D3"/>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rPr>
                <w:rFonts w:ascii="Sylfaen" w:eastAsia="Times New Roman" w:hAnsi="Sylfaen" w:cs="Calibri"/>
                <w:bCs/>
                <w:color w:val="000000"/>
                <w:sz w:val="18"/>
                <w:szCs w:val="18"/>
              </w:rPr>
            </w:pPr>
            <w:r w:rsidRPr="00644997">
              <w:rPr>
                <w:rFonts w:ascii="Sylfaen" w:eastAsia="Times New Roman" w:hAnsi="Sylfaen" w:cs="Calibri"/>
                <w:bCs/>
                <w:color w:val="000000"/>
                <w:sz w:val="18"/>
                <w:szCs w:val="18"/>
              </w:rPr>
              <w:t>სსიპ - საჯარო  და  კერძო თანამშრომლობის სააგენტო</w:t>
            </w:r>
          </w:p>
        </w:tc>
        <w:tc>
          <w:tcPr>
            <w:tcW w:w="605"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700.0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700.0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700.0</w:t>
            </w:r>
          </w:p>
        </w:tc>
        <w:tc>
          <w:tcPr>
            <w:tcW w:w="564"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700.0</w:t>
            </w:r>
          </w:p>
        </w:tc>
      </w:tr>
      <w:tr w:rsidR="005B7569" w:rsidRPr="00644997" w:rsidTr="005B7569">
        <w:trPr>
          <w:trHeight w:val="340"/>
        </w:trPr>
        <w:tc>
          <w:tcPr>
            <w:tcW w:w="2270" w:type="pct"/>
            <w:tcBorders>
              <w:top w:val="nil"/>
              <w:left w:val="single" w:sz="4" w:space="0" w:color="D3D3D3"/>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rPr>
                <w:rFonts w:ascii="Sylfaen" w:eastAsia="Times New Roman" w:hAnsi="Sylfaen" w:cs="Calibri"/>
                <w:bCs/>
                <w:color w:val="000000"/>
                <w:sz w:val="18"/>
                <w:szCs w:val="18"/>
              </w:rPr>
            </w:pPr>
            <w:r w:rsidRPr="00644997">
              <w:rPr>
                <w:rFonts w:ascii="Sylfaen" w:eastAsia="Times New Roman" w:hAnsi="Sylfaen" w:cs="Calibri"/>
                <w:bCs/>
                <w:color w:val="000000"/>
                <w:sz w:val="18"/>
                <w:szCs w:val="18"/>
              </w:rPr>
              <w:t>ეროვნული უსაფრთხოების საბჭოს აპარატი</w:t>
            </w:r>
          </w:p>
        </w:tc>
        <w:tc>
          <w:tcPr>
            <w:tcW w:w="605"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61.0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5,100.0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5,300.0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5,400.0</w:t>
            </w:r>
          </w:p>
        </w:tc>
        <w:tc>
          <w:tcPr>
            <w:tcW w:w="564"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5,400.0</w:t>
            </w:r>
          </w:p>
        </w:tc>
      </w:tr>
      <w:tr w:rsidR="005B7569" w:rsidRPr="00644997" w:rsidTr="005B7569">
        <w:trPr>
          <w:trHeight w:val="340"/>
        </w:trPr>
        <w:tc>
          <w:tcPr>
            <w:tcW w:w="2270" w:type="pct"/>
            <w:tcBorders>
              <w:top w:val="nil"/>
              <w:left w:val="single" w:sz="4" w:space="0" w:color="D3D3D3"/>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rPr>
                <w:rFonts w:ascii="Sylfaen" w:eastAsia="Times New Roman" w:hAnsi="Sylfaen" w:cs="Calibri"/>
                <w:bCs/>
                <w:color w:val="000000"/>
                <w:sz w:val="18"/>
                <w:szCs w:val="18"/>
              </w:rPr>
            </w:pPr>
            <w:r w:rsidRPr="00644997">
              <w:rPr>
                <w:rFonts w:ascii="Sylfaen" w:eastAsia="Times New Roman" w:hAnsi="Sylfaen" w:cs="Calibri"/>
                <w:bCs/>
                <w:color w:val="000000"/>
                <w:sz w:val="18"/>
                <w:szCs w:val="18"/>
              </w:rPr>
              <w:t>სსიპ - ანტიკორუფციული ბიურო</w:t>
            </w:r>
          </w:p>
        </w:tc>
        <w:tc>
          <w:tcPr>
            <w:tcW w:w="605"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121.0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13,200.0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13,700.0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14,200.0</w:t>
            </w:r>
          </w:p>
        </w:tc>
        <w:tc>
          <w:tcPr>
            <w:tcW w:w="564"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14,700.0</w:t>
            </w:r>
          </w:p>
        </w:tc>
      </w:tr>
      <w:tr w:rsidR="005B7569" w:rsidRPr="00644997" w:rsidTr="005B7569">
        <w:trPr>
          <w:trHeight w:val="340"/>
        </w:trPr>
        <w:tc>
          <w:tcPr>
            <w:tcW w:w="2270" w:type="pct"/>
            <w:tcBorders>
              <w:top w:val="nil"/>
              <w:left w:val="single" w:sz="4" w:space="0" w:color="D3D3D3"/>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rPr>
                <w:rFonts w:ascii="Sylfaen" w:eastAsia="Times New Roman" w:hAnsi="Sylfaen" w:cs="Calibri"/>
                <w:bCs/>
                <w:color w:val="000000"/>
                <w:sz w:val="18"/>
                <w:szCs w:val="18"/>
              </w:rPr>
            </w:pPr>
            <w:r w:rsidRPr="00644997">
              <w:rPr>
                <w:rFonts w:ascii="Sylfaen" w:eastAsia="Times New Roman" w:hAnsi="Sylfaen" w:cs="Calibri"/>
                <w:bCs/>
                <w:color w:val="000000"/>
                <w:sz w:val="18"/>
                <w:szCs w:val="18"/>
              </w:rPr>
              <w:t>საქართველოს დაზვერვის სამსახური</w:t>
            </w:r>
          </w:p>
        </w:tc>
        <w:tc>
          <w:tcPr>
            <w:tcW w:w="605"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25,500.0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26,000.0</w:t>
            </w:r>
          </w:p>
        </w:tc>
        <w:tc>
          <w:tcPr>
            <w:tcW w:w="520"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27,000.0</w:t>
            </w:r>
          </w:p>
        </w:tc>
        <w:tc>
          <w:tcPr>
            <w:tcW w:w="564" w:type="pct"/>
            <w:tcBorders>
              <w:top w:val="nil"/>
              <w:left w:val="nil"/>
              <w:bottom w:val="single" w:sz="4" w:space="0" w:color="D3D3D3"/>
              <w:right w:val="single" w:sz="4" w:space="0" w:color="D3D3D3"/>
            </w:tcBorders>
            <w:shd w:val="clear" w:color="auto" w:fill="auto"/>
            <w:vAlign w:val="center"/>
            <w:hideMark/>
          </w:tcPr>
          <w:p w:rsidR="005B7569" w:rsidRPr="00644997" w:rsidRDefault="005B7569" w:rsidP="005B7569">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28,000.0</w:t>
            </w:r>
          </w:p>
        </w:tc>
      </w:tr>
    </w:tbl>
    <w:p w:rsidR="007C7CDF" w:rsidRPr="00644997" w:rsidRDefault="007C7CDF" w:rsidP="00545EFF">
      <w:pPr>
        <w:tabs>
          <w:tab w:val="left" w:pos="284"/>
          <w:tab w:val="left" w:pos="709"/>
        </w:tabs>
        <w:spacing w:after="0" w:line="240" w:lineRule="auto"/>
        <w:jc w:val="right"/>
        <w:rPr>
          <w:rFonts w:ascii="Sylfaen" w:hAnsi="Sylfaen"/>
          <w:b/>
          <w:i/>
          <w:sz w:val="16"/>
          <w:szCs w:val="16"/>
          <w:lang w:val="ka-GE"/>
        </w:rPr>
      </w:pPr>
    </w:p>
    <w:p w:rsidR="005B7569" w:rsidRPr="00644997" w:rsidRDefault="005B7569" w:rsidP="00545EFF">
      <w:pPr>
        <w:tabs>
          <w:tab w:val="left" w:pos="284"/>
          <w:tab w:val="left" w:pos="709"/>
        </w:tabs>
        <w:spacing w:after="0" w:line="240" w:lineRule="auto"/>
        <w:jc w:val="right"/>
        <w:rPr>
          <w:rFonts w:ascii="Sylfaen" w:hAnsi="Sylfaen"/>
          <w:b/>
          <w:i/>
          <w:sz w:val="16"/>
          <w:szCs w:val="16"/>
          <w:lang w:val="ka-GE"/>
        </w:rPr>
      </w:pPr>
    </w:p>
    <w:p w:rsidR="005B7569" w:rsidRPr="00644997" w:rsidRDefault="005B7569" w:rsidP="00545EFF">
      <w:pPr>
        <w:tabs>
          <w:tab w:val="left" w:pos="284"/>
          <w:tab w:val="left" w:pos="709"/>
        </w:tabs>
        <w:spacing w:after="0" w:line="240" w:lineRule="auto"/>
        <w:jc w:val="right"/>
        <w:rPr>
          <w:rFonts w:ascii="Sylfaen" w:hAnsi="Sylfaen"/>
          <w:b/>
          <w:i/>
          <w:sz w:val="16"/>
          <w:szCs w:val="16"/>
          <w:lang w:val="ka-GE"/>
        </w:rPr>
      </w:pPr>
    </w:p>
    <w:p w:rsidR="005B7569" w:rsidRPr="00644997" w:rsidRDefault="005B7569" w:rsidP="00545EFF">
      <w:pPr>
        <w:tabs>
          <w:tab w:val="left" w:pos="284"/>
          <w:tab w:val="left" w:pos="709"/>
        </w:tabs>
        <w:spacing w:after="0" w:line="240" w:lineRule="auto"/>
        <w:jc w:val="right"/>
        <w:rPr>
          <w:rFonts w:ascii="Sylfaen" w:hAnsi="Sylfaen"/>
          <w:b/>
          <w:i/>
          <w:sz w:val="16"/>
          <w:szCs w:val="16"/>
          <w:lang w:val="ka-GE"/>
        </w:rPr>
      </w:pPr>
    </w:p>
    <w:p w:rsidR="001D2D4E" w:rsidRPr="00644997" w:rsidRDefault="001D2D4E" w:rsidP="00545EFF">
      <w:pPr>
        <w:tabs>
          <w:tab w:val="left" w:pos="284"/>
          <w:tab w:val="left" w:pos="709"/>
        </w:tabs>
        <w:spacing w:after="0" w:line="240" w:lineRule="auto"/>
        <w:jc w:val="right"/>
        <w:rPr>
          <w:rFonts w:ascii="Sylfaen" w:hAnsi="Sylfaen"/>
          <w:b/>
          <w:i/>
          <w:sz w:val="16"/>
          <w:szCs w:val="16"/>
          <w:lang w:val="ka-GE"/>
        </w:rPr>
      </w:pPr>
    </w:p>
    <w:p w:rsidR="007F7290" w:rsidRPr="00644997" w:rsidRDefault="007F7290" w:rsidP="00545EFF">
      <w:pPr>
        <w:tabs>
          <w:tab w:val="left" w:pos="284"/>
          <w:tab w:val="left" w:pos="709"/>
        </w:tabs>
        <w:spacing w:after="0" w:line="240" w:lineRule="auto"/>
        <w:jc w:val="both"/>
        <w:rPr>
          <w:rFonts w:ascii="Sylfaen" w:hAnsi="Sylfaen"/>
          <w:b/>
          <w:i/>
          <w:lang w:val="ka-GE"/>
        </w:rPr>
      </w:pPr>
    </w:p>
    <w:p w:rsidR="00FC40D9" w:rsidRPr="00644997" w:rsidRDefault="001D2D4E" w:rsidP="0095523E">
      <w:pPr>
        <w:spacing w:line="240" w:lineRule="auto"/>
        <w:jc w:val="center"/>
        <w:rPr>
          <w:rFonts w:ascii="Sylfaen" w:hAnsi="Sylfaen"/>
          <w:b/>
          <w:bCs/>
          <w:vanish/>
          <w:lang w:val="ka-GE"/>
          <w:specVanish/>
        </w:rPr>
      </w:pPr>
      <w:r w:rsidRPr="00644997">
        <w:rPr>
          <w:rFonts w:ascii="Sylfaen" w:hAnsi="Sylfaen"/>
          <w:b/>
          <w:bCs/>
          <w:lang w:val="ka-GE"/>
        </w:rPr>
        <w:br w:type="column"/>
      </w:r>
      <w:r w:rsidR="00312AFA" w:rsidRPr="00644997">
        <w:rPr>
          <w:rFonts w:ascii="Sylfaen" w:hAnsi="Sylfaen"/>
          <w:b/>
          <w:bCs/>
          <w:lang w:val="ka-GE"/>
        </w:rPr>
        <w:t xml:space="preserve">მხარჯავი დაწესებულებების </w:t>
      </w:r>
      <w:r w:rsidR="00FC40D9" w:rsidRPr="00644997">
        <w:rPr>
          <w:rFonts w:ascii="Sylfaen" w:hAnsi="Sylfaen"/>
          <w:b/>
          <w:bCs/>
          <w:lang w:val="ka-GE"/>
        </w:rPr>
        <w:t>ძირითადი მიმართულებები 202</w:t>
      </w:r>
      <w:r w:rsidR="00C0629C" w:rsidRPr="00644997">
        <w:rPr>
          <w:rFonts w:ascii="Sylfaen" w:hAnsi="Sylfaen"/>
          <w:b/>
          <w:bCs/>
          <w:lang w:val="ka-GE"/>
        </w:rPr>
        <w:t>5</w:t>
      </w:r>
      <w:r w:rsidR="00FC40D9" w:rsidRPr="00644997">
        <w:rPr>
          <w:rFonts w:ascii="Sylfaen" w:hAnsi="Sylfaen"/>
          <w:b/>
          <w:bCs/>
          <w:lang w:val="ka-GE"/>
        </w:rPr>
        <w:t>-202</w:t>
      </w:r>
      <w:r w:rsidR="00C0629C" w:rsidRPr="00644997">
        <w:rPr>
          <w:rFonts w:ascii="Sylfaen" w:hAnsi="Sylfaen"/>
          <w:b/>
          <w:bCs/>
          <w:lang w:val="ka-GE"/>
        </w:rPr>
        <w:t>8</w:t>
      </w:r>
      <w:r w:rsidR="00FC40D9" w:rsidRPr="00644997">
        <w:rPr>
          <w:rFonts w:ascii="Sylfaen" w:hAnsi="Sylfaen"/>
          <w:b/>
          <w:bCs/>
          <w:lang w:val="ka-GE"/>
        </w:rPr>
        <w:t xml:space="preserve"> წლებისათვის</w:t>
      </w:r>
    </w:p>
    <w:p w:rsidR="00A005B1" w:rsidRPr="00644997" w:rsidRDefault="001D2D4E" w:rsidP="00A005B1">
      <w:pPr>
        <w:spacing w:line="240" w:lineRule="auto"/>
        <w:rPr>
          <w:rFonts w:ascii="Sylfaen" w:eastAsiaTheme="majorEastAsia" w:hAnsi="Sylfaen" w:cstheme="majorBidi"/>
          <w:bCs/>
          <w:vanish/>
          <w:lang w:val="ka-GE"/>
          <w:specVanish/>
        </w:rPr>
      </w:pPr>
      <w:r w:rsidRPr="00644997">
        <w:rPr>
          <w:rFonts w:ascii="Sylfaen" w:eastAsiaTheme="majorEastAsia" w:hAnsi="Sylfaen" w:cstheme="majorBidi"/>
          <w:bCs/>
          <w:vanish/>
          <w:lang w:val="ka-GE"/>
        </w:rPr>
        <w:t xml:space="preserve"> </w:t>
      </w:r>
    </w:p>
    <w:p w:rsidR="00FC40D9" w:rsidRPr="00644997" w:rsidRDefault="00FC40D9" w:rsidP="0095523E">
      <w:pPr>
        <w:spacing w:line="240" w:lineRule="auto"/>
        <w:rPr>
          <w:rFonts w:ascii="Sylfaen" w:hAnsi="Sylfaen"/>
          <w:vanish/>
          <w:lang w:val="ka-GE"/>
          <w:specVanish/>
        </w:rPr>
      </w:pPr>
    </w:p>
    <w:p w:rsidR="0095523E" w:rsidRPr="00644997" w:rsidRDefault="0095523E" w:rsidP="0095523E">
      <w:pPr>
        <w:rPr>
          <w:rFonts w:eastAsia="Sylfaen"/>
          <w:vanish/>
          <w:lang w:val="ka-GE"/>
          <w:specVanish/>
        </w:rPr>
      </w:pPr>
    </w:p>
    <w:p w:rsidR="001D2D4E" w:rsidRPr="00644997" w:rsidRDefault="001D2D4E" w:rsidP="001D2D4E">
      <w:pPr>
        <w:pStyle w:val="Normal0"/>
        <w:rPr>
          <w:rFonts w:eastAsia="Sylfaen"/>
          <w:lang w:val="ka-GE"/>
        </w:rPr>
      </w:pPr>
      <w:r w:rsidRPr="00644997">
        <w:rPr>
          <w:rFonts w:eastAsia="Sylfaen"/>
          <w:lang w:val="ka-GE"/>
        </w:rPr>
        <w:t xml:space="preserve"> </w:t>
      </w:r>
    </w:p>
    <w:p w:rsidR="001D2D4E" w:rsidRPr="00644997" w:rsidRDefault="001D2D4E" w:rsidP="001D2D4E">
      <w:pPr>
        <w:pStyle w:val="Normal0"/>
        <w:rPr>
          <w:rFonts w:eastAsia="Sylfaen"/>
          <w:lang w:val="ka-GE"/>
        </w:rPr>
      </w:pPr>
    </w:p>
    <w:p w:rsidR="00434402" w:rsidRPr="00644997" w:rsidRDefault="00434402" w:rsidP="00545EFF">
      <w:pPr>
        <w:pStyle w:val="Heading1"/>
        <w:spacing w:line="240" w:lineRule="auto"/>
        <w:jc w:val="both"/>
        <w:rPr>
          <w:rFonts w:ascii="Sylfaen" w:eastAsia="Sylfaen" w:hAnsi="Sylfaen" w:cs="Sylfaen"/>
          <w:b/>
          <w:vanish/>
          <w:color w:val="2F5496" w:themeColor="accent1" w:themeShade="BF"/>
          <w:sz w:val="22"/>
          <w:szCs w:val="22"/>
          <w:lang w:val="ka-GE"/>
          <w:specVanish/>
        </w:rPr>
      </w:pPr>
      <w:r w:rsidRPr="00644997">
        <w:rPr>
          <w:rFonts w:ascii="Sylfaen" w:eastAsia="Sylfaen" w:hAnsi="Sylfaen" w:cs="Sylfaen"/>
          <w:b/>
          <w:color w:val="2F5496" w:themeColor="accent1" w:themeShade="BF"/>
          <w:sz w:val="22"/>
          <w:szCs w:val="22"/>
          <w:lang w:val="ka-GE"/>
        </w:rPr>
        <w:t>საქართველოს პარლამენტი და მასთან არსებული ორგანიზაციები</w:t>
      </w:r>
    </w:p>
    <w:p w:rsidR="00434402" w:rsidRPr="00644997" w:rsidRDefault="001D2D4E" w:rsidP="00545EFF">
      <w:pPr>
        <w:spacing w:line="240" w:lineRule="auto"/>
        <w:jc w:val="both"/>
        <w:rPr>
          <w:rFonts w:ascii="Sylfaen" w:hAnsi="Sylfaen"/>
          <w:color w:val="2F5496" w:themeColor="accent1" w:themeShade="BF"/>
          <w:lang w:val="ka-GE"/>
        </w:rPr>
      </w:pPr>
      <w:r w:rsidRPr="00644997">
        <w:rPr>
          <w:rFonts w:ascii="Sylfaen" w:hAnsi="Sylfaen"/>
          <w:color w:val="2F5496" w:themeColor="accent1" w:themeShade="BF"/>
          <w:lang w:val="ka-GE"/>
        </w:rPr>
        <w:t xml:space="preserve"> </w:t>
      </w:r>
    </w:p>
    <w:p w:rsidR="001D2D4E" w:rsidRPr="00644997" w:rsidRDefault="001D2D4E" w:rsidP="001D2D4E">
      <w:pPr>
        <w:pStyle w:val="Normal0"/>
        <w:rPr>
          <w:lang w:val="ka-GE"/>
        </w:rPr>
      </w:pPr>
    </w:p>
    <w:p w:rsidR="00434402" w:rsidRPr="00644997" w:rsidRDefault="00434402" w:rsidP="00545EFF">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საკანონმდებლო საქმიანობა</w:t>
      </w:r>
    </w:p>
    <w:p w:rsidR="00434402" w:rsidRPr="00644997" w:rsidRDefault="00434402" w:rsidP="00545EFF">
      <w:pPr>
        <w:spacing w:after="0" w:line="240" w:lineRule="auto"/>
        <w:jc w:val="both"/>
        <w:rPr>
          <w:rFonts w:ascii="Sylfaen" w:hAnsi="Sylfaen" w:cs="Sylfaen"/>
          <w:b/>
          <w:i/>
          <w:lang w:val="ka-GE"/>
        </w:rPr>
      </w:pPr>
    </w:p>
    <w:p w:rsidR="00D70BEB" w:rsidRPr="00644997" w:rsidRDefault="00073DC8" w:rsidP="00D70BEB">
      <w:pPr>
        <w:spacing w:line="240" w:lineRule="auto"/>
        <w:jc w:val="both"/>
        <w:rPr>
          <w:rFonts w:ascii="Sylfaen" w:eastAsia="Sylfaen" w:hAnsi="Sylfaen"/>
        </w:rPr>
      </w:pPr>
      <w:r w:rsidRPr="00644997">
        <w:rPr>
          <w:rFonts w:ascii="Sylfaen" w:eastAsia="Sylfaen" w:hAnsi="Sylfaen"/>
          <w:color w:val="000000"/>
        </w:rPr>
        <w:t>საქართველოს საკანონმდებლო ბაზის გაუმჯობესება;</w:t>
      </w:r>
      <w:r w:rsidRPr="00644997">
        <w:rPr>
          <w:rFonts w:ascii="Sylfaen" w:eastAsia="Sylfaen" w:hAnsi="Sylfaen"/>
          <w:color w:val="000000"/>
        </w:rPr>
        <w:br/>
      </w:r>
      <w:r w:rsidRPr="00644997">
        <w:rPr>
          <w:rFonts w:ascii="Sylfaen" w:eastAsia="Sylfaen" w:hAnsi="Sylfaen"/>
          <w:color w:val="000000"/>
        </w:rPr>
        <w:br/>
        <w:t>ქვეყნის საშინაო და საგარეო პოლიტიკის ძირითადი მიმართულებების განსაზღვრა;</w:t>
      </w:r>
      <w:r w:rsidRPr="00644997">
        <w:rPr>
          <w:rFonts w:ascii="Sylfaen" w:eastAsia="Sylfaen" w:hAnsi="Sylfaen"/>
          <w:color w:val="000000"/>
        </w:rPr>
        <w:br/>
      </w:r>
      <w:r w:rsidRPr="00644997">
        <w:rPr>
          <w:rFonts w:ascii="Sylfaen" w:eastAsia="Sylfaen" w:hAnsi="Sylfaen"/>
          <w:color w:val="000000"/>
        </w:rPr>
        <w:br/>
        <w:t>საქართველოს კონსტიტუციით დადგენილ ფარგლებში საქართველოს მთავრობის საქმიანობის კონტროლი და სხვა უფლებამოსილებების განხორციელება;</w:t>
      </w:r>
      <w:r w:rsidRPr="00644997">
        <w:rPr>
          <w:rFonts w:ascii="Sylfaen" w:eastAsia="Sylfaen" w:hAnsi="Sylfaen"/>
          <w:color w:val="000000"/>
        </w:rPr>
        <w:br/>
      </w:r>
      <w:r w:rsidRPr="00644997">
        <w:rPr>
          <w:rFonts w:ascii="Sylfaen" w:eastAsia="Sylfaen" w:hAnsi="Sylfaen"/>
          <w:color w:val="000000"/>
        </w:rPr>
        <w:br/>
        <w:t>ევროკავშირის დირექტივებთან ჰარმონიზაცია;</w:t>
      </w:r>
      <w:r w:rsidRPr="00644997">
        <w:rPr>
          <w:rFonts w:ascii="Sylfaen" w:eastAsia="Sylfaen" w:hAnsi="Sylfaen"/>
          <w:color w:val="000000"/>
        </w:rPr>
        <w:br/>
      </w:r>
      <w:r w:rsidRPr="00644997">
        <w:rPr>
          <w:rFonts w:ascii="Sylfaen" w:eastAsia="Sylfaen" w:hAnsi="Sylfaen"/>
          <w:color w:val="000000"/>
        </w:rPr>
        <w:br/>
        <w:t>კონსტიტუციური პრინციპების შესაბამისად, ქვეყნის სრული პოლიტიკური სისტემის სტაბილურობა, მის მართვა-გამგეობაში პოლიტიკური ძალების ფართოდ წარმოდგენა;</w:t>
      </w:r>
      <w:r w:rsidRPr="00644997">
        <w:rPr>
          <w:rFonts w:ascii="Sylfaen" w:eastAsia="Sylfaen" w:hAnsi="Sylfaen"/>
          <w:color w:val="000000"/>
        </w:rPr>
        <w:br/>
      </w:r>
      <w:r w:rsidRPr="00644997">
        <w:rPr>
          <w:rFonts w:ascii="Sylfaen" w:eastAsia="Sylfaen" w:hAnsi="Sylfaen"/>
          <w:color w:val="000000"/>
        </w:rPr>
        <w:br/>
        <w:t>მოქალაქეთა მდგომარეობის გაუმჯობესების, ქვეყნის მდგრადი განვითარების</w:t>
      </w:r>
      <w:r w:rsidRPr="00644997">
        <w:rPr>
          <w:rFonts w:ascii="Sylfaen" w:eastAsia="Sylfaen" w:hAnsi="Sylfaen"/>
          <w:color w:val="000000"/>
          <w:lang w:val="ka-GE"/>
        </w:rPr>
        <w:t>ა</w:t>
      </w:r>
      <w:r w:rsidRPr="00644997">
        <w:rPr>
          <w:rFonts w:ascii="Sylfaen" w:eastAsia="Sylfaen" w:hAnsi="Sylfaen"/>
          <w:color w:val="000000"/>
        </w:rPr>
        <w:t xml:space="preserve"> და ცხოვრების ხარისხის ამაღლების ხელშეწყობა;</w:t>
      </w:r>
      <w:r w:rsidRPr="00644997">
        <w:rPr>
          <w:rFonts w:ascii="Sylfaen" w:eastAsia="Sylfaen" w:hAnsi="Sylfaen"/>
          <w:color w:val="000000"/>
        </w:rPr>
        <w:br/>
      </w:r>
      <w:r w:rsidRPr="00644997">
        <w:rPr>
          <w:rFonts w:ascii="Sylfaen" w:eastAsia="Sylfaen" w:hAnsi="Sylfaen"/>
          <w:color w:val="000000"/>
        </w:rPr>
        <w:br/>
        <w:t xml:space="preserve"> საპარლამენტო საქმიანობის ღიაობა, ინფორმაციის გამჭვირვალობა და ხელმისაწვდომობა; </w:t>
      </w:r>
      <w:r w:rsidRPr="00644997">
        <w:rPr>
          <w:rFonts w:ascii="Sylfaen" w:eastAsia="Sylfaen" w:hAnsi="Sylfaen"/>
          <w:color w:val="000000"/>
        </w:rPr>
        <w:br/>
      </w:r>
      <w:r w:rsidRPr="00644997">
        <w:rPr>
          <w:rFonts w:ascii="Sylfaen" w:eastAsia="Sylfaen" w:hAnsi="Sylfaen"/>
          <w:color w:val="000000"/>
        </w:rPr>
        <w:br/>
        <w:t>მოქალაქეთა ჩართულობის გაზრდის ხელშეწყობა, ანგარიშვალდებულება;</w:t>
      </w:r>
      <w:r w:rsidRPr="00644997">
        <w:rPr>
          <w:rFonts w:ascii="Sylfaen" w:eastAsia="Sylfaen" w:hAnsi="Sylfaen"/>
          <w:color w:val="000000"/>
        </w:rPr>
        <w:br/>
      </w:r>
      <w:r w:rsidRPr="00644997">
        <w:rPr>
          <w:rFonts w:ascii="Sylfaen" w:eastAsia="Sylfaen" w:hAnsi="Sylfaen"/>
          <w:color w:val="000000"/>
        </w:rPr>
        <w:br/>
        <w:t xml:space="preserve"> თანამედროვე ტექნოლოგიების დანერგვის ხელშეწყობა;</w:t>
      </w:r>
      <w:r w:rsidRPr="00644997">
        <w:rPr>
          <w:rFonts w:ascii="Sylfaen" w:eastAsia="Sylfaen" w:hAnsi="Sylfaen"/>
          <w:color w:val="000000"/>
        </w:rPr>
        <w:br/>
      </w:r>
      <w:r w:rsidRPr="00644997">
        <w:rPr>
          <w:rFonts w:ascii="Sylfaen" w:eastAsia="Sylfaen" w:hAnsi="Sylfaen"/>
          <w:color w:val="000000"/>
        </w:rPr>
        <w:br/>
        <w:t xml:space="preserve"> საჯარო ინფორმაციის მიწოდების უზრუნველყოფა;</w:t>
      </w:r>
      <w:r w:rsidRPr="00644997">
        <w:rPr>
          <w:rFonts w:ascii="Sylfaen" w:eastAsia="Sylfaen" w:hAnsi="Sylfaen"/>
          <w:color w:val="000000"/>
        </w:rPr>
        <w:br/>
      </w:r>
      <w:r w:rsidR="00D70BEB" w:rsidRPr="00644997">
        <w:rPr>
          <w:rFonts w:ascii="Sylfaen" w:eastAsia="Sylfaen" w:hAnsi="Sylfaen"/>
        </w:rPr>
        <w:br/>
      </w:r>
      <w:r w:rsidRPr="00644997">
        <w:rPr>
          <w:rFonts w:ascii="Sylfaen" w:eastAsia="Sylfaen" w:hAnsi="Sylfaen"/>
          <w:color w:val="000000"/>
        </w:rPr>
        <w:t>გენდერულ საკითხებზე სისტემური და კოორდინირებული მუშაობის უზრუნველყოფა, გენდერული თანასწორობის შესახებ ცნობიერების ამაღლების ხელშეწყობა და ქალთა გაძლიერების მხარდამჭერი ღონისძიებების განხორციელება.</w:t>
      </w:r>
    </w:p>
    <w:p w:rsidR="00434402" w:rsidRPr="00644997" w:rsidRDefault="00434402" w:rsidP="00545EFF">
      <w:pPr>
        <w:spacing w:line="240" w:lineRule="auto"/>
        <w:jc w:val="both"/>
        <w:rPr>
          <w:rFonts w:ascii="Sylfaen" w:hAnsi="Sylfaen"/>
          <w:lang w:val="ka-GE"/>
        </w:rPr>
      </w:pPr>
    </w:p>
    <w:p w:rsidR="00434402" w:rsidRPr="00644997" w:rsidRDefault="00434402" w:rsidP="00545EFF">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საბიბლიოთეკო საქმიანობა</w:t>
      </w:r>
    </w:p>
    <w:p w:rsidR="00434402" w:rsidRPr="00644997" w:rsidRDefault="00434402" w:rsidP="00545EFF">
      <w:pPr>
        <w:spacing w:after="0" w:line="240" w:lineRule="auto"/>
        <w:jc w:val="both"/>
        <w:rPr>
          <w:rFonts w:ascii="Sylfaen" w:hAnsi="Sylfaen" w:cs="Sylfaen"/>
          <w:b/>
          <w:i/>
          <w:lang w:val="ka-GE"/>
        </w:rPr>
      </w:pPr>
    </w:p>
    <w:p w:rsidR="00D70BEB" w:rsidRPr="00644997" w:rsidRDefault="004D66E3" w:rsidP="00545EFF">
      <w:pPr>
        <w:spacing w:line="240" w:lineRule="auto"/>
        <w:jc w:val="both"/>
        <w:rPr>
          <w:rFonts w:ascii="Sylfaen" w:eastAsia="Sylfaen" w:hAnsi="Sylfaen"/>
          <w:lang w:val="ka-GE"/>
        </w:rPr>
      </w:pPr>
      <w:r w:rsidRPr="00644997">
        <w:rPr>
          <w:rFonts w:ascii="Sylfaen" w:eastAsia="Sylfaen" w:hAnsi="Sylfaen"/>
          <w:color w:val="000000"/>
        </w:rPr>
        <w:t>საბიბლიოთეკო ფონდების ორგანიზება, სისტემატური შევსება, დაცვა და მათი საყოველთაო ხელმისაწვდომობის უზრუნველყოფა;</w:t>
      </w:r>
      <w:r w:rsidRPr="00644997">
        <w:rPr>
          <w:rFonts w:ascii="Sylfaen" w:eastAsia="Sylfaen" w:hAnsi="Sylfaen"/>
          <w:color w:val="000000"/>
        </w:rPr>
        <w:br/>
      </w:r>
      <w:r w:rsidRPr="00644997">
        <w:rPr>
          <w:rFonts w:ascii="Sylfaen" w:eastAsia="Sylfaen" w:hAnsi="Sylfaen"/>
          <w:color w:val="000000"/>
        </w:rPr>
        <w:br/>
        <w:t xml:space="preserve">მონაცემთა ბაზების შექმნა და უცხოეთის საბიბლიოთეკო ფონდების ხელმისაწვდომობის უზრუნველყოფა; </w:t>
      </w:r>
      <w:r w:rsidRPr="00644997">
        <w:rPr>
          <w:rFonts w:ascii="Sylfaen" w:eastAsia="Sylfaen" w:hAnsi="Sylfaen"/>
          <w:color w:val="000000"/>
        </w:rPr>
        <w:br/>
      </w:r>
      <w:r w:rsidRPr="00644997">
        <w:rPr>
          <w:rFonts w:ascii="Sylfaen" w:eastAsia="Sylfaen" w:hAnsi="Sylfaen"/>
          <w:color w:val="000000"/>
        </w:rPr>
        <w:br/>
        <w:t>ბიბლიოთეკათმცოდნეობის, წიგნთმცოდნეობისა და ბიბლიოგრაფიის დარგებში სამეცნიერო-კვლევითი საქმიანობის ორგანიზება;</w:t>
      </w:r>
      <w:r w:rsidRPr="00644997">
        <w:rPr>
          <w:rFonts w:ascii="Sylfaen" w:eastAsia="Sylfaen" w:hAnsi="Sylfaen"/>
          <w:color w:val="000000"/>
        </w:rPr>
        <w:br/>
      </w:r>
      <w:r w:rsidRPr="00644997">
        <w:rPr>
          <w:rFonts w:ascii="Sylfaen" w:eastAsia="Sylfaen" w:hAnsi="Sylfaen"/>
          <w:color w:val="000000"/>
        </w:rPr>
        <w:br/>
        <w:t>საერთაშორისო საბიბლიოთეკო ორგანიზაციებთან თანამშრომლობა;</w:t>
      </w:r>
      <w:r w:rsidRPr="00644997">
        <w:rPr>
          <w:rFonts w:ascii="Sylfaen" w:eastAsia="Sylfaen" w:hAnsi="Sylfaen"/>
          <w:color w:val="000000"/>
        </w:rPr>
        <w:br/>
      </w:r>
      <w:r w:rsidRPr="00644997">
        <w:rPr>
          <w:rFonts w:ascii="Sylfaen" w:eastAsia="Sylfaen" w:hAnsi="Sylfaen"/>
          <w:color w:val="000000"/>
        </w:rPr>
        <w:br/>
        <w:t>საბიბლიოთეკო დარგში ინოვაციური პროცესების მართვის ხელშეწყობა;</w:t>
      </w:r>
      <w:r w:rsidRPr="00644997">
        <w:rPr>
          <w:rFonts w:ascii="Sylfaen" w:eastAsia="Sylfaen" w:hAnsi="Sylfaen"/>
          <w:color w:val="000000"/>
        </w:rPr>
        <w:br/>
      </w:r>
      <w:r w:rsidRPr="00644997">
        <w:rPr>
          <w:rFonts w:ascii="Sylfaen" w:eastAsia="Sylfaen" w:hAnsi="Sylfaen"/>
          <w:color w:val="000000"/>
        </w:rPr>
        <w:br/>
        <w:t>საბიბლიოთეკო კადრების კვალიფიკაციის ამაღლება;</w:t>
      </w:r>
      <w:r w:rsidRPr="00644997">
        <w:rPr>
          <w:rFonts w:ascii="Sylfaen" w:eastAsia="Sylfaen" w:hAnsi="Sylfaen"/>
          <w:color w:val="000000"/>
        </w:rPr>
        <w:br/>
      </w:r>
      <w:r w:rsidRPr="00644997">
        <w:rPr>
          <w:rFonts w:ascii="Sylfaen" w:eastAsia="Sylfaen" w:hAnsi="Sylfaen"/>
          <w:color w:val="000000"/>
        </w:rPr>
        <w:br/>
        <w:t>საქართველოს ეროვნული ელექტრონული ბიბლიოთეკისა და ციფრული მემკვიდრეობის არქივის შექმნა;</w:t>
      </w:r>
      <w:r w:rsidRPr="00644997">
        <w:rPr>
          <w:rFonts w:ascii="Sylfaen" w:eastAsia="Sylfaen" w:hAnsi="Sylfaen"/>
          <w:color w:val="000000"/>
        </w:rPr>
        <w:br/>
      </w:r>
      <w:r w:rsidRPr="00644997">
        <w:rPr>
          <w:rFonts w:ascii="Sylfaen" w:eastAsia="Sylfaen" w:hAnsi="Sylfaen"/>
          <w:color w:val="000000"/>
        </w:rPr>
        <w:br/>
        <w:t>საბიბლიოთეკო პროცესებში და მკითხველთა მომსახურებისთვის ინტერნეტის გამოყენება;</w:t>
      </w:r>
      <w:r w:rsidRPr="00644997">
        <w:rPr>
          <w:rFonts w:ascii="Sylfaen" w:eastAsia="Sylfaen" w:hAnsi="Sylfaen"/>
          <w:color w:val="000000"/>
        </w:rPr>
        <w:br/>
      </w:r>
      <w:r w:rsidRPr="00644997">
        <w:rPr>
          <w:rFonts w:ascii="Sylfaen" w:eastAsia="Sylfaen" w:hAnsi="Sylfaen"/>
          <w:color w:val="000000"/>
        </w:rPr>
        <w:br/>
        <w:t>საქართველოს პარლამენტის ეროვნული ბიბლიოთეკის ოფიციალური ვებგვერდის სრულყოფა და მხარდაჭერა.</w:t>
      </w:r>
    </w:p>
    <w:p w:rsidR="00434402" w:rsidRPr="00644997" w:rsidRDefault="00434402" w:rsidP="00545EFF">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ჰერალდიკური საქმიანობის სახელმწიფო რეგულირება</w:t>
      </w:r>
    </w:p>
    <w:p w:rsidR="00434402" w:rsidRPr="00644997" w:rsidRDefault="00434402" w:rsidP="00545EFF">
      <w:pPr>
        <w:spacing w:line="240" w:lineRule="auto"/>
        <w:jc w:val="both"/>
        <w:rPr>
          <w:rFonts w:ascii="Sylfaen" w:hAnsi="Sylfaen"/>
          <w:b/>
          <w:lang w:val="ka-GE"/>
        </w:rPr>
      </w:pPr>
    </w:p>
    <w:p w:rsidR="00361FCB" w:rsidRPr="00644997" w:rsidRDefault="004D66E3" w:rsidP="00545EFF">
      <w:pPr>
        <w:spacing w:line="240" w:lineRule="auto"/>
        <w:jc w:val="both"/>
        <w:rPr>
          <w:rFonts w:ascii="Sylfaen" w:hAnsi="Sylfaen"/>
          <w:lang w:val="ka-GE"/>
        </w:rPr>
      </w:pPr>
      <w:r w:rsidRPr="00644997">
        <w:rPr>
          <w:rFonts w:ascii="Sylfaen" w:eastAsia="Sylfaen" w:hAnsi="Sylfaen"/>
          <w:color w:val="000000"/>
        </w:rPr>
        <w:t>ქვეყანაში ჰერალდიკური ნიშნებისა და სიმბოლოების მოწესრიგება და დამკვიდრება ევროპული სტანდარტების შესაბამისად;</w:t>
      </w:r>
      <w:r w:rsidRPr="00644997">
        <w:rPr>
          <w:rFonts w:ascii="Sylfaen" w:eastAsia="Sylfaen" w:hAnsi="Sylfaen"/>
          <w:color w:val="000000"/>
        </w:rPr>
        <w:br/>
      </w:r>
      <w:r w:rsidRPr="00644997">
        <w:rPr>
          <w:rFonts w:ascii="Sylfaen" w:eastAsia="Sylfaen" w:hAnsi="Sylfaen"/>
          <w:color w:val="000000"/>
        </w:rPr>
        <w:br/>
        <w:t>სახელმწიფო ცერემონიების, ოფიციალური ღონისძიებებისა და სამხედრო აღლუმების ჩატარებისას საჭირო სახელმწიფო სიმბოლოებისა და სხვა ჰერალდიკური ნიშნების, აგრეთვე საქართველოს სახელმწიფო დაწესებულებათა ჰერალდიკური ნიშნების, საქართველოს სახელმწიფო სამხედრო და სპეციალურ უწყებათა სპეციალური ფორმის ტანსაცმლის (უნიფორმების) და ემბლემების შექმნასა და გამოყენების წესების დადგენაში მონაწილეობა, სათანადო რეკომენდაციებისა და დასკვნების გაცემა;</w:t>
      </w:r>
      <w:r w:rsidRPr="00644997">
        <w:rPr>
          <w:rFonts w:ascii="Sylfaen" w:eastAsia="Sylfaen" w:hAnsi="Sylfaen"/>
          <w:color w:val="000000"/>
        </w:rPr>
        <w:br/>
      </w:r>
      <w:r w:rsidRPr="00644997">
        <w:rPr>
          <w:rFonts w:ascii="Sylfaen" w:eastAsia="Sylfaen" w:hAnsi="Sylfaen"/>
          <w:color w:val="000000"/>
        </w:rPr>
        <w:br/>
        <w:t>საქართველოს ტერიტორიული ჰერალდიკის სისტემური განვითარების უზრუნველყოფა;</w:t>
      </w:r>
      <w:r w:rsidRPr="00644997">
        <w:rPr>
          <w:rFonts w:ascii="Sylfaen" w:eastAsia="Sylfaen" w:hAnsi="Sylfaen"/>
          <w:color w:val="000000"/>
        </w:rPr>
        <w:br/>
      </w:r>
      <w:r w:rsidRPr="00644997">
        <w:rPr>
          <w:rFonts w:ascii="Sylfaen" w:eastAsia="Sylfaen" w:hAnsi="Sylfaen"/>
          <w:color w:val="000000"/>
        </w:rPr>
        <w:br/>
        <w:t>ჰერალდიკის საკითხებზე სამოქალაქო განათლების გავრცელების ხელშეწყობა;</w:t>
      </w:r>
      <w:r w:rsidRPr="00644997">
        <w:rPr>
          <w:rFonts w:ascii="Sylfaen" w:eastAsia="Sylfaen" w:hAnsi="Sylfaen"/>
          <w:color w:val="000000"/>
        </w:rPr>
        <w:br/>
      </w:r>
      <w:r w:rsidRPr="00644997">
        <w:rPr>
          <w:rFonts w:ascii="Sylfaen" w:eastAsia="Sylfaen" w:hAnsi="Sylfaen"/>
          <w:color w:val="000000"/>
        </w:rPr>
        <w:br/>
        <w:t>ქვეყანაში სახელმწიფო სიმბოლიკისა და მისი მნიშვნელობის პოპულარიზაცია;</w:t>
      </w:r>
      <w:r w:rsidRPr="00644997">
        <w:rPr>
          <w:rFonts w:ascii="Sylfaen" w:eastAsia="Sylfaen" w:hAnsi="Sylfaen"/>
          <w:color w:val="000000"/>
        </w:rPr>
        <w:br/>
      </w:r>
      <w:r w:rsidRPr="00644997">
        <w:rPr>
          <w:rFonts w:ascii="Sylfaen" w:eastAsia="Sylfaen" w:hAnsi="Sylfaen"/>
          <w:color w:val="000000"/>
        </w:rPr>
        <w:br/>
        <w:t>ჰერალდიკის საკითხებზე ისტორიული მასალების (წყაროების) მოძიება (საქართველოში და მისი ფარგლების გარეთ) და ანალიზი;</w:t>
      </w:r>
      <w:r w:rsidRPr="00644997">
        <w:rPr>
          <w:rFonts w:ascii="Sylfaen" w:eastAsia="Sylfaen" w:hAnsi="Sylfaen"/>
          <w:color w:val="000000"/>
        </w:rPr>
        <w:br/>
      </w:r>
      <w:r w:rsidRPr="00644997">
        <w:rPr>
          <w:rFonts w:ascii="Sylfaen" w:eastAsia="Sylfaen" w:hAnsi="Sylfaen"/>
          <w:color w:val="000000"/>
        </w:rPr>
        <w:br/>
        <w:t>სახელმწიფო სიმბოლოებისა და განმასხვავებელი ნიშნების ნიმუშების ჰერალდიკური ექსპერტიზის, აგრეთვე მათი შექმნისა და გამოყენების შესახებ დასკვნების მომზადება.</w:t>
      </w:r>
    </w:p>
    <w:p w:rsidR="00434402" w:rsidRPr="00644997" w:rsidRDefault="00434402" w:rsidP="00545EFF">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საქართველოს პარლამენტის ანალიტიკური და კვლევითი საქმიანობის გაძლიერება</w:t>
      </w:r>
    </w:p>
    <w:p w:rsidR="00434402" w:rsidRPr="00644997" w:rsidRDefault="00434402" w:rsidP="00545EFF">
      <w:pPr>
        <w:spacing w:line="240" w:lineRule="auto"/>
        <w:jc w:val="both"/>
        <w:rPr>
          <w:rFonts w:ascii="Sylfaen" w:hAnsi="Sylfaen"/>
          <w:b/>
          <w:lang w:val="ka-GE"/>
        </w:rPr>
      </w:pPr>
    </w:p>
    <w:p w:rsidR="00361FCB" w:rsidRPr="00644997" w:rsidRDefault="004D66E3" w:rsidP="00545EFF">
      <w:pPr>
        <w:spacing w:line="240" w:lineRule="auto"/>
        <w:jc w:val="both"/>
        <w:rPr>
          <w:rFonts w:ascii="Sylfaen" w:eastAsia="Sylfaen" w:hAnsi="Sylfaen"/>
          <w:lang w:val="ka-GE"/>
        </w:rPr>
      </w:pPr>
      <w:r w:rsidRPr="00644997">
        <w:rPr>
          <w:rFonts w:ascii="Sylfaen" w:eastAsia="Sylfaen" w:hAnsi="Sylfaen"/>
          <w:color w:val="000000"/>
        </w:rPr>
        <w:t>საქართველოს პარლამენტის სუბიექტებისა და პარლამენტის აპარატის მიმართვებზე/შეკითხვებზე პასუხებისა და მათთან დაკავშირებული საინფორმაციო-ანალიტიკური მასალების მომზადება;</w:t>
      </w:r>
      <w:r w:rsidRPr="00644997">
        <w:rPr>
          <w:rFonts w:ascii="Sylfaen" w:eastAsia="Sylfaen" w:hAnsi="Sylfaen"/>
          <w:color w:val="000000"/>
        </w:rPr>
        <w:br/>
      </w:r>
      <w:r w:rsidRPr="00644997">
        <w:rPr>
          <w:rFonts w:ascii="Sylfaen" w:eastAsia="Sylfaen" w:hAnsi="Sylfaen"/>
          <w:color w:val="000000"/>
        </w:rPr>
        <w:br/>
        <w:t>პროაქტიული საქმიანობის განხორციელება;</w:t>
      </w:r>
      <w:r w:rsidRPr="00644997">
        <w:rPr>
          <w:rFonts w:ascii="Sylfaen" w:eastAsia="Sylfaen" w:hAnsi="Sylfaen"/>
          <w:color w:val="000000"/>
        </w:rPr>
        <w:br/>
      </w:r>
      <w:r w:rsidRPr="00644997">
        <w:rPr>
          <w:rFonts w:ascii="Sylfaen" w:eastAsia="Sylfaen" w:hAnsi="Sylfaen"/>
          <w:color w:val="000000"/>
        </w:rPr>
        <w:br/>
        <w:t>პოლიტიკის კვლევის დოკუმენტების შექმნა;</w:t>
      </w:r>
      <w:r w:rsidRPr="00644997">
        <w:rPr>
          <w:rFonts w:ascii="Sylfaen" w:eastAsia="Sylfaen" w:hAnsi="Sylfaen"/>
          <w:color w:val="000000"/>
        </w:rPr>
        <w:br/>
      </w:r>
      <w:r w:rsidRPr="00644997">
        <w:rPr>
          <w:rFonts w:ascii="Sylfaen" w:eastAsia="Sylfaen" w:hAnsi="Sylfaen"/>
          <w:color w:val="000000"/>
        </w:rPr>
        <w:br/>
        <w:t>ინტეგრირებული, ინტერდისციპლინური კვლევის წარმოებისა და განხილვის პროცესში მყოფ საკითხებზე პოლიტიკის კვლევის დოკუმენტების შექმნის უზრუნველყოფა;</w:t>
      </w:r>
      <w:r w:rsidRPr="00644997">
        <w:rPr>
          <w:rFonts w:ascii="Sylfaen" w:eastAsia="Sylfaen" w:hAnsi="Sylfaen"/>
          <w:color w:val="000000"/>
        </w:rPr>
        <w:br/>
      </w:r>
      <w:r w:rsidRPr="00644997">
        <w:rPr>
          <w:rFonts w:ascii="Sylfaen" w:eastAsia="Sylfaen" w:hAnsi="Sylfaen"/>
          <w:color w:val="000000"/>
        </w:rPr>
        <w:br/>
        <w:t xml:space="preserve"> მიმდინარე აქტუალურ თემებზე, რომლებიც შეეხება საჯარო პოლიტიკის საკითხებს, ანალიტიკური მიმოხილვების მომზადება.</w:t>
      </w:r>
    </w:p>
    <w:p w:rsidR="00AB2188" w:rsidRPr="00644997" w:rsidRDefault="00AB2188" w:rsidP="00182BC5">
      <w:pPr>
        <w:pStyle w:val="Heading1"/>
        <w:spacing w:line="240" w:lineRule="auto"/>
        <w:jc w:val="both"/>
        <w:rPr>
          <w:rFonts w:ascii="Sylfaen" w:eastAsia="Sylfaen" w:hAnsi="Sylfaen" w:cs="Sylfaen"/>
          <w:b/>
          <w:color w:val="2F5496" w:themeColor="accent1" w:themeShade="BF"/>
          <w:sz w:val="22"/>
          <w:szCs w:val="22"/>
          <w:lang w:val="ka-GE"/>
        </w:rPr>
      </w:pPr>
      <w:r w:rsidRPr="00644997">
        <w:rPr>
          <w:rFonts w:ascii="Sylfaen" w:eastAsia="Sylfaen" w:hAnsi="Sylfaen" w:cs="Sylfaen"/>
          <w:b/>
          <w:color w:val="2F5496" w:themeColor="accent1" w:themeShade="BF"/>
          <w:sz w:val="22"/>
          <w:szCs w:val="22"/>
          <w:lang w:val="ka-GE"/>
        </w:rPr>
        <w:t>შერიგებისა და სამოქალაქო თანასწორობის საკითხებში საქართველოს სახელმწიფო მინისტრის აპარატი</w:t>
      </w:r>
    </w:p>
    <w:p w:rsidR="00AB2188" w:rsidRPr="00644997" w:rsidRDefault="00AB2188" w:rsidP="00545EFF">
      <w:pPr>
        <w:spacing w:line="240" w:lineRule="auto"/>
        <w:jc w:val="both"/>
        <w:rPr>
          <w:rFonts w:ascii="Sylfaen" w:hAnsi="Sylfaen"/>
          <w:lang w:val="ka-GE"/>
        </w:rPr>
      </w:pPr>
    </w:p>
    <w:p w:rsidR="00AB2188" w:rsidRPr="00644997" w:rsidRDefault="004354E8" w:rsidP="00545EFF">
      <w:pPr>
        <w:spacing w:after="0" w:line="240" w:lineRule="auto"/>
        <w:ind w:left="90"/>
        <w:jc w:val="both"/>
        <w:rPr>
          <w:rFonts w:ascii="Sylfaen" w:eastAsia="Sylfaen" w:hAnsi="Sylfaen"/>
          <w:color w:val="000000"/>
        </w:rPr>
      </w:pPr>
      <w:r w:rsidRPr="00644997">
        <w:rPr>
          <w:rFonts w:ascii="Sylfaen" w:eastAsia="Sylfaen" w:hAnsi="Sylfaen"/>
          <w:color w:val="000000"/>
        </w:rPr>
        <w:t>კონფლიქტის მშვიდობიანი მოგვარების პოლიტიკის, მათ შორის, შერიგებისა და ჩართულობის პოლიტიკის, განხორციელება და კოორდინაცია, ოკუპირებული ტერიტორიების მიმართ სახელმწიფო სტრატეგიის − ჩართულობა თანამშრომლობის გზით, აგრეთვე ჩართულობის სტრატეგიის სამოქმედო გეგმის განხორციელება, სამშვიდობო ინიციატივის − „ნაბიჯი უკეთესი მომავლისკენ“ განხორციელების კოორდინაცია, ჩართულობის სტრატეგიის სამოქმედო გეგმის განხორციელების მიზნით სამთავრობო კომისიის საქმიანობის ხელმძღვანელობა და საკოორდინაციო მექანიზმის ფუნქციონირების უზრუნველყოფა;</w:t>
      </w:r>
      <w:r w:rsidRPr="00644997">
        <w:rPr>
          <w:rFonts w:ascii="Sylfaen" w:eastAsia="Sylfaen" w:hAnsi="Sylfaen"/>
          <w:color w:val="000000"/>
        </w:rPr>
        <w:br/>
      </w:r>
      <w:r w:rsidRPr="00644997">
        <w:rPr>
          <w:rFonts w:ascii="Sylfaen" w:eastAsia="Sylfaen" w:hAnsi="Sylfaen"/>
          <w:color w:val="000000"/>
        </w:rPr>
        <w:br/>
        <w:t>ოკუპირებულ ტერიტორიებზე მცხოვრები პირების სოციალურ-ეკონომიკური მდგომარეობის გაუმჯობესების ხელშეწყობა; ოკუპირებულ ტერიტორიებთან გამყოფი ხაზების გასწვრივ ვაჭრობის წახალისება, ეკონომიკური კავშირების ხელშეწყობა სამშვიდობო ინიციატივით გათვალისწინებული სტატუსნეიტრალური ინსტრუმენტებისა და ფინანსური მექანიზმების, მათ შორის, არასამეწარმეო (არაკომერციული) იურიდიული პირის − „მშვიდობის ფონდი უკეთესი მომავლისთვის“ გამოყენებით; გამყოფი ხაზების გასწვრივ ეკონომიკური სივრცის, არსებული სერვისებისა და ინფრასტრუქტურის განვითარების ხელშეწყობა, ახალი სერვისების დანერგვა და ამოქმედება;</w:t>
      </w:r>
      <w:r w:rsidRPr="00644997">
        <w:rPr>
          <w:rFonts w:ascii="Sylfaen" w:eastAsia="Sylfaen" w:hAnsi="Sylfaen"/>
          <w:color w:val="000000"/>
        </w:rPr>
        <w:br/>
      </w:r>
      <w:r w:rsidRPr="00644997">
        <w:rPr>
          <w:rFonts w:ascii="Sylfaen" w:eastAsia="Sylfaen" w:hAnsi="Sylfaen"/>
          <w:color w:val="000000"/>
        </w:rPr>
        <w:br/>
        <w:t>ოკუპირებულ ტერიტორიებზე მცხოვრები პირებისთვის სასოფლო-სამეურნეო დანიშნულების მასალისა და ტექნიკის, მცენარეთა მოვლის საშუალებების მიწოდებისა და მავნებლებთან ბრძოლაში დახმარების გაწევის ხელშეწყობა; ოკუპირებულ ტერიტორიებზე გარემოს დაცვის, ბუნებრივ და ადამიანის მიერ გამოწვეულ კატასტროფებზე რეაგირების ხელშეწყობა;</w:t>
      </w:r>
      <w:r w:rsidRPr="00644997">
        <w:rPr>
          <w:rFonts w:ascii="Sylfaen" w:eastAsia="Sylfaen" w:hAnsi="Sylfaen"/>
          <w:color w:val="000000"/>
        </w:rPr>
        <w:br/>
      </w:r>
      <w:r w:rsidRPr="00644997">
        <w:rPr>
          <w:rFonts w:ascii="Sylfaen" w:eastAsia="Sylfaen" w:hAnsi="Sylfaen"/>
          <w:color w:val="000000"/>
        </w:rPr>
        <w:br/>
        <w:t>ოკუპირებულ ტერიტორიებზე მცხოვრები პირებისთვის საქართველოს მიერ კონტროლირებულ ტერიტორიაზე ხარისხიანი განათლების ყველა საფეხურის ხელმისაწვდომობის ხელშეწყობა, აგრეთვე საერთაშორისო საგანმანათლებლო პროგრამებში მონაწილეობის ხელშეწყობა; მათი პროფესიული განათლების სისტემაში ჩართვის ხელშეწყობა; მათ მიერ ოკუპირებულ ტერიტორიებზე მიღებული განათლების აღიარების უზრუნველყოფა სტატუსნეიტრალური მექანიზმის გამოყენებით; ოკუპირებულ ტერიტორიებზე მცხოვრები პირების მიერ განათლების მშობლიურ ენაზე მიღების ხელშეწყობა; მათთვის სასწავლო პროცესის სხვადასხვა (მათ შორის, დისტანციური) ფორმით შეთავაზების მხარდაჭერა; აფხაზური ენის დაცვისა და განვითარების ხელშეწყობა; ოკუპირებულ ტერიტორიებზე მცხოვრები პირების სამეცნიერო პროგრამებში ჩართვის გამარტივება და სამეცნიერო თანამშრომლობის ხელშეწყობა;</w:t>
      </w:r>
      <w:r w:rsidRPr="00644997">
        <w:rPr>
          <w:rFonts w:ascii="Sylfaen" w:eastAsia="Sylfaen" w:hAnsi="Sylfaen"/>
          <w:color w:val="000000"/>
        </w:rPr>
        <w:br/>
      </w:r>
      <w:r w:rsidRPr="00644997">
        <w:rPr>
          <w:rFonts w:ascii="Sylfaen" w:eastAsia="Sylfaen" w:hAnsi="Sylfaen"/>
          <w:color w:val="000000"/>
        </w:rPr>
        <w:br/>
        <w:t>ოკუპირებულ ტერიტორიებზე მცხოვრები პირებისთვის სახელმწიფო პროგრამებისა და სერვისების ხელმისაწვდომობის გამარტივება და გაუმჯობესება; მოქალაქის პასპორტის ხელმისაწვდომობისა და სამოქალაქო აქტების გაცემის გამარტივების ხელშეწყობა;</w:t>
      </w:r>
      <w:r w:rsidRPr="00644997">
        <w:rPr>
          <w:rFonts w:ascii="Sylfaen" w:eastAsia="Sylfaen" w:hAnsi="Sylfaen"/>
          <w:color w:val="000000"/>
        </w:rPr>
        <w:br/>
        <w:t xml:space="preserve"> </w:t>
      </w:r>
      <w:r w:rsidRPr="00644997">
        <w:rPr>
          <w:rFonts w:ascii="Sylfaen" w:eastAsia="Sylfaen" w:hAnsi="Sylfaen"/>
          <w:color w:val="000000"/>
        </w:rPr>
        <w:br/>
        <w:t xml:space="preserve">ოკუპირებულ ტერიტორიებზე მცხოვრები პირების სახელმწიფო რეფერალურ და სხვა შესაბამის ჯანმრთელობის დაცვის სახელმწიფო პროგრამებში მონაწილეობის უზრუნველყოფა; ოკუპირებული ტერიტორიებისთვის სხვადასხვა მედიკამენტისა და სამედიცინო ტექნიკის მიწოდება; </w:t>
      </w:r>
      <w:r w:rsidRPr="00644997">
        <w:rPr>
          <w:rFonts w:ascii="Sylfaen" w:eastAsia="Sylfaen" w:hAnsi="Sylfaen"/>
          <w:color w:val="000000"/>
        </w:rPr>
        <w:br/>
        <w:t>ევროინტეგრაციის პროცესის სხვადასხვა საჭირო საკითხზე ოკუპირებულ ტერიტორიებზე მცხოვრები პირების ცნობიერების ამაღლება; ოკუპირებულ ტერიტორიებზე მცხოვრები პირებისთვის საქართველოსა და ევროკავშირს შორის ასოცირების შესახებ შეთანხმებიდან, მათ შორის, ევროკავშირთან ღრმა და ყოვლისმომცველი თავისუფალი სავაჭრო სივრცის შესახებ შეთანხმებიდან, და საქართველოსა და ევროკავშირს შორის უვიზო მიმოსვლიდან გამომდინარე ყველა სარგებლისა და შესაძლებლობის შეთავაზება;</w:t>
      </w:r>
      <w:r w:rsidRPr="00644997">
        <w:rPr>
          <w:rFonts w:ascii="Sylfaen" w:eastAsia="Sylfaen" w:hAnsi="Sylfaen"/>
          <w:color w:val="000000"/>
        </w:rPr>
        <w:br/>
      </w:r>
      <w:r w:rsidRPr="00644997">
        <w:rPr>
          <w:rFonts w:ascii="Sylfaen" w:eastAsia="Sylfaen" w:hAnsi="Sylfaen"/>
          <w:color w:val="000000"/>
        </w:rPr>
        <w:br/>
        <w:t>საერთაშორისო და დონორ ორგანიზაციებთან ურთიერთობების კოორდინაცია; ოკუპირებულ ტერიტორიებზე მათი ჩართულობისა და საქმიანობის ხელშეწყობა; ნდობის აღდგენის პროექტების განხორციელება; არაფორმალური დიალოგის სხვადასხვა პლატფორმისა და ორმხრივი შეხვედრების მხარდაჭერა;</w:t>
      </w:r>
      <w:r w:rsidRPr="00644997">
        <w:rPr>
          <w:rFonts w:ascii="Sylfaen" w:eastAsia="Sylfaen" w:hAnsi="Sylfaen"/>
          <w:color w:val="000000"/>
        </w:rPr>
        <w:br/>
      </w:r>
      <w:r w:rsidRPr="00644997">
        <w:rPr>
          <w:rFonts w:ascii="Sylfaen" w:eastAsia="Sylfaen" w:hAnsi="Sylfaen"/>
          <w:color w:val="000000"/>
        </w:rPr>
        <w:br/>
        <w:t>საერთაშორისო პარტნიორებსა და ორგანიზაციებთან თანამშრომლობის გაძლიერება; ჟენევის საერთაშორისო მოლაპარაკებების მეორე სამუშაო ჯგუფის ხელმძღვანელობა; გალსა და ერგნეთში გამართულ ინციდენტების პრევენციისა და მათზე რეაგირების მექანიზმის (IPRM) შეხვედრებში მონაწილეობა; საქართველოში და საზღვარგარეთ გამართულ ღონისძიებებში, საერთაშორისო ფორუმებსა და ფორმატებში მონაწილეობა;</w:t>
      </w:r>
      <w:r w:rsidRPr="00644997">
        <w:rPr>
          <w:rFonts w:ascii="Sylfaen" w:eastAsia="Sylfaen" w:hAnsi="Sylfaen"/>
          <w:color w:val="000000"/>
        </w:rPr>
        <w:br/>
      </w:r>
      <w:r w:rsidRPr="00644997">
        <w:rPr>
          <w:rFonts w:ascii="Sylfaen" w:eastAsia="Sylfaen" w:hAnsi="Sylfaen"/>
          <w:color w:val="000000"/>
        </w:rPr>
        <w:br/>
        <w:t>შერიგებისა და ჩართულობის პოლიტიკის საერთაშორისო მხარდაჭერის უზრუნველყოფა; ფინანსური დახმარების მობილიზება;</w:t>
      </w:r>
      <w:r w:rsidRPr="00644997">
        <w:rPr>
          <w:rFonts w:ascii="Sylfaen" w:eastAsia="Sylfaen" w:hAnsi="Sylfaen"/>
          <w:color w:val="000000"/>
        </w:rPr>
        <w:br/>
      </w:r>
      <w:r w:rsidRPr="00644997">
        <w:rPr>
          <w:rFonts w:ascii="Sylfaen" w:eastAsia="Sylfaen" w:hAnsi="Sylfaen"/>
          <w:color w:val="000000"/>
        </w:rPr>
        <w:br/>
        <w:t>1990-იანი წლების შეიარაღებული მოქმედებებისა და 2008 წლის აგვისტოს რუსეთ-საქართველოს ომის შედეგად უგზო-უკვლოდ დაკარგულ პირთა მოძიების, იდენტიფიცირებისა და ოჯახებისთვის გადაცემის პროგრამის შემდგომი მდგრადობისა და ეფექტიანობის უზრუნველყოფის ხელშეწყობა; შერიგებისა და სამოქალაქო თანასწორობის საკითხებში საქართველოს სახელმწიფო მინისტრის აპარატის კომპეტენციის ფარგლებში უგზო-უკვლოდ დაკარგულ პირთა მოძებნისა და გადმოსვენების ღონისძიებების ორგანიზება; წითელი ჯვრის საერთაშორისო კომიტეტის ეგიდით, 1992-1993 წლების შეიარაღებულ კონფლიქტსა და მის შემდგომ პერიოდთან დაკავშირებით უგზო-უკვლოდ დაკარგული პირების საკითხებზე ჩამოყალიბებულ ქართულ-აფხაზურ საკოორდინაციო მექანიზმსა და სამედიცინო ექსპერტიზის სამუშაო ჯგუფის მუშაობაში მონაწილეობა, ნაკისრი ვალდებულებების შესრულების უზრუნველყოფა;</w:t>
      </w:r>
      <w:r w:rsidRPr="00644997">
        <w:rPr>
          <w:rFonts w:ascii="Sylfaen" w:eastAsia="Sylfaen" w:hAnsi="Sylfaen"/>
          <w:color w:val="000000"/>
        </w:rPr>
        <w:br/>
      </w:r>
      <w:r w:rsidRPr="00644997">
        <w:rPr>
          <w:rFonts w:ascii="Sylfaen" w:eastAsia="Sylfaen" w:hAnsi="Sylfaen"/>
          <w:color w:val="000000"/>
        </w:rPr>
        <w:br/>
        <w:t>შეიარაღებული მოქმედებების შედეგად უგზო-უკვლოდ დაკარგული პირების მოძიებისა და გადმოსვენების უწყებათაშორისი კომისიის საქმიანობის ხელმძღვანელობა და ორგანიზაციულ-ტექნიკური უზრუნველყოფა; უგზო-უკვლოდ დაკარგულ პირებთან დაკავშირებულ საკითხებზე საინფორმაციო სესიებში, საკოორდინაციო და სამუშაო შეხვედრებში მონაწილეობა; მათი იდენტიფიკაციის მიზნით ადგილობრივი შესაძლებლობების გაძლიერების უზრუნველყოფაში მონაწილეობა; პირთა უგზო-უკვლოდ დაკარგვის თემაზე საზოგადოების ცნობიერების ამაღლებისა და სიმბოლური/მემორიალური ღონისძიებების ორგანიზება; უგზო-უკვლოდ დაკარგულ პირთა ოჯახებთან შეხვედრა და კომპეტენციის ფარგლებში მათი საჭიროებების დაკმაყოფილების უზრუნველყოფა;</w:t>
      </w:r>
      <w:r w:rsidRPr="00644997">
        <w:rPr>
          <w:rFonts w:ascii="Sylfaen" w:eastAsia="Sylfaen" w:hAnsi="Sylfaen"/>
          <w:color w:val="000000"/>
        </w:rPr>
        <w:br/>
      </w:r>
      <w:r w:rsidRPr="00644997">
        <w:rPr>
          <w:rFonts w:ascii="Sylfaen" w:eastAsia="Sylfaen" w:hAnsi="Sylfaen"/>
          <w:color w:val="000000"/>
        </w:rPr>
        <w:br/>
        <w:t>უგზო-უკვლოდ დაკარგულ პირთა ბედისა და ადგილსამყოფლის შესახებ ინფორმაციის შეგროვება; პოტენციური სამარხების მდებარეობის განსაზღვრა და სამარხების გახსნის დაგეგმვა; ნეშტების ექსჰუმირებასა და იდენტიფიცირებაში მონაწილეობა; ოჯახის წევრების ინფორმირება უგზო-უკვლოდ დაკარგული პირების ბედის შესახებ, ხოლო მათი გარდაცვალების დადასტურების შემთხვევაში − ნეშტების ადგილსამყოფლის თაობაზე; ოჯახის წევრებისთვის მათი ნეშტების გადაცემა, ამოცნობილი ნეშტების დაკრძალვის ორგანიზება და ხარჯების დაფარვის კოორდინაცია; გენეტიკური საექსპერტო მომსახურების გაწევა, კერძოდ: უგზო-უკვლოდ დაკარგული პირის ოჯახის წევრებისა და ბიოლოგიური ნათესავების ბიოლოგიური ნიმუშების აღება, დაარქივება (შენახვა) და შემდგომი გენეტიკური გამოკვლევა-პროფილირება;</w:t>
      </w:r>
      <w:r w:rsidRPr="00644997">
        <w:rPr>
          <w:rFonts w:ascii="Sylfaen" w:eastAsia="Sylfaen" w:hAnsi="Sylfaen"/>
          <w:color w:val="000000"/>
        </w:rPr>
        <w:br/>
      </w:r>
      <w:r w:rsidRPr="00644997">
        <w:rPr>
          <w:rFonts w:ascii="Sylfaen" w:eastAsia="Sylfaen" w:hAnsi="Sylfaen"/>
          <w:color w:val="000000"/>
        </w:rPr>
        <w:br/>
        <w:t>სამოქალაქო საზოგადოების წარმომადგენლებსა და ექსპერტებთან თანამშრომლობა, მათ შორის, არსებული პლატფორმების ფარგლებში;</w:t>
      </w:r>
      <w:r w:rsidRPr="00644997">
        <w:rPr>
          <w:rFonts w:ascii="Sylfaen" w:eastAsia="Sylfaen" w:hAnsi="Sylfaen"/>
          <w:color w:val="000000"/>
        </w:rPr>
        <w:br/>
      </w:r>
      <w:r w:rsidRPr="00644997">
        <w:rPr>
          <w:rFonts w:ascii="Sylfaen" w:eastAsia="Sylfaen" w:hAnsi="Sylfaen"/>
          <w:color w:val="000000"/>
        </w:rPr>
        <w:br/>
        <w:t>სამშვიდობო პროცესში ქალთა და ქალთა საკითხებზე მომუშავე ორგანიზაციების, აგრეთვე კონფლიქტის შედეგად დაზარალებული ქალების როლისა და ჩართულობის გაზრდის ხელშეწყობა; კონფლიქტის შედეგად დაზარალებული ქალების საჭიროებების გამოვლენა და მათზე რეაგირება; თანამშრომლობის პლატფორმების ეფექტიანი ფუნქციონირება;</w:t>
      </w:r>
      <w:r w:rsidRPr="00644997">
        <w:rPr>
          <w:rFonts w:ascii="Sylfaen" w:eastAsia="Sylfaen" w:hAnsi="Sylfaen"/>
          <w:color w:val="000000"/>
        </w:rPr>
        <w:br/>
      </w:r>
      <w:r w:rsidRPr="00644997">
        <w:rPr>
          <w:rFonts w:ascii="Sylfaen" w:eastAsia="Sylfaen" w:hAnsi="Sylfaen"/>
          <w:color w:val="000000"/>
        </w:rPr>
        <w:br/>
        <w:t>სამშვიდობო პროცესში კონფლიქტის შედეგად დაზარალებული და, ზოგადად, დაინტერესებული ახალგაზრდების ჩართულობის ხელშეწყობა;</w:t>
      </w:r>
      <w:r w:rsidRPr="00644997">
        <w:rPr>
          <w:rFonts w:ascii="Sylfaen" w:eastAsia="Sylfaen" w:hAnsi="Sylfaen"/>
          <w:color w:val="000000"/>
        </w:rPr>
        <w:br/>
      </w:r>
      <w:r w:rsidRPr="00644997">
        <w:rPr>
          <w:rFonts w:ascii="Sylfaen" w:eastAsia="Sylfaen" w:hAnsi="Sylfaen"/>
          <w:color w:val="000000"/>
        </w:rPr>
        <w:br/>
        <w:t>გამყოფი ხაზების მიმდებარე სოფლებში დაზარალებული მოსახლეობის საჭიროებებზე რეაგირების დროებითი სამთავრობო კომისიის თანათავმჯდომარეობა; გამყოფი ხაზების სიახლოვეს მდებარე რეგიონების განვითარების ხელშეწყობა; გამყოფი ხაზების მიმდებარე სოფლებში დაზარალებული მოსახლეობისთვის დახმარების გაწევა, ზამთრის პერიოდში მისი გათბობით უზრუნველყოფა; მოსახლეობისთვის ჯანმრთელობის დაცვის მომსახურების ხელმისაწვდომობის უზრუნველყოფა; სტუდენტებისა და მოსწავლეებისთვის განათლების ხელმისაწვდომობის უზრუნველყოფა; მოსახლეობისთვის სახელმწიფო სერვისების ხელმისაწვდომობის უზრუნველყოფა;</w:t>
      </w:r>
      <w:r w:rsidRPr="00644997">
        <w:rPr>
          <w:rFonts w:ascii="Sylfaen" w:eastAsia="Sylfaen" w:hAnsi="Sylfaen"/>
          <w:color w:val="000000"/>
        </w:rPr>
        <w:br/>
      </w:r>
      <w:r w:rsidRPr="00644997">
        <w:rPr>
          <w:rFonts w:ascii="Sylfaen" w:eastAsia="Sylfaen" w:hAnsi="Sylfaen"/>
          <w:color w:val="000000"/>
        </w:rPr>
        <w:br/>
        <w:t>დაზარალებულ სოფლებში ინფრასტრუქტურული ღონისძიებების განხორციელება; მოსახლეობის სოციალურ-ეკონომიკური განვითარების ხელშეწყობა;</w:t>
      </w:r>
      <w:r w:rsidRPr="00644997">
        <w:rPr>
          <w:rFonts w:ascii="Sylfaen" w:eastAsia="Sylfaen" w:hAnsi="Sylfaen"/>
          <w:color w:val="000000"/>
        </w:rPr>
        <w:br/>
      </w:r>
      <w:r w:rsidRPr="00644997">
        <w:rPr>
          <w:rFonts w:ascii="Sylfaen" w:eastAsia="Sylfaen" w:hAnsi="Sylfaen"/>
          <w:color w:val="000000"/>
        </w:rPr>
        <w:br/>
        <w:t>აფხაზეთის ავტონომიური რესპუბლიკის გულრიფშის რაიონში ოჯახების დაბრუნების პროცესის ხელშეწყობა, ნებაყოფლობით დაბრუნებული მოსახლეობის ეკონომიკური და სოციალური მდგომარეობის გაუმჯობესება და მისი საოჯახო მეურნეობების განვითარების მიზნით მატერიალური დახმარების გაცემა;</w:t>
      </w:r>
      <w:r w:rsidRPr="00644997">
        <w:rPr>
          <w:rFonts w:ascii="Sylfaen" w:eastAsia="Sylfaen" w:hAnsi="Sylfaen"/>
          <w:color w:val="000000"/>
        </w:rPr>
        <w:br/>
      </w:r>
      <w:r w:rsidRPr="00644997">
        <w:rPr>
          <w:rFonts w:ascii="Sylfaen" w:eastAsia="Sylfaen" w:hAnsi="Sylfaen"/>
          <w:color w:val="000000"/>
        </w:rPr>
        <w:br/>
        <w:t>სამოქალაქო თანასწორობისა და ინტეგრაციის მიმართულებით გრძელვადიანი და შეუქცევი პოზიტიური ცვლილებების განხორციელების უზრუნველყოფის ხელშეწყობა; შესაბამისი პოლიტიკის განსახორციელებლად განსაზღვრული ხუთი პრიორიტეტული მიმართულებით − სახელმწიფო ენა ინტეგრაციის მხარდასაჭერად; ხარისხიანი განათლების ხელმისაწვდომობა; თანასწორობა, სამოქალაქო და პოლიტიკური მონაწილეობა; სოციალური და ეკონომიკური ინტეგრაცია; კულტურათაშორისი დიალოგი − განსაზღვრული მიზნებისა და დაგეგმილი კონკრეტული ამოცანების ეფექტიანი განხორციელების მონიტორინგი და შეფასება, სტრატეგიული პრიორიტეტების, თითოეული დასახული ამოცანის ფარგლებში ეთნიკური უმცირესობების წარმომადგენელი ქალებისა და ახალგაზრდების გაძლიერების მიზნით ეფექტიანი მექანიზმების განვითარება და ხელშემწყობი მიზნობრივი პროგრამების განხორციელება, აგრეთვე მათი სოციალურ-ეკონომიკური მდგომარეობის გაუმჯობესებისთვის პროაქტიული მიდგომების დანერგვასა და თანასწორობაზე ფოკუსირებული პოლიტიკისა და ინსტიტუციური შესაძლებლობების განვითარების ხელშეწყობა;</w:t>
      </w:r>
      <w:r w:rsidRPr="00644997">
        <w:rPr>
          <w:rFonts w:ascii="Sylfaen" w:eastAsia="Sylfaen" w:hAnsi="Sylfaen"/>
          <w:color w:val="000000"/>
        </w:rPr>
        <w:br/>
      </w:r>
      <w:r w:rsidRPr="00644997">
        <w:rPr>
          <w:rFonts w:ascii="Sylfaen" w:eastAsia="Sylfaen" w:hAnsi="Sylfaen"/>
          <w:color w:val="000000"/>
        </w:rPr>
        <w:br/>
        <w:t>სამოქალაქო თანასწორობისა და ინტეგრაციის მიზნით სახელმწიფო ენის სწავლების გაძლიერება და პოპულარიზაცია ფორმალურ განათლებაში (სკოლამდელი, ზოგადი, პროფესიული და უმაღლესი განათლება); სახელმწიფო ენის ცოდნის გაძლიერება ზრდასრულებსა და არაფორმალურ განათლებაში; ეთნიკური უმცირესობების წარმომადგენლებით მჭიდროდ დასახლებულ რეგიონებში სახელმწიფო ენის პოპულარიზაცია, მისი ფუნქციონირების მხარდაჭერა და გამოყენების ზედამხედველობა; სკოლამდელი განათლების ხელმისაწვდომობის გაზრდა და ხარისხის უზრუნველყოფა;</w:t>
      </w:r>
      <w:r w:rsidRPr="00644997">
        <w:rPr>
          <w:rFonts w:ascii="Sylfaen" w:eastAsia="Sylfaen" w:hAnsi="Sylfaen"/>
          <w:color w:val="000000"/>
        </w:rPr>
        <w:br/>
      </w:r>
      <w:r w:rsidRPr="00644997">
        <w:rPr>
          <w:rFonts w:ascii="Sylfaen" w:eastAsia="Sylfaen" w:hAnsi="Sylfaen"/>
          <w:color w:val="000000"/>
        </w:rPr>
        <w:br/>
        <w:t>ხარისხიანი ზოგადი განათლების ხელმისაწვდომობის გაუმჯობესება; ეთნიკური უმცირესობების მხარდაჭერა პროფესიული და უმაღლესი განათლების მისაღებად;</w:t>
      </w:r>
      <w:r w:rsidRPr="00644997">
        <w:rPr>
          <w:rFonts w:ascii="Sylfaen" w:eastAsia="Sylfaen" w:hAnsi="Sylfaen"/>
          <w:color w:val="000000"/>
        </w:rPr>
        <w:br/>
      </w:r>
      <w:r w:rsidRPr="00644997">
        <w:rPr>
          <w:rFonts w:ascii="Sylfaen" w:eastAsia="Sylfaen" w:hAnsi="Sylfaen"/>
          <w:color w:val="000000"/>
        </w:rPr>
        <w:br/>
        <w:t>განათლების მიღმა დარჩენილი ეთნიკური უმცირესობების წარმომადგენელი პირების (შშმ პირები და ბოშები) საგანმანათლებლო შესაძლებლობების რეალიზების ხელშეწყობა; სამოქალაქო თანასწორობის ხელშეწყობა და კულტურული მრავალფეროვნების პოპულარიზაცია ფორმალურ და არაფორმალურ განათლებაში;</w:t>
      </w:r>
      <w:r w:rsidRPr="00644997">
        <w:rPr>
          <w:rFonts w:ascii="Sylfaen" w:eastAsia="Sylfaen" w:hAnsi="Sylfaen"/>
          <w:color w:val="000000"/>
        </w:rPr>
        <w:br/>
      </w:r>
      <w:r w:rsidRPr="00644997">
        <w:rPr>
          <w:rFonts w:ascii="Sylfaen" w:eastAsia="Sylfaen" w:hAnsi="Sylfaen"/>
          <w:color w:val="000000"/>
        </w:rPr>
        <w:br/>
        <w:t>მმართველობისა და თვითმმართველობის განხორციელების პროცესებში ეთნიკური უმცირესობების წარმომადგენელთა ჩართულობის ხელშეწყობა; ეთნიკური უმცირესობების წარმომადგენლებისთვის აქტიური და პასიური საარჩევნო უფლებების ეფექტიანი რეალიზების მექანიზმების განვითარება; ეთნიკური უმცირესობების ენებზე მედიაპროდუქტების ხარისხის გაუმჯობესება; მედიაწიგნიერების განვითარების მხარდაჭერა; ადამიანის უფლებების, სამოქალაქო თანასწორობისა და ინტეგრაციის პოლიტიკისა და ანტიდისკრიმინაციულ და გენდერული თანასწორობის საკითხებში სამოქალაქო ცნობიერების ამაღლება; მართლმსაჯულების სისტემისა და სამართალდამცავი ორგანოების მექანიზმების ხელმისაწვდომობის გაზრდა, ხარისხიანი იურიდიული დახმარების უზრუნველყოფა;</w:t>
      </w:r>
      <w:r w:rsidRPr="00644997">
        <w:rPr>
          <w:rFonts w:ascii="Sylfaen" w:eastAsia="Sylfaen" w:hAnsi="Sylfaen"/>
          <w:color w:val="000000"/>
        </w:rPr>
        <w:br/>
      </w:r>
      <w:r w:rsidRPr="00644997">
        <w:rPr>
          <w:rFonts w:ascii="Sylfaen" w:eastAsia="Sylfaen" w:hAnsi="Sylfaen"/>
          <w:color w:val="000000"/>
        </w:rPr>
        <w:br/>
        <w:t>სახელმწიფო სოციალურ-ეკონომიკურ პროგრამებში ეთნიკური უმცირესობების ჩართულობის გაზრდა; ეთნიკური უმცირესობების წარმომადგენლებით მჭიდროდ დასახლებულ რეგიონებში ინფრასტრუქტურის განვითარება; ეთნიკური უმცირესობების, მათ შორის, მცირე ეთნოსების, წარმომადგენელი მოქალაქეების პერსონალური მონაცემების დაცვისა და თვითიდენტიფიცირების საფუძველზე სტატისტიკური მონაცემების შეგროვების, ანალიზისა და ხელმისაწვდომობის გაუმჯობესება;</w:t>
      </w:r>
      <w:r w:rsidRPr="00644997">
        <w:rPr>
          <w:rFonts w:ascii="Sylfaen" w:eastAsia="Sylfaen" w:hAnsi="Sylfaen"/>
          <w:color w:val="000000"/>
        </w:rPr>
        <w:br/>
      </w:r>
      <w:r w:rsidRPr="00644997">
        <w:rPr>
          <w:rFonts w:ascii="Sylfaen" w:eastAsia="Sylfaen" w:hAnsi="Sylfaen"/>
          <w:color w:val="000000"/>
        </w:rPr>
        <w:br/>
        <w:t>კულტურული მრავალფეროვნების შესახებ ცნობიერების ამაღლება და კულტურათაშორისი დიალოგის ხელშეწყობა;</w:t>
      </w:r>
      <w:r w:rsidRPr="00644997">
        <w:rPr>
          <w:rFonts w:ascii="Sylfaen" w:eastAsia="Sylfaen" w:hAnsi="Sylfaen"/>
          <w:color w:val="000000"/>
        </w:rPr>
        <w:br/>
      </w:r>
      <w:r w:rsidRPr="00644997">
        <w:rPr>
          <w:rFonts w:ascii="Sylfaen" w:eastAsia="Sylfaen" w:hAnsi="Sylfaen"/>
          <w:color w:val="000000"/>
        </w:rPr>
        <w:br/>
        <w:t>ეთნიკური უმცირესობების წარმომადგენელთა კულტურული მემკვიდრეობის შენარჩუნების ხელშეწყობა და პოპულარიზაცია;</w:t>
      </w:r>
      <w:r w:rsidRPr="00644997">
        <w:rPr>
          <w:rFonts w:ascii="Sylfaen" w:eastAsia="Sylfaen" w:hAnsi="Sylfaen"/>
          <w:color w:val="000000"/>
        </w:rPr>
        <w:br/>
      </w:r>
      <w:r w:rsidRPr="00644997">
        <w:rPr>
          <w:rFonts w:ascii="Sylfaen" w:eastAsia="Sylfaen" w:hAnsi="Sylfaen"/>
          <w:color w:val="000000"/>
        </w:rPr>
        <w:br/>
        <w:t>მასობრივი ინტერკულტურული სპორტისა და მულტიკულტურალიზმის მხარდაჭერა, კულტურულ-საგანმანათლებლო და სპორტული ღონისძიებების განხორციელება და შესაბამისი სივრცეების/ინფრასტრუქტურის განვითარება.</w:t>
      </w:r>
    </w:p>
    <w:p w:rsidR="004354E8" w:rsidRPr="00644997" w:rsidRDefault="004354E8" w:rsidP="00545EFF">
      <w:pPr>
        <w:spacing w:after="0" w:line="240" w:lineRule="auto"/>
        <w:ind w:left="90"/>
        <w:jc w:val="both"/>
        <w:rPr>
          <w:rFonts w:ascii="Sylfaen" w:hAnsi="Sylfaen"/>
          <w:lang w:val="ka-GE"/>
        </w:rPr>
      </w:pPr>
    </w:p>
    <w:p w:rsidR="00AB2188" w:rsidRPr="00644997" w:rsidRDefault="00AB2188" w:rsidP="00182BC5">
      <w:pPr>
        <w:pStyle w:val="Heading1"/>
        <w:spacing w:line="240" w:lineRule="auto"/>
        <w:jc w:val="both"/>
        <w:rPr>
          <w:rFonts w:ascii="Sylfaen" w:eastAsia="Sylfaen" w:hAnsi="Sylfaen" w:cs="Sylfaen"/>
          <w:b/>
          <w:color w:val="2F5496" w:themeColor="accent1" w:themeShade="BF"/>
          <w:sz w:val="22"/>
          <w:szCs w:val="22"/>
          <w:lang w:val="ka-GE"/>
        </w:rPr>
      </w:pPr>
      <w:r w:rsidRPr="00644997">
        <w:rPr>
          <w:rFonts w:ascii="Sylfaen" w:eastAsia="Sylfaen" w:hAnsi="Sylfaen" w:cs="Sylfaen"/>
          <w:b/>
          <w:color w:val="2F5496" w:themeColor="accent1" w:themeShade="BF"/>
          <w:sz w:val="22"/>
          <w:szCs w:val="22"/>
          <w:lang w:val="ka-GE"/>
        </w:rPr>
        <w:t>საქართველოს ფინანსთა სამინისტრო</w:t>
      </w:r>
    </w:p>
    <w:p w:rsidR="00AB2188" w:rsidRPr="00644997" w:rsidRDefault="00AB2188" w:rsidP="00545EFF">
      <w:pPr>
        <w:tabs>
          <w:tab w:val="left" w:pos="0"/>
        </w:tabs>
        <w:spacing w:line="240" w:lineRule="auto"/>
        <w:jc w:val="both"/>
        <w:rPr>
          <w:rFonts w:ascii="Sylfaen" w:hAnsi="Sylfaen"/>
          <w:lang w:val="ka-GE"/>
        </w:rPr>
      </w:pPr>
    </w:p>
    <w:p w:rsidR="00B337CF" w:rsidRPr="00644997" w:rsidRDefault="00B337CF" w:rsidP="00B337CF">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სახელმწიფო ფინანსების მართვა</w:t>
      </w:r>
    </w:p>
    <w:p w:rsidR="00B337CF" w:rsidRPr="00644997" w:rsidRDefault="00B337CF" w:rsidP="00B337CF">
      <w:pPr>
        <w:spacing w:after="0" w:line="240" w:lineRule="auto"/>
        <w:jc w:val="both"/>
        <w:rPr>
          <w:rFonts w:ascii="Sylfaen" w:eastAsia="Times New Roman" w:hAnsi="Sylfaen" w:cs="Sylfaen"/>
          <w:lang w:val="ka-GE"/>
        </w:rPr>
      </w:pPr>
    </w:p>
    <w:p w:rsidR="00B337CF" w:rsidRPr="00644997" w:rsidRDefault="004354E8" w:rsidP="004354E8">
      <w:pPr>
        <w:spacing w:after="0" w:line="240" w:lineRule="auto"/>
        <w:jc w:val="both"/>
        <w:rPr>
          <w:rFonts w:ascii="Sylfaen" w:eastAsia="Sylfaen" w:hAnsi="Sylfaen"/>
          <w:color w:val="000000"/>
        </w:rPr>
      </w:pPr>
      <w:r w:rsidRPr="00644997">
        <w:rPr>
          <w:rFonts w:ascii="Sylfaen" w:eastAsia="Sylfaen" w:hAnsi="Sylfaen"/>
          <w:color w:val="000000"/>
          <w:lang w:val="ka-GE"/>
        </w:rPr>
        <w:t>სახელმწიფო ფინანსების მართვა და ფისკალური წესების შემდგომი რეგულირება სტაბილური ფისკალური პარამეტრების მიღწევისთვის, საერთაშორისო დონეზე აღიარებული საუკეთესო გამოცდილების შესაბამისად;</w:t>
      </w:r>
      <w:r w:rsidRPr="00644997">
        <w:rPr>
          <w:rFonts w:ascii="Sylfaen" w:eastAsia="Sylfaen" w:hAnsi="Sylfaen"/>
          <w:color w:val="000000"/>
          <w:lang w:val="ka-GE"/>
        </w:rPr>
        <w:br/>
      </w:r>
      <w:r w:rsidRPr="00644997">
        <w:rPr>
          <w:rFonts w:ascii="Sylfaen" w:eastAsia="Sylfaen" w:hAnsi="Sylfaen"/>
          <w:color w:val="000000"/>
          <w:lang w:val="ka-GE"/>
        </w:rPr>
        <w:br/>
        <w:t>საჯარო ფინანსების მართვის რეფორმის მომდევნო ეტაპების განხორციელება საჯარო ფინანსების მართვის რეფორმის სტრატეგიის შესაბამისად;</w:t>
      </w:r>
      <w:r w:rsidRPr="00644997">
        <w:rPr>
          <w:rFonts w:ascii="Sylfaen" w:eastAsia="Sylfaen" w:hAnsi="Sylfaen"/>
          <w:color w:val="000000"/>
          <w:lang w:val="ka-GE"/>
        </w:rPr>
        <w:br/>
      </w:r>
      <w:r w:rsidRPr="00644997">
        <w:rPr>
          <w:rFonts w:ascii="Sylfaen" w:eastAsia="Sylfaen" w:hAnsi="Sylfaen"/>
          <w:color w:val="000000"/>
          <w:lang w:val="ka-GE"/>
        </w:rPr>
        <w:br/>
        <w:t>ფისკალური რისკების შეფასება და მართვა (სახელმწიფო საწარმოებიდან, საჯარო და კერძო თანამშრომლობის პროექტებიდან, სასამართლო დავებიდან მომდინარე და სტიქიური მოვლენებისა და კლიმატის ცვლილების ფისკალური რისკები); სახელმწიფო საწარმოთა ფინანსური ზედამხედველის ან/და პარტნიორის უფლებამოსილებების განხორციელება და საქართველოს ფინანსთა სამინისტროს როლის გაძლიერება;</w:t>
      </w:r>
      <w:r w:rsidRPr="00644997">
        <w:rPr>
          <w:rFonts w:ascii="Sylfaen" w:eastAsia="Sylfaen" w:hAnsi="Sylfaen"/>
          <w:color w:val="000000"/>
          <w:lang w:val="ka-GE"/>
        </w:rPr>
        <w:br/>
      </w:r>
      <w:r w:rsidRPr="00644997">
        <w:rPr>
          <w:rFonts w:ascii="Sylfaen" w:eastAsia="Sylfaen" w:hAnsi="Sylfaen"/>
          <w:color w:val="000000"/>
          <w:lang w:val="ka-GE"/>
        </w:rPr>
        <w:br/>
        <w:t xml:space="preserve">საშუალოვადიანი ფისკალური პოლიტიკის შემუშავება; </w:t>
      </w:r>
      <w:r w:rsidRPr="00644997">
        <w:rPr>
          <w:rFonts w:ascii="Sylfaen" w:eastAsia="Sylfaen" w:hAnsi="Sylfaen"/>
          <w:color w:val="000000"/>
          <w:lang w:val="ka-GE"/>
        </w:rPr>
        <w:br/>
      </w:r>
      <w:r w:rsidRPr="00644997">
        <w:rPr>
          <w:rFonts w:ascii="Sylfaen" w:eastAsia="Sylfaen" w:hAnsi="Sylfaen"/>
          <w:color w:val="000000"/>
          <w:lang w:val="ka-GE"/>
        </w:rPr>
        <w:br/>
        <w:t>გრძელვადიანი ფისკალური რისკების შეფასება და ანალიზი;</w:t>
      </w:r>
      <w:r w:rsidRPr="00644997">
        <w:rPr>
          <w:rFonts w:ascii="Sylfaen" w:eastAsia="Sylfaen" w:hAnsi="Sylfaen"/>
          <w:color w:val="000000"/>
          <w:lang w:val="ka-GE"/>
        </w:rPr>
        <w:br/>
      </w:r>
      <w:r w:rsidRPr="00644997">
        <w:rPr>
          <w:rFonts w:ascii="Sylfaen" w:eastAsia="Sylfaen" w:hAnsi="Sylfaen"/>
          <w:color w:val="000000"/>
          <w:lang w:val="ka-GE"/>
        </w:rPr>
        <w:br/>
        <w:t>საერთო წონასწორობის დინამიკურ-სტოქასტური (DSGE) მოდელის თეორიული და ტექნიკური მახასიათებლების სრულყოფა და პროგნოზის ხარისხის მონიტორინგი;</w:t>
      </w:r>
      <w:r w:rsidRPr="00644997">
        <w:rPr>
          <w:rFonts w:ascii="Sylfaen" w:eastAsia="Sylfaen" w:hAnsi="Sylfaen"/>
          <w:color w:val="000000"/>
          <w:lang w:val="ka-GE"/>
        </w:rPr>
        <w:br/>
      </w:r>
      <w:r w:rsidRPr="00644997">
        <w:rPr>
          <w:rFonts w:ascii="Sylfaen" w:eastAsia="Sylfaen" w:hAnsi="Sylfaen"/>
          <w:color w:val="000000"/>
          <w:lang w:val="ka-GE"/>
        </w:rPr>
        <w:br/>
        <w:t xml:space="preserve">ქვეყნის მაკროეკონომიკური განვითარების და სტაბილურობის ამსახველი მაჩვენებლების შესახებ ანალიტიკური და ინფორმაციული მასალის მომზადება; </w:t>
      </w:r>
      <w:r w:rsidRPr="00644997">
        <w:rPr>
          <w:rFonts w:ascii="Sylfaen" w:eastAsia="Sylfaen" w:hAnsi="Sylfaen"/>
          <w:color w:val="000000"/>
          <w:lang w:val="ka-GE"/>
        </w:rPr>
        <w:br/>
      </w:r>
      <w:r w:rsidRPr="00644997">
        <w:rPr>
          <w:rFonts w:ascii="Sylfaen" w:eastAsia="Sylfaen" w:hAnsi="Sylfaen"/>
          <w:color w:val="000000"/>
          <w:lang w:val="ka-GE"/>
        </w:rPr>
        <w:br/>
        <w:t>სახელმწიფოს ფუნქციებისა და ვალდებულებების შესასრულებლად სათანადო რესურსების მობილიზებისა და ეფექტიანად განაწილებისთვის ხარჯების საშუალოვადიანი გეგმებისა და წლიური ბიუჯეტების პროექტების მომზადება; საბიუჯეტო პროცესის კალენდრით გათვალისწინებული ეტაპების განხორციელება;</w:t>
      </w:r>
      <w:r w:rsidRPr="00644997">
        <w:rPr>
          <w:rFonts w:ascii="Sylfaen" w:eastAsia="Sylfaen" w:hAnsi="Sylfaen"/>
          <w:color w:val="000000"/>
          <w:lang w:val="ka-GE"/>
        </w:rPr>
        <w:br/>
      </w:r>
      <w:r w:rsidRPr="00644997">
        <w:rPr>
          <w:rFonts w:ascii="Sylfaen" w:eastAsia="Sylfaen" w:hAnsi="Sylfaen"/>
          <w:color w:val="000000"/>
          <w:lang w:val="ka-GE"/>
        </w:rPr>
        <w:br/>
        <w:t>სტრატეგიული/სექტორული პოლიტიკის დოკუმენტებსა და ბიუჯეტს შორის კავშირების გაძლიერება; ბიუჯეტით გათვალისწინებული პროგრამების და ქვეპროგრამების პოლიტიკის კლასიფიკატორთან დაკავშირება (გაეროს მდგრადი განვითარების მიზნები (SDG), გენდერული თანასწორობა, კლიმატის ცვლილება, ადამიანური კაპიტალის მიზნები, სექტორული სტრატეგიები და სამოქმედო გეგმები) და მათი ფისკალური გავლენის შესახებ ინფორმაციის საბიუჯეტო დოკუმენტაციაში ასახვა;</w:t>
      </w:r>
      <w:r w:rsidRPr="00644997">
        <w:rPr>
          <w:rFonts w:ascii="Sylfaen" w:eastAsia="Sylfaen" w:hAnsi="Sylfaen"/>
          <w:color w:val="000000"/>
          <w:lang w:val="ka-GE"/>
        </w:rPr>
        <w:br/>
      </w:r>
      <w:r w:rsidRPr="00644997">
        <w:rPr>
          <w:rFonts w:ascii="Sylfaen" w:eastAsia="Sylfaen" w:hAnsi="Sylfaen"/>
          <w:color w:val="000000"/>
          <w:lang w:val="ka-GE"/>
        </w:rPr>
        <w:br/>
        <w:t>საინვესტიციო პროექტების მართვის რეფორმის სრულყოფილად განხორციელება საინვესტიციო/კაპიტალური პროექტების მართვის განახლებული მეთოდოლოგიის შესაბამისად; ყველა ახალი საინვესტიციო/კაპიტალური პროექტის შეფასება და საქართველოს კანონმდებლობით განსაზღვრული მოთხოვნების შესაბამისად წინასწარი შეფასებისა და საბოლოო შერჩევის ეტაპების განხორციელება პროექტის საქართველოს სახელმწიფო ბიუჯეტის შესახებ კანონის პროექტსა და საშუალოვადიან ფისკალურ ჩარჩოში გათვალისწინებამდე; ახალი საინვესტიციო/კაპიტალური პროექტების ანალიზის პროცესში გენდერული თანასწორობისა და კლიმატის ცვლილების საკითხების გათვალისწინება მეთოდოლოგიით განსაზღვრული წესით;</w:t>
      </w:r>
      <w:r w:rsidRPr="00644997">
        <w:rPr>
          <w:rFonts w:ascii="Sylfaen" w:eastAsia="Sylfaen" w:hAnsi="Sylfaen"/>
          <w:color w:val="000000"/>
          <w:lang w:val="ka-GE"/>
        </w:rPr>
        <w:br/>
      </w:r>
      <w:r w:rsidRPr="00644997">
        <w:rPr>
          <w:rFonts w:ascii="Sylfaen" w:eastAsia="Sylfaen" w:hAnsi="Sylfaen"/>
          <w:color w:val="000000"/>
          <w:lang w:val="ka-GE"/>
        </w:rPr>
        <w:br/>
        <w:t>ბიუჯეტის დაგეგმვის პროცესში მოქალაქეთა ჩართულობის გასაზრდელად ელექტრონული სისტემის − ბიუჯეტის გამჭვირვალობისა და საზოგადოების ჩართულობის სისტემის (ebtps.mof.ge – Budget Transparency and Participation System) დანერგვა, რომელიც ყველა დაინტერესებულ პირს აძლევს შესაძლებლობას, გაეცნოს ბიუჯეტის შესახებ ინფორმაციას, ქვეყნის ძირითად პრიორიტეტებს და ბიუჯეტის პროგრამებს, დაგეგმოს ბიუჯეტი საკუთარი შეხედულებების შესაბამისად და მიიღოს უკუკავშირი საქართველოს სახელმწიფო ბიუჯეტის შესახებ კანონის პროექტში მისი მოსაზრებების გათვალისწინების შესაძლებლობის თაობაზე;</w:t>
      </w:r>
      <w:r w:rsidRPr="00644997">
        <w:rPr>
          <w:rFonts w:ascii="Sylfaen" w:eastAsia="Sylfaen" w:hAnsi="Sylfaen"/>
          <w:color w:val="000000"/>
          <w:lang w:val="ka-GE"/>
        </w:rPr>
        <w:br/>
      </w:r>
      <w:r w:rsidRPr="00644997">
        <w:rPr>
          <w:rFonts w:ascii="Sylfaen" w:eastAsia="Sylfaen" w:hAnsi="Sylfaen"/>
          <w:color w:val="000000"/>
          <w:lang w:val="ka-GE"/>
        </w:rPr>
        <w:br/>
        <w:t>ცენტრალური ხელისუფლების, ავტონომიური რესპუბლიკების ხელისუფლებისა და მუნიციპალიტეტის ორგანოებში სახელმწიფო შიდა ფინანსური კონტროლის სისტემის გაძლიერების ხელშეწყობა;</w:t>
      </w:r>
      <w:r w:rsidRPr="00644997">
        <w:rPr>
          <w:rFonts w:ascii="Sylfaen" w:eastAsia="Sylfaen" w:hAnsi="Sylfaen"/>
          <w:color w:val="000000"/>
          <w:lang w:val="ka-GE"/>
        </w:rPr>
        <w:br/>
      </w:r>
      <w:r w:rsidRPr="00644997">
        <w:rPr>
          <w:rFonts w:ascii="Sylfaen" w:eastAsia="Sylfaen" w:hAnsi="Sylfaen"/>
          <w:color w:val="000000"/>
          <w:lang w:val="ka-GE"/>
        </w:rPr>
        <w:br/>
        <w:t>საქართველოს მთავრობის მიერ განსაზღვრული პრიორიტეტული პროგრამებისა და ინფრასტრუქტურული პროექტების დასაფინანსებლად საჭირო ფინანსური რესურსების მობილიზებისთვის დონორ ორგანიზაციებთან და საერთაშორისო საფინანსო ინსტიტუტებთან ეფექტიანი თანამშრომლობის გაგრძელება;</w:t>
      </w:r>
      <w:r w:rsidRPr="00644997">
        <w:rPr>
          <w:rFonts w:ascii="Sylfaen" w:eastAsia="Sylfaen" w:hAnsi="Sylfaen"/>
          <w:color w:val="000000"/>
          <w:lang w:val="ka-GE"/>
        </w:rPr>
        <w:br/>
      </w:r>
      <w:r w:rsidRPr="00644997">
        <w:rPr>
          <w:rFonts w:ascii="Sylfaen" w:eastAsia="Sylfaen" w:hAnsi="Sylfaen"/>
          <w:color w:val="000000"/>
          <w:lang w:val="ka-GE"/>
        </w:rPr>
        <w:br/>
        <w:t>დამატებითი საინვესტიციო რესურსების მოზიდვის პარალელურად საქართველოს მთავრობის ვალის მდგრადობის შენარჩუნება როგორც საშუალოვადიან, ისე გრძელვადიან პერიოდში;</w:t>
      </w:r>
      <w:r w:rsidRPr="00644997">
        <w:rPr>
          <w:rFonts w:ascii="Sylfaen" w:eastAsia="Sylfaen" w:hAnsi="Sylfaen"/>
          <w:color w:val="000000"/>
          <w:lang w:val="ka-GE"/>
        </w:rPr>
        <w:br/>
      </w:r>
      <w:r w:rsidRPr="00644997">
        <w:rPr>
          <w:rFonts w:ascii="Sylfaen" w:eastAsia="Sylfaen" w:hAnsi="Sylfaen"/>
          <w:color w:val="000000"/>
          <w:lang w:val="ka-GE"/>
        </w:rPr>
        <w:br/>
        <w:t>საქართველოს მთავრობის ფასიანი ქაღალდების ბაზრის განვითარების ხელშეწყობისთვის სხვადასხვა ინსტრუმენტის გამოყენება;</w:t>
      </w:r>
      <w:r w:rsidRPr="00644997">
        <w:rPr>
          <w:rFonts w:ascii="Sylfaen" w:eastAsia="Sylfaen" w:hAnsi="Sylfaen"/>
          <w:color w:val="000000"/>
          <w:lang w:val="ka-GE"/>
        </w:rPr>
        <w:br/>
      </w:r>
      <w:r w:rsidRPr="00644997">
        <w:rPr>
          <w:rFonts w:ascii="Sylfaen" w:eastAsia="Sylfaen" w:hAnsi="Sylfaen"/>
          <w:color w:val="000000"/>
          <w:lang w:val="ka-GE"/>
        </w:rPr>
        <w:br/>
        <w:t>ევროატლანტიკურ სტრუქტურებში საქართველოს ინტეგრაციასთან დაკავშირებული საკითხების გადაწყვეტის კოორდინაცია საქართველოს ფინანსთა სამინისტროს კომპეტენციის ფარგლებში და აღებული ვალდებულებების შესრულების მონიტორინგი;</w:t>
      </w:r>
      <w:r w:rsidRPr="00644997">
        <w:rPr>
          <w:rFonts w:ascii="Sylfaen" w:eastAsia="Sylfaen" w:hAnsi="Sylfaen"/>
          <w:color w:val="000000"/>
          <w:lang w:val="ka-GE"/>
        </w:rPr>
        <w:br/>
      </w:r>
      <w:r w:rsidRPr="00644997">
        <w:rPr>
          <w:rFonts w:ascii="Sylfaen" w:eastAsia="Sylfaen" w:hAnsi="Sylfaen"/>
          <w:color w:val="000000"/>
          <w:lang w:val="ka-GE"/>
        </w:rPr>
        <w:br/>
        <w:t>საერთაშორისო სარეიტინგო სააგენტოებთან ურთიერთობის გაგრძელება;</w:t>
      </w:r>
      <w:r w:rsidRPr="00644997">
        <w:rPr>
          <w:rFonts w:ascii="Sylfaen" w:eastAsia="Sylfaen" w:hAnsi="Sylfaen"/>
          <w:color w:val="000000"/>
          <w:lang w:val="ka-GE"/>
        </w:rPr>
        <w:br/>
      </w:r>
      <w:r w:rsidRPr="00644997">
        <w:rPr>
          <w:rFonts w:ascii="Sylfaen" w:eastAsia="Sylfaen" w:hAnsi="Sylfaen"/>
          <w:color w:val="000000"/>
          <w:lang w:val="ka-GE"/>
        </w:rPr>
        <w:br/>
        <w:t>სუვერენული სარეიტინგო შეფასებების შენარჩუნება და გაუმჯობესება;</w:t>
      </w:r>
      <w:r w:rsidRPr="00644997">
        <w:rPr>
          <w:rFonts w:ascii="Sylfaen" w:eastAsia="Sylfaen" w:hAnsi="Sylfaen"/>
          <w:color w:val="000000"/>
          <w:lang w:val="ka-GE"/>
        </w:rPr>
        <w:br/>
        <w:t>საუკეთესო საერთაშორისო პრაქტიკის გათვალისწინებით, საქართველოს საგადასახადო კანონმდებლობის სრულყოფა;</w:t>
      </w:r>
      <w:r w:rsidRPr="00644997">
        <w:rPr>
          <w:rFonts w:ascii="Sylfaen" w:eastAsia="Sylfaen" w:hAnsi="Sylfaen"/>
          <w:color w:val="000000"/>
          <w:lang w:val="ka-GE"/>
        </w:rPr>
        <w:br/>
      </w:r>
      <w:r w:rsidRPr="00644997">
        <w:rPr>
          <w:rFonts w:ascii="Sylfaen" w:eastAsia="Sylfaen" w:hAnsi="Sylfaen"/>
          <w:color w:val="000000"/>
          <w:lang w:val="ka-GE"/>
        </w:rPr>
        <w:br/>
        <w:t>პრიორიტეტულ სახელმწიფოებთან შემოსავლებსა და კაპიტალზე ორმაგი დაბეგვრის თავიდან აცილებისა და გადასახადების გადაუხდელობისა და გადასახადებისთვის თავის არიდების აღკვეთის შესახებ შეთანხმების გაფორმება, აგრეთვე არსებული შეთანხმებების განახლება;</w:t>
      </w:r>
      <w:r w:rsidRPr="00644997">
        <w:rPr>
          <w:rFonts w:ascii="Sylfaen" w:eastAsia="Sylfaen" w:hAnsi="Sylfaen"/>
          <w:color w:val="000000"/>
          <w:lang w:val="ka-GE"/>
        </w:rPr>
        <w:br/>
      </w:r>
      <w:r w:rsidRPr="00644997">
        <w:rPr>
          <w:rFonts w:ascii="Sylfaen" w:eastAsia="Sylfaen" w:hAnsi="Sylfaen"/>
          <w:color w:val="000000"/>
          <w:lang w:val="ka-GE"/>
        </w:rPr>
        <w:br/>
        <w:t>დარიცხვის მეთოდზე დაფუძნებული სააღრიცხვო სისტემის შემოღება და საჯარო სექტორის ბუღალტრული აღრიცხვის საერთაშორისო სტანდარტების (IPSAS) დანერგვა როგორც საქართველოს სახელმწიფო ბიუჯეტის, ისე, ავტონომიური რესპუბლიკების, მუნიციპალიტეტებ</w:t>
      </w:r>
      <w:r w:rsidRPr="00644997">
        <w:rPr>
          <w:rFonts w:ascii="Sylfaen" w:eastAsia="Sylfaen" w:hAnsi="Sylfaen"/>
          <w:color w:val="000000"/>
        </w:rPr>
        <w:t>ის და მათი დაქვემდებარებული ერთეულების დონეზე;</w:t>
      </w:r>
      <w:r w:rsidRPr="00644997">
        <w:rPr>
          <w:rFonts w:ascii="Sylfaen" w:eastAsia="Sylfaen" w:hAnsi="Sylfaen"/>
          <w:color w:val="000000"/>
        </w:rPr>
        <w:br/>
      </w:r>
      <w:r w:rsidRPr="00644997">
        <w:rPr>
          <w:rFonts w:ascii="Sylfaen" w:eastAsia="Sylfaen" w:hAnsi="Sylfaen"/>
          <w:color w:val="000000"/>
        </w:rPr>
        <w:br/>
        <w:t>სახელმწიფო ფინანსების მართვის ინტეგრირებული საინფორმაციო სისტემის (PFMS) განვითარება.</w:t>
      </w:r>
    </w:p>
    <w:p w:rsidR="004354E8" w:rsidRPr="00644997" w:rsidRDefault="004354E8" w:rsidP="00B337CF">
      <w:pPr>
        <w:spacing w:after="0" w:line="240" w:lineRule="auto"/>
        <w:rPr>
          <w:lang w:val="ka-GE"/>
        </w:rPr>
      </w:pPr>
    </w:p>
    <w:p w:rsidR="00B337CF" w:rsidRPr="00644997" w:rsidRDefault="00B337CF" w:rsidP="00B337CF">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შემოსავლების მობილიზება და გადამხდელთა მომსახურების გაუმჯობესება</w:t>
      </w:r>
    </w:p>
    <w:p w:rsidR="00B337CF" w:rsidRPr="00644997" w:rsidRDefault="00B337CF" w:rsidP="00B337CF">
      <w:pPr>
        <w:spacing w:after="0" w:line="240" w:lineRule="auto"/>
        <w:rPr>
          <w:lang w:val="ka-GE"/>
        </w:rPr>
      </w:pPr>
    </w:p>
    <w:p w:rsidR="00D816ED" w:rsidRDefault="00D816ED" w:rsidP="004354E8">
      <w:pPr>
        <w:spacing w:after="0" w:line="240" w:lineRule="auto"/>
        <w:jc w:val="both"/>
        <w:rPr>
          <w:rFonts w:ascii="Sylfaen" w:eastAsia="Sylfaen" w:hAnsi="Sylfaen"/>
          <w:color w:val="000000"/>
          <w:lang w:val="ka-GE"/>
        </w:rPr>
      </w:pPr>
    </w:p>
    <w:p w:rsidR="00D816ED" w:rsidRDefault="00D816ED" w:rsidP="004354E8">
      <w:pPr>
        <w:spacing w:after="0" w:line="240" w:lineRule="auto"/>
        <w:jc w:val="both"/>
        <w:rPr>
          <w:rFonts w:ascii="Sylfaen" w:eastAsia="Sylfaen" w:hAnsi="Sylfaen"/>
          <w:color w:val="000000"/>
          <w:lang w:val="ka-GE"/>
        </w:rPr>
      </w:pPr>
      <w:r w:rsidRPr="00803594">
        <w:rPr>
          <w:rFonts w:ascii="Sylfaen" w:eastAsia="Sylfaen" w:hAnsi="Sylfaen"/>
          <w:color w:val="000000"/>
          <w:lang w:val="ka-GE"/>
        </w:rPr>
        <w:t>საჯარო სამართლის იურიდიული პირის − შემოსავლების სამსახურის მიერ მიწოდებული სერვისების ხელმისაწვდომობისა და ინკლუზიურობის გაზრდა, ამ სერვისების ბიზნესპროცესების ოპტიმიზაცია;</w:t>
      </w:r>
    </w:p>
    <w:p w:rsidR="00D816ED" w:rsidRDefault="00D816ED" w:rsidP="004354E8">
      <w:pPr>
        <w:spacing w:after="0" w:line="240" w:lineRule="auto"/>
        <w:jc w:val="both"/>
        <w:rPr>
          <w:rFonts w:ascii="Sylfaen" w:eastAsia="Sylfaen" w:hAnsi="Sylfaen"/>
          <w:color w:val="000000"/>
          <w:lang w:val="ka-GE"/>
        </w:rPr>
      </w:pPr>
    </w:p>
    <w:p w:rsidR="00D816ED" w:rsidRDefault="00D816ED" w:rsidP="004354E8">
      <w:pPr>
        <w:spacing w:after="0" w:line="240" w:lineRule="auto"/>
        <w:jc w:val="both"/>
        <w:rPr>
          <w:rFonts w:ascii="Sylfaen" w:eastAsia="Sylfaen" w:hAnsi="Sylfaen"/>
          <w:color w:val="000000"/>
          <w:lang w:val="ka-GE"/>
        </w:rPr>
      </w:pPr>
      <w:r w:rsidRPr="00803594">
        <w:rPr>
          <w:rFonts w:ascii="Sylfaen" w:eastAsia="Sylfaen" w:hAnsi="Sylfaen"/>
          <w:color w:val="000000"/>
          <w:lang w:val="ka-GE"/>
        </w:rPr>
        <w:t>თვითმომსახურების წახალისება, რაც მომხმარებელს შესაძლებლობას აძლევს, მომსახურების მიღების პროცესი თავად მართოს, ხოლო შემოსავლების სამსახურს − გრძელვადიან პერსპექტივაში, უზრუნველყოს რესურსების ოპტიმიზაცია;</w:t>
      </w:r>
      <w:r w:rsidRPr="00803594">
        <w:rPr>
          <w:rFonts w:ascii="Sylfaen" w:eastAsia="Sylfaen" w:hAnsi="Sylfaen"/>
          <w:color w:val="000000"/>
          <w:lang w:val="ka-GE"/>
        </w:rPr>
        <w:br/>
      </w:r>
      <w:r w:rsidRPr="00803594">
        <w:rPr>
          <w:rFonts w:ascii="Sylfaen" w:eastAsia="Sylfaen" w:hAnsi="Sylfaen"/>
          <w:color w:val="000000"/>
          <w:lang w:val="ka-GE"/>
        </w:rPr>
        <w:br/>
        <w:t>გადასახადის გადამხდელთა მიმართ საგადასახადო კონტროლის ღონისძიებების ორგანიზება და ჩატარება;</w:t>
      </w:r>
      <w:r w:rsidRPr="00803594">
        <w:rPr>
          <w:rFonts w:ascii="Sylfaen" w:eastAsia="Sylfaen" w:hAnsi="Sylfaen"/>
          <w:color w:val="000000"/>
          <w:lang w:val="ka-GE"/>
        </w:rPr>
        <w:br/>
      </w:r>
      <w:r w:rsidRPr="00803594">
        <w:rPr>
          <w:rFonts w:ascii="Sylfaen" w:eastAsia="Sylfaen" w:hAnsi="Sylfaen"/>
          <w:color w:val="000000"/>
          <w:lang w:val="ka-GE"/>
        </w:rPr>
        <w:br/>
        <w:t>აუდიტის შიდა სატრენინგო სისტემის გაძლიერება და აუდიტორების კვალიფიკაციის ამაღლება. აუდიტორების მატერიალურ-ტექნიკური ბაზის გაუმჯობესება;</w:t>
      </w:r>
      <w:r w:rsidRPr="00803594">
        <w:rPr>
          <w:rFonts w:ascii="Sylfaen" w:eastAsia="Sylfaen" w:hAnsi="Sylfaen"/>
          <w:color w:val="000000"/>
          <w:lang w:val="ka-GE"/>
        </w:rPr>
        <w:br/>
      </w:r>
      <w:r w:rsidRPr="00803594">
        <w:rPr>
          <w:rFonts w:ascii="Sylfaen" w:eastAsia="Sylfaen" w:hAnsi="Sylfaen"/>
          <w:color w:val="000000"/>
          <w:lang w:val="ka-GE"/>
        </w:rPr>
        <w:br/>
        <w:t>აუდიტის საქმისწარმოების ელექტრონული სისტემის გაუმჯობესება, რომელიც სრულად უნდა ასახავდეს საგადასახადო შემოწმების პროცესებს;</w:t>
      </w:r>
      <w:r w:rsidRPr="00803594">
        <w:rPr>
          <w:rFonts w:ascii="Sylfaen" w:eastAsia="Sylfaen" w:hAnsi="Sylfaen"/>
          <w:color w:val="000000"/>
          <w:lang w:val="ka-GE"/>
        </w:rPr>
        <w:br/>
      </w:r>
      <w:r w:rsidRPr="00803594">
        <w:rPr>
          <w:rFonts w:ascii="Sylfaen" w:eastAsia="Sylfaen" w:hAnsi="Sylfaen"/>
          <w:color w:val="000000"/>
          <w:lang w:val="ka-GE"/>
        </w:rPr>
        <w:br/>
        <w:t>კანონთან შესაბამისობის სფეროში არსებული საგადასახადო რისკების მართვის პროცესის გაძლიერება;</w:t>
      </w:r>
    </w:p>
    <w:p w:rsidR="00B337CF" w:rsidRPr="00644997" w:rsidRDefault="004354E8" w:rsidP="004354E8">
      <w:pPr>
        <w:spacing w:after="0" w:line="240" w:lineRule="auto"/>
        <w:jc w:val="both"/>
        <w:rPr>
          <w:rFonts w:ascii="Sylfaen" w:eastAsia="Sylfaen" w:hAnsi="Sylfaen"/>
          <w:color w:val="000000"/>
          <w:lang w:val="ka-GE"/>
        </w:rPr>
      </w:pPr>
      <w:r w:rsidRPr="00644997">
        <w:rPr>
          <w:rFonts w:ascii="Sylfaen" w:eastAsia="Sylfaen" w:hAnsi="Sylfaen"/>
          <w:color w:val="000000"/>
          <w:lang w:val="ka-GE"/>
        </w:rPr>
        <w:br/>
        <w:t>კანონშესაბამისობის პროგრამების ფარგლებში საგადასახადო ვალდებულებების მქონე არარეგისტრირებულ პირთა გამოვლენის, გადასახადის გადამხდელთა ძირითადი მონაცემების სისწორის კონტროლის, დროული დეკლარირების უზრუნველსაყოფი ღონისძიებების, დეკლარაციების სისწორის კონტროლის, დღგ-ის ავტომატური უკან დაბრუნების ფარგლებში რისკის შემცველი დეკლარაციების შესწავლის და გადასახადის გადამხდელების დაუბეგრავი დოკუმენტების კონტროლის განხორციელება;</w:t>
      </w:r>
      <w:r w:rsidRPr="00644997">
        <w:rPr>
          <w:rFonts w:ascii="Sylfaen" w:eastAsia="Sylfaen" w:hAnsi="Sylfaen"/>
          <w:color w:val="000000"/>
          <w:lang w:val="ka-GE"/>
        </w:rPr>
        <w:br/>
      </w:r>
      <w:r w:rsidRPr="00644997">
        <w:rPr>
          <w:rFonts w:ascii="Sylfaen" w:eastAsia="Sylfaen" w:hAnsi="Sylfaen"/>
          <w:color w:val="000000"/>
          <w:lang w:val="ka-GE"/>
        </w:rPr>
        <w:br/>
        <w:t>ადმინისტრაციულ-სამართალდარღვევათა კონტროლი და კანონმდებლობის აღსრულების მონიტორინგი;</w:t>
      </w:r>
      <w:r w:rsidRPr="00644997">
        <w:rPr>
          <w:rFonts w:ascii="Sylfaen" w:eastAsia="Sylfaen" w:hAnsi="Sylfaen"/>
          <w:color w:val="000000"/>
          <w:lang w:val="ka-GE"/>
        </w:rPr>
        <w:br/>
      </w:r>
      <w:r w:rsidRPr="00644997">
        <w:rPr>
          <w:rFonts w:ascii="Sylfaen" w:eastAsia="Sylfaen" w:hAnsi="Sylfaen"/>
          <w:color w:val="000000"/>
          <w:lang w:val="ka-GE"/>
        </w:rPr>
        <w:br/>
        <w:t>გადასახადების დროულად გადახდის მაღალი დონის შენარჩუნება;</w:t>
      </w:r>
      <w:r w:rsidRPr="00644997">
        <w:rPr>
          <w:rFonts w:ascii="Sylfaen" w:eastAsia="Sylfaen" w:hAnsi="Sylfaen"/>
          <w:color w:val="000000"/>
          <w:lang w:val="ka-GE"/>
        </w:rPr>
        <w:br/>
      </w:r>
      <w:r w:rsidRPr="00644997">
        <w:rPr>
          <w:rFonts w:ascii="Sylfaen" w:eastAsia="Sylfaen" w:hAnsi="Sylfaen"/>
          <w:color w:val="000000"/>
          <w:lang w:val="ka-GE"/>
        </w:rPr>
        <w:br/>
        <w:t>ამოღებული საგადასახადო ვალდებულებების ოდენობის გაზრდა და ამის შედეგად დაგროვილი უიმედო საგადასახადო დავალიანების შემცირება;</w:t>
      </w:r>
      <w:r w:rsidRPr="00644997">
        <w:rPr>
          <w:rFonts w:ascii="Sylfaen" w:eastAsia="Sylfaen" w:hAnsi="Sylfaen"/>
          <w:color w:val="000000"/>
          <w:lang w:val="ka-GE"/>
        </w:rPr>
        <w:br/>
      </w:r>
      <w:r w:rsidRPr="00644997">
        <w:rPr>
          <w:rFonts w:ascii="Sylfaen" w:eastAsia="Sylfaen" w:hAnsi="Sylfaen"/>
          <w:color w:val="000000"/>
          <w:lang w:val="ka-GE"/>
        </w:rPr>
        <w:br/>
        <w:t>გადამხდელთათვის გადახდის პროცედურების გამარტივება;</w:t>
      </w:r>
      <w:r w:rsidRPr="00644997">
        <w:rPr>
          <w:rFonts w:ascii="Sylfaen" w:eastAsia="Sylfaen" w:hAnsi="Sylfaen"/>
          <w:color w:val="000000"/>
          <w:lang w:val="ka-GE"/>
        </w:rPr>
        <w:br/>
      </w:r>
      <w:r w:rsidRPr="00644997">
        <w:rPr>
          <w:rFonts w:ascii="Sylfaen" w:eastAsia="Sylfaen" w:hAnsi="Sylfaen"/>
          <w:color w:val="000000"/>
          <w:lang w:val="ka-GE"/>
        </w:rPr>
        <w:br/>
        <w:t>ელექტრონული სერვისების განვითარება, კერძოდ, გადამხდელთან საჩივრების ეტაპზე ელექტორნული კომუნიკაციის (საჩივრის წარმოდგენა/საჩივარზე მიღებული გადაწყვეტილების გაგზავნა) გაფართოება;</w:t>
      </w:r>
      <w:r w:rsidRPr="00644997">
        <w:rPr>
          <w:rFonts w:ascii="Sylfaen" w:eastAsia="Sylfaen" w:hAnsi="Sylfaen"/>
          <w:color w:val="000000"/>
          <w:lang w:val="ka-GE"/>
        </w:rPr>
        <w:br/>
      </w:r>
      <w:r w:rsidRPr="00644997">
        <w:rPr>
          <w:rFonts w:ascii="Sylfaen" w:eastAsia="Sylfaen" w:hAnsi="Sylfaen"/>
          <w:color w:val="000000"/>
          <w:lang w:val="ka-GE"/>
        </w:rPr>
        <w:br/>
        <w:t>გადასახადის გადამხდელების საჩივრების განხილვის დროის ოპტიმიზაცია;</w:t>
      </w:r>
      <w:r w:rsidRPr="00644997">
        <w:rPr>
          <w:rFonts w:ascii="Sylfaen" w:eastAsia="Sylfaen" w:hAnsi="Sylfaen"/>
          <w:color w:val="000000"/>
          <w:lang w:val="ka-GE"/>
        </w:rPr>
        <w:br/>
      </w:r>
      <w:r w:rsidRPr="00644997">
        <w:rPr>
          <w:rFonts w:ascii="Sylfaen" w:eastAsia="Sylfaen" w:hAnsi="Sylfaen"/>
          <w:color w:val="000000"/>
          <w:lang w:val="ka-GE"/>
        </w:rPr>
        <w:br/>
        <w:t>არსებული პროგრამული მოდულების დახვეწა და ახალი პროდუქტების შექმნა, რომლებიც უზრუნველყოფს შემოსავლების სამსახურის ძირითადი ფუნქციების მხარდაჭერას, მის ინსტიტუციურ განვითარებასა და მდგრადობას;</w:t>
      </w:r>
      <w:r w:rsidRPr="00644997">
        <w:rPr>
          <w:rFonts w:ascii="Sylfaen" w:eastAsia="Sylfaen" w:hAnsi="Sylfaen"/>
          <w:color w:val="000000"/>
          <w:lang w:val="ka-GE"/>
        </w:rPr>
        <w:br/>
      </w:r>
      <w:r w:rsidRPr="00644997">
        <w:rPr>
          <w:rFonts w:ascii="Sylfaen" w:eastAsia="Sylfaen" w:hAnsi="Sylfaen"/>
          <w:color w:val="000000"/>
          <w:lang w:val="ka-GE"/>
        </w:rPr>
        <w:br/>
        <w:t>რისკზე დაფუძნებული მიდგომების გამოყენება, რომლებიც უზრუნველყოფს საგადასახადო და საქართველოს სახელმწიფო საზღვრის კვეთის შედეგად წარმოშობილი ვალდებულებების შესრულებასთან დაკავშირებული პროცედურების საქართველოს კანონმდებლობასთან შესაბამისობას;</w:t>
      </w:r>
      <w:r w:rsidRPr="00644997">
        <w:rPr>
          <w:rFonts w:ascii="Sylfaen" w:eastAsia="Sylfaen" w:hAnsi="Sylfaen"/>
          <w:color w:val="000000"/>
          <w:lang w:val="ka-GE"/>
        </w:rPr>
        <w:br/>
      </w:r>
      <w:r w:rsidRPr="00644997">
        <w:rPr>
          <w:rFonts w:ascii="Sylfaen" w:eastAsia="Sylfaen" w:hAnsi="Sylfaen"/>
          <w:color w:val="000000"/>
          <w:lang w:val="ka-GE"/>
        </w:rPr>
        <w:br/>
        <w:t>საბაჟო კონტროლის განხორციელების ეფექტიანობის ზრდა, საბაჟო პროცედურების გამარტივება;</w:t>
      </w:r>
      <w:r w:rsidRPr="00644997">
        <w:rPr>
          <w:rFonts w:ascii="Sylfaen" w:eastAsia="Sylfaen" w:hAnsi="Sylfaen"/>
          <w:color w:val="000000"/>
          <w:lang w:val="ka-GE"/>
        </w:rPr>
        <w:br/>
      </w:r>
      <w:r w:rsidRPr="00644997">
        <w:rPr>
          <w:rFonts w:ascii="Sylfaen" w:eastAsia="Sylfaen" w:hAnsi="Sylfaen"/>
          <w:color w:val="000000"/>
          <w:lang w:val="ka-GE"/>
        </w:rPr>
        <w:br/>
        <w:t>კინოლოგიური მომსახურების უზრუნველყოფის გაუმჯობესება;</w:t>
      </w:r>
      <w:r w:rsidRPr="00644997">
        <w:rPr>
          <w:rFonts w:ascii="Sylfaen" w:eastAsia="Sylfaen" w:hAnsi="Sylfaen"/>
          <w:color w:val="000000"/>
          <w:lang w:val="ka-GE"/>
        </w:rPr>
        <w:br/>
      </w:r>
      <w:r w:rsidRPr="00644997">
        <w:rPr>
          <w:rFonts w:ascii="Sylfaen" w:eastAsia="Sylfaen" w:hAnsi="Sylfaen"/>
          <w:color w:val="000000"/>
          <w:lang w:val="ka-GE"/>
        </w:rPr>
        <w:br/>
        <w:t>საქართველოს სახელმწიფო საზღვრის კვეთასთან დაკავშირებული აკრძალვებისა და შეზღუდვების ეფექტიანი მართვის მიზნით ფიტოსანიტარიული და ვეტერინარული კონტროლის ევროსტანდარტების შესაბამისი ინფრასტრუქტურის მოწყობა;</w:t>
      </w:r>
      <w:r w:rsidRPr="00644997">
        <w:rPr>
          <w:rFonts w:ascii="Sylfaen" w:eastAsia="Sylfaen" w:hAnsi="Sylfaen"/>
          <w:color w:val="000000"/>
          <w:lang w:val="ka-GE"/>
        </w:rPr>
        <w:br/>
      </w:r>
      <w:r w:rsidRPr="00644997">
        <w:rPr>
          <w:rFonts w:ascii="Sylfaen" w:eastAsia="Sylfaen" w:hAnsi="Sylfaen"/>
          <w:color w:val="000000"/>
          <w:lang w:val="ka-GE"/>
        </w:rPr>
        <w:br/>
        <w:t>იმპორტიორების/ექსპორტიორების და საქართველოს სახელმწიფო საზღვრის მკვეთი პირებისთვის კომფორტული გარემოს შექმნის, აგრეთვე საბაჟო პროცედურების სრულყოფილად განხორციელების მიზნით საბაჟო გამშვები პუნქტებისა და გაფორმების ეკონომიკური ზონების მოდერნიზაცია;</w:t>
      </w:r>
      <w:r w:rsidRPr="00644997">
        <w:rPr>
          <w:rFonts w:ascii="Sylfaen" w:eastAsia="Sylfaen" w:hAnsi="Sylfaen"/>
          <w:color w:val="000000"/>
          <w:lang w:val="ka-GE"/>
        </w:rPr>
        <w:br/>
      </w:r>
      <w:r w:rsidRPr="00644997">
        <w:rPr>
          <w:rFonts w:ascii="Sylfaen" w:eastAsia="Sylfaen" w:hAnsi="Sylfaen"/>
          <w:color w:val="000000"/>
          <w:lang w:val="ka-GE"/>
        </w:rPr>
        <w:br/>
        <w:t>საქართველოსა და ევროკავშირს შორის ასოცირების შესახებ შეთანხმებით აღებული ვალდებულებების შესრულება, რომლებიც ითვალისწინებს არა მარტო ევროკავშირის დირექტივებსა და რეგულაციებთან დაახლოებას, საერთაშორისო კონვენციებთან შეერთებასა და საგადასახადო/საბაჟო პოლიტიკისა და ადმინისტრირების საერთაშორისო პრინციპების დანერგვას, არამედ მათ ეფექტიან ადმინისტრირებას.</w:t>
      </w:r>
    </w:p>
    <w:p w:rsidR="004354E8" w:rsidRPr="00644997" w:rsidRDefault="004354E8" w:rsidP="004354E8">
      <w:pPr>
        <w:spacing w:after="0" w:line="240" w:lineRule="auto"/>
        <w:jc w:val="both"/>
        <w:rPr>
          <w:rFonts w:ascii="Sylfaen" w:eastAsia="Times New Roman" w:hAnsi="Sylfaen" w:cs="Sylfaen"/>
          <w:lang w:val="ka-GE"/>
        </w:rPr>
      </w:pPr>
    </w:p>
    <w:p w:rsidR="00B337CF" w:rsidRPr="00644997" w:rsidRDefault="00B337CF" w:rsidP="00B337CF">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ეკონომიკური დანაშაულის პრევენცია</w:t>
      </w:r>
    </w:p>
    <w:p w:rsidR="00B337CF" w:rsidRPr="00644997" w:rsidRDefault="00B337CF" w:rsidP="00B337CF">
      <w:pPr>
        <w:spacing w:after="0" w:line="240" w:lineRule="auto"/>
        <w:rPr>
          <w:lang w:val="ka-GE"/>
        </w:rPr>
      </w:pPr>
    </w:p>
    <w:p w:rsidR="00B337CF" w:rsidRPr="00644997" w:rsidRDefault="004354E8" w:rsidP="001D2D4E">
      <w:pPr>
        <w:rPr>
          <w:rFonts w:eastAsia="Sylfaen"/>
          <w:lang w:val="ka-GE"/>
        </w:rPr>
      </w:pPr>
      <w:r w:rsidRPr="00644997">
        <w:rPr>
          <w:rFonts w:ascii="Sylfaen" w:eastAsia="Sylfaen" w:hAnsi="Sylfaen"/>
          <w:color w:val="000000"/>
          <w:lang w:val="ka-GE"/>
        </w:rPr>
        <w:t>საფინანსო და ეკონომიკურ სფეროებში დანაშაულის წინააღმდეგ ბრძოლა, ქვეყანაში ჯანსაღი, კონკურენტული გარემოს ხარისხის ამაღლება, კანონიერი სამეწარმეო საქმიანობის დაცვა და საქართველოს ფინანსთა სამინისტროს საგამოძიებო სამსახურში მწყობრი სისტემის ჩამოყალიბება;</w:t>
      </w:r>
      <w:r w:rsidRPr="00644997">
        <w:rPr>
          <w:rFonts w:ascii="Sylfaen" w:eastAsia="Sylfaen" w:hAnsi="Sylfaen"/>
          <w:color w:val="000000"/>
          <w:lang w:val="ka-GE"/>
        </w:rPr>
        <w:br/>
      </w:r>
      <w:r w:rsidRPr="00644997">
        <w:rPr>
          <w:rFonts w:ascii="Sylfaen" w:eastAsia="Sylfaen" w:hAnsi="Sylfaen"/>
          <w:color w:val="000000"/>
          <w:lang w:val="ka-GE"/>
        </w:rPr>
        <w:br/>
        <w:t>დანაშაულის ჩადენის თავიდან ასაცილებლად პრევენციული ღონისძიებების განხორციელება;</w:t>
      </w:r>
      <w:r w:rsidRPr="00644997">
        <w:rPr>
          <w:rFonts w:ascii="Sylfaen" w:eastAsia="Sylfaen" w:hAnsi="Sylfaen"/>
          <w:color w:val="000000"/>
          <w:lang w:val="ka-GE"/>
        </w:rPr>
        <w:br/>
      </w:r>
      <w:r w:rsidRPr="00644997">
        <w:rPr>
          <w:rFonts w:ascii="Sylfaen" w:eastAsia="Sylfaen" w:hAnsi="Sylfaen"/>
          <w:color w:val="000000"/>
          <w:lang w:val="ka-GE"/>
        </w:rPr>
        <w:br/>
        <w:t>საქართველოსა და უცხო ქვეყნებში პერსონალის შერჩევის კრიტერიუმებსა და პროცედურებთან დაკავშირებით დაგროვილი გამოცდილების შესწავლა;</w:t>
      </w:r>
      <w:r w:rsidRPr="00644997">
        <w:rPr>
          <w:rFonts w:ascii="Sylfaen" w:eastAsia="Sylfaen" w:hAnsi="Sylfaen"/>
          <w:color w:val="000000"/>
          <w:lang w:val="ka-GE"/>
        </w:rPr>
        <w:br/>
      </w:r>
      <w:r w:rsidRPr="00644997">
        <w:rPr>
          <w:rFonts w:ascii="Sylfaen" w:eastAsia="Sylfaen" w:hAnsi="Sylfaen"/>
          <w:color w:val="000000"/>
          <w:lang w:val="ka-GE"/>
        </w:rPr>
        <w:br/>
        <w:t>ფინანსური დანაშაულის გამოძიების საერთაშორისო ქსელის პროექტებში მონაწილეობა;</w:t>
      </w:r>
      <w:r w:rsidRPr="00644997">
        <w:rPr>
          <w:rFonts w:ascii="Sylfaen" w:eastAsia="Sylfaen" w:hAnsi="Sylfaen"/>
          <w:color w:val="000000"/>
          <w:lang w:val="ka-GE"/>
        </w:rPr>
        <w:br/>
      </w:r>
      <w:r w:rsidRPr="00644997">
        <w:rPr>
          <w:rFonts w:ascii="Sylfaen" w:eastAsia="Sylfaen" w:hAnsi="Sylfaen"/>
          <w:color w:val="000000"/>
          <w:lang w:val="ka-GE"/>
        </w:rPr>
        <w:br/>
        <w:t>საქართველოს ეკონომიკურ საზღვრებზე კონტროლის გამკაცრება გადასახადების გადახდისთვის თავის არიდების ფაქტების აღსაკვეთად, აგრეთვე დანაშაულის ჩადენის თავიდან ასაცილებლად პრევენციული ღონისძიებების განხორციელება;</w:t>
      </w:r>
      <w:r w:rsidRPr="00644997">
        <w:rPr>
          <w:rFonts w:ascii="Sylfaen" w:eastAsia="Sylfaen" w:hAnsi="Sylfaen"/>
          <w:color w:val="000000"/>
          <w:lang w:val="ka-GE"/>
        </w:rPr>
        <w:br/>
      </w:r>
      <w:r w:rsidRPr="00644997">
        <w:rPr>
          <w:rFonts w:ascii="Sylfaen" w:eastAsia="Sylfaen" w:hAnsi="Sylfaen"/>
          <w:color w:val="000000"/>
          <w:lang w:val="ka-GE"/>
        </w:rPr>
        <w:br/>
        <w:t>თაღლითობის ფაქტების აღმოჩენის/გამოვლენის, აგრეთვე კონტრაბანდის წინააღმდეგ ბრძოლის მეთოდებთან დაკავშირებით ევროპული სამსახურების მიერ ორგანიზებულ კონფერენციებსა და სემინარებში სისტემატური მონაწილეობის უზრუნველყოფა;</w:t>
      </w:r>
      <w:r w:rsidRPr="00644997">
        <w:rPr>
          <w:rFonts w:ascii="Sylfaen" w:eastAsia="Sylfaen" w:hAnsi="Sylfaen"/>
          <w:color w:val="000000"/>
          <w:lang w:val="ka-GE"/>
        </w:rPr>
        <w:br/>
      </w:r>
      <w:r w:rsidRPr="00644997">
        <w:rPr>
          <w:rFonts w:ascii="Sylfaen" w:eastAsia="Sylfaen" w:hAnsi="Sylfaen"/>
          <w:color w:val="000000"/>
          <w:lang w:val="ka-GE"/>
        </w:rPr>
        <w:br/>
        <w:t>ინტელექტუალური საკუთრების უფლების ეკონომიკურ დანაშაულად მიჩნევისთვის „აღმოსავლეთ პარტნიორობის“ ფარგლებში თანამშრომლობა.</w:t>
      </w:r>
    </w:p>
    <w:p w:rsidR="00B337CF" w:rsidRPr="00644997" w:rsidRDefault="00B337CF" w:rsidP="00B337CF">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ფინანსების მართვის ელექტრონული და ანალიტიკური უზრუნველყოფა</w:t>
      </w:r>
    </w:p>
    <w:p w:rsidR="00B337CF" w:rsidRPr="00644997" w:rsidRDefault="00B337CF" w:rsidP="00B337CF">
      <w:pPr>
        <w:spacing w:after="0" w:line="240" w:lineRule="auto"/>
        <w:jc w:val="both"/>
        <w:rPr>
          <w:rFonts w:ascii="Sylfaen" w:eastAsia="Times New Roman" w:hAnsi="Sylfaen" w:cs="Sylfaen"/>
          <w:lang w:val="ka-GE"/>
        </w:rPr>
      </w:pPr>
    </w:p>
    <w:p w:rsidR="00B337CF" w:rsidRPr="00644997" w:rsidRDefault="004354E8" w:rsidP="00B337CF">
      <w:pPr>
        <w:spacing w:after="0" w:line="240" w:lineRule="auto"/>
        <w:jc w:val="both"/>
        <w:rPr>
          <w:rFonts w:ascii="Sylfaen" w:eastAsia="Sylfaen" w:hAnsi="Sylfaen"/>
          <w:color w:val="000000"/>
          <w:lang w:val="ka-GE"/>
        </w:rPr>
      </w:pPr>
      <w:r w:rsidRPr="00644997">
        <w:rPr>
          <w:rFonts w:ascii="Sylfaen" w:eastAsia="Sylfaen" w:hAnsi="Sylfaen"/>
          <w:color w:val="000000"/>
          <w:lang w:val="ka-GE"/>
        </w:rPr>
        <w:t>სახელმწიფო ფინანსების მართვის (ელექტრონული) სისტემის (PFMS) მხარდაჭერა, განვითარება, მოდერნიზება, ფუნქციური განახლება და დანერგვა;</w:t>
      </w:r>
      <w:r w:rsidRPr="00644997">
        <w:rPr>
          <w:rFonts w:ascii="Sylfaen" w:eastAsia="Sylfaen" w:hAnsi="Sylfaen"/>
          <w:color w:val="000000"/>
          <w:lang w:val="ka-GE"/>
        </w:rPr>
        <w:br/>
      </w:r>
      <w:r w:rsidRPr="00644997">
        <w:rPr>
          <w:rFonts w:ascii="Sylfaen" w:eastAsia="Sylfaen" w:hAnsi="Sylfaen"/>
          <w:color w:val="000000"/>
          <w:lang w:val="ka-GE"/>
        </w:rPr>
        <w:br/>
        <w:t>საქმისწარმოების ავტომატიზებული სისტემის − eDocument-ის ფუნქციური განახლება, დანერგვა და მხარდაჭერა, ინციდენტების ეფექტიანი მართვა, სისტემის ტექნოლოგიური განვითარება და ინფრასტრუქტურის მოდერნიზაცია;</w:t>
      </w:r>
      <w:r w:rsidRPr="00644997">
        <w:rPr>
          <w:rFonts w:ascii="Sylfaen" w:eastAsia="Sylfaen" w:hAnsi="Sylfaen"/>
          <w:color w:val="000000"/>
          <w:lang w:val="ka-GE"/>
        </w:rPr>
        <w:br/>
      </w:r>
      <w:r w:rsidRPr="00644997">
        <w:rPr>
          <w:rFonts w:ascii="Sylfaen" w:eastAsia="Sylfaen" w:hAnsi="Sylfaen"/>
          <w:color w:val="000000"/>
          <w:lang w:val="ka-GE"/>
        </w:rPr>
        <w:br/>
        <w:t>გარემოსდაცვითი ინფორმაციის მართვის სისტემის (EIMS) (რომელიც შეიცავს მრავალი ბიზნესპროცესის ავტომატიზაციის კომპონენტს და რომლის მომხმარებლები არიან კერძო ბიზნესის წარმომადგენლები) აღრიცხვა, მართვის და მონიტორინგის პროცესების გამარტივება, სისტემის მოდერნიზაცია, ფუნქციური განახლება, დანერგვა და მხარდაჭერა;</w:t>
      </w:r>
      <w:r w:rsidRPr="00644997">
        <w:rPr>
          <w:rFonts w:ascii="Sylfaen" w:eastAsia="Sylfaen" w:hAnsi="Sylfaen"/>
          <w:color w:val="000000"/>
          <w:lang w:val="ka-GE"/>
        </w:rPr>
        <w:br/>
      </w:r>
      <w:r w:rsidRPr="00644997">
        <w:rPr>
          <w:rFonts w:ascii="Sylfaen" w:eastAsia="Sylfaen" w:hAnsi="Sylfaen"/>
          <w:color w:val="000000"/>
          <w:lang w:val="ka-GE"/>
        </w:rPr>
        <w:br/>
        <w:t>ყიდვა-გაყიდვის უნიკალური ელექტრონული სისტემის − eAuction.ge-ს (უძრავ-მოძრავი ქონების გაყიდვის ელექტრონული აუქციონის სისტემის) მოდერნიზაცია და ფუნქციური განახლება;</w:t>
      </w:r>
      <w:r w:rsidRPr="00644997">
        <w:rPr>
          <w:rFonts w:ascii="Sylfaen" w:eastAsia="Sylfaen" w:hAnsi="Sylfaen"/>
          <w:color w:val="000000"/>
          <w:lang w:val="ka-GE"/>
        </w:rPr>
        <w:br/>
      </w:r>
      <w:r w:rsidRPr="00644997">
        <w:rPr>
          <w:rFonts w:ascii="Sylfaen" w:eastAsia="Sylfaen" w:hAnsi="Sylfaen"/>
          <w:color w:val="000000"/>
          <w:lang w:val="ka-GE"/>
        </w:rPr>
        <w:br/>
        <w:t>საინფორმაციო სისტემებისა და ვებგვერდების ეფექტიანი ფუნქციონირება, ვებგვერდების მფლობელთა ცნობადობის ამაღლება, საზოგადოებისთვის დეტალური ინფორმაციის ხელმისაწვდომობა, დაინტერესებული პირებისთვის ინფორმაციის ონლაინრეჟიმში მიწოდება და უკუკავშირის მიღება;</w:t>
      </w:r>
      <w:r w:rsidRPr="00644997">
        <w:rPr>
          <w:rFonts w:ascii="Sylfaen" w:eastAsia="Sylfaen" w:hAnsi="Sylfaen"/>
          <w:color w:val="000000"/>
          <w:lang w:val="ka-GE"/>
        </w:rPr>
        <w:br/>
      </w:r>
      <w:r w:rsidRPr="00644997">
        <w:rPr>
          <w:rFonts w:ascii="Sylfaen" w:eastAsia="Sylfaen" w:hAnsi="Sylfaen"/>
          <w:color w:val="000000"/>
          <w:lang w:val="ka-GE"/>
        </w:rPr>
        <w:br/>
        <w:t>საქართველოს ფინანსთა სამინისტროს და მისი სტრუქტურული ერთეულების ფუნქციონირებისთვის საჭირო საინფორმაციო-საკომუნიკაციო ინფრასტრუქტურის შექმნა, ელექტრონული საინფორმაციო სისტემების შექმნა, განვითარება, მომსახურება, მდგრადობისა და საიმედოობის უზრუნველყოფა, ბიზნესუწყვეტობის უზრუნველყოფა და ტექნიკური მხარდაჭერა.</w:t>
      </w:r>
    </w:p>
    <w:p w:rsidR="004354E8" w:rsidRPr="00644997" w:rsidRDefault="004354E8" w:rsidP="00B337CF">
      <w:pPr>
        <w:spacing w:after="0" w:line="240" w:lineRule="auto"/>
        <w:jc w:val="both"/>
        <w:rPr>
          <w:rFonts w:ascii="Sylfaen" w:hAnsi="Sylfaen"/>
          <w:lang w:val="ka-GE"/>
        </w:rPr>
      </w:pPr>
    </w:p>
    <w:p w:rsidR="00B337CF" w:rsidRPr="00644997" w:rsidRDefault="00B337CF" w:rsidP="00B337CF">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საფინანსო სექტორში დასაქმებულთა კვალიფიკაციის ამაღლება</w:t>
      </w:r>
    </w:p>
    <w:p w:rsidR="00B337CF" w:rsidRPr="00644997" w:rsidRDefault="00B337CF" w:rsidP="00B337CF">
      <w:pPr>
        <w:spacing w:after="0" w:line="240" w:lineRule="auto"/>
        <w:rPr>
          <w:lang w:val="ka-GE"/>
        </w:rPr>
      </w:pPr>
    </w:p>
    <w:p w:rsidR="00B337CF" w:rsidRPr="00644997" w:rsidRDefault="004354E8" w:rsidP="00B337CF">
      <w:pPr>
        <w:spacing w:after="0" w:line="240" w:lineRule="auto"/>
        <w:jc w:val="both"/>
        <w:rPr>
          <w:rFonts w:ascii="Sylfaen" w:eastAsia="Sylfaen" w:hAnsi="Sylfaen"/>
          <w:color w:val="000000"/>
        </w:rPr>
      </w:pPr>
      <w:r w:rsidRPr="00644997">
        <w:rPr>
          <w:rFonts w:ascii="Sylfaen" w:eastAsia="Sylfaen" w:hAnsi="Sylfaen"/>
          <w:color w:val="000000"/>
        </w:rPr>
        <w:t>საქართველოს ფინანსთა სამინისტროს სისტემის თანამშრომელთა კვალიფიკაციის ამაღლება;</w:t>
      </w:r>
      <w:r w:rsidRPr="00644997">
        <w:rPr>
          <w:rFonts w:ascii="Sylfaen" w:eastAsia="Sylfaen" w:hAnsi="Sylfaen"/>
          <w:color w:val="000000"/>
        </w:rPr>
        <w:br/>
      </w:r>
      <w:r w:rsidRPr="00644997">
        <w:rPr>
          <w:rFonts w:ascii="Sylfaen" w:eastAsia="Sylfaen" w:hAnsi="Sylfaen"/>
          <w:color w:val="000000"/>
        </w:rPr>
        <w:br/>
        <w:t>საბიუჯეტო ორგანიზაციების (ცენტრალურ, ავტონომიურ</w:t>
      </w:r>
      <w:r w:rsidRPr="00644997">
        <w:rPr>
          <w:rFonts w:ascii="Sylfaen" w:eastAsia="Sylfaen" w:hAnsi="Sylfaen"/>
          <w:color w:val="000000"/>
          <w:lang w:val="ka-GE"/>
        </w:rPr>
        <w:t>ი რესპუბლიკებისა</w:t>
      </w:r>
      <w:r w:rsidRPr="00644997">
        <w:rPr>
          <w:rFonts w:ascii="Sylfaen" w:eastAsia="Sylfaen" w:hAnsi="Sylfaen"/>
          <w:color w:val="000000"/>
        </w:rPr>
        <w:t xml:space="preserve"> და ადგილობრივ დონე</w:t>
      </w:r>
      <w:r w:rsidRPr="00644997">
        <w:rPr>
          <w:rFonts w:ascii="Sylfaen" w:eastAsia="Sylfaen" w:hAnsi="Sylfaen"/>
          <w:color w:val="000000"/>
          <w:lang w:val="ka-GE"/>
        </w:rPr>
        <w:t>ებ</w:t>
      </w:r>
      <w:r w:rsidRPr="00644997">
        <w:rPr>
          <w:rFonts w:ascii="Sylfaen" w:eastAsia="Sylfaen" w:hAnsi="Sylfaen"/>
          <w:color w:val="000000"/>
        </w:rPr>
        <w:t>ზე) და კერძო სექტორის თანამშრომელთა</w:t>
      </w:r>
      <w:r w:rsidRPr="00644997">
        <w:rPr>
          <w:rFonts w:ascii="Sylfaen" w:eastAsia="Sylfaen" w:hAnsi="Sylfaen"/>
          <w:color w:val="000000"/>
          <w:lang w:val="ka-GE"/>
        </w:rPr>
        <w:t>,</w:t>
      </w:r>
      <w:r w:rsidRPr="00644997">
        <w:rPr>
          <w:rFonts w:ascii="Sylfaen" w:eastAsia="Sylfaen" w:hAnsi="Sylfaen"/>
          <w:color w:val="000000"/>
        </w:rPr>
        <w:t xml:space="preserve"> </w:t>
      </w:r>
      <w:r w:rsidRPr="00644997">
        <w:rPr>
          <w:rFonts w:ascii="Sylfaen" w:eastAsia="Sylfaen" w:hAnsi="Sylfaen"/>
          <w:color w:val="000000"/>
          <w:lang w:val="ka-GE"/>
        </w:rPr>
        <w:t>აგრეთვე</w:t>
      </w:r>
      <w:r w:rsidRPr="00644997">
        <w:rPr>
          <w:rFonts w:ascii="Sylfaen" w:eastAsia="Sylfaen" w:hAnsi="Sylfaen"/>
          <w:color w:val="000000"/>
        </w:rPr>
        <w:t xml:space="preserve"> ფიზიკური პირების მომზადება-გადამზადება და კვალიფიკაციის ამაღლება;</w:t>
      </w:r>
      <w:r w:rsidRPr="00644997">
        <w:rPr>
          <w:rFonts w:ascii="Sylfaen" w:eastAsia="Sylfaen" w:hAnsi="Sylfaen"/>
          <w:color w:val="000000"/>
        </w:rPr>
        <w:br/>
      </w:r>
      <w:r w:rsidRPr="00644997">
        <w:rPr>
          <w:rFonts w:ascii="Sylfaen" w:eastAsia="Sylfaen" w:hAnsi="Sylfaen"/>
          <w:color w:val="000000"/>
        </w:rPr>
        <w:br/>
        <w:t>საქართველოს ფინანსთა სამინისტროს მიერ ინიციირებული რეფორმების ხელშეწყობა მათ დანერგვასთან დაკავშირებული ტრენინგების ორგანიზებით;</w:t>
      </w:r>
      <w:r w:rsidRPr="00644997">
        <w:rPr>
          <w:rFonts w:ascii="Sylfaen" w:eastAsia="Sylfaen" w:hAnsi="Sylfaen"/>
          <w:color w:val="000000"/>
        </w:rPr>
        <w:br/>
      </w:r>
      <w:r w:rsidRPr="00644997">
        <w:rPr>
          <w:rFonts w:ascii="Sylfaen" w:eastAsia="Sylfaen" w:hAnsi="Sylfaen"/>
          <w:color w:val="000000"/>
        </w:rPr>
        <w:br/>
        <w:t>საქართველოს ფინანსთა სამინისტროს სისტემისა და სხვა დაინტერესებული ორგანიზაციებისთვის პროფესიული და საკვალიფიკაციო ტესტირებების ორგანიზება/ადმინისტრირება;</w:t>
      </w:r>
      <w:r w:rsidRPr="00644997">
        <w:rPr>
          <w:rFonts w:ascii="Sylfaen" w:eastAsia="Sylfaen" w:hAnsi="Sylfaen"/>
          <w:color w:val="000000"/>
        </w:rPr>
        <w:br/>
      </w:r>
      <w:r w:rsidRPr="00644997">
        <w:rPr>
          <w:rFonts w:ascii="Sylfaen" w:eastAsia="Sylfaen" w:hAnsi="Sylfaen"/>
          <w:color w:val="000000"/>
        </w:rPr>
        <w:br/>
        <w:t>საერთაშორისო და უცხოურ ორგანიზაციებ</w:t>
      </w:r>
      <w:r w:rsidRPr="00644997">
        <w:rPr>
          <w:rFonts w:ascii="Sylfaen" w:eastAsia="Sylfaen" w:hAnsi="Sylfaen"/>
          <w:color w:val="000000"/>
          <w:lang w:val="ka-GE"/>
        </w:rPr>
        <w:t>ს</w:t>
      </w:r>
      <w:r w:rsidRPr="00644997">
        <w:rPr>
          <w:rFonts w:ascii="Sylfaen" w:eastAsia="Sylfaen" w:hAnsi="Sylfaen"/>
          <w:color w:val="000000"/>
        </w:rPr>
        <w:t>ა და სასწავლო დაწესებულებებთან ერთად პროექტების შემუშავება და განხორციელება, მათ შორის, გენდერული თანასწორობის ხელშეწყობის მიზნით;</w:t>
      </w:r>
      <w:r w:rsidRPr="00644997">
        <w:rPr>
          <w:rFonts w:ascii="Sylfaen" w:eastAsia="Sylfaen" w:hAnsi="Sylfaen"/>
          <w:color w:val="000000"/>
        </w:rPr>
        <w:br/>
      </w:r>
      <w:r w:rsidRPr="00644997">
        <w:rPr>
          <w:rFonts w:ascii="Sylfaen" w:eastAsia="Sylfaen" w:hAnsi="Sylfaen"/>
          <w:color w:val="000000"/>
        </w:rPr>
        <w:br/>
        <w:t>დონორებთან თანამშრომლობის ფარგლებში სტუდენტებისა და სხვადასხვა მოწყვლადი ჯგუფის (მათ შორის, ეთნიკური უმცირესობის წარმომადგენლები, საზღვრისპირა მუნიციპალიტეტებში მცხოვრები ქალები, ძალადობის მსხვერპლი ქალები, შშმ პირები, კონფლიქტის შედეგად დაზარალებული ქალები) ცოდნისა და უნარების განვითარების ხელშეწყობის მიზნით ღია ლექციების, უსასყიდლო სასწავლო კურსებისა და ტრენინგკურსების ორგანიზება.</w:t>
      </w:r>
    </w:p>
    <w:p w:rsidR="004354E8" w:rsidRPr="00644997" w:rsidRDefault="004354E8" w:rsidP="00B337CF">
      <w:pPr>
        <w:spacing w:after="0" w:line="240" w:lineRule="auto"/>
        <w:jc w:val="both"/>
        <w:rPr>
          <w:rFonts w:ascii="Sylfaen" w:eastAsia="Times New Roman" w:hAnsi="Sylfaen" w:cs="Sylfaen"/>
          <w:lang w:val="ka-GE"/>
        </w:rPr>
      </w:pPr>
    </w:p>
    <w:p w:rsidR="00B337CF" w:rsidRPr="00644997" w:rsidRDefault="00B337CF" w:rsidP="00B337CF">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ბუღალტრული აღრიცხვის, ანგარიშგებისა და აუდიტის ზედამხედველობა</w:t>
      </w:r>
    </w:p>
    <w:p w:rsidR="00B337CF" w:rsidRPr="00644997" w:rsidRDefault="00B337CF" w:rsidP="00B337CF">
      <w:pPr>
        <w:spacing w:after="0" w:line="240" w:lineRule="auto"/>
        <w:rPr>
          <w:lang w:val="ka-GE"/>
        </w:rPr>
      </w:pPr>
    </w:p>
    <w:p w:rsidR="00AB2188" w:rsidRPr="00644997" w:rsidRDefault="004354E8" w:rsidP="00545EFF">
      <w:pPr>
        <w:tabs>
          <w:tab w:val="left" w:pos="0"/>
        </w:tabs>
        <w:spacing w:after="0" w:line="240" w:lineRule="auto"/>
        <w:jc w:val="both"/>
        <w:rPr>
          <w:rFonts w:ascii="Sylfaen" w:eastAsia="Sylfaen" w:hAnsi="Sylfaen" w:cs="Arial"/>
          <w:lang w:val="ka-GE"/>
        </w:rPr>
      </w:pPr>
      <w:r w:rsidRPr="00644997">
        <w:rPr>
          <w:rFonts w:ascii="Sylfaen" w:eastAsia="Sylfaen" w:hAnsi="Sylfaen"/>
          <w:color w:val="000000"/>
        </w:rPr>
        <w:t>ფინანსური და მმართველობის ანგარიშგებების პორტალის განვითარება დირექტივასთან − „2013 წლის 26 ივნისის ევროპარლამენტისა და საბჭოს 2013/34/EU დირექტივა გარკვეული კატეგორიის საწარმოების წლიური ფინანსური ანგარიშგების, კონსოლიდირებული ფინანსური ანგარიშგებისა და დაკავშირებული ანგარიშგებების მოთხოვნების გავრცელება ანგარიშვალდებული საწარმოებისათვის“, რეგულაციასთან − „ევროპარლამენტისა და საბჭოს 2002 წლის 19 ივლისის რეგულაცია 1606/2002 ფინანსური ანგარიშგების საერთაშორისო სტანდარტების გამოყენების შესახებ“ და საერთაშორისო პრაქტიკასთან დაახლოების მიზნით;</w:t>
      </w:r>
      <w:r w:rsidRPr="00644997">
        <w:rPr>
          <w:rFonts w:ascii="Sylfaen" w:eastAsia="Sylfaen" w:hAnsi="Sylfaen"/>
          <w:color w:val="000000"/>
        </w:rPr>
        <w:br/>
      </w:r>
      <w:r w:rsidRPr="00644997">
        <w:rPr>
          <w:rFonts w:ascii="Sylfaen" w:eastAsia="Sylfaen" w:hAnsi="Sylfaen"/>
          <w:color w:val="000000"/>
        </w:rPr>
        <w:br/>
        <w:t>ფინანსური და მმართველობის ანგარიშგებების საერთაშორისო სტანდარტებთან შესაბამისობის უზრუნველყოფა;</w:t>
      </w:r>
      <w:r w:rsidRPr="00644997">
        <w:rPr>
          <w:rFonts w:ascii="Sylfaen" w:eastAsia="Sylfaen" w:hAnsi="Sylfaen"/>
          <w:color w:val="000000"/>
        </w:rPr>
        <w:br/>
      </w:r>
      <w:r w:rsidRPr="00644997">
        <w:rPr>
          <w:rFonts w:ascii="Sylfaen" w:eastAsia="Sylfaen" w:hAnsi="Sylfaen"/>
          <w:color w:val="000000"/>
        </w:rPr>
        <w:br/>
        <w:t>აუდიტისადმი დაქვემდებარებული სუბიექტების ფინანსური ანგარიშგების სანდოობის ამაღლების მიზნით აუდიტის ზედამხედველობის სისტემის დახვეწა და საერთაშორისო პრაქტიკასთან დაახლოება, რაც უზრუნველყოფს აუდიტორული მომსახურების საერთაშორისო სტანდარტებთან, აუდიტორების პროფესიული განათლების საერთაშორისო სტანდარტებთან, ეთიკის ნორმებთან, 2006/43/EC ევროდირექტივასა და 537/2014 ევრორეგულაციასთან შესაბამისობას;</w:t>
      </w:r>
      <w:r w:rsidRPr="00644997">
        <w:rPr>
          <w:rFonts w:ascii="Sylfaen" w:eastAsia="Sylfaen" w:hAnsi="Sylfaen"/>
          <w:color w:val="000000"/>
        </w:rPr>
        <w:br/>
      </w:r>
      <w:r w:rsidRPr="00644997">
        <w:rPr>
          <w:rFonts w:ascii="Sylfaen" w:eastAsia="Sylfaen" w:hAnsi="Sylfaen"/>
          <w:color w:val="000000"/>
        </w:rPr>
        <w:br/>
        <w:t>სრულფასოვანი სამართლებრივი ჩარჩოს ჩამოყალიბება, ანგარიშვალდებულ პირთა ცნობიერების ამაღლება და რისკზე დაფუძნებული ზედამხედველობის უზრუნველყოფა ფულის გათეთრებისა და ტერორიზმის დაფინანსების აღკვეთის ხელშეწყობის მიმართულებით.</w:t>
      </w:r>
    </w:p>
    <w:p w:rsidR="00B337CF" w:rsidRPr="00644997" w:rsidRDefault="00B337CF" w:rsidP="00545EFF">
      <w:pPr>
        <w:tabs>
          <w:tab w:val="left" w:pos="0"/>
        </w:tabs>
        <w:spacing w:after="0" w:line="240" w:lineRule="auto"/>
        <w:jc w:val="both"/>
        <w:rPr>
          <w:rFonts w:ascii="Sylfaen" w:eastAsia="Sylfaen" w:hAnsi="Sylfaen" w:cs="Arial"/>
          <w:lang w:val="ka-GE"/>
        </w:rPr>
      </w:pPr>
    </w:p>
    <w:p w:rsidR="00AB2188" w:rsidRPr="00644997" w:rsidRDefault="00AB2188" w:rsidP="00182BC5">
      <w:pPr>
        <w:pStyle w:val="Heading1"/>
        <w:spacing w:line="240" w:lineRule="auto"/>
        <w:jc w:val="both"/>
        <w:rPr>
          <w:rFonts w:ascii="Sylfaen" w:eastAsia="Sylfaen" w:hAnsi="Sylfaen" w:cs="Sylfaen"/>
          <w:b/>
          <w:color w:val="2F5496" w:themeColor="accent1" w:themeShade="BF"/>
          <w:sz w:val="22"/>
          <w:szCs w:val="22"/>
          <w:lang w:val="ka-GE"/>
        </w:rPr>
      </w:pPr>
      <w:r w:rsidRPr="00644997">
        <w:rPr>
          <w:rFonts w:ascii="Sylfaen" w:eastAsia="Sylfaen" w:hAnsi="Sylfaen" w:cs="Sylfaen"/>
          <w:b/>
          <w:color w:val="2F5496" w:themeColor="accent1" w:themeShade="BF"/>
          <w:sz w:val="22"/>
          <w:szCs w:val="22"/>
          <w:lang w:val="ka-GE"/>
        </w:rPr>
        <w:t>საქართველოს ეკონომიკისა და მდგრადი განვითარების სამინისტრო</w:t>
      </w:r>
    </w:p>
    <w:p w:rsidR="00AB2188" w:rsidRPr="00644997" w:rsidRDefault="00AB2188" w:rsidP="00545EFF">
      <w:pPr>
        <w:spacing w:after="0" w:line="240" w:lineRule="auto"/>
        <w:jc w:val="both"/>
        <w:rPr>
          <w:rFonts w:ascii="Sylfaen" w:hAnsi="Sylfaen"/>
          <w:lang w:val="ka-GE"/>
        </w:rPr>
      </w:pPr>
    </w:p>
    <w:p w:rsidR="0060728A" w:rsidRPr="00644997" w:rsidRDefault="0060728A" w:rsidP="0060728A">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 xml:space="preserve">ეკონომიკური პოლიტიკის შემუშავება და განხორციელება </w:t>
      </w:r>
    </w:p>
    <w:p w:rsidR="0060728A" w:rsidRPr="00644997" w:rsidRDefault="0060728A" w:rsidP="0060728A">
      <w:pPr>
        <w:spacing w:after="0" w:line="240" w:lineRule="auto"/>
        <w:jc w:val="both"/>
        <w:rPr>
          <w:rFonts w:ascii="Sylfaen" w:eastAsia="Sylfaen" w:hAnsi="Sylfaen"/>
          <w:lang w:val="ka-GE"/>
        </w:rPr>
      </w:pPr>
    </w:p>
    <w:p w:rsidR="0060728A" w:rsidRPr="00644997" w:rsidRDefault="001C69F5" w:rsidP="0060728A">
      <w:pPr>
        <w:spacing w:after="0" w:line="240" w:lineRule="auto"/>
        <w:jc w:val="both"/>
        <w:rPr>
          <w:rFonts w:ascii="Sylfaen" w:eastAsia="Sylfaen" w:hAnsi="Sylfaen"/>
          <w:lang w:val="ka-GE"/>
        </w:rPr>
      </w:pPr>
      <w:r w:rsidRPr="00644997">
        <w:rPr>
          <w:rFonts w:ascii="Sylfaen" w:eastAsia="Sylfaen" w:hAnsi="Sylfaen"/>
          <w:color w:val="000000"/>
        </w:rPr>
        <w:t>საქართველოს ეკონომიკური განვითარებისა და ეკონომიკის ინკლუზიური ზრდის ხელშეწყობისთვის ეკონომიკური ზრდის პოლიტიკის დაგეგმვის პროცესის წარმართვა და ანალიზი, პოლიტიკის კოორდინაცია/განხორციელების მონიტორინგი და შეფასება დაინტერესებული მხარეების ჩართულობით; თანამიმდევრული ნაბიჯების გადადგმა მიმზიდველი სამეწარმეო და საინვესტიციო გარემოს შექმნისა და ინვესტიციების მოზიდვის მიმართულებით, აგრეთვე მცირე და საშუალო მეწარმეობის განვითარების მიმართულებით, რაც მნიშვნელოვანია ახალი სამუშაო ადგილების შესაქმნელად;</w:t>
      </w:r>
      <w:r w:rsidRPr="00644997">
        <w:rPr>
          <w:rFonts w:ascii="Sylfaen" w:eastAsia="Sylfaen" w:hAnsi="Sylfaen"/>
          <w:color w:val="000000"/>
        </w:rPr>
        <w:br/>
      </w:r>
      <w:r w:rsidRPr="00644997">
        <w:rPr>
          <w:rFonts w:ascii="Sylfaen" w:eastAsia="Sylfaen" w:hAnsi="Sylfaen"/>
          <w:color w:val="000000"/>
        </w:rPr>
        <w:br/>
        <w:t>სტაბილური მაკროეკონომიკური გარემოს შენარჩუნება/გაუმჯობესება;</w:t>
      </w:r>
      <w:r w:rsidRPr="00644997">
        <w:rPr>
          <w:rFonts w:ascii="Sylfaen" w:eastAsia="Sylfaen" w:hAnsi="Sylfaen"/>
          <w:color w:val="000000"/>
        </w:rPr>
        <w:br/>
      </w:r>
      <w:r w:rsidRPr="00644997">
        <w:rPr>
          <w:rFonts w:ascii="Sylfaen" w:eastAsia="Sylfaen" w:hAnsi="Sylfaen"/>
          <w:color w:val="000000"/>
        </w:rPr>
        <w:br/>
        <w:t>ეფექტიანი კოორდინაციით 2021−2025 წლებისთვის საქართველოს მცირე და საშუალო მეწარმეობის განვითარების სტრატეგიითა და შესაბამისი სამოქმედო გეგმით განსაზღვრული ღონისძიებების განხორციელება;</w:t>
      </w:r>
      <w:r w:rsidRPr="00644997">
        <w:rPr>
          <w:rFonts w:ascii="Sylfaen" w:eastAsia="Sylfaen" w:hAnsi="Sylfaen"/>
          <w:color w:val="000000"/>
        </w:rPr>
        <w:br/>
      </w:r>
      <w:r w:rsidRPr="00644997">
        <w:rPr>
          <w:rFonts w:ascii="Sylfaen" w:eastAsia="Sylfaen" w:hAnsi="Sylfaen"/>
          <w:color w:val="000000"/>
        </w:rPr>
        <w:br/>
        <w:t>კერძო სექტორის განვითარების ხელშეწყობისთვის საჯარო-კერძო დიალოგის პლატფორმის ფარგლებში კერძო სექტორთან აქტიური თანამშრომლობა, აგრეთვე კერძო სექტორის განვითარების ხელშეწყობისა და სახელმწიფო და კერძო სექტორებს შორის თანამშრომლობის გაღრმავების მიზნით შესაბამისი ღონისძიებების განხორციელება;</w:t>
      </w:r>
      <w:r w:rsidRPr="00644997">
        <w:rPr>
          <w:rFonts w:ascii="Sylfaen" w:eastAsia="Sylfaen" w:hAnsi="Sylfaen"/>
          <w:color w:val="000000"/>
        </w:rPr>
        <w:br/>
      </w:r>
      <w:r w:rsidRPr="00644997">
        <w:rPr>
          <w:rFonts w:ascii="Sylfaen" w:eastAsia="Sylfaen" w:hAnsi="Sylfaen"/>
          <w:color w:val="000000"/>
        </w:rPr>
        <w:br/>
        <w:t>საკანონმდებლო ინიციატივებთან დაკავშირებით რეგულირების გავლენის შეფასების (RIA) განხორციელება;</w:t>
      </w:r>
      <w:r w:rsidRPr="00644997">
        <w:rPr>
          <w:rFonts w:ascii="Sylfaen" w:eastAsia="Sylfaen" w:hAnsi="Sylfaen"/>
          <w:color w:val="000000"/>
        </w:rPr>
        <w:br/>
      </w:r>
      <w:r w:rsidRPr="00644997">
        <w:rPr>
          <w:rFonts w:ascii="Sylfaen" w:eastAsia="Sylfaen" w:hAnsi="Sylfaen"/>
          <w:color w:val="000000"/>
        </w:rPr>
        <w:br/>
        <w:t>საერთაშორისო რეიტინგებში საქართველოს პოზიციების გაუმჯობესების/შენარჩუნების/ხელშეწყობის მიზნით შესაბამისი ღონისძიებების განხორციელება;</w:t>
      </w:r>
      <w:r w:rsidRPr="00644997">
        <w:rPr>
          <w:rFonts w:ascii="Sylfaen" w:eastAsia="Sylfaen" w:hAnsi="Sylfaen"/>
          <w:color w:val="000000"/>
        </w:rPr>
        <w:br/>
      </w:r>
      <w:r w:rsidRPr="00644997">
        <w:rPr>
          <w:rFonts w:ascii="Sylfaen" w:eastAsia="Sylfaen" w:hAnsi="Sylfaen"/>
          <w:color w:val="000000"/>
        </w:rPr>
        <w:br/>
        <w:t>შრომის ბაზრის ტენდენციების შესწავლა და ანალიზი, შრომის ბაზრის შესაბამისი კვლევების განხორციელება; შრომის ბაზრის საინფორმაციო სისტემის განვითარება;</w:t>
      </w:r>
      <w:r w:rsidRPr="00644997">
        <w:rPr>
          <w:rFonts w:ascii="Sylfaen" w:eastAsia="Sylfaen" w:hAnsi="Sylfaen"/>
          <w:color w:val="000000"/>
        </w:rPr>
        <w:br/>
      </w:r>
      <w:r w:rsidRPr="00644997">
        <w:rPr>
          <w:rFonts w:ascii="Sylfaen" w:eastAsia="Sylfaen" w:hAnsi="Sylfaen"/>
          <w:color w:val="000000"/>
        </w:rPr>
        <w:br/>
        <w:t>ეკონომიკური გაჯანსაღების ხელშეწყობის ღონისძიებების შემუშავება და განხორციელება, საინვესტიციო გარემოს გაუმჯობესებისა და კერძო სექტორის კონკურენტუნარიანობის ხელშეწყობისთვის თანამიმდევრული ნაბიჯების გადადგმა;</w:t>
      </w:r>
      <w:r w:rsidRPr="00644997">
        <w:rPr>
          <w:rFonts w:ascii="Sylfaen" w:eastAsia="Sylfaen" w:hAnsi="Sylfaen"/>
          <w:color w:val="000000"/>
        </w:rPr>
        <w:br/>
      </w:r>
      <w:r w:rsidRPr="00644997">
        <w:rPr>
          <w:rFonts w:ascii="Sylfaen" w:eastAsia="Sylfaen" w:hAnsi="Sylfaen"/>
          <w:color w:val="000000"/>
        </w:rPr>
        <w:br/>
        <w:t>ეკონომიკის განვითარებაზე ორიენტირებული რეფორმების შემუშავება და განხორციელება;</w:t>
      </w:r>
      <w:r w:rsidRPr="00644997">
        <w:rPr>
          <w:rFonts w:ascii="Sylfaen" w:eastAsia="Sylfaen" w:hAnsi="Sylfaen"/>
          <w:color w:val="000000"/>
        </w:rPr>
        <w:br/>
      </w:r>
      <w:r w:rsidRPr="00644997">
        <w:rPr>
          <w:rFonts w:ascii="Sylfaen" w:eastAsia="Sylfaen" w:hAnsi="Sylfaen"/>
          <w:color w:val="000000"/>
        </w:rPr>
        <w:br/>
        <w:t xml:space="preserve">საგარეო სავაჭრო ბრუნვის სტრუქტურული გაუმჯობესებისა და სავაჭრო რეჟიმების განვითარებისთვის რეკომენდაციების შემუშავების მიზნით, საგარეო სავაჭრო ბრუნვის რეგულარული ანალიზი. საქართველოს უარყოფითი სავაჭრო ბალანსის გაუმჯობესება; </w:t>
      </w:r>
      <w:r w:rsidRPr="00644997">
        <w:rPr>
          <w:rFonts w:ascii="Sylfaen" w:eastAsia="Sylfaen" w:hAnsi="Sylfaen"/>
          <w:color w:val="000000"/>
        </w:rPr>
        <w:br/>
      </w:r>
      <w:r w:rsidRPr="00644997">
        <w:rPr>
          <w:rFonts w:ascii="Sylfaen" w:eastAsia="Sylfaen" w:hAnsi="Sylfaen"/>
          <w:color w:val="000000"/>
        </w:rPr>
        <w:br/>
        <w:t>რეგიონული, მრავალმხრივი და ორმხრივი სავაჭრო ურთიერთობების, აგრეთვე პრეფერენციული და თავისუფალი ვაჭრობის რეჟიმების განვითარება;</w:t>
      </w:r>
      <w:r w:rsidRPr="00644997">
        <w:rPr>
          <w:rFonts w:ascii="Sylfaen" w:eastAsia="Sylfaen" w:hAnsi="Sylfaen"/>
          <w:color w:val="000000"/>
        </w:rPr>
        <w:br/>
      </w:r>
      <w:r w:rsidRPr="00644997">
        <w:rPr>
          <w:rFonts w:ascii="Sylfaen" w:eastAsia="Sylfaen" w:hAnsi="Sylfaen"/>
          <w:color w:val="000000"/>
        </w:rPr>
        <w:br/>
        <w:t>ევროკავშირთან ღრმა და ყოვლისმომცველი თავისუფალი სავაჭრო სივრცის შესახებ შეთანხმების (DCFTA) გამოყენების ხელშეწყობა ვაჭრობაში ტექნიკური ბარიერების შემცირების და ქვეყანაში წარმოებული პროდუქტისა და მომსახურების საერთაშორისო და ევროპულ მოთხოვნებთან შესაბამისობის ხელშეწყობით;</w:t>
      </w:r>
      <w:r w:rsidRPr="00644997">
        <w:rPr>
          <w:rFonts w:ascii="Sylfaen" w:eastAsia="Sylfaen" w:hAnsi="Sylfaen"/>
          <w:color w:val="000000"/>
        </w:rPr>
        <w:br/>
      </w:r>
      <w:r w:rsidRPr="00644997">
        <w:rPr>
          <w:rFonts w:ascii="Sylfaen" w:eastAsia="Sylfaen" w:hAnsi="Sylfaen"/>
          <w:color w:val="000000"/>
        </w:rPr>
        <w:br/>
        <w:t>ქვეყნის ეკონომიკური განვითარებისთვის ორმხრივი და მრავალმხრივი თანამშრომლობის გაღრმავება და საქართველოს საერთაშორისო და ევროპულ ეკონომიკურ სივრცეში ინტეგრაცია;</w:t>
      </w:r>
      <w:r w:rsidRPr="00644997">
        <w:rPr>
          <w:rFonts w:ascii="Sylfaen" w:eastAsia="Sylfaen" w:hAnsi="Sylfaen"/>
          <w:color w:val="000000"/>
        </w:rPr>
        <w:br/>
      </w:r>
      <w:r w:rsidRPr="00644997">
        <w:rPr>
          <w:rFonts w:ascii="Sylfaen" w:eastAsia="Sylfaen" w:hAnsi="Sylfaen"/>
          <w:color w:val="000000"/>
        </w:rPr>
        <w:br/>
        <w:t>სავაჭრო პარტნიორ ქვეყნებთან ორმხრივი ეკონომიკური ურთიერთობების გაღრმავება და შესაბამისი ორმხრივი სამართლებრივი ბაზის განვითარება;</w:t>
      </w:r>
      <w:r w:rsidRPr="00644997">
        <w:rPr>
          <w:rFonts w:ascii="Sylfaen" w:eastAsia="Sylfaen" w:hAnsi="Sylfaen"/>
          <w:color w:val="000000"/>
        </w:rPr>
        <w:br/>
      </w:r>
      <w:r w:rsidRPr="00644997">
        <w:rPr>
          <w:rFonts w:ascii="Sylfaen" w:eastAsia="Sylfaen" w:hAnsi="Sylfaen"/>
          <w:color w:val="000000"/>
        </w:rPr>
        <w:br/>
        <w:t>საგარეო სავაჭრო ურთიერთობების განვითარება;</w:t>
      </w:r>
      <w:r w:rsidRPr="00644997">
        <w:rPr>
          <w:rFonts w:ascii="Sylfaen" w:eastAsia="Sylfaen" w:hAnsi="Sylfaen"/>
          <w:color w:val="000000"/>
        </w:rPr>
        <w:br/>
      </w:r>
      <w:r w:rsidRPr="00644997">
        <w:rPr>
          <w:rFonts w:ascii="Sylfaen" w:eastAsia="Sylfaen" w:hAnsi="Sylfaen"/>
          <w:color w:val="000000"/>
        </w:rPr>
        <w:br/>
        <w:t>საქართველოსა და ევროკავშირს შორის ასოცირების შესახებ შეთანხმებისა და „ენერგეტიკული გაერთიანების დამფუძნებელ ხელშეკრულებასთან საქართველოს შეერთების შესახებ“ ოქმის გათვალისწინებით, ევროკავშირის მე-3 ენერგეტიკულ პაკეტთან ჰარმონიზაცია, იმავე მიზნებისთვის ევროკავშირის მე-4 ენერგეტიკული პაკეტის დამუშავება, ენერგეტიკული რეფორმების განხორციელება;</w:t>
      </w:r>
      <w:r w:rsidRPr="00644997">
        <w:rPr>
          <w:rFonts w:ascii="Sylfaen" w:eastAsia="Sylfaen" w:hAnsi="Sylfaen"/>
          <w:color w:val="000000"/>
        </w:rPr>
        <w:br/>
      </w:r>
      <w:r w:rsidRPr="00644997">
        <w:rPr>
          <w:rFonts w:ascii="Sylfaen" w:eastAsia="Sylfaen" w:hAnsi="Sylfaen"/>
          <w:color w:val="000000"/>
        </w:rPr>
        <w:br/>
        <w:t>თანამედროვე, გამჭვირვალე, კონკურენტული და საბაზრო პრინციპებზე დაფუძნებული ელექტროენერგიის ბაზრის ჩამოყალიბება, რომელიც უზრუნველყოფს საათობრივ ჭრილში ელექტროენერგიითა და თანამდევი მომსახურებით ვაჭრობას, დღით ადრე, დღიურ, საბალანსო და დამხმარე მომსახურებებს საბითუმო ბაზრების სეგმენტებში;</w:t>
      </w:r>
      <w:r w:rsidRPr="00644997">
        <w:rPr>
          <w:rFonts w:ascii="Sylfaen" w:eastAsia="Sylfaen" w:hAnsi="Sylfaen"/>
          <w:color w:val="000000"/>
        </w:rPr>
        <w:br/>
      </w:r>
      <w:r w:rsidRPr="00644997">
        <w:rPr>
          <w:rFonts w:ascii="Sylfaen" w:eastAsia="Sylfaen" w:hAnsi="Sylfaen"/>
          <w:color w:val="000000"/>
        </w:rPr>
        <w:br/>
        <w:t>ასოცირების შესახებ შეთანხმებითა და ენერგეტიკული გაერთიანების ხელშეკრულებით გათვალისწინებული ვალდებულებების შესრულება ენერგეტიკის სექტორში;</w:t>
      </w:r>
      <w:r w:rsidRPr="00644997">
        <w:rPr>
          <w:rFonts w:ascii="Sylfaen" w:eastAsia="Sylfaen" w:hAnsi="Sylfaen"/>
          <w:color w:val="000000"/>
        </w:rPr>
        <w:br/>
      </w:r>
      <w:r w:rsidRPr="00644997">
        <w:rPr>
          <w:rFonts w:ascii="Sylfaen" w:eastAsia="Sylfaen" w:hAnsi="Sylfaen"/>
          <w:color w:val="000000"/>
        </w:rPr>
        <w:br/>
        <w:t>მწვანე ეკონომიკის განვითარებისთვის მნიშვნელოვანი მიმართულებების იდენტიფიცირება მწვანე ეკონომიკის ზრდის სტრატეგიისა და სამოქმედო გეგმის შემუშავებისთვის, რის შედეგად</w:t>
      </w:r>
      <w:r w:rsidRPr="00644997">
        <w:rPr>
          <w:rFonts w:ascii="Sylfaen" w:eastAsia="Sylfaen" w:hAnsi="Sylfaen"/>
          <w:color w:val="000000"/>
          <w:lang w:val="ka-GE"/>
        </w:rPr>
        <w:t>აც</w:t>
      </w:r>
      <w:r w:rsidRPr="00644997">
        <w:rPr>
          <w:rFonts w:ascii="Sylfaen" w:eastAsia="Sylfaen" w:hAnsi="Sylfaen"/>
          <w:color w:val="000000"/>
        </w:rPr>
        <w:t xml:space="preserve"> ქვეყანაში შეიქმნება მიმზიდველი სამეწარმეო და საინვესტიციო გარემო;</w:t>
      </w:r>
      <w:r w:rsidRPr="00644997">
        <w:rPr>
          <w:rFonts w:ascii="Sylfaen" w:eastAsia="Sylfaen" w:hAnsi="Sylfaen"/>
          <w:color w:val="000000"/>
        </w:rPr>
        <w:br/>
      </w:r>
      <w:r w:rsidRPr="00644997">
        <w:rPr>
          <w:rFonts w:ascii="Sylfaen" w:eastAsia="Sylfaen" w:hAnsi="Sylfaen"/>
          <w:color w:val="000000"/>
        </w:rPr>
        <w:br/>
        <w:t>ქვეყანაში ენერგოეფექტურობის ხელშეწყობისთვის ელექტროენერგიის მომხმარებელი საყოფაცხოვრებო საქონლისთვის „ენერგოეტიკეტირების შესახებ“ საქართველოს კანონის შესაბამისად კანონქვემდებარე აქტების შემუშავება;</w:t>
      </w:r>
      <w:r w:rsidRPr="00644997">
        <w:rPr>
          <w:rFonts w:ascii="Sylfaen" w:eastAsia="Sylfaen" w:hAnsi="Sylfaen"/>
          <w:color w:val="000000"/>
        </w:rPr>
        <w:br/>
      </w:r>
      <w:r w:rsidRPr="00644997">
        <w:rPr>
          <w:rFonts w:ascii="Sylfaen" w:eastAsia="Sylfaen" w:hAnsi="Sylfaen"/>
          <w:color w:val="000000"/>
        </w:rPr>
        <w:br/>
        <w:t>მდგრადი დაფინანსების ქართული ტაქსონომიის შემუშავება, რომლის მიზანი იქნება, ნათლად განსაზღვროს, რომელი ბიზნესსაქმიანობა, პროგრამა ან პროექტი შეიძლება მიჩნეულ იქნეს რესურსეფექტიან, ენერგოეფექტურ, მწვანე ეკონომიკისა და მდგრადი, ინკლუზიური განვითარებისკენ მიმართულ ღონისძიებად;</w:t>
      </w:r>
      <w:r w:rsidRPr="00644997">
        <w:rPr>
          <w:rFonts w:ascii="Sylfaen" w:eastAsia="Sylfaen" w:hAnsi="Sylfaen"/>
          <w:color w:val="000000"/>
        </w:rPr>
        <w:br/>
      </w:r>
      <w:r w:rsidRPr="00644997">
        <w:rPr>
          <w:rFonts w:ascii="Sylfaen" w:eastAsia="Sylfaen" w:hAnsi="Sylfaen"/>
          <w:color w:val="000000"/>
        </w:rPr>
        <w:br/>
        <w:t>ენერგეტიკის სფეროს მდგრადი განვითარების პოლიტიკის, სტრატეგიის, მოკლე-, საშუალო- და გრძელვადიანი პროგრამების/გეგმების შემუშავება; ელექტროენერგიისა და ბუნებრივი გაზის მიწოდების უსაფრთხოების უზრუნველყოფა; საქართველოს ეკონომიკისა და მდგრადი განვითარების სამინისტროს მართვაში არსებული ენერგეტიკული საწარმოების პარტნიორის/აქციონერის უფლებამოსილებების განხორციელება; ენერგეტიკის სფეროში ინვესტიციების მოზიდვის ხელშეწყობა; მეზობელ ქვეყნებთან ენერგეტიკული ურთიერთობის გაძლიერების მიზნით შესაბამისი ინფრასტრუქტურის განვითარების ოპტიმალურ მიმართულებათა განსაზღვრა და მათი რეალიზაციის კოორდინაცია;</w:t>
      </w:r>
      <w:r w:rsidRPr="00644997">
        <w:rPr>
          <w:rFonts w:ascii="Sylfaen" w:eastAsia="Sylfaen" w:hAnsi="Sylfaen"/>
          <w:color w:val="000000"/>
        </w:rPr>
        <w:br/>
      </w:r>
      <w:r w:rsidRPr="00644997">
        <w:rPr>
          <w:rFonts w:ascii="Sylfaen" w:eastAsia="Sylfaen" w:hAnsi="Sylfaen"/>
          <w:color w:val="000000"/>
        </w:rPr>
        <w:br/>
        <w:t>საავტომობილო ტრანსპორტის, საზღვაო ტრანსპორტისა და სამოქალაქო ავიაციის სფეროში სხვადასხვა ქვეყანასთან ორმხრივი სამთავრობათაშორისო შეთანხმებების გაფორმება;</w:t>
      </w:r>
      <w:r w:rsidRPr="00644997">
        <w:rPr>
          <w:rFonts w:ascii="Sylfaen" w:eastAsia="Sylfaen" w:hAnsi="Sylfaen"/>
          <w:color w:val="000000"/>
        </w:rPr>
        <w:br/>
      </w:r>
      <w:r w:rsidRPr="00644997">
        <w:rPr>
          <w:rFonts w:ascii="Sylfaen" w:eastAsia="Sylfaen" w:hAnsi="Sylfaen"/>
          <w:color w:val="000000"/>
        </w:rPr>
        <w:br/>
        <w:t>მრავალმხრივი სამთავრობათაშორისო შეთანხმების („აზერბაიჯანის რესპუბლიკას, საქართველოს, რუმინეთსა და თურქმენეთს შორის საერთაშორისო სატრანზიტო და სატრანსპორტო მარშრუტის „კასპიის ზღვა-შავი ზღვა“ დაარსებისა და დანერგვის შესახებ“ შეთანხმება) გაფორმება;</w:t>
      </w:r>
      <w:r w:rsidRPr="00644997">
        <w:rPr>
          <w:rFonts w:ascii="Sylfaen" w:eastAsia="Sylfaen" w:hAnsi="Sylfaen"/>
          <w:color w:val="000000"/>
        </w:rPr>
        <w:br/>
      </w:r>
      <w:r w:rsidRPr="00644997">
        <w:rPr>
          <w:rFonts w:ascii="Sylfaen" w:eastAsia="Sylfaen" w:hAnsi="Sylfaen"/>
          <w:color w:val="000000"/>
        </w:rPr>
        <w:br/>
        <w:t>სამშენებლო სექტორის განვითარება, რომელიც მნიშვნელოვან გავლენას მოახდენს ქვეყნის ეკონომიკის განვითარებაზე, უზრუნველყოფს მშენებლობის ხარისხისა და უსაფრთხოების გაუმჯობესებას, დასაქმების ზრდას და მოსახლეობის საცხოვრებელ ადგილებზე შენარჩუნებას;</w:t>
      </w:r>
      <w:r w:rsidRPr="00644997">
        <w:rPr>
          <w:rFonts w:ascii="Sylfaen" w:eastAsia="Sylfaen" w:hAnsi="Sylfaen"/>
          <w:color w:val="000000"/>
        </w:rPr>
        <w:br/>
      </w:r>
      <w:r w:rsidRPr="00644997">
        <w:rPr>
          <w:rFonts w:ascii="Sylfaen" w:eastAsia="Sylfaen" w:hAnsi="Sylfaen"/>
          <w:color w:val="000000"/>
        </w:rPr>
        <w:br/>
        <w:t>ევროპულ და საერთაშორისო მოთხოვნებთან ჰარმონიზებული საქართველოს სამშენებლო სფეროს მარეგულირებელი კანონმდებლობის, ტექნიკური რეგლამენტების/სტანდარტების შემუშავება, ახალი თაობის ევროკოდების თარგმნა/რედაქტირება, მიღება და დანერგვა;</w:t>
      </w:r>
      <w:r w:rsidRPr="00644997">
        <w:rPr>
          <w:rFonts w:ascii="Sylfaen" w:eastAsia="Sylfaen" w:hAnsi="Sylfaen"/>
          <w:color w:val="000000"/>
        </w:rPr>
        <w:br/>
      </w:r>
      <w:r w:rsidRPr="00644997">
        <w:rPr>
          <w:rFonts w:ascii="Sylfaen" w:eastAsia="Sylfaen" w:hAnsi="Sylfaen"/>
          <w:color w:val="000000"/>
        </w:rPr>
        <w:br/>
        <w:t>საქართველოს სივრცის დაგეგმარების, არქიტექტურული და სამშენებლო საქმიანობის კოდექსის გარდამავალი დებულებებით განსაზღვრული კანონქვემდებარე აქტების შემუშავება; ევროკოდების ეროვნული დანართების შემუშავება; არქიტექტორებისა და ინჟინერ-მშენებლების სერტიფიცირების სისტემის ჩამოყალიბება;</w:t>
      </w:r>
      <w:r w:rsidRPr="00644997">
        <w:rPr>
          <w:rFonts w:ascii="Sylfaen" w:eastAsia="Sylfaen" w:hAnsi="Sylfaen"/>
          <w:color w:val="000000"/>
        </w:rPr>
        <w:br/>
      </w:r>
      <w:r w:rsidRPr="00644997">
        <w:rPr>
          <w:rFonts w:ascii="Sylfaen" w:eastAsia="Sylfaen" w:hAnsi="Sylfaen"/>
          <w:color w:val="000000"/>
        </w:rPr>
        <w:br/>
        <w:t>ჰიდროტექნიკური ნაგებობების უსაფრთხოების მონიტორინგის სისტემის ჩამოყალიბება;</w:t>
      </w:r>
      <w:r w:rsidRPr="00644997">
        <w:rPr>
          <w:rFonts w:ascii="Sylfaen" w:eastAsia="Sylfaen" w:hAnsi="Sylfaen"/>
          <w:color w:val="000000"/>
        </w:rPr>
        <w:br/>
      </w:r>
      <w:r w:rsidRPr="00644997">
        <w:rPr>
          <w:rFonts w:ascii="Sylfaen" w:eastAsia="Sylfaen" w:hAnsi="Sylfaen"/>
          <w:color w:val="000000"/>
        </w:rPr>
        <w:br/>
        <w:t>ელექტრონული კომუნიკაციების, საინფორმაციო და თანამედროვე ტექნოლოგიების განვითარების, ციფრული ეკონომიკისა და საინფორმაციო საზოგადოების ჩამოყალიბების პროცესების დაჩქარება, საინვესტიციო გარემოს გაუმჯობესების, მეწარმეობისა და კონკურენციის განვითარების ხელშეწყობა; ევროპასა და აზიას შორის ფართოზოლოვანი, გლობალური ინტერნეტის ინფრასტრუქტურის განვითარება;</w:t>
      </w:r>
      <w:r w:rsidRPr="00644997">
        <w:rPr>
          <w:rFonts w:ascii="Sylfaen" w:eastAsia="Sylfaen" w:hAnsi="Sylfaen"/>
          <w:color w:val="000000"/>
        </w:rPr>
        <w:br/>
      </w:r>
      <w:r w:rsidRPr="00644997">
        <w:rPr>
          <w:rFonts w:ascii="Sylfaen" w:eastAsia="Sylfaen" w:hAnsi="Sylfaen"/>
          <w:color w:val="000000"/>
        </w:rPr>
        <w:br/>
        <w:t>ფოსტის სფეროსა და საფოსტო ინფრასტრუქტურის განვითარების ხელშეწყობა, ფოსტის სფეროში საერთაშორისო ორგანიზაციების მსოფლიო საფოსტო სტანდარტების შესაბამისი, უნივერსალური საფოსტო მომსახურებების დანერგვა, დანიშნული საფოსტო ოპერატორისთვის ერთიანი საფოსტო წესების დადგენა;</w:t>
      </w:r>
      <w:r w:rsidRPr="00644997">
        <w:rPr>
          <w:rFonts w:ascii="Sylfaen" w:eastAsia="Sylfaen" w:hAnsi="Sylfaen"/>
          <w:color w:val="000000"/>
        </w:rPr>
        <w:br/>
      </w:r>
      <w:r w:rsidRPr="00644997">
        <w:rPr>
          <w:rFonts w:ascii="Sylfaen" w:eastAsia="Sylfaen" w:hAnsi="Sylfaen"/>
          <w:color w:val="000000"/>
        </w:rPr>
        <w:br/>
        <w:t>ქვეყნის მდგრადი ეკონომიკური განვითარებისთვის ადგილობრივ და საერთაშორისო ინვესტორებთან აქტიური თანამშრომლობა; სწორი და ეფექტიანი კომუნიკაციითა და მხარდაჭერით ქვეყანაში მსხვილი ინვესტიციების განხორციელების ხელშეწყობა;</w:t>
      </w:r>
      <w:r w:rsidRPr="00644997">
        <w:rPr>
          <w:rFonts w:ascii="Sylfaen" w:eastAsia="Sylfaen" w:hAnsi="Sylfaen"/>
          <w:color w:val="000000"/>
        </w:rPr>
        <w:br/>
      </w:r>
      <w:r w:rsidRPr="00644997">
        <w:rPr>
          <w:rFonts w:ascii="Sylfaen" w:eastAsia="Sylfaen" w:hAnsi="Sylfaen"/>
          <w:color w:val="000000"/>
        </w:rPr>
        <w:br/>
        <w:t>საინვესტიციო გარემოს გაუმჯობესების მიზნით საკანონმდებლო ჩარჩოს ფორმირება, რომლის დებულებებიც თანხვდენილი იქნება საუკეთესო საერთაშორისო პრაქტიკასთან და წაახალისებს ადგილობრივ ინვესტიციებს და ქვეყანაში უცხოური ინვესტიციების შემოდინებას.</w:t>
      </w:r>
    </w:p>
    <w:p w:rsidR="0060728A" w:rsidRPr="00644997" w:rsidRDefault="0060728A" w:rsidP="0060728A">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 xml:space="preserve">ტექნიკური და სამშენებლო სფეროს რეგულირება </w:t>
      </w:r>
    </w:p>
    <w:p w:rsidR="0060728A" w:rsidRPr="00644997" w:rsidRDefault="0060728A" w:rsidP="0060728A">
      <w:pPr>
        <w:spacing w:after="0" w:line="240" w:lineRule="auto"/>
        <w:jc w:val="both"/>
        <w:rPr>
          <w:rFonts w:ascii="Sylfaen" w:eastAsia="Sylfaen" w:hAnsi="Sylfaen"/>
          <w:lang w:val="ka-GE"/>
        </w:rPr>
      </w:pPr>
    </w:p>
    <w:p w:rsidR="0060728A" w:rsidRPr="00644997" w:rsidRDefault="001C69F5" w:rsidP="0060728A">
      <w:pPr>
        <w:spacing w:after="0" w:line="240" w:lineRule="auto"/>
        <w:jc w:val="both"/>
        <w:rPr>
          <w:rFonts w:ascii="Sylfaen" w:eastAsia="Sylfaen" w:hAnsi="Sylfaen"/>
          <w:color w:val="000000"/>
          <w:lang w:val="ka-GE"/>
        </w:rPr>
      </w:pPr>
      <w:r w:rsidRPr="00644997">
        <w:rPr>
          <w:rFonts w:ascii="Sylfaen" w:eastAsia="Sylfaen" w:hAnsi="Sylfaen"/>
          <w:color w:val="000000"/>
          <w:lang w:val="ka-GE"/>
        </w:rPr>
        <w:t>მომეტებული ტექნიკური საფრთხის შემცველი ობიექტების უსაფრთხოების დონის ამაღლების ხელშეწყობა შესაბამისი ტექნიკური რეგლამენტების დახვეწით;</w:t>
      </w:r>
      <w:r w:rsidRPr="00644997">
        <w:rPr>
          <w:rFonts w:ascii="Sylfaen" w:eastAsia="Sylfaen" w:hAnsi="Sylfaen"/>
          <w:color w:val="000000"/>
          <w:lang w:val="ka-GE"/>
        </w:rPr>
        <w:br/>
      </w:r>
      <w:r w:rsidRPr="00644997">
        <w:rPr>
          <w:rFonts w:ascii="Sylfaen" w:eastAsia="Sylfaen" w:hAnsi="Sylfaen"/>
          <w:color w:val="000000"/>
          <w:lang w:val="ka-GE"/>
        </w:rPr>
        <w:br/>
        <w:t>განსაკუთრებული მნიშვნელობის ობიექტების მშენებლობის სახელმწიფო ზედამხედველობის უზრუნველყოფა შესაბამისი მშენებლობის ნებართვის გაცემისა და სანებართვო პირობების კონტროლით.</w:t>
      </w:r>
    </w:p>
    <w:p w:rsidR="001C69F5" w:rsidRPr="00644997" w:rsidRDefault="001C69F5" w:rsidP="0060728A">
      <w:pPr>
        <w:spacing w:after="0" w:line="240" w:lineRule="auto"/>
        <w:jc w:val="both"/>
        <w:rPr>
          <w:rFonts w:ascii="Sylfaen" w:eastAsia="Sylfaen" w:hAnsi="Sylfaen"/>
          <w:lang w:val="ka-GE"/>
        </w:rPr>
      </w:pPr>
    </w:p>
    <w:p w:rsidR="0060728A" w:rsidRPr="00644997" w:rsidRDefault="0060728A" w:rsidP="0060728A">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 xml:space="preserve">სტანდარტიზაციისა და მეტროლოგიის სფეროს განვითარება </w:t>
      </w:r>
    </w:p>
    <w:p w:rsidR="0060728A" w:rsidRPr="00644997" w:rsidRDefault="0060728A" w:rsidP="0060728A">
      <w:pPr>
        <w:spacing w:after="0" w:line="240" w:lineRule="auto"/>
        <w:jc w:val="both"/>
        <w:rPr>
          <w:rFonts w:ascii="Sylfaen" w:eastAsia="Sylfaen" w:hAnsi="Sylfaen"/>
          <w:lang w:val="ka-GE"/>
        </w:rPr>
      </w:pPr>
    </w:p>
    <w:p w:rsidR="0060728A" w:rsidRPr="00644997" w:rsidRDefault="001C69F5" w:rsidP="0060728A">
      <w:pPr>
        <w:spacing w:after="0" w:line="240" w:lineRule="auto"/>
        <w:jc w:val="both"/>
        <w:rPr>
          <w:rFonts w:ascii="Sylfaen" w:eastAsia="Sylfaen" w:hAnsi="Sylfaen"/>
          <w:color w:val="000000"/>
          <w:lang w:val="ka-GE"/>
        </w:rPr>
      </w:pPr>
      <w:r w:rsidRPr="00644997">
        <w:rPr>
          <w:rFonts w:ascii="Sylfaen" w:eastAsia="Sylfaen" w:hAnsi="Sylfaen"/>
          <w:color w:val="000000"/>
          <w:lang w:val="ka-GE"/>
        </w:rPr>
        <w:t>საჯარო სამართლის იურიდიული პირის − საქართველოს სტანდარტებისა და მეტროლოგიის ეროვნული სააგენტოს მომსახურების სფეროსა და დიაპაზონის გაფართოება:</w:t>
      </w:r>
      <w:r w:rsidRPr="00644997">
        <w:rPr>
          <w:rFonts w:ascii="Sylfaen" w:eastAsia="Sylfaen" w:hAnsi="Sylfaen"/>
          <w:color w:val="000000"/>
          <w:lang w:val="ka-GE"/>
        </w:rPr>
        <w:br/>
      </w:r>
      <w:r w:rsidRPr="00644997">
        <w:rPr>
          <w:rFonts w:ascii="Sylfaen" w:eastAsia="Sylfaen" w:hAnsi="Sylfaen"/>
          <w:color w:val="000000"/>
          <w:lang w:val="ka-GE"/>
        </w:rPr>
        <w:br/>
        <w:t>საჯარო სამართლის იურიდიული პირის − საქართველოს სტანდარტებისა და მეტროლოგიის ეროვნული სააგენტოს სტანდარტების დეპარტამენტში სტანდარტის − EN ISO 9001:2015-ის შესაბამისად ხარისხის მენეჯმენტის სისტემის ზოგადი პრინციპების დანერგვა, ქვეყნის ეკონომიკური პრიორიტეტების შესაბამისად სტანდარტიზაციის სფეროში ტექნიკური კომიტეტების ჩამოყალიბება, საერთაშორისო და ევროპული სტანდარტების საქართველოს სტანდარტებად მიღება;</w:t>
      </w:r>
      <w:r w:rsidRPr="00644997">
        <w:rPr>
          <w:rFonts w:ascii="Sylfaen" w:eastAsia="Sylfaen" w:hAnsi="Sylfaen"/>
          <w:color w:val="000000"/>
          <w:lang w:val="ka-GE"/>
        </w:rPr>
        <w:br/>
      </w:r>
      <w:r w:rsidRPr="00644997">
        <w:rPr>
          <w:rFonts w:ascii="Sylfaen" w:eastAsia="Sylfaen" w:hAnsi="Sylfaen"/>
          <w:color w:val="000000"/>
          <w:lang w:val="ka-GE"/>
        </w:rPr>
        <w:br/>
        <w:t>მეტროლოგიის სფეროში საერთაშორისო აღიარების შენარჩუნება/გაფართოება და დამკვეთებისთვის, მათ შორის, რეგიონულ დონეზე, სერვისების შეთავაზება;</w:t>
      </w:r>
      <w:r w:rsidRPr="00644997">
        <w:rPr>
          <w:rFonts w:ascii="Sylfaen" w:eastAsia="Sylfaen" w:hAnsi="Sylfaen"/>
          <w:color w:val="000000"/>
          <w:lang w:val="ka-GE"/>
        </w:rPr>
        <w:br/>
      </w:r>
      <w:r w:rsidRPr="00644997">
        <w:rPr>
          <w:rFonts w:ascii="Sylfaen" w:eastAsia="Sylfaen" w:hAnsi="Sylfaen"/>
          <w:color w:val="000000"/>
          <w:lang w:val="ka-GE"/>
        </w:rPr>
        <w:br/>
        <w:t>მეტროლოგიისა და სტანდარტიზაციის სფეროში საერთაშორისო აღიარების მისაღწევად ევროკავშირთან ღრმა და ყოვლისმომცველი თავისუფალი სავაჭრო სივრცის შესახებ შეთანხმების (DCFTA) და ვაჭრობაში ტექნიკური ბარიერების (TBT) მოთხოვნების შესაბამისი ღონისძიებების განხორციელება.</w:t>
      </w:r>
    </w:p>
    <w:p w:rsidR="001C69F5" w:rsidRPr="00644997" w:rsidRDefault="001C69F5" w:rsidP="0060728A">
      <w:pPr>
        <w:spacing w:after="0" w:line="240" w:lineRule="auto"/>
        <w:jc w:val="both"/>
        <w:rPr>
          <w:rFonts w:ascii="Sylfaen" w:hAnsi="Sylfaen" w:cs="Sylfaen"/>
          <w:b/>
          <w:iCs/>
          <w:lang w:val="ka-GE"/>
        </w:rPr>
      </w:pPr>
    </w:p>
    <w:p w:rsidR="0060728A" w:rsidRPr="00644997" w:rsidRDefault="0060728A" w:rsidP="0060728A">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ბაზარზე ზედამხედველობის სფეროს რეგულირება და განხორციელების ღონისძიებები</w:t>
      </w:r>
    </w:p>
    <w:p w:rsidR="0060728A" w:rsidRPr="00644997" w:rsidRDefault="0060728A" w:rsidP="0060728A">
      <w:pPr>
        <w:spacing w:after="0" w:line="240" w:lineRule="auto"/>
        <w:jc w:val="both"/>
        <w:rPr>
          <w:rFonts w:ascii="Sylfaen" w:eastAsia="Sylfaen" w:hAnsi="Sylfaen"/>
          <w:lang w:val="ka-GE"/>
        </w:rPr>
      </w:pPr>
    </w:p>
    <w:p w:rsidR="0060728A" w:rsidRPr="00644997" w:rsidRDefault="001C69F5" w:rsidP="0060728A">
      <w:pPr>
        <w:spacing w:after="0" w:line="240" w:lineRule="auto"/>
        <w:jc w:val="both"/>
        <w:rPr>
          <w:rFonts w:ascii="Sylfaen" w:eastAsia="Sylfaen" w:hAnsi="Sylfaen"/>
          <w:color w:val="000000"/>
          <w:lang w:val="ka-GE"/>
        </w:rPr>
      </w:pPr>
      <w:r w:rsidRPr="00644997">
        <w:rPr>
          <w:rFonts w:ascii="Sylfaen" w:eastAsia="Sylfaen" w:hAnsi="Sylfaen"/>
          <w:color w:val="000000"/>
          <w:lang w:val="ka-GE"/>
        </w:rPr>
        <w:t>ბაზარზე განთავსებული ინდუსტრიული და სამომხმარებლო პროდუქტების ზედამხედველობის უზრუნველყოფა ევროპის ბაზარზე არსებული ზედამხედველობის სისტემის დანერგვით.</w:t>
      </w:r>
    </w:p>
    <w:p w:rsidR="001C69F5" w:rsidRPr="00644997" w:rsidRDefault="001C69F5" w:rsidP="0060728A">
      <w:pPr>
        <w:spacing w:after="0" w:line="240" w:lineRule="auto"/>
        <w:jc w:val="both"/>
        <w:rPr>
          <w:rFonts w:ascii="Sylfaen" w:hAnsi="Sylfaen" w:cs="Sylfaen"/>
          <w:b/>
          <w:iCs/>
          <w:lang w:val="ka-GE"/>
        </w:rPr>
      </w:pPr>
    </w:p>
    <w:p w:rsidR="0060728A" w:rsidRPr="00644997" w:rsidRDefault="0060728A" w:rsidP="0060728A">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 xml:space="preserve">ტურიზმის განვითარების ხელშეწყობა </w:t>
      </w:r>
    </w:p>
    <w:p w:rsidR="0060728A" w:rsidRPr="00644997" w:rsidRDefault="0060728A" w:rsidP="0060728A">
      <w:pPr>
        <w:spacing w:after="0" w:line="240" w:lineRule="auto"/>
        <w:jc w:val="both"/>
        <w:rPr>
          <w:rFonts w:ascii="Sylfaen" w:hAnsi="Sylfaen"/>
          <w:lang w:val="ka-GE"/>
        </w:rPr>
      </w:pPr>
    </w:p>
    <w:p w:rsidR="0060728A" w:rsidRPr="00644997" w:rsidRDefault="001C69F5" w:rsidP="0060728A">
      <w:pPr>
        <w:spacing w:after="0" w:line="240" w:lineRule="auto"/>
        <w:jc w:val="both"/>
        <w:rPr>
          <w:rFonts w:ascii="Sylfaen" w:eastAsia="Sylfaen" w:hAnsi="Sylfaen"/>
          <w:lang w:val="ka-GE"/>
        </w:rPr>
      </w:pPr>
      <w:r w:rsidRPr="00644997">
        <w:rPr>
          <w:rFonts w:ascii="Sylfaen" w:eastAsia="Sylfaen" w:hAnsi="Sylfaen"/>
          <w:color w:val="000000"/>
          <w:lang w:val="ka-GE"/>
        </w:rPr>
        <w:t>საერთაშორისო ბაზარზე საქართველოს, როგორც ტურისტული ქვეყნის, პოპულარიზაცია;</w:t>
      </w:r>
      <w:r w:rsidRPr="00644997">
        <w:rPr>
          <w:rFonts w:ascii="Sylfaen" w:eastAsia="Sylfaen" w:hAnsi="Sylfaen"/>
          <w:color w:val="000000"/>
          <w:lang w:val="ka-GE"/>
        </w:rPr>
        <w:br/>
      </w:r>
      <w:r w:rsidRPr="00644997">
        <w:rPr>
          <w:rFonts w:ascii="Sylfaen" w:eastAsia="Sylfaen" w:hAnsi="Sylfaen"/>
          <w:color w:val="000000"/>
          <w:lang w:val="ka-GE"/>
        </w:rPr>
        <w:br/>
        <w:t>ახალი ტურისტული პროდუქტის განვითარება და არსებული ტურისტული პროდუქტის დივერსიფიკაცია (მარშრუტების შემუშავება, პროდუქტის ბეჭდური საინფორმაციო მასალის მომზადება);</w:t>
      </w:r>
      <w:r w:rsidRPr="00644997">
        <w:rPr>
          <w:rFonts w:ascii="Sylfaen" w:eastAsia="Sylfaen" w:hAnsi="Sylfaen"/>
          <w:color w:val="000000"/>
          <w:lang w:val="ka-GE"/>
        </w:rPr>
        <w:br/>
      </w:r>
      <w:r w:rsidRPr="00644997">
        <w:rPr>
          <w:rFonts w:ascii="Sylfaen" w:eastAsia="Sylfaen" w:hAnsi="Sylfaen"/>
          <w:color w:val="000000"/>
          <w:lang w:val="ka-GE"/>
        </w:rPr>
        <w:br/>
        <w:t>მცირე ტურისტული ინფრასტრუქტურის განვითარება;</w:t>
      </w:r>
      <w:r w:rsidRPr="00644997">
        <w:rPr>
          <w:rFonts w:ascii="Sylfaen" w:eastAsia="Sylfaen" w:hAnsi="Sylfaen"/>
          <w:color w:val="000000"/>
          <w:lang w:val="ka-GE"/>
        </w:rPr>
        <w:br/>
      </w:r>
      <w:r w:rsidRPr="00644997">
        <w:rPr>
          <w:rFonts w:ascii="Sylfaen" w:eastAsia="Sylfaen" w:hAnsi="Sylfaen"/>
          <w:color w:val="000000"/>
          <w:lang w:val="ka-GE"/>
        </w:rPr>
        <w:br/>
        <w:t>ტურისტებისთვის მაღალი ხარისხის მომსახურების მიწოდება.</w:t>
      </w:r>
    </w:p>
    <w:p w:rsidR="0060728A" w:rsidRPr="00644997" w:rsidRDefault="0060728A" w:rsidP="0060728A">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 xml:space="preserve">სახელმწიფო ქონების მართვა </w:t>
      </w:r>
    </w:p>
    <w:p w:rsidR="0060728A" w:rsidRPr="00644997" w:rsidRDefault="0060728A" w:rsidP="0060728A">
      <w:pPr>
        <w:spacing w:after="0" w:line="240" w:lineRule="auto"/>
        <w:jc w:val="both"/>
        <w:rPr>
          <w:rFonts w:ascii="Sylfaen" w:eastAsia="Sylfaen" w:hAnsi="Sylfaen"/>
          <w:lang w:val="ka-GE"/>
        </w:rPr>
      </w:pPr>
    </w:p>
    <w:p w:rsidR="001C69F5" w:rsidRPr="00644997" w:rsidRDefault="001C69F5" w:rsidP="0060728A">
      <w:pPr>
        <w:spacing w:after="0" w:line="240" w:lineRule="auto"/>
        <w:jc w:val="both"/>
        <w:rPr>
          <w:rFonts w:ascii="Sylfaen" w:eastAsia="Sylfaen" w:hAnsi="Sylfaen"/>
          <w:color w:val="000000"/>
          <w:lang w:val="ka-GE"/>
        </w:rPr>
      </w:pPr>
      <w:r w:rsidRPr="00644997">
        <w:rPr>
          <w:rFonts w:ascii="Sylfaen" w:eastAsia="Sylfaen" w:hAnsi="Sylfaen"/>
          <w:color w:val="000000"/>
          <w:lang w:val="ka-GE"/>
        </w:rPr>
        <w:t>სახელმწიფო ქონების მართვა/განკარგვა და სახელმწიფო საწარმოთა მართვა; საჯარო სამართლის იურიდიული პირის − სახელმწიფო ქონების ეროვნული სააგენტოს მართვაში არსებული ლიკვიდური, გადახდისუუნარო და მოგებიანი საწარმოების კლასიფიკაცია მათი ქონებრივი და ფინანსური მდგომარეობის მიხედვით; არამოგებიანი საწარმოების რაოდენობის შემცირება ლიკვიდაციით, გაკოტრებით ან რეორგანიზაციით;</w:t>
      </w:r>
      <w:r w:rsidRPr="00644997">
        <w:rPr>
          <w:rFonts w:ascii="Sylfaen" w:eastAsia="Sylfaen" w:hAnsi="Sylfaen"/>
          <w:color w:val="000000"/>
          <w:lang w:val="ka-GE"/>
        </w:rPr>
        <w:br/>
      </w:r>
      <w:r w:rsidRPr="00644997">
        <w:rPr>
          <w:rFonts w:ascii="Sylfaen" w:eastAsia="Sylfaen" w:hAnsi="Sylfaen"/>
          <w:color w:val="000000"/>
          <w:lang w:val="ka-GE"/>
        </w:rPr>
        <w:br/>
        <w:t>გამოუყენებელი აქტივების ეკონომიკურ ბრუნვაში ჩართვისა და ხელმისაწვდომობის უზრუნველყოფა;</w:t>
      </w:r>
      <w:r w:rsidRPr="00644997">
        <w:rPr>
          <w:rFonts w:ascii="Sylfaen" w:eastAsia="Sylfaen" w:hAnsi="Sylfaen"/>
          <w:color w:val="000000"/>
          <w:lang w:val="ka-GE"/>
        </w:rPr>
        <w:br/>
      </w:r>
      <w:r w:rsidRPr="00644997">
        <w:rPr>
          <w:rFonts w:ascii="Sylfaen" w:eastAsia="Sylfaen" w:hAnsi="Sylfaen"/>
          <w:color w:val="000000"/>
          <w:lang w:val="ka-GE"/>
        </w:rPr>
        <w:br/>
        <w:t>სახელმწიფო ქონების განკარგვის პროცესის შესახებ ინფორმაციის ხელმისაწვდომობის გაუმჯობესება;</w:t>
      </w:r>
      <w:r w:rsidRPr="00644997">
        <w:rPr>
          <w:rFonts w:ascii="Sylfaen" w:eastAsia="Sylfaen" w:hAnsi="Sylfaen"/>
          <w:color w:val="000000"/>
          <w:lang w:val="ka-GE"/>
        </w:rPr>
        <w:br/>
      </w:r>
      <w:r w:rsidRPr="00644997">
        <w:rPr>
          <w:rFonts w:ascii="Sylfaen" w:eastAsia="Sylfaen" w:hAnsi="Sylfaen"/>
          <w:color w:val="000000"/>
          <w:lang w:val="ka-GE"/>
        </w:rPr>
        <w:br/>
        <w:t>სახელმწიფო ქონების მოვლა-პატრონობისა და დაცვის უზრუნველყოფა;</w:t>
      </w:r>
      <w:r w:rsidRPr="00644997">
        <w:rPr>
          <w:rFonts w:ascii="Sylfaen" w:eastAsia="Sylfaen" w:hAnsi="Sylfaen"/>
          <w:color w:val="000000"/>
          <w:lang w:val="ka-GE"/>
        </w:rPr>
        <w:br/>
      </w:r>
      <w:r w:rsidRPr="00644997">
        <w:rPr>
          <w:rFonts w:ascii="Sylfaen" w:eastAsia="Sylfaen" w:hAnsi="Sylfaen"/>
          <w:color w:val="000000"/>
          <w:lang w:val="ka-GE"/>
        </w:rPr>
        <w:br/>
        <w:t>სახელმწიფო საკუთრებაში მიქცეული და პრივატიზებული ქონების მიღებიდან რეალიზაციამდე არსებული პროცედურების ეფექტიანად მართვა;</w:t>
      </w:r>
      <w:r w:rsidRPr="00644997">
        <w:rPr>
          <w:rFonts w:ascii="Sylfaen" w:eastAsia="Sylfaen" w:hAnsi="Sylfaen"/>
          <w:color w:val="000000"/>
          <w:lang w:val="ka-GE"/>
        </w:rPr>
        <w:br/>
      </w:r>
      <w:r w:rsidRPr="00644997">
        <w:rPr>
          <w:rFonts w:ascii="Sylfaen" w:eastAsia="Sylfaen" w:hAnsi="Sylfaen"/>
          <w:color w:val="000000"/>
          <w:lang w:val="ka-GE"/>
        </w:rPr>
        <w:br/>
        <w:t>სვანეთში, გუდაურსა და ბაკურიანში საბაგირო გზებისა და სასრიალო ტრასების მშენებლობა და ინფრასტრუქტურის განვითარება;</w:t>
      </w:r>
    </w:p>
    <w:p w:rsidR="001C69F5" w:rsidRPr="00644997" w:rsidRDefault="001C69F5" w:rsidP="0060728A">
      <w:pPr>
        <w:spacing w:after="0" w:line="240" w:lineRule="auto"/>
        <w:jc w:val="both"/>
        <w:rPr>
          <w:rFonts w:ascii="Sylfaen" w:eastAsia="Sylfaen" w:hAnsi="Sylfaen"/>
          <w:color w:val="000000"/>
          <w:lang w:val="ka-GE"/>
        </w:rPr>
      </w:pPr>
    </w:p>
    <w:p w:rsidR="0060728A" w:rsidRPr="00644997" w:rsidRDefault="001C69F5" w:rsidP="0060728A">
      <w:pPr>
        <w:spacing w:after="0" w:line="240" w:lineRule="auto"/>
        <w:jc w:val="both"/>
        <w:rPr>
          <w:rFonts w:ascii="Sylfaen" w:eastAsia="Sylfaen" w:hAnsi="Sylfaen"/>
          <w:lang w:val="ka-GE"/>
        </w:rPr>
      </w:pPr>
      <w:r w:rsidRPr="00644997">
        <w:rPr>
          <w:rFonts w:ascii="Sylfaen" w:eastAsia="Sylfaen" w:hAnsi="Sylfaen"/>
          <w:color w:val="000000"/>
          <w:lang w:val="ka-GE"/>
        </w:rPr>
        <w:t>სამოქალაქო აეროპორტების ქსელის განვითარება (ქუთაისი, თბილ</w:t>
      </w:r>
      <w:r w:rsidRPr="00644997">
        <w:rPr>
          <w:rFonts w:ascii="Sylfaen" w:eastAsia="Sylfaen" w:hAnsi="Sylfaen" w:cs="Sylfaen"/>
          <w:lang w:val="ka-GE"/>
        </w:rPr>
        <w:t>ი</w:t>
      </w:r>
      <w:r w:rsidRPr="00644997">
        <w:rPr>
          <w:rFonts w:ascii="Sylfaen" w:eastAsia="Sylfaen" w:hAnsi="Sylfaen"/>
          <w:color w:val="000000"/>
          <w:lang w:val="ka-GE"/>
        </w:rPr>
        <w:t>სი (ვაზიანი), თელავი) და ახალი სტრატეგიული მიმართულებები;</w:t>
      </w:r>
      <w:r w:rsidRPr="00644997">
        <w:rPr>
          <w:rFonts w:ascii="Sylfaen" w:eastAsia="Sylfaen" w:hAnsi="Sylfaen"/>
          <w:color w:val="000000"/>
          <w:lang w:val="ka-GE"/>
        </w:rPr>
        <w:br/>
      </w:r>
      <w:r w:rsidRPr="00644997">
        <w:rPr>
          <w:rFonts w:ascii="Sylfaen" w:eastAsia="Sylfaen" w:hAnsi="Sylfaen"/>
          <w:color w:val="000000"/>
          <w:lang w:val="ka-GE"/>
        </w:rPr>
        <w:br/>
        <w:t>მოძრავი ქონების განკარგვის გამჭვირვალე, კონკურენტული და გამარტივებული პროცედურების უზრუნველყოფა;</w:t>
      </w:r>
      <w:r w:rsidRPr="00644997">
        <w:rPr>
          <w:rFonts w:ascii="Sylfaen" w:eastAsia="Sylfaen" w:hAnsi="Sylfaen"/>
          <w:color w:val="000000"/>
          <w:lang w:val="ka-GE"/>
        </w:rPr>
        <w:br/>
      </w:r>
      <w:r w:rsidRPr="00644997">
        <w:rPr>
          <w:rFonts w:ascii="Sylfaen" w:eastAsia="Sylfaen" w:hAnsi="Sylfaen"/>
          <w:color w:val="000000"/>
          <w:lang w:val="ka-GE"/>
        </w:rPr>
        <w:br/>
        <w:t>მომსახურების ხარისხის გასაუმჯობესებლად ვებგვერდის − eAuction.ge-ს მომხმარებელთათვის სერვისების მიწოდებისა და ქონების განკარგვის პროცედურების გამარტივება, ვებგვერდის მოდერნიზაციისთვის სხვადასხვა ღონისძიების განხორციელება და ახალი სერვისების დამატება;</w:t>
      </w:r>
      <w:r w:rsidRPr="00644997">
        <w:rPr>
          <w:rFonts w:ascii="Sylfaen" w:eastAsia="Sylfaen" w:hAnsi="Sylfaen"/>
          <w:color w:val="000000"/>
          <w:lang w:val="ka-GE"/>
        </w:rPr>
        <w:br/>
      </w:r>
      <w:r w:rsidRPr="00644997">
        <w:rPr>
          <w:rFonts w:ascii="Sylfaen" w:eastAsia="Sylfaen" w:hAnsi="Sylfaen"/>
          <w:color w:val="000000"/>
          <w:lang w:val="ka-GE"/>
        </w:rPr>
        <w:br/>
        <w:t>არსებული სერვისების შესახებ მოსახლეობის ცნობიერების ამაღლების ხელშეწყობა.</w:t>
      </w:r>
      <w:r w:rsidRPr="00644997">
        <w:rPr>
          <w:rFonts w:ascii="Sylfaen" w:eastAsia="Sylfaen" w:hAnsi="Sylfaen"/>
          <w:color w:val="000000"/>
          <w:lang w:val="ka-GE"/>
        </w:rPr>
        <w:br/>
      </w:r>
    </w:p>
    <w:p w:rsidR="0060728A" w:rsidRPr="00644997" w:rsidRDefault="0060728A" w:rsidP="0060728A">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 xml:space="preserve">მეწარმეობის განვითარება </w:t>
      </w:r>
    </w:p>
    <w:p w:rsidR="0060728A" w:rsidRPr="00644997" w:rsidRDefault="0060728A" w:rsidP="0060728A">
      <w:pPr>
        <w:spacing w:after="0" w:line="240" w:lineRule="auto"/>
        <w:jc w:val="both"/>
        <w:rPr>
          <w:rFonts w:ascii="Sylfaen" w:eastAsia="Sylfaen" w:hAnsi="Sylfaen"/>
          <w:lang w:val="ka-GE"/>
        </w:rPr>
      </w:pPr>
    </w:p>
    <w:p w:rsidR="0060728A" w:rsidRPr="00644997" w:rsidRDefault="00233F8E" w:rsidP="0060728A">
      <w:pPr>
        <w:spacing w:after="0" w:line="240" w:lineRule="auto"/>
        <w:contextualSpacing/>
        <w:jc w:val="both"/>
        <w:rPr>
          <w:rFonts w:ascii="Sylfaen" w:eastAsia="Sylfaen" w:hAnsi="Sylfaen"/>
          <w:color w:val="000000"/>
          <w:lang w:val="ka-GE"/>
        </w:rPr>
      </w:pPr>
      <w:r w:rsidRPr="00644997">
        <w:rPr>
          <w:rFonts w:ascii="Sylfaen" w:eastAsia="Sylfaen" w:hAnsi="Sylfaen"/>
          <w:color w:val="000000"/>
        </w:rPr>
        <w:t>კერძო სექტორის, როგორც ეკონომიკური ზრდისა და განვითარების მთავარი მამოძრავებელი ძალის, ჩამოყალიბებისთვის შესაბამისი გარემოს შექმნა, მისი კონკურენტუნარიანობის გაზრდის ხელშეწყობა და იმ სფეროების ეფექტიანი ფუნქციონირების უზრუნველყოფა, სადაც კერძო სექტორის შესაძლებლობები სუსტი და შეზღუდულია;</w:t>
      </w:r>
      <w:r w:rsidRPr="00644997">
        <w:rPr>
          <w:rFonts w:ascii="Sylfaen" w:eastAsia="Sylfaen" w:hAnsi="Sylfaen"/>
          <w:color w:val="000000"/>
        </w:rPr>
        <w:br/>
      </w:r>
      <w:r w:rsidRPr="00644997">
        <w:rPr>
          <w:rFonts w:ascii="Sylfaen" w:eastAsia="Sylfaen" w:hAnsi="Sylfaen"/>
          <w:color w:val="000000"/>
        </w:rPr>
        <w:br/>
        <w:t>ქვეყნის მდგრადი განვითარებისა და ინკლუზიური ზრდის მისაღწევად მეწარმეობის (მათ შორის, მცირე და საშუალო ბიზნესის) განვითარება, კერძო სექტორისთვის ფინანსების ხელმისაწვდომობის გაზრდა, საქართველოს ეკონომიკის რეგიონ</w:t>
      </w:r>
      <w:r w:rsidRPr="00644997">
        <w:rPr>
          <w:rFonts w:ascii="Sylfaen" w:eastAsia="Sylfaen" w:hAnsi="Sylfaen"/>
          <w:color w:val="000000"/>
          <w:lang w:val="ka-GE"/>
        </w:rPr>
        <w:t>უ</w:t>
      </w:r>
      <w:r w:rsidRPr="00644997">
        <w:rPr>
          <w:rFonts w:ascii="Sylfaen" w:eastAsia="Sylfaen" w:hAnsi="Sylfaen"/>
          <w:color w:val="000000"/>
        </w:rPr>
        <w:t>ლი და გლობალური კონკურენტუნარიანობის გაზრდის ხელშეწყობა;</w:t>
      </w:r>
      <w:r w:rsidRPr="00644997">
        <w:rPr>
          <w:rFonts w:ascii="Sylfaen" w:eastAsia="Sylfaen" w:hAnsi="Sylfaen"/>
          <w:color w:val="000000"/>
        </w:rPr>
        <w:br/>
      </w:r>
      <w:r w:rsidRPr="00644997">
        <w:rPr>
          <w:rFonts w:ascii="Sylfaen" w:eastAsia="Sylfaen" w:hAnsi="Sylfaen"/>
          <w:color w:val="000000"/>
        </w:rPr>
        <w:br/>
        <w:t>საგარეო სავაჭრო-ეკონომიკური ურთიერთობების განვითარება, ევროკავშირთან ღრმა და ყოვლისმომცველი თავისუფალი სავაჭრო სივრცის შესახებ შეთანხმების (DCFTA) მოთხოვნებთან შესაბამისობის უზრუნველსაყოფად მცირე და საშუალო ბიზნესის შესაძლებლობების გაზრდა;</w:t>
      </w:r>
      <w:r w:rsidRPr="00644997">
        <w:rPr>
          <w:rFonts w:ascii="Sylfaen" w:eastAsia="Sylfaen" w:hAnsi="Sylfaen"/>
          <w:color w:val="000000"/>
        </w:rPr>
        <w:br/>
      </w:r>
      <w:r w:rsidRPr="00644997">
        <w:rPr>
          <w:rFonts w:ascii="Sylfaen" w:eastAsia="Sylfaen" w:hAnsi="Sylfaen"/>
          <w:color w:val="000000"/>
        </w:rPr>
        <w:br/>
        <w:t>ექსპორტზე ორიენტირებული წარმოებისა და მაღალი დამატებითი ღირებულების მქონე პროდუქციის შექმნისკენ მიმართული პირდაპირი უცხოური ინვესტიციების ხელშეწყობა;</w:t>
      </w:r>
      <w:r w:rsidRPr="00644997">
        <w:rPr>
          <w:rFonts w:ascii="Sylfaen" w:eastAsia="Sylfaen" w:hAnsi="Sylfaen"/>
          <w:color w:val="000000"/>
        </w:rPr>
        <w:br/>
      </w:r>
      <w:r w:rsidRPr="00644997">
        <w:rPr>
          <w:rFonts w:ascii="Sylfaen" w:eastAsia="Sylfaen" w:hAnsi="Sylfaen"/>
          <w:color w:val="000000"/>
        </w:rPr>
        <w:br/>
        <w:t>თანამედროვე და ინოვაციური ტექნოლოგიების დანერგვა და მომსახურების სფეროს განვითარება, რაც უზრუნველყოფს ეკონომიკური განვითარების პროცესში მოსახლეობის მონაწილეობას;</w:t>
      </w:r>
      <w:r w:rsidRPr="00644997">
        <w:rPr>
          <w:rFonts w:ascii="Sylfaen" w:eastAsia="Sylfaen" w:hAnsi="Sylfaen"/>
          <w:color w:val="000000"/>
        </w:rPr>
        <w:br/>
      </w:r>
      <w:r w:rsidRPr="00644997">
        <w:rPr>
          <w:rFonts w:ascii="Sylfaen" w:eastAsia="Sylfaen" w:hAnsi="Sylfaen"/>
          <w:color w:val="000000"/>
        </w:rPr>
        <w:br/>
        <w:t>ექსპორტის ხელშეწყობისთვის ქართული კომპანიების უცხოურ ბაზრებზე წარდგენა და მათი საერთაშორისო გამოფენებში მონაწილეობის უზრუნველყოფა; ბაზრის კვლევის კუთხით კომპანიებისთვის დახმარების გაწევა ექსპორტის დაგეგმვისა და მიზანმიმართული განვითარებისთვის; ექსპორტზე ორიენტირებულ კომპანიებთან რეგულარული კომუნიკაცია და მათთვის დახმარების გაწევა ექსპორტის დასაგეგმად საჭირო მნიშვნელოვანი ინფორმაციის მიწოდებით;</w:t>
      </w:r>
      <w:r w:rsidRPr="00644997">
        <w:rPr>
          <w:rFonts w:ascii="Sylfaen" w:eastAsia="Sylfaen" w:hAnsi="Sylfaen"/>
          <w:color w:val="000000"/>
        </w:rPr>
        <w:br/>
      </w:r>
      <w:r w:rsidRPr="00644997">
        <w:rPr>
          <w:rFonts w:ascii="Sylfaen" w:eastAsia="Sylfaen" w:hAnsi="Sylfaen"/>
          <w:color w:val="000000"/>
        </w:rPr>
        <w:br/>
        <w:t>საქართველოს საწარმოო პოტენციალის წარმოჩენა მასშტაბური საერთაშორისო მარკეტინგული კამპანიების წარმოებით და პროდუქციის/მომსახურების პოპულარიზაციით;</w:t>
      </w:r>
      <w:r w:rsidRPr="00644997">
        <w:rPr>
          <w:rFonts w:ascii="Sylfaen" w:eastAsia="Sylfaen" w:hAnsi="Sylfaen"/>
          <w:color w:val="000000"/>
        </w:rPr>
        <w:br/>
      </w:r>
      <w:r w:rsidRPr="00644997">
        <w:rPr>
          <w:rFonts w:ascii="Sylfaen" w:eastAsia="Sylfaen" w:hAnsi="Sylfaen"/>
          <w:color w:val="000000"/>
        </w:rPr>
        <w:br/>
        <w:t>მეწარმეობის განვითარების წახალისება, დამწყები და არსებული მცირე და საშუალო საწარმოების სათანადო ხელშეწყობა პროდუქტიულობისა და კონკურენტუნარიანობის გაზრდისთვის;</w:t>
      </w:r>
      <w:r w:rsidRPr="00644997">
        <w:rPr>
          <w:rFonts w:ascii="Sylfaen" w:eastAsia="Sylfaen" w:hAnsi="Sylfaen"/>
          <w:color w:val="000000"/>
        </w:rPr>
        <w:br/>
      </w:r>
      <w:r w:rsidRPr="00644997">
        <w:rPr>
          <w:rFonts w:ascii="Sylfaen" w:eastAsia="Sylfaen" w:hAnsi="Sylfaen"/>
          <w:color w:val="000000"/>
        </w:rPr>
        <w:br/>
        <w:t>ქვეყნის გარეთ საქართველოს საინვესტიციო პოტენციალის პოპულარიზაცია და ამ მიზნით სექტორული კვლევების, საინვესტიციო პროექტების, გზამკვლევებისა და სხვა მარკეტინგული მასალების მომზადება;</w:t>
      </w:r>
      <w:r w:rsidRPr="00644997">
        <w:rPr>
          <w:rFonts w:ascii="Sylfaen" w:eastAsia="Sylfaen" w:hAnsi="Sylfaen"/>
          <w:color w:val="000000"/>
        </w:rPr>
        <w:br/>
      </w:r>
      <w:r w:rsidRPr="00644997">
        <w:rPr>
          <w:rFonts w:ascii="Sylfaen" w:eastAsia="Sylfaen" w:hAnsi="Sylfaen"/>
          <w:color w:val="000000"/>
        </w:rPr>
        <w:br/>
        <w:t>პრიორიტეტულ სექტორებში სამიზნე კომპანიების იდენტიფიცირება, მათთან პროაქტიულად დაკავშირება და შეხვედრების ორგანიზება; პოტენციური და არსებული ინვესტორების დახმარება ინვესტიციის განხორციელების პროცესში;</w:t>
      </w:r>
      <w:r w:rsidRPr="00644997">
        <w:rPr>
          <w:rFonts w:ascii="Sylfaen" w:eastAsia="Sylfaen" w:hAnsi="Sylfaen"/>
          <w:color w:val="000000"/>
        </w:rPr>
        <w:br/>
      </w:r>
      <w:r w:rsidRPr="00644997">
        <w:rPr>
          <w:rFonts w:ascii="Sylfaen" w:eastAsia="Sylfaen" w:hAnsi="Sylfaen"/>
          <w:color w:val="000000"/>
        </w:rPr>
        <w:br/>
        <w:t>მცირე და საშუალო ბიზნესისთვის ფინანსების ხელმისაწვდომობის გაუმჯობესების ხელშეწყობა საკრედიტო საგარანტიო სქემისა და ბიზნესის მხარდაჭერის უნივერსალური პროგრამის მეშვეობით</w:t>
      </w:r>
      <w:r w:rsidRPr="00644997">
        <w:rPr>
          <w:rFonts w:ascii="Sylfaen" w:eastAsia="Sylfaen" w:hAnsi="Sylfaen"/>
          <w:color w:val="000000"/>
          <w:lang w:val="ka-GE"/>
        </w:rPr>
        <w:t>.</w:t>
      </w:r>
    </w:p>
    <w:p w:rsidR="00233F8E" w:rsidRPr="00644997" w:rsidRDefault="00233F8E" w:rsidP="0060728A">
      <w:pPr>
        <w:spacing w:after="0" w:line="240" w:lineRule="auto"/>
        <w:contextualSpacing/>
        <w:jc w:val="both"/>
        <w:rPr>
          <w:rFonts w:ascii="Sylfaen" w:eastAsia="Sylfaen" w:hAnsi="Sylfaen" w:cstheme="minorHAnsi"/>
          <w:color w:val="000000"/>
          <w:lang w:val="ka-GE"/>
        </w:rPr>
      </w:pPr>
    </w:p>
    <w:p w:rsidR="0060728A" w:rsidRPr="00644997" w:rsidRDefault="0060728A" w:rsidP="00A043B7">
      <w:pPr>
        <w:pStyle w:val="Heading7"/>
        <w:numPr>
          <w:ilvl w:val="0"/>
          <w:numId w:val="12"/>
        </w:numPr>
        <w:spacing w:line="240" w:lineRule="auto"/>
        <w:jc w:val="both"/>
        <w:rPr>
          <w:rFonts w:ascii="Sylfaen" w:hAnsi="Sylfaen"/>
          <w:b/>
          <w:lang w:val="ka-GE"/>
        </w:rPr>
      </w:pPr>
      <w:r w:rsidRPr="00644997">
        <w:rPr>
          <w:rFonts w:ascii="Sylfaen" w:hAnsi="Sylfaen"/>
          <w:b/>
          <w:lang w:val="ka-GE"/>
        </w:rPr>
        <w:t>მეწარმეობის ხელშეწყობის ახალი პოლიტიკის მიმართულება</w:t>
      </w:r>
    </w:p>
    <w:p w:rsidR="0060728A" w:rsidRPr="00644997" w:rsidRDefault="0060728A" w:rsidP="0060728A">
      <w:pPr>
        <w:spacing w:after="0" w:line="240" w:lineRule="auto"/>
        <w:contextualSpacing/>
        <w:jc w:val="both"/>
        <w:rPr>
          <w:rFonts w:ascii="Sylfaen" w:eastAsia="Sylfaen" w:hAnsi="Sylfaen" w:cstheme="minorHAnsi"/>
          <w:color w:val="000000"/>
          <w:lang w:val="ka-GE"/>
        </w:rPr>
      </w:pPr>
    </w:p>
    <w:p w:rsidR="0060728A" w:rsidRPr="00644997" w:rsidRDefault="0060728A" w:rsidP="0060728A">
      <w:pPr>
        <w:spacing w:after="0" w:line="240" w:lineRule="auto"/>
        <w:contextualSpacing/>
        <w:jc w:val="both"/>
        <w:rPr>
          <w:rFonts w:ascii="Sylfaen" w:eastAsia="Sylfaen" w:hAnsi="Sylfaen" w:cstheme="minorHAnsi"/>
          <w:color w:val="000000"/>
          <w:lang w:val="ka-GE"/>
        </w:rPr>
      </w:pPr>
      <w:r w:rsidRPr="00644997">
        <w:rPr>
          <w:rFonts w:ascii="Sylfaen" w:eastAsia="Sylfaen" w:hAnsi="Sylfaen" w:cstheme="minorHAnsi"/>
          <w:color w:val="000000"/>
          <w:lang w:val="ka-GE"/>
        </w:rPr>
        <w:t>მეწარმეობის ხელშეწყობის პროგრამის ფარგლებში  2021 წლის 1 სექტემბრიდან ამოქმედდა ახალი, ბიზნესის მხარდაჭერის უნივერსალური პროგრამა, გაფართოვდა ინდუსტრიული ნაწილის ფინანსებზე ხელმისაწვდომობის კომპონენტი. განახლებული უნივერსალური მიდგომით მარტივდება ახალი კომპანიებისთვის ფინანსებზე ხელმისაწვდომობა და პროგრამის ბენეფიციარ საწარმოებს სახელმწიფოს მხრიდან კრედიტის თანადაფინანსებასთან ერთად, საქმიანობის სახეების მიხედვით, შესაძლებლობა აქვთ ჩაერთონ საკრედიტო-საგარანტიო სქემაში (სახელმწიფოსგან მიიღონ სესხის უზრუნველყოფაში თანამონაწილეობა), ისარგებლონ სესხის პროცენტის სუბსიდირებით, რომელიც დაფუძნებულია რეფინანსირების განაკვეთზე. ასევე, პრიორიტეტული მიმართულებების საქმიანობის განმახორციელებელი ბენეფიციარები დამატებით მიიღებენ საგრანტო თანადაფინანსებას მიზნობრივად ათვისებული სესხის 15% ოდენობით;</w:t>
      </w:r>
    </w:p>
    <w:p w:rsidR="0060728A" w:rsidRPr="00644997" w:rsidRDefault="0060728A" w:rsidP="0060728A">
      <w:pPr>
        <w:spacing w:after="0" w:line="240" w:lineRule="auto"/>
        <w:contextualSpacing/>
        <w:jc w:val="both"/>
        <w:rPr>
          <w:rFonts w:ascii="Sylfaen" w:eastAsia="Sylfaen" w:hAnsi="Sylfaen" w:cstheme="minorHAnsi"/>
          <w:color w:val="000000"/>
          <w:lang w:val="ka-GE"/>
        </w:rPr>
      </w:pPr>
    </w:p>
    <w:p w:rsidR="0060728A" w:rsidRPr="00644997" w:rsidRDefault="0060728A" w:rsidP="0060728A">
      <w:pPr>
        <w:spacing w:after="0" w:line="240" w:lineRule="auto"/>
        <w:contextualSpacing/>
        <w:jc w:val="both"/>
        <w:rPr>
          <w:rFonts w:ascii="Sylfaen" w:eastAsia="Sylfaen" w:hAnsi="Sylfaen" w:cstheme="minorHAnsi"/>
          <w:color w:val="000000"/>
          <w:lang w:val="ka-GE"/>
        </w:rPr>
      </w:pPr>
      <w:r w:rsidRPr="00644997">
        <w:rPr>
          <w:rFonts w:ascii="Sylfaen" w:eastAsia="Sylfaen" w:hAnsi="Sylfaen" w:cstheme="minorHAnsi"/>
          <w:color w:val="000000"/>
          <w:lang w:val="ka-GE"/>
        </w:rPr>
        <w:t>მეწარმეობის ხელშეწყობის პროგრამის ფარგლებში ბიზნესის მხარდაჭერის უნივერსალური განახლებული პროგრამა ფინანსდება, როგორც საბიუჯეტო სახსრებიდან, ისე მსოფლიო ბანკის მიერ გამოყოფილი სახსრებიდან;</w:t>
      </w:r>
    </w:p>
    <w:p w:rsidR="0060728A" w:rsidRPr="00644997" w:rsidRDefault="0060728A" w:rsidP="0060728A">
      <w:pPr>
        <w:spacing w:after="0" w:line="240" w:lineRule="auto"/>
        <w:contextualSpacing/>
        <w:jc w:val="both"/>
        <w:rPr>
          <w:rFonts w:ascii="Sylfaen" w:eastAsia="Sylfaen" w:hAnsi="Sylfaen" w:cstheme="minorHAnsi"/>
          <w:color w:val="000000"/>
          <w:lang w:val="ka-GE"/>
        </w:rPr>
      </w:pPr>
    </w:p>
    <w:p w:rsidR="0060728A" w:rsidRPr="00644997" w:rsidRDefault="0060728A" w:rsidP="0060728A">
      <w:pPr>
        <w:spacing w:after="0" w:line="240" w:lineRule="auto"/>
        <w:contextualSpacing/>
        <w:jc w:val="both"/>
        <w:rPr>
          <w:rFonts w:ascii="Sylfaen" w:eastAsia="Sylfaen" w:hAnsi="Sylfaen" w:cstheme="minorHAnsi"/>
          <w:color w:val="000000"/>
          <w:lang w:val="ka-GE"/>
        </w:rPr>
      </w:pPr>
      <w:r w:rsidRPr="00644997">
        <w:rPr>
          <w:rFonts w:ascii="Sylfaen" w:eastAsia="Sylfaen" w:hAnsi="Sylfaen" w:cstheme="minorHAnsi"/>
          <w:color w:val="000000"/>
          <w:lang w:val="ka-GE"/>
        </w:rPr>
        <w:t>მეწარმეობის ხელშეწყობის პროგრამის ფარგლებში დაფინანსდება ალტერნატიული მექანიზმების ხელშეწყობის მიმართულება, რომელიც მიზნად ისახავს ბაზარზე ფასიანი ქაღალდების სახეობის, რაოდენობისა და ხელმისაწვდომობის ზრდას. კერძოდ:</w:t>
      </w:r>
    </w:p>
    <w:p w:rsidR="0060728A" w:rsidRPr="00644997" w:rsidRDefault="0060728A" w:rsidP="00A043B7">
      <w:pPr>
        <w:pStyle w:val="ListParagraph"/>
        <w:numPr>
          <w:ilvl w:val="0"/>
          <w:numId w:val="19"/>
        </w:numPr>
        <w:spacing w:after="0" w:line="240" w:lineRule="auto"/>
        <w:jc w:val="both"/>
        <w:rPr>
          <w:rFonts w:ascii="Sylfaen" w:eastAsia="Sylfaen" w:hAnsi="Sylfaen" w:cstheme="minorHAnsi"/>
          <w:color w:val="000000"/>
          <w:lang w:val="ka-GE"/>
        </w:rPr>
      </w:pPr>
      <w:r w:rsidRPr="00644997">
        <w:rPr>
          <w:rFonts w:ascii="Sylfaen" w:eastAsia="Sylfaen" w:hAnsi="Sylfaen" w:cstheme="minorHAnsi"/>
          <w:color w:val="000000"/>
          <w:lang w:val="ka-GE"/>
        </w:rPr>
        <w:t>ბონდების გამოშვების თანადაფინანსება - ფასიანი ქაღალდების გამოშვებით დაინტერესებული მეწარმე სუბიექტების მხარდაჭერის პროგრამა (სააგენტო უზრუნველყოფს საბროკერო სერვისების და საჭიროების შემთხვევაში სარეიტინგო ხარჯების თანადაფინანსებას);</w:t>
      </w:r>
    </w:p>
    <w:p w:rsidR="0060728A" w:rsidRPr="00644997" w:rsidRDefault="0060728A" w:rsidP="00A043B7">
      <w:pPr>
        <w:pStyle w:val="ListParagraph"/>
        <w:numPr>
          <w:ilvl w:val="0"/>
          <w:numId w:val="19"/>
        </w:numPr>
        <w:spacing w:after="0" w:line="240" w:lineRule="auto"/>
        <w:jc w:val="both"/>
        <w:rPr>
          <w:rFonts w:ascii="Sylfaen" w:eastAsia="Sylfaen" w:hAnsi="Sylfaen" w:cstheme="minorHAnsi"/>
          <w:color w:val="000000"/>
          <w:lang w:val="ka-GE"/>
        </w:rPr>
      </w:pPr>
      <w:r w:rsidRPr="00644997">
        <w:rPr>
          <w:rFonts w:ascii="Sylfaen" w:eastAsia="Sylfaen" w:hAnsi="Sylfaen" w:cstheme="minorHAnsi"/>
          <w:color w:val="000000"/>
          <w:lang w:val="ka-GE"/>
        </w:rPr>
        <w:t>საინვესტიციო ფონდების განვითარება - მსოფლიო ბანკთან პარტნიორობით, სააგენტო გააგრძელებს მუშაობას კერძო კაპიტალის ფონდების დასაფუძნებლად, სადაც სახელმწიფო ლიმიტირებული პარტნიორი იქნება;</w:t>
      </w:r>
    </w:p>
    <w:p w:rsidR="0060728A" w:rsidRPr="00644997" w:rsidRDefault="0060728A" w:rsidP="00A043B7">
      <w:pPr>
        <w:pStyle w:val="ListParagraph"/>
        <w:numPr>
          <w:ilvl w:val="0"/>
          <w:numId w:val="19"/>
        </w:numPr>
        <w:spacing w:after="0" w:line="240" w:lineRule="auto"/>
        <w:jc w:val="both"/>
        <w:rPr>
          <w:rFonts w:ascii="Sylfaen" w:eastAsia="Sylfaen" w:hAnsi="Sylfaen" w:cstheme="minorHAnsi"/>
          <w:color w:val="000000"/>
          <w:lang w:val="ka-GE"/>
        </w:rPr>
      </w:pPr>
      <w:r w:rsidRPr="00644997">
        <w:rPr>
          <w:rFonts w:ascii="Sylfaen" w:eastAsia="Sylfaen" w:hAnsi="Sylfaen" w:cstheme="minorHAnsi"/>
          <w:color w:val="000000"/>
          <w:lang w:val="ka-GE"/>
        </w:rPr>
        <w:t>აქტივებზე დაფუძნებული დაფინანსების ხელშეწყობა - შეიქმნება აქტივებზე დაფუძნებული დაფინანსების პლატფორმა, რომელიც საშუალებას მისცემს კომპანიებს გამოიყენონ საკუთარი აქტივები დამატებითი სასესხო რესურსის მოსაზიდად.</w:t>
      </w:r>
    </w:p>
    <w:p w:rsidR="0060728A" w:rsidRPr="00644997" w:rsidRDefault="0060728A" w:rsidP="0060728A">
      <w:pPr>
        <w:spacing w:after="0" w:line="240" w:lineRule="auto"/>
        <w:jc w:val="both"/>
        <w:rPr>
          <w:rFonts w:ascii="Sylfaen" w:eastAsia="Sylfaen" w:hAnsi="Sylfaen"/>
          <w:lang w:val="ka-GE"/>
        </w:rPr>
      </w:pPr>
    </w:p>
    <w:p w:rsidR="0060728A" w:rsidRPr="00644997" w:rsidRDefault="0060728A" w:rsidP="0060728A">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 xml:space="preserve">საქართველოში ინოვაციებისა და ტექნოლოგიების განვითარება </w:t>
      </w:r>
    </w:p>
    <w:p w:rsidR="0060728A" w:rsidRPr="00644997" w:rsidRDefault="0060728A" w:rsidP="0060728A">
      <w:pPr>
        <w:spacing w:after="0" w:line="240" w:lineRule="auto"/>
        <w:jc w:val="both"/>
        <w:rPr>
          <w:rFonts w:ascii="Sylfaen" w:eastAsia="Sylfaen" w:hAnsi="Sylfaen"/>
          <w:lang w:val="ka-GE"/>
        </w:rPr>
      </w:pPr>
    </w:p>
    <w:p w:rsidR="0060728A" w:rsidRPr="00644997" w:rsidRDefault="00233F8E" w:rsidP="0060728A">
      <w:pPr>
        <w:spacing w:after="0" w:line="240" w:lineRule="auto"/>
        <w:jc w:val="both"/>
        <w:rPr>
          <w:rFonts w:ascii="Sylfaen" w:eastAsia="Sylfaen" w:hAnsi="Sylfaen"/>
          <w:color w:val="000000"/>
        </w:rPr>
      </w:pPr>
      <w:r w:rsidRPr="00644997">
        <w:rPr>
          <w:rFonts w:ascii="Sylfaen" w:eastAsia="Sylfaen" w:hAnsi="Sylfaen"/>
          <w:color w:val="000000"/>
        </w:rPr>
        <w:t>საქართველოში ინოვაციური ეკოსისტემის შექმნა, უცხოური გამოცდილების გაზიარება და საქართველოში დანერგვა;</w:t>
      </w:r>
      <w:r w:rsidRPr="00644997">
        <w:rPr>
          <w:rFonts w:ascii="Sylfaen" w:eastAsia="Sylfaen" w:hAnsi="Sylfaen"/>
          <w:color w:val="000000"/>
        </w:rPr>
        <w:br/>
      </w:r>
      <w:r w:rsidRPr="00644997">
        <w:rPr>
          <w:rFonts w:ascii="Sylfaen" w:eastAsia="Sylfaen" w:hAnsi="Sylfaen"/>
          <w:color w:val="000000"/>
        </w:rPr>
        <w:br/>
        <w:t>დაგეგმილი პროექტების გან</w:t>
      </w:r>
      <w:r w:rsidRPr="00644997">
        <w:rPr>
          <w:rFonts w:ascii="Sylfaen" w:eastAsia="Sylfaen" w:hAnsi="Sylfaen"/>
          <w:color w:val="000000"/>
          <w:lang w:val="ka-GE"/>
        </w:rPr>
        <w:t>სა</w:t>
      </w:r>
      <w:r w:rsidRPr="00644997">
        <w:rPr>
          <w:rFonts w:ascii="Sylfaen" w:eastAsia="Sylfaen" w:hAnsi="Sylfaen"/>
          <w:color w:val="000000"/>
        </w:rPr>
        <w:t>ხორციელებ</w:t>
      </w:r>
      <w:r w:rsidRPr="00644997">
        <w:rPr>
          <w:rFonts w:ascii="Sylfaen" w:eastAsia="Sylfaen" w:hAnsi="Sylfaen"/>
          <w:color w:val="000000"/>
          <w:lang w:val="ka-GE"/>
        </w:rPr>
        <w:t>ლად</w:t>
      </w:r>
      <w:r w:rsidRPr="00644997">
        <w:rPr>
          <w:rFonts w:ascii="Sylfaen" w:eastAsia="Sylfaen" w:hAnsi="Sylfaen"/>
          <w:color w:val="000000"/>
        </w:rPr>
        <w:t xml:space="preserve"> საჭირო კვალიფიციური კადრების მომზადება და დასაქმება, მათთვის პროდუქტიული სამუშაო გარემოს შექმნა და განსახორციელებელი პროექტების ადმინისტრაციული რესურსით უზრუნველყოფა;</w:t>
      </w:r>
      <w:r w:rsidRPr="00644997">
        <w:rPr>
          <w:rFonts w:ascii="Sylfaen" w:eastAsia="Sylfaen" w:hAnsi="Sylfaen"/>
          <w:color w:val="000000"/>
        </w:rPr>
        <w:br/>
      </w:r>
      <w:r w:rsidRPr="00644997">
        <w:rPr>
          <w:rFonts w:ascii="Sylfaen" w:eastAsia="Sylfaen" w:hAnsi="Sylfaen"/>
          <w:color w:val="000000"/>
        </w:rPr>
        <w:br/>
        <w:t>საინფორმაციო ტექნოლოგიების სფეროს და ინოვაციების მიმართულების სპეციალისტებისა და კომპანიების რაოდენობის გაზრდისა და კვალიფიკაციის ამაღლების ხელშეწყობა;</w:t>
      </w:r>
      <w:r w:rsidRPr="00644997">
        <w:rPr>
          <w:rFonts w:ascii="Sylfaen" w:eastAsia="Sylfaen" w:hAnsi="Sylfaen"/>
          <w:color w:val="000000"/>
        </w:rPr>
        <w:br/>
      </w:r>
      <w:r w:rsidRPr="00644997">
        <w:rPr>
          <w:rFonts w:ascii="Sylfaen" w:eastAsia="Sylfaen" w:hAnsi="Sylfaen"/>
          <w:color w:val="000000"/>
        </w:rPr>
        <w:br/>
        <w:t>საქართველოში ინოვაციების ინფრასტრუქტურის შექმნა/მხარდაჭერა, რაც უზრუნველყოფს ქვეყანაში ინოვაციების ეკოსისტემის განვითარებას;</w:t>
      </w:r>
      <w:r w:rsidRPr="00644997">
        <w:rPr>
          <w:rFonts w:ascii="Sylfaen" w:eastAsia="Sylfaen" w:hAnsi="Sylfaen"/>
          <w:color w:val="000000"/>
        </w:rPr>
        <w:br/>
      </w:r>
      <w:r w:rsidRPr="00644997">
        <w:rPr>
          <w:rFonts w:ascii="Sylfaen" w:eastAsia="Sylfaen" w:hAnsi="Sylfaen"/>
          <w:color w:val="000000"/>
        </w:rPr>
        <w:br/>
        <w:t>საინფორმაციო ტექნოლოგიების სფეროს სპეციალისტების საინფორმაციო და კომუნიკაციის ტექნოლოგიების საკითხებში</w:t>
      </w:r>
      <w:r w:rsidRPr="00644997">
        <w:rPr>
          <w:rFonts w:ascii="Sylfaen" w:eastAsia="Sylfaen" w:hAnsi="Sylfaen"/>
          <w:color w:val="000000"/>
          <w:lang w:val="ka-GE"/>
        </w:rPr>
        <w:t xml:space="preserve"> </w:t>
      </w:r>
      <w:r w:rsidRPr="00644997">
        <w:rPr>
          <w:rFonts w:ascii="Sylfaen" w:eastAsia="Sylfaen" w:hAnsi="Sylfaen"/>
          <w:color w:val="000000"/>
        </w:rPr>
        <w:t xml:space="preserve">გადამზადება, </w:t>
      </w:r>
      <w:r w:rsidRPr="00644997">
        <w:rPr>
          <w:rFonts w:ascii="Sylfaen" w:eastAsia="Sylfaen" w:hAnsi="Sylfaen"/>
          <w:color w:val="000000"/>
          <w:lang w:val="ka-GE"/>
        </w:rPr>
        <w:t>რომლის</w:t>
      </w:r>
      <w:r w:rsidRPr="00644997">
        <w:rPr>
          <w:rFonts w:ascii="Sylfaen" w:eastAsia="Sylfaen" w:hAnsi="Sylfaen"/>
          <w:color w:val="000000"/>
        </w:rPr>
        <w:t xml:space="preserve"> საბოლოო მიზანიცაა აღნიშნული სპეციალისტების საინფორმაციო ტექნოლოგიების სფეროში დასაქმება როგორც ადგილობრივ, ისე საერთაშორისო შრომის ბაზარზე;</w:t>
      </w:r>
      <w:r w:rsidRPr="00644997">
        <w:rPr>
          <w:rFonts w:ascii="Sylfaen" w:eastAsia="Sylfaen" w:hAnsi="Sylfaen"/>
          <w:color w:val="000000"/>
        </w:rPr>
        <w:br/>
      </w:r>
      <w:r w:rsidRPr="00644997">
        <w:rPr>
          <w:rFonts w:ascii="Sylfaen" w:eastAsia="Sylfaen" w:hAnsi="Sylfaen"/>
          <w:color w:val="000000"/>
        </w:rPr>
        <w:br/>
        <w:t>საჯარო-კერძო პარტნიორობის გაღრმავება და სტარტაპებისთვის ფინანსებზე ხელმისაწვდომობის გაზრდა ინოვაციების შემდგომი კომერციალიზაციის და ინოვაციური ეკოსისტემის განვითარების მიზნით;</w:t>
      </w:r>
      <w:r w:rsidRPr="00644997">
        <w:rPr>
          <w:rFonts w:ascii="Sylfaen" w:eastAsia="Sylfaen" w:hAnsi="Sylfaen"/>
          <w:color w:val="000000"/>
        </w:rPr>
        <w:br/>
      </w:r>
      <w:r w:rsidRPr="00644997">
        <w:rPr>
          <w:rFonts w:ascii="Sylfaen" w:eastAsia="Sylfaen" w:hAnsi="Sylfaen"/>
          <w:color w:val="000000"/>
        </w:rPr>
        <w:br/>
        <w:t>საქართველოს იმ დასახლებულ პუნქტებში, რომლებიც პროგრამის სამიზნე გეოგრაფიულ არეალში მდებარეობს, ფართოზოლოვანი ოპტიკურ-ბოჭკოვანი ინფრასტრუქტურის განვითარება და ინტერნეტის ხელმისაწვდომობის უზრუნველყოფა, რის შედეგადაც საქართველოს რეგიონების მოსახლეობა ისარგებლებს მაღალსიჩქარიანი ინტერნეტით და ისეთი პროგრამებით/სერვისებით, როგორებიცაა: ელექტრონული ჯანმრთელობის დაცვა, ელექტრონული განათლება, ელექტრონული მმართველობა, კომერცია და სხვა თანამედროვე სერვისები.</w:t>
      </w:r>
    </w:p>
    <w:p w:rsidR="00233F8E" w:rsidRPr="00644997" w:rsidRDefault="00233F8E" w:rsidP="0060728A">
      <w:pPr>
        <w:spacing w:after="0" w:line="240" w:lineRule="auto"/>
        <w:jc w:val="both"/>
        <w:rPr>
          <w:rFonts w:ascii="Sylfaen" w:eastAsia="Sylfaen" w:hAnsi="Sylfaen"/>
          <w:lang w:val="ka-GE"/>
        </w:rPr>
      </w:pPr>
    </w:p>
    <w:p w:rsidR="0060728A" w:rsidRPr="00644997" w:rsidRDefault="0060728A" w:rsidP="0060728A">
      <w:pPr>
        <w:pStyle w:val="Heading6"/>
        <w:tabs>
          <w:tab w:val="num" w:pos="1800"/>
        </w:tabs>
        <w:spacing w:before="0" w:line="240" w:lineRule="auto"/>
        <w:ind w:left="720"/>
        <w:jc w:val="both"/>
        <w:rPr>
          <w:rFonts w:ascii="Sylfaen" w:hAnsi="Sylfaen" w:cs="Sylfaen"/>
          <w:b/>
          <w:lang w:val="ka-GE"/>
        </w:rPr>
      </w:pPr>
      <w:r w:rsidRPr="00644997">
        <w:rPr>
          <w:rFonts w:ascii="Sylfaen" w:hAnsi="Sylfaen" w:cs="Sylfaen"/>
          <w:b/>
          <w:i/>
          <w:iCs/>
          <w:lang w:val="ka-GE"/>
        </w:rPr>
        <w:t>ნავთობის და გაზის სექტორის რეგულირება და მართვა</w:t>
      </w:r>
      <w:r w:rsidRPr="00644997">
        <w:rPr>
          <w:rFonts w:ascii="Sylfaen" w:hAnsi="Sylfaen" w:cs="Sylfaen"/>
          <w:b/>
          <w:lang w:val="ka-GE"/>
        </w:rPr>
        <w:t xml:space="preserve"> </w:t>
      </w:r>
    </w:p>
    <w:p w:rsidR="0060728A" w:rsidRPr="00644997" w:rsidRDefault="0060728A" w:rsidP="0060728A">
      <w:pPr>
        <w:spacing w:after="0" w:line="240" w:lineRule="auto"/>
        <w:jc w:val="both"/>
        <w:rPr>
          <w:rFonts w:ascii="Sylfaen" w:eastAsia="Sylfaen" w:hAnsi="Sylfaen"/>
          <w:lang w:val="ka-GE"/>
        </w:rPr>
      </w:pPr>
    </w:p>
    <w:p w:rsidR="0060728A" w:rsidRPr="00644997" w:rsidRDefault="00233F8E" w:rsidP="0060728A">
      <w:pPr>
        <w:spacing w:after="0" w:line="240" w:lineRule="auto"/>
        <w:jc w:val="both"/>
        <w:rPr>
          <w:rFonts w:ascii="Sylfaen" w:eastAsia="Sylfaen" w:hAnsi="Sylfaen"/>
          <w:color w:val="000000"/>
        </w:rPr>
      </w:pPr>
      <w:r w:rsidRPr="00644997">
        <w:rPr>
          <w:rFonts w:ascii="Sylfaen" w:eastAsia="Sylfaen" w:hAnsi="Sylfaen"/>
          <w:color w:val="000000"/>
        </w:rPr>
        <w:t>ნავთობისა და გაზის რესურსებით სარგებლობის გენერალური ლიცენზიის მოსაპოვებლად შავი ზღვის შელფზე (შავი ზღვის პროექტი) და ხმელეთის თავისუფალ ბლოკებზე ღია საერთაშორისო ტენდერის ჩატარება;</w:t>
      </w:r>
      <w:r w:rsidRPr="00644997">
        <w:rPr>
          <w:rFonts w:ascii="Sylfaen" w:eastAsia="Sylfaen" w:hAnsi="Sylfaen"/>
          <w:color w:val="000000"/>
        </w:rPr>
        <w:br/>
      </w:r>
      <w:r w:rsidRPr="00644997">
        <w:rPr>
          <w:rFonts w:ascii="Sylfaen" w:eastAsia="Sylfaen" w:hAnsi="Sylfaen"/>
          <w:color w:val="000000"/>
        </w:rPr>
        <w:br/>
        <w:t>ნავთობისა და გაზის სფეროში მონაცემებისა და ინფორმაციის ცენტრალური საინფორმაციო ბანკის შექმნა და მართვა;</w:t>
      </w:r>
      <w:r w:rsidRPr="00644997">
        <w:rPr>
          <w:rFonts w:ascii="Sylfaen" w:eastAsia="Sylfaen" w:hAnsi="Sylfaen"/>
          <w:color w:val="000000"/>
        </w:rPr>
        <w:br/>
      </w:r>
      <w:r w:rsidRPr="00644997">
        <w:rPr>
          <w:rFonts w:ascii="Sylfaen" w:eastAsia="Sylfaen" w:hAnsi="Sylfaen"/>
          <w:color w:val="000000"/>
        </w:rPr>
        <w:br/>
        <w:t>ნავთობის გადამუშავების ლიცენზიის, ბუნებრივი გაზის დამუშავების ლიცენზიის, ნავთობის ტრანსპორტირების ლიცენზიის ან ბუნებრივი გაზის ტრანსპორტირების ლიცენზიის (საქმიანობის ლიცენზია) გაცემა;</w:t>
      </w:r>
      <w:r w:rsidRPr="00644997">
        <w:rPr>
          <w:rFonts w:ascii="Sylfaen" w:eastAsia="Sylfaen" w:hAnsi="Sylfaen"/>
          <w:color w:val="000000"/>
        </w:rPr>
        <w:br/>
      </w:r>
      <w:r w:rsidRPr="00644997">
        <w:rPr>
          <w:rFonts w:ascii="Sylfaen" w:eastAsia="Sylfaen" w:hAnsi="Sylfaen"/>
          <w:color w:val="000000"/>
        </w:rPr>
        <w:br/>
        <w:t>ნავთობისა და გაზის სფეროში სტანდარტების შემუშავება;</w:t>
      </w:r>
    </w:p>
    <w:p w:rsidR="00233F8E" w:rsidRPr="00644997" w:rsidRDefault="00233F8E" w:rsidP="0060728A">
      <w:pPr>
        <w:spacing w:after="0" w:line="240" w:lineRule="auto"/>
        <w:jc w:val="both"/>
        <w:rPr>
          <w:rFonts w:ascii="Sylfaen" w:eastAsia="Sylfaen" w:hAnsi="Sylfaen"/>
          <w:color w:val="000000"/>
          <w:lang w:val="ka-GE"/>
        </w:rPr>
      </w:pPr>
    </w:p>
    <w:p w:rsidR="0060728A" w:rsidRPr="00644997" w:rsidRDefault="0060728A" w:rsidP="0060728A">
      <w:pPr>
        <w:spacing w:after="0" w:line="240" w:lineRule="auto"/>
        <w:jc w:val="both"/>
        <w:rPr>
          <w:rFonts w:ascii="Sylfaen" w:eastAsia="Sylfaen" w:hAnsi="Sylfaen"/>
          <w:color w:val="000000"/>
          <w:lang w:val="ka-GE"/>
        </w:rPr>
      </w:pPr>
      <w:r w:rsidRPr="00644997">
        <w:rPr>
          <w:rFonts w:ascii="Sylfaen" w:eastAsia="Sylfaen" w:hAnsi="Sylfaen"/>
          <w:color w:val="000000"/>
          <w:lang w:val="ka-GE"/>
        </w:rPr>
        <w:t>„წევრი სახელმწიფოებისთვის ნედლი ნავთობის ან/და ნავთობპროდუქტების მინიმალური სარეზერვო მარაგების უზრუნველყოფის ვალდებულების დაკისრების შესახებ“ საბჭოს 2009 წლის 14 სექტემბრის 2009/119/EC დირექტივის შესრულება;</w:t>
      </w:r>
    </w:p>
    <w:p w:rsidR="0060728A" w:rsidRPr="00644997" w:rsidRDefault="0060728A" w:rsidP="0060728A">
      <w:pPr>
        <w:spacing w:after="0" w:line="240" w:lineRule="auto"/>
        <w:jc w:val="both"/>
        <w:rPr>
          <w:rFonts w:ascii="Sylfaen" w:eastAsia="Sylfaen" w:hAnsi="Sylfaen"/>
          <w:color w:val="000000"/>
          <w:lang w:val="ka-GE"/>
        </w:rPr>
      </w:pPr>
    </w:p>
    <w:p w:rsidR="0060728A" w:rsidRPr="00644997" w:rsidRDefault="00233F8E" w:rsidP="0060728A">
      <w:pPr>
        <w:spacing w:after="0" w:line="240" w:lineRule="auto"/>
        <w:jc w:val="both"/>
        <w:rPr>
          <w:rFonts w:ascii="Sylfaen" w:eastAsia="Sylfaen" w:hAnsi="Sylfaen"/>
          <w:color w:val="000000"/>
        </w:rPr>
      </w:pPr>
      <w:r w:rsidRPr="00644997">
        <w:rPr>
          <w:rFonts w:ascii="Sylfaen" w:eastAsia="Sylfaen" w:hAnsi="Sylfaen"/>
          <w:color w:val="000000"/>
        </w:rPr>
        <w:t>ბუნებრივი წყალბადის ძებნა-ძიებისა და მოპოვების ოპერაციების რეგულირების სფეროს საკანონმდებლო ცვლილებების მომზადება.</w:t>
      </w:r>
    </w:p>
    <w:p w:rsidR="00233F8E" w:rsidRPr="00644997" w:rsidRDefault="00233F8E" w:rsidP="0060728A">
      <w:pPr>
        <w:spacing w:after="0" w:line="240" w:lineRule="auto"/>
        <w:jc w:val="both"/>
        <w:rPr>
          <w:rFonts w:ascii="Sylfaen" w:eastAsia="Sylfaen" w:hAnsi="Sylfaen"/>
          <w:lang w:val="ka-GE"/>
        </w:rPr>
      </w:pPr>
    </w:p>
    <w:p w:rsidR="0060728A" w:rsidRPr="00644997" w:rsidRDefault="0060728A" w:rsidP="0060728A">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ტრანსპორტის სფეროში საერთაშორისო ხელშეკრულებებით ნაკისრი ვალდებულებების დაფარვა და ტრანსპორტირების ხარჯების სუბსიდირება</w:t>
      </w:r>
    </w:p>
    <w:p w:rsidR="0060728A" w:rsidRPr="00644997" w:rsidRDefault="0060728A" w:rsidP="0060728A">
      <w:pPr>
        <w:spacing w:after="0" w:line="240" w:lineRule="auto"/>
        <w:jc w:val="both"/>
        <w:rPr>
          <w:rFonts w:ascii="Sylfaen" w:eastAsia="Sylfaen" w:hAnsi="Sylfaen"/>
          <w:lang w:val="ka-GE"/>
        </w:rPr>
      </w:pPr>
    </w:p>
    <w:p w:rsidR="0060728A" w:rsidRPr="00644997" w:rsidRDefault="00233F8E" w:rsidP="0060728A">
      <w:pPr>
        <w:spacing w:after="0" w:line="240" w:lineRule="auto"/>
        <w:jc w:val="both"/>
        <w:rPr>
          <w:rFonts w:ascii="Sylfaen" w:eastAsia="Sylfaen" w:hAnsi="Sylfaen"/>
          <w:color w:val="000000"/>
        </w:rPr>
      </w:pPr>
      <w:r w:rsidRPr="00644997">
        <w:rPr>
          <w:rFonts w:ascii="Sylfaen" w:eastAsia="Sylfaen" w:hAnsi="Sylfaen"/>
          <w:color w:val="000000"/>
        </w:rPr>
        <w:t>საქართველოს ევროპის ერთიან საჰაერო სივრცეში ინტეგრაციის პროცესის გაღრმავება;</w:t>
      </w:r>
      <w:r w:rsidRPr="00644997">
        <w:rPr>
          <w:rFonts w:ascii="Sylfaen" w:eastAsia="Sylfaen" w:hAnsi="Sylfaen"/>
          <w:color w:val="000000"/>
        </w:rPr>
        <w:br/>
      </w:r>
      <w:r w:rsidRPr="00644997">
        <w:rPr>
          <w:rFonts w:ascii="Sylfaen" w:eastAsia="Sylfaen" w:hAnsi="Sylfaen"/>
          <w:color w:val="000000"/>
        </w:rPr>
        <w:br/>
        <w:t>კომპეტენციის ფარგლებში საერთაშორისო ანტიტერორისტული საქმიანობის ხელშეწყობა;</w:t>
      </w:r>
      <w:r w:rsidRPr="00644997">
        <w:rPr>
          <w:rFonts w:ascii="Sylfaen" w:eastAsia="Sylfaen" w:hAnsi="Sylfaen"/>
          <w:color w:val="000000"/>
        </w:rPr>
        <w:br/>
      </w:r>
      <w:r w:rsidRPr="00644997">
        <w:rPr>
          <w:rFonts w:ascii="Sylfaen" w:eastAsia="Sylfaen" w:hAnsi="Sylfaen"/>
          <w:color w:val="000000"/>
        </w:rPr>
        <w:br/>
        <w:t>ფრენების უსაფრთხოებისა და საავიაციო უშიშროების დონის ამაღლება;</w:t>
      </w:r>
      <w:r w:rsidRPr="00644997">
        <w:rPr>
          <w:rFonts w:ascii="Sylfaen" w:eastAsia="Sylfaen" w:hAnsi="Sylfaen"/>
          <w:color w:val="000000"/>
        </w:rPr>
        <w:br/>
      </w:r>
      <w:r w:rsidRPr="00644997">
        <w:rPr>
          <w:rFonts w:ascii="Sylfaen" w:eastAsia="Sylfaen" w:hAnsi="Sylfaen"/>
          <w:color w:val="000000"/>
        </w:rPr>
        <w:br/>
        <w:t>ამერიკის შეერთებული შტატების სამხედრო ავიაციის საჰაერო ნავიგაციითა და პილოტაჟით უზრუნველყოფა;</w:t>
      </w:r>
      <w:r w:rsidRPr="00644997">
        <w:rPr>
          <w:rFonts w:ascii="Sylfaen" w:eastAsia="Sylfaen" w:hAnsi="Sylfaen"/>
          <w:color w:val="000000"/>
        </w:rPr>
        <w:br/>
      </w:r>
      <w:r w:rsidRPr="00644997">
        <w:rPr>
          <w:rFonts w:ascii="Sylfaen" w:eastAsia="Sylfaen" w:hAnsi="Sylfaen"/>
          <w:color w:val="000000"/>
        </w:rPr>
        <w:br/>
        <w:t xml:space="preserve">ჩრდილოატლანტიკური ხელშეკრულების წევრ სახელმწიფოებსა და პროგრამის „პარტნიორობა მშვიდობისთვის“ მონაწილე სხვა სახელმწიფოებს შორის შეთანხმებით გათვალისწინებული პირობების შესრულების უზრუნველყოფა; </w:t>
      </w:r>
      <w:r w:rsidRPr="00644997">
        <w:rPr>
          <w:rFonts w:ascii="Sylfaen" w:eastAsia="Sylfaen" w:hAnsi="Sylfaen"/>
          <w:color w:val="000000"/>
        </w:rPr>
        <w:br/>
      </w:r>
      <w:r w:rsidRPr="00644997">
        <w:rPr>
          <w:rFonts w:ascii="Sylfaen" w:eastAsia="Sylfaen" w:hAnsi="Sylfaen"/>
          <w:color w:val="000000"/>
        </w:rPr>
        <w:br/>
        <w:t>რეგიონში ტურიზმის განვითარების ხელშეწყობისთვის ქვეყნის მასშტაბით მგზავრთა საჰაერო გადაყვანა;</w:t>
      </w:r>
      <w:r w:rsidRPr="00644997">
        <w:rPr>
          <w:rFonts w:ascii="Sylfaen" w:eastAsia="Sylfaen" w:hAnsi="Sylfaen"/>
          <w:color w:val="000000"/>
        </w:rPr>
        <w:br/>
      </w:r>
      <w:r w:rsidRPr="00644997">
        <w:rPr>
          <w:rFonts w:ascii="Sylfaen" w:eastAsia="Sylfaen" w:hAnsi="Sylfaen"/>
          <w:color w:val="000000"/>
        </w:rPr>
        <w:br/>
        <w:t xml:space="preserve">სახელმწიფოს </w:t>
      </w:r>
      <w:r w:rsidRPr="00644997">
        <w:rPr>
          <w:rFonts w:ascii="Sylfaen" w:eastAsia="Sylfaen" w:hAnsi="Sylfaen"/>
          <w:color w:val="000000"/>
          <w:lang w:val="ka-GE"/>
        </w:rPr>
        <w:t>მიერ</w:t>
      </w:r>
      <w:r w:rsidRPr="00644997">
        <w:rPr>
          <w:rFonts w:ascii="Sylfaen" w:eastAsia="Sylfaen" w:hAnsi="Sylfaen"/>
          <w:color w:val="000000"/>
        </w:rPr>
        <w:t xml:space="preserve"> საჯარო ინტერესის გათვალისწინებით  სარკინიგზო სამგზავრო სატრანსპორტო საშუალებებით მგზავრთა გადაყვანისა და ბარგის გადაზიდვის მომსახურების უზრუნველყოფა</w:t>
      </w:r>
      <w:r w:rsidRPr="00644997">
        <w:rPr>
          <w:rFonts w:ascii="Sylfaen" w:eastAsia="Sylfaen" w:hAnsi="Sylfaen"/>
          <w:color w:val="000000"/>
          <w:lang w:val="ka-GE"/>
        </w:rPr>
        <w:t xml:space="preserve"> </w:t>
      </w:r>
      <w:r w:rsidRPr="00644997">
        <w:rPr>
          <w:rFonts w:ascii="Sylfaen" w:eastAsia="Sylfaen" w:hAnsi="Sylfaen"/>
          <w:color w:val="000000"/>
        </w:rPr>
        <w:t>(ისეთ</w:t>
      </w:r>
      <w:r w:rsidRPr="00644997">
        <w:rPr>
          <w:rFonts w:ascii="Sylfaen" w:eastAsia="Sylfaen" w:hAnsi="Sylfaen"/>
          <w:color w:val="000000"/>
          <w:lang w:val="ka-GE"/>
        </w:rPr>
        <w:t>ი</w:t>
      </w:r>
      <w:r w:rsidRPr="00644997">
        <w:rPr>
          <w:rFonts w:ascii="Sylfaen" w:eastAsia="Sylfaen" w:hAnsi="Sylfaen"/>
          <w:color w:val="000000"/>
        </w:rPr>
        <w:t xml:space="preserve"> მიმართულებებ</w:t>
      </w:r>
      <w:r w:rsidRPr="00644997">
        <w:rPr>
          <w:rFonts w:ascii="Sylfaen" w:eastAsia="Sylfaen" w:hAnsi="Sylfaen"/>
          <w:color w:val="000000"/>
          <w:lang w:val="ka-GE"/>
        </w:rPr>
        <w:t>ით,</w:t>
      </w:r>
      <w:r w:rsidRPr="00644997">
        <w:rPr>
          <w:rFonts w:ascii="Sylfaen" w:eastAsia="Sylfaen" w:hAnsi="Sylfaen"/>
          <w:color w:val="000000"/>
        </w:rPr>
        <w:t xml:space="preserve"> </w:t>
      </w:r>
      <w:r w:rsidRPr="00644997">
        <w:rPr>
          <w:rFonts w:ascii="Sylfaen" w:eastAsia="Sylfaen" w:hAnsi="Sylfaen"/>
          <w:color w:val="000000"/>
          <w:lang w:val="ka-GE"/>
        </w:rPr>
        <w:t>რომელთა მიმართ</w:t>
      </w:r>
      <w:r w:rsidRPr="00644997">
        <w:rPr>
          <w:rFonts w:ascii="Sylfaen" w:eastAsia="Sylfaen" w:hAnsi="Sylfaen"/>
          <w:color w:val="000000"/>
        </w:rPr>
        <w:t xml:space="preserve"> მომსახურების გამწევს/სარკინიგზო ოპერატორს არ </w:t>
      </w:r>
      <w:r w:rsidRPr="00644997">
        <w:rPr>
          <w:rFonts w:ascii="Sylfaen" w:eastAsia="Sylfaen" w:hAnsi="Sylfaen"/>
          <w:color w:val="000000"/>
          <w:lang w:val="ka-GE"/>
        </w:rPr>
        <w:t>აქვს</w:t>
      </w:r>
      <w:r w:rsidRPr="00644997">
        <w:rPr>
          <w:rFonts w:ascii="Sylfaen" w:eastAsia="Sylfaen" w:hAnsi="Sylfaen"/>
          <w:color w:val="000000"/>
        </w:rPr>
        <w:t xml:space="preserve"> კომერციული ინტერესი).</w:t>
      </w:r>
    </w:p>
    <w:p w:rsidR="00233F8E" w:rsidRPr="00644997" w:rsidRDefault="00233F8E" w:rsidP="0060728A">
      <w:pPr>
        <w:spacing w:after="0" w:line="240" w:lineRule="auto"/>
        <w:jc w:val="both"/>
        <w:rPr>
          <w:rFonts w:ascii="Sylfaen" w:eastAsia="Sylfaen" w:hAnsi="Sylfaen"/>
          <w:lang w:val="ka-GE"/>
        </w:rPr>
      </w:pPr>
    </w:p>
    <w:p w:rsidR="0060728A" w:rsidRPr="00644997" w:rsidRDefault="0060728A" w:rsidP="0060728A">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ყაზბეგის მუნიციპალიტეტისა და დუშეთის მუნიციპალიტეტის მაღალმთიანი სოფლების მოსახლეობისათვის მიწოდებული ბუნებრივი აირის ღირებულების ანაზღაურების ღონისძიება</w:t>
      </w:r>
    </w:p>
    <w:p w:rsidR="0060728A" w:rsidRPr="00644997" w:rsidRDefault="0060728A" w:rsidP="0060728A">
      <w:pPr>
        <w:spacing w:after="0" w:line="240" w:lineRule="auto"/>
        <w:jc w:val="both"/>
        <w:rPr>
          <w:rFonts w:ascii="Sylfaen" w:hAnsi="Sylfaen"/>
          <w:lang w:val="ka-GE"/>
        </w:rPr>
      </w:pPr>
    </w:p>
    <w:p w:rsidR="0060728A" w:rsidRPr="00644997" w:rsidRDefault="005D260C" w:rsidP="0060728A">
      <w:pPr>
        <w:spacing w:after="0" w:line="240" w:lineRule="auto"/>
        <w:jc w:val="both"/>
        <w:rPr>
          <w:rFonts w:ascii="Sylfaen" w:hAnsi="Sylfaen"/>
          <w:lang w:val="ka-GE"/>
        </w:rPr>
      </w:pPr>
      <w:r w:rsidRPr="00644997">
        <w:rPr>
          <w:rFonts w:ascii="Sylfaen" w:eastAsia="Sylfaen" w:hAnsi="Sylfaen"/>
          <w:color w:val="000000"/>
        </w:rPr>
        <w:t>ყაზბეგის მუნიციპალიტეტსა და დუშეთის მუნიციპალიტეტის მაღალმთიან სოფლებში მუდმივად მცხოვრები მოსახლეობის მიერ მოხმარებული ბუნებრივი აირის საფასურის ამ პროგრამით განსაზღვრული ბენეფიციარებისთვის ანაზღაურება შესაბამის პერიოდებში.</w:t>
      </w:r>
    </w:p>
    <w:p w:rsidR="0060728A" w:rsidRPr="00644997" w:rsidRDefault="0060728A" w:rsidP="0060728A">
      <w:pPr>
        <w:spacing w:after="0" w:line="240" w:lineRule="auto"/>
        <w:jc w:val="both"/>
        <w:rPr>
          <w:rFonts w:ascii="Sylfaen" w:hAnsi="Sylfaen"/>
          <w:lang w:val="ka-GE"/>
        </w:rPr>
      </w:pPr>
    </w:p>
    <w:p w:rsidR="0060728A" w:rsidRPr="00644997" w:rsidRDefault="0060728A" w:rsidP="0060728A">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 xml:space="preserve">სივრცითი და ქალაქთმშენებლობითი განვითარება </w:t>
      </w:r>
    </w:p>
    <w:p w:rsidR="0060728A" w:rsidRPr="00644997" w:rsidRDefault="0060728A" w:rsidP="0060728A">
      <w:pPr>
        <w:spacing w:after="0" w:line="240" w:lineRule="auto"/>
        <w:jc w:val="both"/>
        <w:rPr>
          <w:rFonts w:ascii="Sylfaen" w:hAnsi="Sylfaen"/>
          <w:lang w:val="ka-GE"/>
        </w:rPr>
      </w:pPr>
    </w:p>
    <w:p w:rsidR="0060728A" w:rsidRPr="00644997" w:rsidRDefault="0060728A" w:rsidP="0060728A">
      <w:pPr>
        <w:spacing w:after="0" w:line="240" w:lineRule="auto"/>
        <w:jc w:val="both"/>
        <w:rPr>
          <w:rFonts w:ascii="Sylfaen" w:hAnsi="Sylfaen"/>
          <w:lang w:val="ka-GE"/>
        </w:rPr>
      </w:pPr>
      <w:r w:rsidRPr="00644997">
        <w:rPr>
          <w:rFonts w:ascii="Sylfaen" w:hAnsi="Sylfaen"/>
          <w:lang w:val="ka-GE"/>
        </w:rPr>
        <w:t>სივრცის დაგეგმარებისა და ქალაქთმშენებლობითი დარგის პოლიტიკის შემუშავება, კოორდინაცია და მართვა;</w:t>
      </w:r>
    </w:p>
    <w:p w:rsidR="0060728A" w:rsidRPr="00644997" w:rsidRDefault="0060728A" w:rsidP="0060728A">
      <w:pPr>
        <w:spacing w:after="0" w:line="240" w:lineRule="auto"/>
        <w:jc w:val="both"/>
        <w:rPr>
          <w:rFonts w:ascii="Sylfaen" w:hAnsi="Sylfaen"/>
          <w:lang w:val="ka-GE"/>
        </w:rPr>
      </w:pPr>
    </w:p>
    <w:p w:rsidR="0060728A" w:rsidRPr="00644997" w:rsidRDefault="005D260C" w:rsidP="0060728A">
      <w:pPr>
        <w:spacing w:after="0" w:line="240" w:lineRule="auto"/>
        <w:jc w:val="both"/>
        <w:rPr>
          <w:rFonts w:ascii="Sylfaen" w:hAnsi="Sylfaen"/>
          <w:lang w:val="ka-GE"/>
        </w:rPr>
      </w:pPr>
      <w:r w:rsidRPr="00644997">
        <w:rPr>
          <w:rFonts w:ascii="Sylfaen" w:eastAsia="Sylfaen" w:hAnsi="Sylfaen"/>
          <w:color w:val="000000"/>
        </w:rPr>
        <w:t>სივრცითი დაგეგმარების გეგმების განხორციელების უზრუნველყოფა; გეგმების საინფორმაციო სისტემის ფუნქციონირების უზრუნველყოფა; სივრცის დაგეგმარებაზე ზეგავლენის მქონე პროექტების წინასწარი შეფასება; პერსპექტიული კურორტების ქალაქთმშენებლობითი გეგმების შემუშავების უზრუნველყოფა; საქართველოს სხვადასხვა რეგიონში სივრცითი და ქალაქთმშენებლობითი გეგმების განხილვა და დამტკიცება; სივრცის დაგეგმარების საინფორმაციო სისტემის დანერგვა.</w:t>
      </w:r>
    </w:p>
    <w:p w:rsidR="0060728A" w:rsidRPr="00644997" w:rsidRDefault="0060728A" w:rsidP="0060728A">
      <w:pPr>
        <w:spacing w:after="0" w:line="240" w:lineRule="auto"/>
        <w:jc w:val="both"/>
        <w:rPr>
          <w:rFonts w:ascii="Sylfaen" w:hAnsi="Sylfaen"/>
          <w:lang w:val="ka-GE"/>
        </w:rPr>
      </w:pPr>
    </w:p>
    <w:p w:rsidR="0060728A" w:rsidRPr="00644997" w:rsidRDefault="0060728A" w:rsidP="0060728A">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ტექნიკური დახმარების პროექტი საქართველოს ენერგეტიკული სექტორის რეფორმის პროგრამის (GESRP) მხარდასაჭერად (EU-NIF)</w:t>
      </w:r>
    </w:p>
    <w:p w:rsidR="0060728A" w:rsidRPr="00644997" w:rsidRDefault="0060728A" w:rsidP="0060728A">
      <w:pPr>
        <w:spacing w:after="0" w:line="240" w:lineRule="auto"/>
        <w:jc w:val="both"/>
        <w:rPr>
          <w:rFonts w:ascii="Sylfaen" w:eastAsia="Sylfaen" w:hAnsi="Sylfaen"/>
          <w:lang w:val="ka-GE"/>
        </w:rPr>
      </w:pPr>
    </w:p>
    <w:p w:rsidR="0060728A" w:rsidRPr="00644997" w:rsidRDefault="005D260C" w:rsidP="0060728A">
      <w:pPr>
        <w:spacing w:after="0" w:line="240" w:lineRule="auto"/>
        <w:jc w:val="both"/>
        <w:rPr>
          <w:rFonts w:ascii="Sylfaen" w:eastAsia="Sylfaen" w:hAnsi="Sylfaen"/>
          <w:color w:val="000000"/>
        </w:rPr>
      </w:pPr>
      <w:r w:rsidRPr="00644997">
        <w:rPr>
          <w:rFonts w:ascii="Sylfaen" w:eastAsia="Sylfaen" w:hAnsi="Sylfaen"/>
          <w:color w:val="000000"/>
        </w:rPr>
        <w:t>საქართველოსა და ევროკავშირს შორის ასოცირების შესახებ შეთანხმებით გათვალისწინებული ენერგეტიკული რეფორმის განხორციელება, რომელიც გულისხმობს „ენერგეტიკული გაერთიანების დამფუძნებელ ხელშეკრულებასთან საქართველოს შეერთების შესახებ“ ოქმით გათვალისწინებული ვალდებულებების შესრულებას. აღნიშნული რეფორმის ფარგლებში „ენერგოეფექტურობის შესახებ“ და „შენობების ენერგოეფექტურობის შესახებ“ საქართველოს კანონებით გათვალისწინებული კანონქვემდებარე აქტების მიღების/დამტკიცების და შესრულების მიზნებია: ენერგოაუდიტორების აკრედიტაციისა და სერტიფიცირების სისტემის ჩამოყალიბება; ენერგოაუდიტის სავალდებულო წესების ამოქმედება; სატრენინგო პროგრამების დანერგვა ენერგოაუდიტორებისთვის მრეწველობასა და შენობების სექტორში, შენობების ენერგოეფექტურობის სერტიფიკატების (ეეს) შემფასებლებისთვის, გათბობისა და გაგრილების სისტემების ინსპექტორებისთვის; საწარმოო ციკლის ენერგოეფექტურობის გაზრდა; შენობების სექტორში (არსებულ და მშენებარე შენობებში) ენერგოეფექტური სტანდარტების დანერგვა; ენერგოეფექტურობის მინიმალური მოთხოვნებით დადგენილი სტანდარტების შესაბამისად, შენობების განახლება; შენობებში ენერგოეფექტურობის დანერგვისთვის მათი საჭირო ტექნიკური უზრუნველყოფა, აგრეთვე კომპიუტერული პროგრამების ჩამოყალიბება მუნიციპალურ დონეზე და მუნიციპალიტეტების შესაბამისი სამსახურების კადრების გადამზადება; საჯარო შენობების ინვენტარიზაცია და რეესტრის ჩამოყალიბება ენერგოეფექტურობის განსახორციელებლად; ენერგოეფექტური ღონისძიებების შედეგად მიღებული ენერგოდაზოგვის მონიტორინგის, ანგარიშგებისა და დადასტურების პლატფორმის ამუშავება.</w:t>
      </w:r>
    </w:p>
    <w:p w:rsidR="005D260C" w:rsidRPr="00644997" w:rsidRDefault="005D260C" w:rsidP="0060728A">
      <w:pPr>
        <w:spacing w:after="0" w:line="240" w:lineRule="auto"/>
        <w:jc w:val="both"/>
        <w:rPr>
          <w:rFonts w:ascii="Sylfaen" w:eastAsia="Sylfaen" w:hAnsi="Sylfaen"/>
          <w:lang w:val="ka-GE"/>
        </w:rPr>
      </w:pPr>
    </w:p>
    <w:p w:rsidR="0060728A" w:rsidRPr="00644997" w:rsidRDefault="0060728A" w:rsidP="0060728A">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 xml:space="preserve">სასისტემო მნიშვნელობის ელექტროგადამცემი ქსელის განვითარება </w:t>
      </w:r>
    </w:p>
    <w:p w:rsidR="0060728A" w:rsidRPr="00644997" w:rsidRDefault="0060728A" w:rsidP="0060728A">
      <w:pPr>
        <w:spacing w:after="0" w:line="240" w:lineRule="auto"/>
        <w:jc w:val="both"/>
        <w:rPr>
          <w:rFonts w:ascii="Sylfaen" w:hAnsi="Sylfaen"/>
          <w:lang w:val="ka-GE" w:eastAsia="it-IT"/>
        </w:rPr>
      </w:pPr>
    </w:p>
    <w:p w:rsidR="0060728A" w:rsidRPr="00644997" w:rsidRDefault="005D260C" w:rsidP="0060728A">
      <w:pPr>
        <w:spacing w:after="0" w:line="240" w:lineRule="auto"/>
        <w:jc w:val="both"/>
        <w:rPr>
          <w:rFonts w:ascii="Sylfaen" w:eastAsia="Sylfaen" w:hAnsi="Sylfaen"/>
          <w:color w:val="000000"/>
        </w:rPr>
      </w:pPr>
      <w:r w:rsidRPr="00644997">
        <w:rPr>
          <w:rFonts w:ascii="Sylfaen" w:eastAsia="Sylfaen" w:hAnsi="Sylfaen"/>
          <w:color w:val="000000"/>
        </w:rPr>
        <w:t>ქვეყანაში არსებული მაღალი და საშუალო ძაბვის ელექტროგადამცემი ხაზების, მათ შორის, მეზობელ ქვეყნებთან დამაკავშირებელი ხაზების, მშენებლობა-რეაბილიტაცია;</w:t>
      </w:r>
      <w:r w:rsidRPr="00644997">
        <w:rPr>
          <w:rFonts w:ascii="Sylfaen" w:eastAsia="Sylfaen" w:hAnsi="Sylfaen"/>
          <w:color w:val="000000"/>
        </w:rPr>
        <w:br/>
      </w:r>
      <w:r w:rsidRPr="00644997">
        <w:rPr>
          <w:rFonts w:ascii="Sylfaen" w:eastAsia="Sylfaen" w:hAnsi="Sylfaen"/>
          <w:color w:val="000000"/>
        </w:rPr>
        <w:br/>
        <w:t>ენერგოსისტემის მოძველებული ქვესადგურების თანამედროვე ტექნოლოგიებით აღჭურვა და სხვადასხვა სიმძლავრის ახალი ქვესადგურების მშენებლობა;</w:t>
      </w:r>
      <w:r w:rsidRPr="00644997">
        <w:rPr>
          <w:rFonts w:ascii="Sylfaen" w:eastAsia="Sylfaen" w:hAnsi="Sylfaen"/>
          <w:color w:val="000000"/>
        </w:rPr>
        <w:br/>
      </w:r>
      <w:r w:rsidRPr="00644997">
        <w:rPr>
          <w:rFonts w:ascii="Sylfaen" w:eastAsia="Sylfaen" w:hAnsi="Sylfaen"/>
          <w:color w:val="000000"/>
        </w:rPr>
        <w:br/>
        <w:t>თავისუფალი ინდუსტრიული ზონის განვითარებისთვის შესაბამისი ელექტროგადამცემი ქსელის მოწყობა;</w:t>
      </w:r>
      <w:r w:rsidRPr="00644997">
        <w:rPr>
          <w:rFonts w:ascii="Sylfaen" w:eastAsia="Sylfaen" w:hAnsi="Sylfaen"/>
          <w:color w:val="000000"/>
        </w:rPr>
        <w:br/>
      </w:r>
      <w:r w:rsidRPr="00644997">
        <w:rPr>
          <w:rFonts w:ascii="Sylfaen" w:eastAsia="Sylfaen" w:hAnsi="Sylfaen"/>
          <w:color w:val="000000"/>
        </w:rPr>
        <w:br/>
        <w:t>შავი ზღვის წყალქვეშა ელექტროგადამცემი ხაზის მშ</w:t>
      </w:r>
      <w:r w:rsidRPr="00644997">
        <w:rPr>
          <w:rFonts w:ascii="Sylfaen" w:eastAsia="Sylfaen" w:hAnsi="Sylfaen"/>
          <w:color w:val="000000"/>
          <w:lang w:val="ka-GE"/>
        </w:rPr>
        <w:t>ე</w:t>
      </w:r>
      <w:r w:rsidRPr="00644997">
        <w:rPr>
          <w:rFonts w:ascii="Sylfaen" w:eastAsia="Sylfaen" w:hAnsi="Sylfaen"/>
          <w:color w:val="000000"/>
        </w:rPr>
        <w:t>ნებლობისთვის გეოტექნიკური კვლევის განხორციელება.</w:t>
      </w:r>
    </w:p>
    <w:p w:rsidR="005D260C" w:rsidRPr="00644997" w:rsidRDefault="005D260C" w:rsidP="0060728A">
      <w:pPr>
        <w:spacing w:after="0" w:line="240" w:lineRule="auto"/>
        <w:jc w:val="both"/>
        <w:rPr>
          <w:rFonts w:ascii="Sylfaen" w:hAnsi="Sylfaen"/>
          <w:lang w:val="ka-GE" w:eastAsia="it-IT"/>
        </w:rPr>
      </w:pPr>
    </w:p>
    <w:p w:rsidR="0060728A" w:rsidRPr="00644997" w:rsidRDefault="0060728A" w:rsidP="0060728A">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 xml:space="preserve">მოსახლეობის ელეტროენერგიითა და ბუნებრივი აირით მომარაგების გაუმჯობესება </w:t>
      </w:r>
    </w:p>
    <w:p w:rsidR="0060728A" w:rsidRPr="00644997" w:rsidRDefault="0060728A" w:rsidP="0060728A">
      <w:pPr>
        <w:spacing w:after="0" w:line="240" w:lineRule="auto"/>
        <w:jc w:val="both"/>
        <w:rPr>
          <w:rFonts w:ascii="Sylfaen" w:hAnsi="Sylfaen"/>
          <w:lang w:val="ka-GE" w:eastAsia="it-IT"/>
        </w:rPr>
      </w:pPr>
    </w:p>
    <w:p w:rsidR="0060728A" w:rsidRPr="00644997" w:rsidRDefault="005D260C" w:rsidP="0060728A">
      <w:pPr>
        <w:spacing w:after="0" w:line="240" w:lineRule="auto"/>
        <w:jc w:val="both"/>
        <w:rPr>
          <w:rFonts w:ascii="Sylfaen" w:eastAsia="Sylfaen" w:hAnsi="Sylfaen"/>
          <w:color w:val="000000"/>
        </w:rPr>
      </w:pPr>
      <w:r w:rsidRPr="00644997">
        <w:rPr>
          <w:rFonts w:ascii="Sylfaen" w:eastAsia="Sylfaen" w:hAnsi="Sylfaen"/>
          <w:color w:val="000000"/>
        </w:rPr>
        <w:t>საქართველოს სხვადასხვა რეგიონში გაზისა და ელექტროენერგიის არმქონე სოფლების გაზიფიცირება და ელექტრიფიცირება;</w:t>
      </w:r>
      <w:r w:rsidRPr="00644997">
        <w:rPr>
          <w:rFonts w:ascii="Sylfaen" w:eastAsia="Sylfaen" w:hAnsi="Sylfaen"/>
          <w:color w:val="000000"/>
        </w:rPr>
        <w:br/>
      </w:r>
      <w:r w:rsidRPr="00644997">
        <w:rPr>
          <w:rFonts w:ascii="Sylfaen" w:eastAsia="Sylfaen" w:hAnsi="Sylfaen"/>
          <w:color w:val="000000"/>
        </w:rPr>
        <w:br/>
        <w:t>საქართველოს სხვადასხვა რეგიონში მოსახლეობისთვის გაზისა და ელექტროენერგიის მიწოდების ხელმისაწვდომობის გაზრდა, მათ შორის, მოხმარებული ელექტროენერგიის ღირებულების ნაწილობრივ ანაზღაურება;</w:t>
      </w:r>
      <w:r w:rsidRPr="00644997">
        <w:rPr>
          <w:rFonts w:ascii="Sylfaen" w:eastAsia="Sylfaen" w:hAnsi="Sylfaen"/>
          <w:color w:val="000000"/>
        </w:rPr>
        <w:br/>
      </w:r>
      <w:r w:rsidRPr="00644997">
        <w:rPr>
          <w:rFonts w:ascii="Sylfaen" w:eastAsia="Sylfaen" w:hAnsi="Sylfaen"/>
          <w:color w:val="000000"/>
        </w:rPr>
        <w:br/>
        <w:t>ოკუპირებულ ტერიტორიებთან გამყოფი ხაზების მიმდებარე სოფლებში მცხოვრები ოჯახების გათბობით უზრუნველყოფა ზამთრის პერიოდში.</w:t>
      </w:r>
    </w:p>
    <w:p w:rsidR="005D260C" w:rsidRPr="00644997" w:rsidRDefault="005D260C" w:rsidP="0060728A">
      <w:pPr>
        <w:spacing w:after="0" w:line="240" w:lineRule="auto"/>
        <w:jc w:val="both"/>
        <w:rPr>
          <w:rFonts w:ascii="Sylfaen" w:hAnsi="Sylfaen"/>
          <w:lang w:val="ka-GE" w:eastAsia="it-IT"/>
        </w:rPr>
      </w:pPr>
    </w:p>
    <w:p w:rsidR="0060728A" w:rsidRPr="00644997" w:rsidRDefault="0060728A" w:rsidP="0060728A">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 xml:space="preserve">საზღვაო პროფესიული განათლების ხელშეწყობა </w:t>
      </w:r>
    </w:p>
    <w:p w:rsidR="0060728A" w:rsidRPr="00644997" w:rsidRDefault="0060728A" w:rsidP="0060728A">
      <w:pPr>
        <w:spacing w:after="0" w:line="240" w:lineRule="auto"/>
        <w:jc w:val="both"/>
        <w:rPr>
          <w:rFonts w:ascii="Sylfaen" w:eastAsia="Sylfaen" w:hAnsi="Sylfaen"/>
          <w:color w:val="000000"/>
          <w:lang w:val="ka-GE"/>
        </w:rPr>
      </w:pPr>
    </w:p>
    <w:p w:rsidR="0060728A" w:rsidRPr="00644997" w:rsidRDefault="005D260C" w:rsidP="0060728A">
      <w:pPr>
        <w:spacing w:after="0" w:line="240" w:lineRule="auto"/>
        <w:jc w:val="both"/>
        <w:rPr>
          <w:rFonts w:ascii="Sylfaen" w:eastAsia="Sylfaen" w:hAnsi="Sylfaen"/>
          <w:color w:val="000000"/>
          <w:lang w:val="ka-GE"/>
        </w:rPr>
      </w:pPr>
      <w:r w:rsidRPr="00644997">
        <w:rPr>
          <w:rFonts w:ascii="Sylfaen" w:eastAsia="Sylfaen" w:hAnsi="Sylfaen"/>
          <w:color w:val="000000"/>
        </w:rPr>
        <w:t>საერთაშორისო და საქართველოს საგანმანათლებლო და საზღვაო კანონმდებლობების შესაბამისად, საზღვაო და მომიჯნავე დარგებში კვალიფიციური კადრების მომზადება;</w:t>
      </w:r>
      <w:r w:rsidRPr="00644997">
        <w:rPr>
          <w:rFonts w:ascii="Sylfaen" w:eastAsia="Sylfaen" w:hAnsi="Sylfaen"/>
          <w:color w:val="000000"/>
        </w:rPr>
        <w:br/>
      </w:r>
      <w:r w:rsidRPr="00644997">
        <w:rPr>
          <w:rFonts w:ascii="Sylfaen" w:eastAsia="Sylfaen" w:hAnsi="Sylfaen"/>
          <w:color w:val="000000"/>
        </w:rPr>
        <w:br/>
        <w:t>საჯარო სამართლის იურიდიული პირის − სასწავლო უნივერსიტეტის − ბათუმის სახელმწიფო საზღვაო აკადემიის კვლევით ცენტრად ჩამოყალიბება და საზღვაო და მომიჯნავე დარგებში კვლევითი პროექტების განხორციელების ხელშეწყობა;</w:t>
      </w:r>
      <w:r w:rsidRPr="00644997">
        <w:rPr>
          <w:rFonts w:ascii="Sylfaen" w:eastAsia="Sylfaen" w:hAnsi="Sylfaen"/>
          <w:color w:val="000000"/>
        </w:rPr>
        <w:br/>
      </w:r>
      <w:r w:rsidRPr="00644997">
        <w:rPr>
          <w:rFonts w:ascii="Sylfaen" w:eastAsia="Sylfaen" w:hAnsi="Sylfaen"/>
          <w:color w:val="000000"/>
        </w:rPr>
        <w:br/>
        <w:t>სასწავლო პროცესის თანამედროვე მოთხოვნების შესაბამისი საგანმანათლებლო პროგრამებით უზრუნველყოფა და სტუდენტთა საზღვაოსნო პრაქტიკით უზრუნველყოფის გაუმჯობესება; სასწავლო მასალებისა და მატერიალურ-ტექნიკური ბაზის განახლება;</w:t>
      </w:r>
      <w:r w:rsidRPr="00644997">
        <w:rPr>
          <w:rFonts w:ascii="Sylfaen" w:eastAsia="Sylfaen" w:hAnsi="Sylfaen"/>
          <w:color w:val="000000"/>
        </w:rPr>
        <w:br/>
      </w:r>
      <w:r w:rsidRPr="00644997">
        <w:rPr>
          <w:rFonts w:ascii="Sylfaen" w:eastAsia="Sylfaen" w:hAnsi="Sylfaen"/>
          <w:color w:val="000000"/>
        </w:rPr>
        <w:br/>
        <w:t>კურსდამთავრებულების კარიერული წარმატების უზრუნველსაყოფად სტუდენტთა ხელშეწყობისა და მომსახურების სამსახურის განვითარება; საკრუინგო კომპანიებთან მჭიდრო თანამშრომლობა.</w:t>
      </w:r>
    </w:p>
    <w:p w:rsidR="0060728A" w:rsidRPr="00644997" w:rsidRDefault="0060728A" w:rsidP="0060728A">
      <w:pPr>
        <w:spacing w:after="0" w:line="240" w:lineRule="auto"/>
        <w:jc w:val="both"/>
        <w:rPr>
          <w:rFonts w:ascii="Sylfaen" w:eastAsia="Sylfaen" w:hAnsi="Sylfaen"/>
          <w:color w:val="000000"/>
          <w:lang w:val="ka-GE"/>
        </w:rPr>
      </w:pPr>
    </w:p>
    <w:p w:rsidR="0060728A" w:rsidRPr="00644997" w:rsidRDefault="0060728A" w:rsidP="0060728A">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 xml:space="preserve">ანაკლიის ღრმაწყლოვანი პორტის განვითარება </w:t>
      </w:r>
    </w:p>
    <w:p w:rsidR="0060728A" w:rsidRPr="00644997" w:rsidRDefault="0060728A" w:rsidP="0060728A">
      <w:pPr>
        <w:spacing w:after="0"/>
        <w:rPr>
          <w:lang w:val="ka-GE"/>
        </w:rPr>
      </w:pPr>
    </w:p>
    <w:p w:rsidR="0060728A" w:rsidRPr="00644997" w:rsidRDefault="005D260C" w:rsidP="0060728A">
      <w:pPr>
        <w:spacing w:after="0" w:line="240" w:lineRule="auto"/>
        <w:jc w:val="both"/>
        <w:rPr>
          <w:rFonts w:ascii="Sylfaen" w:eastAsia="Sylfaen" w:hAnsi="Sylfaen"/>
          <w:color w:val="000000"/>
        </w:rPr>
      </w:pPr>
      <w:r w:rsidRPr="00644997">
        <w:rPr>
          <w:rFonts w:ascii="Sylfaen" w:eastAsia="Sylfaen" w:hAnsi="Sylfaen"/>
          <w:color w:val="000000"/>
        </w:rPr>
        <w:t>ანაკლიის ღრმაწყლოვანი ნავსადგურის განვითარების პროექტის ხელშეწყობა და ახალი საინვესტიციო ხელშეკრულებების მონიტორინგი;</w:t>
      </w:r>
      <w:r w:rsidRPr="00644997">
        <w:rPr>
          <w:rFonts w:ascii="Sylfaen" w:eastAsia="Sylfaen" w:hAnsi="Sylfaen"/>
          <w:color w:val="000000"/>
        </w:rPr>
        <w:br/>
      </w:r>
      <w:r w:rsidRPr="00644997">
        <w:rPr>
          <w:rFonts w:ascii="Sylfaen" w:eastAsia="Sylfaen" w:hAnsi="Sylfaen"/>
          <w:color w:val="000000"/>
        </w:rPr>
        <w:br/>
        <w:t xml:space="preserve">საქართველოს პირველი ღრმაწყლოვანი </w:t>
      </w:r>
      <w:r w:rsidRPr="00644997">
        <w:rPr>
          <w:rFonts w:ascii="Sylfaen" w:eastAsia="Sylfaen" w:hAnsi="Sylfaen"/>
          <w:color w:val="000000"/>
          <w:lang w:val="ka-GE"/>
        </w:rPr>
        <w:t>ნავსადგურის</w:t>
      </w:r>
      <w:r w:rsidRPr="00644997">
        <w:rPr>
          <w:rFonts w:ascii="Sylfaen" w:eastAsia="Sylfaen" w:hAnsi="Sylfaen"/>
          <w:color w:val="000000"/>
        </w:rPr>
        <w:t xml:space="preserve"> </w:t>
      </w:r>
      <w:r w:rsidRPr="00644997">
        <w:rPr>
          <w:rFonts w:ascii="Sylfaen" w:eastAsia="Sylfaen" w:hAnsi="Sylfaen"/>
          <w:color w:val="000000"/>
          <w:lang w:val="ka-GE"/>
        </w:rPr>
        <w:t>−</w:t>
      </w:r>
      <w:r w:rsidRPr="00644997">
        <w:rPr>
          <w:rFonts w:ascii="Sylfaen" w:eastAsia="Sylfaen" w:hAnsi="Sylfaen"/>
          <w:color w:val="000000"/>
        </w:rPr>
        <w:t xml:space="preserve"> ანაკლიის </w:t>
      </w:r>
      <w:r w:rsidRPr="00644997">
        <w:rPr>
          <w:rFonts w:ascii="Sylfaen" w:eastAsia="Sylfaen" w:hAnsi="Sylfaen"/>
          <w:color w:val="000000"/>
          <w:lang w:val="ka-GE"/>
        </w:rPr>
        <w:t>მრავალ</w:t>
      </w:r>
      <w:r w:rsidRPr="00644997">
        <w:rPr>
          <w:rFonts w:ascii="Sylfaen" w:eastAsia="Sylfaen" w:hAnsi="Sylfaen"/>
          <w:color w:val="000000"/>
        </w:rPr>
        <w:t xml:space="preserve">ფუნქციური </w:t>
      </w:r>
      <w:r w:rsidRPr="00644997">
        <w:rPr>
          <w:rFonts w:ascii="Sylfaen" w:eastAsia="Sylfaen" w:hAnsi="Sylfaen"/>
          <w:color w:val="000000"/>
          <w:lang w:val="ka-GE"/>
        </w:rPr>
        <w:t>ნავსადგურის</w:t>
      </w:r>
      <w:r w:rsidRPr="00644997">
        <w:rPr>
          <w:rFonts w:ascii="Sylfaen" w:eastAsia="Sylfaen" w:hAnsi="Sylfaen"/>
          <w:color w:val="000000"/>
        </w:rPr>
        <w:t xml:space="preserve"> მშენებლობა, რომელიც აღჭურვილი იქნება თანამედროვე ტექნიკით/ინფრასტრუქტურით და განახორციელებს უმაღლესი ხარისხის მომსახურებას.</w:t>
      </w:r>
    </w:p>
    <w:p w:rsidR="005D260C" w:rsidRPr="00644997" w:rsidRDefault="005D260C" w:rsidP="0060728A">
      <w:pPr>
        <w:spacing w:after="0" w:line="240" w:lineRule="auto"/>
        <w:jc w:val="both"/>
        <w:rPr>
          <w:rFonts w:ascii="Sylfaen" w:hAnsi="Sylfaen"/>
          <w:lang w:val="ka-GE" w:eastAsia="it-IT"/>
        </w:rPr>
      </w:pPr>
    </w:p>
    <w:p w:rsidR="0060728A" w:rsidRPr="00644997" w:rsidRDefault="0060728A" w:rsidP="0060728A">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 xml:space="preserve">ორმხრივი ხელშეკრულებების ფარგლებში აღიარებული ვალდებულებების დაფარვასთან დაკავშირებული ღონისძიებები </w:t>
      </w:r>
    </w:p>
    <w:p w:rsidR="0060728A" w:rsidRPr="00644997" w:rsidRDefault="0060728A" w:rsidP="0060728A">
      <w:pPr>
        <w:spacing w:after="0" w:line="240" w:lineRule="auto"/>
        <w:jc w:val="both"/>
        <w:rPr>
          <w:rFonts w:ascii="Sylfaen" w:eastAsia="Sylfaen" w:hAnsi="Sylfaen"/>
          <w:color w:val="000000"/>
          <w:lang w:val="ka-GE"/>
        </w:rPr>
      </w:pPr>
    </w:p>
    <w:p w:rsidR="0060728A" w:rsidRPr="00644997" w:rsidRDefault="005D260C" w:rsidP="0060728A">
      <w:pPr>
        <w:spacing w:after="0" w:line="240" w:lineRule="auto"/>
        <w:jc w:val="both"/>
        <w:rPr>
          <w:rFonts w:ascii="Sylfaen" w:eastAsia="Sylfaen" w:hAnsi="Sylfaen"/>
          <w:color w:val="000000"/>
          <w:lang w:val="ka-GE"/>
        </w:rPr>
      </w:pPr>
      <w:r w:rsidRPr="00644997">
        <w:rPr>
          <w:rFonts w:ascii="Sylfaen" w:eastAsia="Sylfaen" w:hAnsi="Sylfaen"/>
          <w:color w:val="000000"/>
          <w:lang w:val="ka-GE"/>
        </w:rPr>
        <w:t>საქართველოს მთავრობასა და თურქეთის რესპუბლიკის მთავრობას შორის გაფორმებული „ენერგეტიკის სფეროში თანამშრომლობის შესახებ“ შეთანხმებისა და „სს „ელექტროენერგეტიკული სისტემის კომერციულ ოპერატორსა“ და „TURKISH ELECTRICITY TRADING AND CONTRACTING CO.“-ს შორის გასაფორმებელი ოქმის შესახებ“ საქართველოს მთავრობის 2018 წლის 27 აპრილის №923 განკარგულების შესაბამისად, სს „ელექტროენერგეტიკული სისტემის კომერციულ ოპერატორსა“ და თურქეთის ელექტროენერგიით ვაჭრობისა და ხელშემკვრელ კომპანიას (TETAS) შორის გაფორმებული ოქმის საფუძველზე აღებული ვალდებულებების დაფარვა.</w:t>
      </w:r>
    </w:p>
    <w:p w:rsidR="005D260C" w:rsidRPr="00644997" w:rsidRDefault="005D260C" w:rsidP="0060728A">
      <w:pPr>
        <w:spacing w:after="0" w:line="240" w:lineRule="auto"/>
        <w:jc w:val="both"/>
        <w:rPr>
          <w:rFonts w:ascii="Sylfaen" w:eastAsia="Sylfaen" w:hAnsi="Sylfaen"/>
          <w:color w:val="000000"/>
          <w:lang w:val="ka-GE"/>
        </w:rPr>
      </w:pPr>
    </w:p>
    <w:p w:rsidR="0060728A" w:rsidRPr="00644997" w:rsidRDefault="0060728A" w:rsidP="0060728A">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 xml:space="preserve">ვარდნილისა და ენგურის ჰიდროელექტროსადგურების რეაბილიტაციის პროექტი (EBRD, EIB, EU) </w:t>
      </w:r>
    </w:p>
    <w:p w:rsidR="0060728A" w:rsidRPr="00644997" w:rsidRDefault="0060728A" w:rsidP="0060728A">
      <w:pPr>
        <w:spacing w:after="0" w:line="240" w:lineRule="auto"/>
        <w:jc w:val="both"/>
        <w:rPr>
          <w:rFonts w:ascii="Sylfaen" w:eastAsia="Sylfaen" w:hAnsi="Sylfaen"/>
          <w:color w:val="000000"/>
          <w:lang w:val="ka-GE"/>
        </w:rPr>
      </w:pPr>
    </w:p>
    <w:p w:rsidR="0060728A" w:rsidRPr="00644997" w:rsidRDefault="005D260C" w:rsidP="0060728A">
      <w:pPr>
        <w:spacing w:after="0" w:line="240" w:lineRule="auto"/>
        <w:jc w:val="both"/>
        <w:rPr>
          <w:rFonts w:ascii="Sylfaen" w:eastAsia="Sylfaen" w:hAnsi="Sylfaen"/>
          <w:color w:val="000000"/>
          <w:lang w:val="ka-GE"/>
        </w:rPr>
      </w:pPr>
      <w:r w:rsidRPr="00644997">
        <w:rPr>
          <w:rFonts w:ascii="Sylfaen" w:eastAsia="Sylfaen" w:hAnsi="Sylfaen"/>
          <w:color w:val="000000"/>
          <w:lang w:val="ka-GE"/>
        </w:rPr>
        <w:t>ვარდნილისა და ენგურის ჰიდროელექტროსადგურების რეაბილიტაციის დასრულება საშუალოვადიანი პროგრამის მიხედვით: ენგურის კაშხლის სტრუქტურული სტაბილურობისა და სეისმომედეგობის ასამაღლებლად ღონისძიებების განხორციელება და მონიტორინგის ინსტრუმენტის განახლება, სადაწნეო გვირაბზე ფილტრაციული და დაწნევის კარგვების შემცირება, ჰესის ექსპლუატაციის საიმედოობის ამაღლება; მორალურად და ფიზიკურად გაცვეთილი მოწყობილობების შეცვლა; ენგურის კაშხლის მისადგომი და საექსპლუატაციო გზების რეაბილიტაცია.</w:t>
      </w:r>
    </w:p>
    <w:p w:rsidR="005D260C" w:rsidRPr="00644997" w:rsidRDefault="005D260C" w:rsidP="0060728A">
      <w:pPr>
        <w:spacing w:after="0" w:line="240" w:lineRule="auto"/>
        <w:jc w:val="both"/>
        <w:rPr>
          <w:rFonts w:ascii="Sylfaen" w:eastAsia="Sylfaen" w:hAnsi="Sylfaen"/>
          <w:color w:val="000000"/>
          <w:lang w:val="ka-GE"/>
        </w:rPr>
      </w:pPr>
    </w:p>
    <w:p w:rsidR="0060728A" w:rsidRPr="00644997" w:rsidRDefault="0060728A" w:rsidP="0060728A">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 xml:space="preserve">კურორტების განვითარების ხელშეწყობა </w:t>
      </w:r>
    </w:p>
    <w:p w:rsidR="0060728A" w:rsidRPr="00644997" w:rsidRDefault="0060728A" w:rsidP="0060728A">
      <w:pPr>
        <w:spacing w:after="0" w:line="240" w:lineRule="auto"/>
        <w:jc w:val="both"/>
        <w:rPr>
          <w:rFonts w:ascii="Sylfaen" w:eastAsia="Sylfaen" w:hAnsi="Sylfaen"/>
          <w:color w:val="000000"/>
          <w:lang w:val="ka-GE"/>
        </w:rPr>
      </w:pPr>
    </w:p>
    <w:p w:rsidR="0060728A" w:rsidRPr="00644997" w:rsidRDefault="005D260C" w:rsidP="0060728A">
      <w:pPr>
        <w:spacing w:after="0" w:line="240" w:lineRule="auto"/>
        <w:jc w:val="both"/>
        <w:rPr>
          <w:rFonts w:ascii="Sylfaen" w:eastAsia="Sylfaen" w:hAnsi="Sylfaen"/>
          <w:color w:val="000000"/>
          <w:lang w:val="ka-GE"/>
        </w:rPr>
      </w:pPr>
      <w:r w:rsidRPr="00644997">
        <w:rPr>
          <w:rFonts w:ascii="Sylfaen" w:eastAsia="Sylfaen" w:hAnsi="Sylfaen"/>
          <w:color w:val="000000"/>
          <w:lang w:val="ka-GE"/>
        </w:rPr>
        <w:t>კურორტებსა და საკურორტო ადგილებზე ინფრასტრუქტურის განვითარების ხელშეწყობა, კურორტების განახლება (რენოვაცია);</w:t>
      </w:r>
      <w:r w:rsidRPr="00644997">
        <w:rPr>
          <w:rFonts w:ascii="Sylfaen" w:eastAsia="Sylfaen" w:hAnsi="Sylfaen"/>
          <w:color w:val="000000"/>
          <w:lang w:val="ka-GE"/>
        </w:rPr>
        <w:br/>
      </w:r>
      <w:r w:rsidRPr="00644997">
        <w:rPr>
          <w:rFonts w:ascii="Sylfaen" w:eastAsia="Sylfaen" w:hAnsi="Sylfaen"/>
          <w:color w:val="000000"/>
          <w:lang w:val="ka-GE"/>
        </w:rPr>
        <w:br/>
        <w:t>კურორტებისა და საკურორტო ადგილების განვითარებისთვის ინვესტიციების მოზიდვის ხელშეწყობა;</w:t>
      </w:r>
      <w:r w:rsidRPr="00644997">
        <w:rPr>
          <w:rFonts w:ascii="Sylfaen" w:eastAsia="Sylfaen" w:hAnsi="Sylfaen"/>
          <w:color w:val="000000"/>
          <w:lang w:val="ka-GE"/>
        </w:rPr>
        <w:br/>
      </w:r>
      <w:r w:rsidRPr="00644997">
        <w:rPr>
          <w:rFonts w:ascii="Sylfaen" w:eastAsia="Sylfaen" w:hAnsi="Sylfaen"/>
          <w:color w:val="000000"/>
          <w:lang w:val="ka-GE"/>
        </w:rPr>
        <w:br/>
        <w:t>განვითარების ეკონომიკური მიზანშეწონილობის გეგმების მომზადება, ახალი საკურორტო ადგილების იდენტიფიკაცია;</w:t>
      </w:r>
      <w:r w:rsidRPr="00644997">
        <w:rPr>
          <w:rFonts w:ascii="Sylfaen" w:eastAsia="Sylfaen" w:hAnsi="Sylfaen"/>
          <w:color w:val="000000"/>
          <w:lang w:val="ka-GE"/>
        </w:rPr>
        <w:br/>
      </w:r>
      <w:r w:rsidRPr="00644997">
        <w:rPr>
          <w:rFonts w:ascii="Sylfaen" w:eastAsia="Sylfaen" w:hAnsi="Sylfaen"/>
          <w:color w:val="000000"/>
          <w:lang w:val="ka-GE"/>
        </w:rPr>
        <w:br/>
        <w:t>საკანონმდებლო ინიციატივების მომზადება, განაშენიანების რეგულირების გეგმების შემუშავების ხელშეწყობა;</w:t>
      </w:r>
      <w:r w:rsidRPr="00644997">
        <w:rPr>
          <w:rFonts w:ascii="Sylfaen" w:eastAsia="Sylfaen" w:hAnsi="Sylfaen"/>
          <w:color w:val="000000"/>
          <w:lang w:val="ka-GE"/>
        </w:rPr>
        <w:br/>
      </w:r>
      <w:r w:rsidRPr="00644997">
        <w:rPr>
          <w:rFonts w:ascii="Sylfaen" w:eastAsia="Sylfaen" w:hAnsi="Sylfaen"/>
          <w:color w:val="000000"/>
          <w:lang w:val="ka-GE"/>
        </w:rPr>
        <w:br/>
        <w:t>საქართველოს, როგორც მაღალი საკურორტო შესაძლებლობების მქონე ქვეყნის, პოპულარიზაცია;</w:t>
      </w:r>
      <w:r w:rsidRPr="00644997">
        <w:rPr>
          <w:rFonts w:ascii="Sylfaen" w:eastAsia="Sylfaen" w:hAnsi="Sylfaen"/>
          <w:color w:val="000000"/>
          <w:lang w:val="ka-GE"/>
        </w:rPr>
        <w:br/>
      </w:r>
      <w:r w:rsidRPr="00644997">
        <w:rPr>
          <w:rFonts w:ascii="Sylfaen" w:eastAsia="Sylfaen" w:hAnsi="Sylfaen"/>
          <w:color w:val="000000"/>
          <w:lang w:val="ka-GE"/>
        </w:rPr>
        <w:br/>
        <w:t>კურორტებისა და საკურორტო ადგილების განვითარების მიზნით საუკეთესო საერთაშორისო გამოცდილების გაზიარება;</w:t>
      </w:r>
      <w:r w:rsidRPr="00644997">
        <w:rPr>
          <w:rFonts w:ascii="Sylfaen" w:eastAsia="Sylfaen" w:hAnsi="Sylfaen"/>
          <w:color w:val="000000"/>
          <w:lang w:val="ka-GE"/>
        </w:rPr>
        <w:br/>
      </w:r>
      <w:r w:rsidRPr="00644997">
        <w:rPr>
          <w:rFonts w:ascii="Sylfaen" w:eastAsia="Sylfaen" w:hAnsi="Sylfaen"/>
          <w:color w:val="000000"/>
          <w:lang w:val="ka-GE"/>
        </w:rPr>
        <w:br/>
        <w:t>კურორტებსა და საკურორტო ადგილებზე მასობრივი სპორტისა და სპორტულ-გამაჯანსაღებელი ინფრასტრუქტურის განვითარების ხელშეწყობა და ამ მიზნით შესაბამის უწყებებთან თანამშრომლობა.</w:t>
      </w:r>
    </w:p>
    <w:p w:rsidR="005D260C" w:rsidRPr="00644997" w:rsidRDefault="005D260C" w:rsidP="0060728A">
      <w:pPr>
        <w:spacing w:after="0" w:line="240" w:lineRule="auto"/>
        <w:jc w:val="both"/>
        <w:rPr>
          <w:rFonts w:ascii="Sylfaen" w:eastAsia="Sylfaen" w:hAnsi="Sylfaen"/>
          <w:color w:val="000000"/>
          <w:lang w:val="ka-GE"/>
        </w:rPr>
      </w:pPr>
    </w:p>
    <w:p w:rsidR="0060728A" w:rsidRPr="00644997" w:rsidRDefault="0060728A" w:rsidP="0060728A">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სარკინიგზო ტრანსპორტის რეგულირება, მართვა და განვითარება</w:t>
      </w:r>
    </w:p>
    <w:p w:rsidR="0060728A" w:rsidRPr="00644997" w:rsidRDefault="0060728A" w:rsidP="0060728A">
      <w:pPr>
        <w:spacing w:after="0" w:line="240" w:lineRule="auto"/>
        <w:jc w:val="both"/>
        <w:rPr>
          <w:rFonts w:ascii="Sylfaen" w:eastAsia="Sylfaen" w:hAnsi="Sylfaen"/>
          <w:color w:val="000000"/>
          <w:lang w:val="ka-GE"/>
        </w:rPr>
      </w:pPr>
    </w:p>
    <w:p w:rsidR="0060728A" w:rsidRPr="00644997" w:rsidRDefault="00600319" w:rsidP="0060728A">
      <w:pPr>
        <w:spacing w:after="0" w:line="240" w:lineRule="auto"/>
        <w:jc w:val="both"/>
        <w:rPr>
          <w:rFonts w:ascii="Sylfaen" w:eastAsia="Sylfaen" w:hAnsi="Sylfaen"/>
          <w:color w:val="000000"/>
          <w:lang w:val="ka-GE"/>
        </w:rPr>
      </w:pPr>
      <w:r w:rsidRPr="00644997">
        <w:rPr>
          <w:rFonts w:ascii="Sylfaen" w:eastAsia="Sylfaen" w:hAnsi="Sylfaen"/>
          <w:color w:val="000000"/>
          <w:lang w:val="ka-GE"/>
        </w:rPr>
        <w:t>სარკინიგზო ტრანსპორტის დარგში საკანონმდებლო ცვლილებების პაკეტის მომზადება;</w:t>
      </w:r>
      <w:r w:rsidRPr="00644997">
        <w:rPr>
          <w:rFonts w:ascii="Sylfaen" w:eastAsia="Sylfaen" w:hAnsi="Sylfaen"/>
          <w:color w:val="000000"/>
          <w:lang w:val="ka-GE"/>
        </w:rPr>
        <w:br/>
      </w:r>
      <w:r w:rsidRPr="00644997">
        <w:rPr>
          <w:rFonts w:ascii="Sylfaen" w:eastAsia="Sylfaen" w:hAnsi="Sylfaen"/>
          <w:color w:val="000000"/>
          <w:lang w:val="ka-GE"/>
        </w:rPr>
        <w:br/>
        <w:t>სარკინიგზო ტრანსპორტის დარგში საერთაშორისო აქტივობის გაძლიერება;</w:t>
      </w:r>
      <w:r w:rsidRPr="00644997">
        <w:rPr>
          <w:rFonts w:ascii="Sylfaen" w:eastAsia="Sylfaen" w:hAnsi="Sylfaen"/>
          <w:color w:val="000000"/>
          <w:lang w:val="ka-GE"/>
        </w:rPr>
        <w:br/>
      </w:r>
      <w:r w:rsidRPr="00644997">
        <w:rPr>
          <w:rFonts w:ascii="Sylfaen" w:eastAsia="Sylfaen" w:hAnsi="Sylfaen"/>
          <w:color w:val="000000"/>
          <w:lang w:val="ka-GE"/>
        </w:rPr>
        <w:br/>
        <w:t>სარკინიგზო სატრანსპორტო სისტემებისა და გადაზიდვების ოპერაციების უსაფრთხოების ზედამხედველობა და სარკინიგზო ტრანსპორტის დარგში ტექნიკური რეგულირების განხორციელება;</w:t>
      </w:r>
      <w:r w:rsidRPr="00644997">
        <w:rPr>
          <w:rFonts w:ascii="Sylfaen" w:eastAsia="Sylfaen" w:hAnsi="Sylfaen"/>
          <w:color w:val="000000"/>
          <w:lang w:val="ka-GE"/>
        </w:rPr>
        <w:br/>
      </w:r>
      <w:r w:rsidRPr="00644997">
        <w:rPr>
          <w:rFonts w:ascii="Sylfaen" w:eastAsia="Sylfaen" w:hAnsi="Sylfaen"/>
          <w:color w:val="000000"/>
          <w:lang w:val="ka-GE"/>
        </w:rPr>
        <w:br/>
        <w:t>სარკინიგზო ტრანსპორტის დარგში უსაფრთხოების სისტემების მონიტორინგის ეფექტიანი მექანიზმების შემუშავება;</w:t>
      </w:r>
      <w:r w:rsidRPr="00644997">
        <w:rPr>
          <w:rFonts w:ascii="Sylfaen" w:eastAsia="Sylfaen" w:hAnsi="Sylfaen"/>
          <w:color w:val="000000"/>
          <w:lang w:val="ka-GE"/>
        </w:rPr>
        <w:br/>
      </w:r>
      <w:r w:rsidRPr="00644997">
        <w:rPr>
          <w:rFonts w:ascii="Sylfaen" w:eastAsia="Sylfaen" w:hAnsi="Sylfaen"/>
          <w:color w:val="000000"/>
          <w:lang w:val="ka-GE"/>
        </w:rPr>
        <w:br/>
        <w:t>სარკინიგზო ტრანსპორტის დარგში მგზავრთა გადაყვანის საჯარო მომსახურების უზრუნველყოფა და შესაბამისი სარკინიგზო ოპერატორების მონიტორინგი;</w:t>
      </w:r>
      <w:r w:rsidRPr="00644997">
        <w:rPr>
          <w:rFonts w:ascii="Sylfaen" w:eastAsia="Sylfaen" w:hAnsi="Sylfaen"/>
          <w:color w:val="000000"/>
          <w:lang w:val="ka-GE"/>
        </w:rPr>
        <w:br/>
      </w:r>
      <w:r w:rsidRPr="00644997">
        <w:rPr>
          <w:rFonts w:ascii="Sylfaen" w:eastAsia="Sylfaen" w:hAnsi="Sylfaen"/>
          <w:color w:val="000000"/>
          <w:lang w:val="ka-GE"/>
        </w:rPr>
        <w:br/>
        <w:t>საჯარო სამართლის იურიდიული პირის − სარკინიგზო ტრანსპორტის სააგენტოს სპეციალისტების გადამზადება.</w:t>
      </w:r>
    </w:p>
    <w:p w:rsidR="00600319" w:rsidRPr="00644997" w:rsidRDefault="00600319" w:rsidP="0060728A">
      <w:pPr>
        <w:spacing w:after="0" w:line="240" w:lineRule="auto"/>
        <w:jc w:val="both"/>
        <w:rPr>
          <w:rFonts w:ascii="Sylfaen" w:eastAsia="Sylfaen" w:hAnsi="Sylfaen"/>
          <w:color w:val="000000"/>
          <w:lang w:val="ka-GE"/>
        </w:rPr>
      </w:pPr>
    </w:p>
    <w:p w:rsidR="0060728A" w:rsidRPr="00644997" w:rsidRDefault="0060728A" w:rsidP="0060728A">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 xml:space="preserve">საქართველოს მწვანე მიმართულებაზე გადასვლის ხელშეწყობა (KfW) </w:t>
      </w:r>
    </w:p>
    <w:p w:rsidR="0060728A" w:rsidRPr="00644997" w:rsidRDefault="0060728A" w:rsidP="0060728A">
      <w:pPr>
        <w:spacing w:after="0" w:line="240" w:lineRule="auto"/>
        <w:jc w:val="both"/>
        <w:rPr>
          <w:rFonts w:ascii="Sylfaen" w:eastAsia="Sylfaen" w:hAnsi="Sylfaen"/>
          <w:color w:val="000000"/>
          <w:lang w:val="ka-GE"/>
        </w:rPr>
      </w:pPr>
    </w:p>
    <w:p w:rsidR="0060728A" w:rsidRPr="00644997" w:rsidRDefault="00600319" w:rsidP="0060728A">
      <w:pPr>
        <w:spacing w:after="0" w:line="240" w:lineRule="auto"/>
        <w:jc w:val="both"/>
        <w:rPr>
          <w:rFonts w:ascii="Sylfaen" w:eastAsia="Sylfaen" w:hAnsi="Sylfaen"/>
          <w:color w:val="000000"/>
          <w:lang w:val="ka-GE"/>
        </w:rPr>
      </w:pPr>
      <w:r w:rsidRPr="00644997">
        <w:rPr>
          <w:rFonts w:ascii="Sylfaen" w:eastAsia="Sylfaen" w:hAnsi="Sylfaen"/>
          <w:color w:val="000000"/>
          <w:lang w:val="ka-GE"/>
        </w:rPr>
        <w:t>საქართველოს მწვანე გარდაქმნის (Green Transition for Georgia) პროექტის ფარგლებში მონიტორინგის განხორციელება. Policy Based Lending-ის მომზადებასთან დაკავშირებით საექსპერტო მომსახურების გაწევა.</w:t>
      </w:r>
    </w:p>
    <w:p w:rsidR="00600319" w:rsidRPr="00644997" w:rsidRDefault="00600319" w:rsidP="0060728A">
      <w:pPr>
        <w:spacing w:after="0" w:line="240" w:lineRule="auto"/>
        <w:jc w:val="both"/>
        <w:rPr>
          <w:rFonts w:ascii="Sylfaen" w:eastAsia="Sylfaen" w:hAnsi="Sylfaen"/>
          <w:color w:val="000000"/>
          <w:lang w:val="ka-GE"/>
        </w:rPr>
      </w:pPr>
    </w:p>
    <w:p w:rsidR="0060728A" w:rsidRPr="00644997" w:rsidRDefault="0060728A" w:rsidP="0060728A">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 xml:space="preserve">ენერგიის დამაგროვებელი მოწყობილობის პროექტი (ADB) </w:t>
      </w:r>
    </w:p>
    <w:p w:rsidR="0060728A" w:rsidRPr="00644997" w:rsidRDefault="0060728A" w:rsidP="0060728A">
      <w:pPr>
        <w:spacing w:after="0" w:line="240" w:lineRule="auto"/>
        <w:jc w:val="both"/>
        <w:rPr>
          <w:rFonts w:ascii="Sylfaen" w:eastAsia="Sylfaen" w:hAnsi="Sylfaen"/>
          <w:color w:val="000000"/>
          <w:lang w:val="ka-GE"/>
        </w:rPr>
      </w:pPr>
    </w:p>
    <w:p w:rsidR="0060728A" w:rsidRPr="00644997" w:rsidRDefault="00600319" w:rsidP="0060728A">
      <w:pPr>
        <w:spacing w:after="0" w:line="240" w:lineRule="auto"/>
        <w:jc w:val="both"/>
        <w:rPr>
          <w:rFonts w:ascii="Sylfaen" w:eastAsia="Sylfaen" w:hAnsi="Sylfaen"/>
          <w:color w:val="000000"/>
          <w:lang w:val="ka-GE"/>
        </w:rPr>
      </w:pPr>
      <w:r w:rsidRPr="00644997">
        <w:rPr>
          <w:rFonts w:ascii="Sylfaen" w:eastAsia="Sylfaen" w:hAnsi="Sylfaen"/>
          <w:color w:val="000000"/>
          <w:lang w:val="ka-GE"/>
        </w:rPr>
        <w:t>საქართველოს ელექტროენერგეტიკული სისტემის მდგრადობის, მოქნილობისა და უსაფრთხოების ასამაღლებლად ქვესადგურის „ქსანი-500“ მიმდებარედ 200 მგვტ სიმძლავრისა და 200 მგვტ.სთ ტევადობის ენერგიის დამაგროვებელი მოწყობილობების სისტემის მონტაჟი და საქართველოს ელექტროენერგეტიკულ სისტემაში ინტეგრაცია.</w:t>
      </w:r>
    </w:p>
    <w:p w:rsidR="00600319" w:rsidRPr="00644997" w:rsidRDefault="00600319" w:rsidP="0060728A">
      <w:pPr>
        <w:spacing w:after="0" w:line="240" w:lineRule="auto"/>
        <w:jc w:val="both"/>
        <w:rPr>
          <w:rFonts w:ascii="Sylfaen" w:eastAsia="Sylfaen" w:hAnsi="Sylfaen"/>
          <w:color w:val="000000"/>
          <w:lang w:val="ka-GE"/>
        </w:rPr>
      </w:pPr>
    </w:p>
    <w:p w:rsidR="0060728A" w:rsidRPr="00644997" w:rsidRDefault="0060728A" w:rsidP="0060728A">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 xml:space="preserve">აკრედიტაციის პროცესის მართვა და განვითარება </w:t>
      </w:r>
    </w:p>
    <w:p w:rsidR="0060728A" w:rsidRPr="00644997" w:rsidRDefault="0060728A" w:rsidP="0060728A">
      <w:pPr>
        <w:spacing w:after="0" w:line="240" w:lineRule="auto"/>
        <w:jc w:val="both"/>
        <w:rPr>
          <w:rFonts w:ascii="Sylfaen" w:eastAsia="Sylfaen" w:hAnsi="Sylfaen"/>
          <w:color w:val="000000"/>
          <w:lang w:val="ka-GE"/>
        </w:rPr>
      </w:pPr>
    </w:p>
    <w:p w:rsidR="0060728A" w:rsidRPr="00644997" w:rsidRDefault="0060728A" w:rsidP="0060728A">
      <w:pPr>
        <w:spacing w:after="0" w:line="240" w:lineRule="auto"/>
        <w:jc w:val="both"/>
        <w:rPr>
          <w:rFonts w:ascii="Sylfaen" w:eastAsia="Sylfaen" w:hAnsi="Sylfaen"/>
          <w:color w:val="000000"/>
          <w:lang w:val="ka-GE"/>
        </w:rPr>
      </w:pPr>
      <w:r w:rsidRPr="00644997">
        <w:rPr>
          <w:rFonts w:ascii="Sylfaen" w:eastAsia="Sylfaen" w:hAnsi="Sylfaen"/>
          <w:color w:val="000000"/>
          <w:lang w:val="ka-GE"/>
        </w:rPr>
        <w:t>შესაბამისობის შემფასებელი პირების აკრედიტაციის სამუშაოების წარმართვა კანონით რეგულირებად და ნებაყოფლობით სფეროში საერთაშორისოდ აღიარებული მოთხოვნების შესაბამისად, საქართველოში წარმოებული პროდუქტებისა და მომსახურების საერთაშორისო ბაზრებზე ექსპორტის ხელშეწყობისთვის;</w:t>
      </w:r>
    </w:p>
    <w:p w:rsidR="0060728A" w:rsidRPr="00644997" w:rsidRDefault="0060728A" w:rsidP="0060728A">
      <w:pPr>
        <w:spacing w:after="0" w:line="240" w:lineRule="auto"/>
        <w:jc w:val="both"/>
        <w:rPr>
          <w:rFonts w:ascii="Sylfaen" w:eastAsia="Sylfaen" w:hAnsi="Sylfaen"/>
          <w:color w:val="000000"/>
          <w:lang w:val="ka-GE"/>
        </w:rPr>
      </w:pPr>
    </w:p>
    <w:p w:rsidR="0060728A" w:rsidRPr="00644997" w:rsidRDefault="0060728A" w:rsidP="0060728A">
      <w:pPr>
        <w:spacing w:after="0" w:line="240" w:lineRule="auto"/>
        <w:jc w:val="both"/>
        <w:rPr>
          <w:rFonts w:ascii="Sylfaen" w:eastAsia="Sylfaen" w:hAnsi="Sylfaen"/>
          <w:color w:val="000000"/>
          <w:lang w:val="ka-GE"/>
        </w:rPr>
      </w:pPr>
      <w:r w:rsidRPr="00644997">
        <w:rPr>
          <w:rFonts w:ascii="Sylfaen" w:eastAsia="Sylfaen" w:hAnsi="Sylfaen"/>
          <w:color w:val="000000"/>
          <w:lang w:val="ka-GE"/>
        </w:rPr>
        <w:t>აკრედიტაციის რეგიონალური ორგანიზაციის − ევროპის აკრედიტაციის თანამშრომლობის (European Cooperation for Accreditation (EA)) მიერ აკრედიტაციის საერთაშორისო დონეზე აღიარებული სფეროების შენარჩუნება და აკრედიტაციის ახალი მიმართულებების აღიარება; აკრედიტაციის სხვა საერთაშორისო ორგანიზაციების მიერ საჯარო სამართლის იურიდიული პირის − აკრედიტაციის ერთიანი ეროვნული ორგანოს − აკრედიტაციის ცენტრის საქმიანობის აღიარება ქვეყნის საექსპორტო ბაზრების დივერსიფიცირებისთვის;</w:t>
      </w:r>
    </w:p>
    <w:p w:rsidR="0060728A" w:rsidRPr="00644997" w:rsidRDefault="0060728A" w:rsidP="0060728A">
      <w:pPr>
        <w:spacing w:after="0" w:line="240" w:lineRule="auto"/>
        <w:jc w:val="both"/>
        <w:rPr>
          <w:rFonts w:ascii="Sylfaen" w:eastAsia="Sylfaen" w:hAnsi="Sylfaen"/>
          <w:color w:val="000000"/>
          <w:lang w:val="ka-GE"/>
        </w:rPr>
      </w:pPr>
    </w:p>
    <w:p w:rsidR="0060728A" w:rsidRPr="00644997" w:rsidRDefault="0060728A" w:rsidP="0060728A">
      <w:pPr>
        <w:spacing w:after="0" w:line="240" w:lineRule="auto"/>
        <w:jc w:val="both"/>
        <w:rPr>
          <w:rFonts w:ascii="Sylfaen" w:eastAsia="Sylfaen" w:hAnsi="Sylfaen"/>
          <w:color w:val="000000"/>
          <w:lang w:val="ka-GE"/>
        </w:rPr>
      </w:pPr>
      <w:r w:rsidRPr="00644997">
        <w:rPr>
          <w:rFonts w:ascii="Sylfaen" w:eastAsia="Sylfaen" w:hAnsi="Sylfaen"/>
          <w:color w:val="000000"/>
          <w:lang w:val="ka-GE"/>
        </w:rPr>
        <w:t>აკრედიტაციის ცენტრის ინსტიტუციური გაძლიერების ხელშეწყობა და ლაბორატორიების აკრედიტაციის საერთაშორისო თანამშრომლობასთან - (International Laboratory Accreditation Cooperation - ILAC) და აკრედიტაციის საერთაშორისო ფორუმთან (International Accreditation Forum - IAF) ორმხრივი/მრავალმხრივი აღიარების შეთანხმებების გაფორმება და მათ საქმიანობაში მონაწილეობა.</w:t>
      </w:r>
    </w:p>
    <w:p w:rsidR="0060728A" w:rsidRPr="00644997" w:rsidRDefault="0060728A" w:rsidP="0060728A">
      <w:pPr>
        <w:spacing w:after="0" w:line="240" w:lineRule="auto"/>
        <w:jc w:val="both"/>
        <w:rPr>
          <w:rFonts w:ascii="Sylfaen" w:eastAsia="Sylfaen" w:hAnsi="Sylfaen"/>
          <w:color w:val="000000"/>
          <w:lang w:val="ka-GE"/>
        </w:rPr>
      </w:pPr>
    </w:p>
    <w:p w:rsidR="0060728A" w:rsidRPr="00644997" w:rsidRDefault="0060728A" w:rsidP="0060728A">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 xml:space="preserve">სასარგებლო წიაღის მართვა და კოორდინაცია   </w:t>
      </w:r>
    </w:p>
    <w:p w:rsidR="0060728A" w:rsidRPr="00644997" w:rsidRDefault="0060728A" w:rsidP="0060728A">
      <w:pPr>
        <w:spacing w:after="0" w:line="240" w:lineRule="auto"/>
        <w:jc w:val="both"/>
        <w:rPr>
          <w:rFonts w:ascii="Sylfaen" w:hAnsi="Sylfaen" w:cs="Sylfaen"/>
          <w:color w:val="000000"/>
          <w:spacing w:val="-1"/>
          <w:lang w:val="ka-GE"/>
        </w:rPr>
      </w:pPr>
    </w:p>
    <w:p w:rsidR="0060728A" w:rsidRPr="00644997" w:rsidRDefault="0060728A" w:rsidP="0060728A">
      <w:pPr>
        <w:spacing w:after="0" w:line="240" w:lineRule="auto"/>
        <w:jc w:val="both"/>
        <w:rPr>
          <w:rFonts w:ascii="Sylfaen" w:hAnsi="Sylfaen"/>
          <w:lang w:val="ka-GE"/>
        </w:rPr>
      </w:pPr>
      <w:r w:rsidRPr="00644997">
        <w:rPr>
          <w:rFonts w:ascii="Sylfaen" w:hAnsi="Sylfaen"/>
          <w:lang w:val="ka-GE"/>
        </w:rPr>
        <w:t>მიტოვებულ და არალიცენზირებულ საბადოთა აღრიცხვა/პასპორტიზაცია;</w:t>
      </w:r>
    </w:p>
    <w:p w:rsidR="0060728A" w:rsidRPr="00644997" w:rsidRDefault="0060728A" w:rsidP="0060728A">
      <w:pPr>
        <w:spacing w:after="0" w:line="240" w:lineRule="auto"/>
        <w:jc w:val="both"/>
        <w:rPr>
          <w:rFonts w:ascii="Sylfaen" w:hAnsi="Sylfaen"/>
          <w:lang w:val="ka-GE"/>
        </w:rPr>
      </w:pPr>
    </w:p>
    <w:p w:rsidR="0060728A" w:rsidRPr="00644997" w:rsidRDefault="0060728A" w:rsidP="0060728A">
      <w:pPr>
        <w:spacing w:after="0" w:line="240" w:lineRule="auto"/>
        <w:jc w:val="both"/>
        <w:rPr>
          <w:rFonts w:ascii="Sylfaen" w:hAnsi="Sylfaen"/>
          <w:lang w:val="ka-GE"/>
        </w:rPr>
      </w:pPr>
      <w:r w:rsidRPr="00644997">
        <w:rPr>
          <w:rFonts w:ascii="Sylfaen" w:hAnsi="Sylfaen"/>
          <w:lang w:val="ka-GE"/>
        </w:rPr>
        <w:t>მინერალური რესურსების რაციონალურად მართვის მიზნით, სასარგებლო წიაღისეულით სარგებლობისთვის სალიცენზიოდ წინასწარ შერჩეული ობიექტებისათვის, მათ შორის ლიცენზიისგან გათავისუფლების და ლიცენზიის ადგილმონაცვლეობის თაობაზე, გეოსაინფორმაციო პაკეტების მომზადება;</w:t>
      </w:r>
    </w:p>
    <w:p w:rsidR="0060728A" w:rsidRPr="00644997" w:rsidRDefault="0060728A" w:rsidP="0060728A">
      <w:pPr>
        <w:spacing w:after="0" w:line="240" w:lineRule="auto"/>
        <w:jc w:val="both"/>
        <w:rPr>
          <w:rFonts w:ascii="Sylfaen" w:hAnsi="Sylfaen"/>
          <w:lang w:val="ka-GE"/>
        </w:rPr>
      </w:pPr>
    </w:p>
    <w:p w:rsidR="0060728A" w:rsidRPr="00644997" w:rsidRDefault="0060728A" w:rsidP="0060728A">
      <w:pPr>
        <w:spacing w:after="0" w:line="240" w:lineRule="auto"/>
        <w:jc w:val="both"/>
        <w:rPr>
          <w:rFonts w:ascii="Sylfaen" w:hAnsi="Sylfaen"/>
          <w:lang w:val="ka-GE"/>
        </w:rPr>
      </w:pPr>
      <w:r w:rsidRPr="00644997">
        <w:rPr>
          <w:rFonts w:ascii="Sylfaen" w:hAnsi="Sylfaen"/>
          <w:lang w:val="ka-GE"/>
        </w:rPr>
        <w:t>წიაღის სექტორის სტანდარტების და მეთოდოლოგიების შემუშავება და დანერგვა. შესაბამისი მარეგულირებელი სამართლებრივი აქტების ცვლილების მომზადება და წარდგენა ინიცირებისთვის. საერთაშორისო გამოცდილების გაზიარება/შესწავლა;</w:t>
      </w:r>
    </w:p>
    <w:p w:rsidR="0060728A" w:rsidRPr="00644997" w:rsidRDefault="0060728A" w:rsidP="0060728A">
      <w:pPr>
        <w:spacing w:after="0" w:line="240" w:lineRule="auto"/>
        <w:jc w:val="both"/>
        <w:rPr>
          <w:rFonts w:ascii="Sylfaen" w:hAnsi="Sylfaen"/>
          <w:lang w:val="ka-GE"/>
        </w:rPr>
      </w:pPr>
    </w:p>
    <w:p w:rsidR="0060728A" w:rsidRPr="00644997" w:rsidRDefault="0060728A" w:rsidP="0060728A">
      <w:pPr>
        <w:spacing w:after="0" w:line="240" w:lineRule="auto"/>
        <w:jc w:val="both"/>
        <w:rPr>
          <w:rFonts w:ascii="Sylfaen" w:hAnsi="Sylfaen"/>
          <w:lang w:val="ka-GE"/>
        </w:rPr>
      </w:pPr>
      <w:r w:rsidRPr="00644997">
        <w:rPr>
          <w:rFonts w:ascii="Sylfaen" w:hAnsi="Sylfaen"/>
          <w:lang w:val="ka-GE"/>
        </w:rPr>
        <w:t>სასარგებლო წიაღისეულის (გარდა ნავთობისა და გაზისა) მოპოვების ლიცენზიების გაცემა და ამ მიზნით გასაწევი საქმიანობის წარმართვა/კოორდინაცია;</w:t>
      </w:r>
    </w:p>
    <w:p w:rsidR="0060728A" w:rsidRPr="00644997" w:rsidRDefault="0060728A" w:rsidP="0060728A">
      <w:pPr>
        <w:spacing w:after="0" w:line="240" w:lineRule="auto"/>
        <w:jc w:val="both"/>
        <w:rPr>
          <w:rFonts w:ascii="Sylfaen" w:hAnsi="Sylfaen"/>
          <w:lang w:val="ka-GE"/>
        </w:rPr>
      </w:pPr>
    </w:p>
    <w:p w:rsidR="0060728A" w:rsidRPr="00644997" w:rsidRDefault="0060728A" w:rsidP="0060728A">
      <w:pPr>
        <w:spacing w:after="0" w:line="240" w:lineRule="auto"/>
        <w:jc w:val="both"/>
        <w:rPr>
          <w:rFonts w:ascii="Sylfaen" w:hAnsi="Sylfaen"/>
          <w:lang w:val="ka-GE"/>
        </w:rPr>
      </w:pPr>
      <w:r w:rsidRPr="00644997">
        <w:rPr>
          <w:rFonts w:ascii="Sylfaen" w:hAnsi="Sylfaen"/>
          <w:lang w:val="ka-GE"/>
        </w:rPr>
        <w:t>სალიცენზიო პირობების კონტროლის განხორციელება სასარგებლო წიაღისეულის რაციონალურად სამართავად. ლიცენზიით ან განკარგულებით გათვალისწინებული პირობებისა და სასარგებლო წიაღისეულის სარგებლობის სფეროში საქართველოს კანონმდებლობის მოთხოვნათა შესრულების მდგომარეობის შემოწმება როგორც წინასწარ დამტკიცებული გეგმით, ისე სააგენტოში შემოსული განცხადებების/საჩივრების საფუძველზე.</w:t>
      </w:r>
    </w:p>
    <w:p w:rsidR="0060728A" w:rsidRPr="00644997" w:rsidRDefault="0060728A" w:rsidP="0060728A">
      <w:pPr>
        <w:spacing w:after="0" w:line="240" w:lineRule="auto"/>
        <w:jc w:val="both"/>
        <w:rPr>
          <w:rFonts w:ascii="Sylfaen" w:hAnsi="Sylfaen"/>
          <w:lang w:val="ka-GE"/>
        </w:rPr>
      </w:pPr>
    </w:p>
    <w:p w:rsidR="0060728A" w:rsidRPr="00644997" w:rsidRDefault="0060728A" w:rsidP="0060728A">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 xml:space="preserve">სამოქალაქო ავიაციის სფეროს რეგულირება და მართვა </w:t>
      </w:r>
    </w:p>
    <w:p w:rsidR="0060728A" w:rsidRPr="00644997" w:rsidRDefault="0060728A" w:rsidP="0060728A">
      <w:pPr>
        <w:spacing w:after="0" w:line="240" w:lineRule="auto"/>
        <w:jc w:val="both"/>
        <w:rPr>
          <w:rFonts w:ascii="Sylfaen" w:hAnsi="Sylfaen" w:cs="Sylfaen"/>
          <w:color w:val="000000"/>
          <w:spacing w:val="-1"/>
          <w:lang w:val="ka-GE"/>
        </w:rPr>
      </w:pPr>
    </w:p>
    <w:p w:rsidR="0060728A" w:rsidRPr="00644997" w:rsidRDefault="0060728A" w:rsidP="0060728A">
      <w:pPr>
        <w:spacing w:after="0" w:line="240" w:lineRule="auto"/>
        <w:jc w:val="both"/>
        <w:rPr>
          <w:rFonts w:ascii="Sylfaen" w:hAnsi="Sylfaen"/>
          <w:lang w:val="ka-GE" w:eastAsia="it-IT"/>
        </w:rPr>
      </w:pPr>
      <w:r w:rsidRPr="00644997">
        <w:rPr>
          <w:rFonts w:ascii="Sylfaen" w:hAnsi="Sylfaen"/>
          <w:lang w:val="ka-GE" w:eastAsia="it-IT"/>
        </w:rPr>
        <w:t>„საქართველოსა და ევროკავშირსა და მის წევრ სახელმწიფოებს შორის ერთიანი საჰაერო სივრცის შესახებ’’ (ECAA) შეთანხმების გათვალისწინებული რეგულაციებისა და დირექტივების ქართულ საავიაციო კანონმდებლობაში ასახვა;</w:t>
      </w:r>
    </w:p>
    <w:p w:rsidR="0060728A" w:rsidRPr="00644997" w:rsidRDefault="0060728A" w:rsidP="0060728A">
      <w:pPr>
        <w:spacing w:after="0" w:line="240" w:lineRule="auto"/>
        <w:jc w:val="both"/>
        <w:rPr>
          <w:rFonts w:ascii="Sylfaen" w:hAnsi="Sylfaen"/>
          <w:lang w:val="ka-GE" w:eastAsia="it-IT"/>
        </w:rPr>
      </w:pPr>
    </w:p>
    <w:p w:rsidR="0060728A" w:rsidRPr="00644997" w:rsidRDefault="0060728A" w:rsidP="0060728A">
      <w:pPr>
        <w:spacing w:after="0" w:line="240" w:lineRule="auto"/>
        <w:jc w:val="both"/>
        <w:rPr>
          <w:rFonts w:ascii="Sylfaen" w:hAnsi="Sylfaen"/>
          <w:lang w:val="ka-GE" w:eastAsia="it-IT"/>
        </w:rPr>
      </w:pPr>
      <w:r w:rsidRPr="00644997">
        <w:rPr>
          <w:rFonts w:ascii="Sylfaen" w:hAnsi="Sylfaen"/>
          <w:lang w:val="ka-GE" w:eastAsia="it-IT"/>
        </w:rPr>
        <w:t>საქართველოს საავიაციო დარგისათვის პრიორიტეტული რეგულაციებისა და დირექტივების განსაზღვრა, მათი დანერგვის დროში გაწერა, სამართლებრივი ანალიზი და ამ მიზნით, შესაბამისი დასკვნებისა და წინადადებების  შემუშავება;</w:t>
      </w:r>
    </w:p>
    <w:p w:rsidR="0060728A" w:rsidRPr="00644997" w:rsidRDefault="0060728A" w:rsidP="0060728A">
      <w:pPr>
        <w:spacing w:after="0" w:line="240" w:lineRule="auto"/>
        <w:jc w:val="both"/>
        <w:rPr>
          <w:rFonts w:ascii="Sylfaen" w:hAnsi="Sylfaen"/>
          <w:lang w:val="ka-GE" w:eastAsia="it-IT"/>
        </w:rPr>
      </w:pPr>
    </w:p>
    <w:p w:rsidR="0060728A" w:rsidRPr="00644997" w:rsidRDefault="0060728A" w:rsidP="0060728A">
      <w:pPr>
        <w:spacing w:after="0" w:line="240" w:lineRule="auto"/>
        <w:jc w:val="both"/>
        <w:rPr>
          <w:rFonts w:ascii="Sylfaen" w:hAnsi="Sylfaen"/>
          <w:lang w:val="ka-GE" w:eastAsia="it-IT"/>
        </w:rPr>
      </w:pPr>
      <w:r w:rsidRPr="00644997">
        <w:rPr>
          <w:rFonts w:ascii="Sylfaen" w:hAnsi="Sylfaen"/>
          <w:lang w:val="ka-GE" w:eastAsia="it-IT"/>
        </w:rPr>
        <w:t>საქართველოს საავიაციო კანონმდებლობის  ჩიკაგოს კონვენციის, მისი დანართებისა და შესწორებების მოთხოვნებთან შესაბამისობაში მოყვანა. საერთო დანიშნულების ავიაციის მარეგულირებელი ნორმატიული აქტების შემუშავება და დანერგვა.</w:t>
      </w:r>
    </w:p>
    <w:p w:rsidR="0060728A" w:rsidRPr="00644997" w:rsidRDefault="0060728A" w:rsidP="0060728A">
      <w:pPr>
        <w:spacing w:after="0" w:line="240" w:lineRule="auto"/>
        <w:jc w:val="both"/>
        <w:rPr>
          <w:rFonts w:ascii="Sylfaen" w:hAnsi="Sylfaen"/>
          <w:lang w:val="ka-GE" w:eastAsia="it-IT"/>
        </w:rPr>
      </w:pPr>
    </w:p>
    <w:p w:rsidR="0060728A" w:rsidRPr="00644997" w:rsidRDefault="0060728A" w:rsidP="0060728A">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 xml:space="preserve">საზღვაო ტრანსპორტის რეგულირება, მართვა და განვითარება </w:t>
      </w:r>
    </w:p>
    <w:p w:rsidR="0060728A" w:rsidRPr="00644997" w:rsidRDefault="0060728A" w:rsidP="0060728A">
      <w:pPr>
        <w:widowControl w:val="0"/>
        <w:autoSpaceDE w:val="0"/>
        <w:autoSpaceDN w:val="0"/>
        <w:adjustRightInd w:val="0"/>
        <w:spacing w:after="0" w:line="240" w:lineRule="auto"/>
        <w:jc w:val="both"/>
        <w:rPr>
          <w:rFonts w:ascii="Sylfaen" w:eastAsia="Sylfaen" w:hAnsi="Sylfaen"/>
          <w:color w:val="000000"/>
          <w:lang w:val="ka-GE"/>
        </w:rPr>
      </w:pPr>
    </w:p>
    <w:p w:rsidR="0060728A" w:rsidRPr="00644997" w:rsidRDefault="0060728A" w:rsidP="0060728A">
      <w:pPr>
        <w:spacing w:after="0" w:line="240" w:lineRule="auto"/>
        <w:jc w:val="both"/>
        <w:rPr>
          <w:rFonts w:ascii="Sylfaen" w:eastAsia="Sylfaen" w:hAnsi="Sylfaen"/>
          <w:color w:val="000000"/>
          <w:lang w:val="ka-GE"/>
        </w:rPr>
      </w:pPr>
      <w:r w:rsidRPr="00644997">
        <w:rPr>
          <w:rFonts w:ascii="Sylfaen" w:eastAsia="Sylfaen" w:hAnsi="Sylfaen"/>
          <w:color w:val="000000"/>
          <w:lang w:val="ka-GE"/>
        </w:rPr>
        <w:t>საქართველოს დროშით მცურავი საშუალებების  და საქართველოს ნავსადგურების საზღვაო უსაფრთხოების და უშიშროების უზრუნველყოფა;</w:t>
      </w:r>
    </w:p>
    <w:p w:rsidR="0060728A" w:rsidRPr="00644997" w:rsidRDefault="0060728A" w:rsidP="0060728A">
      <w:pPr>
        <w:spacing w:after="0" w:line="240" w:lineRule="auto"/>
        <w:jc w:val="both"/>
        <w:rPr>
          <w:rFonts w:ascii="Sylfaen" w:eastAsia="Sylfaen" w:hAnsi="Sylfaen"/>
          <w:color w:val="000000"/>
          <w:lang w:val="ka-GE"/>
        </w:rPr>
      </w:pPr>
    </w:p>
    <w:p w:rsidR="0060728A" w:rsidRPr="00644997" w:rsidRDefault="0060728A" w:rsidP="0060728A">
      <w:pPr>
        <w:spacing w:after="0" w:line="240" w:lineRule="auto"/>
        <w:jc w:val="both"/>
        <w:rPr>
          <w:rFonts w:ascii="Sylfaen" w:eastAsia="Sylfaen" w:hAnsi="Sylfaen"/>
          <w:color w:val="000000"/>
          <w:lang w:val="ka-GE"/>
        </w:rPr>
      </w:pPr>
      <w:r w:rsidRPr="00644997">
        <w:rPr>
          <w:rFonts w:ascii="Sylfaen" w:eastAsia="Sylfaen" w:hAnsi="Sylfaen"/>
          <w:color w:val="000000"/>
          <w:lang w:val="ka-GE"/>
        </w:rPr>
        <w:t>სხვადასხვა საერთაშორისო გამოფენებსა/კონფერენციებში მონაწილეობის მიღება, საკუთარი ცნობადობის გაზრდისა და საერთაშორისო დონეზე საზღვაო სფეროში არსებული ინოვაციების გაცნობის მიზნით;</w:t>
      </w:r>
    </w:p>
    <w:p w:rsidR="0060728A" w:rsidRPr="00644997" w:rsidRDefault="0060728A" w:rsidP="0060728A">
      <w:pPr>
        <w:spacing w:after="0" w:line="240" w:lineRule="auto"/>
        <w:jc w:val="both"/>
        <w:rPr>
          <w:rFonts w:ascii="Sylfaen" w:eastAsia="Sylfaen" w:hAnsi="Sylfaen"/>
          <w:color w:val="000000"/>
          <w:lang w:val="ka-GE"/>
        </w:rPr>
      </w:pPr>
    </w:p>
    <w:p w:rsidR="0060728A" w:rsidRPr="00644997" w:rsidRDefault="0060728A" w:rsidP="0060728A">
      <w:pPr>
        <w:spacing w:after="0" w:line="240" w:lineRule="auto"/>
        <w:jc w:val="both"/>
        <w:rPr>
          <w:rFonts w:ascii="Sylfaen" w:eastAsia="Sylfaen" w:hAnsi="Sylfaen"/>
          <w:color w:val="000000"/>
          <w:lang w:val="ka-GE"/>
        </w:rPr>
      </w:pPr>
      <w:r w:rsidRPr="00644997">
        <w:rPr>
          <w:rFonts w:ascii="Sylfaen" w:eastAsia="Sylfaen" w:hAnsi="Sylfaen"/>
          <w:color w:val="000000"/>
          <w:lang w:val="ka-GE"/>
        </w:rPr>
        <w:t>საქართველოს, როგორც საზღვაო სახელმწიფოს, იმიჯის ამაღლების მიზნით საქართველოს საერთაშორისო საზღვაო ფორუმის (GIMF) ჩატარება, რომელიც წარმოაჩენს შავი ზღვის რეგიონში მიმდინარე მოვლენებსა და აგრეთვე, საქართველოს მიერ საზღვაო დარგში განხორციელებულ რეფორმებს;</w:t>
      </w:r>
    </w:p>
    <w:p w:rsidR="0060728A" w:rsidRPr="00644997" w:rsidRDefault="0060728A" w:rsidP="0060728A">
      <w:pPr>
        <w:spacing w:after="0" w:line="240" w:lineRule="auto"/>
        <w:jc w:val="both"/>
        <w:rPr>
          <w:rFonts w:ascii="Sylfaen" w:eastAsia="Sylfaen" w:hAnsi="Sylfaen"/>
          <w:color w:val="000000"/>
          <w:lang w:val="ka-GE"/>
        </w:rPr>
      </w:pPr>
    </w:p>
    <w:p w:rsidR="0060728A" w:rsidRPr="00644997" w:rsidRDefault="0060728A" w:rsidP="0060728A">
      <w:pPr>
        <w:spacing w:after="0" w:line="240" w:lineRule="auto"/>
        <w:jc w:val="both"/>
        <w:rPr>
          <w:rFonts w:ascii="Sylfaen" w:eastAsia="Sylfaen" w:hAnsi="Sylfaen"/>
          <w:color w:val="000000"/>
          <w:lang w:val="ka-GE"/>
        </w:rPr>
      </w:pPr>
      <w:r w:rsidRPr="00644997">
        <w:rPr>
          <w:rFonts w:ascii="Sylfaen" w:eastAsia="Sylfaen" w:hAnsi="Sylfaen"/>
          <w:color w:val="000000"/>
          <w:lang w:val="ka-GE"/>
        </w:rPr>
        <w:t>ევროპის საზღვაო უსაფრთხოების სააგენტოს (EMSA) აუდიტის წარმატებით გავლა და მეზღვაურთა კვალიფიკაციის/კომპეტენციის დამადასტურებელი სერტიფიკატების აღიარების შენარჩუნება;</w:t>
      </w:r>
    </w:p>
    <w:p w:rsidR="0060728A" w:rsidRPr="00644997" w:rsidRDefault="0060728A" w:rsidP="0060728A">
      <w:pPr>
        <w:spacing w:after="0" w:line="240" w:lineRule="auto"/>
        <w:jc w:val="both"/>
        <w:rPr>
          <w:rFonts w:ascii="Sylfaen" w:eastAsia="Sylfaen" w:hAnsi="Sylfaen"/>
          <w:color w:val="000000"/>
          <w:lang w:val="ka-GE"/>
        </w:rPr>
      </w:pPr>
    </w:p>
    <w:p w:rsidR="0060728A" w:rsidRPr="00644997" w:rsidRDefault="0060728A" w:rsidP="0060728A">
      <w:pPr>
        <w:spacing w:after="0" w:line="240" w:lineRule="auto"/>
        <w:jc w:val="both"/>
        <w:rPr>
          <w:rFonts w:ascii="Sylfaen" w:eastAsia="Sylfaen" w:hAnsi="Sylfaen"/>
          <w:color w:val="000000"/>
          <w:lang w:val="ka-GE"/>
        </w:rPr>
      </w:pPr>
      <w:r w:rsidRPr="00644997">
        <w:rPr>
          <w:rFonts w:ascii="Sylfaen" w:eastAsia="Sylfaen" w:hAnsi="Sylfaen"/>
          <w:color w:val="000000"/>
          <w:lang w:val="ka-GE"/>
        </w:rPr>
        <w:t>მეზღვაურთა მომზადებისა და სერტიფიცირების სისტემის გამართული ფუნქციონირება;</w:t>
      </w:r>
    </w:p>
    <w:p w:rsidR="0060728A" w:rsidRPr="00644997" w:rsidRDefault="0060728A" w:rsidP="0060728A">
      <w:pPr>
        <w:spacing w:after="0" w:line="240" w:lineRule="auto"/>
        <w:jc w:val="both"/>
        <w:rPr>
          <w:rFonts w:ascii="Sylfaen" w:eastAsia="Sylfaen" w:hAnsi="Sylfaen"/>
          <w:color w:val="000000"/>
          <w:lang w:val="ka-GE"/>
        </w:rPr>
      </w:pPr>
    </w:p>
    <w:p w:rsidR="0060728A" w:rsidRPr="00644997" w:rsidRDefault="0060728A" w:rsidP="0060728A">
      <w:pPr>
        <w:spacing w:after="0" w:line="240" w:lineRule="auto"/>
        <w:jc w:val="both"/>
        <w:rPr>
          <w:rFonts w:ascii="Sylfaen" w:eastAsia="Sylfaen" w:hAnsi="Sylfaen"/>
          <w:color w:val="000000"/>
          <w:lang w:val="ka-GE"/>
        </w:rPr>
      </w:pPr>
      <w:r w:rsidRPr="00644997">
        <w:rPr>
          <w:rFonts w:ascii="Sylfaen" w:eastAsia="Sylfaen" w:hAnsi="Sylfaen"/>
          <w:color w:val="000000"/>
          <w:lang w:val="ka-GE"/>
        </w:rPr>
        <w:t>საქართველოს გემების სახელმწიფო ელექტრონული რეესტრის მოდიფიკაცია;</w:t>
      </w:r>
    </w:p>
    <w:p w:rsidR="0060728A" w:rsidRPr="00644997" w:rsidRDefault="0060728A" w:rsidP="0060728A">
      <w:pPr>
        <w:spacing w:after="0" w:line="240" w:lineRule="auto"/>
        <w:jc w:val="both"/>
        <w:rPr>
          <w:rFonts w:ascii="Sylfaen" w:eastAsia="Sylfaen" w:hAnsi="Sylfaen"/>
          <w:color w:val="000000"/>
          <w:lang w:val="ka-GE"/>
        </w:rPr>
      </w:pPr>
    </w:p>
    <w:p w:rsidR="0060728A" w:rsidRPr="00644997" w:rsidRDefault="0060728A" w:rsidP="0060728A">
      <w:pPr>
        <w:spacing w:after="0" w:line="240" w:lineRule="auto"/>
        <w:jc w:val="both"/>
        <w:rPr>
          <w:rFonts w:ascii="Sylfaen" w:eastAsia="Sylfaen" w:hAnsi="Sylfaen"/>
          <w:color w:val="000000"/>
          <w:lang w:val="ka-GE"/>
        </w:rPr>
      </w:pPr>
      <w:r w:rsidRPr="00644997">
        <w:rPr>
          <w:rFonts w:ascii="Sylfaen" w:eastAsia="Sylfaen" w:hAnsi="Sylfaen"/>
          <w:color w:val="000000"/>
          <w:lang w:val="ka-GE"/>
        </w:rPr>
        <w:t>საკანონმდებლო ცვლილებების მომზადება და საერთაშორისო სტანდარტებთან დაახლოება;</w:t>
      </w:r>
    </w:p>
    <w:p w:rsidR="0060728A" w:rsidRPr="00644997" w:rsidRDefault="0060728A" w:rsidP="0060728A">
      <w:pPr>
        <w:spacing w:after="0" w:line="240" w:lineRule="auto"/>
        <w:jc w:val="both"/>
        <w:rPr>
          <w:rFonts w:ascii="Sylfaen" w:eastAsia="Sylfaen" w:hAnsi="Sylfaen"/>
          <w:color w:val="000000"/>
          <w:lang w:val="ka-GE"/>
        </w:rPr>
      </w:pPr>
    </w:p>
    <w:p w:rsidR="0060728A" w:rsidRPr="00644997" w:rsidRDefault="0060728A" w:rsidP="0060728A">
      <w:pPr>
        <w:spacing w:after="0" w:line="240" w:lineRule="auto"/>
        <w:jc w:val="both"/>
        <w:rPr>
          <w:rFonts w:ascii="Sylfaen" w:eastAsia="Sylfaen" w:hAnsi="Sylfaen"/>
          <w:color w:val="000000"/>
          <w:lang w:val="ka-GE"/>
        </w:rPr>
      </w:pPr>
      <w:r w:rsidRPr="00644997">
        <w:rPr>
          <w:rFonts w:ascii="Sylfaen" w:eastAsia="Sylfaen" w:hAnsi="Sylfaen"/>
          <w:color w:val="000000"/>
          <w:lang w:val="ka-GE"/>
        </w:rPr>
        <w:t>0%-იანი დაკავების კოეფიციენტის შენარჩუნება ქართული დროშის ქვეშ მცურავ გემებზე;</w:t>
      </w:r>
    </w:p>
    <w:p w:rsidR="0060728A" w:rsidRPr="00644997" w:rsidRDefault="0060728A" w:rsidP="0060728A">
      <w:pPr>
        <w:spacing w:after="0" w:line="240" w:lineRule="auto"/>
        <w:jc w:val="both"/>
        <w:rPr>
          <w:rFonts w:ascii="Sylfaen" w:eastAsia="Sylfaen" w:hAnsi="Sylfaen"/>
          <w:color w:val="000000"/>
          <w:lang w:val="ka-GE"/>
        </w:rPr>
      </w:pPr>
    </w:p>
    <w:p w:rsidR="0060728A" w:rsidRPr="00644997" w:rsidRDefault="0060728A" w:rsidP="0060728A">
      <w:pPr>
        <w:spacing w:after="0" w:line="240" w:lineRule="auto"/>
        <w:jc w:val="both"/>
        <w:rPr>
          <w:rFonts w:ascii="Sylfaen" w:eastAsia="Sylfaen" w:hAnsi="Sylfaen"/>
          <w:color w:val="000000"/>
          <w:lang w:val="ka-GE"/>
        </w:rPr>
      </w:pPr>
      <w:r w:rsidRPr="00644997">
        <w:rPr>
          <w:rFonts w:ascii="Sylfaen" w:eastAsia="Sylfaen" w:hAnsi="Sylfaen"/>
          <w:color w:val="000000"/>
          <w:lang w:val="ka-GE"/>
        </w:rPr>
        <w:t>საქართველოს განსაკუთრებულ ეკონომიკურ ზონაში/ტერიტორიულ ზღვაში უსაფრთხო ნაოსნობის, ძებნა-გადარჩენის და გარემოს დაცვის უზრუნველყოფა საერთაშორისო მოთხოვნებისა და სტანდარტების შესაბამისად;</w:t>
      </w:r>
    </w:p>
    <w:p w:rsidR="0060728A" w:rsidRPr="00644997" w:rsidRDefault="0060728A" w:rsidP="0060728A">
      <w:pPr>
        <w:spacing w:after="0" w:line="240" w:lineRule="auto"/>
        <w:jc w:val="both"/>
        <w:rPr>
          <w:rFonts w:ascii="Sylfaen" w:eastAsia="Sylfaen" w:hAnsi="Sylfaen"/>
          <w:color w:val="000000"/>
          <w:lang w:val="ka-GE"/>
        </w:rPr>
      </w:pPr>
    </w:p>
    <w:p w:rsidR="0060728A" w:rsidRPr="00644997" w:rsidRDefault="0060728A" w:rsidP="0060728A">
      <w:pPr>
        <w:spacing w:after="0" w:line="240" w:lineRule="auto"/>
        <w:jc w:val="both"/>
        <w:rPr>
          <w:rFonts w:ascii="Sylfaen" w:eastAsia="Sylfaen" w:hAnsi="Sylfaen"/>
          <w:color w:val="000000"/>
          <w:lang w:val="ka-GE"/>
        </w:rPr>
      </w:pPr>
      <w:r w:rsidRPr="00644997">
        <w:rPr>
          <w:rFonts w:ascii="Sylfaen" w:eastAsia="Sylfaen" w:hAnsi="Sylfaen"/>
          <w:color w:val="000000"/>
          <w:lang w:val="ka-GE"/>
        </w:rPr>
        <w:t>საქართველოს საზღვაო კონცეფციის დოკუმენტის დამტკიცება;</w:t>
      </w:r>
    </w:p>
    <w:p w:rsidR="0060728A" w:rsidRPr="00644997" w:rsidRDefault="0060728A" w:rsidP="0060728A">
      <w:pPr>
        <w:spacing w:after="0" w:line="240" w:lineRule="auto"/>
        <w:jc w:val="both"/>
        <w:rPr>
          <w:rFonts w:ascii="Sylfaen" w:eastAsia="Sylfaen" w:hAnsi="Sylfaen"/>
          <w:color w:val="000000"/>
          <w:lang w:val="ka-GE"/>
        </w:rPr>
      </w:pPr>
    </w:p>
    <w:p w:rsidR="0060728A" w:rsidRPr="00644997" w:rsidRDefault="0060728A" w:rsidP="0060728A">
      <w:pPr>
        <w:spacing w:after="0" w:line="240" w:lineRule="auto"/>
        <w:jc w:val="both"/>
        <w:rPr>
          <w:rFonts w:ascii="Sylfaen" w:eastAsia="Sylfaen" w:hAnsi="Sylfaen"/>
          <w:color w:val="000000"/>
          <w:lang w:val="ka-GE"/>
        </w:rPr>
      </w:pPr>
      <w:r w:rsidRPr="00644997">
        <w:rPr>
          <w:rFonts w:ascii="Sylfaen" w:eastAsia="Sylfaen" w:hAnsi="Sylfaen"/>
          <w:color w:val="000000"/>
          <w:lang w:val="ka-GE"/>
        </w:rPr>
        <w:t>საქართველოს ნავსადგურებში ერთი ფანჯრის პრინციპის დანერგვა და დაკავშირება ნავსადგურების გაერთიანების სისტემასთან;</w:t>
      </w:r>
    </w:p>
    <w:p w:rsidR="0060728A" w:rsidRPr="00644997" w:rsidRDefault="0060728A" w:rsidP="0060728A">
      <w:pPr>
        <w:spacing w:after="0" w:line="240" w:lineRule="auto"/>
        <w:jc w:val="both"/>
        <w:rPr>
          <w:rFonts w:ascii="Sylfaen" w:eastAsia="Sylfaen" w:hAnsi="Sylfaen"/>
          <w:color w:val="000000"/>
          <w:lang w:val="ka-GE"/>
        </w:rPr>
      </w:pPr>
    </w:p>
    <w:p w:rsidR="0060728A" w:rsidRPr="00644997" w:rsidRDefault="0060728A" w:rsidP="0060728A">
      <w:pPr>
        <w:spacing w:after="0" w:line="240" w:lineRule="auto"/>
        <w:jc w:val="both"/>
        <w:rPr>
          <w:rFonts w:ascii="Sylfaen" w:eastAsia="Sylfaen" w:hAnsi="Sylfaen"/>
          <w:color w:val="000000"/>
          <w:lang w:val="ka-GE"/>
        </w:rPr>
      </w:pPr>
      <w:r w:rsidRPr="00644997">
        <w:rPr>
          <w:rFonts w:ascii="Sylfaen" w:eastAsia="Sylfaen" w:hAnsi="Sylfaen"/>
          <w:color w:val="000000"/>
          <w:lang w:val="ka-GE"/>
        </w:rPr>
        <w:t>საქართველოს ნავსადგურებში ნარჩენების მდგრადი მართვა;</w:t>
      </w:r>
    </w:p>
    <w:p w:rsidR="0060728A" w:rsidRPr="00644997" w:rsidRDefault="0060728A" w:rsidP="0060728A">
      <w:pPr>
        <w:spacing w:after="0" w:line="240" w:lineRule="auto"/>
        <w:jc w:val="both"/>
        <w:rPr>
          <w:rFonts w:ascii="Sylfaen" w:eastAsia="Sylfaen" w:hAnsi="Sylfaen"/>
          <w:color w:val="000000"/>
          <w:lang w:val="ka-GE"/>
        </w:rPr>
      </w:pPr>
    </w:p>
    <w:p w:rsidR="0060728A" w:rsidRPr="00644997" w:rsidRDefault="0060728A" w:rsidP="0060728A">
      <w:pPr>
        <w:spacing w:after="0" w:line="240" w:lineRule="auto"/>
        <w:jc w:val="both"/>
        <w:rPr>
          <w:rFonts w:ascii="Sylfaen" w:eastAsia="Sylfaen" w:hAnsi="Sylfaen"/>
          <w:color w:val="000000"/>
          <w:lang w:val="ka-GE"/>
        </w:rPr>
      </w:pPr>
      <w:r w:rsidRPr="00644997">
        <w:rPr>
          <w:rFonts w:ascii="Sylfaen" w:eastAsia="Sylfaen" w:hAnsi="Sylfaen"/>
          <w:color w:val="000000"/>
          <w:lang w:val="ka-GE"/>
        </w:rPr>
        <w:t>ნავსადგურების ენერგოეფექტურობისა და მართვის გეგმის შექმნა.</w:t>
      </w:r>
    </w:p>
    <w:p w:rsidR="0060728A" w:rsidRPr="00644997" w:rsidRDefault="0060728A" w:rsidP="0060728A">
      <w:pPr>
        <w:spacing w:after="0" w:line="240" w:lineRule="auto"/>
        <w:jc w:val="both"/>
        <w:rPr>
          <w:rFonts w:ascii="Sylfaen" w:eastAsia="Sylfaen" w:hAnsi="Sylfaen"/>
          <w:color w:val="000000"/>
          <w:lang w:val="ka-GE"/>
        </w:rPr>
      </w:pPr>
    </w:p>
    <w:p w:rsidR="0060728A" w:rsidRPr="00644997" w:rsidRDefault="0060728A" w:rsidP="0060728A">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 xml:space="preserve">სახმელეთო ტრანსპორტის რეგულირება, მართვა და განვითარება </w:t>
      </w:r>
    </w:p>
    <w:p w:rsidR="0060728A" w:rsidRPr="00644997" w:rsidRDefault="0060728A" w:rsidP="0060728A">
      <w:pPr>
        <w:spacing w:after="0" w:line="240" w:lineRule="auto"/>
        <w:jc w:val="both"/>
        <w:rPr>
          <w:rFonts w:ascii="Sylfaen" w:eastAsia="Sylfaen" w:hAnsi="Sylfaen"/>
          <w:lang w:val="ka-GE"/>
        </w:rPr>
      </w:pPr>
    </w:p>
    <w:p w:rsidR="0060728A" w:rsidRPr="00644997" w:rsidRDefault="0060728A" w:rsidP="0060728A">
      <w:pPr>
        <w:spacing w:after="0" w:line="240" w:lineRule="auto"/>
        <w:jc w:val="both"/>
        <w:rPr>
          <w:rFonts w:ascii="Sylfaen" w:hAnsi="Sylfaen"/>
          <w:lang w:val="ka-GE" w:eastAsia="it-IT"/>
        </w:rPr>
      </w:pPr>
      <w:r w:rsidRPr="00644997">
        <w:rPr>
          <w:rFonts w:ascii="Sylfaen" w:hAnsi="Sylfaen"/>
          <w:lang w:val="ka-GE" w:eastAsia="it-IT"/>
        </w:rPr>
        <w:t>საერთაშორისო სატვირთო გადაზიდვებში ჩართული სატრანსპორტო საშუალებების გზებზე შემოწმების რეფორმის (სატრანსპორტო საშუალების ტექნიკური დათვალიერება, მასების/გაბარიტების შემოწმება, მძღოლის შრომისა და დასვენების რეჟიმის კონტროლი და სხვა) განხორციელება;</w:t>
      </w:r>
    </w:p>
    <w:p w:rsidR="0060728A" w:rsidRPr="00644997" w:rsidRDefault="0060728A" w:rsidP="0060728A">
      <w:pPr>
        <w:spacing w:after="0" w:line="240" w:lineRule="auto"/>
        <w:jc w:val="both"/>
        <w:rPr>
          <w:rFonts w:ascii="Sylfaen" w:hAnsi="Sylfaen"/>
          <w:lang w:val="ka-GE" w:eastAsia="it-IT"/>
        </w:rPr>
      </w:pPr>
    </w:p>
    <w:p w:rsidR="0060728A" w:rsidRPr="00644997" w:rsidRDefault="0060728A" w:rsidP="0060728A">
      <w:pPr>
        <w:spacing w:after="0" w:line="240" w:lineRule="auto"/>
        <w:jc w:val="both"/>
        <w:rPr>
          <w:rFonts w:ascii="Sylfaen" w:hAnsi="Sylfaen"/>
          <w:lang w:val="ka-GE" w:eastAsia="it-IT"/>
        </w:rPr>
      </w:pPr>
      <w:r w:rsidRPr="00644997">
        <w:rPr>
          <w:rFonts w:ascii="Sylfaen" w:hAnsi="Sylfaen"/>
          <w:lang w:val="ka-GE" w:eastAsia="it-IT"/>
        </w:rPr>
        <w:t>საერთაშორისო სამგზავრო გადაყვანაში ან/და სატვირთო გადაზიდვაში ჩართული პირების განებართვიანება (სატრანსპორტო ოპერატორებისთვის ე.წ. ბაზარზე დაშვების ნებართვის შემოღება);</w:t>
      </w:r>
    </w:p>
    <w:p w:rsidR="0060728A" w:rsidRPr="00644997" w:rsidRDefault="0060728A" w:rsidP="0060728A">
      <w:pPr>
        <w:spacing w:after="0" w:line="240" w:lineRule="auto"/>
        <w:jc w:val="both"/>
        <w:rPr>
          <w:rFonts w:ascii="Sylfaen" w:hAnsi="Sylfaen"/>
          <w:lang w:val="ka-GE" w:eastAsia="it-IT"/>
        </w:rPr>
      </w:pPr>
    </w:p>
    <w:p w:rsidR="0060728A" w:rsidRPr="00644997" w:rsidRDefault="0060728A" w:rsidP="0060728A">
      <w:pPr>
        <w:spacing w:after="0" w:line="240" w:lineRule="auto"/>
        <w:jc w:val="both"/>
        <w:rPr>
          <w:rFonts w:ascii="Sylfaen" w:hAnsi="Sylfaen"/>
          <w:lang w:val="ka-GE" w:eastAsia="it-IT"/>
        </w:rPr>
      </w:pPr>
      <w:r w:rsidRPr="00644997">
        <w:rPr>
          <w:rFonts w:ascii="Sylfaen" w:hAnsi="Sylfaen"/>
          <w:lang w:val="ka-GE" w:eastAsia="it-IT"/>
        </w:rPr>
        <w:t>საერთაშორისო სატვირთო გადაზიდვების განვითარების და დივერსიფიკაციისათვის პარტნიორ ქვეყნებთან ურთიერთობის განვითარება (მათ შორის პარტნიორთა არეალის ზრდა);</w:t>
      </w:r>
    </w:p>
    <w:p w:rsidR="0060728A" w:rsidRPr="00644997" w:rsidRDefault="0060728A" w:rsidP="0060728A">
      <w:pPr>
        <w:spacing w:after="0" w:line="240" w:lineRule="auto"/>
        <w:jc w:val="both"/>
        <w:rPr>
          <w:rFonts w:ascii="Sylfaen" w:hAnsi="Sylfaen"/>
          <w:lang w:val="ka-GE" w:eastAsia="it-IT"/>
        </w:rPr>
      </w:pPr>
    </w:p>
    <w:p w:rsidR="0060728A" w:rsidRPr="00644997" w:rsidRDefault="0060728A" w:rsidP="0060728A">
      <w:pPr>
        <w:spacing w:after="0" w:line="240" w:lineRule="auto"/>
        <w:jc w:val="both"/>
        <w:rPr>
          <w:rFonts w:ascii="Sylfaen" w:hAnsi="Sylfaen"/>
          <w:lang w:val="ka-GE" w:eastAsia="it-IT"/>
        </w:rPr>
      </w:pPr>
      <w:r w:rsidRPr="00644997">
        <w:rPr>
          <w:rFonts w:ascii="Sylfaen" w:hAnsi="Sylfaen"/>
          <w:lang w:val="ka-GE" w:eastAsia="it-IT"/>
        </w:rPr>
        <w:t>თანამედროვე სტანდარტების სასწავლო და საგამოცდო ცენტრის მოწყობა.</w:t>
      </w:r>
    </w:p>
    <w:p w:rsidR="0060728A" w:rsidRPr="00644997" w:rsidRDefault="0060728A" w:rsidP="0060728A">
      <w:pPr>
        <w:spacing w:after="0" w:line="240" w:lineRule="auto"/>
        <w:jc w:val="both"/>
        <w:rPr>
          <w:rFonts w:ascii="Sylfaen" w:hAnsi="Sylfaen"/>
          <w:lang w:val="ka-GE" w:eastAsia="it-IT"/>
        </w:rPr>
      </w:pPr>
    </w:p>
    <w:p w:rsidR="0060728A" w:rsidRPr="00644997" w:rsidRDefault="0060728A" w:rsidP="0060728A">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შავ ზღვაში საქართველოს შიდა საზღვაო წყლებსა და  ტერიტორიულ ზღვაზე (წყლებზე) უსაფრთხო ნაოსნობის უზრუნველყოფა</w:t>
      </w:r>
    </w:p>
    <w:p w:rsidR="0060728A" w:rsidRPr="00644997" w:rsidRDefault="0060728A" w:rsidP="0060728A">
      <w:pPr>
        <w:spacing w:after="0" w:line="240" w:lineRule="auto"/>
        <w:jc w:val="both"/>
        <w:rPr>
          <w:rFonts w:ascii="Sylfaen" w:hAnsi="Sylfaen"/>
          <w:lang w:val="ka-GE" w:eastAsia="it-IT"/>
        </w:rPr>
      </w:pPr>
    </w:p>
    <w:p w:rsidR="0060728A" w:rsidRPr="00644997" w:rsidRDefault="0060728A" w:rsidP="0060728A">
      <w:pPr>
        <w:spacing w:line="240" w:lineRule="auto"/>
        <w:jc w:val="both"/>
        <w:rPr>
          <w:rFonts w:ascii="Sylfaen" w:hAnsi="Sylfaen"/>
          <w:lang w:val="ka-GE" w:eastAsia="it-IT"/>
        </w:rPr>
      </w:pPr>
      <w:r w:rsidRPr="00644997">
        <w:rPr>
          <w:rFonts w:ascii="Sylfaen" w:hAnsi="Sylfaen"/>
          <w:lang w:val="ka-GE" w:eastAsia="it-IT"/>
        </w:rPr>
        <w:t>შავ ზღვაში საქართველოს შიდა საზღვაო წყლებსა და ტერიტორიულ ზღვაზე (წყლებზე) თანამედროვე სანავიგაციო საშუალებების და მოწყობილობების მუდმივი ჩანაცვლებისა და განახლების უზრუნველყოფა;</w:t>
      </w:r>
    </w:p>
    <w:p w:rsidR="0060728A" w:rsidRPr="00644997" w:rsidRDefault="0060728A" w:rsidP="0060728A">
      <w:pPr>
        <w:spacing w:line="240" w:lineRule="auto"/>
        <w:jc w:val="both"/>
        <w:rPr>
          <w:rFonts w:ascii="Sylfaen" w:hAnsi="Sylfaen"/>
          <w:lang w:val="ka-GE" w:eastAsia="it-IT"/>
        </w:rPr>
      </w:pPr>
      <w:r w:rsidRPr="00644997">
        <w:rPr>
          <w:rFonts w:ascii="Sylfaen" w:hAnsi="Sylfaen"/>
          <w:lang w:val="ka-GE" w:eastAsia="it-IT"/>
        </w:rPr>
        <w:t>უსაფრთხო ნაოსნობის უზრუნველსაყოფად პორტების აღჭურვა თანამედროვე სტანდარტების შესაბამისი მეტეოროლოგიური მოწყობილობებით;</w:t>
      </w:r>
    </w:p>
    <w:p w:rsidR="0060728A" w:rsidRPr="00644997" w:rsidRDefault="0060728A" w:rsidP="0060728A">
      <w:pPr>
        <w:spacing w:line="240" w:lineRule="auto"/>
        <w:jc w:val="both"/>
        <w:rPr>
          <w:rFonts w:ascii="Sylfaen" w:hAnsi="Sylfaen"/>
          <w:lang w:val="ka-GE" w:eastAsia="it-IT"/>
        </w:rPr>
      </w:pPr>
      <w:r w:rsidRPr="00644997">
        <w:rPr>
          <w:rFonts w:ascii="Sylfaen" w:hAnsi="Sylfaen"/>
          <w:lang w:val="ka-GE" w:eastAsia="it-IT"/>
        </w:rPr>
        <w:t>უსაფრთხო ნაოსნობის მხარდასაჭერად სანავიგაციო ქაღალდის და ელექტრონული რუქების ახალი სახეობისა და მასშტაბის განვითარება;</w:t>
      </w:r>
    </w:p>
    <w:p w:rsidR="0060728A" w:rsidRPr="00644997" w:rsidRDefault="0060728A" w:rsidP="0060728A">
      <w:pPr>
        <w:spacing w:line="240" w:lineRule="auto"/>
        <w:jc w:val="both"/>
        <w:rPr>
          <w:rFonts w:ascii="Sylfaen" w:hAnsi="Sylfaen"/>
          <w:lang w:val="ka-GE" w:eastAsia="it-IT"/>
        </w:rPr>
      </w:pPr>
      <w:r w:rsidRPr="00644997">
        <w:rPr>
          <w:rFonts w:ascii="Sylfaen" w:hAnsi="Sylfaen"/>
          <w:lang w:val="ka-GE" w:eastAsia="it-IT"/>
        </w:rPr>
        <w:t>პორტების თანამდეროვე რადიო-ნავიგაციური მოწყობილობებით აღჭურვა.</w:t>
      </w:r>
    </w:p>
    <w:p w:rsidR="00AB2188" w:rsidRPr="00644997" w:rsidRDefault="00AB2188" w:rsidP="00545EFF">
      <w:pPr>
        <w:spacing w:after="0" w:line="240" w:lineRule="auto"/>
        <w:jc w:val="both"/>
        <w:rPr>
          <w:rFonts w:ascii="Sylfaen" w:eastAsia="Sylfaen" w:hAnsi="Sylfaen"/>
          <w:lang w:val="ka-GE"/>
        </w:rPr>
      </w:pPr>
    </w:p>
    <w:p w:rsidR="00AB2188" w:rsidRPr="00644997" w:rsidRDefault="00AB2188" w:rsidP="00182BC5">
      <w:pPr>
        <w:pStyle w:val="Heading1"/>
        <w:spacing w:line="240" w:lineRule="auto"/>
        <w:jc w:val="both"/>
        <w:rPr>
          <w:rFonts w:ascii="Sylfaen" w:eastAsia="Times New Roman" w:hAnsi="Sylfaen"/>
          <w:b/>
          <w:bCs/>
          <w:color w:val="auto"/>
          <w:sz w:val="22"/>
          <w:szCs w:val="22"/>
          <w:lang w:val="ka-GE"/>
        </w:rPr>
      </w:pPr>
      <w:r w:rsidRPr="00644997">
        <w:rPr>
          <w:rFonts w:ascii="Sylfaen" w:eastAsia="Sylfaen" w:hAnsi="Sylfaen" w:cs="Sylfaen"/>
          <w:b/>
          <w:color w:val="2F5496" w:themeColor="accent1" w:themeShade="BF"/>
          <w:sz w:val="22"/>
          <w:szCs w:val="22"/>
          <w:lang w:val="ka-GE"/>
        </w:rPr>
        <w:t xml:space="preserve">საქართველოს რეგიონული განვითარებისა და ინფრასტრუქტურის სამინისტრო </w:t>
      </w:r>
    </w:p>
    <w:p w:rsidR="00AB2188" w:rsidRPr="00644997" w:rsidRDefault="00AB2188" w:rsidP="00545EFF">
      <w:pPr>
        <w:spacing w:line="240" w:lineRule="auto"/>
        <w:jc w:val="both"/>
        <w:rPr>
          <w:rFonts w:ascii="Sylfaen" w:hAnsi="Sylfaen"/>
          <w:lang w:val="ka-GE"/>
        </w:rPr>
      </w:pPr>
    </w:p>
    <w:p w:rsidR="00AA08D0" w:rsidRPr="00644997" w:rsidRDefault="00AA08D0" w:rsidP="00AA08D0">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 xml:space="preserve">რეგიონებისა და ინფრასტრუქტურის განვითარების პოლიტიკის შემუშავება და მართვა </w:t>
      </w:r>
    </w:p>
    <w:p w:rsidR="00AA08D0" w:rsidRPr="00644997" w:rsidRDefault="00AA08D0" w:rsidP="00AA08D0">
      <w:pPr>
        <w:rPr>
          <w:lang w:val="ka-GE"/>
        </w:rPr>
      </w:pPr>
    </w:p>
    <w:p w:rsidR="00890DE7" w:rsidRPr="00644997" w:rsidRDefault="00890DE7" w:rsidP="00890DE7">
      <w:pPr>
        <w:spacing w:line="240" w:lineRule="auto"/>
        <w:jc w:val="both"/>
        <w:rPr>
          <w:rFonts w:ascii="Sylfaen" w:hAnsi="Sylfaen"/>
          <w:lang w:val="ka-GE" w:eastAsia="it-IT"/>
        </w:rPr>
      </w:pPr>
      <w:r w:rsidRPr="00644997">
        <w:rPr>
          <w:rFonts w:ascii="Sylfaen" w:hAnsi="Sylfaen"/>
          <w:lang w:val="ka-GE" w:eastAsia="it-IT"/>
        </w:rPr>
        <w:t>რეგიონული განვითარების პოლიტიკის შემუშავება, განხორციელება და განხორციელების კოორდინაცია, აგრეთვე კომპეტენციის ფარგლებში მისი განხორციელების მონიტორინგი და ანალიზი;</w:t>
      </w:r>
      <w:r w:rsidRPr="00644997">
        <w:rPr>
          <w:rFonts w:ascii="Sylfaen" w:hAnsi="Sylfaen"/>
          <w:lang w:val="ka-GE" w:eastAsia="it-IT"/>
        </w:rPr>
        <w:br/>
      </w:r>
      <w:r w:rsidRPr="00644997">
        <w:rPr>
          <w:rFonts w:ascii="Sylfaen" w:hAnsi="Sylfaen"/>
          <w:lang w:val="ka-GE" w:eastAsia="it-IT"/>
        </w:rPr>
        <w:br/>
        <w:t xml:space="preserve">მმართველობის სისტემის დეცენტრალიზაციისა და სახელმწიფო ხელისუფლების ორგანოებსა და მუნიციპალიტეტებს შორის უფლებამოსილებათა გამიჯვნის საკითხებზე, აგრეთვე მუნიციპალიტეტების ინსტიტუციური გაძლიერებისთვის, დეცენტრალიზაციის სტრატეგიის ერთ-ერთი პრინციპის − „გენდერული თანასწორობის“ უზრუნველსაყოფად, დეცენტრალიზაციისა და თვითმმართველობის განხორციელების პროცესში ქალებისა და მამაკაცების თანასწორი მონაწილეობის უზრუნველსაყოფად შესაბამისი წინადადებების შემუშავება; </w:t>
      </w:r>
      <w:r w:rsidRPr="00644997">
        <w:rPr>
          <w:rFonts w:ascii="Sylfaen" w:hAnsi="Sylfaen"/>
          <w:lang w:val="ka-GE" w:eastAsia="it-IT"/>
        </w:rPr>
        <w:br/>
      </w:r>
      <w:r w:rsidRPr="00644997">
        <w:rPr>
          <w:rFonts w:ascii="Sylfaen" w:hAnsi="Sylfaen"/>
          <w:lang w:val="ka-GE" w:eastAsia="it-IT"/>
        </w:rPr>
        <w:br/>
        <w:t>გადაწყვეტილებების მიღებისა და განხორციელების პროცესში მაღალი ხარისხის ჩართულობის ხელშეწყობა, განსაკუთრებით − მაღალმთიან რეგიონებში;</w:t>
      </w:r>
      <w:r w:rsidRPr="00644997">
        <w:rPr>
          <w:rFonts w:ascii="Sylfaen" w:hAnsi="Sylfaen"/>
          <w:lang w:val="ka-GE" w:eastAsia="it-IT"/>
        </w:rPr>
        <w:br/>
      </w:r>
      <w:r w:rsidRPr="00644997">
        <w:rPr>
          <w:rFonts w:ascii="Sylfaen" w:hAnsi="Sylfaen"/>
          <w:lang w:val="ka-GE" w:eastAsia="it-IT"/>
        </w:rPr>
        <w:br/>
        <w:t>კომპეტენციის ფარგლებში სახელმწიფო ხელისუფლების ორგანოებსა და მუნიციპალიტეტებს შორის ურთიერთობის კოორდინაცია;</w:t>
      </w:r>
      <w:r w:rsidRPr="00644997">
        <w:rPr>
          <w:rFonts w:ascii="Sylfaen" w:hAnsi="Sylfaen"/>
          <w:lang w:val="ka-GE" w:eastAsia="it-IT"/>
        </w:rPr>
        <w:br/>
      </w:r>
      <w:r w:rsidRPr="00644997">
        <w:rPr>
          <w:rFonts w:ascii="Sylfaen" w:hAnsi="Sylfaen"/>
          <w:lang w:val="ka-GE" w:eastAsia="it-IT"/>
        </w:rPr>
        <w:br/>
        <w:t>კომპეტენციის ფარგლებში ადგილობრივი და უცხოური წყაროებით დაფინანსებული რეგიონული პროგრამებისა და პროექტების კოორდინაცია და მათი განხორციელების ეფექტიანობის შეფასება;</w:t>
      </w:r>
      <w:r w:rsidRPr="00644997">
        <w:rPr>
          <w:rFonts w:ascii="Sylfaen" w:hAnsi="Sylfaen"/>
          <w:lang w:val="ka-GE" w:eastAsia="it-IT"/>
        </w:rPr>
        <w:br/>
      </w:r>
      <w:r w:rsidRPr="00644997">
        <w:rPr>
          <w:rFonts w:ascii="Sylfaen" w:hAnsi="Sylfaen"/>
          <w:lang w:val="ka-GE" w:eastAsia="it-IT"/>
        </w:rPr>
        <w:br/>
        <w:t>კომპეტენციის ფარგლებში მუნიციპალიტეტის მოხელეთა სწავლების საკითხების კოორდინაცია;</w:t>
      </w:r>
      <w:r w:rsidRPr="00644997">
        <w:rPr>
          <w:rFonts w:ascii="Sylfaen" w:hAnsi="Sylfaen"/>
          <w:lang w:val="ka-GE" w:eastAsia="it-IT"/>
        </w:rPr>
        <w:br/>
      </w:r>
      <w:r w:rsidRPr="00644997">
        <w:rPr>
          <w:rFonts w:ascii="Sylfaen" w:hAnsi="Sylfaen"/>
          <w:lang w:val="ka-GE" w:eastAsia="it-IT"/>
        </w:rPr>
        <w:br/>
        <w:t>„მაღალმთიანი რეგიონების განვითარების შესახებ“ საქართველოს კანონის საფუძველზე სახელმწიფოს მიერ მუნიციპალიტეტებისთვის დელეგირებული უფლებამოსილების განხორციელებაზე დარგობრივი ზედამხედველობის განხორციელება საქართველოს ორგანული კანონის „ადგილობრივი თვითმმართველობის კოდექსი“ შესაბამისად;</w:t>
      </w:r>
      <w:r w:rsidRPr="00644997">
        <w:rPr>
          <w:rFonts w:ascii="Sylfaen" w:hAnsi="Sylfaen"/>
          <w:lang w:val="ka-GE" w:eastAsia="it-IT"/>
        </w:rPr>
        <w:br/>
      </w:r>
      <w:r w:rsidRPr="00644997">
        <w:rPr>
          <w:rFonts w:ascii="Sylfaen" w:hAnsi="Sylfaen"/>
          <w:lang w:val="ka-GE" w:eastAsia="it-IT"/>
        </w:rPr>
        <w:br/>
        <w:t>საერთაშორისო და შიდასახელმწიფოებრივი მნიშვნელობის საავტომობილო გზების ქსელის განვითარების, დაპროექტებისა და სამეცნიერო-ტექნიკური პროგრესის საკითხებზე ერთიანი სახელმწიფო პოლიტიკის შემუშავება და განხორციელება;</w:t>
      </w:r>
      <w:r w:rsidRPr="00644997">
        <w:rPr>
          <w:rFonts w:ascii="Sylfaen" w:hAnsi="Sylfaen"/>
          <w:lang w:val="ka-GE" w:eastAsia="it-IT"/>
        </w:rPr>
        <w:br/>
      </w:r>
      <w:r w:rsidRPr="00644997">
        <w:rPr>
          <w:rFonts w:ascii="Sylfaen" w:hAnsi="Sylfaen"/>
          <w:lang w:val="ka-GE" w:eastAsia="it-IT"/>
        </w:rPr>
        <w:br/>
        <w:t>საქართველოს მთავრობის გადაწყვეტილებით, საქართველოს კანონმდებლობით დადგენილი წესით და დადგენილ ფარგლებში როგორც სამინისტროს კომპეტენციაში შემავალი, ისე სხვა სახელმწიფო ორგანოთა გამგებლობისთვის მიკუთვნებული, ქვეყნისთვის მნიშვნელოვანი ცალკეული ინფრასტრუქტურული პროექტების განხორციელების უზრუნველყოფა, აგრეთვე ამ პროექტებით გათვალისწინებული ობიექტების სამშენებლო-სარეაბილიტაციო და სხვა სამუშაოების განხორციელების კოორდინაცია და კომპეტენციის ფარგლებში მისი მონიტორინგი;</w:t>
      </w:r>
      <w:r w:rsidRPr="00644997">
        <w:rPr>
          <w:rFonts w:ascii="Sylfaen" w:hAnsi="Sylfaen"/>
          <w:lang w:val="ka-GE" w:eastAsia="it-IT"/>
        </w:rPr>
        <w:br/>
      </w:r>
      <w:r w:rsidRPr="00644997">
        <w:rPr>
          <w:rFonts w:ascii="Sylfaen" w:hAnsi="Sylfaen"/>
          <w:lang w:val="ka-GE" w:eastAsia="it-IT"/>
        </w:rPr>
        <w:br/>
        <w:t>კომპეტენციის ფარგლებში საქართველოს წყლით უზრუნველყოფისა და მოსახლეობის წყლით მომარაგების სისტემების დანერგვისა და განვითარების ხელშეწყობის ღონისძიებების განხორციელების უზრუნველყოფა და კოორდინაცია;</w:t>
      </w:r>
      <w:r w:rsidRPr="00644997">
        <w:rPr>
          <w:rFonts w:ascii="Sylfaen" w:hAnsi="Sylfaen"/>
          <w:lang w:val="ka-GE" w:eastAsia="it-IT"/>
        </w:rPr>
        <w:br/>
      </w:r>
      <w:r w:rsidRPr="00644997">
        <w:rPr>
          <w:rFonts w:ascii="Sylfaen" w:hAnsi="Sylfaen"/>
          <w:lang w:val="ka-GE" w:eastAsia="it-IT"/>
        </w:rPr>
        <w:br/>
        <w:t>არასახიფათო ნარჩენების განთავსების ობიექტების (ნაგავსაყრელების) მოწყობა, მართვა და დახურვა, ნარჩენების გადამტვირთავი სადგურების მოწყობა და მართვა (გარდა ქალაქ თბილისის მუნიციპალიტეტისა და აჭარის ავტონომიური რესპუბლიკისა);</w:t>
      </w:r>
      <w:r w:rsidRPr="00644997">
        <w:rPr>
          <w:rFonts w:ascii="Sylfaen" w:hAnsi="Sylfaen"/>
          <w:lang w:val="ka-GE" w:eastAsia="it-IT"/>
        </w:rPr>
        <w:br/>
      </w:r>
      <w:r w:rsidRPr="00644997">
        <w:rPr>
          <w:rFonts w:ascii="Sylfaen" w:hAnsi="Sylfaen"/>
          <w:lang w:val="ka-GE" w:eastAsia="it-IT"/>
        </w:rPr>
        <w:br/>
        <w:t>კომპეტენციის ფარგლებში სტიქიური მოვლენების შედეგების სალიკვიდაციო ღონისძიებების შესახებ წინადადებების მომზადება და ამ ღონისძიებების განხორციელება/განხორციელებაში მონაწილეობა.</w:t>
      </w:r>
    </w:p>
    <w:p w:rsidR="00AA08D0" w:rsidRPr="00644997" w:rsidRDefault="00AA08D0" w:rsidP="00182BC5">
      <w:pPr>
        <w:pStyle w:val="Heading6"/>
        <w:tabs>
          <w:tab w:val="num" w:pos="1800"/>
        </w:tabs>
        <w:spacing w:before="240" w:line="240" w:lineRule="auto"/>
        <w:ind w:left="360"/>
        <w:jc w:val="both"/>
        <w:rPr>
          <w:rFonts w:ascii="Sylfaen" w:hAnsi="Sylfaen" w:cs="Sylfaen"/>
          <w:b/>
          <w:i/>
          <w:iCs/>
          <w:lang w:val="ka-GE"/>
        </w:rPr>
      </w:pPr>
      <w:r w:rsidRPr="00644997">
        <w:rPr>
          <w:rFonts w:ascii="Sylfaen" w:hAnsi="Sylfaen" w:cs="Sylfaen"/>
          <w:b/>
          <w:i/>
          <w:iCs/>
          <w:lang w:val="ka-GE"/>
        </w:rPr>
        <w:t xml:space="preserve">საგზაო ინფრასტრუქტურის გაუმჯობესების ღონისძიებები </w:t>
      </w:r>
    </w:p>
    <w:p w:rsidR="00AA08D0" w:rsidRPr="00644997" w:rsidRDefault="00AA08D0" w:rsidP="00AA08D0">
      <w:pPr>
        <w:spacing w:line="240" w:lineRule="auto"/>
        <w:jc w:val="both"/>
        <w:rPr>
          <w:rFonts w:ascii="Sylfaen" w:eastAsia="Sylfaen" w:hAnsi="Sylfaen"/>
          <w:b/>
          <w:color w:val="000000"/>
          <w:lang w:val="ka-GE"/>
        </w:rPr>
      </w:pPr>
    </w:p>
    <w:p w:rsidR="00AA08D0" w:rsidRPr="00644997" w:rsidRDefault="00890DE7" w:rsidP="00182BC5">
      <w:pPr>
        <w:spacing w:after="0" w:line="240" w:lineRule="auto"/>
        <w:jc w:val="both"/>
        <w:rPr>
          <w:rFonts w:ascii="Sylfaen" w:eastAsia="Sylfaen" w:hAnsi="Sylfaen"/>
          <w:color w:val="000000"/>
        </w:rPr>
      </w:pPr>
      <w:r w:rsidRPr="00644997">
        <w:rPr>
          <w:rFonts w:ascii="Sylfaen" w:eastAsia="Sylfaen" w:hAnsi="Sylfaen"/>
          <w:color w:val="000000"/>
        </w:rPr>
        <w:t>საავტომობილო გზების ინფრასტრუქტურული პროექტების სფეროში სახელმწიფო პოლიტიკის განხორციელება;</w:t>
      </w:r>
      <w:r w:rsidRPr="00644997">
        <w:rPr>
          <w:rFonts w:ascii="Sylfaen" w:eastAsia="Sylfaen" w:hAnsi="Sylfaen"/>
          <w:color w:val="000000"/>
        </w:rPr>
        <w:br/>
      </w:r>
      <w:r w:rsidRPr="00644997">
        <w:rPr>
          <w:rFonts w:ascii="Sylfaen" w:eastAsia="Sylfaen" w:hAnsi="Sylfaen"/>
          <w:color w:val="000000"/>
        </w:rPr>
        <w:br/>
        <w:t>ჩქაროსნული ავტომაგისტრალებისა და საავტომობილო გზების რეკონსტრუქცია-მშენებლობა;</w:t>
      </w:r>
      <w:r w:rsidRPr="00644997">
        <w:rPr>
          <w:rFonts w:ascii="Sylfaen" w:eastAsia="Sylfaen" w:hAnsi="Sylfaen"/>
          <w:color w:val="000000"/>
        </w:rPr>
        <w:br/>
      </w:r>
      <w:r w:rsidRPr="00644997">
        <w:rPr>
          <w:rFonts w:ascii="Sylfaen" w:eastAsia="Sylfaen" w:hAnsi="Sylfaen"/>
          <w:color w:val="000000"/>
        </w:rPr>
        <w:br/>
        <w:t>საქართველოს საგზაო ქსელის საერთაშორისო საგზაო კომუნიკაციების სისტემაში ინტეგრირება;</w:t>
      </w:r>
      <w:r w:rsidRPr="00644997">
        <w:rPr>
          <w:rFonts w:ascii="Sylfaen" w:eastAsia="Sylfaen" w:hAnsi="Sylfaen"/>
          <w:color w:val="000000"/>
        </w:rPr>
        <w:br/>
      </w:r>
      <w:r w:rsidRPr="00644997">
        <w:rPr>
          <w:rFonts w:ascii="Sylfaen" w:eastAsia="Sylfaen" w:hAnsi="Sylfaen"/>
          <w:color w:val="000000"/>
        </w:rPr>
        <w:br/>
        <w:t>საერთაშორისო და შიდასახელმწიფოებრივი მნიშვნელობის საავტომობილო გზებისა და სახიდე გადასასვლელების, მუნიციპალიტეტებთან, საკურორტო ცენტრებთან, ისტორიულ და კულტურულ ძეგლებთან, მოსაზღვრე ქვეყნებთან მისასვლელი საავტომობილო გზების პერიოდული შეკეთება, რეაბილიტაცია და რეკონსტრუქცია-მშენებლობა;</w:t>
      </w:r>
      <w:r w:rsidRPr="00644997">
        <w:rPr>
          <w:rFonts w:ascii="Sylfaen" w:eastAsia="Sylfaen" w:hAnsi="Sylfaen"/>
          <w:color w:val="000000"/>
        </w:rPr>
        <w:br/>
      </w:r>
      <w:r w:rsidRPr="00644997">
        <w:rPr>
          <w:rFonts w:ascii="Sylfaen" w:eastAsia="Sylfaen" w:hAnsi="Sylfaen"/>
          <w:color w:val="000000"/>
        </w:rPr>
        <w:br/>
        <w:t>საავტომობილო გზების მიმდინარე შეკეთება და შენახვა ზამთრის პერიოდში;</w:t>
      </w:r>
      <w:r w:rsidRPr="00644997">
        <w:rPr>
          <w:rFonts w:ascii="Sylfaen" w:eastAsia="Sylfaen" w:hAnsi="Sylfaen"/>
          <w:color w:val="000000"/>
        </w:rPr>
        <w:br/>
      </w:r>
      <w:r w:rsidRPr="00644997">
        <w:rPr>
          <w:rFonts w:ascii="Sylfaen" w:eastAsia="Sylfaen" w:hAnsi="Sylfaen"/>
          <w:color w:val="000000"/>
        </w:rPr>
        <w:br/>
        <w:t xml:space="preserve">სტიქიური მოვლენების შედეგების ლიკვიდაციისა და პრევენციის მიზნით სამუშაოების ჩატარება; </w:t>
      </w:r>
      <w:r w:rsidRPr="00644997">
        <w:rPr>
          <w:rFonts w:ascii="Sylfaen" w:eastAsia="Sylfaen" w:hAnsi="Sylfaen"/>
          <w:color w:val="000000"/>
        </w:rPr>
        <w:br/>
      </w:r>
      <w:r w:rsidRPr="00644997">
        <w:rPr>
          <w:rFonts w:ascii="Sylfaen" w:eastAsia="Sylfaen" w:hAnsi="Sylfaen"/>
          <w:color w:val="000000"/>
        </w:rPr>
        <w:br/>
        <w:t>ზღვის ნაპირების, მდინარეების კალაპოტებისა და ნაპირების გამაგრება;</w:t>
      </w:r>
      <w:r w:rsidRPr="00644997">
        <w:rPr>
          <w:rFonts w:ascii="Sylfaen" w:eastAsia="Sylfaen" w:hAnsi="Sylfaen"/>
          <w:color w:val="000000"/>
        </w:rPr>
        <w:br/>
      </w:r>
      <w:r w:rsidRPr="00644997">
        <w:rPr>
          <w:rFonts w:ascii="Sylfaen" w:eastAsia="Sylfaen" w:hAnsi="Sylfaen"/>
          <w:color w:val="000000"/>
        </w:rPr>
        <w:br/>
        <w:t>საავტომობილო გზებზე ავტოტრანსპორტით მგზავრთა უსაფრთხო, კომფორტული და შეუფერხებელი გადაადგილების უზრუნველყოფა;</w:t>
      </w:r>
      <w:r w:rsidRPr="00644997">
        <w:rPr>
          <w:rFonts w:ascii="Sylfaen" w:eastAsia="Sylfaen" w:hAnsi="Sylfaen"/>
          <w:color w:val="000000"/>
        </w:rPr>
        <w:br/>
      </w:r>
      <w:r w:rsidRPr="00644997">
        <w:rPr>
          <w:rFonts w:ascii="Sylfaen" w:eastAsia="Sylfaen" w:hAnsi="Sylfaen"/>
          <w:color w:val="000000"/>
        </w:rPr>
        <w:br/>
        <w:t>ავტომაგისტრალების მშენებლობის პროცესში თანამედროვე ტიპის</w:t>
      </w:r>
      <w:r w:rsidRPr="00644997">
        <w:rPr>
          <w:rFonts w:ascii="Sylfaen" w:eastAsia="Sylfaen" w:hAnsi="Sylfaen"/>
          <w:color w:val="000000"/>
          <w:lang w:val="ka-GE"/>
        </w:rPr>
        <w:t>,</w:t>
      </w:r>
      <w:r w:rsidRPr="00644997">
        <w:rPr>
          <w:rFonts w:ascii="Sylfaen" w:eastAsia="Sylfaen" w:hAnsi="Sylfaen"/>
          <w:color w:val="000000"/>
        </w:rPr>
        <w:t xml:space="preserve"> ადაპტირებული სავაჭრო ობიექტების მოწყობა, რაც ხელს შეუწყობს ადგილობრივი მოსახლეობის, განსაკუთრებით კი</w:t>
      </w:r>
      <w:r w:rsidRPr="00644997">
        <w:rPr>
          <w:rFonts w:ascii="Sylfaen" w:eastAsia="Sylfaen" w:hAnsi="Sylfaen"/>
          <w:color w:val="000000"/>
          <w:lang w:val="ka-GE"/>
        </w:rPr>
        <w:t xml:space="preserve"> −</w:t>
      </w:r>
      <w:r w:rsidRPr="00644997">
        <w:rPr>
          <w:rFonts w:ascii="Sylfaen" w:eastAsia="Sylfaen" w:hAnsi="Sylfaen"/>
          <w:color w:val="000000"/>
        </w:rPr>
        <w:t xml:space="preserve"> ქალების, ეკონომიკურ გაძლიერებას;</w:t>
      </w:r>
      <w:r w:rsidRPr="00644997">
        <w:rPr>
          <w:rFonts w:ascii="Sylfaen" w:eastAsia="Sylfaen" w:hAnsi="Sylfaen"/>
          <w:color w:val="000000"/>
        </w:rPr>
        <w:br/>
      </w:r>
      <w:r w:rsidRPr="00644997">
        <w:rPr>
          <w:rFonts w:ascii="Sylfaen" w:eastAsia="Sylfaen" w:hAnsi="Sylfaen"/>
          <w:color w:val="000000"/>
        </w:rPr>
        <w:br/>
        <w:t>გენდერული საჭიროებების კვლევა და ყველა ბენეფიციარის ინტერესების გათვალისწინება</w:t>
      </w:r>
      <w:r w:rsidRPr="00644997">
        <w:rPr>
          <w:rFonts w:ascii="Sylfaen" w:eastAsia="Sylfaen" w:hAnsi="Sylfaen"/>
          <w:color w:val="000000"/>
          <w:lang w:val="ka-GE"/>
        </w:rPr>
        <w:t xml:space="preserve"> სათანადო სამუშაოების</w:t>
      </w:r>
      <w:r w:rsidRPr="00644997">
        <w:rPr>
          <w:rFonts w:ascii="Sylfaen" w:eastAsia="Sylfaen" w:hAnsi="Sylfaen"/>
          <w:color w:val="000000"/>
        </w:rPr>
        <w:t xml:space="preserve"> დაგეგმვისა და განხორციელების პროცესში</w:t>
      </w:r>
      <w:r w:rsidRPr="00644997">
        <w:rPr>
          <w:rFonts w:ascii="Sylfaen" w:eastAsia="Sylfaen" w:hAnsi="Sylfaen"/>
          <w:color w:val="000000"/>
          <w:lang w:val="ka-GE"/>
        </w:rPr>
        <w:t>;</w:t>
      </w:r>
      <w:r w:rsidRPr="00644997">
        <w:rPr>
          <w:rFonts w:ascii="Sylfaen" w:eastAsia="Sylfaen" w:hAnsi="Sylfaen"/>
          <w:color w:val="000000"/>
        </w:rPr>
        <w:t xml:space="preserve"> ადგილობრივი მოსახლეობის, განსაკუთრებით კი</w:t>
      </w:r>
      <w:r w:rsidRPr="00644997">
        <w:rPr>
          <w:rFonts w:ascii="Sylfaen" w:eastAsia="Sylfaen" w:hAnsi="Sylfaen"/>
          <w:color w:val="000000"/>
          <w:lang w:val="ka-GE"/>
        </w:rPr>
        <w:t xml:space="preserve"> −</w:t>
      </w:r>
      <w:r w:rsidRPr="00644997">
        <w:rPr>
          <w:rFonts w:ascii="Sylfaen" w:eastAsia="Sylfaen" w:hAnsi="Sylfaen"/>
          <w:color w:val="000000"/>
        </w:rPr>
        <w:t xml:space="preserve"> მოწყვლადი ჯგუფების (საბავშვო ბაღის აღსაზრდელები, სკოლის მოსწავლეები, ქალები, შშმ პირები) საჭიროებების გათვალისწინება, მათ შორის</w:t>
      </w:r>
      <w:r w:rsidRPr="00644997">
        <w:rPr>
          <w:rFonts w:ascii="Sylfaen" w:eastAsia="Sylfaen" w:hAnsi="Sylfaen"/>
          <w:color w:val="000000"/>
          <w:lang w:val="ka-GE"/>
        </w:rPr>
        <w:t>,</w:t>
      </w:r>
      <w:r w:rsidRPr="00644997">
        <w:rPr>
          <w:rFonts w:ascii="Sylfaen" w:eastAsia="Sylfaen" w:hAnsi="Sylfaen"/>
          <w:color w:val="000000"/>
        </w:rPr>
        <w:t xml:space="preserve"> შეუფერხებელი გადაადგილების</w:t>
      </w:r>
      <w:r w:rsidRPr="00644997">
        <w:rPr>
          <w:rFonts w:ascii="Sylfaen" w:eastAsia="Sylfaen" w:hAnsi="Sylfaen"/>
          <w:color w:val="000000"/>
          <w:lang w:val="ka-GE"/>
        </w:rPr>
        <w:t xml:space="preserve"> მიზნით,</w:t>
      </w:r>
      <w:r w:rsidRPr="00644997">
        <w:rPr>
          <w:rFonts w:ascii="Sylfaen" w:eastAsia="Sylfaen" w:hAnsi="Sylfaen"/>
          <w:color w:val="000000"/>
        </w:rPr>
        <w:t xml:space="preserve"> სამუშაოების დაგეგმვისა და შესრულების პროცესში.</w:t>
      </w:r>
    </w:p>
    <w:p w:rsidR="00890DE7" w:rsidRPr="00644997" w:rsidRDefault="00890DE7" w:rsidP="00182BC5">
      <w:pPr>
        <w:spacing w:after="0" w:line="240" w:lineRule="auto"/>
        <w:jc w:val="both"/>
        <w:rPr>
          <w:rFonts w:ascii="Sylfaen" w:eastAsia="Sylfaen" w:hAnsi="Sylfaen"/>
          <w:color w:val="000000"/>
          <w:lang w:val="ka-GE"/>
        </w:rPr>
      </w:pPr>
    </w:p>
    <w:p w:rsidR="00AA08D0" w:rsidRPr="00644997" w:rsidRDefault="00AA08D0" w:rsidP="00182BC5">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 xml:space="preserve">რეგიონული და მუნიციპალური ინფრასტრუქტურის რეაბილიტაცია </w:t>
      </w:r>
    </w:p>
    <w:p w:rsidR="00AA08D0" w:rsidRPr="00644997" w:rsidRDefault="00AA08D0" w:rsidP="00AA08D0">
      <w:pPr>
        <w:spacing w:line="240" w:lineRule="auto"/>
        <w:jc w:val="both"/>
        <w:rPr>
          <w:rFonts w:ascii="Sylfaen" w:eastAsia="Sylfaen" w:hAnsi="Sylfaen"/>
          <w:b/>
          <w:color w:val="000000"/>
          <w:lang w:val="ka-GE"/>
        </w:rPr>
      </w:pPr>
    </w:p>
    <w:p w:rsidR="00AA08D0" w:rsidRPr="00644997" w:rsidRDefault="00890DE7" w:rsidP="00182BC5">
      <w:pPr>
        <w:spacing w:after="0" w:line="240" w:lineRule="auto"/>
        <w:jc w:val="both"/>
        <w:rPr>
          <w:rFonts w:ascii="Sylfaen" w:eastAsia="Sylfaen" w:hAnsi="Sylfaen"/>
          <w:color w:val="000000"/>
        </w:rPr>
      </w:pPr>
      <w:r w:rsidRPr="00644997">
        <w:rPr>
          <w:rFonts w:ascii="Sylfaen" w:eastAsia="Sylfaen" w:hAnsi="Sylfaen"/>
          <w:color w:val="000000"/>
        </w:rPr>
        <w:t>მუნიციპალიტეტებში სხვადასხვა ინფრასტრუქტურული პროექტის განხორციელება და მათთან დაკავშირებული სხვადასხვა მომსახურების შესყიდვა; საჯარო სერვისების მიწოდების გაძლიერება ჩართულობისა და თანასწორობის ხელშესაწყობად;</w:t>
      </w:r>
      <w:r w:rsidRPr="00644997">
        <w:rPr>
          <w:rFonts w:ascii="Sylfaen" w:eastAsia="Sylfaen" w:hAnsi="Sylfaen"/>
          <w:color w:val="000000"/>
        </w:rPr>
        <w:br/>
      </w:r>
      <w:r w:rsidRPr="00644997">
        <w:rPr>
          <w:rFonts w:ascii="Sylfaen" w:eastAsia="Sylfaen" w:hAnsi="Sylfaen"/>
          <w:color w:val="000000"/>
        </w:rPr>
        <w:br/>
        <w:t>სახელმწიფო და საზოგადოებრივი მნიშვნელობის (ადმინისტრაციული, სტრატეგიული, კულტურული, სპორტული და სხვა დანიშნულების) ობიექტების მშენებლობა-რეაბილიტაცია;</w:t>
      </w:r>
      <w:r w:rsidRPr="00644997">
        <w:rPr>
          <w:rFonts w:ascii="Sylfaen" w:eastAsia="Sylfaen" w:hAnsi="Sylfaen"/>
          <w:color w:val="000000"/>
        </w:rPr>
        <w:br/>
      </w:r>
      <w:r w:rsidRPr="00644997">
        <w:rPr>
          <w:rFonts w:ascii="Sylfaen" w:eastAsia="Sylfaen" w:hAnsi="Sylfaen"/>
          <w:color w:val="000000"/>
        </w:rPr>
        <w:br/>
        <w:t>გენდერულად მგრძნობიარე და გენდერულად პასუხისმგებლ</w:t>
      </w:r>
      <w:r w:rsidRPr="00644997">
        <w:rPr>
          <w:rFonts w:ascii="Sylfaen" w:eastAsia="Sylfaen" w:hAnsi="Sylfaen"/>
          <w:color w:val="000000"/>
          <w:lang w:val="ka-GE"/>
        </w:rPr>
        <w:t>ობ</w:t>
      </w:r>
      <w:r w:rsidRPr="00644997">
        <w:rPr>
          <w:rFonts w:ascii="Sylfaen" w:eastAsia="Sylfaen" w:hAnsi="Sylfaen"/>
          <w:color w:val="000000"/>
        </w:rPr>
        <w:t>იანი ინფრასტრუქტურის შექმნა; ინფრასტრუქტურულ პროექტებში სხვადასხვა ასაკობრივი ჯგუფის, ქალთა და მამაკაცთა განსხვავებული საჭიროებების გათვალისწინება და შშმ პირების დამოუკიდებელი გადაადგილებისა და სოციალიზაციისთვის უნივერსალური ინფრასტრუქტურის შექმნა; ადგილობრივი მოსახლეობის ახალი</w:t>
      </w:r>
      <w:r w:rsidRPr="00644997">
        <w:rPr>
          <w:rFonts w:ascii="Sylfaen" w:eastAsia="Sylfaen" w:hAnsi="Sylfaen"/>
          <w:color w:val="000000"/>
          <w:lang w:val="ka-GE"/>
        </w:rPr>
        <w:t>,</w:t>
      </w:r>
      <w:r w:rsidRPr="00644997">
        <w:rPr>
          <w:rFonts w:ascii="Sylfaen" w:eastAsia="Sylfaen" w:hAnsi="Sylfaen"/>
          <w:color w:val="000000"/>
        </w:rPr>
        <w:t xml:space="preserve"> კომფორტული საბავშვო ბაღებით, წყალმომარაგებით, საავტომობილო გზებით, სპორტული და გასართობი ინფრასტრუქტურით</w:t>
      </w:r>
      <w:r w:rsidRPr="00644997">
        <w:rPr>
          <w:rFonts w:ascii="Sylfaen" w:eastAsia="Sylfaen" w:hAnsi="Sylfaen"/>
          <w:color w:val="000000"/>
          <w:lang w:val="ka-GE"/>
        </w:rPr>
        <w:t xml:space="preserve"> </w:t>
      </w:r>
      <w:r w:rsidRPr="00644997">
        <w:rPr>
          <w:rFonts w:ascii="Sylfaen" w:eastAsia="Sylfaen" w:hAnsi="Sylfaen"/>
          <w:color w:val="000000"/>
        </w:rPr>
        <w:t>უზრუნველყოფა, რაც მნიშვნელოვნად გააუმჯობესებს მოსახლეობის, ბავშვების, აღმზრდელ-პედაგოგების, სპორტსმენებისა და მწვრთნელების ყოფით და სამუშაო პირობებს</w:t>
      </w:r>
      <w:r w:rsidRPr="00644997">
        <w:rPr>
          <w:rFonts w:ascii="Sylfaen" w:eastAsia="Sylfaen" w:hAnsi="Sylfaen"/>
          <w:color w:val="000000"/>
          <w:lang w:val="ka-GE"/>
        </w:rPr>
        <w:t xml:space="preserve"> და</w:t>
      </w:r>
      <w:r w:rsidRPr="00644997">
        <w:rPr>
          <w:rFonts w:ascii="Sylfaen" w:eastAsia="Sylfaen" w:hAnsi="Sylfaen"/>
          <w:color w:val="000000"/>
        </w:rPr>
        <w:t xml:space="preserve"> განსაკუთრებით დადებით ზეგავლენას მოახდენს ქალთა მდგომარეობაზე როგორც დროის</w:t>
      </w:r>
      <w:r w:rsidRPr="00644997">
        <w:rPr>
          <w:rFonts w:ascii="Sylfaen" w:eastAsia="Sylfaen" w:hAnsi="Sylfaen"/>
          <w:color w:val="000000"/>
          <w:lang w:val="ka-GE"/>
        </w:rPr>
        <w:t>ა და</w:t>
      </w:r>
      <w:r w:rsidRPr="00644997">
        <w:rPr>
          <w:rFonts w:ascii="Sylfaen" w:eastAsia="Sylfaen" w:hAnsi="Sylfaen"/>
          <w:color w:val="000000"/>
        </w:rPr>
        <w:t xml:space="preserve"> საქმიანობის, ისე გადაადგილების კუთხით;</w:t>
      </w:r>
      <w:r w:rsidRPr="00644997">
        <w:rPr>
          <w:rFonts w:ascii="Sylfaen" w:eastAsia="Sylfaen" w:hAnsi="Sylfaen"/>
          <w:color w:val="000000"/>
        </w:rPr>
        <w:br/>
      </w:r>
      <w:r w:rsidRPr="00644997">
        <w:rPr>
          <w:rFonts w:ascii="Sylfaen" w:eastAsia="Sylfaen" w:hAnsi="Sylfaen"/>
          <w:color w:val="000000"/>
        </w:rPr>
        <w:br/>
        <w:t>ქვეყანაში ურბანული სატრანსპორტო სისტემის მუშაობის სრულყოფა;</w:t>
      </w:r>
      <w:r w:rsidRPr="00644997">
        <w:rPr>
          <w:rFonts w:ascii="Sylfaen" w:eastAsia="Sylfaen" w:hAnsi="Sylfaen"/>
          <w:color w:val="000000"/>
        </w:rPr>
        <w:br/>
      </w:r>
      <w:r w:rsidRPr="00644997">
        <w:rPr>
          <w:rFonts w:ascii="Sylfaen" w:eastAsia="Sylfaen" w:hAnsi="Sylfaen"/>
          <w:color w:val="000000"/>
        </w:rPr>
        <w:br/>
        <w:t>ქვეყანაში ტურიზმის განვითარებისთვის სხვადასხვა ინფრასტრუქტურული პროექტის განხორციელება;</w:t>
      </w:r>
      <w:r w:rsidRPr="00644997">
        <w:rPr>
          <w:rFonts w:ascii="Sylfaen" w:eastAsia="Sylfaen" w:hAnsi="Sylfaen"/>
          <w:color w:val="000000"/>
        </w:rPr>
        <w:br/>
      </w:r>
      <w:r w:rsidRPr="00644997">
        <w:rPr>
          <w:rFonts w:ascii="Sylfaen" w:eastAsia="Sylfaen" w:hAnsi="Sylfaen"/>
          <w:color w:val="000000"/>
        </w:rPr>
        <w:br/>
        <w:t>საქართველოს რეგიონების ურბანული განახლების, განვითარებისა და ადგილობრივი ეკონომიკის გაძლიერების ხელშეწყობა;</w:t>
      </w:r>
      <w:r w:rsidRPr="00644997">
        <w:rPr>
          <w:rFonts w:ascii="Sylfaen" w:eastAsia="Sylfaen" w:hAnsi="Sylfaen"/>
          <w:color w:val="000000"/>
        </w:rPr>
        <w:br/>
      </w:r>
      <w:r w:rsidRPr="00644997">
        <w:rPr>
          <w:rFonts w:ascii="Sylfaen" w:eastAsia="Sylfaen" w:hAnsi="Sylfaen"/>
          <w:color w:val="000000"/>
        </w:rPr>
        <w:br/>
        <w:t>დონორი ორგანიზაციების მიერ დაფინანსებული პროექტების მოსამზადებლად საჭირო ღონისძიებების განხორციელება, დეტალური საპროექტო-სახარჯთაღრიცხვო დოკუმენტაციის ანალიზი;</w:t>
      </w:r>
      <w:r w:rsidRPr="00644997">
        <w:rPr>
          <w:rFonts w:ascii="Sylfaen" w:eastAsia="Sylfaen" w:hAnsi="Sylfaen"/>
          <w:color w:val="000000"/>
        </w:rPr>
        <w:br/>
      </w:r>
      <w:r w:rsidRPr="00644997">
        <w:rPr>
          <w:rFonts w:ascii="Sylfaen" w:eastAsia="Sylfaen" w:hAnsi="Sylfaen"/>
          <w:color w:val="000000"/>
        </w:rPr>
        <w:br/>
        <w:t>სოციალური და გენდერული კონსულტაციების ჩატარების უზრუნველყოფა, გადაწყვეტილების მიღების პროცესში ქალთა ჩართულობის ხელშეწყობა და მათი შესაძლებლობების გაძლიერება გენდერული ბალანსის გა</w:t>
      </w:r>
      <w:r w:rsidRPr="00644997">
        <w:rPr>
          <w:rFonts w:ascii="Sylfaen" w:eastAsia="Sylfaen" w:hAnsi="Sylfaen"/>
          <w:color w:val="000000"/>
          <w:lang w:val="ka-GE"/>
        </w:rPr>
        <w:t>სა</w:t>
      </w:r>
      <w:r w:rsidRPr="00644997">
        <w:rPr>
          <w:rFonts w:ascii="Sylfaen" w:eastAsia="Sylfaen" w:hAnsi="Sylfaen"/>
          <w:color w:val="000000"/>
        </w:rPr>
        <w:t>უმჯობესებ</w:t>
      </w:r>
      <w:r w:rsidRPr="00644997">
        <w:rPr>
          <w:rFonts w:ascii="Sylfaen" w:eastAsia="Sylfaen" w:hAnsi="Sylfaen"/>
          <w:color w:val="000000"/>
          <w:lang w:val="ka-GE"/>
        </w:rPr>
        <w:t>ლად</w:t>
      </w:r>
      <w:r w:rsidRPr="00644997">
        <w:rPr>
          <w:rFonts w:ascii="Sylfaen" w:eastAsia="Sylfaen" w:hAnsi="Sylfaen"/>
          <w:color w:val="000000"/>
        </w:rPr>
        <w:t>; ქალ</w:t>
      </w:r>
      <w:r w:rsidRPr="00644997">
        <w:rPr>
          <w:rFonts w:ascii="Sylfaen" w:eastAsia="Sylfaen" w:hAnsi="Sylfaen"/>
          <w:color w:val="000000"/>
          <w:lang w:val="ka-GE"/>
        </w:rPr>
        <w:t>ებისა</w:t>
      </w:r>
      <w:r w:rsidRPr="00644997">
        <w:rPr>
          <w:rFonts w:ascii="Sylfaen" w:eastAsia="Sylfaen" w:hAnsi="Sylfaen"/>
          <w:color w:val="000000"/>
        </w:rPr>
        <w:t xml:space="preserve"> და მამაკაც</w:t>
      </w:r>
      <w:r w:rsidRPr="00644997">
        <w:rPr>
          <w:rFonts w:ascii="Sylfaen" w:eastAsia="Sylfaen" w:hAnsi="Sylfaen"/>
          <w:color w:val="000000"/>
          <w:lang w:val="ka-GE"/>
        </w:rPr>
        <w:t>ების</w:t>
      </w:r>
      <w:r w:rsidRPr="00644997">
        <w:rPr>
          <w:rFonts w:ascii="Sylfaen" w:eastAsia="Sylfaen" w:hAnsi="Sylfaen"/>
          <w:color w:val="000000"/>
        </w:rPr>
        <w:t xml:space="preserve"> თანაბარი დასაქმების შესაძლებლობების შექმნა; ქალებისა და მამაკაცების აქტიური მონაწილეობის ხელშეწყობა პროექტების განხორციელების ყველა ეტაპზე; ბენეფიციარი მამაკაცებისა და ქალების განსხვავებული მოთხოვნების/მოლოდინების განხილვა სოციალური ანგარიშვალდებულების მექანიზმების ფარგლებში.</w:t>
      </w:r>
    </w:p>
    <w:p w:rsidR="00890DE7" w:rsidRPr="00644997" w:rsidRDefault="00890DE7" w:rsidP="00182BC5">
      <w:pPr>
        <w:spacing w:after="0" w:line="240" w:lineRule="auto"/>
        <w:jc w:val="both"/>
        <w:rPr>
          <w:rFonts w:ascii="Sylfaen" w:eastAsia="Sylfaen" w:hAnsi="Sylfaen"/>
          <w:color w:val="000000"/>
          <w:lang w:val="ka-GE"/>
        </w:rPr>
      </w:pPr>
    </w:p>
    <w:p w:rsidR="00AA08D0" w:rsidRPr="00644997" w:rsidRDefault="00AA08D0" w:rsidP="00182BC5">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 xml:space="preserve">წყალმომარაგების ინფრასტრუქტურის აღდგენა-რეაბილიტაცია </w:t>
      </w:r>
    </w:p>
    <w:p w:rsidR="00AA08D0" w:rsidRPr="00644997" w:rsidRDefault="00AA08D0" w:rsidP="00AA08D0">
      <w:pPr>
        <w:rPr>
          <w:lang w:val="ka-GE"/>
        </w:rPr>
      </w:pPr>
    </w:p>
    <w:p w:rsidR="00AA08D0" w:rsidRPr="00644997" w:rsidRDefault="00890DE7" w:rsidP="00182BC5">
      <w:pPr>
        <w:spacing w:after="0" w:line="240" w:lineRule="auto"/>
        <w:jc w:val="both"/>
        <w:rPr>
          <w:rFonts w:ascii="Sylfaen" w:eastAsia="Sylfaen" w:hAnsi="Sylfaen"/>
          <w:color w:val="000000"/>
          <w:lang w:val="ka-GE"/>
        </w:rPr>
      </w:pPr>
      <w:r w:rsidRPr="00644997">
        <w:rPr>
          <w:rFonts w:ascii="Sylfaen" w:eastAsia="Sylfaen" w:hAnsi="Sylfaen"/>
          <w:color w:val="000000"/>
        </w:rPr>
        <w:t>მუნიციპალიტეტებში/სოფლებში წყალმომარაგებისა და წყალარინების სისტემების რეაბილიტაცია/მოწყობა, წყალმომარაგებისა და წყალარინების გამწმენდი ნაგებობების რეაბილიტაცია/მშენებლობა;</w:t>
      </w:r>
      <w:r w:rsidRPr="00644997">
        <w:rPr>
          <w:rFonts w:ascii="Sylfaen" w:eastAsia="Sylfaen" w:hAnsi="Sylfaen"/>
          <w:color w:val="000000"/>
        </w:rPr>
        <w:br/>
      </w:r>
      <w:r w:rsidRPr="00644997">
        <w:rPr>
          <w:rFonts w:ascii="Sylfaen" w:eastAsia="Sylfaen" w:hAnsi="Sylfaen"/>
          <w:color w:val="000000"/>
        </w:rPr>
        <w:br/>
        <w:t>მუნიციპალიტეტების მოსახლეობის ეკოლოგიურად სუფთა, გაფილტრული, ზედაპირული გრუნტის წყლების მოხვედრისგან დაცული სასმელი წყლის 24-საათიანი მიწოდების რეჟიმით უზრუნველყოფა;</w:t>
      </w:r>
      <w:r w:rsidRPr="00644997">
        <w:rPr>
          <w:rFonts w:ascii="Sylfaen" w:eastAsia="Sylfaen" w:hAnsi="Sylfaen"/>
          <w:color w:val="000000"/>
        </w:rPr>
        <w:br/>
      </w:r>
      <w:r w:rsidRPr="00644997">
        <w:rPr>
          <w:rFonts w:ascii="Sylfaen" w:eastAsia="Sylfaen" w:hAnsi="Sylfaen"/>
          <w:color w:val="000000"/>
        </w:rPr>
        <w:br/>
        <w:t>აბონენტთა გამრიცხველიანება, დანაკარგების შემცირება და გარემოსდაცვითი სტანდარტების უზრუნველყოფა;</w:t>
      </w:r>
      <w:r w:rsidRPr="00644997">
        <w:rPr>
          <w:rFonts w:ascii="Sylfaen" w:eastAsia="Sylfaen" w:hAnsi="Sylfaen"/>
          <w:color w:val="000000"/>
        </w:rPr>
        <w:br/>
      </w:r>
      <w:r w:rsidRPr="00644997">
        <w:rPr>
          <w:rFonts w:ascii="Sylfaen" w:eastAsia="Sylfaen" w:hAnsi="Sylfaen"/>
          <w:color w:val="000000"/>
        </w:rPr>
        <w:br/>
        <w:t xml:space="preserve">გენდერულად მგრძნობიარე პოლიტიკის </w:t>
      </w:r>
      <w:r w:rsidRPr="00644997">
        <w:rPr>
          <w:rFonts w:ascii="Sylfaen" w:eastAsia="Sylfaen" w:hAnsi="Sylfaen"/>
          <w:color w:val="000000"/>
          <w:lang w:val="ka-GE"/>
        </w:rPr>
        <w:t>განხორციელება</w:t>
      </w:r>
      <w:r w:rsidRPr="00644997">
        <w:rPr>
          <w:rFonts w:ascii="Sylfaen" w:eastAsia="Sylfaen" w:hAnsi="Sylfaen"/>
          <w:color w:val="000000"/>
        </w:rPr>
        <w:t xml:space="preserve"> და გენდერულად მგრძნობიარე ინფრასტრუქტურის მოწყობა, წყალმომარაგების სისტემის, სუფთა წყლისა და სანიტარიული სერვისების გაუმჯობესება, სუფთა წყლის ხელმისაწვდომობის გაზრდა მოსახლეობის ჯანმრთელობისა და კეთილდღეობის უზრუნველსაყოფად; გადაწყვეტილებების მიღება მოსახლეობასთან კონსულტაციების საფუძველზე</w:t>
      </w:r>
      <w:r w:rsidRPr="00644997">
        <w:rPr>
          <w:rFonts w:ascii="Sylfaen" w:eastAsia="Sylfaen" w:hAnsi="Sylfaen"/>
          <w:color w:val="000000"/>
          <w:lang w:val="ka-GE"/>
        </w:rPr>
        <w:t>,</w:t>
      </w:r>
      <w:r w:rsidRPr="00644997">
        <w:rPr>
          <w:rFonts w:ascii="Sylfaen" w:eastAsia="Sylfaen" w:hAnsi="Sylfaen"/>
          <w:color w:val="000000"/>
        </w:rPr>
        <w:t xml:space="preserve"> მისი აქტიური მონაწილეობი</w:t>
      </w:r>
      <w:r w:rsidRPr="00644997">
        <w:rPr>
          <w:rFonts w:ascii="Sylfaen" w:eastAsia="Sylfaen" w:hAnsi="Sylfaen"/>
          <w:color w:val="000000"/>
          <w:lang w:val="ka-GE"/>
        </w:rPr>
        <w:t>თ</w:t>
      </w:r>
      <w:r w:rsidRPr="00644997">
        <w:rPr>
          <w:rFonts w:ascii="Sylfaen" w:eastAsia="Sylfaen" w:hAnsi="Sylfaen"/>
          <w:color w:val="000000"/>
        </w:rPr>
        <w:t xml:space="preserve">, მათ შორის, ქალების, მამაკაცების, </w:t>
      </w:r>
      <w:r w:rsidRPr="00644997">
        <w:rPr>
          <w:rFonts w:ascii="Sylfaen" w:eastAsia="Sylfaen" w:hAnsi="Sylfaen"/>
          <w:color w:val="000000"/>
          <w:lang w:val="ka-GE"/>
        </w:rPr>
        <w:t xml:space="preserve">სხვადასხვა </w:t>
      </w:r>
      <w:r w:rsidRPr="00644997">
        <w:rPr>
          <w:rFonts w:ascii="Sylfaen" w:eastAsia="Sylfaen" w:hAnsi="Sylfaen"/>
          <w:color w:val="000000"/>
        </w:rPr>
        <w:t>ასაკობრივი ჯგუფის, სოციალურად დაუცველი, ნაკლები ფინანსურ</w:t>
      </w:r>
      <w:r w:rsidRPr="00644997">
        <w:rPr>
          <w:rFonts w:ascii="Sylfaen" w:eastAsia="Sylfaen" w:hAnsi="Sylfaen"/>
          <w:color w:val="000000"/>
          <w:lang w:val="ka-GE"/>
        </w:rPr>
        <w:t>ი</w:t>
      </w:r>
      <w:r w:rsidRPr="00644997">
        <w:rPr>
          <w:rFonts w:ascii="Sylfaen" w:eastAsia="Sylfaen" w:hAnsi="Sylfaen"/>
          <w:color w:val="000000"/>
        </w:rPr>
        <w:t xml:space="preserve"> შესაძლებლობის მქონე პირებისა და სხვა მოწყვლადი კატეგორიის ინტერესების გათვალისწინებით.</w:t>
      </w:r>
    </w:p>
    <w:p w:rsidR="00AA08D0" w:rsidRPr="00644997" w:rsidRDefault="00AA08D0" w:rsidP="00182BC5">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 xml:space="preserve">მყარი ნარჩენების მართვის პროგრამა </w:t>
      </w:r>
    </w:p>
    <w:p w:rsidR="00AA08D0" w:rsidRPr="00644997" w:rsidRDefault="00AA08D0" w:rsidP="00AA08D0">
      <w:pPr>
        <w:spacing w:line="240" w:lineRule="auto"/>
        <w:jc w:val="both"/>
        <w:rPr>
          <w:rFonts w:ascii="Sylfaen" w:eastAsia="Sylfaen" w:hAnsi="Sylfaen"/>
          <w:b/>
          <w:color w:val="000000"/>
          <w:lang w:val="ka-GE"/>
        </w:rPr>
      </w:pPr>
    </w:p>
    <w:p w:rsidR="00AA08D0" w:rsidRPr="00644997" w:rsidRDefault="00890DE7" w:rsidP="00182BC5">
      <w:pPr>
        <w:spacing w:after="0" w:line="240" w:lineRule="auto"/>
        <w:jc w:val="both"/>
        <w:rPr>
          <w:rFonts w:ascii="Sylfaen" w:eastAsia="Sylfaen" w:hAnsi="Sylfaen"/>
          <w:color w:val="000000"/>
        </w:rPr>
      </w:pPr>
      <w:r w:rsidRPr="00644997">
        <w:rPr>
          <w:rFonts w:ascii="Sylfaen" w:eastAsia="Sylfaen" w:hAnsi="Sylfaen"/>
          <w:color w:val="000000"/>
        </w:rPr>
        <w:t>მუნიციპალიტეტებში (გარდა ქალაქ თბილისის მუნიციპალიტეტისა და აჭარის ავტონომიური რესპუბლიკისა) არასახიფათო ნარჩენების განთავსების ობიექტების (ნაგავსაყრელები</w:t>
      </w:r>
      <w:r w:rsidRPr="00644997">
        <w:rPr>
          <w:rFonts w:ascii="Sylfaen" w:eastAsia="Sylfaen" w:hAnsi="Sylfaen"/>
          <w:color w:val="000000"/>
          <w:lang w:val="ka-GE"/>
        </w:rPr>
        <w:t>ს</w:t>
      </w:r>
      <w:r w:rsidRPr="00644997">
        <w:rPr>
          <w:rFonts w:ascii="Sylfaen" w:eastAsia="Sylfaen" w:hAnsi="Sylfaen"/>
          <w:color w:val="000000"/>
        </w:rPr>
        <w:t>) აშენება და მართვა;</w:t>
      </w:r>
      <w:r w:rsidRPr="00644997">
        <w:rPr>
          <w:rFonts w:ascii="Sylfaen" w:eastAsia="Sylfaen" w:hAnsi="Sylfaen"/>
          <w:color w:val="000000"/>
        </w:rPr>
        <w:br/>
      </w:r>
      <w:r w:rsidRPr="00644997">
        <w:rPr>
          <w:rFonts w:ascii="Sylfaen" w:eastAsia="Sylfaen" w:hAnsi="Sylfaen"/>
          <w:color w:val="000000"/>
        </w:rPr>
        <w:br/>
        <w:t>ნარჩენების გადამტვირთავი სადგურების აშენება;</w:t>
      </w:r>
      <w:r w:rsidRPr="00644997">
        <w:rPr>
          <w:rFonts w:ascii="Sylfaen" w:eastAsia="Sylfaen" w:hAnsi="Sylfaen"/>
          <w:color w:val="000000"/>
        </w:rPr>
        <w:br/>
      </w:r>
      <w:r w:rsidRPr="00644997">
        <w:rPr>
          <w:rFonts w:ascii="Sylfaen" w:eastAsia="Sylfaen" w:hAnsi="Sylfaen"/>
          <w:color w:val="000000"/>
        </w:rPr>
        <w:br/>
        <w:t>მუნიციპალიტეტების აუცილებელი ტექნიკური საშუალებებით აღჭურვა, რაც გაზრდის დასახლებულ პუნქტებში საყოფაცხოვრებო ნარჩენების გატანის ხელმისაწვდომობასა და ინტენსივობას;</w:t>
      </w:r>
      <w:r w:rsidRPr="00644997">
        <w:rPr>
          <w:rFonts w:ascii="Sylfaen" w:eastAsia="Sylfaen" w:hAnsi="Sylfaen"/>
          <w:color w:val="000000"/>
        </w:rPr>
        <w:br/>
      </w:r>
      <w:r w:rsidRPr="00644997">
        <w:rPr>
          <w:rFonts w:ascii="Sylfaen" w:eastAsia="Sylfaen" w:hAnsi="Sylfaen"/>
          <w:color w:val="000000"/>
        </w:rPr>
        <w:br/>
        <w:t>ძველი ნაგავსაყრელების ეტაპობრივი დახურვა სტანდარტების შესაბამისად;</w:t>
      </w:r>
      <w:r w:rsidRPr="00644997">
        <w:rPr>
          <w:rFonts w:ascii="Sylfaen" w:eastAsia="Sylfaen" w:hAnsi="Sylfaen"/>
          <w:color w:val="000000"/>
        </w:rPr>
        <w:br/>
      </w:r>
      <w:r w:rsidRPr="00644997">
        <w:rPr>
          <w:rFonts w:ascii="Sylfaen" w:eastAsia="Sylfaen" w:hAnsi="Sylfaen"/>
          <w:color w:val="000000"/>
        </w:rPr>
        <w:br/>
        <w:t>ნარჩენების მართვის პროცესში გენდერული ასპექტების გათვალისწინება და გენდერულად პასუხისმგებლ</w:t>
      </w:r>
      <w:r w:rsidRPr="00644997">
        <w:rPr>
          <w:rFonts w:ascii="Sylfaen" w:eastAsia="Sylfaen" w:hAnsi="Sylfaen"/>
          <w:color w:val="000000"/>
          <w:lang w:val="ka-GE"/>
        </w:rPr>
        <w:t>ობ</w:t>
      </w:r>
      <w:r w:rsidRPr="00644997">
        <w:rPr>
          <w:rFonts w:ascii="Sylfaen" w:eastAsia="Sylfaen" w:hAnsi="Sylfaen"/>
          <w:color w:val="000000"/>
        </w:rPr>
        <w:t>იანი ინფრასტრუქტურის შექმნა; ნარჩენების მართვის პოლიტიკის შემუშავებისა და არასახიფათო ნარჩენების განთავსების ობიექტების (ნაგავსაყრელები</w:t>
      </w:r>
      <w:r w:rsidRPr="00644997">
        <w:rPr>
          <w:rFonts w:ascii="Sylfaen" w:eastAsia="Sylfaen" w:hAnsi="Sylfaen"/>
          <w:color w:val="000000"/>
          <w:lang w:val="ka-GE"/>
        </w:rPr>
        <w:t>ს</w:t>
      </w:r>
      <w:r w:rsidRPr="00644997">
        <w:rPr>
          <w:rFonts w:ascii="Sylfaen" w:eastAsia="Sylfaen" w:hAnsi="Sylfaen"/>
          <w:color w:val="000000"/>
        </w:rPr>
        <w:t>) მშენებლობის დაგეგმვისა და განხორციელების პროცესში</w:t>
      </w:r>
      <w:r w:rsidRPr="00644997">
        <w:rPr>
          <w:rFonts w:ascii="Sylfaen" w:eastAsia="Sylfaen" w:hAnsi="Sylfaen"/>
          <w:color w:val="000000"/>
          <w:lang w:val="ka-GE"/>
        </w:rPr>
        <w:t xml:space="preserve"> </w:t>
      </w:r>
      <w:r w:rsidRPr="00644997">
        <w:rPr>
          <w:rFonts w:ascii="Sylfaen" w:eastAsia="Sylfaen" w:hAnsi="Sylfaen"/>
          <w:color w:val="000000"/>
        </w:rPr>
        <w:t>ქალებისა და მამაკაცების თანაბარი ჩართულობა; სამუშაოების სპეციფიკიდან გამომდინარე, სექტორში ქალებისა და მამაკაცების დასაქმებისთვის თანაბარი პირობების შექმნა.</w:t>
      </w:r>
    </w:p>
    <w:p w:rsidR="00890DE7" w:rsidRPr="00644997" w:rsidRDefault="00890DE7" w:rsidP="00182BC5">
      <w:pPr>
        <w:spacing w:after="0" w:line="240" w:lineRule="auto"/>
        <w:jc w:val="both"/>
        <w:rPr>
          <w:rFonts w:ascii="Sylfaen" w:eastAsia="Sylfaen" w:hAnsi="Sylfaen"/>
          <w:color w:val="000000"/>
          <w:lang w:val="ka-GE"/>
        </w:rPr>
      </w:pPr>
    </w:p>
    <w:p w:rsidR="00AA08D0" w:rsidRPr="00644997" w:rsidRDefault="00AA08D0" w:rsidP="00182BC5">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 xml:space="preserve">ზოგადსაგანმანათლებლო და სკოლამდელი აღზრდის დაწესებულებების მშენებლობა-რეაბილიტაცია </w:t>
      </w:r>
    </w:p>
    <w:p w:rsidR="00AA08D0" w:rsidRPr="00644997" w:rsidRDefault="00AA08D0" w:rsidP="00AA08D0">
      <w:pPr>
        <w:rPr>
          <w:lang w:val="ka-GE"/>
        </w:rPr>
      </w:pPr>
    </w:p>
    <w:p w:rsidR="00AA08D0" w:rsidRPr="00644997" w:rsidRDefault="00890DE7" w:rsidP="00182BC5">
      <w:pPr>
        <w:spacing w:after="0" w:line="240" w:lineRule="auto"/>
        <w:jc w:val="both"/>
        <w:rPr>
          <w:rFonts w:ascii="Sylfaen" w:eastAsia="Sylfaen" w:hAnsi="Sylfaen"/>
          <w:color w:val="000000"/>
        </w:rPr>
      </w:pPr>
      <w:r w:rsidRPr="00644997">
        <w:rPr>
          <w:rFonts w:ascii="Sylfaen" w:eastAsia="Sylfaen" w:hAnsi="Sylfaen"/>
          <w:color w:val="000000"/>
        </w:rPr>
        <w:t>ზოგადსაგანმანათლებლო და სკოლამდელი აღზრდის დაწესებულებების განვითარება გენდერული ასპექტების გათვალისწინებით და ენერგოეფექტურობის გაუმჯობესება;</w:t>
      </w:r>
      <w:r w:rsidRPr="00644997">
        <w:rPr>
          <w:rFonts w:ascii="Sylfaen" w:eastAsia="Sylfaen" w:hAnsi="Sylfaen"/>
          <w:color w:val="000000"/>
        </w:rPr>
        <w:br/>
      </w:r>
      <w:r w:rsidRPr="00644997">
        <w:rPr>
          <w:rFonts w:ascii="Sylfaen" w:eastAsia="Sylfaen" w:hAnsi="Sylfaen"/>
          <w:color w:val="000000"/>
        </w:rPr>
        <w:br/>
        <w:t>სხვადასხვა მუნიციპალიტეტში ახალი საჯარო სკოლებისა და საბავშვო ბაღების მშენებლობა და არსებულთა რეაბილიტაცია;</w:t>
      </w:r>
      <w:r w:rsidRPr="00644997">
        <w:rPr>
          <w:rFonts w:ascii="Sylfaen" w:eastAsia="Sylfaen" w:hAnsi="Sylfaen"/>
          <w:color w:val="000000"/>
        </w:rPr>
        <w:br/>
      </w:r>
      <w:r w:rsidRPr="00644997">
        <w:rPr>
          <w:rFonts w:ascii="Sylfaen" w:eastAsia="Sylfaen" w:hAnsi="Sylfaen"/>
          <w:color w:val="000000"/>
        </w:rPr>
        <w:br/>
        <w:t>შშმ პირებისთვის საგანმანათლებლო ინფრასტრუქტურის ხელმისაწვდომობის უზრუნველყოფა.</w:t>
      </w:r>
    </w:p>
    <w:p w:rsidR="00890DE7" w:rsidRPr="00644997" w:rsidRDefault="00890DE7" w:rsidP="00182BC5">
      <w:pPr>
        <w:spacing w:after="0" w:line="240" w:lineRule="auto"/>
        <w:jc w:val="both"/>
        <w:rPr>
          <w:rFonts w:ascii="Sylfaen" w:eastAsia="Sylfaen" w:hAnsi="Sylfaen"/>
          <w:color w:val="000000"/>
          <w:lang w:val="ka-GE"/>
        </w:rPr>
      </w:pPr>
    </w:p>
    <w:p w:rsidR="00AA08D0" w:rsidRPr="00644997" w:rsidRDefault="00AA08D0" w:rsidP="00182BC5">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 xml:space="preserve">ტურისტული ინფრასტრუქტურის გაუმჯობესების ღონისძიებები </w:t>
      </w:r>
    </w:p>
    <w:p w:rsidR="00AA08D0" w:rsidRPr="00644997" w:rsidRDefault="00AA08D0" w:rsidP="00AA08D0">
      <w:pPr>
        <w:rPr>
          <w:lang w:val="ka-GE"/>
        </w:rPr>
      </w:pPr>
    </w:p>
    <w:p w:rsidR="00B95766" w:rsidRPr="00644997" w:rsidRDefault="00890DE7" w:rsidP="00AA08D0">
      <w:pPr>
        <w:spacing w:line="240" w:lineRule="auto"/>
        <w:jc w:val="both"/>
        <w:rPr>
          <w:rFonts w:ascii="Sylfaen" w:eastAsia="Sylfaen" w:hAnsi="Sylfaen"/>
          <w:color w:val="000000"/>
        </w:rPr>
      </w:pPr>
      <w:r w:rsidRPr="00644997">
        <w:rPr>
          <w:rFonts w:ascii="Sylfaen" w:eastAsia="Sylfaen" w:hAnsi="Sylfaen"/>
          <w:color w:val="000000"/>
        </w:rPr>
        <w:t>მუნიციპალიტეტებში ცენტრალური უბნების ურბანული განახლება, ტურისტულად მიმზიდველი სივრცეების შექმნა-განვითარება და სხვადასხვა შენობა-ნაგებობის რეაბილიტაცია გენდერული ასპექტების გათვალისწინებით.</w:t>
      </w:r>
    </w:p>
    <w:p w:rsidR="00890DE7" w:rsidRPr="00644997" w:rsidRDefault="00890DE7" w:rsidP="00AA08D0">
      <w:pPr>
        <w:spacing w:line="240" w:lineRule="auto"/>
        <w:jc w:val="both"/>
        <w:rPr>
          <w:rFonts w:ascii="Sylfaen" w:eastAsia="Sylfaen" w:hAnsi="Sylfaen"/>
          <w:color w:val="000000"/>
          <w:lang w:val="ka-GE"/>
        </w:rPr>
      </w:pPr>
    </w:p>
    <w:p w:rsidR="00B95766" w:rsidRPr="00644997" w:rsidRDefault="00B95766" w:rsidP="00B95766">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 xml:space="preserve">სპორტული ინფრასტრუქტურის მხარდამჭერი ღონისძიებები </w:t>
      </w:r>
    </w:p>
    <w:p w:rsidR="00B95766" w:rsidRPr="00644997" w:rsidRDefault="00B95766" w:rsidP="00B95766">
      <w:pPr>
        <w:jc w:val="both"/>
        <w:rPr>
          <w:rFonts w:ascii="Sylfaen" w:eastAsiaTheme="majorEastAsia" w:hAnsi="Sylfaen" w:cs="Sylfaen"/>
          <w:b/>
          <w:i/>
          <w:iCs/>
          <w:lang w:val="ka-GE"/>
        </w:rPr>
      </w:pPr>
    </w:p>
    <w:p w:rsidR="00B95766" w:rsidRPr="00644997" w:rsidRDefault="00890DE7" w:rsidP="00AA08D0">
      <w:pPr>
        <w:spacing w:line="240" w:lineRule="auto"/>
        <w:jc w:val="both"/>
        <w:rPr>
          <w:rFonts w:ascii="Sylfaen" w:hAnsi="Sylfaen"/>
          <w:lang w:val="ka-GE"/>
        </w:rPr>
      </w:pPr>
      <w:r w:rsidRPr="00644997">
        <w:rPr>
          <w:rFonts w:ascii="Sylfaen" w:eastAsia="Sylfaen" w:hAnsi="Sylfaen"/>
          <w:color w:val="000000"/>
        </w:rPr>
        <w:t xml:space="preserve">სხვადასხვა მუნიციპალიტეტში </w:t>
      </w:r>
      <w:r w:rsidRPr="00644997">
        <w:rPr>
          <w:rFonts w:ascii="Sylfaen" w:eastAsia="Sylfaen" w:hAnsi="Sylfaen"/>
          <w:color w:val="000000"/>
          <w:lang w:val="ka-GE"/>
        </w:rPr>
        <w:t>მრავალ</w:t>
      </w:r>
      <w:r w:rsidRPr="00644997">
        <w:rPr>
          <w:rFonts w:ascii="Sylfaen" w:eastAsia="Sylfaen" w:hAnsi="Sylfaen"/>
          <w:color w:val="000000"/>
        </w:rPr>
        <w:t>ფუნქციური სპორტული ინფრასტრუქტურის მშენებლობა-რეაბილიტაცია გენდერული ასპექტების გათვალისწინებით.</w:t>
      </w:r>
    </w:p>
    <w:p w:rsidR="00AB2188" w:rsidRPr="00644997" w:rsidRDefault="00AB2188" w:rsidP="00182BC5">
      <w:pPr>
        <w:pStyle w:val="Heading1"/>
        <w:spacing w:line="240" w:lineRule="auto"/>
        <w:jc w:val="both"/>
        <w:rPr>
          <w:rFonts w:ascii="Sylfaen" w:eastAsia="Sylfaen" w:hAnsi="Sylfaen" w:cs="Sylfaen"/>
          <w:b/>
          <w:color w:val="2F5496" w:themeColor="accent1" w:themeShade="BF"/>
          <w:sz w:val="22"/>
          <w:szCs w:val="22"/>
          <w:lang w:val="ka-GE"/>
        </w:rPr>
      </w:pPr>
      <w:r w:rsidRPr="00644997">
        <w:rPr>
          <w:rFonts w:ascii="Sylfaen" w:eastAsia="Sylfaen" w:hAnsi="Sylfaen" w:cs="Sylfaen"/>
          <w:b/>
          <w:color w:val="2F5496" w:themeColor="accent1" w:themeShade="BF"/>
          <w:sz w:val="22"/>
          <w:szCs w:val="22"/>
          <w:lang w:val="ka-GE"/>
        </w:rPr>
        <w:t>საქართველოს იუსტიციის სამინისტრო</w:t>
      </w:r>
    </w:p>
    <w:p w:rsidR="00AB2188" w:rsidRPr="00644997" w:rsidRDefault="00AB2188" w:rsidP="00545EFF">
      <w:pPr>
        <w:tabs>
          <w:tab w:val="left" w:pos="0"/>
          <w:tab w:val="left" w:pos="90"/>
          <w:tab w:val="left" w:pos="540"/>
        </w:tabs>
        <w:spacing w:line="240" w:lineRule="auto"/>
        <w:jc w:val="both"/>
        <w:rPr>
          <w:rFonts w:ascii="Sylfaen" w:hAnsi="Sylfaen" w:cs="Sylfaen"/>
          <w:b/>
          <w:lang w:val="ka-GE"/>
        </w:rPr>
      </w:pPr>
    </w:p>
    <w:p w:rsidR="000C0DF2" w:rsidRPr="00644997" w:rsidRDefault="000C0DF2" w:rsidP="000C0DF2">
      <w:pPr>
        <w:pStyle w:val="Heading6"/>
        <w:tabs>
          <w:tab w:val="left" w:pos="0"/>
          <w:tab w:val="num" w:pos="1800"/>
        </w:tabs>
        <w:spacing w:before="0" w:line="240" w:lineRule="auto"/>
        <w:jc w:val="both"/>
        <w:rPr>
          <w:rFonts w:ascii="Sylfaen" w:hAnsi="Sylfaen" w:cs="Sylfaen"/>
          <w:b/>
          <w:i/>
          <w:iCs/>
          <w:lang w:val="ka-GE"/>
        </w:rPr>
      </w:pPr>
      <w:r w:rsidRPr="00644997">
        <w:rPr>
          <w:rFonts w:ascii="Sylfaen" w:hAnsi="Sylfaen" w:cs="Sylfaen"/>
          <w:b/>
          <w:i/>
          <w:iCs/>
          <w:lang w:val="ka-GE"/>
        </w:rPr>
        <w:t>სამართალშემოქმედებისა და ქვეყნის ინტერესების სამართლებრივი მხარდაჭერის მიზნით სახელმწიფო პოლიტიკის შემუშავება და მართვა, მათ შორის, სისხლის სამართლის სისტემის რეფორმის განხორციელება</w:t>
      </w:r>
    </w:p>
    <w:p w:rsidR="000C0DF2" w:rsidRPr="00644997" w:rsidRDefault="000C0DF2" w:rsidP="000C0DF2">
      <w:pPr>
        <w:tabs>
          <w:tab w:val="left" w:pos="0"/>
        </w:tabs>
        <w:spacing w:line="240" w:lineRule="auto"/>
        <w:jc w:val="both"/>
        <w:rPr>
          <w:rFonts w:ascii="Sylfaen" w:eastAsia="Sylfaen" w:hAnsi="Sylfaen"/>
          <w:lang w:val="ka-GE"/>
        </w:rPr>
      </w:pPr>
    </w:p>
    <w:p w:rsidR="001614BF" w:rsidRPr="00644997" w:rsidRDefault="001614BF" w:rsidP="000C0DF2">
      <w:pPr>
        <w:tabs>
          <w:tab w:val="left" w:pos="0"/>
        </w:tabs>
        <w:spacing w:line="240" w:lineRule="auto"/>
        <w:jc w:val="both"/>
        <w:rPr>
          <w:rFonts w:ascii="Sylfaen" w:eastAsia="Sylfaen" w:hAnsi="Sylfaen"/>
          <w:lang w:val="ka-GE"/>
        </w:rPr>
      </w:pPr>
      <w:r w:rsidRPr="00644997">
        <w:rPr>
          <w:rFonts w:ascii="Sylfaen" w:eastAsia="Sylfaen" w:hAnsi="Sylfaen"/>
          <w:color w:val="000000"/>
        </w:rPr>
        <w:t>ეფექტიანი სამართალშემოქმედებითი საქმიანობის განხორციელება; საქართველოს კანონმდებლობის ევროკავშირის კანონმდებლობასთან დაახლოება; საქართველოს, საერთაშორისო და უცხო ქვეყნების სასამართლოებსა და არბიტრაჟებში სახელმწიფოს წარმომადგენლობა; სახელმწიფოსა და სახელმწიფო უწყებების მიერ გასაფორმებელი საერთაშორისო და კერძო (მრავალმილიონიანი ან/და საარბიტრაჟო ინსტიტუტის შემცველი) ხელშეკრულებების სამართლებრივი ექსპერტიზა, ინსტიტუციური განვითარება და ეფექტიანი უწყებათაშორისი კოორდინაცია;</w:t>
      </w:r>
      <w:r w:rsidRPr="00644997">
        <w:rPr>
          <w:rFonts w:ascii="Sylfaen" w:eastAsia="Sylfaen" w:hAnsi="Sylfaen"/>
          <w:color w:val="000000"/>
        </w:rPr>
        <w:br/>
      </w:r>
      <w:r w:rsidRPr="00644997">
        <w:rPr>
          <w:rFonts w:ascii="Sylfaen" w:eastAsia="Sylfaen" w:hAnsi="Sylfaen"/>
          <w:color w:val="000000"/>
        </w:rPr>
        <w:br/>
        <w:t>სამართლის ცალკეული დარგის განვითარების აუცილებლობისა და პერსპექტივების შესწავლა; სამართალშემოქმედებითი საქმიანობის შესრულების მიზნით სამინისტროებისა და დარგობრივი უწყებების პრობლემატიკის შესწავლა; სხვადასხვა პრიორიტეტული სფეროს განვითარების მიზნით საკანონმდებლო ინიციატივების, საკანონმდებლო და კანონქვემდებარე ნორმატიული აქტების პროექტების მომზადება; საზღვარგარეთის სახელმწიფოთა კანონმდებლობების შესწავლა და გაანალიზება; საქართველოს კანონმდებლობის ასოცირების შესახებ შეთანხმებით განსაზღვრულ ევროკავშირის რეგულაციებთან, გადაწყვეტილებებსა და დირექტივებთან დაახლოების/ჰარმონიზაციის მიზნით სამინისტროს კომპეტენციისთვის მიკუთვნებულ საკითხებზე სხვადასხვა უწყების მიერ შემუშავებული ნორმატიული აქტების პროექტებისა და თანამდევი დოკუმენტების სამართლებრივი ექსპერტიზა;</w:t>
      </w:r>
      <w:r w:rsidRPr="00644997">
        <w:rPr>
          <w:rFonts w:ascii="Sylfaen" w:eastAsia="Sylfaen" w:hAnsi="Sylfaen"/>
          <w:color w:val="000000"/>
        </w:rPr>
        <w:br/>
      </w:r>
      <w:r w:rsidRPr="00644997">
        <w:rPr>
          <w:rFonts w:ascii="Sylfaen" w:eastAsia="Sylfaen" w:hAnsi="Sylfaen"/>
          <w:color w:val="000000"/>
        </w:rPr>
        <w:br/>
        <w:t>არბიტრაჟებსა და უცხო ქვეყნების სასამართლოებში კომერციულ და საინვესტიციო დავებზე, ადამიანის უფლებათა ევროპულ სასამართლოსა და გაეროს სახელშეკრულებო ორგანოებში სახელმწიფოთაშორის ან/და ინდივიდუალურ დავებზე სახელმწიფოს წარმომადგენლობა; სისხლის სამართლის საერთაშორისო სასამართლოსთან თანამშრომლობა და მასთან სხვა სახელმწიფო ორგანოების თანამშრომლობის კოორდინაცია; საქართველოს სასამართლოებში საქართველოს იუსტიციის სამინისტროს წინააღმდეგ შეტანილ სარჩელებზე სამინისტროს ინტერესების დაცვა; სახელისუფლებო დაწესებულებების წინააღმდეგ დავებში მონაწილეობა საქართველოს იუსტიციის სამინისტროს კომპეტენციის გათვალისწინებით;</w:t>
      </w:r>
      <w:r w:rsidRPr="00644997">
        <w:rPr>
          <w:rFonts w:ascii="Sylfaen" w:eastAsia="Sylfaen" w:hAnsi="Sylfaen"/>
          <w:color w:val="000000"/>
        </w:rPr>
        <w:br/>
      </w:r>
      <w:r w:rsidRPr="00644997">
        <w:rPr>
          <w:rFonts w:ascii="Sylfaen" w:eastAsia="Sylfaen" w:hAnsi="Sylfaen"/>
          <w:color w:val="000000"/>
        </w:rPr>
        <w:br/>
        <w:t xml:space="preserve">სახელმწიფოსა და სახელმწიფო უწყებების მიერ გასაფორმებელი საერთაშორისო და კერძო (მრავალმილიონიანი ან/და საარბიტრაჟო ინსტიტუტის შემცველი) ხელშეკრულებების პროექტების სამართლებრივი შეფასება/ექსპერტიზა მათი საქართველოს კანონმდებლობასთან შესაბამისობის დადგენის მიზნით და სათანადო დასკვნის პროექტის მომზადება; ხელშეკრულების პროექტის სამართლებრივი შეფასება მასში არსებული სამართლებრივი რისკების კუთხით და შესაბამისი დასკვნის პროექტის მომზადება; </w:t>
      </w:r>
      <w:r w:rsidRPr="00644997">
        <w:rPr>
          <w:rFonts w:ascii="Sylfaen" w:eastAsia="Sylfaen" w:hAnsi="Sylfaen"/>
          <w:color w:val="000000"/>
        </w:rPr>
        <w:br/>
      </w:r>
      <w:r w:rsidRPr="00644997">
        <w:rPr>
          <w:rFonts w:ascii="Sylfaen" w:eastAsia="Sylfaen" w:hAnsi="Sylfaen"/>
          <w:color w:val="000000"/>
        </w:rPr>
        <w:br/>
        <w:t>საქართველოს იუსტიციის სამინისტროს კვლევისა და ანალიტიკის ჯგუფის ფარგლებში ყოველწლიური კვლევითი სამოქმედო გეგმის შემუშავება; სხვადასხვა მიმართულებით დარგობრივი, შედარებით-სამართლებრივი და სახელმწიფოთა კარგი პრაქტიკის კვლევების მომზადება; ადამიანის უფლებებზე დაფუძნებული მიდგომების დანერგვის ხელშეწყობის მიზნით რეკომენდაციებისა და მოსაზრებების მომზადება; „კარგი მმართველობის“ საკითხებთან დაკავშირებით პოლიტიკის დოკუმენტების შემუშავებაში მონაწილეობის მიღება/მეთოდური ხელმძღვანელობა და, საჭიროებისამებრ, მოსაზრებების წარდგენა ან/და ანგარიშების შემუშავება; იურიდიული განათლების ხელშეწყობა;</w:t>
      </w:r>
      <w:r w:rsidRPr="00644997">
        <w:rPr>
          <w:rFonts w:ascii="Sylfaen" w:eastAsia="Sylfaen" w:hAnsi="Sylfaen"/>
          <w:color w:val="000000"/>
        </w:rPr>
        <w:br/>
      </w:r>
      <w:r w:rsidRPr="00644997">
        <w:rPr>
          <w:rFonts w:ascii="Sylfaen" w:eastAsia="Sylfaen" w:hAnsi="Sylfaen"/>
          <w:color w:val="000000"/>
        </w:rPr>
        <w:br/>
        <w:t>ადამიანით ვაჭრობის (ტრეფიკინგის) წინააღმდეგ ბრძოლის ორწლიანი სამოქმედო გეგმის, აგრეთვე ქუჩაში მცხოვრები ან/და მომუშავე ბავშვების ძალადობისგან, მათ შორის, ტრეფიკინგისგან, დაცვის მიზნით სტრატეგიისა და მისი შესრულების სამოქმედო გეგმების შემუშავება და მათი შესრულების მონიტორინგი; ეროვნული ნარკოპოლიტიკის დახვეწა.</w:t>
      </w:r>
    </w:p>
    <w:p w:rsidR="000C0DF2" w:rsidRPr="00644997" w:rsidRDefault="000C0DF2" w:rsidP="000C0DF2">
      <w:pPr>
        <w:pStyle w:val="Heading6"/>
        <w:tabs>
          <w:tab w:val="left" w:pos="0"/>
          <w:tab w:val="num" w:pos="1800"/>
        </w:tabs>
        <w:spacing w:before="0" w:line="240" w:lineRule="auto"/>
        <w:jc w:val="both"/>
        <w:rPr>
          <w:rFonts w:ascii="Sylfaen" w:hAnsi="Sylfaen" w:cs="Sylfaen"/>
          <w:b/>
          <w:i/>
          <w:iCs/>
          <w:lang w:val="ka-GE"/>
        </w:rPr>
      </w:pPr>
      <w:r w:rsidRPr="00644997">
        <w:rPr>
          <w:rFonts w:ascii="Sylfaen" w:hAnsi="Sylfaen" w:cs="Sylfaen"/>
          <w:b/>
          <w:i/>
          <w:iCs/>
          <w:lang w:val="ka-GE"/>
        </w:rPr>
        <w:t>საერთაშორისო სტანდარტების შესაბამისი პენიტენციური სისტემის ჩამოყალიბება</w:t>
      </w:r>
    </w:p>
    <w:p w:rsidR="000C0DF2" w:rsidRPr="00644997" w:rsidRDefault="000C0DF2" w:rsidP="000C0DF2">
      <w:pPr>
        <w:tabs>
          <w:tab w:val="left" w:pos="0"/>
          <w:tab w:val="left" w:pos="90"/>
        </w:tabs>
        <w:spacing w:line="240" w:lineRule="auto"/>
        <w:jc w:val="both"/>
        <w:rPr>
          <w:rFonts w:ascii="Sylfaen" w:hAnsi="Sylfaen" w:cs="Sylfaen"/>
          <w:bCs/>
          <w:iCs/>
          <w:lang w:val="ka-GE"/>
        </w:rPr>
      </w:pPr>
    </w:p>
    <w:p w:rsidR="000C0DF2" w:rsidRPr="00644997" w:rsidRDefault="001614BF" w:rsidP="000C0DF2">
      <w:pPr>
        <w:tabs>
          <w:tab w:val="left" w:pos="0"/>
        </w:tabs>
        <w:spacing w:after="0" w:line="240" w:lineRule="auto"/>
        <w:jc w:val="both"/>
        <w:rPr>
          <w:rFonts w:ascii="Sylfaen" w:eastAsia="Sylfaen" w:hAnsi="Sylfaen"/>
          <w:color w:val="000000"/>
          <w:lang w:val="ka-GE"/>
        </w:rPr>
      </w:pPr>
      <w:r w:rsidRPr="00644997">
        <w:rPr>
          <w:rFonts w:ascii="Sylfaen" w:eastAsia="Sylfaen" w:hAnsi="Sylfaen"/>
          <w:color w:val="000000"/>
          <w:lang w:val="ka-GE"/>
        </w:rPr>
        <w:t>საერთაშორისო სტანდარტების შესაბამისი პენიტენციური სისტემის ჩამოსაყალიბებლად, საქართველოს კანონმდებლობის ანალიზისა და საერთაშორისო ორგანიზაციების, დამოუკიდებელი ექსპერტებისა და საქართველოს სახალხო დამცველის რეკომენდაციების გათვალისწინებით, შესაბამისი საკანონმდებლო ცვლილებების შემუშავება და ღონისძიებების განხორციელება;</w:t>
      </w:r>
      <w:r w:rsidRPr="00644997">
        <w:rPr>
          <w:rFonts w:ascii="Sylfaen" w:eastAsia="Sylfaen" w:hAnsi="Sylfaen"/>
          <w:color w:val="000000"/>
          <w:lang w:val="ka-GE"/>
        </w:rPr>
        <w:br/>
      </w:r>
      <w:r w:rsidRPr="00644997">
        <w:rPr>
          <w:rFonts w:ascii="Sylfaen" w:eastAsia="Sylfaen" w:hAnsi="Sylfaen"/>
          <w:color w:val="000000"/>
          <w:lang w:val="ka-GE"/>
        </w:rPr>
        <w:br/>
        <w:t>პენიტენციური სისტემის ადმინისტრირების სრულყოფა;</w:t>
      </w:r>
      <w:r w:rsidRPr="00644997">
        <w:rPr>
          <w:rFonts w:ascii="Sylfaen" w:eastAsia="Sylfaen" w:hAnsi="Sylfaen"/>
          <w:color w:val="000000"/>
          <w:lang w:val="ka-GE"/>
        </w:rPr>
        <w:br/>
      </w:r>
      <w:r w:rsidRPr="00644997">
        <w:rPr>
          <w:rFonts w:ascii="Sylfaen" w:eastAsia="Sylfaen" w:hAnsi="Sylfaen"/>
          <w:color w:val="000000"/>
          <w:lang w:val="ka-GE"/>
        </w:rPr>
        <w:br/>
        <w:t>პენიტენციური სისტემის კვებითი მომსახურების უზრუნველყოფა;</w:t>
      </w:r>
      <w:r w:rsidRPr="00644997">
        <w:rPr>
          <w:rFonts w:ascii="Sylfaen" w:eastAsia="Sylfaen" w:hAnsi="Sylfaen"/>
          <w:color w:val="000000"/>
          <w:lang w:val="ka-GE"/>
        </w:rPr>
        <w:br/>
      </w:r>
      <w:r w:rsidRPr="00644997">
        <w:rPr>
          <w:rFonts w:ascii="Sylfaen" w:eastAsia="Sylfaen" w:hAnsi="Sylfaen"/>
          <w:color w:val="000000"/>
          <w:lang w:val="ka-GE"/>
        </w:rPr>
        <w:br/>
        <w:t>პენიტენციური სისტემის უნიფორმით, რბილი ინვენტარითა და პირადი ჰიგიენისთვის აუცილებელი საშუალებებით უზრუნველყოფა;</w:t>
      </w:r>
      <w:r w:rsidRPr="00644997">
        <w:rPr>
          <w:rFonts w:ascii="Sylfaen" w:eastAsia="Sylfaen" w:hAnsi="Sylfaen"/>
          <w:color w:val="000000"/>
          <w:lang w:val="ka-GE"/>
        </w:rPr>
        <w:br/>
      </w:r>
      <w:r w:rsidRPr="00644997">
        <w:rPr>
          <w:rFonts w:ascii="Sylfaen" w:eastAsia="Sylfaen" w:hAnsi="Sylfaen"/>
          <w:color w:val="000000"/>
          <w:lang w:val="ka-GE"/>
        </w:rPr>
        <w:br/>
        <w:t>ბრალდებულთა/მსჯავრდებულთა რესოციალიზაცია-რეაბილიტაციის მიზნით სატრენინგო/საგანმანათლებლო და ფსიქოსოციალურ პროგრამებში, ტრენინგებსა და კურსებში, კულტურულ ღონისძიებებსა და დასაქმების პროგრამებში მსჯავრდებულთა ჩართულობის უზრუნველყოფა;</w:t>
      </w:r>
      <w:r w:rsidRPr="00644997">
        <w:rPr>
          <w:rFonts w:ascii="Sylfaen" w:eastAsia="Sylfaen" w:hAnsi="Sylfaen"/>
          <w:color w:val="000000"/>
          <w:lang w:val="ka-GE"/>
        </w:rPr>
        <w:br/>
      </w:r>
      <w:r w:rsidRPr="00644997">
        <w:rPr>
          <w:rFonts w:ascii="Sylfaen" w:eastAsia="Sylfaen" w:hAnsi="Sylfaen"/>
          <w:color w:val="000000"/>
          <w:lang w:val="ka-GE"/>
        </w:rPr>
        <w:br/>
        <w:t>პენიტენციური სისტემის აუცილებელი მედიკამენტებით, სამედიცინო დანიშნულების საგნებით, ლაბორატორიული საგნებითა და რეაქტივებით უზრუნველყოფა;</w:t>
      </w:r>
      <w:r w:rsidRPr="00644997">
        <w:rPr>
          <w:rFonts w:ascii="Sylfaen" w:eastAsia="Sylfaen" w:hAnsi="Sylfaen"/>
          <w:color w:val="000000"/>
          <w:lang w:val="ka-GE"/>
        </w:rPr>
        <w:br/>
      </w:r>
      <w:r w:rsidRPr="00644997">
        <w:rPr>
          <w:rFonts w:ascii="Sylfaen" w:eastAsia="Sylfaen" w:hAnsi="Sylfaen"/>
          <w:color w:val="000000"/>
          <w:lang w:val="ka-GE"/>
        </w:rPr>
        <w:br/>
        <w:t>ბრალდებულთათვის/მსჯავრდებულთათვის სხვადასხვა პროფილის მოწვეული ექიმ-სპეციალისტების კონსულტაციების, სამოქალაქო სექტორის კლინიკებში სპეციალიზებული სამედიცინო მომსახურების გაწევა და ბრალდებულთა და მსჯავრდებულთა სამკურნალო დაწესებულებასა და ტუბერკულოზის სამკურნალო და სარეაბილიტაციო ცენტრში მომსახურების შეთავაზება;</w:t>
      </w:r>
      <w:r w:rsidRPr="00644997">
        <w:rPr>
          <w:rFonts w:ascii="Sylfaen" w:eastAsia="Sylfaen" w:hAnsi="Sylfaen"/>
          <w:color w:val="000000"/>
          <w:lang w:val="ka-GE"/>
        </w:rPr>
        <w:br/>
      </w:r>
      <w:r w:rsidRPr="00644997">
        <w:rPr>
          <w:rFonts w:ascii="Sylfaen" w:eastAsia="Sylfaen" w:hAnsi="Sylfaen"/>
          <w:color w:val="000000"/>
          <w:lang w:val="ka-GE"/>
        </w:rPr>
        <w:br/>
        <w:t>ანტიტუბერკულოზური მკურნალობის საჭიროების მქონე პირთა, აივ ინფექციის/შიდსის გამოვლენის მიზნით და C ჰეპატიტის მართვის სახელმწიფო პროგრამის ფარგლებში ბრალდებულთა/მსჯავრდებულთა სკრინინგი და შესაბამისი მკურნალობის კურსის ჩატარება, პაციენტების აივ ინფექციის/შიდსის ანტირეტროვირუსული მკურნალობის პროგრამაში ჩართვა;</w:t>
      </w:r>
      <w:r w:rsidRPr="00644997">
        <w:rPr>
          <w:rFonts w:ascii="Sylfaen" w:eastAsia="Sylfaen" w:hAnsi="Sylfaen"/>
          <w:color w:val="000000"/>
          <w:lang w:val="ka-GE"/>
        </w:rPr>
        <w:br/>
      </w:r>
      <w:r w:rsidRPr="00644997">
        <w:rPr>
          <w:rFonts w:ascii="Sylfaen" w:eastAsia="Sylfaen" w:hAnsi="Sylfaen"/>
          <w:color w:val="000000"/>
          <w:lang w:val="ka-GE"/>
        </w:rPr>
        <w:br/>
        <w:t>დიაგნოსტიკისა და მკურნალობის უნივერსალური ხელმისაწვდომობის უზრუნველყოფა;</w:t>
      </w:r>
      <w:r w:rsidRPr="00644997">
        <w:rPr>
          <w:rFonts w:ascii="Sylfaen" w:eastAsia="Sylfaen" w:hAnsi="Sylfaen"/>
          <w:color w:val="000000"/>
          <w:lang w:val="ka-GE"/>
        </w:rPr>
        <w:br/>
      </w:r>
      <w:r w:rsidRPr="00644997">
        <w:rPr>
          <w:rFonts w:ascii="Sylfaen" w:eastAsia="Sylfaen" w:hAnsi="Sylfaen"/>
          <w:color w:val="000000"/>
          <w:lang w:val="ka-GE"/>
        </w:rPr>
        <w:br/>
        <w:t>პენიტენციური სისტემის საერთაშორისო სტანდარტებთან დაახლოების მიზნით პატიმართა და ამ სისტემის თანამშრომელთა საჭიროებებზე მორგებული პენიტენციური ინფრასტრუქტურის შექმნა.</w:t>
      </w:r>
    </w:p>
    <w:p w:rsidR="001614BF" w:rsidRPr="00644997" w:rsidRDefault="001614BF" w:rsidP="000C0DF2">
      <w:pPr>
        <w:tabs>
          <w:tab w:val="left" w:pos="0"/>
        </w:tabs>
        <w:spacing w:after="0" w:line="240" w:lineRule="auto"/>
        <w:jc w:val="both"/>
        <w:rPr>
          <w:rFonts w:ascii="Sylfaen" w:eastAsia="Sylfaen" w:hAnsi="Sylfaen" w:cs="Arial"/>
          <w:lang w:val="ka-GE"/>
        </w:rPr>
      </w:pPr>
    </w:p>
    <w:p w:rsidR="000C0DF2" w:rsidRPr="00644997" w:rsidRDefault="000C0DF2" w:rsidP="000C0DF2">
      <w:pPr>
        <w:pStyle w:val="Heading6"/>
        <w:tabs>
          <w:tab w:val="left" w:pos="0"/>
          <w:tab w:val="num" w:pos="1800"/>
        </w:tabs>
        <w:spacing w:before="0" w:line="240" w:lineRule="auto"/>
        <w:jc w:val="both"/>
        <w:rPr>
          <w:rFonts w:ascii="Sylfaen" w:hAnsi="Sylfaen" w:cs="Sylfaen"/>
          <w:b/>
          <w:i/>
          <w:iCs/>
          <w:lang w:val="ka-GE"/>
        </w:rPr>
      </w:pPr>
      <w:r w:rsidRPr="00644997">
        <w:rPr>
          <w:rFonts w:ascii="Sylfaen" w:hAnsi="Sylfaen" w:cs="Sylfaen"/>
          <w:b/>
          <w:i/>
          <w:iCs/>
          <w:lang w:val="ka-GE"/>
        </w:rPr>
        <w:t>ეროვნული საარქივო ფონდის დაცულობის, მომსახურების თანამედროვე ტექნოლოგიების დანერგვის და დოკუმენტების ხელმისაწვდომობის უზრუნველყოფა</w:t>
      </w:r>
    </w:p>
    <w:p w:rsidR="000C0DF2" w:rsidRPr="00644997" w:rsidRDefault="000C0DF2" w:rsidP="000C0DF2">
      <w:pPr>
        <w:tabs>
          <w:tab w:val="left" w:pos="0"/>
          <w:tab w:val="left" w:pos="90"/>
          <w:tab w:val="left" w:pos="540"/>
        </w:tabs>
        <w:spacing w:line="240" w:lineRule="auto"/>
        <w:jc w:val="both"/>
        <w:rPr>
          <w:rFonts w:ascii="Sylfaen" w:hAnsi="Sylfaen" w:cs="Sylfaen"/>
          <w:b/>
          <w:i/>
          <w:lang w:val="ka-GE"/>
        </w:rPr>
      </w:pPr>
    </w:p>
    <w:p w:rsidR="009835D3" w:rsidRPr="00644997" w:rsidRDefault="001614BF" w:rsidP="000C0DF2">
      <w:pPr>
        <w:tabs>
          <w:tab w:val="left" w:pos="0"/>
          <w:tab w:val="left" w:pos="90"/>
          <w:tab w:val="left" w:pos="360"/>
        </w:tabs>
        <w:spacing w:after="100" w:afterAutospacing="1" w:line="240" w:lineRule="auto"/>
        <w:contextualSpacing/>
        <w:jc w:val="both"/>
        <w:rPr>
          <w:rFonts w:ascii="Sylfaen" w:hAnsi="Sylfaen" w:cs="Sylfaen"/>
          <w:b/>
          <w:lang w:val="ka-GE"/>
        </w:rPr>
      </w:pPr>
      <w:r w:rsidRPr="00644997">
        <w:rPr>
          <w:rFonts w:ascii="Sylfaen" w:eastAsia="Sylfaen" w:hAnsi="Sylfaen"/>
          <w:color w:val="000000"/>
          <w:lang w:val="ka-GE"/>
        </w:rPr>
        <w:t>ეროვნული საარქივო ფონდის მატერიალური ან/და ელექტრონულ მატარებელზე გადატანილი დოკუმენტებით შევსება, ეროვნული საარქივო ფონდის დოკუმენტების ელექტრონული ბაზის შექმნა და მუდმივი განახლება, ეროვნული საარქივო ფონდის დოკუმენტების აღწერა და ცენტრალიზებული აღრიცხვა, ეროვნული საარქივო ფონდის დოკუმენტების დაცვის, შენახვის, სათანადო პირობებისა და მათი ხელმისაწვდომობის უზრუნველყოფა;</w:t>
      </w:r>
      <w:r w:rsidRPr="00644997">
        <w:rPr>
          <w:rFonts w:ascii="Sylfaen" w:eastAsia="Sylfaen" w:hAnsi="Sylfaen"/>
          <w:color w:val="000000"/>
          <w:lang w:val="ka-GE"/>
        </w:rPr>
        <w:br/>
      </w:r>
      <w:r w:rsidRPr="00644997">
        <w:rPr>
          <w:rFonts w:ascii="Sylfaen" w:eastAsia="Sylfaen" w:hAnsi="Sylfaen"/>
          <w:color w:val="000000"/>
          <w:lang w:val="ka-GE"/>
        </w:rPr>
        <w:br/>
        <w:t xml:space="preserve">საარქივო დოკუმენტების ელექტრონულ მატარებლებზე გადატანა, რაც უზრუნველყოფს დოკუმენტების დედნების დაუზიანებლად შენარჩუნებას, ეროვნული მეხსიერების დაცულობას, ეროვნული საარქივო ფონდის დოკუმენტების ელექტრონული ასლების ხელმისაწვდომობას; </w:t>
      </w:r>
      <w:r w:rsidRPr="00644997">
        <w:rPr>
          <w:rFonts w:ascii="Sylfaen" w:eastAsia="Sylfaen" w:hAnsi="Sylfaen"/>
          <w:color w:val="000000"/>
          <w:lang w:val="ka-GE"/>
        </w:rPr>
        <w:br/>
      </w:r>
      <w:r w:rsidRPr="00644997">
        <w:rPr>
          <w:rFonts w:ascii="Sylfaen" w:eastAsia="Sylfaen" w:hAnsi="Sylfaen"/>
          <w:color w:val="000000"/>
          <w:lang w:val="ka-GE"/>
        </w:rPr>
        <w:br/>
        <w:t>მოქალაქეზე ორიენტირებული მომსახურების დანერგვისა და დოკუმენტების ხელმისაწვდომობის გაზრდის მიზნით მოქალაქეთა მომსახურების ელექტრონული სისტემის, ეროვნული საარქივო ფონდის დოკუმენტების აღრიცხვის ელექტრონული სისტემის და დოკუმენტების (ტექსტური დოკუმენტები, კინოფოტოფონოდოკუმენტები) ელექტრონული კატალოგების შექმნა და განვითარება;</w:t>
      </w:r>
      <w:r w:rsidRPr="00644997">
        <w:rPr>
          <w:rFonts w:ascii="Sylfaen" w:eastAsia="Sylfaen" w:hAnsi="Sylfaen"/>
          <w:color w:val="000000"/>
          <w:lang w:val="ka-GE"/>
        </w:rPr>
        <w:br/>
      </w:r>
      <w:r w:rsidRPr="00644997">
        <w:rPr>
          <w:rFonts w:ascii="Sylfaen" w:eastAsia="Sylfaen" w:hAnsi="Sylfaen"/>
          <w:color w:val="000000"/>
          <w:lang w:val="ka-GE"/>
        </w:rPr>
        <w:br/>
        <w:t>ერთიანი ელექტრონული საარქივო ფონდის შექმნისა და ელექტრონული დოკუმენტაციის მაქსიმალური ხელმისაწვდომობის უზრუნველსაყოფად აღრიცხვისა და დაარქივების ავტომატიზებული სისტემის შექმნა;</w:t>
      </w:r>
      <w:r w:rsidRPr="00644997">
        <w:rPr>
          <w:rFonts w:ascii="Sylfaen" w:eastAsia="Sylfaen" w:hAnsi="Sylfaen"/>
          <w:color w:val="000000"/>
          <w:lang w:val="ka-GE"/>
        </w:rPr>
        <w:br/>
      </w:r>
      <w:r w:rsidRPr="00644997">
        <w:rPr>
          <w:rFonts w:ascii="Sylfaen" w:eastAsia="Sylfaen" w:hAnsi="Sylfaen"/>
          <w:color w:val="000000"/>
          <w:lang w:val="ka-GE"/>
        </w:rPr>
        <w:br/>
        <w:t>შიდა ქართლის (გორი) რეგიონული არქივის ახალი შენობის მშენებლობა და აღჭურვა, აგრეთვე თბილისში, ეროვნული არქივის ცენტრალური შენობის ეზოში დამატებითი საცავის აშენება და აღჭურვა. რუსთავის, ახალციხის და მესტიის არქივების შენობებში ხანძარქრობის სისტემების მოწყობა.</w:t>
      </w:r>
    </w:p>
    <w:p w:rsidR="000C0DF2" w:rsidRPr="00644997" w:rsidRDefault="000C0DF2" w:rsidP="000C0DF2">
      <w:pPr>
        <w:pStyle w:val="Heading6"/>
        <w:tabs>
          <w:tab w:val="left" w:pos="0"/>
          <w:tab w:val="num" w:pos="1800"/>
        </w:tabs>
        <w:spacing w:before="0" w:line="240" w:lineRule="auto"/>
        <w:jc w:val="both"/>
        <w:rPr>
          <w:rFonts w:ascii="Sylfaen" w:hAnsi="Sylfaen" w:cs="Sylfaen"/>
          <w:b/>
          <w:i/>
          <w:iCs/>
          <w:lang w:val="ka-GE"/>
        </w:rPr>
      </w:pPr>
      <w:r w:rsidRPr="00644997">
        <w:rPr>
          <w:rFonts w:ascii="Sylfaen" w:hAnsi="Sylfaen" w:cs="Sylfaen"/>
          <w:b/>
          <w:i/>
          <w:iCs/>
          <w:lang w:val="ka-GE"/>
        </w:rPr>
        <w:t>საქართველოს იუსტიციის სამინისტროს თანამშრომელთა და სხვა დაინტერესებული პირების გადამზადება</w:t>
      </w:r>
    </w:p>
    <w:p w:rsidR="000C0DF2" w:rsidRPr="00644997" w:rsidRDefault="000C0DF2" w:rsidP="000C0DF2">
      <w:pPr>
        <w:tabs>
          <w:tab w:val="left" w:pos="0"/>
        </w:tabs>
        <w:spacing w:after="0" w:line="240" w:lineRule="auto"/>
        <w:jc w:val="both"/>
        <w:rPr>
          <w:rFonts w:ascii="Sylfaen" w:eastAsia="Sylfaen" w:hAnsi="Sylfaen" w:cs="Arial"/>
          <w:lang w:val="ka-GE"/>
        </w:rPr>
      </w:pPr>
    </w:p>
    <w:p w:rsidR="000C0DF2" w:rsidRPr="00644997" w:rsidRDefault="001614BF" w:rsidP="000C0DF2">
      <w:pPr>
        <w:tabs>
          <w:tab w:val="left" w:pos="0"/>
        </w:tabs>
        <w:spacing w:after="0" w:line="240" w:lineRule="auto"/>
        <w:jc w:val="both"/>
        <w:rPr>
          <w:rFonts w:ascii="Sylfaen" w:eastAsia="Sylfaen" w:hAnsi="Sylfaen"/>
          <w:color w:val="000000"/>
          <w:lang w:val="ka-GE"/>
        </w:rPr>
      </w:pPr>
      <w:r w:rsidRPr="00644997">
        <w:rPr>
          <w:rFonts w:ascii="Sylfaen" w:eastAsia="Sylfaen" w:hAnsi="Sylfaen"/>
          <w:color w:val="000000"/>
          <w:lang w:val="ka-GE"/>
        </w:rPr>
        <w:t>საქართველოს იუსტიციის სამინისტროს აპარატის, სამინისტროს მმართველობის სფეროში შემავალი საჯარო სამართლის იურიდიული პირების, სახელმწიფო საქვეუწყებო დაწესებულების – სპეციალური პენიტენციური სამსახურის და სხვა ორგანიზაციების თანამშრომელთა კვალიფიკაციის ამაღლება ტრენინგების სრული ციკლის (ტრენინგების საჭიროებათა ანალიზი, ტრენინგების დაგეგმვა, განხორციელება და შეფასება) მართვითა და საკონკურსო და საკვალიფიკაციო ტესტირებების ორგანიზებით;</w:t>
      </w:r>
      <w:r w:rsidRPr="00644997">
        <w:rPr>
          <w:rFonts w:ascii="Sylfaen" w:eastAsia="Sylfaen" w:hAnsi="Sylfaen"/>
          <w:color w:val="000000"/>
          <w:lang w:val="ka-GE"/>
        </w:rPr>
        <w:br/>
      </w:r>
      <w:r w:rsidRPr="00644997">
        <w:rPr>
          <w:rFonts w:ascii="Sylfaen" w:eastAsia="Sylfaen" w:hAnsi="Sylfaen"/>
          <w:color w:val="000000"/>
          <w:lang w:val="ka-GE"/>
        </w:rPr>
        <w:br/>
        <w:t>საქართველოში მიმდინარე სამართლებრივი რეფორმისა და ქართული სამართლის საერთაშორისო სამართლის სტანდარტებსა და ევროპულ სამართალთან ჰარმონიზაციის სახელმწიფო პოლიტიკის ხელშეწყობა სასწავლო პროგრამების განხორციელებით;</w:t>
      </w:r>
      <w:r w:rsidRPr="00644997">
        <w:rPr>
          <w:rFonts w:ascii="Sylfaen" w:eastAsia="Sylfaen" w:hAnsi="Sylfaen"/>
          <w:color w:val="000000"/>
          <w:lang w:val="ka-GE"/>
        </w:rPr>
        <w:br/>
      </w:r>
      <w:r w:rsidRPr="00644997">
        <w:rPr>
          <w:rFonts w:ascii="Sylfaen" w:eastAsia="Sylfaen" w:hAnsi="Sylfaen"/>
          <w:color w:val="000000"/>
          <w:lang w:val="ka-GE"/>
        </w:rPr>
        <w:br/>
        <w:t>კერძო სექტორისა და საბიუჯეტო დაფინანსებაზე მყოფი ორგანიზაციების წარმომადგენლების კვალიფიკაციის ასამაღლებლად ტესტური დავალებების, ტრენინგმოდულების, სასწავლო კურსებისა და პროგრამების შექმნა და მუდმივი განახლება, მათ შორის, უცხოური სერტიფიცირებული პროგრამების შეძენით;</w:t>
      </w:r>
      <w:r w:rsidRPr="00644997">
        <w:rPr>
          <w:rFonts w:ascii="Sylfaen" w:eastAsia="Sylfaen" w:hAnsi="Sylfaen"/>
          <w:color w:val="000000"/>
          <w:lang w:val="ka-GE"/>
        </w:rPr>
        <w:br/>
      </w:r>
      <w:r w:rsidRPr="00644997">
        <w:rPr>
          <w:rFonts w:ascii="Sylfaen" w:eastAsia="Sylfaen" w:hAnsi="Sylfaen"/>
          <w:color w:val="000000"/>
          <w:lang w:val="ka-GE"/>
        </w:rPr>
        <w:br/>
        <w:t>როგორც სპეციფიკით, ისე შინაარსით ტრენინგების საჯარო მოხელეების, სამოქალაქო საზოგადოებრივი ორგანიზაციებისა და კერძო პირების საჭიროებებზე მორგება, რაც ხელს შეუწყობს მართლშეგნების ამაღლებასა და პიროვნული სამუშაო კომპეტენციების განვითარებას არა მარტო საჯარო სტრუქტურებში, არამედ საზოგადოების ფართო წრეებში; საჯარო ორგანიზაციების თანამშრომლებისთვის საჯარო მოხელის პროფესიული განვითარების აკრედიტებული პროგრამების განხორციელება;</w:t>
      </w:r>
      <w:r w:rsidRPr="00644997">
        <w:rPr>
          <w:rFonts w:ascii="Sylfaen" w:eastAsia="Sylfaen" w:hAnsi="Sylfaen"/>
          <w:color w:val="000000"/>
          <w:lang w:val="ka-GE"/>
        </w:rPr>
        <w:br/>
      </w:r>
      <w:r w:rsidRPr="00644997">
        <w:rPr>
          <w:rFonts w:ascii="Sylfaen" w:eastAsia="Sylfaen" w:hAnsi="Sylfaen"/>
          <w:color w:val="000000"/>
          <w:lang w:val="ka-GE"/>
        </w:rPr>
        <w:br/>
        <w:t>საქართველოს იუსტიციის სამინისტროს სისტემაში შემავალი სახელმწიფო საქვეუწყებო დაწესებულების − სპეციალური პენიტენციური სამსახურის და პენიტენციური დაწესებულებების მოსამსახურეებისთვის კვალიფიკაციის ამაღლებისა და პერიოდული გადამზადების კურსების ჩატარება;</w:t>
      </w:r>
      <w:r w:rsidRPr="00644997">
        <w:rPr>
          <w:rFonts w:ascii="Sylfaen" w:eastAsia="Sylfaen" w:hAnsi="Sylfaen"/>
          <w:color w:val="000000"/>
          <w:lang w:val="ka-GE"/>
        </w:rPr>
        <w:br/>
      </w:r>
      <w:r w:rsidRPr="00644997">
        <w:rPr>
          <w:rFonts w:ascii="Sylfaen" w:eastAsia="Sylfaen" w:hAnsi="Sylfaen"/>
          <w:color w:val="000000"/>
          <w:lang w:val="ka-GE"/>
        </w:rPr>
        <w:br/>
        <w:t>მსჯავრდებულთა რესოციალიზაციის/რეაბილიტაციის ხელშეწყობა მათი პროფესიული განათლებით უზრუნველყოფით, აგრეთვე მათი პროფესიული მომზადების/გადამზადების და დასაქმებისთვის მომზადების გზით შესაბამისი სივრცეების შექმნა პენიტენციურ დაწესებულებებში; სასწავლო კურსებისა და დასაქმების პროგრამების განხორციელება;</w:t>
      </w:r>
      <w:r w:rsidRPr="00644997">
        <w:rPr>
          <w:rFonts w:ascii="Sylfaen" w:eastAsia="Sylfaen" w:hAnsi="Sylfaen"/>
          <w:color w:val="000000"/>
          <w:lang w:val="ka-GE"/>
        </w:rPr>
        <w:br/>
      </w:r>
      <w:r w:rsidRPr="00644997">
        <w:rPr>
          <w:rFonts w:ascii="Sylfaen" w:eastAsia="Sylfaen" w:hAnsi="Sylfaen"/>
          <w:color w:val="000000"/>
          <w:lang w:val="ka-GE"/>
        </w:rPr>
        <w:br/>
        <w:t>პენიტენციურ დაწესებულებებში არსებულ ბიბლიოთეკებში წიგნადი ფონდის შექმნა და განახლება, საბიბლიოთეკო აღრიცხვის ერთიანი სისტემის დანერგვა.</w:t>
      </w:r>
    </w:p>
    <w:p w:rsidR="001614BF" w:rsidRPr="00644997" w:rsidRDefault="001614BF" w:rsidP="000C0DF2">
      <w:pPr>
        <w:tabs>
          <w:tab w:val="left" w:pos="0"/>
        </w:tabs>
        <w:spacing w:after="0" w:line="240" w:lineRule="auto"/>
        <w:jc w:val="both"/>
        <w:rPr>
          <w:rFonts w:ascii="Sylfaen" w:eastAsia="Sylfaen" w:hAnsi="Sylfaen" w:cs="Arial"/>
          <w:lang w:val="ka-GE"/>
        </w:rPr>
      </w:pPr>
    </w:p>
    <w:p w:rsidR="000C0DF2" w:rsidRPr="00644997" w:rsidRDefault="000C0DF2" w:rsidP="000C0DF2">
      <w:pPr>
        <w:pStyle w:val="Heading6"/>
        <w:tabs>
          <w:tab w:val="left" w:pos="0"/>
          <w:tab w:val="num" w:pos="1800"/>
        </w:tabs>
        <w:spacing w:before="0" w:line="240" w:lineRule="auto"/>
        <w:jc w:val="both"/>
        <w:rPr>
          <w:rFonts w:ascii="Sylfaen" w:hAnsi="Sylfaen" w:cs="Sylfaen"/>
          <w:b/>
          <w:i/>
          <w:iCs/>
          <w:lang w:val="ka-GE"/>
        </w:rPr>
      </w:pPr>
      <w:r w:rsidRPr="00644997">
        <w:rPr>
          <w:rFonts w:ascii="Sylfaen" w:hAnsi="Sylfaen" w:cs="Sylfaen"/>
          <w:b/>
          <w:i/>
          <w:iCs/>
          <w:lang w:val="ka-GE"/>
        </w:rPr>
        <w:t>ელექტრონული მმართველობის განვითარება</w:t>
      </w:r>
    </w:p>
    <w:p w:rsidR="000C0DF2" w:rsidRPr="00644997" w:rsidRDefault="000C0DF2" w:rsidP="000C0DF2">
      <w:pPr>
        <w:spacing w:line="240" w:lineRule="auto"/>
        <w:jc w:val="both"/>
        <w:rPr>
          <w:rFonts w:ascii="Sylfaen" w:hAnsi="Sylfaen"/>
          <w:lang w:val="ka-GE"/>
        </w:rPr>
      </w:pPr>
    </w:p>
    <w:p w:rsidR="000C0DF2" w:rsidRPr="00644997" w:rsidRDefault="001614BF" w:rsidP="000C0DF2">
      <w:pPr>
        <w:tabs>
          <w:tab w:val="left" w:pos="-270"/>
          <w:tab w:val="left" w:pos="90"/>
        </w:tabs>
        <w:spacing w:after="100" w:afterAutospacing="1" w:line="240" w:lineRule="auto"/>
        <w:contextualSpacing/>
        <w:jc w:val="both"/>
        <w:rPr>
          <w:rFonts w:ascii="Sylfaen" w:hAnsi="Sylfaen" w:cs="Sylfaen"/>
          <w:lang w:val="ka-GE"/>
        </w:rPr>
      </w:pPr>
      <w:r w:rsidRPr="00644997">
        <w:rPr>
          <w:rFonts w:ascii="Sylfaen" w:eastAsia="Sylfaen" w:hAnsi="Sylfaen"/>
          <w:color w:val="000000"/>
          <w:lang w:val="ka-GE"/>
        </w:rPr>
        <w:t>სახელმწიფოს საქმიანობაში თანამედროვე საინფორმაციო-საკომუნიკაციო ტექნოლოგიების დანერგვა, მათზე გაწეული დანახარჯების შემცირება, ინფორმაციული ტექნოლოგიებისა და კომუნიკაციების საშუალებით სახელმწიფოს გამართული ფუნქციონირების ხელშეწყობა;</w:t>
      </w:r>
      <w:r w:rsidRPr="00644997">
        <w:rPr>
          <w:rFonts w:ascii="Sylfaen" w:eastAsia="Sylfaen" w:hAnsi="Sylfaen"/>
          <w:color w:val="000000"/>
          <w:lang w:val="ka-GE"/>
        </w:rPr>
        <w:br/>
      </w:r>
      <w:r w:rsidRPr="00644997">
        <w:rPr>
          <w:rFonts w:ascii="Sylfaen" w:eastAsia="Sylfaen" w:hAnsi="Sylfaen"/>
          <w:color w:val="000000"/>
          <w:lang w:val="ka-GE"/>
        </w:rPr>
        <w:br/>
        <w:t>სახელმწიფო უწყებების მომსახურება IT-სერვისების სრული სპექტრით, რაც მოიცავს ქსელურ უზრუნველყოფას, ინტერნეტის მიწოდებას, ელექტრონული ფოსტის სერვისს, ონლაინ კომუნიკაციის საშუალებებს, ტელევიდეოკონფერენციას, დროისა და დავალებების მართვის პროგრამულ უზრუნველყოფას, უსაფრთხოების ერთიანი პოლიტიკის განხორციელებას, არასასურველი და მავნე ელექტრონული ფოსტის პროგრამებისა და ვირუსებისგან დაცვას, სახელმწიფო სტრუქტურებისთვის ერთიანი IT მხარდაჭერის სატელეფონო ცენტრის შექმნასა და ინციდენტების მართვას, ციფრული ტელეფონის სერვისს, სახელმწიფო ორგანიზაციებში დასაქმებულ პირთა კომპიუტერული ტექნიკის ადგილზე მომსახურებას და სხვა;</w:t>
      </w:r>
      <w:r w:rsidRPr="00644997">
        <w:rPr>
          <w:rFonts w:ascii="Sylfaen" w:eastAsia="Sylfaen" w:hAnsi="Sylfaen"/>
          <w:color w:val="000000"/>
          <w:lang w:val="ka-GE"/>
        </w:rPr>
        <w:br/>
      </w:r>
      <w:r w:rsidRPr="00644997">
        <w:rPr>
          <w:rFonts w:ascii="Sylfaen" w:eastAsia="Sylfaen" w:hAnsi="Sylfaen"/>
          <w:color w:val="000000"/>
          <w:lang w:val="ka-GE"/>
        </w:rPr>
        <w:br/>
        <w:t>სახელმწიფო ორგანიზაციებში პროცესების ავტომატიზებისა და ელექტრონულ მმართველობაზე გადასვლის მიზნით შესაბამისი კვლევების ჩატარება და კონკრეტული ინოვაციური ბიზნესგადაწყვეტილებების შემუშავება, რომლებიც მორგებული იქნება დამკვეთის ბიზნესპროცესებზე; ახალი პროგრამული უზრუნველყოფის შექმნა და არსებული პროგრამული უზრუნველყოფის გაუმჯობესება;</w:t>
      </w:r>
      <w:r w:rsidRPr="00644997">
        <w:rPr>
          <w:rFonts w:ascii="Sylfaen" w:eastAsia="Sylfaen" w:hAnsi="Sylfaen"/>
          <w:color w:val="000000"/>
          <w:lang w:val="ka-GE"/>
        </w:rPr>
        <w:br/>
      </w:r>
      <w:r w:rsidRPr="00644997">
        <w:rPr>
          <w:rFonts w:ascii="Sylfaen" w:eastAsia="Sylfaen" w:hAnsi="Sylfaen"/>
          <w:color w:val="000000"/>
          <w:lang w:val="ka-GE"/>
        </w:rPr>
        <w:br/>
        <w:t>ფიზიკური და იურიდიული პირებისთვის მათზე ორიენტირებული, ხელმისაწვდომი, ეფექტიანი და გამჭვირვალე ელექტრონული სერვისების მიწოდება ელექტრონული სერვისების ერთიანი პორტალის (my.gov.ge) მეშვეობით;</w:t>
      </w:r>
      <w:r w:rsidRPr="00644997">
        <w:rPr>
          <w:rFonts w:ascii="Sylfaen" w:eastAsia="Sylfaen" w:hAnsi="Sylfaen"/>
          <w:color w:val="000000"/>
          <w:lang w:val="ka-GE"/>
        </w:rPr>
        <w:br/>
      </w:r>
      <w:r w:rsidRPr="00644997">
        <w:rPr>
          <w:rFonts w:ascii="Sylfaen" w:eastAsia="Sylfaen" w:hAnsi="Sylfaen"/>
          <w:color w:val="000000"/>
          <w:lang w:val="ka-GE"/>
        </w:rPr>
        <w:br/>
        <w:t>თანამედროვე ინფორმაციულ-საკომუნიკაციო ტექნოლოგიების გამოყენებისას ინფორმაციული სისტემების ურთიერთთავსებადობის უზრუნველყოფა და მონაცემთა გაცვლის ერთიანი სისტემის (ინფრასტრუქტურის) მართვა და განვითარება;</w:t>
      </w:r>
      <w:r w:rsidRPr="00644997">
        <w:rPr>
          <w:rFonts w:ascii="Sylfaen" w:eastAsia="Sylfaen" w:hAnsi="Sylfaen"/>
          <w:color w:val="000000"/>
          <w:lang w:val="ka-GE"/>
        </w:rPr>
        <w:br/>
      </w:r>
      <w:r w:rsidRPr="00644997">
        <w:rPr>
          <w:rFonts w:ascii="Sylfaen" w:eastAsia="Sylfaen" w:hAnsi="Sylfaen"/>
          <w:color w:val="000000"/>
          <w:lang w:val="ka-GE"/>
        </w:rPr>
        <w:br/>
        <w:t xml:space="preserve">ინფორმაციული და კიბერუსაფრთხოების სფეროში სერვისების მიწოდება: ინფორმაციული უსაფრთხოების აუდიტის განხორციელება; ინფორმაციული უსაფრთხოების შეღწევადობის (მდგრადობის) ტესტირება; კომპიუტერული ინციდენტების აღმოჩენისთვის გამიზნული ქსელური სენსორის დაყენება და მართვა; </w:t>
      </w:r>
      <w:r w:rsidRPr="00644997">
        <w:rPr>
          <w:rFonts w:ascii="Sylfaen" w:eastAsia="Sylfaen" w:hAnsi="Sylfaen"/>
          <w:color w:val="000000"/>
          <w:lang w:val="ka-GE"/>
        </w:rPr>
        <w:br/>
      </w:r>
      <w:r w:rsidRPr="00644997">
        <w:rPr>
          <w:rFonts w:ascii="Sylfaen" w:eastAsia="Sylfaen" w:hAnsi="Sylfaen"/>
          <w:color w:val="000000"/>
          <w:lang w:val="ka-GE"/>
        </w:rPr>
        <w:br/>
        <w:t>„ინფორმაციული უსაფრთხოების შესახებ“ საქართველოს კანონით განსაზღვრულ ფარგლებში ინფორმაციული და კიბერუსაფრთხოების სფეროს რეგულირება, აგრეთვე კომპიუტერულ ინციდენტებზე დახმარების ჯგუფის მიერ კომპიუტერული ინციდენტების პრევენცია, გამოვლენა და მათი მართვა;</w:t>
      </w:r>
      <w:r w:rsidRPr="00644997">
        <w:rPr>
          <w:rFonts w:ascii="Sylfaen" w:eastAsia="Sylfaen" w:hAnsi="Sylfaen"/>
          <w:color w:val="000000"/>
          <w:lang w:val="ka-GE"/>
        </w:rPr>
        <w:br/>
      </w:r>
      <w:r w:rsidRPr="00644997">
        <w:rPr>
          <w:rFonts w:ascii="Sylfaen" w:eastAsia="Sylfaen" w:hAnsi="Sylfaen"/>
          <w:color w:val="000000"/>
          <w:lang w:val="ka-GE"/>
        </w:rPr>
        <w:br/>
        <w:t>დანერგილი „ქლაუდტექნოლოგიის“ (ღრუბლოვანი ტექნოლოგიის) მიმართულებით განვითარება როგორც პროგრამული, ისე გამოთვლითი სიმძლავრეებისა და მასშტაბების კუთხით; დაინტერესებული ორგანიზაციების მიერ „ქლაუდინფრასტრუქტურით“ (ღრუბლოვანი ინფრასტრუქტურით) (IaaS) სარგებლობის უზრუნველყოფა;</w:t>
      </w:r>
      <w:r w:rsidRPr="00644997">
        <w:rPr>
          <w:rFonts w:ascii="Sylfaen" w:eastAsia="Sylfaen" w:hAnsi="Sylfaen"/>
          <w:color w:val="000000"/>
          <w:lang w:val="ka-GE"/>
        </w:rPr>
        <w:br/>
      </w:r>
      <w:r w:rsidRPr="00644997">
        <w:rPr>
          <w:rFonts w:ascii="Sylfaen" w:eastAsia="Sylfaen" w:hAnsi="Sylfaen"/>
          <w:color w:val="000000"/>
          <w:lang w:val="ka-GE"/>
        </w:rPr>
        <w:br/>
        <w:t>სახელმწიფო თუ არასამთავრობო ორგანიზაციებისთვის, კერძო სექტორისა და მოქალაქეებისთვის ელექტრონული სერვისების მიწოდების და მონაცემთა გაცვლის ეფექტიანად და უსაფრთხოდ უზრუნველყოფა ერთი ფანჯრის პრინციპით;</w:t>
      </w:r>
      <w:r w:rsidRPr="00644997">
        <w:rPr>
          <w:rFonts w:ascii="Sylfaen" w:eastAsia="Sylfaen" w:hAnsi="Sylfaen"/>
          <w:color w:val="000000"/>
          <w:lang w:val="ka-GE"/>
        </w:rPr>
        <w:br/>
      </w:r>
      <w:r w:rsidRPr="00644997">
        <w:rPr>
          <w:rFonts w:ascii="Sylfaen" w:eastAsia="Sylfaen" w:hAnsi="Sylfaen"/>
          <w:color w:val="000000"/>
          <w:lang w:val="ka-GE"/>
        </w:rPr>
        <w:br/>
        <w:t>მონაცემთა გაცვლის ინფრასტრუქტურის გამოყენება, რომლის კომპონენტია 3 სახის აპარატურულ-პროგრამული მიმართულება/ინსტრუმენტი: „საქართველოს სამთავრობო კარიბჭე“ − ელექტრონული სერვისების მეშვეობით, უსაფრთხო გარემოში სხვადასხვა ინფორმაციის გაცვლა; „ელექტრონული სერვისების ერთიანი პორტალი“ − სახელმწიფო და ბიზნესსექტორის მიერ რეალიზებული სხვადასხვა სახის ელექტრონული სერვისის ყველა დაინტერესებული პირისთვის უსაფრთხო ხელმისაწვდომობა ერთი ფანჯრის პრინციპით.</w:t>
      </w:r>
      <w:r w:rsidR="000C0DF2" w:rsidRPr="00644997">
        <w:rPr>
          <w:rFonts w:ascii="Sylfaen" w:hAnsi="Sylfaen" w:cs="Sylfaen"/>
          <w:lang w:val="ka-GE"/>
        </w:rPr>
        <w:t xml:space="preserve"> </w:t>
      </w:r>
    </w:p>
    <w:p w:rsidR="000C0DF2" w:rsidRPr="00644997" w:rsidRDefault="000C0DF2" w:rsidP="000C0DF2">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დანაშაულის პრევენცია, პრობაციის სისტემის განვითარება და ყოფილ პატიმართა რესოციალიზაცია</w:t>
      </w:r>
    </w:p>
    <w:p w:rsidR="000C0DF2" w:rsidRPr="00644997" w:rsidRDefault="000C0DF2" w:rsidP="000C0DF2">
      <w:pPr>
        <w:spacing w:line="240" w:lineRule="auto"/>
        <w:jc w:val="both"/>
        <w:rPr>
          <w:rFonts w:ascii="Sylfaen" w:hAnsi="Sylfaen"/>
          <w:lang w:val="ka-GE"/>
        </w:rPr>
      </w:pPr>
    </w:p>
    <w:p w:rsidR="001614BF" w:rsidRPr="00644997" w:rsidRDefault="001614BF" w:rsidP="000C0DF2">
      <w:pPr>
        <w:spacing w:line="240" w:lineRule="auto"/>
        <w:jc w:val="both"/>
        <w:rPr>
          <w:rFonts w:ascii="Sylfaen" w:eastAsia="Sylfaen" w:hAnsi="Sylfaen"/>
          <w:lang w:val="ka-GE"/>
        </w:rPr>
      </w:pPr>
      <w:r w:rsidRPr="00644997">
        <w:rPr>
          <w:rFonts w:ascii="Sylfaen" w:eastAsia="Sylfaen" w:hAnsi="Sylfaen"/>
          <w:color w:val="000000"/>
          <w:lang w:val="ka-GE"/>
        </w:rPr>
        <w:t>ქვეყნის მასშტაბით დანაშაულის პრევენცია, მათ შორის, დანაშაულის რეციდივის თავიდან აცილების ხელშეწყობა, მსჯავრდებულთა და ყოფილ პატიმართა რესოციალიზაცია/რეაბილიტაცია, რთული ქცევისა და სისხლისსამართლებრივი პასუხისმგებლობის ასაკს მიუღწეველ არასრულწლოვანებთან მუშაობა, დანაშაულის პრევენციასთან დაკავშირებული ღონისძიებების, სარეაბილიტაციო პროგრამების განხორციელება და მათში არასაპატიმრო სასჯელით მსჯავრდებულთა, განრიდებულ არასრულწლოვანთა, რთული ქცევისა და სისხლისსამართლებრივი პასუხისმგებლობის ასაკს მიუღწეველი მოზარდების ჩართულობის უზრუნველყოფა;</w:t>
      </w:r>
      <w:r w:rsidRPr="00644997">
        <w:rPr>
          <w:rFonts w:ascii="Sylfaen" w:eastAsia="Sylfaen" w:hAnsi="Sylfaen"/>
          <w:color w:val="000000"/>
          <w:lang w:val="ka-GE"/>
        </w:rPr>
        <w:br/>
      </w:r>
      <w:r w:rsidRPr="00644997">
        <w:rPr>
          <w:rFonts w:ascii="Sylfaen" w:eastAsia="Sylfaen" w:hAnsi="Sylfaen"/>
          <w:color w:val="000000"/>
          <w:lang w:val="ka-GE"/>
        </w:rPr>
        <w:br/>
        <w:t>საქართველოს კანონმდებლობით განსაზღვრული არასაპატიმრო სასჯელებისა და სამართლებრივი აქტების აღსრულების უზრუნველყოფა და ამ გზით საზოგადოებრივი უსაფრთხოებისთვის გარანტიების შექმნა, რომლებიც მოიცავს სასჯელის სახით თანამდებობის დაკავების ან საქმიანობის უფლების ჩამორთმევას, იურიდიული პირისთვის საქმიანობის უფლების ჩამორთმევას, საზოგადოებისთვის სასარგებლო შრომას, გამასწორებელი სამუშაოს დანიშვნას, შინაპატიმრობას (მათ შორის, ელექტრონული მონიტორინგის საშუალებას), იარაღთან დაკავშირებული უფლებების შეზღუდვას;</w:t>
      </w:r>
      <w:r w:rsidRPr="00644997">
        <w:rPr>
          <w:rFonts w:ascii="Sylfaen" w:eastAsia="Sylfaen" w:hAnsi="Sylfaen"/>
          <w:color w:val="000000"/>
          <w:lang w:val="ka-GE"/>
        </w:rPr>
        <w:br/>
      </w:r>
      <w:r w:rsidRPr="00644997">
        <w:rPr>
          <w:rFonts w:ascii="Sylfaen" w:eastAsia="Sylfaen" w:hAnsi="Sylfaen"/>
          <w:color w:val="000000"/>
          <w:lang w:val="ka-GE"/>
        </w:rPr>
        <w:br/>
        <w:t>საქართველოს კანონმდებლობით განსაზღვრული არასაპატიმრო სასჯელებისა და სამართლებრივი აქტების აღსრულებასთან ერთად, დანაშაულის გამომწვევი რისკფაქტორების შემცირებისა და აღმოფხვრის მიზნით ბენეფიციარების ფსიქოსოციალური მდგომარეობის გაუმჯობესება, პირობით მსჯავრდებულებისა და ყოფილი პატიმრების ინდივიდუალური საჭიროებების გათვალისწინებით მათი ფიზიკური და ფსიქიკური ჯანმრთელობის პრობლემების გადასაჭრელად ამ პირთა მხარდაჭერა და შესაბამისი სერვისების მისაღებად გადამისამართება; მათთვის შრომის ბაზრის მოთხოვნების შესაბამისი ტრენინგების/პროფესიული გადამზადების კურსების შეთავაზება და პოტენციურ დამსაქმებელთან რეკომენდაციების გაწევა; აღდგენითი მართლმსაჯულების, განრიდება-მედიაციის სფეროს ინსტიტუციური ჩარჩოს დახვეწა, აღდგენითი მართლმსაჯულების პროგრამების პრაქტიკაში დანერგვა, საგრანტო პროგრამების საშუალებით დეფიციტური სერვისების მიწოდება და მათი განვითარება;</w:t>
      </w:r>
      <w:r w:rsidRPr="00644997">
        <w:rPr>
          <w:rFonts w:ascii="Sylfaen" w:eastAsia="Sylfaen" w:hAnsi="Sylfaen"/>
          <w:color w:val="000000"/>
          <w:lang w:val="ka-GE"/>
        </w:rPr>
        <w:br/>
      </w:r>
      <w:r w:rsidRPr="00644997">
        <w:rPr>
          <w:rFonts w:ascii="Sylfaen" w:eastAsia="Sylfaen" w:hAnsi="Sylfaen"/>
          <w:color w:val="000000"/>
          <w:lang w:val="ka-GE"/>
        </w:rPr>
        <w:br/>
        <w:t>ფსიქოსოციალური, პროსოციალური და სარეაბილიტაციო მომსახურებების, პროფესიული გადამზადებისა და საგანმანათლებლო პროგრამებში არასაპატიმრო სასჯელებით მსჯავრდებული, პრობაციონერი, განრიდებული და რეფერირების ცენტრის ბენეფიციარების ჩართვა;</w:t>
      </w:r>
      <w:r w:rsidRPr="00644997">
        <w:rPr>
          <w:rFonts w:ascii="Sylfaen" w:eastAsia="Sylfaen" w:hAnsi="Sylfaen"/>
          <w:color w:val="000000"/>
          <w:lang w:val="ka-GE"/>
        </w:rPr>
        <w:br/>
      </w:r>
      <w:r w:rsidRPr="00644997">
        <w:rPr>
          <w:rFonts w:ascii="Sylfaen" w:eastAsia="Sylfaen" w:hAnsi="Sylfaen"/>
          <w:color w:val="000000"/>
          <w:lang w:val="ka-GE"/>
        </w:rPr>
        <w:br/>
        <w:t>პრობაციის ბიუროების ახალ ოფისებში პრობაციონერთა სარეგისტრაციო სივრცის, ინდივიდუალური გასაუბრების და ჯგუფური შეხვედრების ოთახების ფუნქციონირება და სხვა.</w:t>
      </w:r>
    </w:p>
    <w:p w:rsidR="000C0DF2" w:rsidRPr="00644997" w:rsidRDefault="000C0DF2" w:rsidP="000C0DF2">
      <w:pPr>
        <w:pStyle w:val="Heading6"/>
        <w:tabs>
          <w:tab w:val="num" w:pos="1800"/>
        </w:tabs>
        <w:spacing w:before="0" w:line="240" w:lineRule="auto"/>
        <w:ind w:left="360"/>
        <w:jc w:val="both"/>
        <w:rPr>
          <w:rFonts w:ascii="Sylfaen" w:hAnsi="Sylfaen" w:cs="Sylfaen"/>
          <w:b/>
          <w:i/>
          <w:iCs/>
          <w:vanish/>
          <w:lang w:val="ka-GE"/>
          <w:specVanish/>
        </w:rPr>
      </w:pPr>
      <w:r w:rsidRPr="00644997">
        <w:rPr>
          <w:rFonts w:ascii="Sylfaen" w:hAnsi="Sylfaen" w:cs="Sylfaen"/>
          <w:b/>
          <w:i/>
          <w:iCs/>
          <w:lang w:val="ka-GE"/>
        </w:rPr>
        <w:t>იუსტიციის სახლის მომსახურებათა განვითარება და ხელმისაწვდომობა</w:t>
      </w:r>
    </w:p>
    <w:p w:rsidR="000C0DF2" w:rsidRPr="00644997" w:rsidRDefault="000C0DF2" w:rsidP="000C0DF2">
      <w:pPr>
        <w:spacing w:line="240" w:lineRule="auto"/>
        <w:jc w:val="both"/>
        <w:rPr>
          <w:rFonts w:ascii="Sylfaen" w:eastAsia="Sylfaen" w:hAnsi="Sylfaen"/>
          <w:lang w:val="ka-GE"/>
        </w:rPr>
      </w:pPr>
      <w:r w:rsidRPr="00644997">
        <w:rPr>
          <w:rFonts w:ascii="Sylfaen" w:eastAsia="Sylfaen" w:hAnsi="Sylfaen"/>
          <w:lang w:val="ka-GE"/>
        </w:rPr>
        <w:t xml:space="preserve"> </w:t>
      </w:r>
    </w:p>
    <w:p w:rsidR="000C0DF2" w:rsidRPr="00644997" w:rsidRDefault="001614BF" w:rsidP="000C0DF2">
      <w:pPr>
        <w:spacing w:after="0" w:line="240" w:lineRule="auto"/>
        <w:jc w:val="both"/>
        <w:rPr>
          <w:rFonts w:ascii="Sylfaen" w:eastAsia="Sylfaen" w:hAnsi="Sylfaen"/>
          <w:color w:val="000000"/>
          <w:lang w:val="ka-GE"/>
        </w:rPr>
      </w:pPr>
      <w:r w:rsidRPr="00644997">
        <w:rPr>
          <w:rFonts w:ascii="Sylfaen" w:eastAsia="Sylfaen" w:hAnsi="Sylfaen"/>
          <w:color w:val="000000"/>
          <w:lang w:val="ka-GE"/>
        </w:rPr>
        <w:t>სახელმწიფო სერვისების მიწოდების მაღალი სტანდარტის შენარჩუნება და გაუმჯობესება, ახალი პროდუქტების/სერვისების დანერგვა და დაინტერესებული პირებისთვის ხელმისაწვდომობის უზრუნველყოფა;</w:t>
      </w:r>
      <w:r w:rsidRPr="00644997">
        <w:rPr>
          <w:rFonts w:ascii="Sylfaen" w:eastAsia="Sylfaen" w:hAnsi="Sylfaen"/>
          <w:color w:val="000000"/>
          <w:lang w:val="ka-GE"/>
        </w:rPr>
        <w:br/>
      </w:r>
      <w:r w:rsidRPr="00644997">
        <w:rPr>
          <w:rFonts w:ascii="Sylfaen" w:eastAsia="Sylfaen" w:hAnsi="Sylfaen"/>
          <w:color w:val="000000"/>
          <w:lang w:val="ka-GE"/>
        </w:rPr>
        <w:br/>
        <w:t>თითოეული მომხმარებლის, მათ შორის, ბიზნესის, ინტერესზე ორიენტირებულობა; სახელმწიფო სერვისების ხელმისაწვდომობის გაზრდა, ადმინისტრაციული პროცედურებისთვის საჭირო დროის შემცირება; დამატებით რამდენიმე სახელმწიფო და კერძო სერვისის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 საჯარო სამართლის იურიდიული პირის − სოციალური მომსახურების სააგენტოს, საჯარო სამართლის იურიდიული პირის − საქართველოს შინაგან საქმეთა სამინისტროს მომსახურების სააგენტოს, ენერგეტიკისა და წყლის კომპანიების და კერძო სექტორის სერვისების) დანერგვა;</w:t>
      </w:r>
      <w:r w:rsidRPr="00644997">
        <w:rPr>
          <w:rFonts w:ascii="Sylfaen" w:eastAsia="Sylfaen" w:hAnsi="Sylfaen"/>
          <w:color w:val="000000"/>
          <w:lang w:val="ka-GE"/>
        </w:rPr>
        <w:br/>
      </w:r>
      <w:r w:rsidRPr="00644997">
        <w:rPr>
          <w:rFonts w:ascii="Sylfaen" w:eastAsia="Sylfaen" w:hAnsi="Sylfaen"/>
          <w:color w:val="000000"/>
          <w:lang w:val="ka-GE"/>
        </w:rPr>
        <w:br/>
        <w:t>იუსტიციის სახლის სერვისების პოპულარიზაცია, ცნობადობის ამაღლება და იუსტიციის სახლის კონცეფციის ექსპორტი დაინტერესებულ ქვეყნებში;</w:t>
      </w:r>
      <w:r w:rsidRPr="00644997">
        <w:rPr>
          <w:rFonts w:ascii="Sylfaen" w:eastAsia="Sylfaen" w:hAnsi="Sylfaen"/>
          <w:color w:val="000000"/>
          <w:lang w:val="ka-GE"/>
        </w:rPr>
        <w:br/>
      </w:r>
      <w:r w:rsidRPr="00644997">
        <w:rPr>
          <w:rFonts w:ascii="Sylfaen" w:eastAsia="Sylfaen" w:hAnsi="Sylfaen"/>
          <w:color w:val="000000"/>
          <w:lang w:val="ka-GE"/>
        </w:rPr>
        <w:br/>
        <w:t>არსებული სერვისების ოპტიმიზაცია და რედიზაინი; თითოეული პროდუქტისთვის სერვისის მიწოდების პროცესის აღმწერი დოკუმენტების შექმნა, ორგანიზაციის პროცესების ურთიერთქმედების რუკის შემუშავება, საოპერაციო პროცედურების გამართვა და განახლება სერვისების შეუფერხებლად მიწოდების უზრუნველსაყოფად;</w:t>
      </w:r>
      <w:r w:rsidRPr="00644997">
        <w:rPr>
          <w:rFonts w:ascii="Sylfaen" w:eastAsia="Sylfaen" w:hAnsi="Sylfaen"/>
          <w:color w:val="000000"/>
          <w:lang w:val="ka-GE"/>
        </w:rPr>
        <w:br/>
      </w:r>
      <w:r w:rsidRPr="00644997">
        <w:rPr>
          <w:rFonts w:ascii="Sylfaen" w:eastAsia="Sylfaen" w:hAnsi="Sylfaen"/>
          <w:color w:val="000000"/>
          <w:lang w:val="ka-GE"/>
        </w:rPr>
        <w:br/>
        <w:t>იუსტიციის სახლის ინფრასტრუქტურის გაუმჯობესება, მომხმარებლისთვის მომსახურების შეუფერხებლად მიწოდების მიზნით;</w:t>
      </w:r>
      <w:r w:rsidRPr="00644997">
        <w:rPr>
          <w:rFonts w:ascii="Sylfaen" w:eastAsia="Sylfaen" w:hAnsi="Sylfaen"/>
          <w:color w:val="000000"/>
          <w:lang w:val="ka-GE"/>
        </w:rPr>
        <w:br/>
      </w:r>
      <w:r w:rsidRPr="00644997">
        <w:rPr>
          <w:rFonts w:ascii="Sylfaen" w:eastAsia="Sylfaen" w:hAnsi="Sylfaen"/>
          <w:color w:val="000000"/>
          <w:lang w:val="ka-GE"/>
        </w:rPr>
        <w:br/>
        <w:t>იუსტიციის სახლის ტერიტორიული ორგანოების, სტრუქტურული ერთეულებისა და მობილური იუსტიციის სახლების მეშვეობით სახელმწიფო სერვისების ხელმისაწვდომობის უზრუნველყოფა თითოეული მოქალაქისთვის დიდ ადმინისტრაციულ-ტერიტორიულ ერთეულებში, აგრეთვე მრავალმოსახლიან და მუნიციპალიტეტების ცენტრებიდან მოშორებულ სოფლებში, სადაც მოსახლეობას საშუალება ექნება სოფლიდან გაუსვლელად ისარგებლოს საჯარო და კერძო სექტორების სერვისებით;</w:t>
      </w:r>
      <w:r w:rsidRPr="00644997">
        <w:rPr>
          <w:rFonts w:ascii="Sylfaen" w:eastAsia="Sylfaen" w:hAnsi="Sylfaen"/>
          <w:color w:val="000000"/>
          <w:lang w:val="ka-GE"/>
        </w:rPr>
        <w:br/>
      </w:r>
      <w:r w:rsidRPr="00644997">
        <w:rPr>
          <w:rFonts w:ascii="Sylfaen" w:eastAsia="Sylfaen" w:hAnsi="Sylfaen"/>
          <w:color w:val="000000"/>
          <w:lang w:val="ka-GE"/>
        </w:rPr>
        <w:br/>
        <w:t>საქართველოს სხვადასხვა რეგიონში იუსტიციის სახლის ტერიტორიული ორგანოებისა და სტრუქტურული ერთეულების გახსნა.</w:t>
      </w:r>
    </w:p>
    <w:p w:rsidR="001614BF" w:rsidRPr="00644997" w:rsidRDefault="001614BF" w:rsidP="000C0DF2">
      <w:pPr>
        <w:spacing w:after="0" w:line="240" w:lineRule="auto"/>
        <w:jc w:val="both"/>
        <w:rPr>
          <w:rFonts w:ascii="Sylfaen" w:eastAsia="Sylfaen" w:hAnsi="Sylfaen"/>
          <w:lang w:val="ka-GE"/>
        </w:rPr>
      </w:pPr>
    </w:p>
    <w:p w:rsidR="000C0DF2" w:rsidRPr="00644997" w:rsidRDefault="000C0DF2" w:rsidP="000C0DF2">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საქართველოს მდგრადი სოფლის მეურნეობის, ირიგაციისა და მიწის პროექტი (საჯარო რეესტრის ეროვნული სააგენტოს კომპონენტი) (WB)</w:t>
      </w:r>
    </w:p>
    <w:p w:rsidR="000C0DF2" w:rsidRPr="00644997" w:rsidRDefault="000C0DF2" w:rsidP="000C0DF2">
      <w:pPr>
        <w:spacing w:line="240" w:lineRule="auto"/>
        <w:jc w:val="both"/>
        <w:rPr>
          <w:rFonts w:ascii="Sylfaen" w:eastAsia="Sylfaen" w:hAnsi="Sylfaen"/>
          <w:lang w:val="ka-GE"/>
        </w:rPr>
      </w:pPr>
    </w:p>
    <w:p w:rsidR="001614BF" w:rsidRPr="00644997" w:rsidRDefault="001614BF" w:rsidP="001614BF">
      <w:pPr>
        <w:spacing w:line="240" w:lineRule="auto"/>
        <w:jc w:val="both"/>
        <w:rPr>
          <w:rFonts w:ascii="Sylfaen" w:hAnsi="Sylfaen" w:cs="Sylfaen"/>
          <w:lang w:val="ka-GE"/>
        </w:rPr>
      </w:pPr>
      <w:r w:rsidRPr="00644997">
        <w:rPr>
          <w:rFonts w:ascii="Sylfaen" w:eastAsia="Sylfaen" w:hAnsi="Sylfaen"/>
          <w:color w:val="000000"/>
          <w:lang w:val="ka-GE"/>
        </w:rPr>
        <w:t>მიწის ადმინისტრირების სერვისების გაძლიერება და ციფრული მმართველობის ინფრასტრუქტურის მოწყობა, კერძოდ:</w:t>
      </w:r>
      <w:r w:rsidRPr="00644997">
        <w:rPr>
          <w:rFonts w:ascii="Sylfaen" w:eastAsia="Sylfaen" w:hAnsi="Sylfaen"/>
          <w:color w:val="000000"/>
          <w:lang w:val="ka-GE"/>
        </w:rPr>
        <w:br/>
      </w:r>
      <w:r w:rsidRPr="00644997">
        <w:rPr>
          <w:rFonts w:ascii="Sylfaen" w:eastAsia="Sylfaen" w:hAnsi="Sylfaen"/>
          <w:color w:val="000000"/>
          <w:lang w:val="ka-GE"/>
        </w:rPr>
        <w:br/>
      </w:r>
      <w:r w:rsidRPr="00644997">
        <w:rPr>
          <w:rFonts w:ascii="Sylfaen" w:hAnsi="Sylfaen" w:cs="Sylfaen"/>
          <w:lang w:val="ka-GE"/>
        </w:rPr>
        <w:t>საჯარო სამართლის იურიდიული პირის − საჯარო რეესტრის ეროვნული სააგენტოს საინფორმაციო ტექნოლოგიების სისტემების (განსაკუთრებით − უძრავი ქონების რეგისტრაციის სისტემის) გაძლიერება; ძირითადი საკადასტრო და სარეგისტრაციო სისტემების განახლება; შერჩეული ელექტრონული სერვისების განვითარება ინოვაციური ტექნოლოგიების მეშვეობით და ციფრული ტრანსფორმაციის მხარდაჭერა;</w:t>
      </w:r>
      <w:r w:rsidRPr="00644997">
        <w:rPr>
          <w:rFonts w:ascii="Sylfaen" w:hAnsi="Sylfaen" w:cs="Sylfaen"/>
          <w:lang w:val="ka-GE"/>
        </w:rPr>
        <w:br/>
      </w:r>
      <w:r w:rsidRPr="00644997">
        <w:rPr>
          <w:rFonts w:ascii="Sylfaen" w:hAnsi="Sylfaen" w:cs="Sylfaen"/>
          <w:lang w:val="ka-GE"/>
        </w:rPr>
        <w:br/>
        <w:t>საჯარო სამართლის იურიდიული პირის − საჯარო რეესტრის ეროვნული სააგენტოს სივრცითი მონაცემების ინფრასტრუქტურის დიზაინის შექმნა, პროგრამული უზრუნველყოფის განვითარება და დანერგვა სხვა ინსტიტუციურ დაინტერესებულ მხარეებთან თანამშრომლობით (მათ შორის, შესაძლებლობების განვითარებაზე, ტრენინგსა და ცოდნის გაზიარებაზე ფოკუსირებით და საუკეთესო საერთაშორისო პრაქტიკის დანერგვით).</w:t>
      </w:r>
    </w:p>
    <w:p w:rsidR="001614BF" w:rsidRPr="00644997" w:rsidRDefault="001614BF" w:rsidP="001614BF">
      <w:pPr>
        <w:rPr>
          <w:lang w:val="ka-GE"/>
        </w:rPr>
      </w:pPr>
    </w:p>
    <w:p w:rsidR="000C0DF2" w:rsidRPr="00644997" w:rsidRDefault="000C0DF2" w:rsidP="000C0DF2">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მიწის რეგისტრაციის ხელშეწყობა და საჯარო რეესტრის მომსახურებათა განვითარება/ხელმისაწვდომობა</w:t>
      </w:r>
    </w:p>
    <w:p w:rsidR="000C0DF2" w:rsidRPr="00644997" w:rsidRDefault="000C0DF2" w:rsidP="000C0DF2">
      <w:pPr>
        <w:spacing w:line="240" w:lineRule="auto"/>
        <w:jc w:val="both"/>
        <w:rPr>
          <w:rFonts w:ascii="Sylfaen" w:hAnsi="Sylfaen"/>
          <w:lang w:val="ka-GE"/>
        </w:rPr>
      </w:pPr>
    </w:p>
    <w:p w:rsidR="000C0DF2" w:rsidRPr="00644997" w:rsidRDefault="001614BF" w:rsidP="000C0DF2">
      <w:pPr>
        <w:pStyle w:val="ListParagraph"/>
        <w:spacing w:line="240" w:lineRule="auto"/>
        <w:jc w:val="both"/>
        <w:rPr>
          <w:rFonts w:ascii="Sylfaen" w:eastAsia="Sylfaen" w:hAnsi="Sylfaen"/>
          <w:color w:val="000000"/>
          <w:lang w:val="ka-GE"/>
        </w:rPr>
      </w:pPr>
      <w:r w:rsidRPr="00644997">
        <w:rPr>
          <w:rFonts w:ascii="Sylfaen" w:eastAsia="Sylfaen" w:hAnsi="Sylfaen"/>
          <w:color w:val="000000"/>
          <w:lang w:val="ka-GE"/>
        </w:rPr>
        <w:t>უძრავ ნივთებზე უფლებათა, საჯარო-სამართლებრივი შეზღუდვის, საგადასახადო გირავნობის/იპოთეკის, მოძრავ ნივთებსა და არამატერიალურ ქონებრივ სიკეთეზე უფლებათა, მეწარმეთა და არასამეწარმეო (არაკომერციული) იურიდიული პირებისა და სამისამართო რეესტრების, მოქალაქეთა პოლიტიკური გაერთიანებების (პარტიების) რეესტრისა და მუნიციპალიტეტების რეესტრის ფორმირება და ინფორმაციის ხელმისაწვდომობა; ქონებისა და ბიზნესის რეგისტრაციის სისტემის, სივრცითი მონაცემების ინფრასტრუქტურის განვითარება და საზოგადოების სწრაფი, ხელმისაწვდომი და ინოვაციური სერვისებით უზრუნველყოფა, სანდო და მაღალი ხარისხის მომსახურების უზრუნველყოფა, სანავიგაციო გეომონაცემთა ბაზის შექმნა, საქართველოს მაგისტრალური გზებისა და დასახლებებისთვის ქუჩების 360-გრადუსიანი პანორამული სურათების პლატფორმის შექმნა/განახლება, ეროვნული გეოდეზიური გეგმურ-სიმაღლური საფუძვლის შექმნა და განახლება, საქართველოს ტერიტორიის აქტუალური რეგიონების ციფრული აეროგადაღება და ციფრული ორთოფოტოგეგმების მომზადება;</w:t>
      </w:r>
      <w:r w:rsidRPr="00644997">
        <w:rPr>
          <w:rFonts w:ascii="Sylfaen" w:eastAsia="Sylfaen" w:hAnsi="Sylfaen"/>
          <w:color w:val="000000"/>
          <w:lang w:val="ka-GE"/>
        </w:rPr>
        <w:br/>
      </w:r>
      <w:r w:rsidRPr="00644997">
        <w:rPr>
          <w:rFonts w:ascii="Sylfaen" w:eastAsia="Sylfaen" w:hAnsi="Sylfaen"/>
          <w:color w:val="000000"/>
          <w:lang w:val="ka-GE"/>
        </w:rPr>
        <w:br/>
        <w:t>საქართველოს ისტორიულ-კულტურული მემკვიდრეობისა და ტურისტულად აქტიური არეალების, მუნიციპალური და მაგისტრალური გზების 360-გრადუსიანი პანორამული სურათების − ე. წ. ქუჩის ხედის – მონაცემების შექმნა და Google Maps-ზე მათი ინტეგრაცია, რომელიც დააკმაყოფილებს შიდა და გარე მომხმარებლების მოთხოვნებს;</w:t>
      </w:r>
      <w:r w:rsidRPr="00644997">
        <w:rPr>
          <w:rFonts w:ascii="Sylfaen" w:eastAsia="Sylfaen" w:hAnsi="Sylfaen"/>
          <w:color w:val="000000"/>
          <w:lang w:val="ka-GE"/>
        </w:rPr>
        <w:br/>
      </w:r>
      <w:r w:rsidRPr="00644997">
        <w:rPr>
          <w:rFonts w:ascii="Sylfaen" w:eastAsia="Sylfaen" w:hAnsi="Sylfaen"/>
          <w:color w:val="000000"/>
          <w:lang w:val="ka-GE"/>
        </w:rPr>
        <w:br/>
        <w:t>საქართველოს ეროვნული გეოდეზიური გეგმურ-სიმაღლური საფუძვლის (ქსელის) შექმნა და განახლება, რომელიც ყველა მასშტაბის ტოპოგრაფიული აგეგმვების მთავარი გეოდეზიური საფუძველია და ქმნის საქართველოს ტერიტორიაზე კოორდინატებისა და სიმაღლეების განვრცობის ერთიან სისტემას. მაღალი სიზუსტის გეოდეზიურმა საფუძველმა უნდა დააკმაყოფილოს ქვეყნის სოციალურ-ეკონომიკური, თავდაცვის, უშიშროებისა და ეროვნული მეურნეობის დარგების, აგრეთვე სახელმწიფო და ადგილობრივი მნიშვნელობის სხვადასხვა სამეცნიერო და საინჟინრო ტექნიკური ამოცანის პრაქტიკულად გადაწყვეტის მოთხოვნები;</w:t>
      </w:r>
      <w:r w:rsidRPr="00644997">
        <w:rPr>
          <w:rFonts w:ascii="Sylfaen" w:eastAsia="Sylfaen" w:hAnsi="Sylfaen"/>
          <w:color w:val="000000"/>
          <w:lang w:val="ka-GE"/>
        </w:rPr>
        <w:br/>
      </w:r>
      <w:r w:rsidRPr="00644997">
        <w:rPr>
          <w:rFonts w:ascii="Sylfaen" w:eastAsia="Sylfaen" w:hAnsi="Sylfaen"/>
          <w:color w:val="000000"/>
          <w:lang w:val="ka-GE"/>
        </w:rPr>
        <w:br/>
        <w:t>აეროგადაღების სამოქმედო გეგმის მიხედვით საქართველოს ტერიტორიის ურბანული არეალების (სადაც აქტიურად მიმდინარეობს ცვლილებები) ახალი აეროგადაღების მასალებით დაფარვა და მათი დამუშავების შედეგად ზუსტი ორთოფოტოგეგმების შექმნა; განახლებული აეროგადაღების მასალების საფუძველზე ახალი ციფრული კარტოგრაფიული მასალების შექმნა, ძველების განახლება და შემდგომ ამ მონაცემების გამოყენება სხვადასხვა დარგობრივი მოთხოვნიდან გამომდინარე.</w:t>
      </w:r>
    </w:p>
    <w:p w:rsidR="001614BF" w:rsidRPr="00644997" w:rsidRDefault="001614BF" w:rsidP="000C0DF2">
      <w:pPr>
        <w:pStyle w:val="ListParagraph"/>
        <w:spacing w:line="240" w:lineRule="auto"/>
        <w:jc w:val="both"/>
        <w:rPr>
          <w:rFonts w:ascii="Sylfaen" w:eastAsia="Sylfaen" w:hAnsi="Sylfaen"/>
          <w:lang w:val="ka-GE"/>
        </w:rPr>
      </w:pPr>
    </w:p>
    <w:p w:rsidR="000C0DF2" w:rsidRPr="00644997" w:rsidRDefault="000C0DF2" w:rsidP="000C0DF2">
      <w:pPr>
        <w:pStyle w:val="Heading6"/>
        <w:tabs>
          <w:tab w:val="num" w:pos="1800"/>
        </w:tabs>
        <w:spacing w:before="0" w:line="240" w:lineRule="auto"/>
        <w:ind w:left="360"/>
        <w:jc w:val="both"/>
        <w:rPr>
          <w:rFonts w:ascii="Sylfaen" w:hAnsi="Sylfaen" w:cs="Sylfaen"/>
          <w:b/>
          <w:i/>
          <w:iCs/>
          <w:vanish/>
          <w:lang w:val="ka-GE"/>
          <w:specVanish/>
        </w:rPr>
      </w:pPr>
      <w:r w:rsidRPr="00644997">
        <w:rPr>
          <w:rFonts w:ascii="Sylfaen" w:hAnsi="Sylfaen" w:cs="Sylfaen"/>
          <w:b/>
          <w:i/>
          <w:iCs/>
          <w:lang w:val="ka-GE"/>
        </w:rPr>
        <w:t>სახელმწიფო სერვისების განვითარების სააგენტოს მომსახურებათა განვითარება და ხელმისაწვდომობა</w:t>
      </w:r>
    </w:p>
    <w:p w:rsidR="000C0DF2" w:rsidRPr="00644997" w:rsidRDefault="000C0DF2" w:rsidP="000C0DF2">
      <w:pPr>
        <w:spacing w:line="240" w:lineRule="auto"/>
        <w:jc w:val="both"/>
        <w:rPr>
          <w:rFonts w:ascii="Sylfaen" w:hAnsi="Sylfaen" w:cs="Sylfaen"/>
          <w:lang w:val="ka-GE"/>
        </w:rPr>
      </w:pPr>
      <w:r w:rsidRPr="00644997">
        <w:rPr>
          <w:rFonts w:ascii="Sylfaen" w:hAnsi="Sylfaen" w:cs="Sylfaen"/>
          <w:lang w:val="ka-GE"/>
        </w:rPr>
        <w:t xml:space="preserve"> </w:t>
      </w:r>
    </w:p>
    <w:p w:rsidR="000C0DF2" w:rsidRPr="00644997" w:rsidRDefault="000C0DF2" w:rsidP="000C0DF2">
      <w:pPr>
        <w:spacing w:line="240" w:lineRule="auto"/>
        <w:jc w:val="both"/>
        <w:rPr>
          <w:rFonts w:ascii="Sylfaen" w:hAnsi="Sylfaen" w:cs="Sylfaen"/>
          <w:lang w:val="ka-GE"/>
        </w:rPr>
      </w:pPr>
      <w:r w:rsidRPr="00644997">
        <w:rPr>
          <w:rFonts w:ascii="Sylfaen" w:hAnsi="Sylfaen" w:cs="Sylfaen"/>
          <w:lang w:val="ka-GE"/>
        </w:rPr>
        <w:t>სახელმწიფო სერვისების განვითარების ხელშეწყობა, ახალი და ინოვაციური სერვისების დანერგვა, არსებულის გაუმჯობესება და მათი ყველა დაინტერესებული პირისათვის ხელმისაწვდომობა; დისტანციურ მომსახურებაზე გაზრდილი მოთხოვნის საჭიროებიდან გამომდინარე, სერვისების განვითარების პროცესში  დისტანციური მომსახურების საშუალებების აქტიურად გამოყენება, რაც კიდევ უფრო გაზრდის სერვისების ხელმისაწვდომობას ქვეყნის მასშტაბით;</w:t>
      </w:r>
    </w:p>
    <w:p w:rsidR="000C0DF2" w:rsidRPr="00644997" w:rsidRDefault="000C0DF2" w:rsidP="000C0DF2">
      <w:pPr>
        <w:spacing w:line="240" w:lineRule="auto"/>
        <w:jc w:val="both"/>
        <w:rPr>
          <w:rFonts w:ascii="Sylfaen" w:hAnsi="Sylfaen" w:cs="Sylfaen"/>
          <w:lang w:val="ka-GE"/>
        </w:rPr>
      </w:pPr>
      <w:r w:rsidRPr="00644997">
        <w:rPr>
          <w:rFonts w:ascii="Sylfaen" w:hAnsi="Sylfaen" w:cs="Sylfaen"/>
          <w:lang w:val="ka-GE"/>
        </w:rPr>
        <w:t xml:space="preserve">სააგენტოს მონაცემთა ბაზების დახვეწის, ინფორმაციული უსაფრთხოებისა და პერსონალური მონაცემების დაცვის ხელშეწყობის მიზნით, თითოეული მოქალაქის რეგისტრაციის მონაცემების დაკავშირება ახალ მისამართებთან (ფორმირებული მობილური ჯგუფების მიერ საველე სამუშაოების შედეგად თითოეულ მისამართზე რეგისტრირებულ პირთა იდენტიფიცირება) და ამ მისამართების გადატანა სააგენტოს საინფორმაციო სისტემაში;  </w:t>
      </w:r>
    </w:p>
    <w:p w:rsidR="000C0DF2" w:rsidRPr="00644997" w:rsidRDefault="000C0DF2" w:rsidP="000C0DF2">
      <w:pPr>
        <w:spacing w:line="240" w:lineRule="auto"/>
        <w:jc w:val="both"/>
        <w:rPr>
          <w:rFonts w:ascii="Sylfaen" w:hAnsi="Sylfaen" w:cs="Sylfaen"/>
          <w:lang w:val="ka-GE"/>
        </w:rPr>
      </w:pPr>
      <w:r w:rsidRPr="00644997">
        <w:rPr>
          <w:rFonts w:ascii="Sylfaen" w:hAnsi="Sylfaen" w:cs="Sylfaen"/>
          <w:lang w:val="ka-GE"/>
        </w:rPr>
        <w:t>ინფორმაციული უსაფრთხოებისა და კვალიფიციური სანდო მომსახურების საერთაშორისო სტანდარტებთან შესაბამისობა;</w:t>
      </w:r>
    </w:p>
    <w:p w:rsidR="000C0DF2" w:rsidRPr="00644997" w:rsidRDefault="000C0DF2" w:rsidP="00182BC5">
      <w:pPr>
        <w:spacing w:before="240" w:line="240" w:lineRule="auto"/>
        <w:jc w:val="both"/>
        <w:rPr>
          <w:rFonts w:ascii="Sylfaen" w:hAnsi="Sylfaen" w:cs="Sylfaen"/>
          <w:lang w:val="ka-GE"/>
        </w:rPr>
      </w:pPr>
      <w:r w:rsidRPr="00644997">
        <w:rPr>
          <w:rFonts w:ascii="Sylfaen" w:hAnsi="Sylfaen" w:cs="Sylfaen"/>
          <w:lang w:val="ka-GE"/>
        </w:rPr>
        <w:t>მიგრაციის საკითხთა სამთავრობო კომისიის შესაძლებლობათა განვითარების მიზნით კომისიის როგორც ანალიტიკური, ისე ადმინისტრაციული მხარდაჭერა.</w:t>
      </w:r>
    </w:p>
    <w:p w:rsidR="000C0DF2" w:rsidRPr="00644997" w:rsidRDefault="000C0DF2" w:rsidP="00182BC5">
      <w:pPr>
        <w:pStyle w:val="Heading6"/>
        <w:tabs>
          <w:tab w:val="num" w:pos="1800"/>
        </w:tabs>
        <w:spacing w:before="240" w:line="240" w:lineRule="auto"/>
        <w:ind w:left="360"/>
        <w:jc w:val="both"/>
        <w:rPr>
          <w:rFonts w:ascii="Sylfaen" w:hAnsi="Sylfaen" w:cs="Sylfaen"/>
          <w:b/>
          <w:i/>
          <w:iCs/>
          <w:lang w:val="ka-GE"/>
        </w:rPr>
      </w:pPr>
      <w:r w:rsidRPr="00644997">
        <w:rPr>
          <w:rFonts w:ascii="Sylfaen" w:hAnsi="Sylfaen" w:cs="Sylfaen"/>
          <w:b/>
          <w:i/>
          <w:iCs/>
          <w:lang w:val="ka-GE"/>
        </w:rPr>
        <w:t>ნორმატიული აქტების სისტემატიზაცია და მთარგმნელობითი ცენტრის განვითარება</w:t>
      </w:r>
    </w:p>
    <w:p w:rsidR="000C0DF2" w:rsidRPr="00644997" w:rsidRDefault="000C0DF2" w:rsidP="000C0DF2">
      <w:pPr>
        <w:spacing w:after="120" w:line="240" w:lineRule="auto"/>
        <w:jc w:val="both"/>
        <w:rPr>
          <w:rFonts w:ascii="Sylfaen" w:hAnsi="Sylfaen"/>
          <w:lang w:val="ka-GE"/>
        </w:rPr>
      </w:pPr>
    </w:p>
    <w:p w:rsidR="000C0DF2" w:rsidRPr="00644997" w:rsidRDefault="000C0DF2" w:rsidP="000C0DF2">
      <w:pPr>
        <w:tabs>
          <w:tab w:val="left" w:pos="0"/>
          <w:tab w:val="left" w:pos="90"/>
        </w:tabs>
        <w:spacing w:after="240" w:line="240" w:lineRule="auto"/>
        <w:jc w:val="both"/>
        <w:rPr>
          <w:rFonts w:ascii="Sylfaen" w:hAnsi="Sylfaen" w:cs="Sylfaen"/>
          <w:bCs/>
          <w:iCs/>
          <w:lang w:val="ka-GE"/>
        </w:rPr>
      </w:pPr>
      <w:r w:rsidRPr="00644997">
        <w:rPr>
          <w:rFonts w:ascii="Sylfaen" w:hAnsi="Sylfaen" w:cs="Sylfaen"/>
          <w:bCs/>
          <w:iCs/>
          <w:lang w:val="ka-GE"/>
        </w:rPr>
        <w:t>ნორმატიული აქტების სახელმწიფო აღრიცხვა, სისტემატიზაცია და კანონმდებლობით დადგენილი წესით სამართლებრივი სისტემის საჯაროობის უზრუნველყოფა; ნორმატიული აქტებისათვის იურიდიული ძალის მინიჭების მიზნით მათი სრული ტექსტის პირველადი გამოქვეყნება ოფიციალურ ვებგვერდზე (https://matsne.gov.ge);</w:t>
      </w:r>
    </w:p>
    <w:p w:rsidR="000C0DF2" w:rsidRPr="00644997" w:rsidRDefault="000C0DF2" w:rsidP="000C0DF2">
      <w:pPr>
        <w:tabs>
          <w:tab w:val="left" w:pos="0"/>
          <w:tab w:val="left" w:pos="90"/>
        </w:tabs>
        <w:spacing w:after="240" w:line="240" w:lineRule="auto"/>
        <w:jc w:val="both"/>
        <w:rPr>
          <w:rFonts w:ascii="Sylfaen" w:hAnsi="Sylfaen" w:cs="Sylfaen"/>
          <w:bCs/>
          <w:iCs/>
          <w:lang w:val="ka-GE"/>
        </w:rPr>
      </w:pPr>
      <w:r w:rsidRPr="00644997">
        <w:rPr>
          <w:rFonts w:ascii="Sylfaen" w:hAnsi="Sylfaen" w:cs="Sylfaen"/>
          <w:bCs/>
          <w:iCs/>
          <w:lang w:val="ka-GE"/>
        </w:rPr>
        <w:t>ხელმისაწვდომი, დაცული, მუდმივად განახლებადი ოფიციალური ვებგვერდის ადმინისტრირება, სადაც მომხმარებელს შეუძლია იხილოს საქართველოს ყველა უწყების მიერ მიღებული ვებგვერდზე განთავსებული და ოფიციალურად გამოქვეყნებული საკანონმდებლო და კანონქვემდებარე ნორმატიული აქტები, საერთაშორისო ხელშეკრულებები, ევროკავშირის სამართლებრივი აქტები, ადამიანის უფლებათა ევროპული სასამართლოს მიერ საქართველოს მიმართ გამოტანილი გადაწყვეტილებების/განჩინებების თარგმანი, მათ შორის, სხვა ქვეყნების მიმართ გამოტანილი გადაწყვეტილებები/განჩინებების ქართულენოვანი თარგმანი, რომლებიც შეიცავს „ადამიანის უფლებათა და ძირითად თავისუფლებათა დაცვის“ ევროპის კონვენციის ან მისი დამატებითი ოქმების ნორმების მნიშვნელოვან განმარტებებს, საკონსტიტუციო სასამართლოს გადაწყვეტილებები, ადგილობრივი თვითმმართველობის აქტები, საჯარო განცხადებები და საინფორმაციო ხასიათის სხვა დოკუმენტები;</w:t>
      </w:r>
    </w:p>
    <w:p w:rsidR="000C0DF2" w:rsidRPr="00644997" w:rsidRDefault="000C0DF2" w:rsidP="000C0DF2">
      <w:pPr>
        <w:tabs>
          <w:tab w:val="left" w:pos="0"/>
          <w:tab w:val="left" w:pos="90"/>
        </w:tabs>
        <w:spacing w:after="240" w:line="240" w:lineRule="auto"/>
        <w:jc w:val="both"/>
        <w:rPr>
          <w:rFonts w:ascii="Sylfaen" w:hAnsi="Sylfaen" w:cs="Sylfaen"/>
          <w:bCs/>
          <w:iCs/>
          <w:lang w:val="ka-GE"/>
        </w:rPr>
      </w:pPr>
      <w:r w:rsidRPr="00644997">
        <w:rPr>
          <w:rFonts w:ascii="Sylfaen" w:hAnsi="Sylfaen" w:cs="Sylfaen"/>
          <w:bCs/>
          <w:iCs/>
          <w:lang w:val="ka-GE"/>
        </w:rPr>
        <w:t>კოდიფიცირებული და სისტემატიზებული საკანონმდებლო და კანონქვემდებარე ნორმატიული აქტების და კანონმდებლობით ან ხელშეკრულებით გათვალისწინებული ინდივიდუალური სამართლებრივი აქტების ოფიციალური ტექსტების, სახელმძღვანელოების, სამოქმედო გეგმების, ბუკლეტების, ანგარიშებისა და სხვა საინფორმაციო მონაცემების, აგრეთვე იურიდიული და სხვა ლიტერატურის (მათ შორის, ნათარგმნი ტექსტების) ბეჭდური სახით მომზადების, სტამბისათვის გადაცემის და მათი ბეჭდვის პროცესის ადმინისტრირება;</w:t>
      </w:r>
    </w:p>
    <w:p w:rsidR="000C0DF2" w:rsidRPr="00644997" w:rsidRDefault="000C0DF2" w:rsidP="000C0DF2">
      <w:pPr>
        <w:tabs>
          <w:tab w:val="left" w:pos="0"/>
          <w:tab w:val="left" w:pos="90"/>
        </w:tabs>
        <w:spacing w:after="240" w:line="240" w:lineRule="auto"/>
        <w:jc w:val="both"/>
        <w:rPr>
          <w:rFonts w:ascii="Sylfaen" w:hAnsi="Sylfaen" w:cs="Sylfaen"/>
          <w:bCs/>
          <w:iCs/>
          <w:lang w:val="ka-GE"/>
        </w:rPr>
      </w:pPr>
      <w:r w:rsidRPr="00644997">
        <w:rPr>
          <w:rFonts w:ascii="Sylfaen" w:hAnsi="Sylfaen" w:cs="Sylfaen"/>
          <w:bCs/>
          <w:iCs/>
          <w:lang w:val="ka-GE"/>
        </w:rPr>
        <w:t>საქართველოსა და ევროკავშირს შორის ასოცირების შეთანხმებით გათვალისწინებული სფეროებისა და პრიორიტეტული მიმართულებების მიხედვით ევროკავშირის სამართლებრივი აქტების ქართულენოვანი ვერსიების, ასევე, საქართველოს სამართლებრივი აქტების ინგლისურენოვანი ვერსიების შექმნა და მათი მაცნეს ოფიციალურ ვებგვერდზე (https://matsne.gov.ge) განთავსება ვებგვერდის მომხმარებლებისთვის ხელმისაწვდომობის მიზნით;</w:t>
      </w:r>
    </w:p>
    <w:p w:rsidR="000C0DF2" w:rsidRPr="00644997" w:rsidRDefault="000C0DF2" w:rsidP="000C0DF2">
      <w:pPr>
        <w:tabs>
          <w:tab w:val="left" w:pos="0"/>
          <w:tab w:val="left" w:pos="90"/>
        </w:tabs>
        <w:spacing w:after="240" w:line="240" w:lineRule="auto"/>
        <w:jc w:val="both"/>
        <w:rPr>
          <w:rFonts w:ascii="Sylfaen" w:hAnsi="Sylfaen" w:cs="Sylfaen"/>
          <w:bCs/>
          <w:iCs/>
          <w:lang w:val="ka-GE"/>
        </w:rPr>
      </w:pPr>
      <w:r w:rsidRPr="00644997">
        <w:rPr>
          <w:rFonts w:ascii="Sylfaen" w:hAnsi="Sylfaen" w:cs="Sylfaen"/>
          <w:bCs/>
          <w:iCs/>
          <w:lang w:val="ka-GE"/>
        </w:rPr>
        <w:t>კანონმდებლობის სხვადასხვა სფეროში გამოყენებული ტერმინოლოგიის დამუშავება, მაცნეს მთარგმნელობითი ცენტრის სერვერზე განლაგებული ტერმინოლოგიური ბაზის და მაცნეს ოფიციალურ ვებგვერდზე განთავსებული ონლაინ ლექსიკონის მუდმივი განახლება;</w:t>
      </w:r>
    </w:p>
    <w:p w:rsidR="000C0DF2" w:rsidRPr="00644997" w:rsidRDefault="000C0DF2" w:rsidP="000C0DF2">
      <w:pPr>
        <w:tabs>
          <w:tab w:val="left" w:pos="0"/>
          <w:tab w:val="left" w:pos="90"/>
        </w:tabs>
        <w:spacing w:after="240" w:line="240" w:lineRule="auto"/>
        <w:jc w:val="both"/>
        <w:rPr>
          <w:rFonts w:ascii="Sylfaen" w:hAnsi="Sylfaen" w:cs="Sylfaen"/>
          <w:bCs/>
          <w:iCs/>
          <w:lang w:val="ka-GE"/>
        </w:rPr>
      </w:pPr>
      <w:r w:rsidRPr="00644997">
        <w:rPr>
          <w:rFonts w:ascii="Sylfaen" w:hAnsi="Sylfaen" w:cs="Sylfaen"/>
          <w:bCs/>
          <w:iCs/>
          <w:lang w:val="ka-GE"/>
        </w:rPr>
        <w:t>საქართველოს სამართლებრივი აქტების კონსოლიდირებული ვერსიების ინგლისურ ენაზე მაცნეს ოფიციალურ ვებგვერდზე განთავსება; ეთნიკური უმცირესობებისათვის კანონმდებლობაზე ხელმისაწვდომობის გაზრდის მიზნით საქართველოს საკანონმდებლო აქტების შესაბამის სამიზნე ენაზე (აზერბაიჯანული/სომხური/ოსური/აფხაზური) თარგმნა და ვებგვერდზე განთავსება;</w:t>
      </w:r>
    </w:p>
    <w:p w:rsidR="000C0DF2" w:rsidRPr="00644997" w:rsidRDefault="000C0DF2" w:rsidP="000C0DF2">
      <w:pPr>
        <w:tabs>
          <w:tab w:val="left" w:pos="0"/>
          <w:tab w:val="left" w:pos="90"/>
        </w:tabs>
        <w:spacing w:after="240" w:line="240" w:lineRule="auto"/>
        <w:jc w:val="both"/>
        <w:rPr>
          <w:rFonts w:ascii="Sylfaen" w:hAnsi="Sylfaen" w:cs="Sylfaen"/>
          <w:bCs/>
          <w:iCs/>
          <w:lang w:val="ka-GE"/>
        </w:rPr>
      </w:pPr>
      <w:r w:rsidRPr="00644997">
        <w:rPr>
          <w:rFonts w:ascii="Sylfaen" w:hAnsi="Sylfaen" w:cs="Sylfaen"/>
          <w:bCs/>
          <w:iCs/>
          <w:lang w:val="ka-GE"/>
        </w:rPr>
        <w:t>დაინტერესებული პირებისა თუ მიზნობრივი ჯგუფების პროფესიული საქმიანობისა და საინფორმაციო მიზნებისათვის სხვადასხვა ნორმატიული აქტის, წიგნისა და იურიდიული ლიტერატურის ბეჭდური ვერსიების გამოცემა.</w:t>
      </w:r>
    </w:p>
    <w:p w:rsidR="000C0DF2" w:rsidRPr="00644997" w:rsidRDefault="000C0DF2" w:rsidP="000C0DF2">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სსიპ - აღსრულების ეროვნული ბიუროს  მომსახურებათა ეფექტიანობის უზრუნველყოფა და ყველა დაინტერესებული პირისათვის ხელმისაწვდომობა</w:t>
      </w:r>
    </w:p>
    <w:p w:rsidR="000C0DF2" w:rsidRPr="00644997" w:rsidRDefault="000C0DF2" w:rsidP="000C0DF2">
      <w:pPr>
        <w:tabs>
          <w:tab w:val="left" w:pos="0"/>
          <w:tab w:val="left" w:pos="90"/>
          <w:tab w:val="left" w:pos="450"/>
        </w:tabs>
        <w:spacing w:line="240" w:lineRule="auto"/>
        <w:ind w:right="-540"/>
        <w:jc w:val="both"/>
        <w:rPr>
          <w:rFonts w:ascii="Sylfaen" w:hAnsi="Sylfaen" w:cs="Sylfaen"/>
          <w:b/>
          <w:lang w:val="ka-GE"/>
        </w:rPr>
      </w:pPr>
    </w:p>
    <w:p w:rsidR="000C0DF2" w:rsidRPr="00644997" w:rsidRDefault="000C0DF2" w:rsidP="000C0DF2">
      <w:pPr>
        <w:tabs>
          <w:tab w:val="left" w:pos="0"/>
          <w:tab w:val="left" w:pos="90"/>
        </w:tabs>
        <w:spacing w:after="240" w:line="240" w:lineRule="auto"/>
        <w:jc w:val="both"/>
        <w:rPr>
          <w:rFonts w:ascii="Sylfaen" w:hAnsi="Sylfaen" w:cs="Sylfaen"/>
          <w:bCs/>
          <w:iCs/>
          <w:lang w:val="ka-GE"/>
        </w:rPr>
      </w:pPr>
      <w:r w:rsidRPr="00644997">
        <w:rPr>
          <w:rFonts w:ascii="Sylfaen" w:hAnsi="Sylfaen" w:cs="Sylfaen"/>
          <w:bCs/>
          <w:iCs/>
          <w:lang w:val="ka-GE"/>
        </w:rPr>
        <w:t>სააღსრულებო და არასააღსრულებო მომსახურების გაწევის პროცესში მხარეთა კანონიერი ინტერესების რეალიზება მხარეებს შორის ბალანსის მაქსიმალური დაცვით;</w:t>
      </w:r>
    </w:p>
    <w:p w:rsidR="000C0DF2" w:rsidRPr="00644997" w:rsidRDefault="000C0DF2" w:rsidP="000C0DF2">
      <w:pPr>
        <w:tabs>
          <w:tab w:val="left" w:pos="0"/>
          <w:tab w:val="left" w:pos="90"/>
        </w:tabs>
        <w:spacing w:after="240" w:line="240" w:lineRule="auto"/>
        <w:jc w:val="both"/>
        <w:rPr>
          <w:rFonts w:ascii="Sylfaen" w:hAnsi="Sylfaen" w:cs="Sylfaen"/>
          <w:bCs/>
          <w:iCs/>
          <w:lang w:val="ka-GE"/>
        </w:rPr>
      </w:pPr>
      <w:r w:rsidRPr="00644997">
        <w:rPr>
          <w:rFonts w:ascii="Sylfaen" w:hAnsi="Sylfaen" w:cs="Sylfaen"/>
          <w:bCs/>
          <w:iCs/>
          <w:lang w:val="ka-GE"/>
        </w:rPr>
        <w:t>სააღსრულებო მომსახურებები − უზრუნველყოფილი და არაუზრუნველყოფილი მოთხოვნის აღსრულება, უკანონო მფლობელობიდან ნივთის გამოთხოვა, სარჩელის უზრუნველყოფა და სხვა;  არასააღსრულებო მომსახურებები − გამარტივებული საქმისწარმოება, გადახდისუუნარობის საქმისწარმოება, კერძო აღმასრულებელთათვის ლიცენზიის გაცემა და მათთვის სააუქციონო მომსახურების გაწევა, მესამე პირების მომართვის საფუძველზე ქონების შეფასების მომსახურება, ფაქტების კონსტატაცია, დადგენილი წესით გადახდისუუნარობის პრაქტიკოსთა ავტორიზაცია და გადახდისუუნარობის საქმის წარმოების ფარგლებში სააუქციონი მომსახურების გაწევა და სხვა;</w:t>
      </w:r>
    </w:p>
    <w:p w:rsidR="000C0DF2" w:rsidRPr="00644997" w:rsidRDefault="000C0DF2" w:rsidP="000C0DF2">
      <w:pPr>
        <w:tabs>
          <w:tab w:val="left" w:pos="0"/>
          <w:tab w:val="left" w:pos="90"/>
        </w:tabs>
        <w:spacing w:after="240" w:line="240" w:lineRule="auto"/>
        <w:jc w:val="both"/>
        <w:rPr>
          <w:rFonts w:ascii="Sylfaen" w:hAnsi="Sylfaen" w:cs="Sylfaen"/>
          <w:bCs/>
          <w:iCs/>
          <w:lang w:val="ka-GE"/>
        </w:rPr>
      </w:pPr>
      <w:r w:rsidRPr="00644997">
        <w:rPr>
          <w:rFonts w:ascii="Sylfaen" w:hAnsi="Sylfaen" w:cs="Sylfaen"/>
          <w:bCs/>
          <w:iCs/>
          <w:lang w:val="ka-GE"/>
        </w:rPr>
        <w:t>„მოძიება-ყადაღა-ინკასო“ ტიპის ელექტრონული კომუნიკაციის ფორმირება ბანკებთან, რომელიც ჩაანაცვლებს მანამდე არსებულ ინფორმაციის ბეჭდური სახით მიმოცვლას. ელექტრონული ინფორმაციის გაცვლა, ელექტრონულად საბანკო ანგარიშებზე შეზღუდვების გავრცელება და მოხსნა სხვადასხვა საბანკო ანგარიშიდან, რაც უფრო გაამარტივებს მონაცემების მიმოცვლას;</w:t>
      </w:r>
    </w:p>
    <w:p w:rsidR="000C0DF2" w:rsidRPr="00644997" w:rsidRDefault="000C0DF2" w:rsidP="000C0DF2">
      <w:pPr>
        <w:tabs>
          <w:tab w:val="left" w:pos="0"/>
          <w:tab w:val="left" w:pos="90"/>
        </w:tabs>
        <w:spacing w:after="240" w:line="240" w:lineRule="auto"/>
        <w:jc w:val="both"/>
        <w:rPr>
          <w:rFonts w:ascii="Sylfaen" w:hAnsi="Sylfaen" w:cs="Sylfaen"/>
          <w:bCs/>
          <w:iCs/>
          <w:lang w:val="ka-GE"/>
        </w:rPr>
      </w:pPr>
      <w:r w:rsidRPr="00644997">
        <w:rPr>
          <w:rFonts w:ascii="Sylfaen" w:hAnsi="Sylfaen" w:cs="Sylfaen"/>
          <w:bCs/>
          <w:iCs/>
          <w:lang w:val="ka-GE"/>
        </w:rPr>
        <w:t>ყველა მუნიციპალურ უწყებასთან ელექტრონული კავშირის აწყობა და სააღსრულებო დოკუმენტების სრულად ელექტრონულად მიმოცვლა;</w:t>
      </w:r>
    </w:p>
    <w:p w:rsidR="000C0DF2" w:rsidRPr="00644997" w:rsidRDefault="000C0DF2" w:rsidP="000C0DF2">
      <w:pPr>
        <w:tabs>
          <w:tab w:val="left" w:pos="0"/>
          <w:tab w:val="left" w:pos="90"/>
        </w:tabs>
        <w:spacing w:after="240" w:line="240" w:lineRule="auto"/>
        <w:jc w:val="both"/>
        <w:rPr>
          <w:rFonts w:ascii="Sylfaen" w:hAnsi="Sylfaen" w:cs="Sylfaen"/>
          <w:bCs/>
          <w:iCs/>
          <w:lang w:val="ka-GE"/>
        </w:rPr>
      </w:pPr>
      <w:r w:rsidRPr="00644997">
        <w:rPr>
          <w:rFonts w:ascii="Sylfaen" w:hAnsi="Sylfaen" w:cs="Sylfaen"/>
          <w:bCs/>
          <w:iCs/>
          <w:lang w:val="ka-GE"/>
        </w:rPr>
        <w:t>სააღსრულებო წარმოების დიგიტალიზაცია - სააღსრულებო საქმისწარმოების ელექტრონული პროგრამის სისტემური გადაწერა, პროცესების ოპტიმიზაცია, ავტომატიზაცია, ასევე, შშმ პირებისთვის ინკლუზიური გარემოს შექმნისთვის საჭირო ინფრასტრუქტურის დანერგვა;</w:t>
      </w:r>
    </w:p>
    <w:p w:rsidR="000C0DF2" w:rsidRPr="00644997" w:rsidRDefault="000C0DF2" w:rsidP="000C0DF2">
      <w:pPr>
        <w:tabs>
          <w:tab w:val="left" w:pos="0"/>
          <w:tab w:val="left" w:pos="90"/>
        </w:tabs>
        <w:spacing w:after="240" w:line="240" w:lineRule="auto"/>
        <w:jc w:val="both"/>
        <w:rPr>
          <w:rFonts w:ascii="Sylfaen" w:hAnsi="Sylfaen" w:cs="Sylfaen"/>
          <w:bCs/>
          <w:iCs/>
          <w:lang w:val="ka-GE"/>
        </w:rPr>
      </w:pPr>
      <w:r w:rsidRPr="00644997">
        <w:rPr>
          <w:rFonts w:ascii="Sylfaen" w:hAnsi="Sylfaen" w:cs="Sylfaen"/>
          <w:bCs/>
          <w:iCs/>
          <w:lang w:val="ka-GE"/>
        </w:rPr>
        <w:t>დამოუკიდებელი აღმასრულებლებით დაკომპლექტებული აღმასრულებელთა პალატის შექმნა;</w:t>
      </w:r>
    </w:p>
    <w:p w:rsidR="000C0DF2" w:rsidRPr="00644997" w:rsidRDefault="000C0DF2" w:rsidP="000C0DF2">
      <w:pPr>
        <w:tabs>
          <w:tab w:val="left" w:pos="0"/>
          <w:tab w:val="left" w:pos="90"/>
        </w:tabs>
        <w:spacing w:after="240" w:line="240" w:lineRule="auto"/>
        <w:jc w:val="both"/>
        <w:rPr>
          <w:rFonts w:ascii="Sylfaen" w:hAnsi="Sylfaen" w:cs="Sylfaen"/>
          <w:bCs/>
          <w:iCs/>
          <w:lang w:val="ka-GE"/>
        </w:rPr>
      </w:pPr>
      <w:r w:rsidRPr="00644997">
        <w:rPr>
          <w:rFonts w:ascii="Sylfaen" w:hAnsi="Sylfaen" w:cs="Sylfaen"/>
          <w:bCs/>
          <w:iCs/>
          <w:lang w:val="ka-GE"/>
        </w:rPr>
        <w:t>აღსრულების პოლიციის საქმიანობის დახვეწა, უკანონო მფლობელობიდან საკუთრების გამოთხოვის (გამოსახლება) და დემონტაჟის საქმეებზე სააღსრულებო წარმოების განხორციელება, გამოსახლებისა და დემონტაჟის რეზონანსულ საქმეებში მხარეთა ინტერესების დაცვის მენეჯერების, სოციალური მუშაკებისა და საზოგადოებასთან ურთიერთობის მენეჯერის მუდმივი ხელმისაწვდომობა;</w:t>
      </w:r>
    </w:p>
    <w:p w:rsidR="000C0DF2" w:rsidRPr="00644997" w:rsidRDefault="000C0DF2" w:rsidP="000C0DF2">
      <w:pPr>
        <w:tabs>
          <w:tab w:val="left" w:pos="0"/>
          <w:tab w:val="left" w:pos="90"/>
        </w:tabs>
        <w:spacing w:after="240" w:line="240" w:lineRule="auto"/>
        <w:jc w:val="both"/>
        <w:rPr>
          <w:rFonts w:ascii="Sylfaen" w:hAnsi="Sylfaen" w:cs="Sylfaen"/>
          <w:bCs/>
          <w:iCs/>
          <w:lang w:val="ka-GE"/>
        </w:rPr>
      </w:pPr>
      <w:r w:rsidRPr="00644997">
        <w:rPr>
          <w:rFonts w:ascii="Sylfaen" w:hAnsi="Sylfaen" w:cs="Sylfaen"/>
          <w:lang w:val="ka-GE"/>
        </w:rPr>
        <w:t>არსებული გამარტივებული საქმისწარმოების პორტალის განვითარება, რაც გულისხმობს ონლაინ განაცხადის მიღებას, ონლაინ დოკუმენტების გაცემას და შემდგომ წარმოების ონლაინ რეჟიმში თვალყურის დევნებას. წარმოებას დაემატება ქონების მოძიების სერვისი, რომლის ფარგლებში აპლიკანტს უჩნდება შესაძლებლობა ისარგებლოს რესპონდენტის ქონების მოძიების მომსახურებით, აღნიშნულის რეალიზება საჭიროებს ცვლილებების და დამატებითი ფუნქციების დანერგვას პროგრამულ უზრუნველყოფაში;</w:t>
      </w:r>
    </w:p>
    <w:p w:rsidR="000C0DF2" w:rsidRPr="00644997" w:rsidRDefault="000C0DF2" w:rsidP="000C0DF2">
      <w:pPr>
        <w:tabs>
          <w:tab w:val="left" w:pos="0"/>
          <w:tab w:val="left" w:pos="90"/>
        </w:tabs>
        <w:spacing w:after="240" w:line="240" w:lineRule="auto"/>
        <w:jc w:val="both"/>
        <w:rPr>
          <w:rFonts w:ascii="Sylfaen" w:hAnsi="Sylfaen" w:cs="Sylfaen"/>
          <w:bCs/>
          <w:iCs/>
          <w:lang w:val="ka-GE"/>
        </w:rPr>
      </w:pPr>
      <w:r w:rsidRPr="00644997">
        <w:rPr>
          <w:rFonts w:ascii="Sylfaen" w:hAnsi="Sylfaen" w:cs="Sylfaen"/>
          <w:bCs/>
          <w:iCs/>
          <w:lang w:val="ka-GE"/>
        </w:rPr>
        <w:t>აღსრულების პოლიციის სააღსრულებო საქმისწარმოების ფარგლებში გამოძიების წარმოების უფლებამოსილება, საქმისწარმოების პროცესში შესაძლო დანაშაულის ფაქტების სწრაფი და ეფექტური გამოძიება, აგრეთვე, სასამართლო გადაწყვეტილებათა დროული აღსრულება;</w:t>
      </w:r>
    </w:p>
    <w:p w:rsidR="000C0DF2" w:rsidRPr="00644997" w:rsidRDefault="000C0DF2" w:rsidP="000C0DF2">
      <w:pPr>
        <w:tabs>
          <w:tab w:val="left" w:pos="0"/>
          <w:tab w:val="left" w:pos="90"/>
        </w:tabs>
        <w:spacing w:after="0" w:line="240" w:lineRule="auto"/>
        <w:jc w:val="both"/>
        <w:rPr>
          <w:rFonts w:ascii="Sylfaen" w:hAnsi="Sylfaen" w:cs="Sylfaen"/>
          <w:bCs/>
          <w:iCs/>
          <w:lang w:val="ka-GE"/>
        </w:rPr>
      </w:pPr>
      <w:r w:rsidRPr="00644997">
        <w:rPr>
          <w:rFonts w:ascii="Sylfaen" w:hAnsi="Sylfaen" w:cs="Sylfaen"/>
          <w:bCs/>
          <w:iCs/>
          <w:lang w:val="ka-GE"/>
        </w:rPr>
        <w:t>გაუმართავი/დაზიანებული ინფრასტრუქტურის განახლება/ახალი ინფრასტრუქტურის შექმნა.</w:t>
      </w:r>
    </w:p>
    <w:p w:rsidR="00AB2188" w:rsidRPr="00644997" w:rsidRDefault="00AB2188" w:rsidP="00545EFF">
      <w:pPr>
        <w:tabs>
          <w:tab w:val="left" w:pos="0"/>
          <w:tab w:val="left" w:pos="90"/>
        </w:tabs>
        <w:spacing w:after="0" w:line="240" w:lineRule="auto"/>
        <w:jc w:val="both"/>
        <w:rPr>
          <w:rFonts w:ascii="Sylfaen" w:hAnsi="Sylfaen" w:cs="Sylfaen"/>
          <w:bCs/>
          <w:iCs/>
          <w:lang w:val="ka-GE"/>
        </w:rPr>
      </w:pPr>
    </w:p>
    <w:p w:rsidR="00182BC5" w:rsidRPr="00644997" w:rsidRDefault="00182BC5" w:rsidP="00545EFF">
      <w:pPr>
        <w:tabs>
          <w:tab w:val="left" w:pos="0"/>
          <w:tab w:val="left" w:pos="90"/>
        </w:tabs>
        <w:spacing w:after="0" w:line="240" w:lineRule="auto"/>
        <w:jc w:val="both"/>
        <w:rPr>
          <w:rFonts w:ascii="Sylfaen" w:hAnsi="Sylfaen" w:cs="Sylfaen"/>
          <w:bCs/>
          <w:iCs/>
          <w:lang w:val="ka-GE"/>
        </w:rPr>
      </w:pPr>
    </w:p>
    <w:p w:rsidR="00AB2188" w:rsidRPr="00644997" w:rsidRDefault="00AB2188" w:rsidP="00545EFF">
      <w:pPr>
        <w:pStyle w:val="Heading1"/>
        <w:spacing w:line="240" w:lineRule="auto"/>
        <w:jc w:val="both"/>
        <w:rPr>
          <w:rFonts w:ascii="Sylfaen" w:eastAsia="Sylfaen" w:hAnsi="Sylfaen" w:cs="Sylfaen"/>
          <w:b/>
          <w:color w:val="2F5496" w:themeColor="accent1" w:themeShade="BF"/>
          <w:sz w:val="22"/>
          <w:szCs w:val="22"/>
          <w:lang w:val="ka-GE"/>
        </w:rPr>
      </w:pPr>
      <w:r w:rsidRPr="00644997">
        <w:rPr>
          <w:rFonts w:ascii="Sylfaen" w:eastAsia="Sylfaen" w:hAnsi="Sylfaen" w:cs="Sylfaen"/>
          <w:b/>
          <w:color w:val="2F5496" w:themeColor="accent1" w:themeShade="BF"/>
          <w:sz w:val="22"/>
          <w:szCs w:val="22"/>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p w:rsidR="00AB2188" w:rsidRPr="00644997" w:rsidRDefault="00AB2188" w:rsidP="00545EFF">
      <w:pPr>
        <w:spacing w:line="240" w:lineRule="auto"/>
        <w:jc w:val="both"/>
        <w:rPr>
          <w:rFonts w:ascii="Sylfaen" w:hAnsi="Sylfaen"/>
          <w:lang w:val="ka-GE"/>
        </w:rPr>
      </w:pPr>
    </w:p>
    <w:p w:rsidR="0060728A" w:rsidRPr="00644997" w:rsidRDefault="0060728A" w:rsidP="0060728A">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ოკუპირებული ტერიტორიებიდან დევნილთა, შრომის, ჯანმრთელობისა და სოციალური დაცვის პროგრამების მართვა</w:t>
      </w:r>
    </w:p>
    <w:p w:rsidR="0060728A" w:rsidRPr="00644997" w:rsidRDefault="0060728A" w:rsidP="0060728A">
      <w:pPr>
        <w:spacing w:after="0"/>
        <w:rPr>
          <w:rFonts w:ascii="Sylfaen" w:hAnsi="Sylfaen"/>
          <w:lang w:val="ka-GE"/>
        </w:rPr>
      </w:pPr>
    </w:p>
    <w:p w:rsidR="0060728A" w:rsidRPr="00644997" w:rsidRDefault="00F56496" w:rsidP="00F56496">
      <w:pPr>
        <w:spacing w:after="0" w:line="240" w:lineRule="auto"/>
        <w:jc w:val="both"/>
        <w:rPr>
          <w:rFonts w:ascii="Sylfaen" w:eastAsia="Sylfaen" w:hAnsi="Sylfaen"/>
          <w:color w:val="000000"/>
        </w:rPr>
      </w:pPr>
      <w:r w:rsidRPr="00644997">
        <w:rPr>
          <w:rFonts w:ascii="Sylfaen" w:eastAsia="Sylfaen" w:hAnsi="Sylfaen"/>
          <w:color w:val="000000"/>
          <w:lang w:val="ka-GE"/>
        </w:rPr>
        <w:t>მოსახლეობის შრომისა და დასაქმების, ჯანმრთელობის დაცვისა და სოციალური დაცვის სფეროებში სახელმწიფო პოლიტიკის შემუშავება და განხორციელება, შესაბამისი საქმიანობის კოორდინაცია;</w:t>
      </w:r>
      <w:r w:rsidRPr="00644997">
        <w:rPr>
          <w:rFonts w:ascii="Sylfaen" w:eastAsia="Sylfaen" w:hAnsi="Sylfaen"/>
          <w:color w:val="000000"/>
          <w:lang w:val="ka-GE"/>
        </w:rPr>
        <w:br/>
      </w:r>
      <w:r w:rsidRPr="00644997">
        <w:rPr>
          <w:rFonts w:ascii="Sylfaen" w:eastAsia="Sylfaen" w:hAnsi="Sylfaen"/>
          <w:color w:val="000000"/>
          <w:lang w:val="ka-GE"/>
        </w:rPr>
        <w:br/>
        <w:t>დევნილთა და სტიქიური მოვლენების შედეგად დაზარალებულ და გადაადგილებულ პირთა (ეკომიგრანტთა) სოციალური დაცვისა და განსახლების სფეროში სახელმწიფო პოლიტიკის შემუშავება და მისი განხორციელების კოორდინაცია;</w:t>
      </w:r>
      <w:r w:rsidRPr="00644997">
        <w:rPr>
          <w:rFonts w:ascii="Sylfaen" w:eastAsia="Sylfaen" w:hAnsi="Sylfaen"/>
          <w:color w:val="000000"/>
          <w:lang w:val="ka-GE"/>
        </w:rPr>
        <w:br/>
      </w:r>
      <w:r w:rsidRPr="00644997">
        <w:rPr>
          <w:rFonts w:ascii="Sylfaen" w:eastAsia="Sylfaen" w:hAnsi="Sylfaen"/>
          <w:color w:val="000000"/>
          <w:lang w:val="ka-GE"/>
        </w:rPr>
        <w:br/>
        <w:t>ჯანმრთელობის დაცვის სისტემის მარეგულირებელი აქტების მომზადება;</w:t>
      </w:r>
      <w:r w:rsidRPr="00644997">
        <w:rPr>
          <w:rFonts w:ascii="Sylfaen" w:eastAsia="Sylfaen" w:hAnsi="Sylfaen"/>
          <w:color w:val="000000"/>
          <w:lang w:val="ka-GE"/>
        </w:rPr>
        <w:br/>
      </w:r>
      <w:r w:rsidRPr="00644997">
        <w:rPr>
          <w:rFonts w:ascii="Sylfaen" w:eastAsia="Sylfaen" w:hAnsi="Sylfaen"/>
          <w:color w:val="000000"/>
          <w:lang w:val="ka-GE"/>
        </w:rPr>
        <w:br/>
        <w:t>სამედიცინო საქმიანობის ხარისხის კონტროლი და მისი უსაფრთხოების უზრუნველყოფა;</w:t>
      </w:r>
      <w:r w:rsidRPr="00644997">
        <w:rPr>
          <w:rFonts w:ascii="Sylfaen" w:eastAsia="Sylfaen" w:hAnsi="Sylfaen"/>
          <w:color w:val="000000"/>
          <w:lang w:val="ka-GE"/>
        </w:rPr>
        <w:br/>
      </w:r>
      <w:r w:rsidRPr="00644997">
        <w:rPr>
          <w:rFonts w:ascii="Sylfaen" w:eastAsia="Sylfaen" w:hAnsi="Sylfaen"/>
          <w:color w:val="000000"/>
          <w:lang w:val="ka-GE"/>
        </w:rPr>
        <w:br/>
        <w:t>სამედიცინო-სოციალური ექსპერტიზის კონტროლი;</w:t>
      </w:r>
      <w:r w:rsidRPr="00644997">
        <w:rPr>
          <w:rFonts w:ascii="Sylfaen" w:eastAsia="Sylfaen" w:hAnsi="Sylfaen"/>
          <w:color w:val="000000"/>
          <w:lang w:val="ka-GE"/>
        </w:rPr>
        <w:br/>
      </w:r>
      <w:r w:rsidRPr="00644997">
        <w:rPr>
          <w:rFonts w:ascii="Sylfaen" w:eastAsia="Sylfaen" w:hAnsi="Sylfaen"/>
          <w:color w:val="000000"/>
          <w:lang w:val="ka-GE"/>
        </w:rPr>
        <w:br/>
        <w:t xml:space="preserve">სამკურნალო საშუალებების ხარისხსა და მიმოქცევაზე და ფარმაცევტულ საქმიანობაზე ზედამხედველობა; </w:t>
      </w:r>
      <w:r w:rsidRPr="00644997">
        <w:rPr>
          <w:rFonts w:ascii="Sylfaen" w:eastAsia="Sylfaen" w:hAnsi="Sylfaen"/>
          <w:color w:val="000000"/>
          <w:lang w:val="ka-GE"/>
        </w:rPr>
        <w:br/>
      </w:r>
      <w:r w:rsidRPr="00644997">
        <w:rPr>
          <w:rFonts w:ascii="Sylfaen" w:eastAsia="Sylfaen" w:hAnsi="Sylfaen"/>
          <w:color w:val="000000"/>
          <w:lang w:val="ka-GE"/>
        </w:rPr>
        <w:br/>
        <w:t>საზოგადოების საჭიროებებზე ორიენტირებული ჯანმრთელობის დაცვის მომსახურების შეუფერხებელი მიწოდება;</w:t>
      </w:r>
      <w:r w:rsidRPr="00644997">
        <w:rPr>
          <w:rFonts w:ascii="Sylfaen" w:eastAsia="Sylfaen" w:hAnsi="Sylfaen"/>
          <w:color w:val="000000"/>
          <w:lang w:val="ka-GE"/>
        </w:rPr>
        <w:br/>
      </w:r>
      <w:r w:rsidRPr="00644997">
        <w:rPr>
          <w:rFonts w:ascii="Sylfaen" w:eastAsia="Sylfaen" w:hAnsi="Sylfaen"/>
          <w:color w:val="000000"/>
          <w:lang w:val="ka-GE"/>
        </w:rPr>
        <w:br/>
        <w:t>სოციალური დახმარებების, პენსიებისა და სხვა ფულადი და არაფულადი სახელმწიფო ბენეფიტების მიმღებთა გამოვლენა, დადგენა და აღრიცხვა, მათთვის დახმარების დანიშვნა და მისი გაცემის ორგანიზება;</w:t>
      </w:r>
      <w:r w:rsidRPr="00644997">
        <w:rPr>
          <w:rFonts w:ascii="Sylfaen" w:eastAsia="Sylfaen" w:hAnsi="Sylfaen"/>
          <w:color w:val="000000"/>
          <w:lang w:val="ka-GE"/>
        </w:rPr>
        <w:br/>
      </w:r>
      <w:r w:rsidRPr="00644997">
        <w:rPr>
          <w:rFonts w:ascii="Sylfaen" w:eastAsia="Sylfaen" w:hAnsi="Sylfaen"/>
          <w:color w:val="000000"/>
          <w:lang w:val="ka-GE"/>
        </w:rPr>
        <w:br/>
        <w:t>ჯანმრთელობის დაცვის პროგრამების განხორციელების გასაუმჯობესებლად სერვისების განვითარება/სრულყოფა;</w:t>
      </w:r>
      <w:r w:rsidRPr="00644997">
        <w:rPr>
          <w:rFonts w:ascii="Sylfaen" w:eastAsia="Sylfaen" w:hAnsi="Sylfaen"/>
          <w:color w:val="000000"/>
          <w:lang w:val="ka-GE"/>
        </w:rPr>
        <w:br/>
      </w:r>
      <w:r w:rsidRPr="00644997">
        <w:rPr>
          <w:rFonts w:ascii="Sylfaen" w:eastAsia="Sylfaen" w:hAnsi="Sylfaen"/>
          <w:color w:val="000000"/>
          <w:lang w:val="ka-GE"/>
        </w:rPr>
        <w:br/>
        <w:t xml:space="preserve">ადამიანით ვაჭრობის (ტრეფიკინგის), ქალთა მიმართ ძალადობის ან/და ოჯახში ძალადობის, სექსუალური ძალადობის მსხვერპლთა/დაზარალებულთა დაცვა და დახმარება/მხარდაჭერა; </w:t>
      </w:r>
      <w:r w:rsidRPr="00644997">
        <w:rPr>
          <w:rFonts w:ascii="Sylfaen" w:eastAsia="Sylfaen" w:hAnsi="Sylfaen"/>
          <w:color w:val="000000"/>
          <w:lang w:val="ka-GE"/>
        </w:rPr>
        <w:br/>
      </w:r>
      <w:r w:rsidRPr="00644997">
        <w:rPr>
          <w:rFonts w:ascii="Sylfaen" w:eastAsia="Sylfaen" w:hAnsi="Sylfaen"/>
          <w:color w:val="000000"/>
          <w:lang w:val="ka-GE"/>
        </w:rPr>
        <w:br/>
        <w:t>მზრუნველობამოკლებულ ბავშვთა, ხანდაზმულთა და შეზღუდული შესაძლებლობის მქონე პირთა/ბავშვთა მოვლა-პატრონობა გრძელვადიან პერიოდში;</w:t>
      </w:r>
      <w:r w:rsidRPr="00644997">
        <w:rPr>
          <w:rFonts w:ascii="Sylfaen" w:eastAsia="Sylfaen" w:hAnsi="Sylfaen"/>
          <w:color w:val="000000"/>
          <w:lang w:val="ka-GE"/>
        </w:rPr>
        <w:br/>
      </w:r>
      <w:r w:rsidRPr="00644997">
        <w:rPr>
          <w:rFonts w:ascii="Sylfaen" w:eastAsia="Sylfaen" w:hAnsi="Sylfaen"/>
          <w:color w:val="000000"/>
          <w:lang w:val="ka-GE"/>
        </w:rPr>
        <w:br/>
        <w:t>საქართველოს ტერიტორიულ ერთეულებში საგანგებო სიტუაციების კოორდინაციისა და გადაუდებელი დახმარების მართვა;</w:t>
      </w:r>
      <w:r w:rsidRPr="00644997">
        <w:rPr>
          <w:rFonts w:ascii="Sylfaen" w:eastAsia="Sylfaen" w:hAnsi="Sylfaen"/>
          <w:color w:val="000000"/>
          <w:lang w:val="ka-GE"/>
        </w:rPr>
        <w:br/>
      </w:r>
      <w:r w:rsidRPr="00644997">
        <w:rPr>
          <w:rFonts w:ascii="Sylfaen" w:eastAsia="Sylfaen" w:hAnsi="Sylfaen"/>
          <w:color w:val="000000"/>
          <w:lang w:val="ka-GE"/>
        </w:rPr>
        <w:br/>
        <w:t>ქვეყანაში შრომის ბაზრის პოლიტიკისა და დასაქმების ხელშეწყობის, სამუშაოს მაძიებელთა პროფესიული მომზადების, გადამზადებისა და კვალიფიკაციის ამაღლების მექანიზმების მართვა;</w:t>
      </w:r>
      <w:r w:rsidRPr="00644997">
        <w:rPr>
          <w:rFonts w:ascii="Sylfaen" w:eastAsia="Sylfaen" w:hAnsi="Sylfaen"/>
          <w:color w:val="000000"/>
          <w:lang w:val="ka-GE"/>
        </w:rPr>
        <w:br/>
      </w:r>
      <w:r w:rsidRPr="00644997">
        <w:rPr>
          <w:rFonts w:ascii="Sylfaen" w:eastAsia="Sylfaen" w:hAnsi="Sylfaen"/>
          <w:color w:val="000000"/>
          <w:lang w:val="ka-GE"/>
        </w:rPr>
        <w:br/>
        <w:t>საზღვარგარეთ საქართველოს მოქალაქეების დროებით ლეგალურად დასაქმების ხელშეწყობა;</w:t>
      </w:r>
      <w:r w:rsidRPr="00644997">
        <w:rPr>
          <w:rFonts w:ascii="Sylfaen" w:eastAsia="Sylfaen" w:hAnsi="Sylfaen"/>
          <w:color w:val="000000"/>
          <w:lang w:val="ka-GE"/>
        </w:rPr>
        <w:br/>
      </w:r>
      <w:r w:rsidRPr="00644997">
        <w:rPr>
          <w:rFonts w:ascii="Sylfaen" w:eastAsia="Sylfaen" w:hAnsi="Sylfaen"/>
          <w:color w:val="000000"/>
          <w:lang w:val="ka-GE"/>
        </w:rPr>
        <w:br/>
        <w:t>იძულებით გადაადგილებულ პირთა − დევნილთა, ეკომიგრანტთა და მიგრანტთა სოციალურ-ეკონომიკური მდგომარეობის გაუმჯობესება;</w:t>
      </w:r>
      <w:r w:rsidRPr="00644997">
        <w:rPr>
          <w:rFonts w:ascii="Sylfaen" w:eastAsia="Sylfaen" w:hAnsi="Sylfaen"/>
          <w:color w:val="000000"/>
          <w:lang w:val="ka-GE"/>
        </w:rPr>
        <w:br/>
      </w:r>
      <w:r w:rsidRPr="00644997">
        <w:rPr>
          <w:rFonts w:ascii="Sylfaen" w:eastAsia="Sylfaen" w:hAnsi="Sylfaen"/>
          <w:color w:val="000000"/>
          <w:lang w:val="ka-GE"/>
        </w:rPr>
        <w:b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 სისტემის ფუნქციონირებისთვის საჭირო საინფორმაციო სისტემების, ინფორმაციული ტექნოლოგიების ინფრასტრუქტურის მართვა, ინტეგრირებული სერვერული და ქსელური ინფრასტრუქტურის შექმნა, მისი საიმედო და ეფექტიანი მუშაობისა და განვითარების უზრუნველყოფა;</w:t>
      </w:r>
      <w:r w:rsidRPr="00644997">
        <w:rPr>
          <w:rFonts w:ascii="Sylfaen" w:eastAsia="Sylfaen" w:hAnsi="Sylfaen"/>
          <w:color w:val="000000"/>
          <w:lang w:val="ka-GE"/>
        </w:rPr>
        <w:br/>
      </w:r>
      <w:r w:rsidRPr="00644997">
        <w:rPr>
          <w:rFonts w:ascii="Sylfaen" w:eastAsia="Sylfaen" w:hAnsi="Sylfaen"/>
          <w:color w:val="000000"/>
          <w:lang w:val="ka-GE"/>
        </w:rPr>
        <w:br/>
        <w:t>კატასტროფული სოციალური დანახარჯების რისკის წინაშე მდგარი პირებისთვის ალტერნატიული (არასაბიუჯეტო) რესურსების მობილიზება და პრიორიტეტული სოციალური საჭიროებებისთვის მიმართვა საზოგადოების, კერძო სექტორისა და სახელმწიფოს მონაწილეობით;</w:t>
      </w:r>
      <w:r w:rsidRPr="00644997">
        <w:rPr>
          <w:rFonts w:ascii="Sylfaen" w:eastAsia="Sylfaen" w:hAnsi="Sylfaen"/>
          <w:color w:val="000000"/>
          <w:lang w:val="ka-GE"/>
        </w:rPr>
        <w:br/>
      </w:r>
      <w:r w:rsidRPr="00644997">
        <w:rPr>
          <w:rFonts w:ascii="Sylfaen" w:eastAsia="Sylfaen" w:hAnsi="Sylfaen"/>
          <w:color w:val="000000"/>
          <w:lang w:val="ka-GE"/>
        </w:rPr>
        <w:br/>
        <w:t>საქართველოში შრომითი ნორმების ეფექტიანი გამოყენების უზრუნველყოფა, მათ შორის, საქართველოს შრომის კანონმდებლობით დადგენილი შრომითი ნორმების გამოყენება და მათ აღსრულებაზე ზედამხედველობა. დისკრიმინაციის, სექსუალური შევიწროების, გენდერული თანასწორობის, იძულებითი შრომისა და შრომითი ექსპლუატაციის პრევენციის მიმართულებით შესაბამისი აქტივობების განხორციელება;</w:t>
      </w:r>
      <w:r w:rsidRPr="00644997">
        <w:rPr>
          <w:rFonts w:ascii="Sylfaen" w:eastAsia="Sylfaen" w:hAnsi="Sylfaen"/>
          <w:color w:val="000000"/>
          <w:lang w:val="ka-GE"/>
        </w:rPr>
        <w:br/>
      </w:r>
      <w:r w:rsidRPr="00644997">
        <w:rPr>
          <w:rFonts w:ascii="Sylfaen" w:eastAsia="Sylfaen" w:hAnsi="Sylfaen"/>
          <w:color w:val="000000"/>
          <w:lang w:val="ka-GE"/>
        </w:rPr>
        <w:br/>
        <w:t>საქართველოში მოქმედი ობიექტების/სამუშაო ადგილების ინსპექტირება საქართველოს კანონმდებლობით განსაზღვრული მანდატის ფარგლებში;</w:t>
      </w:r>
      <w:r w:rsidRPr="00644997">
        <w:rPr>
          <w:rFonts w:ascii="Sylfaen" w:eastAsia="Sylfaen" w:hAnsi="Sylfaen"/>
          <w:color w:val="000000"/>
          <w:lang w:val="ka-GE"/>
        </w:rPr>
        <w:br/>
      </w:r>
      <w:r w:rsidRPr="00644997">
        <w:rPr>
          <w:rFonts w:ascii="Sylfaen" w:eastAsia="Sylfaen" w:hAnsi="Sylfaen"/>
          <w:color w:val="000000"/>
          <w:lang w:val="ka-GE"/>
        </w:rPr>
        <w:br/>
        <w:t>შრომის ბაზარზე, საქართველოს შრომის კანონმდებლობისა და შრომის უსაფრთხოების დაცვის კუთხით არსებული მდგომარეობის შესწავლა;</w:t>
      </w:r>
      <w:r w:rsidRPr="00644997">
        <w:rPr>
          <w:rFonts w:ascii="Sylfaen" w:eastAsia="Sylfaen" w:hAnsi="Sylfaen"/>
          <w:color w:val="000000"/>
          <w:lang w:val="ka-GE"/>
        </w:rPr>
        <w:br/>
      </w:r>
      <w:r w:rsidRPr="00644997">
        <w:rPr>
          <w:rFonts w:ascii="Sylfaen" w:eastAsia="Sylfaen" w:hAnsi="Sylfaen"/>
          <w:color w:val="000000"/>
          <w:lang w:val="ka-GE"/>
        </w:rPr>
        <w:br/>
        <w:t>დამსაქმებელთა და დასაქმებულთა შრომის კულტურ</w:t>
      </w:r>
      <w:r w:rsidRPr="00644997">
        <w:rPr>
          <w:rFonts w:ascii="Sylfaen" w:eastAsia="Sylfaen" w:hAnsi="Sylfaen"/>
          <w:color w:val="000000"/>
        </w:rPr>
        <w:t>ის ამაღლების</w:t>
      </w:r>
      <w:r w:rsidRPr="00644997">
        <w:rPr>
          <w:rFonts w:ascii="Sylfaen" w:eastAsia="Sylfaen" w:hAnsi="Sylfaen"/>
          <w:color w:val="000000"/>
          <w:lang w:val="ka-GE"/>
        </w:rPr>
        <w:t>,</w:t>
      </w:r>
      <w:r w:rsidRPr="00644997">
        <w:rPr>
          <w:rFonts w:ascii="Sylfaen" w:eastAsia="Sylfaen" w:hAnsi="Sylfaen"/>
          <w:color w:val="000000"/>
        </w:rPr>
        <w:t xml:space="preserve"> აგრეთვე შრომის პირობების გაუმჯობესებისა და დახვეწის მიზნით საქართველოს შრომითი ნორმების შრომის საერთაშორისო სტანდარტებთან შესაბამისობის უზრუნველყოფა;</w:t>
      </w:r>
      <w:r w:rsidRPr="00644997">
        <w:rPr>
          <w:rFonts w:ascii="Sylfaen" w:eastAsia="Sylfaen" w:hAnsi="Sylfaen"/>
          <w:color w:val="000000"/>
        </w:rPr>
        <w:br/>
      </w:r>
      <w:r w:rsidRPr="00644997">
        <w:rPr>
          <w:rFonts w:ascii="Sylfaen" w:eastAsia="Sylfaen" w:hAnsi="Sylfaen"/>
          <w:color w:val="000000"/>
        </w:rPr>
        <w:br/>
        <w:t>საზოგადოების ცნობიერების ამაღლება საინფორმაციო კამპანიებისა და სხვა ქმედითი ღონისძიებების განხორციელებით.</w:t>
      </w:r>
    </w:p>
    <w:p w:rsidR="00F56496" w:rsidRPr="00644997" w:rsidRDefault="00F56496" w:rsidP="0060728A">
      <w:pPr>
        <w:spacing w:after="0" w:line="240" w:lineRule="auto"/>
        <w:rPr>
          <w:rFonts w:ascii="Sylfaen" w:hAnsi="Sylfaen"/>
          <w:lang w:val="ka-GE"/>
        </w:rPr>
      </w:pPr>
    </w:p>
    <w:p w:rsidR="0060728A" w:rsidRPr="00644997" w:rsidRDefault="0060728A" w:rsidP="0060728A">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მოსახლეობის სოციალური დაცვა</w:t>
      </w:r>
    </w:p>
    <w:p w:rsidR="0060728A" w:rsidRPr="00644997" w:rsidRDefault="0060728A" w:rsidP="0060728A">
      <w:pPr>
        <w:spacing w:after="0" w:line="240" w:lineRule="auto"/>
        <w:rPr>
          <w:rFonts w:ascii="Sylfaen" w:hAnsi="Sylfaen"/>
          <w:lang w:val="ka-GE"/>
        </w:rPr>
      </w:pPr>
    </w:p>
    <w:p w:rsidR="0060728A" w:rsidRPr="00644997" w:rsidRDefault="00F56496" w:rsidP="0060728A">
      <w:pPr>
        <w:spacing w:after="0" w:line="240" w:lineRule="auto"/>
        <w:jc w:val="both"/>
        <w:rPr>
          <w:rFonts w:ascii="Sylfaen" w:hAnsi="Sylfaen"/>
          <w:lang w:val="ka-GE"/>
        </w:rPr>
      </w:pPr>
      <w:r w:rsidRPr="00644997">
        <w:rPr>
          <w:rFonts w:ascii="Sylfaen" w:eastAsia="Sylfaen" w:hAnsi="Sylfaen"/>
          <w:color w:val="000000"/>
        </w:rPr>
        <w:t>მოქალაქეთათვის საქართველოს კანონმდებლობით გარანტირებული სოციალურ-ეკონომიკური უფლებების რეალიზება, მიზნობრივი სოციალური ჯგუფების მატერიალური მდგომარეობის შემსუბუქება და შეზღუდული შესაძლებლობის მქონე პირთა (მათ შორის, ბავშვთა), ხანდაზმულთა და მზრუნველობამოკლებულ, სოციალურად დაუცველ, მიუსაფარ და მიტოვების რისკის წინაშე მყოფ ბავშვთა ფიზიკური და სოციალური მდგომარეობის გაუმჯობესება და მათი საზოგადოებაში ინტეგრაცია პრევენციული, სარეაბილიტაციო, ალტერნატიული, ოჯახის გასაძლიერებელი მომსახურებებით და დამხმარე საშუალებებით;</w:t>
      </w:r>
      <w:r w:rsidRPr="00644997">
        <w:rPr>
          <w:rFonts w:ascii="Sylfaen" w:eastAsia="Sylfaen" w:hAnsi="Sylfaen"/>
          <w:color w:val="000000"/>
        </w:rPr>
        <w:br/>
      </w:r>
      <w:r w:rsidRPr="00644997">
        <w:rPr>
          <w:rFonts w:ascii="Sylfaen" w:eastAsia="Sylfaen" w:hAnsi="Sylfaen"/>
          <w:color w:val="000000"/>
        </w:rPr>
        <w:br/>
        <w:t>საპენსიო ასაკის პირთა (ქალებისა – 60 წლიდან, მამაკაცებისა – 65 წლიდან) პენსიით და პირთა სპეციფიკური კატეგორიების (ძალოვანი სტრუქტურების, პროკურატურის, სამოქალაქო ავიაციის მუშაკების, საქართველოს პარლამენტის ყოფილი წევრების, უმაღლესი რანგის დიპლომატებისა და სხვათა) სახელმწიფო კომპენსაციით უზრუნველყოფა; სახელმწიფო პენსიის ოდენობის „სახელმწიფო პენსიის შესახებ“ საქართველოს კანონით დადგენილი პირობებით განსაზღვრული სახელმწიფო პენსიის ინდექსაციის შესაბამისად გაანგარიშება;</w:t>
      </w:r>
      <w:r w:rsidRPr="00644997">
        <w:rPr>
          <w:rFonts w:ascii="Sylfaen" w:eastAsia="Sylfaen" w:hAnsi="Sylfaen"/>
          <w:color w:val="000000"/>
        </w:rPr>
        <w:br/>
      </w:r>
      <w:r w:rsidRPr="00644997">
        <w:rPr>
          <w:rFonts w:ascii="Sylfaen" w:eastAsia="Sylfaen" w:hAnsi="Sylfaen"/>
          <w:color w:val="000000"/>
        </w:rPr>
        <w:br/>
        <w:t>სიღარიბის ზღვრის ქვემოთ მყოფი ოჯახებისთვის საარსებო შემწეობის, მიზნობრივი ჯგუფებისთვის „სოციალური პაკეტის“, დევნილთა, ლტოლვილისა და ჰუმანიტარული სტატუსების მქონე პირთა შემწეობების, დემოგრაფიული მდგომარეობის გაუმჯობესების ხელშეწყობის ფულადი ბენეფიტების, ორსულობის, მშობიარობისა და ბავშვის მოვლის, აგრეთვე ახალშობილის შვილად აყვანის გამო დახმარების დადგენილი წესისა და პირობების შესაბამისად</w:t>
      </w:r>
      <w:r w:rsidRPr="00644997">
        <w:rPr>
          <w:rFonts w:ascii="Sylfaen" w:eastAsia="Sylfaen" w:hAnsi="Sylfaen"/>
          <w:color w:val="000000"/>
          <w:lang w:val="ka-GE"/>
        </w:rPr>
        <w:t xml:space="preserve"> </w:t>
      </w:r>
      <w:r w:rsidRPr="00644997">
        <w:rPr>
          <w:rFonts w:ascii="Sylfaen" w:eastAsia="Sylfaen" w:hAnsi="Sylfaen"/>
          <w:color w:val="000000"/>
        </w:rPr>
        <w:t>გაცემა;</w:t>
      </w:r>
      <w:r w:rsidRPr="00644997">
        <w:rPr>
          <w:rFonts w:ascii="Sylfaen" w:eastAsia="Sylfaen" w:hAnsi="Sylfaen"/>
          <w:color w:val="000000"/>
        </w:rPr>
        <w:br/>
      </w:r>
      <w:r w:rsidRPr="00644997">
        <w:rPr>
          <w:rFonts w:ascii="Sylfaen" w:eastAsia="Sylfaen" w:hAnsi="Sylfaen"/>
          <w:color w:val="000000"/>
        </w:rPr>
        <w:br/>
        <w:t>შრომითი მოვალეობის შესრულებისას დასაქმებულის ჯანმრთელობისთვის ვნების შედეგად მიყენებული ზიანის ანაზღაურება;</w:t>
      </w:r>
      <w:r w:rsidRPr="00644997">
        <w:rPr>
          <w:rFonts w:ascii="Sylfaen" w:eastAsia="Sylfaen" w:hAnsi="Sylfaen"/>
          <w:color w:val="000000"/>
        </w:rPr>
        <w:br/>
      </w:r>
      <w:r w:rsidRPr="00644997">
        <w:rPr>
          <w:rFonts w:ascii="Sylfaen" w:eastAsia="Sylfaen" w:hAnsi="Sylfaen"/>
          <w:color w:val="000000"/>
        </w:rPr>
        <w:br/>
        <w:t>„მაღალმთიანი რეგიონების განვითარების შესახებ“ საქართველოს კანონით დადგენილი წესით მაღალმთიან დასახლებაში მუდმივად მცხოვრები პენსიონერებისთვის/„სოციალური პაკეტის“ მიმღებთათვის დანამატის დაფინანსება პენსიის/„სოციალური პაკეტის“ 20 პროცენტის ოდენობით; დანამატების დაფინანსება სამედიცინო პერსონალისთვის: ექიმისთვის – პენსიის ორმაგი ოდენობით, ექთნისთვის – პენსიის ერთმაგი ოდენობით;</w:t>
      </w:r>
      <w:r w:rsidRPr="00644997">
        <w:rPr>
          <w:rFonts w:ascii="Sylfaen" w:eastAsia="Sylfaen" w:hAnsi="Sylfaen"/>
          <w:color w:val="000000"/>
        </w:rPr>
        <w:br/>
      </w:r>
      <w:r w:rsidRPr="00644997">
        <w:rPr>
          <w:rFonts w:ascii="Sylfaen" w:eastAsia="Sylfaen" w:hAnsi="Sylfaen"/>
          <w:color w:val="000000"/>
        </w:rPr>
        <w:br/>
        <w:t>მაღალმთიან დასახლებაში მცხოვრები აბონენტებისთვის (საყოფაცხოვრებო მომხმარებლებისთვის) მაღალმთიან დასახლებაში მოხმარებული ელექტროენერგიის ყოველთვიური საფასურის 50 პროცენტის (არაუმეტეს მოხმარებული 100 კვტ.სთ ელექტროენერგიის საფასურისა) ანაზღაურება;</w:t>
      </w:r>
      <w:r w:rsidRPr="00644997">
        <w:rPr>
          <w:rFonts w:ascii="Sylfaen" w:eastAsia="Sylfaen" w:hAnsi="Sylfaen"/>
          <w:color w:val="000000"/>
        </w:rPr>
        <w:br/>
      </w:r>
      <w:r w:rsidRPr="00644997">
        <w:rPr>
          <w:rFonts w:ascii="Sylfaen" w:eastAsia="Sylfaen" w:hAnsi="Sylfaen"/>
          <w:color w:val="000000"/>
        </w:rPr>
        <w:br/>
        <w:t>ადამიანით ვაჭრობის (ტრეფიკინგის), ქალთა მიმართ ძალადობის ან/და ოჯახში ძალადობის, სექსუალური ძალადობის მსხვერპლთა/დაზარალებულთა დაცვისა და დახმარების მიზნით სახელმწიფო პოლიტიკის განხორციელების ხელშეწყობა;</w:t>
      </w:r>
      <w:r w:rsidRPr="00644997">
        <w:rPr>
          <w:rFonts w:ascii="Sylfaen" w:eastAsia="Sylfaen" w:hAnsi="Sylfaen"/>
          <w:color w:val="000000"/>
        </w:rPr>
        <w:br/>
      </w:r>
      <w:r w:rsidRPr="00644997">
        <w:rPr>
          <w:rFonts w:ascii="Sylfaen" w:eastAsia="Sylfaen" w:hAnsi="Sylfaen"/>
          <w:color w:val="000000"/>
        </w:rPr>
        <w:br/>
        <w:t>საქართველოს ტერიტორიაზე საქართველოს კანონმდებლობით გათვალისწინებული ცენტრალური და ადგილობრივი მეურვეობისა და მზრუნველობის ორგანოს ფუნქციების უზრუნველყოფა, აგრეთვე სხვა სახელმწიფოში გაშვილების მიზნებისთვის ცენტრალური მეურვეობისა და მზრუნველობის ორგანოს ფუნქციის უზრუნველყოფა; მეურვეობის, მზრუნველობის, მხარდაჭერის, შვილად აყვანისა და მინდობით აღზრდის სახელმწიფო პოლიტიკის განხორციელება; შეზღუდული შესაძლებლობის მქონე პირებისთვის, ხანდაზმულებისა და მზრუნველობამოკლებული ბავშვებისთვის ღირსეული ცხოვრების პირობების შექმნის ხელშეწყობა.</w:t>
      </w:r>
    </w:p>
    <w:p w:rsidR="0060728A" w:rsidRPr="00644997" w:rsidRDefault="0060728A" w:rsidP="00A043B7">
      <w:pPr>
        <w:pStyle w:val="Heading7"/>
        <w:numPr>
          <w:ilvl w:val="0"/>
          <w:numId w:val="12"/>
        </w:numPr>
        <w:jc w:val="both"/>
        <w:rPr>
          <w:rFonts w:ascii="Sylfaen" w:hAnsi="Sylfaen"/>
          <w:b/>
          <w:lang w:val="ka-GE"/>
        </w:rPr>
      </w:pPr>
      <w:r w:rsidRPr="00644997">
        <w:rPr>
          <w:rFonts w:ascii="Sylfaen" w:hAnsi="Sylfaen"/>
          <w:b/>
          <w:lang w:val="ka-GE"/>
        </w:rPr>
        <w:t>სოციალური დაცვის ახალი მიმართულება - უსახლკარო/მძიმე საცხოვრებელ პირობებში მყოფი მრავალშვილიანი ოჯახების საცხოვრებლით უზრუნველყოფა</w:t>
      </w:r>
    </w:p>
    <w:p w:rsidR="0060728A" w:rsidRPr="00644997" w:rsidRDefault="0060728A" w:rsidP="0060728A">
      <w:pPr>
        <w:spacing w:after="0" w:line="240" w:lineRule="auto"/>
        <w:jc w:val="both"/>
        <w:rPr>
          <w:rFonts w:ascii="Sylfaen" w:hAnsi="Sylfaen"/>
          <w:lang w:val="ka-GE"/>
        </w:rPr>
      </w:pPr>
    </w:p>
    <w:p w:rsidR="0060728A" w:rsidRPr="00644997" w:rsidRDefault="0060728A" w:rsidP="0060728A">
      <w:pPr>
        <w:spacing w:after="0" w:line="240" w:lineRule="auto"/>
        <w:jc w:val="both"/>
        <w:rPr>
          <w:rFonts w:ascii="Sylfaen" w:hAnsi="Sylfaen"/>
          <w:lang w:val="ka-GE"/>
        </w:rPr>
      </w:pPr>
      <w:r w:rsidRPr="00644997">
        <w:rPr>
          <w:rFonts w:ascii="Sylfaen" w:hAnsi="Sylfaen"/>
          <w:lang w:val="ka-GE"/>
        </w:rPr>
        <w:t>განხორციელდება უსახლკარო/მძიმე საცხოვრებელ პირობებში მყოფი მრავალშვილიანი ოჯახების (რომელთა სარეიტინგო ქულა ტოლია ან ნაკლებია 120 000-ზე და რომელშიც 18 წლამდე ასაკის ბავშვები ცხოვრობენ) საცხოვრებლით უზრუნველყოფა (საქართველოს მასშტაბით 1 000 - მდე ოჯახი), ცხოვრების ხარისხის გაუმჯობესების მიზნით.</w:t>
      </w:r>
    </w:p>
    <w:p w:rsidR="0060728A" w:rsidRPr="00644997" w:rsidRDefault="0060728A" w:rsidP="0060728A">
      <w:pPr>
        <w:spacing w:after="0" w:line="240" w:lineRule="auto"/>
        <w:rPr>
          <w:rFonts w:ascii="Sylfaen" w:hAnsi="Sylfaen"/>
          <w:lang w:val="ka-GE"/>
        </w:rPr>
      </w:pPr>
    </w:p>
    <w:p w:rsidR="0060728A" w:rsidRPr="00644997" w:rsidRDefault="0060728A" w:rsidP="0060728A">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მოსახლეობის ჯანმრთელობის დაცვა</w:t>
      </w:r>
    </w:p>
    <w:p w:rsidR="0060728A" w:rsidRPr="00644997" w:rsidRDefault="0060728A" w:rsidP="0060728A">
      <w:pPr>
        <w:spacing w:after="0" w:line="240" w:lineRule="auto"/>
        <w:rPr>
          <w:rFonts w:ascii="Sylfaen" w:hAnsi="Sylfaen"/>
          <w:lang w:val="ka-GE"/>
        </w:rPr>
      </w:pPr>
    </w:p>
    <w:p w:rsidR="0060728A" w:rsidRPr="00644997" w:rsidRDefault="00F56496" w:rsidP="0060728A">
      <w:pPr>
        <w:spacing w:after="0" w:line="240" w:lineRule="auto"/>
        <w:jc w:val="both"/>
        <w:rPr>
          <w:rFonts w:ascii="Sylfaen" w:hAnsi="Sylfaen"/>
          <w:lang w:val="ka-GE"/>
        </w:rPr>
      </w:pPr>
      <w:r w:rsidRPr="00644997">
        <w:rPr>
          <w:rFonts w:ascii="Sylfaen" w:eastAsia="Sylfaen" w:hAnsi="Sylfaen"/>
          <w:color w:val="000000"/>
        </w:rPr>
        <w:t>მოსახლეობისთვის ჯანმრთელობის დაცვის მომსახურების ფინანსური და გეოგრაფიული ხელმისაწვდომობის გაზრდა; დაავადებათა პრევენციის, საზოგადოებრივი ჯანმრთელობის დაცვის საფრთხეებისთვის მზადყოფნისა და საპასუხო რეაგირების უზრუნველყოფა;</w:t>
      </w:r>
      <w:r w:rsidRPr="00644997">
        <w:rPr>
          <w:rFonts w:ascii="Sylfaen" w:eastAsia="Sylfaen" w:hAnsi="Sylfaen"/>
          <w:color w:val="000000"/>
        </w:rPr>
        <w:br/>
      </w:r>
      <w:r w:rsidRPr="00644997">
        <w:rPr>
          <w:rFonts w:ascii="Sylfaen" w:eastAsia="Sylfaen" w:hAnsi="Sylfaen"/>
          <w:color w:val="000000"/>
        </w:rPr>
        <w:br/>
        <w:t>გეგმური და გადაუდებელი ამბულატორიული, გადაუდებელი სტაციონარული და გეგმური ქირურგიული მომსახურება, ქიმიოთერაპია, ჰორმონოთერაპია და სხივური თერაპია; მშობიარობისა და საკეისრო კვეთის სერვისების დაფინანსება; ბენეფიციართა გარკვეული ჯ</w:t>
      </w:r>
      <w:r w:rsidRPr="00644997">
        <w:rPr>
          <w:rFonts w:ascii="Sylfaen" w:eastAsia="Sylfaen" w:hAnsi="Sylfaen"/>
          <w:color w:val="000000"/>
          <w:lang w:val="ka-GE"/>
        </w:rPr>
        <w:t>გ</w:t>
      </w:r>
      <w:r w:rsidRPr="00644997">
        <w:rPr>
          <w:rFonts w:ascii="Sylfaen" w:eastAsia="Sylfaen" w:hAnsi="Sylfaen"/>
          <w:color w:val="000000"/>
        </w:rPr>
        <w:t>უფების (სოციალურად დაუცველ პირთა, საპენსიო ასაკის პირთა, ვეტერანთა და სხვათა) შესაბამისი მედიკამენტებით უზრუნველყოფა; მაღალი რისკის ორსულთა, მშობიარეთა და მელოგინეთა სტაციონარული სამედიცინო მომსახურებით უზრუნველყოფა; ინფექციური და პარაზიტული დაავადებების მქონე ავადმყოფთა სტაციონარული სამედიცინო დახმარებით უზრუნველყოფა; ბავშვთა ონკოჰემატოლოგიური მომსახურება;</w:t>
      </w:r>
      <w:r w:rsidRPr="00644997">
        <w:rPr>
          <w:rFonts w:ascii="Sylfaen" w:eastAsia="Sylfaen" w:hAnsi="Sylfaen"/>
          <w:color w:val="000000"/>
        </w:rPr>
        <w:br/>
      </w:r>
      <w:r w:rsidRPr="00644997">
        <w:rPr>
          <w:rFonts w:ascii="Sylfaen" w:eastAsia="Sylfaen" w:hAnsi="Sylfaen"/>
          <w:color w:val="000000"/>
        </w:rPr>
        <w:br/>
        <w:t>მოსახლეობის ჯანმრთელობის ხელშეწყობა, ჯანსაღი ცხოვრების წესის დამკვიდრება და გადამდებ და არაგადამდებ დაავადებათა პრევენცია; დონორული სისხლისგან დამზადებული სისხლის პროდუქტების უსაფრთხოების უზრუნველყოფა; დედათა და ბავშვთა ჯანმრთელობის, იმუნიზაციის, დაავადებათა ადრეული გამოვლენისა და სკრინინგის ხელშეწყობა; ისეთი გადამდები დაავადებების, როგორებიცაა აივ ინფექცია/შიდსი, ტუბერკულოზი, მალარია, ვირუსული ჰეპატიტები, სქესობრივი გზით გადამდები ინფექციების გავრცელების კონტროლი; C ჰეპატიტის ელიმინაციის ხელშეწყობა; B ჰეპატიტის მართვა; ნარკომანიით დაავადებულ პირთა სამკურნალო და სარეაბილიტაციო მომსახურებებით უზრუნველყოფა;</w:t>
      </w:r>
      <w:r w:rsidRPr="00644997">
        <w:rPr>
          <w:rFonts w:ascii="Sylfaen" w:eastAsia="Sylfaen" w:hAnsi="Sylfaen"/>
          <w:color w:val="000000"/>
        </w:rPr>
        <w:br/>
      </w:r>
      <w:r w:rsidRPr="00644997">
        <w:rPr>
          <w:rFonts w:ascii="Sylfaen" w:eastAsia="Sylfaen" w:hAnsi="Sylfaen"/>
          <w:color w:val="000000"/>
        </w:rPr>
        <w:br/>
        <w:t>მოსახლეობის საყოველთაო ჯანმრთელობის დაცვის სახელმწიფო პროგრამაში ჩართული სამედიცინო დაწესებულებების ანაზღაურება დიაგნოზთან შეჭიდული ჯგუფებით (DRG) დაფინანსების სისტემით;</w:t>
      </w:r>
      <w:r w:rsidRPr="00644997">
        <w:rPr>
          <w:rFonts w:ascii="Sylfaen" w:eastAsia="Sylfaen" w:hAnsi="Sylfaen"/>
          <w:color w:val="000000"/>
        </w:rPr>
        <w:br/>
      </w:r>
      <w:r w:rsidRPr="00644997">
        <w:rPr>
          <w:rFonts w:ascii="Sylfaen" w:eastAsia="Sylfaen" w:hAnsi="Sylfaen"/>
          <w:color w:val="000000"/>
        </w:rPr>
        <w:br/>
        <w:t>მედიკამენტებზე რეფერენტული ფასის (სარეალიზაციო ფასის ზედა ზღვარი) დადგენა;</w:t>
      </w:r>
      <w:r w:rsidRPr="00644997">
        <w:rPr>
          <w:rFonts w:ascii="Sylfaen" w:eastAsia="Sylfaen" w:hAnsi="Sylfaen"/>
          <w:color w:val="000000"/>
        </w:rPr>
        <w:br/>
      </w:r>
      <w:r w:rsidRPr="00644997">
        <w:rPr>
          <w:rFonts w:ascii="Sylfaen" w:eastAsia="Sylfaen" w:hAnsi="Sylfaen"/>
          <w:color w:val="000000"/>
        </w:rPr>
        <w:br/>
        <w:t>ფსიქიკური ჯანმრთელობის პრობლემების მქონე მოსახლეობის სათემო ამბულატორიული, მობილური გუნდებით, სტაციონარული მომსახურებებით და საცხოვრისით უზრუნველყოფა; დიაბეტით დაავადებული პაციენტების მკურნალობა და მედიკამენტებით უზრუნველყოფა; გლუკოზის უწყვეტი მონიტორინგი (18 წლამდე ასაკი); თირკმლის ტერმინალური უკმარისობით დაავადებული პაციენტების დიალიზით, თირკმლის, ძვლის ტვინისა და ღვიძლის ტრანსპლანტაციითა და მედიკამენტებით უზრუნველყოფა; ინკურაბელური პაციენტების მკურნალობა და ტკივილის მართვის მიზნით მედიკამენტებით უზრუნველყოფა; იშვიათი დაავადებების მქონე პაციენტთა მკურნალობა და მედიკამენტებით უზრუნველყოფა; სასწრაფო სამედიცინო დახმარების, სამედიცინო ტრანსპორტირებისა და სოფლად ამბულატორიული მომსახურების უზრუნველყოფა;</w:t>
      </w:r>
      <w:r w:rsidRPr="00644997">
        <w:rPr>
          <w:rFonts w:ascii="Sylfaen" w:eastAsia="Sylfaen" w:hAnsi="Sylfaen"/>
          <w:color w:val="000000"/>
        </w:rPr>
        <w:br/>
      </w:r>
      <w:r w:rsidRPr="00644997">
        <w:rPr>
          <w:rFonts w:ascii="Sylfaen" w:eastAsia="Sylfaen" w:hAnsi="Sylfaen"/>
          <w:color w:val="000000"/>
        </w:rPr>
        <w:br/>
        <w:t>ინდივიდუალური რეფერალური დახმარების უზრუნველყოფა;</w:t>
      </w:r>
      <w:r w:rsidRPr="00644997">
        <w:rPr>
          <w:rFonts w:ascii="Sylfaen" w:eastAsia="Sylfaen" w:hAnsi="Sylfaen"/>
          <w:color w:val="000000"/>
        </w:rPr>
        <w:br/>
      </w:r>
    </w:p>
    <w:p w:rsidR="0060728A" w:rsidRPr="00644997" w:rsidRDefault="0060728A" w:rsidP="0060728A">
      <w:pPr>
        <w:spacing w:after="0" w:line="240" w:lineRule="auto"/>
        <w:jc w:val="both"/>
        <w:rPr>
          <w:rFonts w:ascii="Sylfaen" w:hAnsi="Sylfaen"/>
          <w:lang w:val="ka-GE"/>
        </w:rPr>
      </w:pPr>
      <w:r w:rsidRPr="00644997">
        <w:rPr>
          <w:rFonts w:ascii="Sylfaen" w:hAnsi="Sylfaen"/>
          <w:lang w:val="ka-GE"/>
        </w:rPr>
        <w:t>წვევამდელთა ეროვნულ სამხედრო სამსახურში გასაწვევ პირთა სამედიცინო შემოწმება;</w:t>
      </w:r>
    </w:p>
    <w:p w:rsidR="0060728A" w:rsidRPr="00644997" w:rsidRDefault="0060728A" w:rsidP="0060728A">
      <w:pPr>
        <w:spacing w:after="0" w:line="240" w:lineRule="auto"/>
        <w:jc w:val="both"/>
        <w:rPr>
          <w:rFonts w:ascii="Sylfaen" w:hAnsi="Sylfaen"/>
          <w:lang w:val="ka-GE"/>
        </w:rPr>
      </w:pPr>
    </w:p>
    <w:p w:rsidR="0060728A" w:rsidRPr="00644997" w:rsidRDefault="0060728A" w:rsidP="0060728A">
      <w:pPr>
        <w:spacing w:after="0" w:line="240" w:lineRule="auto"/>
        <w:jc w:val="both"/>
        <w:rPr>
          <w:rFonts w:ascii="Sylfaen" w:hAnsi="Sylfaen"/>
          <w:lang w:val="ka-GE"/>
        </w:rPr>
      </w:pPr>
      <w:r w:rsidRPr="00644997">
        <w:rPr>
          <w:rFonts w:ascii="Sylfaen" w:hAnsi="Sylfaen"/>
          <w:lang w:val="ka-GE"/>
        </w:rPr>
        <w:t>საქართველოს მოქალაქეების ორგანოთა ტრანსპლანტაციით უზრუნველყოფა;</w:t>
      </w:r>
    </w:p>
    <w:p w:rsidR="0060728A" w:rsidRPr="00644997" w:rsidRDefault="0060728A" w:rsidP="0060728A">
      <w:pPr>
        <w:spacing w:after="0" w:line="240" w:lineRule="auto"/>
        <w:jc w:val="both"/>
        <w:rPr>
          <w:rFonts w:ascii="Sylfaen" w:hAnsi="Sylfaen"/>
          <w:lang w:val="ka-GE"/>
        </w:rPr>
      </w:pPr>
    </w:p>
    <w:p w:rsidR="0060728A" w:rsidRPr="00644997" w:rsidRDefault="0060728A" w:rsidP="0060728A">
      <w:pPr>
        <w:spacing w:after="0" w:line="240" w:lineRule="auto"/>
        <w:jc w:val="both"/>
        <w:rPr>
          <w:rFonts w:ascii="Sylfaen" w:hAnsi="Sylfaen"/>
          <w:lang w:val="ka-GE"/>
        </w:rPr>
      </w:pPr>
      <w:r w:rsidRPr="00644997">
        <w:rPr>
          <w:rFonts w:ascii="Sylfaen" w:hAnsi="Sylfaen"/>
          <w:lang w:val="ka-GE"/>
        </w:rPr>
        <w:t>საზოგადოებრივი ჯანმრთელობის დაცვის ღონისძიებების დელეგირებული უფლებამოსილების განხორციელების ხელშეწყობა;</w:t>
      </w:r>
    </w:p>
    <w:p w:rsidR="0060728A" w:rsidRPr="00644997" w:rsidRDefault="0060728A" w:rsidP="0060728A">
      <w:pPr>
        <w:spacing w:after="0" w:line="240" w:lineRule="auto"/>
        <w:jc w:val="both"/>
        <w:rPr>
          <w:rFonts w:ascii="Sylfaen" w:hAnsi="Sylfaen"/>
          <w:lang w:val="ka-GE"/>
        </w:rPr>
      </w:pPr>
    </w:p>
    <w:p w:rsidR="0060728A" w:rsidRPr="00644997" w:rsidRDefault="00F56496" w:rsidP="0060728A">
      <w:pPr>
        <w:spacing w:after="0" w:line="240" w:lineRule="auto"/>
        <w:jc w:val="both"/>
        <w:rPr>
          <w:rFonts w:ascii="Sylfaen" w:eastAsia="Sylfaen" w:hAnsi="Sylfaen"/>
          <w:color w:val="000000"/>
        </w:rPr>
      </w:pPr>
      <w:r w:rsidRPr="00644997">
        <w:rPr>
          <w:rFonts w:ascii="Sylfaen" w:eastAsia="Sylfaen" w:hAnsi="Sylfaen"/>
          <w:color w:val="000000"/>
        </w:rPr>
        <w:t>დონორების მიერ დაფინანსებული მიმდინარე პროგრამების ეტაპობრივად სახელმწიფოს ვალდებულებებში ასახვა;</w:t>
      </w:r>
      <w:r w:rsidRPr="00644997">
        <w:rPr>
          <w:rFonts w:ascii="Sylfaen" w:eastAsia="Sylfaen" w:hAnsi="Sylfaen"/>
          <w:color w:val="000000"/>
        </w:rPr>
        <w:br/>
      </w:r>
      <w:r w:rsidRPr="00644997">
        <w:rPr>
          <w:rFonts w:ascii="Sylfaen" w:eastAsia="Sylfaen" w:hAnsi="Sylfaen"/>
          <w:color w:val="000000"/>
        </w:rPr>
        <w:br/>
        <w:t>„ოკუპირებული ტერიტორიების შესახებ“ საქართველოს კანონით განსაზღვრული მუნიციპალიტეტებისა და მაღალმთიანი და საზღვრისპირა მუნიციპალიტეტებისთვის დეფიციტურ და პრიორიტეტულ საექიმო სპეციალობებში საექიმო სპეციალობის მაძიებელთა დიპლომისშემდგომი/სარეზიდენტო მზადების დაფინანსება, დიპლომისშემდგომი განათლების რეგულირების მექანიზმების ეფექტიანობის გაზრდა.</w:t>
      </w:r>
    </w:p>
    <w:p w:rsidR="00F56496" w:rsidRPr="00644997" w:rsidRDefault="00F56496" w:rsidP="0060728A">
      <w:pPr>
        <w:spacing w:after="0" w:line="240" w:lineRule="auto"/>
        <w:jc w:val="both"/>
        <w:rPr>
          <w:rFonts w:ascii="Sylfaen" w:hAnsi="Sylfaen"/>
          <w:lang w:val="ka-GE"/>
        </w:rPr>
      </w:pPr>
    </w:p>
    <w:p w:rsidR="0060728A" w:rsidRPr="00644997" w:rsidRDefault="0060728A" w:rsidP="00A043B7">
      <w:pPr>
        <w:pStyle w:val="Heading7"/>
        <w:numPr>
          <w:ilvl w:val="0"/>
          <w:numId w:val="12"/>
        </w:numPr>
        <w:jc w:val="both"/>
        <w:rPr>
          <w:rFonts w:ascii="Sylfaen" w:hAnsi="Sylfaen"/>
          <w:b/>
          <w:lang w:val="ka-GE"/>
        </w:rPr>
      </w:pPr>
      <w:r w:rsidRPr="00644997">
        <w:rPr>
          <w:rFonts w:ascii="Sylfaen" w:hAnsi="Sylfaen"/>
          <w:b/>
          <w:lang w:val="ka-GE"/>
        </w:rPr>
        <w:t>მოსახლეობისათვის სამედიცინო მომსახურების მიწოდების ახალი მიმართულება - ორგანოთა ტრანსპლანტაცია</w:t>
      </w:r>
    </w:p>
    <w:p w:rsidR="0060728A" w:rsidRPr="00644997" w:rsidRDefault="0060728A" w:rsidP="0060728A">
      <w:pPr>
        <w:spacing w:after="0" w:line="240" w:lineRule="auto"/>
        <w:jc w:val="both"/>
        <w:rPr>
          <w:rFonts w:ascii="Sylfaen" w:hAnsi="Sylfaen"/>
          <w:lang w:val="ka-GE"/>
        </w:rPr>
      </w:pPr>
    </w:p>
    <w:p w:rsidR="0060728A" w:rsidRPr="00644997" w:rsidRDefault="0060728A" w:rsidP="0060728A">
      <w:pPr>
        <w:spacing w:after="0" w:line="240" w:lineRule="auto"/>
        <w:jc w:val="both"/>
        <w:rPr>
          <w:rFonts w:ascii="Sylfaen" w:hAnsi="Sylfaen"/>
          <w:lang w:val="ka-GE"/>
        </w:rPr>
      </w:pPr>
      <w:r w:rsidRPr="00644997">
        <w:rPr>
          <w:rFonts w:ascii="Sylfaen" w:hAnsi="Sylfaen"/>
          <w:lang w:val="ka-GE"/>
        </w:rPr>
        <w:t>2022 წლიდან დაიწყო და გაგრძელდება ონკოჰემატოლოგიური დიაგნოზის მქონე პირებისათვის ძვლის ტვინის ტრანსპლანტაციისა და ასევე, ღვიძლის დაავადებების მქონე პირებისათვის ღვიძლის ტრანსპლანტაციის დაფინანსება (გარდა ქ. თბილისსა და აჭარის ავტონომიურ რესპუბლიკაში რეგისტრირებული პირებისა);</w:t>
      </w:r>
    </w:p>
    <w:p w:rsidR="0060728A" w:rsidRPr="00644997" w:rsidRDefault="0060728A" w:rsidP="0060728A">
      <w:pPr>
        <w:spacing w:after="0" w:line="240" w:lineRule="auto"/>
        <w:jc w:val="both"/>
        <w:rPr>
          <w:rFonts w:ascii="Sylfaen" w:hAnsi="Sylfaen"/>
          <w:lang w:val="ka-GE"/>
        </w:rPr>
      </w:pPr>
    </w:p>
    <w:p w:rsidR="0060728A" w:rsidRPr="00644997" w:rsidRDefault="0060728A" w:rsidP="00A043B7">
      <w:pPr>
        <w:pStyle w:val="Heading7"/>
        <w:numPr>
          <w:ilvl w:val="0"/>
          <w:numId w:val="12"/>
        </w:numPr>
        <w:jc w:val="both"/>
        <w:rPr>
          <w:rFonts w:ascii="Sylfaen" w:hAnsi="Sylfaen"/>
          <w:b/>
          <w:lang w:val="ka-GE"/>
        </w:rPr>
      </w:pPr>
      <w:r w:rsidRPr="00644997">
        <w:rPr>
          <w:rFonts w:ascii="Sylfaen" w:hAnsi="Sylfaen"/>
          <w:b/>
          <w:lang w:val="ka-GE"/>
        </w:rPr>
        <w:t xml:space="preserve"> მოსახლეობისათვის სამედიცინო მომსახურების მიწოდების ახალი მიმართულება - სპინალურ-კუნთოვანი ატროფია</w:t>
      </w:r>
    </w:p>
    <w:p w:rsidR="0060728A" w:rsidRPr="00644997" w:rsidRDefault="0060728A" w:rsidP="0060728A">
      <w:pPr>
        <w:spacing w:after="0" w:line="240" w:lineRule="auto"/>
        <w:jc w:val="both"/>
        <w:rPr>
          <w:rFonts w:ascii="Sylfaen" w:hAnsi="Sylfaen"/>
          <w:lang w:val="ka-GE"/>
        </w:rPr>
      </w:pPr>
    </w:p>
    <w:p w:rsidR="0060728A" w:rsidRPr="00644997" w:rsidRDefault="0060728A" w:rsidP="0060728A">
      <w:pPr>
        <w:spacing w:after="0" w:line="240" w:lineRule="auto"/>
        <w:jc w:val="both"/>
        <w:rPr>
          <w:rFonts w:ascii="Sylfaen" w:hAnsi="Sylfaen"/>
          <w:lang w:val="ka-GE"/>
        </w:rPr>
      </w:pPr>
      <w:r w:rsidRPr="00644997">
        <w:rPr>
          <w:rFonts w:ascii="Sylfaen" w:hAnsi="Sylfaen"/>
          <w:lang w:val="ka-GE"/>
        </w:rPr>
        <w:t>2022 წლიდან დაიწყო და გაგრძელდება იშვიათი დაავადებების მქონე პაციენტების სპეციფიკური მედიკამენტებით უზრუნველყოფის კომპონენტის ფარგლებში სპინალურ-კუნთოვანი ატროფიის მქონე პაციენტთა შესაბამისი მედიკამენდით უზრუნველყოფა.</w:t>
      </w:r>
    </w:p>
    <w:p w:rsidR="0060728A" w:rsidRPr="00644997" w:rsidRDefault="0060728A" w:rsidP="0060728A">
      <w:pPr>
        <w:spacing w:after="0" w:line="240" w:lineRule="auto"/>
        <w:jc w:val="both"/>
        <w:rPr>
          <w:rFonts w:ascii="Sylfaen" w:hAnsi="Sylfaen"/>
          <w:lang w:val="ka-GE"/>
        </w:rPr>
      </w:pPr>
    </w:p>
    <w:p w:rsidR="0060728A" w:rsidRPr="00644997" w:rsidRDefault="0060728A" w:rsidP="00A043B7">
      <w:pPr>
        <w:pStyle w:val="Heading7"/>
        <w:numPr>
          <w:ilvl w:val="0"/>
          <w:numId w:val="12"/>
        </w:numPr>
        <w:jc w:val="both"/>
        <w:rPr>
          <w:rFonts w:ascii="Sylfaen" w:hAnsi="Sylfaen"/>
          <w:b/>
          <w:lang w:val="ka-GE"/>
        </w:rPr>
      </w:pPr>
      <w:r w:rsidRPr="00644997">
        <w:rPr>
          <w:rFonts w:ascii="Sylfaen" w:hAnsi="Sylfaen"/>
          <w:b/>
          <w:lang w:val="ka-GE"/>
        </w:rPr>
        <w:t xml:space="preserve"> მოსახლეობისათვის სამედიცინო მომსახურების მიწოდების ახალი მიმართულება - გლუკოზის უწყვეტი მონიტორინგი</w:t>
      </w:r>
    </w:p>
    <w:p w:rsidR="0060728A" w:rsidRPr="00644997" w:rsidRDefault="0060728A" w:rsidP="0060728A">
      <w:pPr>
        <w:spacing w:after="0" w:line="240" w:lineRule="auto"/>
        <w:jc w:val="both"/>
        <w:rPr>
          <w:rFonts w:ascii="Sylfaen" w:hAnsi="Sylfaen"/>
          <w:lang w:val="ka-GE"/>
        </w:rPr>
      </w:pPr>
    </w:p>
    <w:p w:rsidR="0060728A" w:rsidRPr="00644997" w:rsidRDefault="0060728A" w:rsidP="0060728A">
      <w:pPr>
        <w:spacing w:after="0" w:line="240" w:lineRule="auto"/>
        <w:jc w:val="both"/>
        <w:rPr>
          <w:rFonts w:ascii="Sylfaen" w:hAnsi="Sylfaen"/>
          <w:lang w:val="ka-GE"/>
        </w:rPr>
      </w:pPr>
      <w:r w:rsidRPr="00644997">
        <w:rPr>
          <w:rFonts w:ascii="Sylfaen" w:hAnsi="Sylfaen"/>
          <w:lang w:val="ka-GE"/>
        </w:rPr>
        <w:t>2022 წლიდან დაიწყო და გაგრძელდება გლუკოზის უწყვეტი მონიტორინგის (ავტომატური) სისტემით 18 წლამდე ასაკის ბავშვთა უზრუნველყოფა, ჰიპერ და ჰიპო გლიკემიის თავიდან აცილების და დიაბეტის ეფექტურად მართვის მიზნით.</w:t>
      </w:r>
    </w:p>
    <w:p w:rsidR="0060728A" w:rsidRPr="00644997" w:rsidRDefault="0060728A" w:rsidP="0060728A">
      <w:pPr>
        <w:spacing w:after="0" w:line="240" w:lineRule="auto"/>
        <w:jc w:val="both"/>
        <w:rPr>
          <w:rFonts w:ascii="Sylfaen" w:hAnsi="Sylfaen"/>
          <w:lang w:val="ka-GE"/>
        </w:rPr>
      </w:pPr>
    </w:p>
    <w:p w:rsidR="0060728A" w:rsidRPr="00644997" w:rsidRDefault="0060728A" w:rsidP="00A043B7">
      <w:pPr>
        <w:pStyle w:val="Heading7"/>
        <w:numPr>
          <w:ilvl w:val="0"/>
          <w:numId w:val="12"/>
        </w:numPr>
        <w:jc w:val="both"/>
        <w:rPr>
          <w:rFonts w:ascii="Sylfaen" w:hAnsi="Sylfaen"/>
          <w:b/>
          <w:lang w:val="ka-GE"/>
        </w:rPr>
      </w:pPr>
      <w:r w:rsidRPr="00644997">
        <w:rPr>
          <w:rFonts w:ascii="Sylfaen" w:hAnsi="Sylfaen"/>
          <w:b/>
          <w:lang w:val="ka-GE"/>
        </w:rPr>
        <w:t xml:space="preserve"> მოსახლეობისათვის სამედიცინო მომსახურების მიწოდების ახალი მიმართულება - 18 წლამდე ასაკის ონკოლოგიური დიაგნოზის მქონე პაციენტთა მკურნალობა</w:t>
      </w:r>
    </w:p>
    <w:p w:rsidR="0060728A" w:rsidRPr="00644997" w:rsidRDefault="0060728A" w:rsidP="0060728A">
      <w:pPr>
        <w:spacing w:after="0" w:line="240" w:lineRule="auto"/>
        <w:jc w:val="both"/>
        <w:rPr>
          <w:rFonts w:ascii="Sylfaen" w:hAnsi="Sylfaen"/>
          <w:lang w:val="ka-GE"/>
        </w:rPr>
      </w:pPr>
    </w:p>
    <w:p w:rsidR="0060728A" w:rsidRPr="00644997" w:rsidRDefault="0060728A" w:rsidP="0060728A">
      <w:pPr>
        <w:spacing w:after="0" w:line="240" w:lineRule="auto"/>
        <w:jc w:val="both"/>
        <w:rPr>
          <w:rFonts w:ascii="Sylfaen" w:hAnsi="Sylfaen"/>
          <w:lang w:val="ka-GE"/>
        </w:rPr>
      </w:pPr>
      <w:r w:rsidRPr="00644997">
        <w:rPr>
          <w:rFonts w:ascii="Sylfaen" w:hAnsi="Sylfaen"/>
          <w:lang w:val="ka-GE"/>
        </w:rPr>
        <w:t>2023 წლიდან დაიწყო და გაგრძელდება 18 წლამდე ასაკის ონკოლოგიური დიაგნოზის მქონე პაციენტებისთვის მკურნალობის დაფინანსება უცხოეთის წამყვან კლინიკებში  (ქვეყნის ფარგლებში უახლესი სტანდარტების მქონე პედიატრიული ონკოლოგიის ცენტრის შექმნამდე). უზრუნველყოფილი იქნება 300-მდე ბავშვის დიაგნოსტიკური და სამკურნალო სერვისები, მათ მიეცემათ შესაძლებლობა მიიღონ სასიცოცხლოდ მნიშვნელოვანი და სრულფასოვანი სამედიცინო სერვისი.</w:t>
      </w:r>
    </w:p>
    <w:p w:rsidR="0060728A" w:rsidRPr="00644997" w:rsidRDefault="0060728A" w:rsidP="0060728A">
      <w:pPr>
        <w:spacing w:after="0" w:line="240" w:lineRule="auto"/>
        <w:jc w:val="both"/>
        <w:rPr>
          <w:rFonts w:ascii="Sylfaen" w:hAnsi="Sylfaen"/>
          <w:lang w:val="ka-GE"/>
        </w:rPr>
      </w:pPr>
    </w:p>
    <w:p w:rsidR="0060728A" w:rsidRPr="00644997" w:rsidRDefault="0060728A" w:rsidP="0060728A">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 xml:space="preserve">სამინისტროს სისტემაში </w:t>
      </w:r>
      <w:r w:rsidR="009D15C3">
        <w:rPr>
          <w:rFonts w:ascii="Sylfaen" w:hAnsi="Sylfaen" w:cs="Sylfaen"/>
          <w:b/>
          <w:i/>
          <w:iCs/>
          <w:lang w:val="ka-GE"/>
        </w:rPr>
        <w:t>შემავალ</w:t>
      </w:r>
      <w:r w:rsidRPr="00644997">
        <w:rPr>
          <w:rFonts w:ascii="Sylfaen" w:hAnsi="Sylfaen" w:cs="Sylfaen"/>
          <w:b/>
          <w:i/>
          <w:iCs/>
          <w:lang w:val="ka-GE"/>
        </w:rPr>
        <w:t xml:space="preserve"> სამედიცინო და სხვა დაწესებულებათა რეაბილიტაცია და აღჭურვა</w:t>
      </w:r>
    </w:p>
    <w:p w:rsidR="0060728A" w:rsidRPr="00644997" w:rsidRDefault="0060728A" w:rsidP="0060728A">
      <w:pPr>
        <w:rPr>
          <w:rFonts w:ascii="Sylfaen" w:hAnsi="Sylfaen"/>
          <w:lang w:val="ka-GE"/>
        </w:rPr>
      </w:pPr>
    </w:p>
    <w:p w:rsidR="0060728A" w:rsidRPr="00644997" w:rsidRDefault="00F56496" w:rsidP="0060728A">
      <w:pPr>
        <w:widowControl w:val="0"/>
        <w:autoSpaceDE w:val="0"/>
        <w:autoSpaceDN w:val="0"/>
        <w:adjustRightInd w:val="0"/>
        <w:spacing w:after="0" w:line="240" w:lineRule="auto"/>
        <w:jc w:val="both"/>
        <w:rPr>
          <w:rFonts w:ascii="Sylfaen" w:eastAsia="Sylfaen" w:hAnsi="Sylfaen"/>
          <w:color w:val="000000"/>
        </w:rPr>
      </w:pPr>
      <w:r w:rsidRPr="00644997">
        <w:rPr>
          <w:rFonts w:ascii="Sylfaen" w:eastAsia="Sylfaen" w:hAnsi="Sylfaen"/>
          <w:color w:val="000000"/>
        </w:rPr>
        <w:t>სახელმწიფო საკუთრებაში არსებული ჯანმრთელობის დაცვის ინფრასტრუქტურის, შენობა-ნაგებობებისა და აღჭურვილობის განახლება, სამედიცინო დაწესებულებებში დიაგნოსტიკისა და მკურნალობის მინიმალური სტანდარტის უზრუნველყოფა;</w:t>
      </w:r>
      <w:r w:rsidRPr="00644997">
        <w:rPr>
          <w:rFonts w:ascii="Sylfaen" w:eastAsia="Sylfaen" w:hAnsi="Sylfaen"/>
          <w:color w:val="000000"/>
        </w:rPr>
        <w:br/>
      </w:r>
      <w:r w:rsidRPr="00644997">
        <w:rPr>
          <w:rFonts w:ascii="Sylfaen" w:eastAsia="Sylfaen" w:hAnsi="Sylfaen"/>
          <w:color w:val="000000"/>
        </w:rPr>
        <w:br/>
        <w:t>სამედიცინო დაწესებულებათა მშენებლობა, რეაბილიტაცია, აღჭურვა და მათი ფუნქციონირების ხელშეწყობა.</w:t>
      </w:r>
    </w:p>
    <w:p w:rsidR="00F56496" w:rsidRPr="00644997" w:rsidRDefault="00F56496" w:rsidP="0060728A">
      <w:pPr>
        <w:widowControl w:val="0"/>
        <w:autoSpaceDE w:val="0"/>
        <w:autoSpaceDN w:val="0"/>
        <w:adjustRightInd w:val="0"/>
        <w:spacing w:after="0" w:line="240" w:lineRule="auto"/>
        <w:jc w:val="both"/>
        <w:rPr>
          <w:rFonts w:ascii="Sylfaen" w:eastAsia="Sylfaen" w:hAnsi="Sylfaen"/>
          <w:color w:val="000000"/>
          <w:lang w:val="ka-GE"/>
        </w:rPr>
      </w:pPr>
    </w:p>
    <w:p w:rsidR="0060728A" w:rsidRPr="00644997" w:rsidRDefault="0060728A" w:rsidP="0060728A">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დასაქმების სისტემის რეფორმების პროგრამა</w:t>
      </w:r>
    </w:p>
    <w:p w:rsidR="0060728A" w:rsidRPr="00644997" w:rsidRDefault="0060728A" w:rsidP="0060728A">
      <w:pPr>
        <w:spacing w:after="0" w:line="240" w:lineRule="auto"/>
        <w:rPr>
          <w:rFonts w:ascii="Sylfaen" w:hAnsi="Sylfaen"/>
          <w:lang w:val="ka-GE"/>
        </w:rPr>
      </w:pPr>
    </w:p>
    <w:p w:rsidR="0060728A" w:rsidRPr="00644997" w:rsidRDefault="00F56496" w:rsidP="00F56496">
      <w:pPr>
        <w:spacing w:after="0" w:line="240" w:lineRule="auto"/>
        <w:jc w:val="both"/>
        <w:rPr>
          <w:rFonts w:ascii="Sylfaen" w:eastAsia="Sylfaen" w:hAnsi="Sylfaen"/>
          <w:color w:val="000000"/>
        </w:rPr>
      </w:pPr>
      <w:r w:rsidRPr="00644997">
        <w:rPr>
          <w:rFonts w:ascii="Sylfaen" w:eastAsia="Sylfaen" w:hAnsi="Sylfaen"/>
          <w:color w:val="000000"/>
        </w:rPr>
        <w:t>ქვეყანაში შრომის ბაზრის აქტიური პოლიტიკისა და დასაქმების ხელშეწყობის მომსახურებათა განვითარებით/განხორციელებით სამუშაოს მაძიებელთა კონკურენტუნარიანობის ამაღლება და ამ გზით დასაქმების ხელშეწყობა;</w:t>
      </w:r>
      <w:r w:rsidRPr="00644997">
        <w:rPr>
          <w:rFonts w:ascii="Sylfaen" w:eastAsia="Sylfaen" w:hAnsi="Sylfaen"/>
          <w:color w:val="000000"/>
        </w:rPr>
        <w:br/>
      </w:r>
      <w:r w:rsidRPr="00644997">
        <w:rPr>
          <w:rFonts w:ascii="Sylfaen" w:eastAsia="Sylfaen" w:hAnsi="Sylfaen"/>
          <w:color w:val="000000"/>
        </w:rPr>
        <w:br/>
        <w:t>სამუშაოს მაძიებელთა რეგისტრაცია, მათთვის კონსულტაციის გაწევა, მომსახურებების განვითარება, შეზღუდული შესაძლებლობისა და სპეციალური საჭიროების მქონე პირთა, მათ შორის, ქალთა, დასაქმების ხელშეწყობა;</w:t>
      </w:r>
      <w:r w:rsidRPr="00644997">
        <w:rPr>
          <w:rFonts w:ascii="Sylfaen" w:eastAsia="Sylfaen" w:hAnsi="Sylfaen"/>
          <w:color w:val="000000"/>
        </w:rPr>
        <w:br/>
      </w:r>
      <w:r w:rsidRPr="00644997">
        <w:rPr>
          <w:rFonts w:ascii="Sylfaen" w:eastAsia="Sylfaen" w:hAnsi="Sylfaen"/>
          <w:color w:val="000000"/>
        </w:rPr>
        <w:br/>
        <w:t>სამუშაოს მაძიებელთა შრომის ბაზარზე მოთხოვნად პროფესიებში პროფესიული მომზადება, პროფესიული გადამზადება ან/და სამუშაო ადგილებზე შემდგომი სტაჟირებითა და საკვანძო კომპეტენციების განვითარებით მათი კონკურენტუნარიანობის გაზრდა და ამ გზით სამუშაოს მაძიებელთა დასაქმების ხელშეწყობა, მათ შორის, ქალთა მონაწილეობის უპირატესობის გათვალისწინებით;</w:t>
      </w:r>
      <w:r w:rsidRPr="00644997">
        <w:rPr>
          <w:rFonts w:ascii="Sylfaen" w:eastAsia="Sylfaen" w:hAnsi="Sylfaen"/>
          <w:color w:val="000000"/>
        </w:rPr>
        <w:br/>
      </w:r>
      <w:r w:rsidRPr="00644997">
        <w:rPr>
          <w:rFonts w:ascii="Sylfaen" w:eastAsia="Sylfaen" w:hAnsi="Sylfaen"/>
          <w:color w:val="000000"/>
        </w:rPr>
        <w:br/>
        <w:t>შრომის ბაზრის აქტიური პოლიტიკის განხორციელება სოციალურად დაუცველი პირების მიმართ, მათი დასაქმება საზოგადოებრივ სამუშაოებზე, რომლებიც განსაკუთრებულ პროფესიულ მომზადებას არ საჭიროებს;</w:t>
      </w:r>
      <w:r w:rsidRPr="00644997">
        <w:rPr>
          <w:rFonts w:ascii="Sylfaen" w:eastAsia="Sylfaen" w:hAnsi="Sylfaen"/>
          <w:color w:val="000000"/>
        </w:rPr>
        <w:br/>
      </w:r>
      <w:r w:rsidRPr="00644997">
        <w:rPr>
          <w:rFonts w:ascii="Sylfaen" w:eastAsia="Sylfaen" w:hAnsi="Sylfaen"/>
          <w:color w:val="000000"/>
        </w:rPr>
        <w:br/>
        <w:t>არასამხედრო, ალტერნატიული შრომითი სამსახურის გავლის ორგანიზების წესის შესაბამისად არასამხედრო, ალტერნატიული შრომითი სამსახურის მართვა და დაფინანსების უზრუნველყოფა.</w:t>
      </w:r>
    </w:p>
    <w:p w:rsidR="00F56496" w:rsidRPr="00644997" w:rsidRDefault="00F56496" w:rsidP="0060728A">
      <w:pPr>
        <w:spacing w:after="0" w:line="240" w:lineRule="auto"/>
        <w:rPr>
          <w:rFonts w:ascii="Sylfaen" w:hAnsi="Sylfaen"/>
          <w:lang w:val="ka-GE"/>
        </w:rPr>
      </w:pPr>
    </w:p>
    <w:p w:rsidR="0060728A" w:rsidRPr="00644997" w:rsidRDefault="0060728A" w:rsidP="00A043B7">
      <w:pPr>
        <w:pStyle w:val="Heading7"/>
        <w:numPr>
          <w:ilvl w:val="0"/>
          <w:numId w:val="12"/>
        </w:numPr>
        <w:spacing w:before="0" w:line="240" w:lineRule="auto"/>
        <w:jc w:val="both"/>
        <w:rPr>
          <w:rFonts w:ascii="Sylfaen" w:hAnsi="Sylfaen"/>
          <w:b/>
          <w:lang w:val="ka-GE"/>
        </w:rPr>
      </w:pPr>
      <w:r w:rsidRPr="00644997">
        <w:rPr>
          <w:rFonts w:ascii="Sylfaen" w:hAnsi="Sylfaen"/>
          <w:b/>
          <w:lang w:val="ka-GE"/>
        </w:rPr>
        <w:t>ახალი მიმართულება - საზოგადოებრივ სამუშაოებზე დასაქმების ხელშეწყობა</w:t>
      </w:r>
    </w:p>
    <w:p w:rsidR="0060728A" w:rsidRPr="00644997" w:rsidRDefault="0060728A" w:rsidP="0060728A">
      <w:pPr>
        <w:spacing w:after="0" w:line="240" w:lineRule="auto"/>
        <w:rPr>
          <w:rFonts w:ascii="Sylfaen" w:hAnsi="Sylfaen"/>
          <w:lang w:val="ka-GE"/>
        </w:rPr>
      </w:pPr>
    </w:p>
    <w:p w:rsidR="0060728A" w:rsidRPr="00644997" w:rsidRDefault="0060728A" w:rsidP="0060728A">
      <w:pPr>
        <w:spacing w:after="0" w:line="240" w:lineRule="auto"/>
        <w:rPr>
          <w:rFonts w:ascii="Sylfaen" w:hAnsi="Sylfaen"/>
          <w:lang w:val="ka-GE"/>
        </w:rPr>
      </w:pPr>
      <w:r w:rsidRPr="00644997">
        <w:rPr>
          <w:rFonts w:ascii="Sylfaen" w:hAnsi="Sylfaen"/>
          <w:lang w:val="ka-GE"/>
        </w:rPr>
        <w:t>შრომის ბაზრის აქტიური პოლიტიკის განხორციელების გზით სოციალურად დაუცველი  პირების საზოგადოებრივ სამუშაოებზე დასაქმების ხელშეწყობა.</w:t>
      </w:r>
    </w:p>
    <w:p w:rsidR="0060728A" w:rsidRPr="00644997" w:rsidRDefault="0060728A" w:rsidP="0060728A">
      <w:pPr>
        <w:spacing w:after="0" w:line="240" w:lineRule="auto"/>
        <w:rPr>
          <w:rFonts w:ascii="Sylfaen" w:hAnsi="Sylfaen"/>
          <w:lang w:val="ka-GE"/>
        </w:rPr>
      </w:pPr>
    </w:p>
    <w:p w:rsidR="0060728A" w:rsidRPr="00644997" w:rsidRDefault="0060728A" w:rsidP="0060728A">
      <w:pPr>
        <w:spacing w:after="0" w:line="240" w:lineRule="auto"/>
        <w:rPr>
          <w:rFonts w:ascii="Sylfaen" w:hAnsi="Sylfaen"/>
          <w:lang w:val="ka-GE"/>
        </w:rPr>
      </w:pPr>
    </w:p>
    <w:p w:rsidR="0060728A" w:rsidRPr="00644997" w:rsidRDefault="0060728A" w:rsidP="0060728A">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იძულებით გადაადგილებულ პირთა და მიგრანტთა ხელშეწყობა</w:t>
      </w:r>
    </w:p>
    <w:p w:rsidR="0060728A" w:rsidRPr="00644997" w:rsidRDefault="0060728A" w:rsidP="0060728A">
      <w:pPr>
        <w:spacing w:after="0" w:line="240" w:lineRule="auto"/>
        <w:rPr>
          <w:rFonts w:ascii="Sylfaen" w:hAnsi="Sylfaen"/>
          <w:lang w:val="ka-GE"/>
        </w:rPr>
      </w:pPr>
    </w:p>
    <w:p w:rsidR="00AB2188" w:rsidRDefault="00F56496" w:rsidP="00545EFF">
      <w:pPr>
        <w:pStyle w:val="Normal0"/>
        <w:jc w:val="both"/>
        <w:rPr>
          <w:rFonts w:ascii="Sylfaen" w:eastAsia="Sylfaen" w:hAnsi="Sylfaen"/>
          <w:color w:val="000000"/>
          <w:sz w:val="22"/>
          <w:szCs w:val="22"/>
        </w:rPr>
      </w:pPr>
      <w:r w:rsidRPr="00644997">
        <w:rPr>
          <w:rFonts w:ascii="Sylfaen" w:eastAsia="Sylfaen" w:hAnsi="Sylfaen"/>
          <w:color w:val="000000"/>
          <w:sz w:val="22"/>
          <w:szCs w:val="22"/>
        </w:rPr>
        <w:t>საქართველოში დაბრუნებულ მიგრანტთა სარეინტეგრაციო დახმარებით უზრუნველყოფა;</w:t>
      </w:r>
      <w:r w:rsidRPr="00644997">
        <w:rPr>
          <w:rFonts w:ascii="Sylfaen" w:eastAsia="Sylfaen" w:hAnsi="Sylfaen"/>
          <w:color w:val="000000"/>
          <w:sz w:val="22"/>
          <w:szCs w:val="22"/>
        </w:rPr>
        <w:br/>
      </w:r>
      <w:r w:rsidRPr="00644997">
        <w:rPr>
          <w:rFonts w:ascii="Sylfaen" w:eastAsia="Sylfaen" w:hAnsi="Sylfaen"/>
          <w:color w:val="000000"/>
          <w:sz w:val="22"/>
          <w:szCs w:val="22"/>
        </w:rPr>
        <w:br/>
        <w:t>ეკომიგრანტების საცხოვრებელი სახლებით უზრუნველყოფა;</w:t>
      </w:r>
      <w:r w:rsidRPr="00644997">
        <w:rPr>
          <w:rFonts w:ascii="Sylfaen" w:eastAsia="Sylfaen" w:hAnsi="Sylfaen"/>
          <w:color w:val="000000"/>
          <w:sz w:val="22"/>
          <w:szCs w:val="22"/>
        </w:rPr>
        <w:br/>
      </w:r>
      <w:r w:rsidRPr="00644997">
        <w:rPr>
          <w:rFonts w:ascii="Sylfaen" w:eastAsia="Sylfaen" w:hAnsi="Sylfaen"/>
          <w:color w:val="000000"/>
          <w:sz w:val="22"/>
          <w:szCs w:val="22"/>
        </w:rPr>
        <w:br/>
        <w:t>საქართველოს ოკუპირებული ტერიტორიებიდან იძულებით გადაადგილებულ პირთა − დევნილთა გრძელვადიანი განსახლება;</w:t>
      </w:r>
      <w:r w:rsidRPr="00644997">
        <w:rPr>
          <w:rFonts w:ascii="Sylfaen" w:eastAsia="Sylfaen" w:hAnsi="Sylfaen"/>
          <w:color w:val="000000"/>
          <w:sz w:val="22"/>
          <w:szCs w:val="22"/>
        </w:rPr>
        <w:br/>
      </w:r>
      <w:r w:rsidRPr="00644997">
        <w:rPr>
          <w:rFonts w:ascii="Sylfaen" w:eastAsia="Sylfaen" w:hAnsi="Sylfaen"/>
          <w:color w:val="000000"/>
          <w:sz w:val="22"/>
          <w:szCs w:val="22"/>
        </w:rPr>
        <w:br/>
        <w:t>საქართველოს ოკუპირებული ტერიტორიებიდან იძულებით გადაადგილებულ პირთა − დევნილთა სოციალური და საცხოვრებელი პირობების გაუმჯობესება;</w:t>
      </w:r>
      <w:r w:rsidRPr="00644997">
        <w:rPr>
          <w:rFonts w:ascii="Sylfaen" w:eastAsia="Sylfaen" w:hAnsi="Sylfaen"/>
          <w:color w:val="000000"/>
          <w:sz w:val="22"/>
          <w:szCs w:val="22"/>
        </w:rPr>
        <w:br/>
      </w:r>
      <w:r w:rsidRPr="00644997">
        <w:rPr>
          <w:rFonts w:ascii="Sylfaen" w:eastAsia="Sylfaen" w:hAnsi="Sylfaen"/>
          <w:color w:val="000000"/>
          <w:sz w:val="22"/>
          <w:szCs w:val="22"/>
        </w:rPr>
        <w:br/>
        <w:t>საერთაშორისო დაცვის მქონე პირთა, თავშესაფრის მაძიებლებისა და საქართველოში სტატუსის მქონე, მოქალაქეობის არმქონე პირთა ინტეგრაციის უზრუნველსაყოფად სხვადასხვა სერვისის შექმნა და განვითარება;</w:t>
      </w:r>
      <w:r w:rsidRPr="00644997">
        <w:rPr>
          <w:rFonts w:ascii="Sylfaen" w:eastAsia="Sylfaen" w:hAnsi="Sylfaen"/>
          <w:color w:val="000000"/>
          <w:sz w:val="22"/>
          <w:szCs w:val="22"/>
        </w:rPr>
        <w:br/>
      </w:r>
      <w:r w:rsidRPr="00644997">
        <w:rPr>
          <w:rFonts w:ascii="Sylfaen" w:eastAsia="Sylfaen" w:hAnsi="Sylfaen"/>
          <w:color w:val="000000"/>
          <w:sz w:val="22"/>
          <w:szCs w:val="22"/>
        </w:rPr>
        <w:br/>
        <w:t>საქართველოს ოკუპირებული ტერიტორიებიდან იძულებით გადაადგილებულ პირთა − დევნილთა და ეკომიგრანტთა საარსებო წყაროებით უზრუნველყოფა.</w:t>
      </w:r>
    </w:p>
    <w:p w:rsidR="00803594" w:rsidRPr="006061CA" w:rsidRDefault="00803594" w:rsidP="00545EFF">
      <w:pPr>
        <w:pStyle w:val="Normal0"/>
        <w:jc w:val="both"/>
        <w:rPr>
          <w:rFonts w:ascii="Sylfaen" w:eastAsia="Sylfaen" w:hAnsi="Sylfaen"/>
          <w:sz w:val="22"/>
          <w:szCs w:val="22"/>
        </w:rPr>
      </w:pPr>
    </w:p>
    <w:p w:rsidR="00AB2188" w:rsidRPr="00644997" w:rsidRDefault="00AB2188" w:rsidP="00182BC5">
      <w:pPr>
        <w:pStyle w:val="Heading1"/>
        <w:spacing w:line="240" w:lineRule="auto"/>
        <w:jc w:val="both"/>
        <w:rPr>
          <w:rFonts w:ascii="Sylfaen" w:eastAsia="Sylfaen" w:hAnsi="Sylfaen" w:cs="Sylfaen"/>
          <w:b/>
          <w:color w:val="2F5496" w:themeColor="accent1" w:themeShade="BF"/>
          <w:sz w:val="22"/>
          <w:szCs w:val="22"/>
          <w:lang w:val="ka-GE"/>
        </w:rPr>
      </w:pPr>
      <w:r w:rsidRPr="00644997">
        <w:rPr>
          <w:rFonts w:ascii="Sylfaen" w:eastAsia="Sylfaen" w:hAnsi="Sylfaen" w:cs="Sylfaen"/>
          <w:b/>
          <w:color w:val="2F5496" w:themeColor="accent1" w:themeShade="BF"/>
          <w:sz w:val="22"/>
          <w:szCs w:val="22"/>
          <w:lang w:val="ka-GE"/>
        </w:rPr>
        <w:t>საქართველოს საგარეო საქმეთა სამინისტრო</w:t>
      </w:r>
    </w:p>
    <w:p w:rsidR="00AB2188" w:rsidRPr="00644997" w:rsidRDefault="00AB2188" w:rsidP="00545EFF">
      <w:pPr>
        <w:spacing w:line="240" w:lineRule="auto"/>
        <w:jc w:val="both"/>
        <w:rPr>
          <w:rFonts w:ascii="Sylfaen" w:hAnsi="Sylfaen"/>
          <w:lang w:val="ka-GE"/>
        </w:rPr>
      </w:pPr>
    </w:p>
    <w:p w:rsidR="00E011C0" w:rsidRPr="00644997" w:rsidRDefault="00E011C0" w:rsidP="00E011C0">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საგარეო პოლიტიკის განხორციელება</w:t>
      </w:r>
    </w:p>
    <w:p w:rsidR="00E011C0" w:rsidRPr="00644997" w:rsidRDefault="00E011C0" w:rsidP="00E011C0">
      <w:pPr>
        <w:spacing w:after="0" w:line="240" w:lineRule="auto"/>
        <w:jc w:val="both"/>
        <w:rPr>
          <w:rFonts w:ascii="Sylfaen" w:eastAsia="Sylfaen" w:hAnsi="Sylfaen"/>
          <w:lang w:val="ka-GE"/>
        </w:rPr>
      </w:pPr>
    </w:p>
    <w:p w:rsidR="00E011C0" w:rsidRPr="00644997" w:rsidRDefault="00572320" w:rsidP="00E011C0">
      <w:pPr>
        <w:spacing w:after="0" w:line="240" w:lineRule="auto"/>
        <w:jc w:val="both"/>
        <w:rPr>
          <w:rFonts w:ascii="Sylfaen" w:eastAsia="Sylfaen" w:hAnsi="Sylfaen"/>
          <w:color w:val="000000"/>
        </w:rPr>
      </w:pPr>
      <w:r w:rsidRPr="00644997">
        <w:rPr>
          <w:rFonts w:ascii="Sylfaen" w:eastAsia="Sylfaen" w:hAnsi="Sylfaen"/>
          <w:color w:val="000000"/>
        </w:rPr>
        <w:t>საქართველოს სუვერენიტეტის განმტკიცება და მისი ტერიტორიული მთლიანობის აღდგენის ხელშეწყობა ორმხრივ და მრავალმხრივ ფორმატებში; საერთაშორისო თანამეგობრობის ჩართულობით რუსეთ-საქართველოს კონფლიქტის მშვიდობიანი მოგვარების პოლიტიკის განხორციელება; ჟენევის საერთაშორისო მოლაპარაკებების ეფექტი</w:t>
      </w:r>
      <w:r w:rsidRPr="00644997">
        <w:rPr>
          <w:rFonts w:ascii="Sylfaen" w:eastAsia="Sylfaen" w:hAnsi="Sylfaen"/>
          <w:color w:val="000000"/>
          <w:lang w:val="ka-GE"/>
        </w:rPr>
        <w:t>ანი</w:t>
      </w:r>
      <w:r w:rsidRPr="00644997">
        <w:rPr>
          <w:rFonts w:ascii="Sylfaen" w:eastAsia="Sylfaen" w:hAnsi="Sylfaen"/>
          <w:color w:val="000000"/>
        </w:rPr>
        <w:t xml:space="preserve"> გამოყენება; არაღიარების პოლიტიკის განხორციელება; საოკუპაციო ხაზებით გაყოფილ საზოგადოებებს შორის შერიგებისა და ნდობის აღდგენის პროცესებში საერთაშორისო თანამეგობრობის ეფექტიანი ჩართულობის უზრუნველყოფა;</w:t>
      </w:r>
      <w:r w:rsidRPr="00644997">
        <w:rPr>
          <w:rFonts w:ascii="Sylfaen" w:eastAsia="Sylfaen" w:hAnsi="Sylfaen"/>
          <w:color w:val="000000"/>
        </w:rPr>
        <w:br/>
      </w:r>
      <w:r w:rsidRPr="00644997">
        <w:rPr>
          <w:rFonts w:ascii="Sylfaen" w:eastAsia="Sylfaen" w:hAnsi="Sylfaen"/>
          <w:color w:val="000000"/>
        </w:rPr>
        <w:br/>
        <w:t>საქართველოს ევროკავშირში გაწევრებაზე მოლაპარაკებების დაწყება; ევროკავშირში საქართველოს გაწევრების მოსამზადებელი კონცეფციის განხორციელება, ასოცირების შეთანხმებითა და ასოცირების დღის წესრიგით გათვალისწინებული ვალდებულებების მნიშვნელოვანი ნაწილის შესრულება; ევროკავშირის გაფართოების პაკეტის ფარგლებში სექტორული დიალოგის შეხვედრების გამართვა; საქართველო</w:t>
      </w:r>
      <w:r w:rsidRPr="00644997">
        <w:rPr>
          <w:rFonts w:ascii="Sylfaen" w:eastAsia="Sylfaen" w:hAnsi="Sylfaen"/>
          <w:color w:val="000000"/>
          <w:lang w:val="ka-GE"/>
        </w:rPr>
        <w:t xml:space="preserve">სა და </w:t>
      </w:r>
      <w:r w:rsidRPr="00644997">
        <w:rPr>
          <w:rFonts w:ascii="Sylfaen" w:eastAsia="Sylfaen" w:hAnsi="Sylfaen"/>
          <w:color w:val="000000"/>
        </w:rPr>
        <w:t>ევროკავშირს შორის პოლიტიკური დიალოგის, მათ შორის</w:t>
      </w:r>
      <w:r w:rsidRPr="00644997">
        <w:rPr>
          <w:rFonts w:ascii="Sylfaen" w:eastAsia="Sylfaen" w:hAnsi="Sylfaen"/>
          <w:color w:val="000000"/>
          <w:lang w:val="ka-GE"/>
        </w:rPr>
        <w:t>,</w:t>
      </w:r>
      <w:r w:rsidRPr="00644997">
        <w:rPr>
          <w:rFonts w:ascii="Sylfaen" w:eastAsia="Sylfaen" w:hAnsi="Sylfaen"/>
          <w:color w:val="000000"/>
        </w:rPr>
        <w:t xml:space="preserve"> ასოცირების შეთანხმებით განსაზღვრული ინსტიტუციური ჩარჩოს ფარგლებში თანამშრომლობა, სტრატეგიული თანამშრომლობის გაღრმავება უსაფრთხოების პოლიტიკის მიმართულებით;</w:t>
      </w:r>
      <w:r w:rsidRPr="00644997">
        <w:rPr>
          <w:rFonts w:ascii="Sylfaen" w:eastAsia="Sylfaen" w:hAnsi="Sylfaen"/>
          <w:color w:val="000000"/>
        </w:rPr>
        <w:br/>
        <w:t xml:space="preserve"> </w:t>
      </w:r>
      <w:r w:rsidRPr="00644997">
        <w:rPr>
          <w:rFonts w:ascii="Sylfaen" w:eastAsia="Sylfaen" w:hAnsi="Sylfaen"/>
          <w:color w:val="000000"/>
        </w:rPr>
        <w:br/>
        <w:t>საქართველოს მიერ საბოლოო მიზნის − ნატოში გაწევრების მისაღწევად ინტეგრაციული მექანიზმების ეფექტ</w:t>
      </w:r>
      <w:r w:rsidRPr="00644997">
        <w:rPr>
          <w:rFonts w:ascii="Sylfaen" w:eastAsia="Sylfaen" w:hAnsi="Sylfaen"/>
          <w:color w:val="000000"/>
          <w:lang w:val="ka-GE"/>
        </w:rPr>
        <w:t>იანი</w:t>
      </w:r>
      <w:r w:rsidRPr="00644997">
        <w:rPr>
          <w:rFonts w:ascii="Sylfaen" w:eastAsia="Sylfaen" w:hAnsi="Sylfaen"/>
          <w:color w:val="000000"/>
        </w:rPr>
        <w:t xml:space="preserve"> გამოყენება; გაძლიერებული ნატო-საქართველოს არსებითი პაკეტით გათვალისწინებული პროექტების ეფექტი</w:t>
      </w:r>
      <w:r w:rsidRPr="00644997">
        <w:rPr>
          <w:rFonts w:ascii="Sylfaen" w:eastAsia="Sylfaen" w:hAnsi="Sylfaen"/>
          <w:color w:val="000000"/>
          <w:lang w:val="ka-GE"/>
        </w:rPr>
        <w:t>ანი</w:t>
      </w:r>
      <w:r w:rsidRPr="00644997">
        <w:rPr>
          <w:rFonts w:ascii="Sylfaen" w:eastAsia="Sylfaen" w:hAnsi="Sylfaen"/>
          <w:color w:val="000000"/>
        </w:rPr>
        <w:t xml:space="preserve"> განხორციელების ხელშეწყობა; ნატო-საქართველოს ინდივიდუალურად მორგებული პარტნიორობის პროგრამით განსაზღვრული სტრატეგიული ამოცანებისა და თანამშრომლობის მიზნების იმპლემენტაცია; ნატოსთან შავი ზღვის უსაფრთხოების კუთხით არსებული თანამშრომლობის გაღრმავება და ამ კონტექსტში მიღებული, ალიანსის შესაბამისი გადაწყვეტილებების იმპლემენტაცია; ნატოს სამიტებზე საქართველოს მონაწილეობის უზრუნველყოფა და სამიტის ოფიციალურ დოკუმენტებში საქართველოს საკითხის სათანადოდ ასახვაზე მუშაობის წარმართვა;</w:t>
      </w:r>
      <w:r w:rsidRPr="00644997">
        <w:rPr>
          <w:rFonts w:ascii="Sylfaen" w:eastAsia="Sylfaen" w:hAnsi="Sylfaen"/>
          <w:color w:val="000000"/>
        </w:rPr>
        <w:br/>
      </w:r>
      <w:r w:rsidRPr="00644997">
        <w:rPr>
          <w:rFonts w:ascii="Sylfaen" w:eastAsia="Sylfaen" w:hAnsi="Sylfaen"/>
          <w:color w:val="000000"/>
        </w:rPr>
        <w:br/>
        <w:t>ამერიკის შეერთებულ შტატებთან ურთიერთობების გაღრმავება ა</w:t>
      </w:r>
      <w:r w:rsidRPr="00644997">
        <w:rPr>
          <w:rFonts w:ascii="Sylfaen" w:eastAsia="Sylfaen" w:hAnsi="Sylfaen"/>
          <w:color w:val="000000"/>
          <w:lang w:val="ka-GE"/>
        </w:rPr>
        <w:t>მერიკის შეერთებული შტატებისა და</w:t>
      </w:r>
      <w:r w:rsidRPr="00644997">
        <w:rPr>
          <w:rFonts w:ascii="Sylfaen" w:eastAsia="Sylfaen" w:hAnsi="Sylfaen"/>
          <w:color w:val="000000"/>
        </w:rPr>
        <w:t xml:space="preserve"> საქართველო</w:t>
      </w:r>
      <w:r w:rsidRPr="00644997">
        <w:rPr>
          <w:rFonts w:ascii="Sylfaen" w:eastAsia="Sylfaen" w:hAnsi="Sylfaen"/>
          <w:color w:val="000000"/>
          <w:lang w:val="ka-GE"/>
        </w:rPr>
        <w:t xml:space="preserve">ს </w:t>
      </w:r>
      <w:r w:rsidRPr="00644997">
        <w:rPr>
          <w:rFonts w:ascii="Sylfaen" w:eastAsia="Sylfaen" w:hAnsi="Sylfaen"/>
          <w:color w:val="000000"/>
        </w:rPr>
        <w:t>სტრატეგიული პარტნიორობის ქარტიის ფარგლებში</w:t>
      </w:r>
      <w:r w:rsidRPr="00644997">
        <w:rPr>
          <w:rFonts w:ascii="Sylfaen" w:eastAsia="Sylfaen" w:hAnsi="Sylfaen"/>
          <w:color w:val="000000"/>
          <w:lang w:val="ka-GE"/>
        </w:rPr>
        <w:t>.</w:t>
      </w:r>
      <w:r w:rsidRPr="00644997">
        <w:rPr>
          <w:rFonts w:ascii="Sylfaen" w:eastAsia="Sylfaen" w:hAnsi="Sylfaen"/>
          <w:color w:val="000000"/>
        </w:rPr>
        <w:t xml:space="preserve"> მაღალი და უმაღლესი დონის პოლიტიკური დიალოგის </w:t>
      </w:r>
      <w:r w:rsidRPr="00644997">
        <w:rPr>
          <w:rFonts w:ascii="Sylfaen" w:eastAsia="Sylfaen" w:hAnsi="Sylfaen"/>
          <w:color w:val="000000"/>
          <w:lang w:val="ka-GE"/>
        </w:rPr>
        <w:t>შემდგომი გაძლიერება,</w:t>
      </w:r>
      <w:r w:rsidRPr="00644997">
        <w:rPr>
          <w:rFonts w:ascii="Sylfaen" w:eastAsia="Sylfaen" w:hAnsi="Sylfaen"/>
          <w:color w:val="000000"/>
        </w:rPr>
        <w:t xml:space="preserve"> უმაღლესი და მაღალი დონის ვიზიტების გაცვლა;</w:t>
      </w:r>
      <w:r w:rsidRPr="00644997">
        <w:rPr>
          <w:rFonts w:ascii="Sylfaen" w:eastAsia="Sylfaen" w:hAnsi="Sylfaen"/>
          <w:color w:val="000000"/>
        </w:rPr>
        <w:br/>
      </w:r>
      <w:r w:rsidRPr="00644997">
        <w:rPr>
          <w:rFonts w:ascii="Sylfaen" w:eastAsia="Sylfaen" w:hAnsi="Sylfaen"/>
          <w:color w:val="000000"/>
        </w:rPr>
        <w:br/>
        <w:t>ევროპის, აზიისა და ოკეანეთის, ახლო აღმოსავლეთისა და აფრიკის, ლათინური ამერიკისა და კარიბის ზღვის აუზის ქვეყნებთან ორმხრივი თანამშრომლობის განვითარება და ახალ საფეხურზე აყვანა;</w:t>
      </w:r>
      <w:r w:rsidRPr="00644997">
        <w:rPr>
          <w:rFonts w:ascii="Sylfaen" w:eastAsia="Sylfaen" w:hAnsi="Sylfaen"/>
          <w:color w:val="000000"/>
        </w:rPr>
        <w:br/>
      </w:r>
      <w:r w:rsidRPr="00644997">
        <w:rPr>
          <w:rFonts w:ascii="Sylfaen" w:eastAsia="Sylfaen" w:hAnsi="Sylfaen"/>
          <w:color w:val="000000"/>
        </w:rPr>
        <w:br/>
        <w:t xml:space="preserve">რეგიონში მშვიდობისა და სტაბილურობის ხელშეწყობის, </w:t>
      </w:r>
      <w:r w:rsidRPr="00644997">
        <w:rPr>
          <w:rFonts w:ascii="Sylfaen" w:eastAsia="Sylfaen" w:hAnsi="Sylfaen"/>
          <w:color w:val="000000"/>
          <w:lang w:val="ka-GE"/>
        </w:rPr>
        <w:t>აგრეთვე რეგიონის</w:t>
      </w:r>
      <w:r w:rsidRPr="00644997">
        <w:rPr>
          <w:rFonts w:ascii="Sylfaen" w:eastAsia="Sylfaen" w:hAnsi="Sylfaen"/>
          <w:color w:val="000000"/>
        </w:rPr>
        <w:t xml:space="preserve"> მიმზიდველობის გაზრდის მიზნით ქმედითი და დაბალანსებული რეგიონული პოლიტიკის გაგრძელება, რომელიც მოიცავს ორმხრივი და მრავალმხრივი პარტნიორული ურთიერთობების გაძლიერებას და ხელსაყრელი, უსაფრთხო, საინვესტიციო გარემოს შექმნას;</w:t>
      </w:r>
      <w:r w:rsidRPr="00644997">
        <w:rPr>
          <w:rFonts w:ascii="Sylfaen" w:eastAsia="Sylfaen" w:hAnsi="Sylfaen"/>
          <w:color w:val="000000"/>
        </w:rPr>
        <w:br/>
      </w:r>
      <w:r w:rsidRPr="00644997">
        <w:rPr>
          <w:rFonts w:ascii="Sylfaen" w:eastAsia="Sylfaen" w:hAnsi="Sylfaen"/>
          <w:color w:val="000000"/>
        </w:rPr>
        <w:br/>
        <w:t xml:space="preserve">საერთაშორისო ორგანიზაციების მუშაობაში აქტიური ჩართულობა და საქართველოს ეროვნული ინტერესების დასაცავად შესაბამისი პოლიტიკის გატარება/პოზიციონირება. საერთაშორისო ორგანიზაციების დღის წესრიგში საქართველოსთვის მნიშვნელოვანი საკითხების </w:t>
      </w:r>
      <w:r w:rsidRPr="00644997">
        <w:rPr>
          <w:rFonts w:ascii="Sylfaen" w:eastAsia="Sylfaen" w:hAnsi="Sylfaen"/>
          <w:color w:val="000000"/>
          <w:lang w:val="ka-GE"/>
        </w:rPr>
        <w:t>შეტანა</w:t>
      </w:r>
      <w:r w:rsidRPr="00644997">
        <w:rPr>
          <w:rFonts w:ascii="Sylfaen" w:eastAsia="Sylfaen" w:hAnsi="Sylfaen"/>
          <w:color w:val="000000"/>
        </w:rPr>
        <w:t xml:space="preserve"> და მათი მხარდაჭერის მობილიზება, ასევე </w:t>
      </w:r>
      <w:r w:rsidRPr="00644997">
        <w:rPr>
          <w:rFonts w:ascii="Sylfaen" w:eastAsia="Sylfaen" w:hAnsi="Sylfaen"/>
          <w:color w:val="000000"/>
          <w:lang w:val="ka-GE"/>
        </w:rPr>
        <w:t xml:space="preserve">საერთაშორისო ორგანიზაციების </w:t>
      </w:r>
      <w:r w:rsidRPr="00644997">
        <w:rPr>
          <w:rFonts w:ascii="Sylfaen" w:eastAsia="Sylfaen" w:hAnsi="Sylfaen"/>
          <w:color w:val="000000"/>
        </w:rPr>
        <w:t xml:space="preserve">დღის წესრიგში არსებული და სხვა მნიშვნელოვანი, აქტუალური საკითხების განხილვებში საქართველოს </w:t>
      </w:r>
      <w:r w:rsidRPr="00644997">
        <w:rPr>
          <w:rFonts w:ascii="Sylfaen" w:eastAsia="Sylfaen" w:hAnsi="Sylfaen"/>
          <w:color w:val="000000"/>
          <w:lang w:val="ka-GE"/>
        </w:rPr>
        <w:t>მონაწილეობის,</w:t>
      </w:r>
      <w:r w:rsidRPr="00644997">
        <w:rPr>
          <w:rFonts w:ascii="Sylfaen" w:eastAsia="Sylfaen" w:hAnsi="Sylfaen"/>
          <w:color w:val="000000"/>
        </w:rPr>
        <w:t xml:space="preserve"> საერთაშორისო ორგანიზაციების არჩევით და მმართველ სტრუქტურებში საქართველოს წარმომადგენლობის გაზრდის ხელშეწყობა;</w:t>
      </w:r>
      <w:r w:rsidRPr="00644997">
        <w:rPr>
          <w:rFonts w:ascii="Sylfaen" w:eastAsia="Sylfaen" w:hAnsi="Sylfaen"/>
          <w:color w:val="000000"/>
        </w:rPr>
        <w:br/>
      </w:r>
      <w:r w:rsidRPr="00644997">
        <w:rPr>
          <w:rFonts w:ascii="Sylfaen" w:eastAsia="Sylfaen" w:hAnsi="Sylfaen"/>
          <w:color w:val="000000"/>
        </w:rPr>
        <w:br/>
        <w:t xml:space="preserve">თანამედროვე საერთაშორისო ეკონომიკურ ურთიერთობებში საქართველოს სრულფასოვანი </w:t>
      </w:r>
      <w:r w:rsidRPr="00644997">
        <w:rPr>
          <w:rFonts w:ascii="Sylfaen" w:eastAsia="Sylfaen" w:hAnsi="Sylfaen"/>
          <w:color w:val="000000"/>
          <w:lang w:val="ka-GE"/>
        </w:rPr>
        <w:t>მონაწილეობა</w:t>
      </w:r>
      <w:r w:rsidRPr="00644997">
        <w:rPr>
          <w:rFonts w:ascii="Sylfaen" w:eastAsia="Sylfaen" w:hAnsi="Sylfaen"/>
          <w:color w:val="000000"/>
        </w:rPr>
        <w:t>, მათ შორის</w:t>
      </w:r>
      <w:r w:rsidRPr="00644997">
        <w:rPr>
          <w:rFonts w:ascii="Sylfaen" w:eastAsia="Sylfaen" w:hAnsi="Sylfaen"/>
          <w:color w:val="000000"/>
          <w:lang w:val="ka-GE"/>
        </w:rPr>
        <w:t>,</w:t>
      </w:r>
      <w:r w:rsidRPr="00644997">
        <w:rPr>
          <w:rFonts w:ascii="Sylfaen" w:eastAsia="Sylfaen" w:hAnsi="Sylfaen"/>
          <w:color w:val="000000"/>
        </w:rPr>
        <w:t xml:space="preserve"> სახელშეკრულებო ბაზის გაღრმავებით, ქვეყნის ენერგო</w:t>
      </w:r>
      <w:r w:rsidRPr="00644997">
        <w:rPr>
          <w:rFonts w:ascii="Sylfaen" w:eastAsia="Sylfaen" w:hAnsi="Sylfaen"/>
          <w:color w:val="000000"/>
          <w:lang w:val="ka-GE"/>
        </w:rPr>
        <w:t>-</w:t>
      </w:r>
      <w:r w:rsidRPr="00644997">
        <w:rPr>
          <w:rFonts w:ascii="Sylfaen" w:eastAsia="Sylfaen" w:hAnsi="Sylfaen"/>
          <w:color w:val="000000"/>
        </w:rPr>
        <w:t xml:space="preserve"> და სატრანსპორტო სატრანზიტო შესაძლებლობების გამოყენების გაძლიერების, ექსპორტის ხელშეწყობის, ინვ</w:t>
      </w:r>
      <w:r w:rsidRPr="00644997">
        <w:rPr>
          <w:rFonts w:ascii="Sylfaen" w:eastAsia="Sylfaen" w:hAnsi="Sylfaen"/>
          <w:color w:val="000000"/>
          <w:lang w:val="ka-GE"/>
        </w:rPr>
        <w:t>ე</w:t>
      </w:r>
      <w:r w:rsidRPr="00644997">
        <w:rPr>
          <w:rFonts w:ascii="Sylfaen" w:eastAsia="Sylfaen" w:hAnsi="Sylfaen"/>
          <w:color w:val="000000"/>
        </w:rPr>
        <w:t>სტიციების და ინოვაციური ტექნოლოგიების მოზიდვისათ</w:t>
      </w:r>
      <w:r w:rsidRPr="00644997">
        <w:rPr>
          <w:rFonts w:ascii="Sylfaen" w:eastAsia="Sylfaen" w:hAnsi="Sylfaen"/>
          <w:color w:val="000000"/>
          <w:lang w:val="ka-GE"/>
        </w:rPr>
        <w:t>ვ</w:t>
      </w:r>
      <w:r w:rsidRPr="00644997">
        <w:rPr>
          <w:rFonts w:ascii="Sylfaen" w:eastAsia="Sylfaen" w:hAnsi="Sylfaen"/>
          <w:color w:val="000000"/>
        </w:rPr>
        <w:t>ის დიპლომატიური ურთიერთობების აქტიური გამოყენება;</w:t>
      </w:r>
      <w:r w:rsidRPr="00644997">
        <w:rPr>
          <w:rFonts w:ascii="Sylfaen" w:eastAsia="Sylfaen" w:hAnsi="Sylfaen"/>
          <w:color w:val="000000"/>
        </w:rPr>
        <w:br/>
      </w:r>
      <w:r w:rsidRPr="00644997">
        <w:rPr>
          <w:rFonts w:ascii="Sylfaen" w:eastAsia="Sylfaen" w:hAnsi="Sylfaen"/>
          <w:color w:val="000000"/>
        </w:rPr>
        <w:br/>
        <w:t>საგარეო ურთიერთობებში</w:t>
      </w:r>
      <w:r w:rsidRPr="00644997">
        <w:rPr>
          <w:rFonts w:ascii="Sylfaen" w:eastAsia="Sylfaen" w:hAnsi="Sylfaen"/>
          <w:color w:val="000000"/>
          <w:lang w:val="ka-GE"/>
        </w:rPr>
        <w:t xml:space="preserve"> </w:t>
      </w:r>
      <w:r w:rsidRPr="00644997">
        <w:rPr>
          <w:rFonts w:ascii="Sylfaen" w:eastAsia="Sylfaen" w:hAnsi="Sylfaen"/>
          <w:color w:val="000000"/>
        </w:rPr>
        <w:t>კულტურული დიპლომატიის აქტიური გამოყენება; საქართველოს, როგორც სტაბილური, უსაფრთხო, ევროპული კულტურული იდენტობის მქონე, დემოკრატიული და წარმატებული ქვეყნის წარმოჩენა; საზღვარგარეთ ქართული კულტურისა და ინტელექტუალური პოტენციალის წარმოჩენის ხელშეწყობა;</w:t>
      </w:r>
      <w:r w:rsidRPr="00644997">
        <w:rPr>
          <w:rFonts w:ascii="Sylfaen" w:eastAsia="Sylfaen" w:hAnsi="Sylfaen"/>
          <w:color w:val="000000"/>
        </w:rPr>
        <w:br/>
        <w:t xml:space="preserve"> </w:t>
      </w:r>
      <w:r w:rsidRPr="00644997">
        <w:rPr>
          <w:rFonts w:ascii="Sylfaen" w:eastAsia="Sylfaen" w:hAnsi="Sylfaen"/>
          <w:color w:val="000000"/>
        </w:rPr>
        <w:br/>
        <w:t xml:space="preserve">საზღვარგარეთ საქართველოს შესახებ ცნობადობის </w:t>
      </w:r>
      <w:r w:rsidRPr="00644997">
        <w:rPr>
          <w:rFonts w:ascii="Sylfaen" w:eastAsia="Sylfaen" w:hAnsi="Sylfaen"/>
          <w:color w:val="000000"/>
          <w:lang w:val="ka-GE"/>
        </w:rPr>
        <w:t>ასამაღლებლად</w:t>
      </w:r>
      <w:r w:rsidRPr="00644997">
        <w:rPr>
          <w:rFonts w:ascii="Sylfaen" w:eastAsia="Sylfaen" w:hAnsi="Sylfaen"/>
          <w:color w:val="000000"/>
        </w:rPr>
        <w:t xml:space="preserve">, ასევე ქვეყნის მოსახლეობის </w:t>
      </w:r>
      <w:r w:rsidRPr="00644997">
        <w:rPr>
          <w:rFonts w:ascii="Sylfaen" w:eastAsia="Sylfaen" w:hAnsi="Sylfaen"/>
          <w:color w:val="000000"/>
          <w:lang w:val="ka-GE"/>
        </w:rPr>
        <w:t>მიერ</w:t>
      </w:r>
      <w:r w:rsidRPr="00644997">
        <w:rPr>
          <w:rFonts w:ascii="Sylfaen" w:eastAsia="Sylfaen" w:hAnsi="Sylfaen"/>
          <w:color w:val="000000"/>
        </w:rPr>
        <w:t xml:space="preserve"> საგარეო კურსის, მათ შორის</w:t>
      </w:r>
      <w:r w:rsidRPr="00644997">
        <w:rPr>
          <w:rFonts w:ascii="Sylfaen" w:eastAsia="Sylfaen" w:hAnsi="Sylfaen"/>
          <w:color w:val="000000"/>
          <w:lang w:val="ka-GE"/>
        </w:rPr>
        <w:t>,</w:t>
      </w:r>
      <w:r w:rsidRPr="00644997">
        <w:rPr>
          <w:rFonts w:ascii="Sylfaen" w:eastAsia="Sylfaen" w:hAnsi="Sylfaen"/>
          <w:color w:val="000000"/>
        </w:rPr>
        <w:t xml:space="preserve"> ევროპული და ევროატლანტიკური ინტეგრაციის შესახებ პრიორიტეტების მიმართ მხარდაჭერის გაძლიერების უზრუნველსაყოფად თემატური საინფორმაციო კამპანიების განხორციელების გაგრძელება; </w:t>
      </w:r>
      <w:r w:rsidRPr="00644997">
        <w:rPr>
          <w:rFonts w:ascii="Sylfaen" w:eastAsia="Sylfaen" w:hAnsi="Sylfaen"/>
          <w:color w:val="000000"/>
        </w:rPr>
        <w:br/>
      </w:r>
      <w:r w:rsidRPr="00644997">
        <w:rPr>
          <w:rFonts w:ascii="Sylfaen" w:eastAsia="Sylfaen" w:hAnsi="Sylfaen"/>
          <w:color w:val="000000"/>
        </w:rPr>
        <w:br/>
        <w:t>საზღვარგარეთ ქართულ დიასპორასთან ურთიერთობისა და კავშირების ინტენსიფიკაცია, სისტემატიზაცია და შესაბამის</w:t>
      </w:r>
      <w:r w:rsidRPr="00644997">
        <w:rPr>
          <w:rFonts w:ascii="Sylfaen" w:eastAsia="Sylfaen" w:hAnsi="Sylfaen"/>
          <w:color w:val="000000"/>
          <w:lang w:val="ka-GE"/>
        </w:rPr>
        <w:t>ი</w:t>
      </w:r>
      <w:r w:rsidRPr="00644997">
        <w:rPr>
          <w:rFonts w:ascii="Sylfaen" w:eastAsia="Sylfaen" w:hAnsi="Sylfaen"/>
          <w:color w:val="000000"/>
        </w:rPr>
        <w:t xml:space="preserve"> სტრატეგიით</w:t>
      </w:r>
      <w:r w:rsidRPr="00644997">
        <w:rPr>
          <w:rFonts w:ascii="Sylfaen" w:eastAsia="Sylfaen" w:hAnsi="Sylfaen"/>
          <w:color w:val="000000"/>
          <w:lang w:val="ka-GE"/>
        </w:rPr>
        <w:t xml:space="preserve"> </w:t>
      </w:r>
      <w:r w:rsidRPr="00644997">
        <w:rPr>
          <w:rFonts w:ascii="Sylfaen" w:eastAsia="Sylfaen" w:hAnsi="Sylfaen"/>
          <w:color w:val="000000"/>
        </w:rPr>
        <w:t>პრობლემების ერთიანი ძალისხმევით მოგვარება; საზღვარგარეთ მცხოვრებ თანამემამულეებში ეროვნული იდენტობისა და კულტურული თვითმყოფადობის შენარჩუნების ხელშეწყობა, დიასპორის ჩართულობის უზრუნველყოფა ქვეყნის განვითარების, საქართველოს პოპულარიზაციისა და მისი პოზიტიური იმიჯის განმტკიცების პროცესში;</w:t>
      </w:r>
      <w:r w:rsidRPr="00644997">
        <w:rPr>
          <w:rFonts w:ascii="Sylfaen" w:eastAsia="Sylfaen" w:hAnsi="Sylfaen"/>
          <w:color w:val="000000"/>
        </w:rPr>
        <w:br/>
      </w:r>
      <w:r w:rsidRPr="00644997">
        <w:rPr>
          <w:rFonts w:ascii="Sylfaen" w:eastAsia="Sylfaen" w:hAnsi="Sylfaen"/>
          <w:color w:val="000000"/>
        </w:rPr>
        <w:br/>
      </w:r>
      <w:r w:rsidRPr="00644997">
        <w:rPr>
          <w:rFonts w:ascii="Sylfaen" w:eastAsia="Sylfaen" w:hAnsi="Sylfaen"/>
          <w:color w:val="000000"/>
          <w:lang w:val="ka-GE"/>
        </w:rPr>
        <w:t xml:space="preserve">საზღვარგარეთ </w:t>
      </w:r>
      <w:r w:rsidRPr="00644997">
        <w:rPr>
          <w:rFonts w:ascii="Sylfaen" w:eastAsia="Sylfaen" w:hAnsi="Sylfaen"/>
          <w:color w:val="000000"/>
        </w:rPr>
        <w:t xml:space="preserve">საქართველოს საკონსულო დაწესებულებების დაფარვის არეალის გაფართოება; საკონსულო საქმიანობაში თანამედროვე ტექნოლოგიების გამოყენების </w:t>
      </w:r>
      <w:r w:rsidRPr="00644997">
        <w:rPr>
          <w:rFonts w:ascii="Sylfaen" w:eastAsia="Sylfaen" w:hAnsi="Sylfaen"/>
          <w:color w:val="000000"/>
          <w:lang w:val="ka-GE"/>
        </w:rPr>
        <w:t>შემდგომი განვითარება</w:t>
      </w:r>
      <w:r w:rsidRPr="00644997">
        <w:rPr>
          <w:rFonts w:ascii="Sylfaen" w:eastAsia="Sylfaen" w:hAnsi="Sylfaen"/>
          <w:color w:val="000000"/>
        </w:rPr>
        <w:t xml:space="preserve">; საქართველოს მოქალაქეებისათვის უვიზო მიმოსვლის შესაძლებლობის გაზრდა; საზღვარგარეთ საქართველოს მოქალაქეების უფლებების უკეთ რეალიზებისთვის სამართლებრივი ბაზის </w:t>
      </w:r>
      <w:r w:rsidRPr="00644997">
        <w:rPr>
          <w:rFonts w:ascii="Sylfaen" w:eastAsia="Sylfaen" w:hAnsi="Sylfaen"/>
          <w:color w:val="000000"/>
          <w:lang w:val="ka-GE"/>
        </w:rPr>
        <w:t>შესაქმნელად</w:t>
      </w:r>
      <w:r w:rsidRPr="00644997">
        <w:rPr>
          <w:rFonts w:ascii="Sylfaen" w:eastAsia="Sylfaen" w:hAnsi="Sylfaen"/>
          <w:color w:val="000000"/>
        </w:rPr>
        <w:t xml:space="preserve"> უცხო ქვეყნებთან საკონსულო ურთიერთობების გაღრმავება.</w:t>
      </w:r>
    </w:p>
    <w:p w:rsidR="00572320" w:rsidRPr="00644997" w:rsidRDefault="00572320" w:rsidP="00E011C0">
      <w:pPr>
        <w:spacing w:after="0" w:line="240" w:lineRule="auto"/>
        <w:jc w:val="both"/>
        <w:rPr>
          <w:rFonts w:ascii="Sylfaen" w:eastAsia="Sylfaen" w:hAnsi="Sylfaen"/>
          <w:lang w:val="ka-GE"/>
        </w:rPr>
      </w:pPr>
    </w:p>
    <w:p w:rsidR="00E011C0" w:rsidRPr="00644997" w:rsidRDefault="00E011C0" w:rsidP="00E011C0">
      <w:pPr>
        <w:pStyle w:val="Heading6"/>
        <w:tabs>
          <w:tab w:val="num" w:pos="1800"/>
        </w:tabs>
        <w:spacing w:before="0" w:line="240" w:lineRule="auto"/>
        <w:ind w:left="360"/>
        <w:jc w:val="both"/>
        <w:rPr>
          <w:rFonts w:ascii="Sylfaen" w:hAnsi="Sylfaen" w:cs="Sylfaen"/>
          <w:b/>
          <w:lang w:val="ka-GE"/>
        </w:rPr>
      </w:pPr>
      <w:r w:rsidRPr="00644997">
        <w:rPr>
          <w:rFonts w:ascii="Sylfaen" w:hAnsi="Sylfaen" w:cs="Sylfaen"/>
          <w:b/>
          <w:i/>
          <w:iCs/>
          <w:lang w:val="ka-GE"/>
        </w:rPr>
        <w:t>მოხელეთა კვალიფიკაციის ამაღლება საერთაშორისო ურთიერთობების დარგში</w:t>
      </w:r>
    </w:p>
    <w:p w:rsidR="00E011C0" w:rsidRPr="00644997" w:rsidRDefault="00E011C0" w:rsidP="00E011C0">
      <w:pPr>
        <w:spacing w:line="240" w:lineRule="auto"/>
        <w:jc w:val="both"/>
        <w:rPr>
          <w:rFonts w:ascii="Sylfaen" w:hAnsi="Sylfaen"/>
          <w:lang w:val="ka-GE"/>
        </w:rPr>
      </w:pPr>
    </w:p>
    <w:p w:rsidR="00AB2188" w:rsidRPr="00644997" w:rsidRDefault="00572320" w:rsidP="00545EFF">
      <w:pPr>
        <w:spacing w:after="0" w:line="240" w:lineRule="auto"/>
        <w:jc w:val="both"/>
        <w:rPr>
          <w:rFonts w:ascii="Sylfaen" w:eastAsia="Sylfaen" w:hAnsi="Sylfaen"/>
          <w:lang w:val="ka-GE"/>
        </w:rPr>
      </w:pPr>
      <w:r w:rsidRPr="00644997">
        <w:rPr>
          <w:rFonts w:ascii="Sylfaen" w:eastAsia="Sylfaen" w:hAnsi="Sylfaen"/>
          <w:color w:val="000000"/>
          <w:lang w:val="ka-GE"/>
        </w:rPr>
        <w:t xml:space="preserve">საქართველოს საგარეო საქმეთა სამინისტროს თანამშრომელთა მომზადება და გადამზადება, საერთაშორისო ურთიერთობების სფეროში დასაქმებულ სხვა საჯარო მოხელეთა პროფესიული განვითარებისა და კვალიფიკაციის ამაღლების ხელშეწყობა; </w:t>
      </w:r>
      <w:r w:rsidRPr="00644997">
        <w:rPr>
          <w:rFonts w:ascii="Sylfaen" w:eastAsia="Sylfaen" w:hAnsi="Sylfaen"/>
          <w:color w:val="000000"/>
          <w:lang w:val="ka-GE"/>
        </w:rPr>
        <w:br/>
      </w:r>
      <w:r w:rsidRPr="00644997">
        <w:rPr>
          <w:rFonts w:ascii="Sylfaen" w:eastAsia="Sylfaen" w:hAnsi="Sylfaen"/>
          <w:color w:val="000000"/>
          <w:lang w:val="ka-GE"/>
        </w:rPr>
        <w:br/>
        <w:t>საქართველოს საგარეო პოლიტიკისა და საერთაშორისო ურთიერთობების ეფექტიანად დაგეგმვისა და წარმართვისთვის საქართველოს საგარეო საქმეთა სამინისტროსთვის, სხვა სამთავრობო უწყებებისა და დაინტერესებული მხარეებისთვის ანალიტიკური და კვლევითი პროდუქტების შექმნა და მიწოდება.</w:t>
      </w:r>
    </w:p>
    <w:p w:rsidR="00AB2188" w:rsidRPr="00644997" w:rsidRDefault="00AB2188" w:rsidP="00182BC5">
      <w:pPr>
        <w:pStyle w:val="Heading1"/>
        <w:spacing w:line="240" w:lineRule="auto"/>
        <w:jc w:val="both"/>
        <w:rPr>
          <w:rFonts w:ascii="Sylfaen" w:eastAsia="Sylfaen" w:hAnsi="Sylfaen" w:cs="Sylfaen"/>
          <w:b/>
          <w:color w:val="2F5496" w:themeColor="accent1" w:themeShade="BF"/>
          <w:sz w:val="22"/>
          <w:szCs w:val="22"/>
          <w:lang w:val="ka-GE"/>
        </w:rPr>
      </w:pPr>
      <w:r w:rsidRPr="00644997">
        <w:rPr>
          <w:rFonts w:ascii="Sylfaen" w:eastAsia="Sylfaen" w:hAnsi="Sylfaen" w:cs="Sylfaen"/>
          <w:b/>
          <w:color w:val="2F5496" w:themeColor="accent1" w:themeShade="BF"/>
          <w:sz w:val="22"/>
          <w:szCs w:val="22"/>
          <w:lang w:val="ka-GE"/>
        </w:rPr>
        <w:t>საქართველოს თავდაცვის სამინისტრო</w:t>
      </w:r>
    </w:p>
    <w:p w:rsidR="00AB2188" w:rsidRPr="00644997" w:rsidRDefault="00AB2188" w:rsidP="00545EFF">
      <w:pPr>
        <w:spacing w:line="240" w:lineRule="auto"/>
        <w:ind w:left="360"/>
        <w:jc w:val="both"/>
        <w:rPr>
          <w:rFonts w:ascii="Sylfaen" w:hAnsi="Sylfaen"/>
          <w:lang w:val="ka-GE"/>
        </w:rPr>
      </w:pPr>
    </w:p>
    <w:p w:rsidR="00C863A3" w:rsidRPr="00644997" w:rsidRDefault="00C863A3" w:rsidP="00C863A3">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 xml:space="preserve">თავდაცვის მართვა </w:t>
      </w:r>
    </w:p>
    <w:p w:rsidR="00C863A3" w:rsidRPr="00644997" w:rsidRDefault="00C863A3" w:rsidP="00C863A3">
      <w:pPr>
        <w:spacing w:after="0" w:line="240" w:lineRule="auto"/>
        <w:rPr>
          <w:lang w:val="ka-GE"/>
        </w:rPr>
      </w:pPr>
    </w:p>
    <w:p w:rsidR="00C863A3" w:rsidRPr="00644997" w:rsidRDefault="00EA54A6" w:rsidP="00C863A3">
      <w:pPr>
        <w:spacing w:after="0" w:line="240" w:lineRule="auto"/>
        <w:jc w:val="both"/>
        <w:rPr>
          <w:rFonts w:ascii="Sylfaen" w:eastAsia="Sylfaen" w:hAnsi="Sylfaen"/>
          <w:color w:val="000000"/>
          <w:lang w:val="ka-GE"/>
        </w:rPr>
      </w:pPr>
      <w:r w:rsidRPr="00644997">
        <w:rPr>
          <w:rFonts w:ascii="Sylfaen" w:eastAsia="Sylfaen" w:hAnsi="Sylfaen"/>
          <w:color w:val="000000"/>
          <w:lang w:val="ka-GE"/>
        </w:rPr>
        <w:t>საქართველოს ეროვნული უსაფრთხოების პოლიტიკის მხარდაჭერის მიზნით საქართველოს თავდაცვის სამინისტროს პრიორიტეტული მიმართულებების განსაზღვრა;</w:t>
      </w:r>
      <w:r w:rsidRPr="00644997">
        <w:rPr>
          <w:rFonts w:ascii="Sylfaen" w:eastAsia="Sylfaen" w:hAnsi="Sylfaen"/>
          <w:color w:val="000000"/>
          <w:lang w:val="ka-GE"/>
        </w:rPr>
        <w:br/>
      </w:r>
      <w:r w:rsidRPr="00644997">
        <w:rPr>
          <w:rFonts w:ascii="Sylfaen" w:eastAsia="Sylfaen" w:hAnsi="Sylfaen"/>
          <w:color w:val="000000"/>
          <w:lang w:val="ka-GE"/>
        </w:rPr>
        <w:br/>
        <w:t>საქართველოს თავდაცვის სამინისტროს მიერ განხორციელებული ღონისძიებების შესახებ საზოგადოების ინფორმირება და ცნობიერების ამაღლება;</w:t>
      </w:r>
      <w:r w:rsidRPr="00644997">
        <w:rPr>
          <w:rFonts w:ascii="Sylfaen" w:eastAsia="Sylfaen" w:hAnsi="Sylfaen"/>
          <w:color w:val="000000"/>
          <w:lang w:val="ka-GE"/>
        </w:rPr>
        <w:br/>
      </w:r>
      <w:r w:rsidRPr="00644997">
        <w:rPr>
          <w:rFonts w:ascii="Sylfaen" w:eastAsia="Sylfaen" w:hAnsi="Sylfaen"/>
          <w:color w:val="000000"/>
          <w:lang w:val="ka-GE"/>
        </w:rPr>
        <w:br/>
        <w:t>პარტნიორ ქვეყნებსა და საერთაშორისო ორგანიზაციებთან (ნატო, ევროკავშირი, ეუთო, გაერო, სამხრეთ-აღმოსავლეთ ევროპის თავდაცვის მინისტერიალი და სხვა) ორმხრივი და მრავალმხრივი თანამშრომლობის ღონისძიებების განხორციელება;</w:t>
      </w:r>
      <w:r w:rsidRPr="00644997">
        <w:rPr>
          <w:rFonts w:ascii="Sylfaen" w:eastAsia="Sylfaen" w:hAnsi="Sylfaen"/>
          <w:color w:val="000000"/>
          <w:lang w:val="ka-GE"/>
        </w:rPr>
        <w:br/>
      </w:r>
      <w:r w:rsidRPr="00644997">
        <w:rPr>
          <w:rFonts w:ascii="Sylfaen" w:eastAsia="Sylfaen" w:hAnsi="Sylfaen"/>
          <w:color w:val="000000"/>
          <w:lang w:val="ka-GE"/>
        </w:rPr>
        <w:br/>
        <w:t>საქართველოს თავდაცვის სამინისტროს დიპლომატიური (სამოქალაქო და სამხედრო) წარმომადგენლების მხარდაჭერა და შეიარაღების კონტროლისა და ვერიფიკაციის ღონისძიებებში მონაწილეობა;</w:t>
      </w:r>
      <w:r w:rsidRPr="00644997">
        <w:rPr>
          <w:rFonts w:ascii="Sylfaen" w:eastAsia="Sylfaen" w:hAnsi="Sylfaen"/>
          <w:color w:val="000000"/>
          <w:lang w:val="ka-GE"/>
        </w:rPr>
        <w:br/>
      </w:r>
      <w:r w:rsidRPr="00644997">
        <w:rPr>
          <w:rFonts w:ascii="Sylfaen" w:eastAsia="Sylfaen" w:hAnsi="Sylfaen"/>
          <w:color w:val="000000"/>
          <w:lang w:val="ka-GE"/>
        </w:rPr>
        <w:br/>
        <w:t>დიდი ბრიტანეთისა და ჩრდილოეთ ირლანდიის გაერთიანებული სამეფოს მთავრობის, უსაფრთხოების სექტორის მართვის ჟენევის ცენტრის (DCAF) და გაეროს ქალთა ორგანიზაციის (UN Women) მხარდაჭერით, საქართველოს თავდაცვის სამინისტროსა და საქართველოს თავდაცვის ძალებში თანაბარი შესაძლებლობებისა და გენდერული თანასწორობის ხელშეწყობა, მათ შორის, ქალთა გაზრდილი მონაწილეობისთვის პროფესიული და კარიერული განვითარების მხარდაჭერა;</w:t>
      </w:r>
      <w:r w:rsidRPr="00644997">
        <w:rPr>
          <w:rFonts w:ascii="Sylfaen" w:eastAsia="Sylfaen" w:hAnsi="Sylfaen"/>
          <w:color w:val="000000"/>
          <w:lang w:val="ka-GE"/>
        </w:rPr>
        <w:br/>
      </w:r>
      <w:r w:rsidRPr="00644997">
        <w:rPr>
          <w:rFonts w:ascii="Sylfaen" w:eastAsia="Sylfaen" w:hAnsi="Sylfaen"/>
          <w:color w:val="000000"/>
          <w:lang w:val="ka-GE"/>
        </w:rPr>
        <w:br/>
        <w:t>საქართველოს თავდაცვის ძალების სამხედრო კონტინგენტის შენარჩუნება, გაძლიერება, მოსამსახურეთა მოტივაციის ამაღლება და მათი მაღალი საბრძოლო მზადყოფნის უზრუნველყოფა;</w:t>
      </w:r>
      <w:r w:rsidRPr="00644997">
        <w:rPr>
          <w:rFonts w:ascii="Sylfaen" w:eastAsia="Sylfaen" w:hAnsi="Sylfaen"/>
          <w:color w:val="000000"/>
          <w:lang w:val="ka-GE"/>
        </w:rPr>
        <w:br/>
      </w:r>
      <w:r w:rsidRPr="00644997">
        <w:rPr>
          <w:rFonts w:ascii="Sylfaen" w:eastAsia="Sylfaen" w:hAnsi="Sylfaen"/>
          <w:color w:val="000000"/>
          <w:lang w:val="ka-GE"/>
        </w:rPr>
        <w:br/>
        <w:t xml:space="preserve">სამხედრო გაწვევისა და რეკრუტირების უზრუნველყოფა; ერთიანი თანამედროვე სტანდარტების სამხედრო აღრიცხვიანობის სისტემის ჩამოყალიბება/ოპტიმიზაცია და მართვა; წვევამდელთა ეროვნულ სამხედრო სამსახურში გაწვევის ორგანიზება; სამხედრო სამსახურისთვის პერსონალის მოზიდვა/რეკრუტირება; </w:t>
      </w:r>
      <w:r w:rsidRPr="00644997">
        <w:rPr>
          <w:rFonts w:ascii="Sylfaen" w:eastAsia="Sylfaen" w:hAnsi="Sylfaen"/>
          <w:color w:val="000000"/>
          <w:lang w:val="ka-GE"/>
        </w:rPr>
        <w:br/>
      </w:r>
      <w:r w:rsidRPr="00644997">
        <w:rPr>
          <w:rFonts w:ascii="Sylfaen" w:eastAsia="Sylfaen" w:hAnsi="Sylfaen"/>
          <w:color w:val="000000"/>
          <w:lang w:val="ka-GE"/>
        </w:rPr>
        <w:br/>
        <w:t>საზოგადოებასთან პროაქტიული კომუნიკაციით სამხედრო სამსახურის პოპულარიზაციის გაზრდა.</w:t>
      </w:r>
    </w:p>
    <w:p w:rsidR="00EA54A6" w:rsidRPr="00644997" w:rsidRDefault="00EA54A6" w:rsidP="00C863A3">
      <w:pPr>
        <w:spacing w:after="0" w:line="240" w:lineRule="auto"/>
        <w:jc w:val="both"/>
        <w:rPr>
          <w:rFonts w:ascii="Sylfaen" w:hAnsi="Sylfaen"/>
          <w:lang w:val="ka-GE"/>
        </w:rPr>
      </w:pPr>
    </w:p>
    <w:p w:rsidR="00C863A3" w:rsidRPr="00644997" w:rsidRDefault="00C863A3" w:rsidP="00C863A3">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პროფესიული სამხედრო განათლება</w:t>
      </w:r>
    </w:p>
    <w:p w:rsidR="00C863A3" w:rsidRPr="00644997" w:rsidRDefault="00C863A3" w:rsidP="00C863A3">
      <w:pPr>
        <w:pStyle w:val="Normal0"/>
        <w:ind w:left="360"/>
        <w:jc w:val="both"/>
        <w:rPr>
          <w:rFonts w:ascii="Sylfaen" w:hAnsi="Sylfaen"/>
          <w:sz w:val="22"/>
          <w:szCs w:val="22"/>
          <w:lang w:val="ka-GE"/>
        </w:rPr>
      </w:pPr>
      <w:r w:rsidRPr="00644997">
        <w:rPr>
          <w:rFonts w:ascii="Sylfaen" w:hAnsi="Sylfaen"/>
          <w:sz w:val="22"/>
          <w:szCs w:val="22"/>
          <w:lang w:val="ka-GE"/>
        </w:rPr>
        <w:t xml:space="preserve"> </w:t>
      </w:r>
    </w:p>
    <w:p w:rsidR="00C863A3" w:rsidRPr="00644997" w:rsidRDefault="00EA54A6" w:rsidP="00C863A3">
      <w:pPr>
        <w:spacing w:after="0" w:line="240" w:lineRule="auto"/>
        <w:jc w:val="both"/>
        <w:rPr>
          <w:rFonts w:ascii="Sylfaen" w:eastAsia="Sylfaen" w:hAnsi="Sylfaen"/>
          <w:color w:val="000000"/>
          <w:lang w:val="ka-GE"/>
        </w:rPr>
      </w:pPr>
      <w:r w:rsidRPr="00644997">
        <w:rPr>
          <w:rFonts w:ascii="Sylfaen" w:eastAsia="Sylfaen" w:hAnsi="Sylfaen"/>
          <w:color w:val="000000"/>
          <w:lang w:val="ka-GE"/>
        </w:rPr>
        <w:t>მაღალკვალიფიციური პირადი შემადგენლობის ჩამოსაყალიბებლად ეროვნული სასწავლო გეგმის და დამატებითი სამხედრო პროგრამის მიხედვით, კადეტთა ზოგადი განათლებისა და დაწყებითი სამხედრო მომზადების უზრუნველყოფა;</w:t>
      </w:r>
      <w:r w:rsidRPr="00644997">
        <w:rPr>
          <w:rFonts w:ascii="Sylfaen" w:eastAsia="Sylfaen" w:hAnsi="Sylfaen"/>
          <w:color w:val="000000"/>
          <w:lang w:val="ka-GE"/>
        </w:rPr>
        <w:br/>
      </w:r>
      <w:r w:rsidRPr="00644997">
        <w:rPr>
          <w:rFonts w:ascii="Sylfaen" w:eastAsia="Sylfaen" w:hAnsi="Sylfaen"/>
          <w:color w:val="000000"/>
          <w:lang w:val="ka-GE"/>
        </w:rPr>
        <w:br/>
        <w:t>კვალიფიციური და შესაბამისი უნარ-ჩვევების მქონე ოფიცერთა კორპუსის აღზრდა და მომზადება;</w:t>
      </w:r>
      <w:r w:rsidRPr="00644997">
        <w:rPr>
          <w:rFonts w:ascii="Sylfaen" w:eastAsia="Sylfaen" w:hAnsi="Sylfaen"/>
          <w:color w:val="000000"/>
          <w:lang w:val="ka-GE"/>
        </w:rPr>
        <w:br/>
      </w:r>
      <w:r w:rsidRPr="00644997">
        <w:rPr>
          <w:rFonts w:ascii="Sylfaen" w:eastAsia="Sylfaen" w:hAnsi="Sylfaen"/>
          <w:color w:val="000000"/>
          <w:lang w:val="ka-GE"/>
        </w:rPr>
        <w:br/>
        <w:t>კადრების პროფესიული გადამზადებისთვის სპეციალიზებული მოკლე- და გრძელვადიანი კურსების, ტრენინგების ჩატარება, აგრეთვე გამოცდილების გასაზიარებლად შეხვედრებისა და კონფერენციების გამართვა;</w:t>
      </w:r>
      <w:r w:rsidRPr="00644997">
        <w:rPr>
          <w:rFonts w:ascii="Sylfaen" w:eastAsia="Sylfaen" w:hAnsi="Sylfaen"/>
          <w:color w:val="000000"/>
          <w:lang w:val="ka-GE"/>
        </w:rPr>
        <w:br/>
      </w:r>
      <w:r w:rsidRPr="00644997">
        <w:rPr>
          <w:rFonts w:ascii="Sylfaen" w:eastAsia="Sylfaen" w:hAnsi="Sylfaen"/>
          <w:color w:val="000000"/>
          <w:lang w:val="ka-GE"/>
        </w:rPr>
        <w:br/>
        <w:t>სამხედრო მოსამსახურეების წვრთნისა და განათლების სისტემის განვითარება;</w:t>
      </w:r>
      <w:r w:rsidRPr="00644997">
        <w:rPr>
          <w:rFonts w:ascii="Sylfaen" w:eastAsia="Sylfaen" w:hAnsi="Sylfaen"/>
          <w:color w:val="000000"/>
          <w:lang w:val="ka-GE"/>
        </w:rPr>
        <w:br/>
      </w:r>
      <w:r w:rsidRPr="00644997">
        <w:rPr>
          <w:rFonts w:ascii="Sylfaen" w:eastAsia="Sylfaen" w:hAnsi="Sylfaen"/>
          <w:color w:val="000000"/>
          <w:lang w:val="ka-GE"/>
        </w:rPr>
        <w:br/>
        <w:t>სამხედრო მოსამსახურეებისა და სამოქალაქო პირებისთვის ქვეყნის შიგნით და ქვეყნის გარეთ პროფესიული განვითარების სასწავლო კურსების ჩატარება; თავდაცვის სფეროში მოხალისეობრივ საქმიანობაში საქართველოს მოქალაქეთა ჩართვა და მათი ცნობიერების ამაღლების ხელშეწყობა.</w:t>
      </w:r>
    </w:p>
    <w:p w:rsidR="00EA54A6" w:rsidRPr="00644997" w:rsidRDefault="00EA54A6" w:rsidP="00C863A3">
      <w:pPr>
        <w:spacing w:after="0" w:line="240" w:lineRule="auto"/>
        <w:jc w:val="both"/>
        <w:rPr>
          <w:rFonts w:ascii="Sylfaen" w:hAnsi="Sylfaen"/>
          <w:lang w:val="ka-GE"/>
        </w:rPr>
      </w:pPr>
    </w:p>
    <w:p w:rsidR="00C863A3" w:rsidRPr="00644997" w:rsidRDefault="00C863A3" w:rsidP="00C863A3">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 xml:space="preserve">ჯანმრთელობის დაცვა და სოციალური უზრუნველყოფა </w:t>
      </w:r>
    </w:p>
    <w:p w:rsidR="00C863A3" w:rsidRPr="00644997" w:rsidRDefault="00C863A3" w:rsidP="00C863A3">
      <w:pPr>
        <w:spacing w:after="0" w:line="240" w:lineRule="auto"/>
        <w:jc w:val="both"/>
        <w:rPr>
          <w:rFonts w:ascii="Sylfaen" w:eastAsia="Times New Roman" w:hAnsi="Sylfaen" w:cs="Sylfaen"/>
          <w:lang w:val="ka-GE"/>
        </w:rPr>
      </w:pPr>
    </w:p>
    <w:p w:rsidR="00C863A3" w:rsidRPr="00644997" w:rsidRDefault="00EA54A6" w:rsidP="00656B31">
      <w:pPr>
        <w:spacing w:after="0" w:line="240" w:lineRule="auto"/>
        <w:jc w:val="both"/>
        <w:rPr>
          <w:rFonts w:ascii="Sylfaen" w:eastAsia="Sylfaen" w:hAnsi="Sylfaen"/>
          <w:color w:val="000000"/>
          <w:lang w:val="ka-GE"/>
        </w:rPr>
      </w:pPr>
      <w:r w:rsidRPr="00644997">
        <w:rPr>
          <w:rFonts w:ascii="Sylfaen" w:eastAsia="Sylfaen" w:hAnsi="Sylfaen"/>
          <w:color w:val="000000"/>
          <w:lang w:val="ka-GE"/>
        </w:rPr>
        <w:t xml:space="preserve">საქართველოს თავდაცვის სისტემის მოსამსახურეებისთვის, მათი ოჯახის წევრებისთვის, სამხედრო პენსიონერებისთვის, დაღუპული სამხედრო მოსამსახურეების ოჯახის წევრებისა და სამოქალაქო პირებისთვის სრული და ეფექტიანი სამედიცინო მომსახურების გაწევა; </w:t>
      </w:r>
      <w:r w:rsidRPr="00644997">
        <w:rPr>
          <w:rFonts w:ascii="Sylfaen" w:eastAsia="Sylfaen" w:hAnsi="Sylfaen"/>
          <w:color w:val="000000"/>
          <w:lang w:val="ka-GE"/>
        </w:rPr>
        <w:br/>
      </w:r>
      <w:r w:rsidRPr="00644997">
        <w:rPr>
          <w:rFonts w:ascii="Sylfaen" w:eastAsia="Sylfaen" w:hAnsi="Sylfaen"/>
          <w:color w:val="000000"/>
          <w:lang w:val="ka-GE"/>
        </w:rPr>
        <w:br/>
        <w:t>მუდმივმოქმედი სამედიცინო საექსპერტო კომისიის ორგანიზება და ჩატარება;</w:t>
      </w:r>
      <w:r w:rsidRPr="00644997">
        <w:rPr>
          <w:rFonts w:ascii="Sylfaen" w:eastAsia="Sylfaen" w:hAnsi="Sylfaen"/>
          <w:color w:val="000000"/>
          <w:lang w:val="ka-GE"/>
        </w:rPr>
        <w:br/>
      </w:r>
      <w:r w:rsidRPr="00644997">
        <w:rPr>
          <w:rFonts w:ascii="Sylfaen" w:eastAsia="Sylfaen" w:hAnsi="Sylfaen"/>
          <w:color w:val="000000"/>
          <w:lang w:val="ka-GE"/>
        </w:rPr>
        <w:br/>
        <w:t>საქართველოს თავდაცვის სამინისტროს მოსამსახურეების და მათი ოჯახის წევრების ჯანმრთელობის დაზღვევის გაუმჯობესება და სოციალური მხარდაჭერის ხელშეწყობა;</w:t>
      </w:r>
      <w:r w:rsidRPr="00644997">
        <w:rPr>
          <w:rFonts w:ascii="Sylfaen" w:eastAsia="Sylfaen" w:hAnsi="Sylfaen"/>
          <w:color w:val="000000"/>
          <w:lang w:val="ka-GE"/>
        </w:rPr>
        <w:br/>
      </w:r>
      <w:r w:rsidRPr="00644997">
        <w:rPr>
          <w:rFonts w:ascii="Sylfaen" w:eastAsia="Sylfaen" w:hAnsi="Sylfaen"/>
          <w:color w:val="000000"/>
          <w:lang w:val="ka-GE"/>
        </w:rPr>
        <w:br/>
        <w:t>საქართველოს თავდაცვის ძალების სამედიცინო ქვედანაყოფების მოდერნიზება, პირადი შემადგენლობის კვალიფიკაციის ზრდის ხელშეწყობა;</w:t>
      </w:r>
      <w:r w:rsidRPr="00644997">
        <w:rPr>
          <w:rFonts w:ascii="Sylfaen" w:eastAsia="Sylfaen" w:hAnsi="Sylfaen"/>
          <w:color w:val="000000"/>
          <w:lang w:val="ka-GE"/>
        </w:rPr>
        <w:br/>
      </w:r>
      <w:r w:rsidRPr="00644997">
        <w:rPr>
          <w:rFonts w:ascii="Sylfaen" w:eastAsia="Sylfaen" w:hAnsi="Sylfaen"/>
          <w:color w:val="000000"/>
          <w:lang w:val="ka-GE"/>
        </w:rPr>
        <w:br/>
        <w:t>დაჭრილი/დაშავებული მოსამსახურეებისა და მათი ოჯახის წევრების ფიზიკური და ფსიქოლოგიური რეაბილიტაცია, მათი საპროთეზო-ორთოპედიული მომსახურების უზრუნველყოფა.</w:t>
      </w:r>
    </w:p>
    <w:p w:rsidR="00EA54A6" w:rsidRPr="00644997" w:rsidRDefault="00EA54A6" w:rsidP="00C863A3">
      <w:pPr>
        <w:spacing w:after="0" w:line="240" w:lineRule="auto"/>
        <w:ind w:left="360"/>
        <w:jc w:val="both"/>
        <w:rPr>
          <w:rFonts w:ascii="Sylfaen" w:hAnsi="Sylfaen"/>
          <w:lang w:val="ka-GE" w:eastAsia="it-IT"/>
        </w:rPr>
      </w:pPr>
    </w:p>
    <w:p w:rsidR="00C863A3" w:rsidRPr="00644997" w:rsidRDefault="00C863A3" w:rsidP="00C863A3">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 xml:space="preserve">მართვის, კონტროლის, კავშირგაბმულობისა და კომპიუტერული სისტემები </w:t>
      </w:r>
    </w:p>
    <w:p w:rsidR="00C863A3" w:rsidRPr="00644997" w:rsidRDefault="00C863A3" w:rsidP="00C863A3">
      <w:pPr>
        <w:spacing w:after="0" w:line="240" w:lineRule="auto"/>
        <w:jc w:val="both"/>
        <w:rPr>
          <w:rFonts w:ascii="Sylfaen" w:eastAsia="Times New Roman" w:hAnsi="Sylfaen" w:cs="Sylfaen"/>
          <w:lang w:val="ka-GE"/>
        </w:rPr>
      </w:pPr>
    </w:p>
    <w:p w:rsidR="00C863A3" w:rsidRPr="00644997" w:rsidRDefault="00656B31" w:rsidP="00C863A3">
      <w:pPr>
        <w:spacing w:after="0" w:line="240" w:lineRule="auto"/>
        <w:jc w:val="both"/>
        <w:rPr>
          <w:rFonts w:ascii="Sylfaen" w:eastAsia="Sylfaen" w:hAnsi="Sylfaen"/>
          <w:color w:val="000000"/>
          <w:lang w:val="ka-GE"/>
        </w:rPr>
      </w:pPr>
      <w:r w:rsidRPr="00644997">
        <w:rPr>
          <w:rFonts w:ascii="Sylfaen" w:eastAsia="Sylfaen" w:hAnsi="Sylfaen"/>
          <w:color w:val="000000"/>
          <w:lang w:val="ka-GE"/>
        </w:rPr>
        <w:t>საქართველოს თავდაცვის სამინისტროს კრიტიკული ინფორმაციული სისტემის სუბიექტებში სტაბილური, ეფექტიანი და უსაფრთხო ინფორმაციული და საკომუნიკაციო სისტემების შექმნა/განვითარება;</w:t>
      </w:r>
      <w:r w:rsidRPr="00644997">
        <w:rPr>
          <w:rFonts w:ascii="Sylfaen" w:eastAsia="Sylfaen" w:hAnsi="Sylfaen"/>
          <w:color w:val="000000"/>
          <w:lang w:val="ka-GE"/>
        </w:rPr>
        <w:br/>
      </w:r>
      <w:r w:rsidRPr="00644997">
        <w:rPr>
          <w:rFonts w:ascii="Sylfaen" w:eastAsia="Sylfaen" w:hAnsi="Sylfaen"/>
          <w:color w:val="000000"/>
          <w:lang w:val="ka-GE"/>
        </w:rPr>
        <w:br/>
        <w:t>პერსონალის შესაძლებლობების განვითარება;</w:t>
      </w:r>
      <w:r w:rsidRPr="00644997">
        <w:rPr>
          <w:rFonts w:ascii="Sylfaen" w:eastAsia="Sylfaen" w:hAnsi="Sylfaen"/>
          <w:color w:val="000000"/>
          <w:lang w:val="ka-GE"/>
        </w:rPr>
        <w:br/>
      </w:r>
      <w:r w:rsidRPr="00644997">
        <w:rPr>
          <w:rFonts w:ascii="Sylfaen" w:eastAsia="Sylfaen" w:hAnsi="Sylfaen"/>
          <w:color w:val="000000"/>
          <w:lang w:val="ka-GE"/>
        </w:rPr>
        <w:br/>
        <w:t>სამხედრო სწავლებებში კიბერუსაფრთხოების ელემენტების ინტეგრირება;</w:t>
      </w:r>
      <w:r w:rsidRPr="00644997">
        <w:rPr>
          <w:rFonts w:ascii="Sylfaen" w:eastAsia="Sylfaen" w:hAnsi="Sylfaen"/>
          <w:color w:val="000000"/>
          <w:lang w:val="ka-GE"/>
        </w:rPr>
        <w:br/>
      </w:r>
      <w:r w:rsidRPr="00644997">
        <w:rPr>
          <w:rFonts w:ascii="Sylfaen" w:eastAsia="Sylfaen" w:hAnsi="Sylfaen"/>
          <w:color w:val="000000"/>
          <w:lang w:val="ka-GE"/>
        </w:rPr>
        <w:br/>
        <w:t>ორმხრივი და მრავალმხრივი თანამშრომლობის გაღრმავება, ფორუმების, სემინარებისა და კონფერენციების ჩატარება;</w:t>
      </w:r>
      <w:r w:rsidRPr="00644997">
        <w:rPr>
          <w:rFonts w:ascii="Sylfaen" w:eastAsia="Sylfaen" w:hAnsi="Sylfaen"/>
          <w:color w:val="000000"/>
          <w:lang w:val="ka-GE"/>
        </w:rPr>
        <w:br/>
      </w:r>
      <w:r w:rsidRPr="00644997">
        <w:rPr>
          <w:rFonts w:ascii="Sylfaen" w:eastAsia="Sylfaen" w:hAnsi="Sylfaen"/>
          <w:color w:val="000000"/>
          <w:lang w:val="ka-GE"/>
        </w:rPr>
        <w:br/>
        <w:t>კავშირგაბმულობისა და ინფორმაციული სისტემების განვითარება საქართველოს თავდაცვის ძალების მართვისა და კონტროლის სისტემის მხარდასაჭერად;</w:t>
      </w:r>
      <w:r w:rsidRPr="00644997">
        <w:rPr>
          <w:rFonts w:ascii="Sylfaen" w:eastAsia="Sylfaen" w:hAnsi="Sylfaen"/>
          <w:color w:val="000000"/>
          <w:lang w:val="ka-GE"/>
        </w:rPr>
        <w:br/>
      </w:r>
      <w:r w:rsidRPr="00644997">
        <w:rPr>
          <w:rFonts w:ascii="Sylfaen" w:eastAsia="Sylfaen" w:hAnsi="Sylfaen"/>
          <w:color w:val="000000"/>
          <w:lang w:val="ka-GE"/>
        </w:rPr>
        <w:br/>
        <w:t>საინფორმაციო ტექნოლოგიებთან დაკავშირებული ინფრასტრუქტურის განვითარება;</w:t>
      </w:r>
      <w:r w:rsidRPr="00644997">
        <w:rPr>
          <w:rFonts w:ascii="Sylfaen" w:eastAsia="Sylfaen" w:hAnsi="Sylfaen"/>
          <w:color w:val="000000"/>
          <w:lang w:val="ka-GE"/>
        </w:rPr>
        <w:br/>
      </w:r>
      <w:r w:rsidRPr="00644997">
        <w:rPr>
          <w:rFonts w:ascii="Sylfaen" w:eastAsia="Sylfaen" w:hAnsi="Sylfaen"/>
          <w:color w:val="000000"/>
          <w:lang w:val="ka-GE"/>
        </w:rPr>
        <w:br/>
        <w:t>სერვისების უწყვეტობის უზრუნველყოფისა და უსაფრთხოების ხარისხის ამაღლება;</w:t>
      </w:r>
      <w:r w:rsidRPr="00644997">
        <w:rPr>
          <w:rFonts w:ascii="Sylfaen" w:eastAsia="Sylfaen" w:hAnsi="Sylfaen"/>
          <w:color w:val="000000"/>
          <w:lang w:val="ka-GE"/>
        </w:rPr>
        <w:br/>
      </w:r>
      <w:r w:rsidRPr="00644997">
        <w:rPr>
          <w:rFonts w:ascii="Sylfaen" w:eastAsia="Sylfaen" w:hAnsi="Sylfaen"/>
          <w:color w:val="000000"/>
          <w:lang w:val="ka-GE"/>
        </w:rPr>
        <w:br/>
        <w:t>რესურსების მართვის ინტეგრირებული სისტემის (IRMS) ეტაპობრივი დანერგვის მხარდაჭერა;</w:t>
      </w:r>
      <w:r w:rsidRPr="00644997">
        <w:rPr>
          <w:rFonts w:ascii="Sylfaen" w:eastAsia="Sylfaen" w:hAnsi="Sylfaen"/>
          <w:color w:val="000000"/>
          <w:lang w:val="ka-GE"/>
        </w:rPr>
        <w:br/>
      </w:r>
      <w:r w:rsidRPr="00644997">
        <w:rPr>
          <w:rFonts w:ascii="Sylfaen" w:eastAsia="Sylfaen" w:hAnsi="Sylfaen"/>
          <w:color w:val="000000"/>
          <w:lang w:val="ka-GE"/>
        </w:rPr>
        <w:br/>
        <w:t>კავშირგაბმულობის სერვისების, ინტერნეტისა და საფოსტო-საკურიერო მომსახურების უზრუნველყოფა.</w:t>
      </w:r>
    </w:p>
    <w:p w:rsidR="00656B31" w:rsidRPr="00644997" w:rsidRDefault="00656B31" w:rsidP="00C863A3">
      <w:pPr>
        <w:spacing w:after="0" w:line="240" w:lineRule="auto"/>
        <w:jc w:val="both"/>
        <w:rPr>
          <w:rFonts w:ascii="Sylfaen" w:hAnsi="Sylfaen"/>
          <w:lang w:val="ka-GE"/>
        </w:rPr>
      </w:pPr>
    </w:p>
    <w:p w:rsidR="00C863A3" w:rsidRPr="00644997" w:rsidRDefault="00C863A3" w:rsidP="00C863A3">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 xml:space="preserve">ინფრასტრუქტურის განვითარება </w:t>
      </w:r>
    </w:p>
    <w:p w:rsidR="00C863A3" w:rsidRPr="00644997" w:rsidRDefault="00C863A3" w:rsidP="00C863A3">
      <w:pPr>
        <w:spacing w:after="0" w:line="240" w:lineRule="auto"/>
        <w:jc w:val="both"/>
        <w:rPr>
          <w:rFonts w:ascii="Sylfaen" w:hAnsi="Sylfaen"/>
          <w:lang w:val="ka-GE"/>
        </w:rPr>
      </w:pPr>
    </w:p>
    <w:p w:rsidR="00C863A3" w:rsidRPr="00644997" w:rsidRDefault="00656B31" w:rsidP="00C863A3">
      <w:pPr>
        <w:spacing w:after="0" w:line="240" w:lineRule="auto"/>
        <w:jc w:val="both"/>
        <w:rPr>
          <w:rFonts w:ascii="Sylfaen" w:eastAsia="Sylfaen" w:hAnsi="Sylfaen"/>
          <w:color w:val="000000"/>
          <w:lang w:val="ka-GE"/>
        </w:rPr>
      </w:pPr>
      <w:r w:rsidRPr="00644997">
        <w:rPr>
          <w:rFonts w:ascii="Sylfaen" w:eastAsia="Sylfaen" w:hAnsi="Sylfaen"/>
          <w:color w:val="000000"/>
          <w:lang w:val="ka-GE"/>
        </w:rPr>
        <w:t>საქართველოს თავდაცვის სამინისტროს და საქართველოს თავდაცვის ძალების ქვედანაყოფების ტერიტორიაზე არსებული ინფრასტრუქტურის შენარჩუნება და განვითარება, კერძოდ, სამხედრო ბაზებში შემავალი ყველა ფუნქციური ზონის რეაბილიტაცია და განვითარება, ახალი სამხედრო ობიექტების მშენებლობა, სპორტული დარბაზების მშენებლობა/კაპიტალური რემონტი, საინჟინრო კომუნიკაციებისა და ქსელების რეაბილიტაცია, სამხედრო მოსამსახურეებისთვის საბინაო ფონდის შექმნა.</w:t>
      </w:r>
    </w:p>
    <w:p w:rsidR="00656B31" w:rsidRPr="00644997" w:rsidRDefault="00656B31" w:rsidP="00C863A3">
      <w:pPr>
        <w:spacing w:after="0" w:line="240" w:lineRule="auto"/>
        <w:jc w:val="both"/>
        <w:rPr>
          <w:rFonts w:ascii="Sylfaen" w:eastAsia="Sylfaen" w:hAnsi="Sylfaen"/>
          <w:lang w:val="ka-GE"/>
        </w:rPr>
      </w:pPr>
    </w:p>
    <w:p w:rsidR="00C863A3" w:rsidRPr="00644997" w:rsidRDefault="00C863A3" w:rsidP="00C863A3">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 xml:space="preserve">სამეცნიერო კვლევა და სამხედრო მრეწველობის განვითარება </w:t>
      </w:r>
    </w:p>
    <w:p w:rsidR="00C863A3" w:rsidRPr="00644997" w:rsidRDefault="00C863A3" w:rsidP="00C863A3">
      <w:pPr>
        <w:spacing w:after="0" w:line="240" w:lineRule="auto"/>
        <w:jc w:val="both"/>
        <w:rPr>
          <w:rFonts w:ascii="Sylfaen" w:eastAsia="Sylfaen" w:hAnsi="Sylfaen"/>
          <w:lang w:val="ka-GE"/>
        </w:rPr>
      </w:pPr>
    </w:p>
    <w:p w:rsidR="00C332F4" w:rsidRPr="00644997" w:rsidRDefault="00D94F05" w:rsidP="00C863A3">
      <w:pPr>
        <w:spacing w:after="0" w:line="240" w:lineRule="auto"/>
        <w:jc w:val="both"/>
        <w:rPr>
          <w:rFonts w:ascii="Sylfaen" w:eastAsia="Times New Roman" w:hAnsi="Sylfaen" w:cs="Sylfaen"/>
          <w:lang w:val="ka-GE"/>
        </w:rPr>
      </w:pPr>
      <w:r w:rsidRPr="00803594">
        <w:rPr>
          <w:rFonts w:ascii="Sylfaen" w:eastAsia="Sylfaen" w:hAnsi="Sylfaen"/>
          <w:color w:val="000000"/>
          <w:lang w:val="ka-GE"/>
        </w:rPr>
        <w:t>ვადაგასული, გამოუყენებელი საბრძოლო მასალის, იარაღის და სამხედრო ტექნიკის უტილიზაცია, დახარისხება, რეალიზება;</w:t>
      </w:r>
      <w:r w:rsidRPr="00803594">
        <w:rPr>
          <w:rFonts w:ascii="Sylfaen" w:eastAsia="Sylfaen" w:hAnsi="Sylfaen"/>
          <w:color w:val="000000"/>
          <w:lang w:val="ka-GE"/>
        </w:rPr>
        <w:br/>
      </w:r>
      <w:r w:rsidRPr="00803594">
        <w:rPr>
          <w:rFonts w:ascii="Sylfaen" w:eastAsia="Sylfaen" w:hAnsi="Sylfaen"/>
          <w:color w:val="000000"/>
          <w:lang w:val="ka-GE"/>
        </w:rPr>
        <w:br/>
        <w:t>საბრძოლო იარაღის, საბრძოლო მასალების, სამხედრო</w:t>
      </w:r>
      <w:r>
        <w:rPr>
          <w:rFonts w:ascii="Sylfaen" w:eastAsia="Sylfaen" w:hAnsi="Sylfaen"/>
          <w:color w:val="000000"/>
          <w:lang w:val="ka-GE"/>
        </w:rPr>
        <w:t>/</w:t>
      </w:r>
      <w:r w:rsidRPr="00803594">
        <w:rPr>
          <w:rFonts w:ascii="Sylfaen" w:eastAsia="Sylfaen" w:hAnsi="Sylfaen"/>
          <w:color w:val="000000"/>
          <w:lang w:val="ka-GE"/>
        </w:rPr>
        <w:t>სამრეწველო დანიშნულების ტექნიკის და საჯავშნე მასალების შექმნა;</w:t>
      </w:r>
      <w:r w:rsidR="00C863A3" w:rsidRPr="00644997">
        <w:rPr>
          <w:rFonts w:ascii="Sylfaen" w:eastAsia="Times New Roman" w:hAnsi="Sylfaen" w:cs="Sylfaen"/>
          <w:lang w:val="ka-GE"/>
        </w:rPr>
        <w:br/>
      </w:r>
      <w:r w:rsidR="00C863A3" w:rsidRPr="00644997">
        <w:rPr>
          <w:rFonts w:ascii="Sylfaen" w:eastAsia="Times New Roman" w:hAnsi="Sylfaen" w:cs="Sylfaen"/>
          <w:lang w:val="ka-GE"/>
        </w:rPr>
        <w:br/>
      </w:r>
      <w:r w:rsidRPr="00803594">
        <w:rPr>
          <w:rFonts w:ascii="Sylfaen" w:eastAsia="Sylfaen" w:hAnsi="Sylfaen"/>
          <w:color w:val="000000"/>
          <w:lang w:val="ka-GE"/>
        </w:rPr>
        <w:t>სამხედრო სამრეწველო დანიშნულების სპეციალური ობიექტების დაპროექტება და მშენებლობის ორგანიზება;</w:t>
      </w:r>
    </w:p>
    <w:p w:rsidR="00C332F4" w:rsidRPr="00644997" w:rsidRDefault="00C332F4" w:rsidP="00C863A3">
      <w:pPr>
        <w:spacing w:after="0" w:line="240" w:lineRule="auto"/>
        <w:jc w:val="both"/>
        <w:rPr>
          <w:rFonts w:ascii="Sylfaen" w:eastAsia="Times New Roman" w:hAnsi="Sylfaen" w:cs="Sylfaen"/>
          <w:lang w:val="ka-GE"/>
        </w:rPr>
      </w:pPr>
    </w:p>
    <w:p w:rsidR="00C863A3" w:rsidRPr="00644997" w:rsidRDefault="00D94F05" w:rsidP="00C863A3">
      <w:pPr>
        <w:spacing w:after="0" w:line="240" w:lineRule="auto"/>
        <w:jc w:val="both"/>
        <w:rPr>
          <w:rFonts w:ascii="Sylfaen" w:eastAsia="Times New Roman" w:hAnsi="Sylfaen" w:cs="Sylfaen"/>
          <w:lang w:val="ka-GE"/>
        </w:rPr>
      </w:pPr>
      <w:r w:rsidRPr="00803594">
        <w:rPr>
          <w:rFonts w:ascii="Sylfaen" w:eastAsia="Sylfaen" w:hAnsi="Sylfaen"/>
          <w:color w:val="000000"/>
          <w:lang w:val="ka-GE"/>
        </w:rPr>
        <w:t>ჰუმანიტარული განაღმვითი საქმიანობის განხორციელება და კოორდინაცია;</w:t>
      </w:r>
      <w:r w:rsidR="00C863A3" w:rsidRPr="00644997">
        <w:rPr>
          <w:rFonts w:ascii="Sylfaen" w:eastAsia="Times New Roman" w:hAnsi="Sylfaen" w:cs="Sylfaen"/>
          <w:lang w:val="ka-GE"/>
        </w:rPr>
        <w:br/>
      </w:r>
      <w:r w:rsidR="00C863A3" w:rsidRPr="00644997">
        <w:rPr>
          <w:rFonts w:ascii="Sylfaen" w:eastAsia="Times New Roman" w:hAnsi="Sylfaen" w:cs="Sylfaen"/>
          <w:lang w:val="ka-GE"/>
        </w:rPr>
        <w:br/>
      </w:r>
      <w:r w:rsidRPr="00803594">
        <w:rPr>
          <w:rFonts w:ascii="Sylfaen" w:eastAsia="Sylfaen" w:hAnsi="Sylfaen"/>
          <w:color w:val="000000"/>
          <w:lang w:val="ka-GE"/>
        </w:rPr>
        <w:t>სეტყვასაწინააღ</w:t>
      </w:r>
      <w:r>
        <w:rPr>
          <w:rFonts w:ascii="Sylfaen" w:eastAsia="Sylfaen" w:hAnsi="Sylfaen"/>
          <w:color w:val="000000"/>
          <w:lang w:val="ka-GE"/>
        </w:rPr>
        <w:t>მ</w:t>
      </w:r>
      <w:r w:rsidRPr="00803594">
        <w:rPr>
          <w:rFonts w:ascii="Sylfaen" w:eastAsia="Sylfaen" w:hAnsi="Sylfaen"/>
          <w:color w:val="000000"/>
          <w:lang w:val="ka-GE"/>
        </w:rPr>
        <w:t>დეგო სისტემების დამუშავება, შექმნა, დანერგვა</w:t>
      </w:r>
      <w:r>
        <w:rPr>
          <w:rFonts w:ascii="Sylfaen" w:eastAsia="Sylfaen" w:hAnsi="Sylfaen"/>
          <w:color w:val="000000"/>
          <w:lang w:val="ka-GE"/>
        </w:rPr>
        <w:t>,</w:t>
      </w:r>
      <w:r w:rsidRPr="00803594">
        <w:rPr>
          <w:rFonts w:ascii="Sylfaen" w:eastAsia="Sylfaen" w:hAnsi="Sylfaen"/>
          <w:color w:val="000000"/>
          <w:lang w:val="ka-GE"/>
        </w:rPr>
        <w:t xml:space="preserve"> მოდერნიზება და მომსახურება;</w:t>
      </w:r>
      <w:r w:rsidRPr="00803594">
        <w:rPr>
          <w:rFonts w:ascii="Sylfaen" w:eastAsia="Sylfaen" w:hAnsi="Sylfaen"/>
          <w:color w:val="000000"/>
          <w:lang w:val="ka-GE"/>
        </w:rPr>
        <w:br/>
      </w:r>
      <w:r w:rsidRPr="00803594">
        <w:rPr>
          <w:rFonts w:ascii="Sylfaen" w:eastAsia="Sylfaen" w:hAnsi="Sylfaen"/>
          <w:color w:val="000000"/>
          <w:lang w:val="ka-GE"/>
        </w:rPr>
        <w:br/>
        <w:t>სამეცნიერო კვლევების ჩატარება სამთო ინჟინერიაში, გამოყენებით ფიზიკაში, ფიზიკურ ქიმიასა და ელექტრონიკის სფეროში, მანქანათმშენებლობასა და სატრანსპორტო საშუალებებში, გამოყენებითი ოპტიკის სფეროში, მეტალურგიასა და მასალათმცოდნეობაში, მიკრო</w:t>
      </w:r>
      <w:r>
        <w:rPr>
          <w:rFonts w:ascii="Sylfaen" w:eastAsia="Sylfaen" w:hAnsi="Sylfaen"/>
          <w:color w:val="000000"/>
          <w:lang w:val="ka-GE"/>
        </w:rPr>
        <w:t>ელექტრონიკასა</w:t>
      </w:r>
      <w:r w:rsidRPr="00803594">
        <w:rPr>
          <w:rFonts w:ascii="Sylfaen" w:eastAsia="Sylfaen" w:hAnsi="Sylfaen"/>
          <w:color w:val="000000"/>
          <w:lang w:val="ka-GE"/>
        </w:rPr>
        <w:t xml:space="preserve"> და ნანოელექტრონიკაში.</w:t>
      </w:r>
    </w:p>
    <w:p w:rsidR="00C863A3" w:rsidRPr="00644997" w:rsidRDefault="00C863A3" w:rsidP="00C863A3">
      <w:pPr>
        <w:spacing w:after="0" w:line="240" w:lineRule="auto"/>
        <w:jc w:val="both"/>
        <w:rPr>
          <w:rFonts w:ascii="Sylfaen" w:hAnsi="Sylfaen"/>
          <w:lang w:val="ka-GE"/>
        </w:rPr>
      </w:pPr>
    </w:p>
    <w:p w:rsidR="00C863A3" w:rsidRPr="00644997" w:rsidRDefault="00C863A3" w:rsidP="00C863A3">
      <w:pPr>
        <w:pStyle w:val="Heading6"/>
        <w:tabs>
          <w:tab w:val="left" w:pos="810"/>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 xml:space="preserve">თავდაცვის შესაძლებლობების განვითარება </w:t>
      </w:r>
    </w:p>
    <w:p w:rsidR="00C863A3" w:rsidRPr="00644997" w:rsidRDefault="00C863A3" w:rsidP="00C863A3">
      <w:pPr>
        <w:spacing w:after="0" w:line="240" w:lineRule="auto"/>
        <w:jc w:val="both"/>
        <w:rPr>
          <w:rFonts w:ascii="Sylfaen" w:hAnsi="Sylfaen"/>
          <w:lang w:val="ka-GE"/>
        </w:rPr>
      </w:pPr>
    </w:p>
    <w:p w:rsidR="00C863A3" w:rsidRPr="00644997" w:rsidRDefault="00C332F4" w:rsidP="00C863A3">
      <w:pPr>
        <w:spacing w:after="0" w:line="240" w:lineRule="auto"/>
        <w:jc w:val="both"/>
        <w:rPr>
          <w:rFonts w:ascii="Sylfaen" w:eastAsia="Sylfaen" w:hAnsi="Sylfaen"/>
          <w:color w:val="000000"/>
          <w:lang w:val="ka-GE"/>
        </w:rPr>
      </w:pPr>
      <w:r w:rsidRPr="00644997">
        <w:rPr>
          <w:rFonts w:ascii="Sylfaen" w:eastAsia="Sylfaen" w:hAnsi="Sylfaen"/>
          <w:color w:val="000000"/>
          <w:lang w:val="ka-GE"/>
        </w:rPr>
        <w:t>ეროვნული თავდაცვის მიზნებისა და ამოცანების მისაღწევად საქართველოს თავდაცვის ძალების ნატოსთან თავსებადი შესაძლებლობების განვითარება საბრძოლო ფუნქციების მიხედვით.</w:t>
      </w:r>
    </w:p>
    <w:p w:rsidR="00C332F4" w:rsidRPr="00644997" w:rsidRDefault="00C332F4" w:rsidP="00C863A3">
      <w:pPr>
        <w:spacing w:after="0" w:line="240" w:lineRule="auto"/>
        <w:jc w:val="both"/>
        <w:rPr>
          <w:rFonts w:ascii="Sylfaen" w:hAnsi="Sylfaen"/>
          <w:lang w:val="ka-GE"/>
        </w:rPr>
      </w:pPr>
    </w:p>
    <w:p w:rsidR="00C863A3" w:rsidRPr="00644997" w:rsidRDefault="00C863A3" w:rsidP="00C863A3">
      <w:pPr>
        <w:pStyle w:val="Heading6"/>
        <w:tabs>
          <w:tab w:val="left" w:pos="810"/>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ლოჯისტიკური უზრუნველყოფა</w:t>
      </w:r>
    </w:p>
    <w:p w:rsidR="00C863A3" w:rsidRPr="00644997" w:rsidRDefault="00C863A3" w:rsidP="00C863A3">
      <w:pPr>
        <w:spacing w:after="0" w:line="240" w:lineRule="auto"/>
        <w:jc w:val="both"/>
        <w:rPr>
          <w:rFonts w:ascii="Sylfaen" w:hAnsi="Sylfaen"/>
          <w:lang w:val="ka-GE"/>
        </w:rPr>
      </w:pPr>
    </w:p>
    <w:p w:rsidR="00AB2188" w:rsidRPr="00644997" w:rsidRDefault="00C332F4" w:rsidP="00545EFF">
      <w:pPr>
        <w:spacing w:line="240" w:lineRule="auto"/>
        <w:jc w:val="both"/>
        <w:rPr>
          <w:rFonts w:ascii="Sylfaen" w:hAnsi="Sylfaen"/>
          <w:lang w:val="ka-GE"/>
        </w:rPr>
      </w:pPr>
      <w:r w:rsidRPr="00644997">
        <w:rPr>
          <w:rFonts w:ascii="Sylfaen" w:eastAsia="Sylfaen" w:hAnsi="Sylfaen"/>
          <w:color w:val="000000"/>
          <w:lang w:val="ka-GE"/>
        </w:rPr>
        <w:t>სამხედრო ქვედანაყოფების საბრძოლო მზადყოფნის ასამაღლებლად სრული ლოჯისტიკური მხარდაჭერის უზრუნველყოფა, ლოჯისტიკური უზრუნველყოფის შესაძლებლობების შენარჩუნება/გაუმჯობესება;</w:t>
      </w:r>
      <w:r w:rsidRPr="00644997">
        <w:rPr>
          <w:rFonts w:ascii="Sylfaen" w:eastAsia="Sylfaen" w:hAnsi="Sylfaen"/>
          <w:color w:val="000000"/>
          <w:lang w:val="ka-GE"/>
        </w:rPr>
        <w:br/>
      </w:r>
      <w:r w:rsidRPr="00644997">
        <w:rPr>
          <w:rFonts w:ascii="Sylfaen" w:eastAsia="Sylfaen" w:hAnsi="Sylfaen"/>
          <w:color w:val="000000"/>
          <w:lang w:val="ka-GE"/>
        </w:rPr>
        <w:br/>
        <w:t>ქვეყნის შიგნით და ქვეყნის გარეთ ჩასატარებელი სწავლებების, აგრეთვე წვევამდელთა ეროვნული სამხედრო სამსახურისა და რეზერვის ახალი სისტემის სრული ამოქმედებისათვის მატერიალურ-ტექნიკური საშუალებებით უზრუნველყოფა.</w:t>
      </w:r>
    </w:p>
    <w:p w:rsidR="00AB2188" w:rsidRPr="00644997" w:rsidRDefault="00AB2188" w:rsidP="00545EFF">
      <w:pPr>
        <w:pStyle w:val="Heading1"/>
        <w:spacing w:line="240" w:lineRule="auto"/>
        <w:jc w:val="both"/>
        <w:rPr>
          <w:rFonts w:ascii="Sylfaen" w:eastAsia="Sylfaen" w:hAnsi="Sylfaen" w:cs="Sylfaen"/>
          <w:b/>
          <w:color w:val="2F5496" w:themeColor="accent1" w:themeShade="BF"/>
          <w:sz w:val="22"/>
          <w:szCs w:val="22"/>
          <w:lang w:val="ka-GE"/>
        </w:rPr>
      </w:pPr>
      <w:r w:rsidRPr="00644997">
        <w:rPr>
          <w:rFonts w:ascii="Sylfaen" w:eastAsia="Sylfaen" w:hAnsi="Sylfaen" w:cs="Sylfaen"/>
          <w:b/>
          <w:color w:val="2F5496" w:themeColor="accent1" w:themeShade="BF"/>
          <w:sz w:val="22"/>
          <w:szCs w:val="22"/>
          <w:lang w:val="ka-GE"/>
        </w:rPr>
        <w:t>საქართველოს შინაგან საქმეთა სამინისტრო</w:t>
      </w:r>
    </w:p>
    <w:p w:rsidR="00AB2188" w:rsidRPr="00644997" w:rsidRDefault="00AB2188" w:rsidP="00545EFF">
      <w:pPr>
        <w:spacing w:line="240" w:lineRule="auto"/>
        <w:jc w:val="both"/>
        <w:rPr>
          <w:rFonts w:ascii="Sylfaen" w:eastAsia="Sylfaen" w:hAnsi="Sylfaen"/>
          <w:b/>
          <w:lang w:val="ka-GE"/>
        </w:rPr>
      </w:pPr>
    </w:p>
    <w:p w:rsidR="00160345" w:rsidRPr="00644997" w:rsidRDefault="00160345" w:rsidP="00160345">
      <w:pPr>
        <w:pStyle w:val="Heading6"/>
        <w:tabs>
          <w:tab w:val="num" w:pos="1800"/>
        </w:tabs>
        <w:spacing w:before="0" w:line="240" w:lineRule="auto"/>
        <w:jc w:val="both"/>
        <w:rPr>
          <w:rFonts w:ascii="Sylfaen" w:hAnsi="Sylfaen" w:cs="Sylfaen"/>
          <w:b/>
          <w:i/>
          <w:iCs/>
          <w:lang w:val="ka-GE"/>
        </w:rPr>
      </w:pPr>
      <w:r w:rsidRPr="00644997">
        <w:rPr>
          <w:rFonts w:ascii="Sylfaen" w:hAnsi="Sylfaen" w:cs="Sylfaen"/>
          <w:b/>
          <w:i/>
          <w:iCs/>
          <w:lang w:val="ka-GE"/>
        </w:rPr>
        <w:t xml:space="preserve">საზოგადოებრივი წესრიგი და საერთაშორისო თანამშრომლობის განვითარება/გაღრმავება </w:t>
      </w:r>
    </w:p>
    <w:p w:rsidR="00160345" w:rsidRPr="00644997" w:rsidRDefault="00160345" w:rsidP="00160345">
      <w:pPr>
        <w:spacing w:after="0"/>
        <w:rPr>
          <w:lang w:val="ka-GE"/>
        </w:rPr>
      </w:pPr>
    </w:p>
    <w:p w:rsidR="00160345" w:rsidRPr="00644997" w:rsidRDefault="00C332F4" w:rsidP="00C332F4">
      <w:pPr>
        <w:jc w:val="both"/>
        <w:rPr>
          <w:rFonts w:ascii="Sylfaen" w:eastAsia="Sylfaen" w:hAnsi="Sylfaen"/>
          <w:color w:val="000000"/>
          <w:lang w:val="ka-GE"/>
        </w:rPr>
      </w:pPr>
      <w:r w:rsidRPr="00644997">
        <w:rPr>
          <w:rFonts w:ascii="Sylfaen" w:eastAsia="Sylfaen" w:hAnsi="Sylfaen"/>
          <w:color w:val="000000"/>
          <w:lang w:val="ka-GE"/>
        </w:rPr>
        <w:t>პრევენციული და საგამოძიებო ფუნქციების გაძლიერება;</w:t>
      </w:r>
      <w:r w:rsidRPr="00644997">
        <w:rPr>
          <w:rFonts w:ascii="Sylfaen" w:eastAsia="Sylfaen" w:hAnsi="Sylfaen"/>
          <w:color w:val="000000"/>
          <w:lang w:val="ka-GE"/>
        </w:rPr>
        <w:br/>
      </w:r>
      <w:r w:rsidRPr="00644997">
        <w:rPr>
          <w:rFonts w:ascii="Sylfaen" w:eastAsia="Sylfaen" w:hAnsi="Sylfaen"/>
          <w:color w:val="000000"/>
          <w:lang w:val="ka-GE"/>
        </w:rPr>
        <w:br/>
        <w:t>ეფექტიანი და ანგარიშვალდებული სამართალდამცავი უწყების ჩამოყალიბება, რომელიც უზრუნველყოფს დანაშაულის პრევენციას, დანაშაულზე სწრაფ რეაგირებას, საზოგადოებრივ უსაფრთხოებას, მართლწესრიგსა და ადმინისტრაციულ სამართალდარღვევათა ფაქტების გამოვლენას;</w:t>
      </w:r>
      <w:r w:rsidRPr="00644997">
        <w:rPr>
          <w:rFonts w:ascii="Sylfaen" w:eastAsia="Sylfaen" w:hAnsi="Sylfaen"/>
          <w:color w:val="000000"/>
          <w:lang w:val="ka-GE"/>
        </w:rPr>
        <w:br/>
      </w:r>
      <w:r w:rsidRPr="00644997">
        <w:rPr>
          <w:rFonts w:ascii="Sylfaen" w:eastAsia="Sylfaen" w:hAnsi="Sylfaen"/>
          <w:color w:val="000000"/>
          <w:lang w:val="ka-GE"/>
        </w:rPr>
        <w:br/>
        <w:t>ოჯახური დანაშაულის, ქალთა მიმართ ძალადობის, დისკრიმინაციის ნიშნით, შეუწყნარებლობის მოტივით ჩადენილი დანაშაულის, ტრეფიკინგის, არასრულწლოვანთა მიერ/მიმართ ჩადენილი დანაშაულის ფაქტებზე დროული რეაგირებისა და მიმდინარე გამოძიების ეფექტიანობის გაზრდა;</w:t>
      </w:r>
      <w:r w:rsidRPr="00644997">
        <w:rPr>
          <w:rFonts w:ascii="Sylfaen" w:eastAsia="Sylfaen" w:hAnsi="Sylfaen"/>
          <w:color w:val="000000"/>
          <w:lang w:val="ka-GE"/>
        </w:rPr>
        <w:br/>
      </w:r>
      <w:r w:rsidRPr="00644997">
        <w:rPr>
          <w:rFonts w:ascii="Sylfaen" w:eastAsia="Sylfaen" w:hAnsi="Sylfaen"/>
          <w:color w:val="000000"/>
          <w:lang w:val="ka-GE"/>
        </w:rPr>
        <w:br/>
        <w:t>საქართველოს შინაგან საქმეთა სამინისტროს მატერიალურ-ტექნიკური ბაზის და ავტოპარკის მუდმივი განახლება, ინფრასტრუქტურის რეაბილიტაცია; სამინისტროს სისტემის მოსამსახურეებისთვის სოციალური დაცვის გარანტიების გაუმჯობესება.</w:t>
      </w:r>
    </w:p>
    <w:p w:rsidR="00160345" w:rsidRPr="00644997" w:rsidRDefault="00160345" w:rsidP="00160345">
      <w:pPr>
        <w:pStyle w:val="Heading6"/>
        <w:tabs>
          <w:tab w:val="num" w:pos="1800"/>
        </w:tabs>
        <w:spacing w:before="0" w:line="240" w:lineRule="auto"/>
        <w:jc w:val="both"/>
        <w:rPr>
          <w:rFonts w:ascii="Sylfaen" w:hAnsi="Sylfaen" w:cs="Sylfaen"/>
          <w:b/>
          <w:i/>
          <w:iCs/>
          <w:lang w:val="ka-GE"/>
        </w:rPr>
      </w:pPr>
      <w:r w:rsidRPr="00644997">
        <w:rPr>
          <w:rFonts w:ascii="Sylfaen" w:hAnsi="Sylfaen" w:cs="Sylfaen"/>
          <w:b/>
          <w:i/>
          <w:iCs/>
          <w:lang w:val="ka-GE"/>
        </w:rPr>
        <w:t xml:space="preserve">სახელმწიფო საზღვრის დაცვა </w:t>
      </w:r>
    </w:p>
    <w:p w:rsidR="00160345" w:rsidRPr="00644997" w:rsidRDefault="00160345" w:rsidP="00160345">
      <w:pPr>
        <w:rPr>
          <w:rFonts w:ascii="Sylfaen" w:eastAsia="Sylfaen" w:hAnsi="Sylfaen"/>
          <w:color w:val="000000"/>
          <w:lang w:val="ka-GE"/>
        </w:rPr>
      </w:pPr>
    </w:p>
    <w:p w:rsidR="00160345" w:rsidRPr="00644997" w:rsidRDefault="00C332F4" w:rsidP="00160345">
      <w:pPr>
        <w:widowControl w:val="0"/>
        <w:autoSpaceDE w:val="0"/>
        <w:autoSpaceDN w:val="0"/>
        <w:adjustRightInd w:val="0"/>
        <w:spacing w:after="0" w:line="240" w:lineRule="auto"/>
        <w:jc w:val="both"/>
        <w:rPr>
          <w:rFonts w:ascii="Sylfaen" w:eastAsia="Sylfaen" w:hAnsi="Sylfaen"/>
          <w:color w:val="000000"/>
          <w:lang w:val="ka-GE"/>
        </w:rPr>
      </w:pPr>
      <w:r w:rsidRPr="00644997">
        <w:rPr>
          <w:rFonts w:ascii="Sylfaen" w:eastAsia="Sylfaen" w:hAnsi="Sylfaen"/>
          <w:color w:val="000000"/>
          <w:lang w:val="ka-GE"/>
        </w:rPr>
        <w:t>საქართველოს სახელმწიფო საზღვარზე, სასაზღვრო ზოლში, სასაზღვრო ზონაში, საქართველოს საზღვაო სივრცეში და საქართველოს იურისდიქციისადმი დაქვემდებარებულ გემებზე საქართველოს კანონმდებლობის შესაბამისად კანონსაწინააღმდეგო ქმედებათა პრევენცია, გამოვლენა და აღკვეთა;</w:t>
      </w:r>
      <w:r w:rsidRPr="00644997">
        <w:rPr>
          <w:rFonts w:ascii="Sylfaen" w:eastAsia="Sylfaen" w:hAnsi="Sylfaen"/>
          <w:color w:val="000000"/>
          <w:lang w:val="ka-GE"/>
        </w:rPr>
        <w:br/>
      </w:r>
      <w:r w:rsidRPr="00644997">
        <w:rPr>
          <w:rFonts w:ascii="Sylfaen" w:eastAsia="Sylfaen" w:hAnsi="Sylfaen"/>
          <w:color w:val="000000"/>
          <w:lang w:val="ka-GE"/>
        </w:rPr>
        <w:br/>
        <w:t>საქართველოს მთელ ტერიტორიაზე სამაშველო ოპერაციების განხორციელება ადამიანთა სიცოცხლისა და ქონების გადასარჩენად;</w:t>
      </w:r>
      <w:r w:rsidRPr="00644997">
        <w:rPr>
          <w:rFonts w:ascii="Sylfaen" w:eastAsia="Sylfaen" w:hAnsi="Sylfaen"/>
          <w:color w:val="000000"/>
          <w:lang w:val="ka-GE"/>
        </w:rPr>
        <w:br/>
      </w:r>
      <w:r w:rsidRPr="00644997">
        <w:rPr>
          <w:rFonts w:ascii="Sylfaen" w:eastAsia="Sylfaen" w:hAnsi="Sylfaen"/>
          <w:color w:val="000000"/>
          <w:lang w:val="ka-GE"/>
        </w:rPr>
        <w:br/>
        <w:t>საქართველოს საზღვაო სივრცეში მისი სუვერენული უფლებების დაცვა;</w:t>
      </w:r>
      <w:r w:rsidRPr="00644997">
        <w:rPr>
          <w:rFonts w:ascii="Sylfaen" w:eastAsia="Sylfaen" w:hAnsi="Sylfaen"/>
          <w:color w:val="000000"/>
          <w:lang w:val="ka-GE"/>
        </w:rPr>
        <w:br/>
      </w:r>
      <w:r w:rsidRPr="00644997">
        <w:rPr>
          <w:rFonts w:ascii="Sylfaen" w:eastAsia="Sylfaen" w:hAnsi="Sylfaen"/>
          <w:color w:val="000000"/>
          <w:lang w:val="ka-GE"/>
        </w:rPr>
        <w:br/>
        <w:t>ზღვაოსნობისა და ნაოსნობის წესების დაცვის კონტროლი;</w:t>
      </w:r>
      <w:r w:rsidRPr="00644997">
        <w:rPr>
          <w:rFonts w:ascii="Sylfaen" w:eastAsia="Sylfaen" w:hAnsi="Sylfaen"/>
          <w:color w:val="000000"/>
          <w:lang w:val="ka-GE"/>
        </w:rPr>
        <w:br/>
      </w:r>
      <w:r w:rsidRPr="00644997">
        <w:rPr>
          <w:rFonts w:ascii="Sylfaen" w:eastAsia="Sylfaen" w:hAnsi="Sylfaen"/>
          <w:color w:val="000000"/>
          <w:lang w:val="ka-GE"/>
        </w:rPr>
        <w:br/>
        <w:t>საქართველოს შინაგან საქმეთა სამინისტროს სახელმწიფო საქვეუწყებო დაწესებულების − სასაზღვრო პოლიციის სტრუქტურული ერთეულების, რეგიონული სამმართველოებისა და სასაზღვრო სექტორების ეფექტიანი ფუნქციონირებისთვის საზღვრის მართვის, კონტროლის, დაკვირვებისა და ინფორმაციის გაცვლის ტექნოლოგიების განვითარება, სასაზღვრო ინფრასტრუქტურის მოწყობა;</w:t>
      </w:r>
      <w:r w:rsidRPr="00644997">
        <w:rPr>
          <w:rFonts w:ascii="Sylfaen" w:eastAsia="Sylfaen" w:hAnsi="Sylfaen"/>
          <w:color w:val="000000"/>
          <w:lang w:val="ka-GE"/>
        </w:rPr>
        <w:br/>
      </w:r>
      <w:r w:rsidRPr="00644997">
        <w:rPr>
          <w:rFonts w:ascii="Sylfaen" w:eastAsia="Sylfaen" w:hAnsi="Sylfaen"/>
          <w:color w:val="000000"/>
          <w:lang w:val="ka-GE"/>
        </w:rPr>
        <w:br/>
        <w:t>სასაზღვრო პოლიციის საჰაერო ფლოტისა და საზღვაო ფლოტის განახლება.</w:t>
      </w:r>
    </w:p>
    <w:p w:rsidR="00C332F4" w:rsidRPr="00644997" w:rsidRDefault="00C332F4" w:rsidP="00160345">
      <w:pPr>
        <w:widowControl w:val="0"/>
        <w:autoSpaceDE w:val="0"/>
        <w:autoSpaceDN w:val="0"/>
        <w:adjustRightInd w:val="0"/>
        <w:spacing w:after="0" w:line="240" w:lineRule="auto"/>
        <w:jc w:val="both"/>
        <w:rPr>
          <w:rFonts w:ascii="Sylfaen" w:eastAsiaTheme="minorHAnsi" w:hAnsi="Sylfaen"/>
          <w:lang w:val="ka-GE"/>
        </w:rPr>
      </w:pPr>
    </w:p>
    <w:p w:rsidR="00160345" w:rsidRPr="00644997" w:rsidRDefault="00160345" w:rsidP="00C332F4">
      <w:pPr>
        <w:pStyle w:val="Heading6"/>
        <w:tabs>
          <w:tab w:val="num" w:pos="1800"/>
        </w:tabs>
        <w:spacing w:before="0" w:line="240" w:lineRule="auto"/>
        <w:jc w:val="both"/>
        <w:rPr>
          <w:rFonts w:ascii="Sylfaen" w:hAnsi="Sylfaen" w:cs="Sylfaen"/>
          <w:b/>
          <w:i/>
          <w:iCs/>
          <w:lang w:val="ka-GE"/>
        </w:rPr>
      </w:pPr>
      <w:r w:rsidRPr="00644997">
        <w:rPr>
          <w:rFonts w:ascii="Sylfaen" w:hAnsi="Sylfaen" w:cs="Sylfaen"/>
          <w:b/>
          <w:i/>
          <w:iCs/>
          <w:lang w:val="ka-GE"/>
        </w:rPr>
        <w:t xml:space="preserve">ფიზიკურ და იურიდიულ პირთა (მათ შორის, ქონების),   ეროვნული საგანძურის დაცვის და უსაფრთხოების დონის ამაღლება </w:t>
      </w:r>
    </w:p>
    <w:p w:rsidR="00C332F4" w:rsidRPr="00644997" w:rsidRDefault="00C332F4" w:rsidP="00C332F4">
      <w:pPr>
        <w:rPr>
          <w:rFonts w:ascii="Sylfaen" w:hAnsi="Sylfaen"/>
          <w:lang w:val="ka-GE"/>
        </w:rPr>
      </w:pPr>
    </w:p>
    <w:p w:rsidR="00160345" w:rsidRPr="00644997" w:rsidRDefault="00C332F4" w:rsidP="00160345">
      <w:pPr>
        <w:jc w:val="both"/>
        <w:rPr>
          <w:rFonts w:ascii="Sylfaen" w:eastAsia="Sylfaen" w:hAnsi="Sylfaen"/>
          <w:color w:val="000000"/>
          <w:lang w:val="ka-GE"/>
        </w:rPr>
      </w:pPr>
      <w:r w:rsidRPr="00644997">
        <w:rPr>
          <w:rFonts w:ascii="Sylfaen" w:eastAsia="Sylfaen" w:hAnsi="Sylfaen"/>
          <w:color w:val="000000"/>
          <w:lang w:val="ka-GE"/>
        </w:rPr>
        <w:t>საზოგადოებრივი წესრიგის დაცვა, მოძრავი ტვირთების დაცვა და გაცილება, ფულადი სახსრებისა და სხვა ფასეულობათა გადაზიდვა და ინკასირება, დადებული ხელშეკრულებებისა და სახელმწიფო შეკვეთების ფარგლებში მესაკუთრის ქონებისა და კანონიერი ინტერესების დაცვა მართლსაწინააღმდეგო ხელყოფისგან, დასაცავი ობიექტების დაცვის ხარისხის ამაღლება, ობიექტების ციფრული კავშირგაბმულობისა და თანამედროვე დაცვითი საგანგაშო სიგნალიზაციის სისტემებით აღჭურვა;</w:t>
      </w:r>
      <w:r w:rsidRPr="00644997">
        <w:rPr>
          <w:rFonts w:ascii="Sylfaen" w:eastAsia="Sylfaen" w:hAnsi="Sylfaen"/>
          <w:color w:val="000000"/>
          <w:lang w:val="ka-GE"/>
        </w:rPr>
        <w:br/>
      </w:r>
      <w:r w:rsidRPr="00644997">
        <w:rPr>
          <w:rFonts w:ascii="Sylfaen" w:eastAsia="Sylfaen" w:hAnsi="Sylfaen"/>
          <w:color w:val="000000"/>
          <w:lang w:val="ka-GE"/>
        </w:rPr>
        <w:br/>
        <w:t>ავტოპარკის მუდმივი განახლება;</w:t>
      </w:r>
      <w:r w:rsidRPr="00644997">
        <w:rPr>
          <w:rFonts w:ascii="Sylfaen" w:eastAsia="Sylfaen" w:hAnsi="Sylfaen"/>
          <w:color w:val="000000"/>
          <w:lang w:val="ka-GE"/>
        </w:rPr>
        <w:br/>
      </w:r>
      <w:r w:rsidRPr="00644997">
        <w:rPr>
          <w:rFonts w:ascii="Sylfaen" w:eastAsia="Sylfaen" w:hAnsi="Sylfaen"/>
          <w:color w:val="000000"/>
          <w:lang w:val="ka-GE"/>
        </w:rPr>
        <w:br/>
        <w:t>ინფრასტრუქტურის მუდმივი რეაბილიტაცია.</w:t>
      </w:r>
    </w:p>
    <w:p w:rsidR="00160345" w:rsidRPr="00644997" w:rsidRDefault="00160345" w:rsidP="00160345">
      <w:pPr>
        <w:pStyle w:val="Heading6"/>
        <w:tabs>
          <w:tab w:val="num" w:pos="1800"/>
        </w:tabs>
        <w:spacing w:before="0" w:line="240" w:lineRule="auto"/>
        <w:jc w:val="both"/>
        <w:rPr>
          <w:rFonts w:ascii="Sylfaen" w:hAnsi="Sylfaen" w:cs="Sylfaen"/>
          <w:b/>
          <w:i/>
          <w:iCs/>
          <w:lang w:val="ka-GE"/>
        </w:rPr>
      </w:pPr>
      <w:r w:rsidRPr="00644997">
        <w:rPr>
          <w:rFonts w:ascii="Sylfaen" w:hAnsi="Sylfaen" w:cs="Sylfaen"/>
          <w:b/>
          <w:i/>
          <w:iCs/>
          <w:lang w:val="ka-GE"/>
        </w:rPr>
        <w:t xml:space="preserve">სამართალდამცავი სტრუქტურებისათვის მაღალკვალიფიციური კადრების მომზადება, გადამზადება, საარქივო ფონდების დიგიტალიზაცია, სამეცნიერო-კვლევითი საქმიანობა და მოქალაქეთა მომსახურება </w:t>
      </w:r>
    </w:p>
    <w:p w:rsidR="00160345" w:rsidRPr="00644997" w:rsidRDefault="00160345" w:rsidP="00160345">
      <w:pPr>
        <w:spacing w:after="0" w:line="240" w:lineRule="auto"/>
        <w:jc w:val="both"/>
        <w:rPr>
          <w:rFonts w:ascii="Sylfaen" w:eastAsia="Sylfaen" w:hAnsi="Sylfaen"/>
          <w:color w:val="000000"/>
          <w:lang w:val="ka-GE"/>
        </w:rPr>
      </w:pPr>
    </w:p>
    <w:p w:rsidR="00C332F4" w:rsidRPr="00644997" w:rsidRDefault="00C332F4" w:rsidP="00160345">
      <w:pPr>
        <w:jc w:val="both"/>
        <w:rPr>
          <w:rFonts w:ascii="Sylfaen" w:eastAsia="Sylfaen" w:hAnsi="Sylfaen"/>
          <w:color w:val="000000"/>
          <w:lang w:val="ka-GE"/>
        </w:rPr>
      </w:pPr>
      <w:r w:rsidRPr="00644997">
        <w:rPr>
          <w:rFonts w:ascii="Sylfaen" w:eastAsia="Sylfaen" w:hAnsi="Sylfaen"/>
          <w:color w:val="000000"/>
          <w:lang w:val="ka-GE"/>
        </w:rPr>
        <w:t>პროფესიული და სპეციალური საგანმანათლებლო პროგრამების განხორციელება, საშუალო რგოლის კვალიფიციური და პროფესიონალი საპოლიციო კადრების, აგრეთვე სამოქალაქო უსაფრთხოების საკითხებში კადრების მომზადება და გადამზადება;</w:t>
      </w:r>
      <w:r w:rsidRPr="00644997">
        <w:rPr>
          <w:rFonts w:ascii="Sylfaen" w:eastAsia="Sylfaen" w:hAnsi="Sylfaen"/>
          <w:color w:val="000000"/>
          <w:lang w:val="ka-GE"/>
        </w:rPr>
        <w:br/>
      </w:r>
      <w:r w:rsidRPr="00644997">
        <w:rPr>
          <w:rFonts w:ascii="Sylfaen" w:eastAsia="Sylfaen" w:hAnsi="Sylfaen"/>
          <w:color w:val="000000"/>
          <w:lang w:val="ka-GE"/>
        </w:rPr>
        <w:br/>
        <w:t>ინფრასტრუქტურის რეაბილიტაცია.</w:t>
      </w:r>
    </w:p>
    <w:p w:rsidR="00160345" w:rsidRPr="00644997" w:rsidRDefault="00160345" w:rsidP="00160345">
      <w:pPr>
        <w:pStyle w:val="Heading6"/>
        <w:tabs>
          <w:tab w:val="num" w:pos="1800"/>
        </w:tabs>
        <w:spacing w:before="0" w:line="240" w:lineRule="auto"/>
        <w:jc w:val="both"/>
        <w:rPr>
          <w:rFonts w:ascii="Sylfaen" w:hAnsi="Sylfaen" w:cs="Sylfaen"/>
          <w:b/>
          <w:i/>
          <w:iCs/>
          <w:lang w:val="ka-GE"/>
        </w:rPr>
      </w:pPr>
      <w:r w:rsidRPr="00644997">
        <w:rPr>
          <w:rFonts w:ascii="Sylfaen" w:hAnsi="Sylfaen" w:cs="Sylfaen"/>
          <w:b/>
          <w:i/>
          <w:iCs/>
          <w:lang w:val="ka-GE"/>
        </w:rPr>
        <w:t xml:space="preserve">საქართველოს შინაგან საქმეთა სამინისტროს სისტემისა და საქართველოს სახელმწიფო უსაფრთხოების სამსახურის მოსამსახურეთა ჯანმრთელობის დაცვის მომსახურებით უზრუნველყოფა </w:t>
      </w:r>
    </w:p>
    <w:p w:rsidR="00160345" w:rsidRPr="00644997" w:rsidRDefault="00160345" w:rsidP="00160345">
      <w:pPr>
        <w:spacing w:line="240" w:lineRule="auto"/>
        <w:jc w:val="both"/>
        <w:rPr>
          <w:rFonts w:ascii="Sylfaen" w:hAnsi="Sylfaen"/>
          <w:lang w:val="ka-GE"/>
        </w:rPr>
      </w:pPr>
    </w:p>
    <w:p w:rsidR="00160345" w:rsidRPr="00644997" w:rsidRDefault="00C332F4" w:rsidP="00160345">
      <w:pPr>
        <w:spacing w:line="240" w:lineRule="auto"/>
        <w:jc w:val="both"/>
        <w:rPr>
          <w:rFonts w:ascii="Sylfaen" w:eastAsia="Sylfaen" w:hAnsi="Sylfaen"/>
          <w:color w:val="000000"/>
          <w:lang w:val="ka-GE"/>
        </w:rPr>
      </w:pPr>
      <w:r w:rsidRPr="00644997">
        <w:rPr>
          <w:rFonts w:ascii="Sylfaen" w:eastAsia="Sylfaen" w:hAnsi="Sylfaen"/>
          <w:color w:val="000000"/>
          <w:lang w:val="ka-GE"/>
        </w:rPr>
        <w:t>საქართველოს შინაგან საქმეთა სამინისტროს და საქართველოს სახელმწიფო უსაფრთხოების სამსახურის თანამშრომელთა ჯანმრთელობის მდგომარეობისა და ფიზიკური განვითარების შენარჩუნება და განმტკიცება, ავადობისა და შრომისუუნარობის შემთხვევების შემცირება;</w:t>
      </w:r>
      <w:r w:rsidRPr="00644997">
        <w:rPr>
          <w:rFonts w:ascii="Sylfaen" w:eastAsia="Sylfaen" w:hAnsi="Sylfaen"/>
          <w:color w:val="000000"/>
          <w:lang w:val="ka-GE"/>
        </w:rPr>
        <w:br/>
      </w:r>
      <w:r w:rsidRPr="00644997">
        <w:rPr>
          <w:rFonts w:ascii="Sylfaen" w:eastAsia="Sylfaen" w:hAnsi="Sylfaen"/>
          <w:color w:val="000000"/>
          <w:lang w:val="ka-GE"/>
        </w:rPr>
        <w:br/>
        <w:t>სამედიცინო ქვედანაყოფების მაღალი საბრძოლო და სამობილიზაციო მზადყოფნის უზრუნველყოფა; საჭიროების შემთხვევაში დაჭრილთათვის სამედიცინო დახმარების გაწევისა და მათი ევაკუაციის ორგანიზება;</w:t>
      </w:r>
      <w:r w:rsidRPr="00644997">
        <w:rPr>
          <w:rFonts w:ascii="Sylfaen" w:eastAsia="Sylfaen" w:hAnsi="Sylfaen"/>
          <w:color w:val="000000"/>
          <w:lang w:val="ka-GE"/>
        </w:rPr>
        <w:br/>
      </w:r>
      <w:r w:rsidRPr="00644997">
        <w:rPr>
          <w:rFonts w:ascii="Sylfaen" w:eastAsia="Sylfaen" w:hAnsi="Sylfaen"/>
          <w:color w:val="000000"/>
          <w:lang w:val="ka-GE"/>
        </w:rPr>
        <w:br/>
        <w:t>საქართველოს შინაგან საქმეთა სამინისტროს სისტემაში სანიტარიულ-ჰიგიენურ და ეპიდსაწინააღმდეგო ღონისძიებათა კონტროლი;</w:t>
      </w:r>
      <w:r w:rsidRPr="00644997">
        <w:rPr>
          <w:rFonts w:ascii="Sylfaen" w:eastAsia="Sylfaen" w:hAnsi="Sylfaen"/>
          <w:color w:val="000000"/>
          <w:lang w:val="ka-GE"/>
        </w:rPr>
        <w:br/>
      </w:r>
      <w:r w:rsidRPr="00644997">
        <w:rPr>
          <w:rFonts w:ascii="Sylfaen" w:eastAsia="Sylfaen" w:hAnsi="Sylfaen"/>
          <w:color w:val="000000"/>
          <w:lang w:val="ka-GE"/>
        </w:rPr>
        <w:br/>
        <w:t>საქართველოს შინაგან საქმეთა სამინისტროს თანამშრომელთა და მათი ოჯახის წევრთა სამედიცინო მომსახურებით უზრუნველყოფა.</w:t>
      </w:r>
    </w:p>
    <w:p w:rsidR="00C332F4" w:rsidRPr="00644997" w:rsidRDefault="00C332F4" w:rsidP="00160345">
      <w:pPr>
        <w:spacing w:line="240" w:lineRule="auto"/>
        <w:jc w:val="both"/>
        <w:rPr>
          <w:rFonts w:ascii="Sylfaen" w:eastAsia="Sylfaen" w:hAnsi="Sylfaen"/>
          <w:color w:val="000000"/>
          <w:lang w:val="ka-GE"/>
        </w:rPr>
      </w:pPr>
    </w:p>
    <w:p w:rsidR="00160345" w:rsidRPr="00644997" w:rsidRDefault="00160345" w:rsidP="00160345">
      <w:pPr>
        <w:pStyle w:val="Heading6"/>
        <w:tabs>
          <w:tab w:val="num" w:pos="1800"/>
        </w:tabs>
        <w:spacing w:before="0" w:line="240" w:lineRule="auto"/>
        <w:jc w:val="both"/>
        <w:rPr>
          <w:rFonts w:ascii="Sylfaen" w:hAnsi="Sylfaen" w:cs="Sylfaen"/>
          <w:b/>
          <w:i/>
          <w:iCs/>
          <w:lang w:val="ka-GE"/>
        </w:rPr>
      </w:pPr>
      <w:r w:rsidRPr="00644997">
        <w:rPr>
          <w:rFonts w:ascii="Sylfaen" w:hAnsi="Sylfaen" w:cs="Sylfaen"/>
          <w:b/>
          <w:i/>
          <w:iCs/>
          <w:lang w:val="ka-GE"/>
        </w:rPr>
        <w:t xml:space="preserve">სამოქალაქო უსაფრთხოების დონის ამაღლება, სახელმწიფო მატერიალური რეზერვების შექმნა და მართვა </w:t>
      </w:r>
    </w:p>
    <w:p w:rsidR="00160345" w:rsidRPr="00644997" w:rsidRDefault="00160345" w:rsidP="00160345">
      <w:pPr>
        <w:jc w:val="both"/>
        <w:rPr>
          <w:rFonts w:ascii="Sylfaen" w:hAnsi="Sylfaen"/>
          <w:lang w:val="ka-GE"/>
        </w:rPr>
      </w:pPr>
    </w:p>
    <w:p w:rsidR="00160345" w:rsidRPr="00644997" w:rsidRDefault="00C332F4" w:rsidP="00160345">
      <w:pPr>
        <w:spacing w:after="0" w:line="240" w:lineRule="auto"/>
        <w:jc w:val="both"/>
        <w:rPr>
          <w:rFonts w:ascii="Sylfaen" w:eastAsia="Sylfaen" w:hAnsi="Sylfaen"/>
          <w:color w:val="000000"/>
          <w:lang w:val="ka-GE"/>
        </w:rPr>
      </w:pPr>
      <w:r w:rsidRPr="00644997">
        <w:rPr>
          <w:rFonts w:ascii="Sylfaen" w:eastAsia="Sylfaen" w:hAnsi="Sylfaen"/>
          <w:color w:val="000000"/>
          <w:lang w:val="ka-GE"/>
        </w:rPr>
        <w:t>ოპერაციულ და ტაქტიკურ დონეებზე საომარი მდგომარეობით, ბუნებრივი ან/და ადამიანური ფაქტორით გამოწვეული ინციდენტისგან/საგანგებო სიტუაციისგან ადამიანის სიცოცხლისა და ჯანმრთელობის, გარემოს ან/და ქონების დასაცავად სათანადო რესურსებისა და ინსტრუმენტების გამოყენებით შესაბამისი კომპლექსური ღონისძიებების განხორციელების უზრუნველყოფა;</w:t>
      </w:r>
      <w:r w:rsidRPr="00644997">
        <w:rPr>
          <w:rFonts w:ascii="Sylfaen" w:eastAsia="Sylfaen" w:hAnsi="Sylfaen"/>
          <w:color w:val="000000"/>
          <w:lang w:val="ka-GE"/>
        </w:rPr>
        <w:br/>
      </w:r>
      <w:r w:rsidRPr="00644997">
        <w:rPr>
          <w:rFonts w:ascii="Sylfaen" w:eastAsia="Sylfaen" w:hAnsi="Sylfaen"/>
          <w:color w:val="000000"/>
          <w:lang w:val="ka-GE"/>
        </w:rPr>
        <w:br/>
        <w:t>სამოქალაქო უსაფრთხოების სფეროში სპეციალური პროფესიული საგანმანათლებლო საქმიანობის განხორციელება;</w:t>
      </w:r>
      <w:r w:rsidRPr="00644997">
        <w:rPr>
          <w:rFonts w:ascii="Sylfaen" w:eastAsia="Sylfaen" w:hAnsi="Sylfaen"/>
          <w:color w:val="000000"/>
          <w:lang w:val="ka-GE"/>
        </w:rPr>
        <w:br/>
      </w:r>
      <w:r w:rsidRPr="00644997">
        <w:rPr>
          <w:rFonts w:ascii="Sylfaen" w:eastAsia="Sylfaen" w:hAnsi="Sylfaen"/>
          <w:color w:val="000000"/>
          <w:lang w:val="ka-GE"/>
        </w:rPr>
        <w:br/>
        <w:t>ურბანული საძიებო სამაშველო ჯგუფისთვის გაეროს საერთაშორისო საძიებო სამაშველო მრჩეველთა ჯგუფის − INSARAG-ის კლასიფიკაციის მინიჭება;</w:t>
      </w:r>
      <w:r w:rsidRPr="00644997">
        <w:rPr>
          <w:rFonts w:ascii="Sylfaen" w:eastAsia="Sylfaen" w:hAnsi="Sylfaen"/>
          <w:color w:val="000000"/>
          <w:lang w:val="ka-GE"/>
        </w:rPr>
        <w:br/>
      </w:r>
      <w:r w:rsidRPr="00644997">
        <w:rPr>
          <w:rFonts w:ascii="Sylfaen" w:eastAsia="Sylfaen" w:hAnsi="Sylfaen"/>
          <w:color w:val="000000"/>
          <w:lang w:val="ka-GE"/>
        </w:rPr>
        <w:br/>
        <w:t>სამოქალაქო უსაფრთხოების სფეროში სახელმწიფო მომსახურების გაწევა;</w:t>
      </w:r>
      <w:r w:rsidRPr="00644997">
        <w:rPr>
          <w:rFonts w:ascii="Sylfaen" w:eastAsia="Sylfaen" w:hAnsi="Sylfaen"/>
          <w:color w:val="000000"/>
          <w:lang w:val="ka-GE"/>
        </w:rPr>
        <w:br/>
      </w:r>
      <w:r w:rsidRPr="00644997">
        <w:rPr>
          <w:rFonts w:ascii="Sylfaen" w:eastAsia="Sylfaen" w:hAnsi="Sylfaen"/>
          <w:color w:val="000000"/>
          <w:lang w:val="ka-GE"/>
        </w:rPr>
        <w:br/>
        <w:t>სახელმწიფო მატერიალური რეზერვების შექმნასთან, მართვასთან, შენახვასა და გამოყენებასთან დაკავშირებული საოპერაციო პროცედურების განხორციელება.</w:t>
      </w:r>
    </w:p>
    <w:p w:rsidR="00160345" w:rsidRPr="00644997" w:rsidRDefault="00160345" w:rsidP="00CD7BD5">
      <w:pPr>
        <w:rPr>
          <w:lang w:val="ka-GE"/>
        </w:rPr>
      </w:pPr>
    </w:p>
    <w:p w:rsidR="00160345" w:rsidRPr="00644997" w:rsidRDefault="00160345" w:rsidP="00160345">
      <w:pPr>
        <w:pStyle w:val="Heading6"/>
        <w:tabs>
          <w:tab w:val="num" w:pos="1800"/>
        </w:tabs>
        <w:spacing w:before="0" w:line="240" w:lineRule="auto"/>
        <w:jc w:val="both"/>
        <w:rPr>
          <w:rFonts w:ascii="Sylfaen" w:hAnsi="Sylfaen" w:cs="Sylfaen"/>
          <w:b/>
          <w:i/>
          <w:iCs/>
          <w:lang w:val="ka-GE"/>
        </w:rPr>
      </w:pPr>
      <w:r w:rsidRPr="00644997">
        <w:rPr>
          <w:rFonts w:ascii="Sylfaen" w:hAnsi="Sylfaen" w:cs="Sylfaen"/>
          <w:b/>
          <w:i/>
          <w:iCs/>
          <w:lang w:val="ka-GE"/>
        </w:rPr>
        <w:t>სსიპ – საქართველოს შინაგან საქმეთა სამინისტროს მომსახურების სააგენტოს მომსახურების ეფექტიანობის უზრუნველყოფა და ყველა დაინტერესებული პირისთვის ხელმისაწვდომობა</w:t>
      </w:r>
    </w:p>
    <w:p w:rsidR="00160345" w:rsidRPr="00644997" w:rsidRDefault="00160345" w:rsidP="00160345">
      <w:pPr>
        <w:widowControl w:val="0"/>
        <w:autoSpaceDE w:val="0"/>
        <w:autoSpaceDN w:val="0"/>
        <w:adjustRightInd w:val="0"/>
        <w:spacing w:line="240" w:lineRule="auto"/>
        <w:ind w:firstLine="480"/>
        <w:jc w:val="both"/>
        <w:rPr>
          <w:rFonts w:ascii="Sylfaen" w:hAnsi="Sylfaen" w:cs="Sylfaen"/>
          <w:bCs/>
          <w:iCs/>
          <w:lang w:val="ka-GE"/>
        </w:rPr>
      </w:pPr>
    </w:p>
    <w:p w:rsidR="00160345" w:rsidRPr="00644997" w:rsidRDefault="00160345" w:rsidP="00160345">
      <w:pPr>
        <w:spacing w:line="240" w:lineRule="auto"/>
        <w:jc w:val="both"/>
        <w:rPr>
          <w:rFonts w:ascii="Sylfaen" w:eastAsia="Sylfaen" w:hAnsi="Sylfaen"/>
          <w:color w:val="000000"/>
          <w:lang w:val="ka-GE"/>
        </w:rPr>
      </w:pPr>
      <w:r w:rsidRPr="00644997">
        <w:rPr>
          <w:rFonts w:ascii="Sylfaen" w:eastAsia="Sylfaen" w:hAnsi="Sylfaen"/>
          <w:color w:val="000000"/>
          <w:lang w:val="ka-GE"/>
        </w:rPr>
        <w:t>სააგენტოს მიერ შეთავაზებული სერვისების გაფართოების და გაუმჯობესების გზით სააგენტოს მიმართ ნდობის ხარისხის ამაღლება;</w:t>
      </w:r>
    </w:p>
    <w:p w:rsidR="00160345" w:rsidRPr="00644997" w:rsidRDefault="00160345" w:rsidP="00160345">
      <w:pPr>
        <w:spacing w:line="240" w:lineRule="auto"/>
        <w:jc w:val="both"/>
        <w:rPr>
          <w:rFonts w:ascii="Sylfaen" w:eastAsia="Sylfaen" w:hAnsi="Sylfaen"/>
          <w:color w:val="000000"/>
          <w:lang w:val="ka-GE"/>
        </w:rPr>
      </w:pPr>
      <w:r w:rsidRPr="00644997">
        <w:rPr>
          <w:rFonts w:ascii="Sylfaen" w:eastAsia="Sylfaen" w:hAnsi="Sylfaen"/>
          <w:color w:val="000000"/>
          <w:lang w:val="ka-GE"/>
        </w:rPr>
        <w:t>სააგენტოს მიერ სწრაფი, მოქნილი და მეტად ხელმისაწვდომი (მომსახურების დისტანციური არხების განვითარება) მომსახურების უზრუნველყოფა, რაც მორგებული იქნება მოქალაქეების საჭიროებებზე.</w:t>
      </w:r>
    </w:p>
    <w:p w:rsidR="00160345" w:rsidRPr="00644997" w:rsidRDefault="00160345" w:rsidP="00160345">
      <w:pPr>
        <w:spacing w:line="240" w:lineRule="auto"/>
        <w:jc w:val="both"/>
        <w:rPr>
          <w:rFonts w:ascii="Sylfaen" w:eastAsia="Sylfaen" w:hAnsi="Sylfaen"/>
          <w:color w:val="000000"/>
          <w:lang w:val="ka-GE"/>
        </w:rPr>
      </w:pPr>
    </w:p>
    <w:p w:rsidR="00160345" w:rsidRPr="00644997" w:rsidRDefault="00160345" w:rsidP="00160345">
      <w:pPr>
        <w:pStyle w:val="Heading6"/>
        <w:tabs>
          <w:tab w:val="num" w:pos="1800"/>
        </w:tabs>
        <w:spacing w:before="0" w:line="240" w:lineRule="auto"/>
        <w:jc w:val="both"/>
        <w:rPr>
          <w:rFonts w:ascii="Sylfaen" w:hAnsi="Sylfaen" w:cs="Sylfaen"/>
          <w:b/>
          <w:bCs/>
          <w:i/>
          <w:iCs/>
          <w:lang w:val="ka-GE"/>
        </w:rPr>
      </w:pPr>
      <w:r w:rsidRPr="00644997">
        <w:rPr>
          <w:rFonts w:ascii="Sylfaen" w:hAnsi="Sylfaen" w:cs="Sylfaen"/>
          <w:b/>
          <w:i/>
          <w:iCs/>
          <w:lang w:val="ka-GE"/>
        </w:rPr>
        <w:t>საგანგებო და გადაუდებელი დახმარების ეფექტიანი სისტემის ფუნქციონირება</w:t>
      </w:r>
    </w:p>
    <w:p w:rsidR="00160345" w:rsidRPr="00644997" w:rsidRDefault="00160345" w:rsidP="00160345">
      <w:pPr>
        <w:pStyle w:val="ListParagraph"/>
        <w:widowControl w:val="0"/>
        <w:tabs>
          <w:tab w:val="left" w:pos="1080"/>
        </w:tabs>
        <w:autoSpaceDE w:val="0"/>
        <w:autoSpaceDN w:val="0"/>
        <w:adjustRightInd w:val="0"/>
        <w:spacing w:after="0" w:line="240" w:lineRule="auto"/>
        <w:jc w:val="both"/>
        <w:rPr>
          <w:rFonts w:ascii="Sylfaen" w:hAnsi="Sylfaen" w:cs="Sylfaen"/>
          <w:bCs/>
          <w:iCs/>
          <w:lang w:val="ka-GE"/>
        </w:rPr>
      </w:pPr>
    </w:p>
    <w:p w:rsidR="00160345" w:rsidRPr="00644997" w:rsidRDefault="00160345" w:rsidP="00160345">
      <w:pPr>
        <w:jc w:val="both"/>
        <w:rPr>
          <w:rFonts w:ascii="Sylfaen" w:hAnsi="Sylfaen" w:cs="Sylfaen"/>
          <w:lang w:val="ka-GE"/>
        </w:rPr>
      </w:pPr>
      <w:r w:rsidRPr="00644997">
        <w:rPr>
          <w:rFonts w:ascii="Sylfaen" w:hAnsi="Sylfaen" w:cs="Sylfaen"/>
          <w:lang w:val="ka-GE"/>
        </w:rPr>
        <w:t>ქვეყანაში გადაუდებელი დახმარების ხელმისაწვდომობის გაუმჯობესების გზით მაღალი დონის და მარტივად ხელმისაწვდომი გადაუდებელი დახმარების უზრუნველყოფა, რეაგირებაზე პასუხისმგებელი სუბიექტების სწორი და დროული ინფორმირება,  გადაუდებელი დახმარების შეტყობინების მიღების და დამუშავების სისტემის გაუმჯობესება და საერთაშორისო სტანდარტების დაცვით ფუნქციონირება, უახლესი ტექნოლოგიების დანერგვა, ეროვნული ვიდეოსამეთვალყურეო სისტემის განვითარება, საზოგადოებრივი და საგზაო უსაფრთხოების დონის ამაღლება.</w:t>
      </w:r>
    </w:p>
    <w:p w:rsidR="00AB2188" w:rsidRPr="00644997" w:rsidRDefault="00AB2188" w:rsidP="00545EFF">
      <w:pPr>
        <w:spacing w:after="0" w:line="240" w:lineRule="auto"/>
        <w:jc w:val="both"/>
        <w:rPr>
          <w:rFonts w:ascii="Sylfaen" w:eastAsia="Sylfaen" w:hAnsi="Sylfaen"/>
          <w:lang w:val="ka-GE"/>
        </w:rPr>
      </w:pPr>
    </w:p>
    <w:p w:rsidR="00AB2188" w:rsidRPr="00644997" w:rsidRDefault="00AB2188" w:rsidP="00182BC5">
      <w:pPr>
        <w:pStyle w:val="Heading1"/>
        <w:spacing w:line="240" w:lineRule="auto"/>
        <w:jc w:val="both"/>
        <w:rPr>
          <w:rFonts w:ascii="Sylfaen" w:eastAsia="Sylfaen" w:hAnsi="Sylfaen" w:cs="Sylfaen"/>
          <w:b/>
          <w:color w:val="2F5496" w:themeColor="accent1" w:themeShade="BF"/>
          <w:sz w:val="22"/>
          <w:szCs w:val="22"/>
          <w:lang w:val="ka-GE"/>
        </w:rPr>
      </w:pPr>
      <w:r w:rsidRPr="00644997">
        <w:rPr>
          <w:rFonts w:ascii="Sylfaen" w:eastAsia="Sylfaen" w:hAnsi="Sylfaen" w:cs="Sylfaen"/>
          <w:b/>
          <w:color w:val="2F5496" w:themeColor="accent1" w:themeShade="BF"/>
          <w:sz w:val="22"/>
          <w:szCs w:val="22"/>
          <w:lang w:val="ka-GE"/>
        </w:rPr>
        <w:t>საქართველოს გარემოს დაცვისა და  სოფლის მეურნეობის სამინისტრო</w:t>
      </w:r>
    </w:p>
    <w:p w:rsidR="00AB2188" w:rsidRPr="00644997" w:rsidRDefault="00AB2188" w:rsidP="00545EFF">
      <w:pPr>
        <w:spacing w:line="240" w:lineRule="auto"/>
        <w:jc w:val="both"/>
        <w:rPr>
          <w:rFonts w:ascii="Sylfaen" w:hAnsi="Sylfaen"/>
          <w:lang w:val="ka-GE"/>
        </w:rPr>
      </w:pPr>
    </w:p>
    <w:p w:rsidR="00206386" w:rsidRPr="00644997" w:rsidRDefault="00206386" w:rsidP="00206386">
      <w:pPr>
        <w:pStyle w:val="Heading6"/>
        <w:tabs>
          <w:tab w:val="num" w:pos="1800"/>
        </w:tabs>
        <w:spacing w:before="0" w:after="240" w:line="240" w:lineRule="auto"/>
        <w:ind w:left="360" w:firstLine="90"/>
        <w:jc w:val="both"/>
        <w:rPr>
          <w:rFonts w:ascii="Sylfaen" w:hAnsi="Sylfaen" w:cs="Sylfaen"/>
          <w:b/>
          <w:i/>
          <w:iCs/>
          <w:lang w:val="ka-GE"/>
        </w:rPr>
      </w:pPr>
      <w:r w:rsidRPr="00644997">
        <w:rPr>
          <w:rFonts w:ascii="Sylfaen" w:hAnsi="Sylfaen" w:cs="Sylfaen"/>
          <w:b/>
          <w:i/>
          <w:iCs/>
          <w:lang w:val="ka-GE"/>
        </w:rPr>
        <w:t>გარემოს დაცვის და სოფლის მეურნეობის განვითარების პროგრამა</w:t>
      </w:r>
    </w:p>
    <w:p w:rsidR="00206386" w:rsidRPr="00644997" w:rsidRDefault="00EA6FB6" w:rsidP="00206386">
      <w:pPr>
        <w:spacing w:after="0" w:line="240" w:lineRule="auto"/>
        <w:jc w:val="both"/>
        <w:rPr>
          <w:rFonts w:ascii="Sylfaen" w:eastAsia="Sylfaen" w:hAnsi="Sylfaen"/>
          <w:color w:val="000000"/>
          <w:lang w:val="ka-GE"/>
        </w:rPr>
      </w:pPr>
      <w:r w:rsidRPr="00644997">
        <w:rPr>
          <w:rFonts w:ascii="Sylfaen" w:eastAsia="Sylfaen" w:hAnsi="Sylfaen"/>
          <w:color w:val="000000"/>
          <w:lang w:val="ka-GE"/>
        </w:rPr>
        <w:t>ქვეყნის აგრარულ და გარემოს დაცვის სექტორში სახელმწიფო პოლიტიკის შემუშავება და რეფორმების განხორციელება;</w:t>
      </w:r>
      <w:r w:rsidRPr="00644997">
        <w:rPr>
          <w:rFonts w:ascii="Sylfaen" w:eastAsia="Sylfaen" w:hAnsi="Sylfaen"/>
          <w:color w:val="000000"/>
          <w:lang w:val="ka-GE"/>
        </w:rPr>
        <w:br/>
      </w:r>
      <w:r w:rsidRPr="00644997">
        <w:rPr>
          <w:rFonts w:ascii="Sylfaen" w:eastAsia="Sylfaen" w:hAnsi="Sylfaen"/>
          <w:color w:val="000000"/>
          <w:lang w:val="ka-GE"/>
        </w:rPr>
        <w:br/>
        <w:t>აგრარული და გარემოს დაცვის სექტორების განვითარების პრიორიტეტულ მიმართულებათა განსაზღვრა და შესაბამისი პროგრამების შემუშავება;</w:t>
      </w:r>
      <w:r w:rsidRPr="00644997">
        <w:rPr>
          <w:rFonts w:ascii="Sylfaen" w:eastAsia="Sylfaen" w:hAnsi="Sylfaen"/>
          <w:color w:val="000000"/>
          <w:lang w:val="ka-GE"/>
        </w:rPr>
        <w:br/>
      </w:r>
      <w:r w:rsidRPr="00644997">
        <w:rPr>
          <w:rFonts w:ascii="Sylfaen" w:eastAsia="Sylfaen" w:hAnsi="Sylfaen"/>
          <w:color w:val="000000"/>
          <w:lang w:val="ka-GE"/>
        </w:rPr>
        <w:br/>
        <w:t>საქართველოს გარემოს დაცვისა და სოფლის მეურნეობის სამინისტროს მიერ განსახორციელებელი ღონისძიებების მართვა და ადმინისტრირება;</w:t>
      </w:r>
      <w:r w:rsidRPr="00644997">
        <w:rPr>
          <w:rFonts w:ascii="Sylfaen" w:eastAsia="Sylfaen" w:hAnsi="Sylfaen"/>
          <w:color w:val="000000"/>
          <w:lang w:val="ka-GE"/>
        </w:rPr>
        <w:br/>
      </w:r>
      <w:r w:rsidRPr="00644997">
        <w:rPr>
          <w:rFonts w:ascii="Sylfaen" w:eastAsia="Sylfaen" w:hAnsi="Sylfaen"/>
          <w:color w:val="000000"/>
          <w:lang w:val="ka-GE"/>
        </w:rPr>
        <w:br/>
        <w:t>საქართველოს გარემოს დაცვის მოქმედებათა ეროვნული პროგრამის შემუშავება;</w:t>
      </w:r>
      <w:r w:rsidRPr="00644997">
        <w:rPr>
          <w:rFonts w:ascii="Sylfaen" w:eastAsia="Sylfaen" w:hAnsi="Sylfaen"/>
          <w:color w:val="000000"/>
          <w:lang w:val="ka-GE"/>
        </w:rPr>
        <w:br/>
      </w:r>
      <w:r w:rsidRPr="00644997">
        <w:rPr>
          <w:rFonts w:ascii="Sylfaen" w:eastAsia="Sylfaen" w:hAnsi="Sylfaen"/>
          <w:color w:val="000000"/>
          <w:lang w:val="ka-GE"/>
        </w:rPr>
        <w:br/>
        <w:t>საქართველოს გარემოს დაცვისა და სოფლის მეურნეობის სამინისტროს აპარატისა და სამინისტროს სისტემაში შემავალი უწყებების საინფორმაციო ტექნოლოგიებისა და მონაცემთა ერთიანი სისტემის უზრუნველყოფა;</w:t>
      </w:r>
      <w:r w:rsidRPr="00644997">
        <w:rPr>
          <w:rFonts w:ascii="Sylfaen" w:eastAsia="Sylfaen" w:hAnsi="Sylfaen"/>
          <w:color w:val="000000"/>
          <w:lang w:val="ka-GE"/>
        </w:rPr>
        <w:br/>
      </w:r>
      <w:r w:rsidRPr="00644997">
        <w:rPr>
          <w:rFonts w:ascii="Sylfaen" w:eastAsia="Sylfaen" w:hAnsi="Sylfaen"/>
          <w:color w:val="000000"/>
          <w:lang w:val="ka-GE"/>
        </w:rPr>
        <w:br/>
        <w:t>მდგრადი განვითარების მიზნების (SDG) 15.1 და 15.5 ამოცანების შესაბამისად, ბიომრავალფეროვნების მონიტორინგის ფარგლებში განხორციელებული მცენარეთა და ცხოველთა (მათ შორის, საქართველოს „წითელ ნუსხაში“ შეტანილი სახეობების) აღრიცხვისა და მათი მდგომარეობის შეფასების საფუძველზე მონაცემთა ერთიანი ბაზის შექმნა;</w:t>
      </w:r>
      <w:r w:rsidRPr="00644997">
        <w:rPr>
          <w:rFonts w:ascii="Sylfaen" w:eastAsia="Sylfaen" w:hAnsi="Sylfaen"/>
          <w:color w:val="000000"/>
          <w:lang w:val="ka-GE"/>
        </w:rPr>
        <w:br/>
      </w:r>
      <w:r w:rsidRPr="00644997">
        <w:rPr>
          <w:rFonts w:ascii="Sylfaen" w:eastAsia="Sylfaen" w:hAnsi="Sylfaen"/>
          <w:color w:val="000000"/>
          <w:lang w:val="ka-GE"/>
        </w:rPr>
        <w:br/>
        <w:t>მდგრადი განვითარების მიზნების (SDG) 15.1 ამოცანის შესაბამისად, საქართველოს „წითელი ნუსხის“ მიღმა დარჩენილი ცხოველთა სახეობების მდგომარეობის შეფასება, მათი სანადირო სახეობებად განსაზღვრა და ზოგიერთ შემთხვევაში დაცვის უფრო ქმედითი ზომების დანერგვა;</w:t>
      </w:r>
      <w:r w:rsidRPr="00644997">
        <w:rPr>
          <w:rFonts w:ascii="Sylfaen" w:eastAsia="Sylfaen" w:hAnsi="Sylfaen"/>
          <w:color w:val="000000"/>
          <w:lang w:val="ka-GE"/>
        </w:rPr>
        <w:br/>
      </w:r>
      <w:r w:rsidRPr="00644997">
        <w:rPr>
          <w:rFonts w:ascii="Sylfaen" w:eastAsia="Sylfaen" w:hAnsi="Sylfaen"/>
          <w:color w:val="000000"/>
          <w:lang w:val="ka-GE"/>
        </w:rPr>
        <w:br/>
        <w:t>მდგრადი განვითარების მიზნების (SDG) შესაბამისად, ნაციონალიზაციის პროცესში გარემოს დაცვისა და სოფლის მეურნეობის მიმართულებით პრიორიტეტული ამოცანების განსაზღვრა და შესაბამისი ღონისძიებების განხორციელება;</w:t>
      </w:r>
      <w:r w:rsidRPr="00644997">
        <w:rPr>
          <w:rFonts w:ascii="Sylfaen" w:eastAsia="Sylfaen" w:hAnsi="Sylfaen"/>
          <w:color w:val="000000"/>
          <w:lang w:val="ka-GE"/>
        </w:rPr>
        <w:br/>
      </w:r>
      <w:r w:rsidRPr="00644997">
        <w:rPr>
          <w:rFonts w:ascii="Sylfaen" w:eastAsia="Sylfaen" w:hAnsi="Sylfaen"/>
          <w:color w:val="000000"/>
          <w:lang w:val="ka-GE"/>
        </w:rPr>
        <w:br/>
        <w:t>სახელმწიფო პროგრამებში ქალთა ჩართულობის გაზრდისთვის სოფლის მეურნეობის სექტორში სახელმწიფო პოლიტიკის განხორციელებისას გენდერული თანასწორობის ასპექტის გათვალისწინება.</w:t>
      </w:r>
    </w:p>
    <w:p w:rsidR="00206386" w:rsidRPr="00644997" w:rsidRDefault="00206386" w:rsidP="00206386">
      <w:pPr>
        <w:spacing w:after="0" w:line="240" w:lineRule="auto"/>
        <w:jc w:val="both"/>
        <w:rPr>
          <w:rFonts w:ascii="Sylfaen" w:hAnsi="Sylfaen"/>
          <w:lang w:val="ka-GE"/>
        </w:rPr>
      </w:pPr>
    </w:p>
    <w:p w:rsidR="00206386" w:rsidRPr="00644997" w:rsidRDefault="00206386" w:rsidP="00206386">
      <w:pPr>
        <w:pStyle w:val="Heading6"/>
        <w:tabs>
          <w:tab w:val="num" w:pos="1800"/>
        </w:tabs>
        <w:spacing w:before="0" w:line="240" w:lineRule="auto"/>
        <w:ind w:left="360" w:hanging="180"/>
        <w:jc w:val="both"/>
        <w:rPr>
          <w:rFonts w:ascii="Sylfaen" w:hAnsi="Sylfaen" w:cs="Sylfaen"/>
          <w:b/>
          <w:i/>
          <w:iCs/>
          <w:lang w:val="ka-GE"/>
        </w:rPr>
      </w:pPr>
      <w:r w:rsidRPr="00644997">
        <w:rPr>
          <w:rFonts w:ascii="Sylfaen" w:hAnsi="Sylfaen" w:cs="Sylfaen"/>
          <w:b/>
          <w:i/>
          <w:iCs/>
          <w:lang w:val="ka-GE"/>
        </w:rPr>
        <w:t>სურსათის უვნებლობა, მცენარეთა დაცვა და ეპიზოოტიური კეთილსაიმედოობა</w:t>
      </w:r>
    </w:p>
    <w:p w:rsidR="00206386" w:rsidRPr="00644997" w:rsidRDefault="00206386" w:rsidP="00206386">
      <w:pPr>
        <w:spacing w:line="240" w:lineRule="auto"/>
        <w:jc w:val="both"/>
        <w:rPr>
          <w:rFonts w:ascii="Sylfaen" w:eastAsia="Sylfaen" w:hAnsi="Sylfaen"/>
          <w:lang w:val="ka-GE"/>
        </w:rPr>
      </w:pPr>
    </w:p>
    <w:p w:rsidR="00206386" w:rsidRPr="00644997" w:rsidRDefault="00EA6FB6" w:rsidP="00206386">
      <w:pPr>
        <w:spacing w:before="240" w:line="240" w:lineRule="auto"/>
        <w:jc w:val="both"/>
        <w:rPr>
          <w:rFonts w:ascii="Sylfaen" w:eastAsia="Sylfaen" w:hAnsi="Sylfaen"/>
          <w:color w:val="000000"/>
          <w:lang w:val="ka-GE"/>
        </w:rPr>
      </w:pPr>
      <w:r w:rsidRPr="00644997">
        <w:rPr>
          <w:rFonts w:ascii="Sylfaen" w:eastAsia="Sylfaen" w:hAnsi="Sylfaen"/>
          <w:color w:val="000000"/>
          <w:lang w:val="ka-GE"/>
        </w:rPr>
        <w:t xml:space="preserve">სურსათის უვნებლობის სახელმწიფო კონტროლი; </w:t>
      </w:r>
      <w:r w:rsidRPr="00644997">
        <w:rPr>
          <w:rFonts w:ascii="Sylfaen" w:eastAsia="Sylfaen" w:hAnsi="Sylfaen"/>
          <w:color w:val="000000"/>
          <w:lang w:val="ka-GE"/>
        </w:rPr>
        <w:br/>
      </w:r>
      <w:r w:rsidRPr="00644997">
        <w:rPr>
          <w:rFonts w:ascii="Sylfaen" w:eastAsia="Sylfaen" w:hAnsi="Sylfaen"/>
          <w:color w:val="000000"/>
          <w:lang w:val="ka-GE"/>
        </w:rPr>
        <w:br/>
        <w:t>ცხოველთა დაავადებების საწინააღმდეგო პროფილაქტიკური, იძულებითი ღონისძიებებისა და ლაბორატორიული კვლევების განხორციელება;</w:t>
      </w:r>
      <w:r w:rsidRPr="00644997">
        <w:rPr>
          <w:rFonts w:ascii="Sylfaen" w:eastAsia="Sylfaen" w:hAnsi="Sylfaen"/>
          <w:color w:val="000000"/>
          <w:lang w:val="ka-GE"/>
        </w:rPr>
        <w:br/>
      </w:r>
      <w:r w:rsidRPr="00644997">
        <w:rPr>
          <w:rFonts w:ascii="Sylfaen" w:eastAsia="Sylfaen" w:hAnsi="Sylfaen"/>
          <w:color w:val="000000"/>
          <w:lang w:val="ka-GE"/>
        </w:rPr>
        <w:br/>
        <w:t xml:space="preserve">ცხოველთა იდენტიფიკაცია-რეგისტრაცია; </w:t>
      </w:r>
      <w:r w:rsidRPr="00644997">
        <w:rPr>
          <w:rFonts w:ascii="Sylfaen" w:eastAsia="Sylfaen" w:hAnsi="Sylfaen"/>
          <w:color w:val="000000"/>
          <w:lang w:val="ka-GE"/>
        </w:rPr>
        <w:br/>
      </w:r>
      <w:r w:rsidRPr="00644997">
        <w:rPr>
          <w:rFonts w:ascii="Sylfaen" w:eastAsia="Sylfaen" w:hAnsi="Sylfaen"/>
          <w:color w:val="000000"/>
          <w:lang w:val="ka-GE"/>
        </w:rPr>
        <w:br/>
        <w:t>ვეტერინარული ზედამხედველობის პუნქტებში ცხოველთა გარეგან პარაზიტებზე დამუშავება;</w:t>
      </w:r>
      <w:r w:rsidRPr="00644997">
        <w:rPr>
          <w:rFonts w:ascii="Sylfaen" w:eastAsia="Sylfaen" w:hAnsi="Sylfaen"/>
          <w:color w:val="000000"/>
          <w:lang w:val="ka-GE"/>
        </w:rPr>
        <w:br/>
      </w:r>
      <w:r w:rsidRPr="00644997">
        <w:rPr>
          <w:rFonts w:ascii="Sylfaen" w:eastAsia="Sylfaen" w:hAnsi="Sylfaen"/>
          <w:color w:val="000000"/>
          <w:lang w:val="ka-GE"/>
        </w:rPr>
        <w:br/>
        <w:t>მიმოქცევაში მყოფი ვეტერინარული პრეპარატების სახელმწიფო ვეტერინარული კონტროლი;</w:t>
      </w:r>
      <w:r w:rsidRPr="00644997">
        <w:rPr>
          <w:rFonts w:ascii="Sylfaen" w:eastAsia="Sylfaen" w:hAnsi="Sylfaen"/>
          <w:color w:val="000000"/>
          <w:lang w:val="ka-GE"/>
        </w:rPr>
        <w:br/>
      </w:r>
      <w:r w:rsidRPr="00644997">
        <w:rPr>
          <w:rFonts w:ascii="Sylfaen" w:eastAsia="Sylfaen" w:hAnsi="Sylfaen"/>
          <w:color w:val="000000"/>
          <w:lang w:val="ka-GE"/>
        </w:rPr>
        <w:br/>
        <w:t>ცხოველებში ვეტპრეპარატებისა და სხვა დამაბინძურებლების ნარჩენების არსებობის კონტროლი;</w:t>
      </w:r>
      <w:r w:rsidRPr="00644997">
        <w:rPr>
          <w:rFonts w:ascii="Sylfaen" w:eastAsia="Sylfaen" w:hAnsi="Sylfaen"/>
          <w:color w:val="000000"/>
          <w:lang w:val="ka-GE"/>
        </w:rPr>
        <w:br/>
      </w:r>
      <w:r w:rsidRPr="00644997">
        <w:rPr>
          <w:rFonts w:ascii="Sylfaen" w:eastAsia="Sylfaen" w:hAnsi="Sylfaen"/>
          <w:color w:val="000000"/>
          <w:lang w:val="ka-GE"/>
        </w:rPr>
        <w:br/>
        <w:t>საკარანტინო და განსაკუთრებით საშიში მავნე ორგანიზმების გავრცელების საწინააღმდეგო ღონისძიებების განხორციელება;</w:t>
      </w:r>
      <w:r w:rsidRPr="00644997">
        <w:rPr>
          <w:rFonts w:ascii="Sylfaen" w:eastAsia="Sylfaen" w:hAnsi="Sylfaen"/>
          <w:color w:val="000000"/>
          <w:lang w:val="ka-GE"/>
        </w:rPr>
        <w:br/>
      </w:r>
      <w:r w:rsidRPr="00644997">
        <w:rPr>
          <w:rFonts w:ascii="Sylfaen" w:eastAsia="Sylfaen" w:hAnsi="Sylfaen"/>
          <w:color w:val="000000"/>
          <w:lang w:val="ka-GE"/>
        </w:rPr>
        <w:br/>
        <w:t>პესტიციდების/აგროქიმიკატების ხარისხის კონტროლი და ვეტერინარული აფთიაქებისა და სამკურნალოების მონიტორინგი;</w:t>
      </w:r>
      <w:r w:rsidRPr="00644997">
        <w:rPr>
          <w:rFonts w:ascii="Sylfaen" w:eastAsia="Sylfaen" w:hAnsi="Sylfaen"/>
          <w:color w:val="000000"/>
          <w:lang w:val="ka-GE"/>
        </w:rPr>
        <w:br/>
      </w:r>
      <w:r w:rsidRPr="00644997">
        <w:rPr>
          <w:rFonts w:ascii="Sylfaen" w:eastAsia="Sylfaen" w:hAnsi="Sylfaen"/>
          <w:color w:val="000000"/>
          <w:lang w:val="ka-GE"/>
        </w:rPr>
        <w:br/>
        <w:t>სურსათის ხარისხისა და უსაფრთხოების მაჩვენებლების, ცხოველთა განსაკუთრებით საშიში დაავადებების, მცენარეთა საკარანტინო და სხვა მავნე ორგანიზმებისა და სასოფლო-სამეურნეო კულტურების ლაბორატორიული კვლევა;</w:t>
      </w:r>
      <w:r w:rsidRPr="00644997">
        <w:rPr>
          <w:rFonts w:ascii="Sylfaen" w:eastAsia="Sylfaen" w:hAnsi="Sylfaen"/>
          <w:color w:val="000000"/>
          <w:lang w:val="ka-GE"/>
        </w:rPr>
        <w:br/>
      </w:r>
      <w:r w:rsidRPr="00644997">
        <w:rPr>
          <w:rFonts w:ascii="Sylfaen" w:eastAsia="Sylfaen" w:hAnsi="Sylfaen"/>
          <w:color w:val="000000"/>
          <w:lang w:val="ka-GE"/>
        </w:rPr>
        <w:br/>
        <w:t>ქვეყნის ტერიტორიის მონიტორინგის (მავნებლის გამოჩენისა და მისი რიცხოვნობის დაფიქსირება ფერომონიანი ხაფანგების საშუალებით) საფუძველზე, თანამედროვე, სპეციფიკური შესასხურებელი ტექნიკის გამოყენებით, აზიური ფაროსანას პოპულაციის რიცხოვნობის შესამცირებლად შესაბამისი ღონისძიებების განხორციელება, კერების ლოკალიზაცია/ლიკვიდაცია.</w:t>
      </w:r>
    </w:p>
    <w:p w:rsidR="00206386" w:rsidRPr="00644997" w:rsidRDefault="00206386" w:rsidP="00206386">
      <w:pPr>
        <w:pStyle w:val="Heading6"/>
        <w:tabs>
          <w:tab w:val="num" w:pos="1800"/>
        </w:tabs>
        <w:spacing w:before="240" w:line="240" w:lineRule="auto"/>
        <w:ind w:left="360"/>
        <w:jc w:val="both"/>
        <w:rPr>
          <w:rFonts w:ascii="Sylfaen" w:hAnsi="Sylfaen" w:cs="Calibri"/>
          <w:b/>
          <w:bCs/>
          <w:i/>
          <w:lang w:val="ka-GE"/>
        </w:rPr>
      </w:pPr>
      <w:r w:rsidRPr="00644997">
        <w:rPr>
          <w:rFonts w:ascii="Sylfaen" w:hAnsi="Sylfaen" w:cs="Calibri"/>
          <w:b/>
          <w:bCs/>
          <w:i/>
          <w:lang w:val="ka-GE"/>
        </w:rPr>
        <w:t>მევენახეობა-მეღვინეობის განვითარება</w:t>
      </w:r>
    </w:p>
    <w:p w:rsidR="00206386" w:rsidRPr="00644997" w:rsidRDefault="00EA6FB6" w:rsidP="00206386">
      <w:pPr>
        <w:spacing w:before="240" w:line="240" w:lineRule="auto"/>
        <w:jc w:val="both"/>
        <w:rPr>
          <w:rFonts w:ascii="Sylfaen" w:eastAsia="Sylfaen" w:hAnsi="Sylfaen"/>
          <w:color w:val="000000"/>
          <w:lang w:val="ka-GE"/>
        </w:rPr>
      </w:pPr>
      <w:r w:rsidRPr="00644997">
        <w:rPr>
          <w:rFonts w:ascii="Sylfaen" w:eastAsia="Sylfaen" w:hAnsi="Sylfaen"/>
          <w:color w:val="000000"/>
          <w:lang w:val="ka-GE"/>
        </w:rPr>
        <w:t>ქართული ღვინოპროდუქციის საერთაშორისო და ადგილობრივი დეგუსტაციების, კონკურსების, გამოფენებისა და პრესტურების მოწყობა;</w:t>
      </w:r>
      <w:r w:rsidRPr="00644997">
        <w:rPr>
          <w:rFonts w:ascii="Sylfaen" w:eastAsia="Sylfaen" w:hAnsi="Sylfaen"/>
          <w:color w:val="000000"/>
          <w:lang w:val="ka-GE"/>
        </w:rPr>
        <w:br/>
      </w:r>
      <w:r w:rsidRPr="00644997">
        <w:rPr>
          <w:rFonts w:ascii="Sylfaen" w:eastAsia="Sylfaen" w:hAnsi="Sylfaen"/>
          <w:color w:val="000000"/>
          <w:lang w:val="ka-GE"/>
        </w:rPr>
        <w:br/>
        <w:t>სპეციალიზებული უცხოური ჟურნალებისთვის საქართველოს მევენახეობა-მეღვინეობის შესახებ სტატიების მომზადება და მათი გამოქვეყნება;</w:t>
      </w:r>
      <w:r w:rsidRPr="00644997">
        <w:rPr>
          <w:rFonts w:ascii="Sylfaen" w:eastAsia="Sylfaen" w:hAnsi="Sylfaen"/>
          <w:color w:val="000000"/>
          <w:lang w:val="ka-GE"/>
        </w:rPr>
        <w:br/>
      </w:r>
      <w:r w:rsidRPr="00644997">
        <w:rPr>
          <w:rFonts w:ascii="Sylfaen" w:eastAsia="Sylfaen" w:hAnsi="Sylfaen"/>
          <w:color w:val="000000"/>
          <w:lang w:val="ka-GE"/>
        </w:rPr>
        <w:br/>
        <w:t>სარეკლამო რგოლების დამზადება და ქართული ღვინის პოპულარიზაციისთვის საჭირო სხვა ღონისძიებების განხორციელება;</w:t>
      </w:r>
      <w:r w:rsidRPr="00644997">
        <w:rPr>
          <w:rFonts w:ascii="Sylfaen" w:eastAsia="Sylfaen" w:hAnsi="Sylfaen"/>
          <w:color w:val="000000"/>
          <w:lang w:val="ka-GE"/>
        </w:rPr>
        <w:br/>
      </w:r>
      <w:r w:rsidRPr="00644997">
        <w:rPr>
          <w:rFonts w:ascii="Sylfaen" w:eastAsia="Sylfaen" w:hAnsi="Sylfaen"/>
          <w:color w:val="000000"/>
          <w:lang w:val="ka-GE"/>
        </w:rPr>
        <w:br/>
        <w:t>ადგილობრივ და საერთაშორისო ბაზრებზე ქართული ღვინისა და კულინარიის შესახებ საგანმანათლებლო ღონისძიებების მოწყობა;</w:t>
      </w:r>
      <w:r w:rsidRPr="00644997">
        <w:rPr>
          <w:rFonts w:ascii="Sylfaen" w:eastAsia="Sylfaen" w:hAnsi="Sylfaen"/>
          <w:color w:val="000000"/>
          <w:lang w:val="ka-GE"/>
        </w:rPr>
        <w:br/>
      </w:r>
      <w:r w:rsidRPr="00644997">
        <w:rPr>
          <w:rFonts w:ascii="Sylfaen" w:eastAsia="Sylfaen" w:hAnsi="Sylfaen"/>
          <w:color w:val="000000"/>
          <w:lang w:val="ka-GE"/>
        </w:rPr>
        <w:br/>
        <w:t>ალკოჰოლიანი სასმელების სასერტიფიკაციო ნიმუშების ან/და სერტიფიცირებული პარტიებიდან აღებული ნიმუშების შედარების უზრუნველსაყოფად და სახელმწიფო კონტროლისა და სახელმწიფო ზედამხედველობის ფარგლებში ღვინისა და ყურძნისეული წარმოშობის სხვა ალკოჰოლიანი სასმელების ნიმუშების ლაბორატორიული კვლევის ჩატარება;</w:t>
      </w:r>
      <w:r w:rsidRPr="00644997">
        <w:rPr>
          <w:rFonts w:ascii="Sylfaen" w:eastAsia="Sylfaen" w:hAnsi="Sylfaen"/>
          <w:color w:val="000000"/>
          <w:lang w:val="ka-GE"/>
        </w:rPr>
        <w:br/>
      </w:r>
      <w:r w:rsidRPr="00644997">
        <w:rPr>
          <w:rFonts w:ascii="Sylfaen" w:eastAsia="Sylfaen" w:hAnsi="Sylfaen"/>
          <w:color w:val="000000"/>
          <w:lang w:val="ka-GE"/>
        </w:rPr>
        <w:br/>
        <w:t>ვენახების კადასტრის დანერგვა;</w:t>
      </w:r>
      <w:r w:rsidRPr="00644997">
        <w:rPr>
          <w:rFonts w:ascii="Sylfaen" w:eastAsia="Sylfaen" w:hAnsi="Sylfaen"/>
          <w:color w:val="000000"/>
          <w:lang w:val="ka-GE"/>
        </w:rPr>
        <w:br/>
      </w:r>
      <w:r w:rsidRPr="00644997">
        <w:rPr>
          <w:rFonts w:ascii="Sylfaen" w:eastAsia="Sylfaen" w:hAnsi="Sylfaen"/>
          <w:color w:val="000000"/>
          <w:lang w:val="ka-GE"/>
        </w:rPr>
        <w:br/>
        <w:t>ვენახების ფართობების აღრიცხვა;</w:t>
      </w:r>
      <w:r w:rsidRPr="00644997">
        <w:rPr>
          <w:rFonts w:ascii="Sylfaen" w:eastAsia="Sylfaen" w:hAnsi="Sylfaen"/>
          <w:color w:val="000000"/>
          <w:lang w:val="ka-GE"/>
        </w:rPr>
        <w:br/>
      </w:r>
      <w:r w:rsidRPr="00644997">
        <w:rPr>
          <w:rFonts w:ascii="Sylfaen" w:eastAsia="Sylfaen" w:hAnsi="Sylfaen"/>
          <w:color w:val="000000"/>
          <w:lang w:val="ka-GE"/>
        </w:rPr>
        <w:br/>
        <w:t xml:space="preserve">საქართველოს ტერიტორიაზე აღმოჩენილი წიპწებისა და მერქნის მოლეკულური გენეტიკის ამპელოგრაფიის მეთოდებით შესწავლის ხელშეწყობა და წიპწების მოსაპოვებლად არქეოლოგიურ გათხრებში თანამონაწილეობა; </w:t>
      </w:r>
      <w:r w:rsidRPr="00644997">
        <w:rPr>
          <w:rFonts w:ascii="Sylfaen" w:eastAsia="Sylfaen" w:hAnsi="Sylfaen"/>
          <w:color w:val="000000"/>
          <w:lang w:val="ka-GE"/>
        </w:rPr>
        <w:br/>
      </w:r>
      <w:r w:rsidRPr="00644997">
        <w:rPr>
          <w:rFonts w:ascii="Sylfaen" w:eastAsia="Sylfaen" w:hAnsi="Sylfaen"/>
          <w:color w:val="000000"/>
          <w:lang w:val="ka-GE"/>
        </w:rPr>
        <w:br/>
        <w:t>მევენახეობის სფეროში დასაქმებული ფიზიკური პირების მიერ მიღებული ყურძნის მოსავლის რეალიზაციის ხელშეწყობა;</w:t>
      </w:r>
      <w:r w:rsidRPr="00644997">
        <w:rPr>
          <w:rFonts w:ascii="Sylfaen" w:eastAsia="Sylfaen" w:hAnsi="Sylfaen"/>
          <w:color w:val="000000"/>
          <w:lang w:val="ka-GE"/>
        </w:rPr>
        <w:br/>
      </w:r>
      <w:r w:rsidRPr="00644997">
        <w:rPr>
          <w:rFonts w:ascii="Sylfaen" w:eastAsia="Sylfaen" w:hAnsi="Sylfaen"/>
          <w:color w:val="000000"/>
          <w:lang w:val="ka-GE"/>
        </w:rPr>
        <w:br/>
        <w:t>ქართული ღვინის ადგილწარმოშობის დასახელებების სისტემის განვითარების ხელშეწყობა და ქართულ ღვინოსთან დაკავშირებული აღნიშვნების დაცვის ღონისძიებების განხორციელება.</w:t>
      </w:r>
    </w:p>
    <w:p w:rsidR="00206386" w:rsidRPr="00644997" w:rsidRDefault="00206386" w:rsidP="00206386">
      <w:pPr>
        <w:pStyle w:val="Heading6"/>
        <w:tabs>
          <w:tab w:val="num" w:pos="1800"/>
        </w:tabs>
        <w:spacing w:before="0" w:line="240" w:lineRule="auto"/>
        <w:ind w:left="360"/>
        <w:jc w:val="both"/>
        <w:rPr>
          <w:rFonts w:ascii="Sylfaen" w:hAnsi="Sylfaen" w:cs="Calibri"/>
          <w:b/>
          <w:bCs/>
          <w:i/>
          <w:lang w:val="ka-GE"/>
        </w:rPr>
      </w:pPr>
      <w:r w:rsidRPr="00644997">
        <w:rPr>
          <w:rFonts w:ascii="Sylfaen" w:hAnsi="Sylfaen" w:cs="Calibri"/>
          <w:b/>
          <w:bCs/>
          <w:i/>
          <w:lang w:val="ka-GE"/>
        </w:rPr>
        <w:t>სოფლის მეურნეობის დარგში სამეცნიერო-კვლევითი ღონისძიებების განხორციელება</w:t>
      </w:r>
    </w:p>
    <w:p w:rsidR="00206386" w:rsidRPr="00644997" w:rsidRDefault="00206386" w:rsidP="00206386">
      <w:pPr>
        <w:spacing w:line="240" w:lineRule="auto"/>
        <w:jc w:val="both"/>
        <w:rPr>
          <w:rFonts w:ascii="Sylfaen" w:eastAsia="Sylfaen" w:hAnsi="Sylfaen"/>
          <w:lang w:val="ka-GE"/>
        </w:rPr>
      </w:pPr>
    </w:p>
    <w:p w:rsidR="00206386" w:rsidRPr="00644997" w:rsidRDefault="00EA6FB6" w:rsidP="00206386">
      <w:pPr>
        <w:ind w:left="90"/>
        <w:jc w:val="both"/>
        <w:rPr>
          <w:rFonts w:ascii="Sylfaen" w:eastAsia="Sylfaen" w:hAnsi="Sylfaen"/>
          <w:color w:val="000000"/>
          <w:lang w:val="ka-GE"/>
        </w:rPr>
      </w:pPr>
      <w:r w:rsidRPr="00644997">
        <w:rPr>
          <w:rFonts w:ascii="Sylfaen" w:eastAsia="Sylfaen" w:hAnsi="Sylfaen"/>
          <w:color w:val="000000"/>
          <w:lang w:val="ka-GE"/>
        </w:rPr>
        <w:t>საქართველოში გავრცელებული სასოფლო-სამეურნეო ცხოველების, ფრინველების, თევზებისა და სამეურნეო სასარგებლო მწერების ადგილობრივი ჯიშებისა და პოპულაციების ტიპური სულადობების მოძიება, შესწავლა, გაუმჯობესება, გენეტიკური რესურსების გავრცელების ხელშეწყობა;</w:t>
      </w:r>
      <w:r w:rsidRPr="00644997">
        <w:rPr>
          <w:rFonts w:ascii="Sylfaen" w:eastAsia="Sylfaen" w:hAnsi="Sylfaen"/>
          <w:color w:val="000000"/>
          <w:lang w:val="ka-GE"/>
        </w:rPr>
        <w:br/>
      </w:r>
      <w:r w:rsidRPr="00644997">
        <w:rPr>
          <w:rFonts w:ascii="Sylfaen" w:eastAsia="Sylfaen" w:hAnsi="Sylfaen"/>
          <w:color w:val="000000"/>
          <w:lang w:val="ka-GE"/>
        </w:rPr>
        <w:br/>
        <w:t>ერთწლიანი და მრავალწლიანი კულტურების კოლექციების შექმნა, ადგილობრივი ჯიშების მოძიება და აღდგენა, ex-situ და in-situ კოლექციების შექმნა, გენეტიკური ბანკის ჩამოყალიბება და საქართველოს პირობებში ინტროდუციული ჯიშების ადაპტაციის შესწავლა;</w:t>
      </w:r>
      <w:r w:rsidRPr="00644997">
        <w:rPr>
          <w:rFonts w:ascii="Sylfaen" w:eastAsia="Sylfaen" w:hAnsi="Sylfaen"/>
          <w:color w:val="000000"/>
          <w:lang w:val="ka-GE"/>
        </w:rPr>
        <w:br/>
        <w:t xml:space="preserve"> </w:t>
      </w:r>
      <w:r w:rsidRPr="00644997">
        <w:rPr>
          <w:rFonts w:ascii="Sylfaen" w:eastAsia="Sylfaen" w:hAnsi="Sylfaen"/>
          <w:color w:val="000000"/>
          <w:lang w:val="ka-GE"/>
        </w:rPr>
        <w:br/>
        <w:t>თესლისა და სარგავი მასალის სერტიფიცირების სისტემების შექმნა და დანერგვა საერთაშორისო სტანდარტების შესაბამისად;</w:t>
      </w:r>
      <w:r w:rsidRPr="00644997">
        <w:rPr>
          <w:rFonts w:ascii="Sylfaen" w:eastAsia="Sylfaen" w:hAnsi="Sylfaen"/>
          <w:color w:val="000000"/>
          <w:lang w:val="ka-GE"/>
        </w:rPr>
        <w:br/>
        <w:t xml:space="preserve"> </w:t>
      </w:r>
      <w:r w:rsidRPr="00644997">
        <w:rPr>
          <w:rFonts w:ascii="Sylfaen" w:eastAsia="Sylfaen" w:hAnsi="Sylfaen"/>
          <w:color w:val="000000"/>
          <w:lang w:val="ka-GE"/>
        </w:rPr>
        <w:br/>
        <w:t>ხილისა და ბოსტნეულის შენახვისა და პირველადი გადამუშავების თანამედროვე ტექნოლოგიების აპრობაცია და მათი ფერმერებში გავრცელების ხელშეწყობა;</w:t>
      </w:r>
      <w:r w:rsidRPr="00644997">
        <w:rPr>
          <w:rFonts w:ascii="Sylfaen" w:eastAsia="Sylfaen" w:hAnsi="Sylfaen"/>
          <w:color w:val="000000"/>
          <w:lang w:val="ka-GE"/>
        </w:rPr>
        <w:br/>
      </w:r>
      <w:r w:rsidRPr="00644997">
        <w:rPr>
          <w:rFonts w:ascii="Sylfaen" w:eastAsia="Sylfaen" w:hAnsi="Sylfaen"/>
          <w:color w:val="000000"/>
          <w:lang w:val="ka-GE"/>
        </w:rPr>
        <w:br/>
        <w:t>საქართველოს ნიადაგის მდგომარეობის კვლევა, შესწავლა და რუკების შექმნა;</w:t>
      </w:r>
      <w:r w:rsidRPr="00644997">
        <w:rPr>
          <w:rFonts w:ascii="Sylfaen" w:eastAsia="Sylfaen" w:hAnsi="Sylfaen"/>
          <w:color w:val="000000"/>
          <w:lang w:val="ka-GE"/>
        </w:rPr>
        <w:br/>
      </w:r>
      <w:r w:rsidRPr="00644997">
        <w:rPr>
          <w:rFonts w:ascii="Sylfaen" w:eastAsia="Sylfaen" w:hAnsi="Sylfaen"/>
          <w:color w:val="000000"/>
          <w:lang w:val="ka-GE"/>
        </w:rPr>
        <w:br/>
        <w:t>შექმნილი საფრთხეების სურსათისმიერი, ვეტერინარული და ფიტოსანიტარიული რისკების შეფასება.</w:t>
      </w:r>
    </w:p>
    <w:p w:rsidR="00206386" w:rsidRPr="00644997" w:rsidRDefault="00206386" w:rsidP="00206386">
      <w:pPr>
        <w:pStyle w:val="Heading6"/>
        <w:tabs>
          <w:tab w:val="num" w:pos="1800"/>
        </w:tabs>
        <w:spacing w:before="240" w:line="240" w:lineRule="auto"/>
        <w:ind w:left="360"/>
        <w:jc w:val="both"/>
        <w:rPr>
          <w:rFonts w:ascii="Sylfaen" w:eastAsia="Sylfaen" w:hAnsi="Sylfaen"/>
          <w:b/>
          <w:bCs/>
          <w:lang w:val="ka-GE"/>
        </w:rPr>
      </w:pPr>
      <w:r w:rsidRPr="00644997">
        <w:rPr>
          <w:rFonts w:ascii="Sylfaen" w:hAnsi="Sylfaen" w:cs="Calibri"/>
          <w:b/>
          <w:bCs/>
          <w:i/>
          <w:lang w:val="ka-GE"/>
        </w:rPr>
        <w:t>ერთიანი აგროპროექტი</w:t>
      </w:r>
    </w:p>
    <w:p w:rsidR="00206386" w:rsidRPr="00644997" w:rsidRDefault="00EA6FB6" w:rsidP="00206386">
      <w:pPr>
        <w:spacing w:after="0" w:line="240" w:lineRule="auto"/>
        <w:jc w:val="both"/>
        <w:rPr>
          <w:rFonts w:ascii="Sylfaen" w:eastAsia="Sylfaen" w:hAnsi="Sylfaen"/>
          <w:lang w:val="ka-GE"/>
        </w:rPr>
      </w:pPr>
      <w:r w:rsidRPr="00644997">
        <w:rPr>
          <w:rFonts w:ascii="Sylfaen" w:eastAsia="Sylfaen" w:hAnsi="Sylfaen"/>
          <w:color w:val="000000"/>
          <w:lang w:val="ka-GE"/>
        </w:rPr>
        <w:t>სოფლის მეურნეობის პირველადი წარმოების, გადამუშავებისა და შენახვა-რეალიზაციის განმახორციელებელი საწარმოების იაფი და ხელმისაწვდომი ფულადი სახსრებით უზრუნველყოფა;</w:t>
      </w:r>
      <w:r w:rsidRPr="00644997">
        <w:rPr>
          <w:rFonts w:ascii="Sylfaen" w:eastAsia="Sylfaen" w:hAnsi="Sylfaen"/>
          <w:color w:val="000000"/>
          <w:lang w:val="ka-GE"/>
        </w:rPr>
        <w:br/>
      </w:r>
      <w:r w:rsidRPr="00644997">
        <w:rPr>
          <w:rFonts w:ascii="Sylfaen" w:eastAsia="Sylfaen" w:hAnsi="Sylfaen"/>
          <w:color w:val="000000"/>
          <w:lang w:val="ka-GE"/>
        </w:rPr>
        <w:br/>
        <w:t>აგროსექტორში სადაზღვევო ბაზრის განვითარება, სასოფლო-სამეურნეო საქმიანობის ხელშეწყობა, კონკურენტუნარიანობის გაზრდა, ფერმერებისთვის შემოსავლების შენარჩუნებისა და რისკების შემცირების ხელშეწყობა;</w:t>
      </w:r>
      <w:r w:rsidRPr="00644997">
        <w:rPr>
          <w:rFonts w:ascii="Sylfaen" w:eastAsia="Sylfaen" w:hAnsi="Sylfaen"/>
          <w:color w:val="000000"/>
          <w:lang w:val="ka-GE"/>
        </w:rPr>
        <w:br/>
      </w:r>
      <w:r w:rsidRPr="00644997">
        <w:rPr>
          <w:rFonts w:ascii="Sylfaen" w:eastAsia="Sylfaen" w:hAnsi="Sylfaen"/>
          <w:color w:val="000000"/>
          <w:lang w:val="ka-GE"/>
        </w:rPr>
        <w:br/>
        <w:t>სანერგე მეურნეობების მოწყობისა და მრავალწლიანი კულტურების ბაღების გაშენების ხელშეწყობა;</w:t>
      </w:r>
      <w:r w:rsidRPr="00644997">
        <w:rPr>
          <w:rFonts w:ascii="Sylfaen" w:eastAsia="Sylfaen" w:hAnsi="Sylfaen"/>
          <w:color w:val="000000"/>
          <w:lang w:val="ka-GE"/>
        </w:rPr>
        <w:br/>
      </w:r>
      <w:r w:rsidRPr="00644997">
        <w:rPr>
          <w:rFonts w:ascii="Sylfaen" w:eastAsia="Sylfaen" w:hAnsi="Sylfaen"/>
          <w:color w:val="000000"/>
          <w:lang w:val="ka-GE"/>
        </w:rPr>
        <w:br/>
        <w:t>საქართველოში არსებული ჩაის პლანტაციების პოტენციალის მაქსიმალური გამოყენება, ჩაის წარმოების სექტორში ეფექტიანი კოოპერაციის ჩამოყალიბება/ხელშეწყობა და მაღალი ხარისხის ჩაის წარმოების ხელშეწყობა;</w:t>
      </w:r>
      <w:r w:rsidRPr="00644997">
        <w:rPr>
          <w:rFonts w:ascii="Sylfaen" w:eastAsia="Sylfaen" w:hAnsi="Sylfaen"/>
          <w:color w:val="000000"/>
          <w:lang w:val="ka-GE"/>
        </w:rPr>
        <w:br/>
      </w:r>
      <w:r w:rsidRPr="00644997">
        <w:rPr>
          <w:rFonts w:ascii="Sylfaen" w:eastAsia="Sylfaen" w:hAnsi="Sylfaen"/>
          <w:color w:val="000000"/>
          <w:lang w:val="ka-GE"/>
        </w:rPr>
        <w:br/>
        <w:t>იმპორტის ჩამანაცვლებელი პროდუქციის წარმოებისა და ადგილობრივი სანედლეულო ბაზის განვითარებისთვის სოფლის მეურნეობის პროდუქციის ახალი გადამამუშავებელი და შემნახველი საწარმოების (ინფრასტრუქტურის) შექმნა და თანამედროვე საწარმოო ხაზით/ტექნოლოგიებით აღჭურვა;</w:t>
      </w:r>
      <w:r w:rsidRPr="00644997">
        <w:rPr>
          <w:rFonts w:ascii="Sylfaen" w:eastAsia="Sylfaen" w:hAnsi="Sylfaen"/>
          <w:color w:val="000000"/>
          <w:lang w:val="ka-GE"/>
        </w:rPr>
        <w:br/>
      </w:r>
      <w:r w:rsidRPr="00644997">
        <w:rPr>
          <w:rFonts w:ascii="Sylfaen" w:eastAsia="Sylfaen" w:hAnsi="Sylfaen"/>
          <w:color w:val="000000"/>
          <w:lang w:val="ka-GE"/>
        </w:rPr>
        <w:br/>
        <w:t xml:space="preserve">ფერმათა/ფერმერთა რეესტრის ერთიანი სისტემის მოსაწესრიგებლად სასოფლო-სამეურნეო საქმიანობის განმახორციელებელი პირების ერთიანი ელექტრონული ბაზის სრულყოფა; </w:t>
      </w:r>
      <w:r w:rsidRPr="00644997">
        <w:rPr>
          <w:rFonts w:ascii="Sylfaen" w:eastAsia="Sylfaen" w:hAnsi="Sylfaen"/>
          <w:color w:val="000000"/>
          <w:lang w:val="ka-GE"/>
        </w:rPr>
        <w:br/>
      </w:r>
      <w:r w:rsidRPr="00644997">
        <w:rPr>
          <w:rFonts w:ascii="Sylfaen" w:eastAsia="Sylfaen" w:hAnsi="Sylfaen"/>
          <w:color w:val="000000"/>
          <w:lang w:val="ka-GE"/>
        </w:rPr>
        <w:br/>
        <w:t>მოსავლის ამღები ტექნიკის თანადაფინანსება;</w:t>
      </w:r>
      <w:r w:rsidRPr="00644997">
        <w:rPr>
          <w:rFonts w:ascii="Sylfaen" w:eastAsia="Sylfaen" w:hAnsi="Sylfaen"/>
          <w:color w:val="000000"/>
          <w:lang w:val="ka-GE"/>
        </w:rPr>
        <w:br/>
      </w:r>
      <w:r w:rsidRPr="00644997">
        <w:rPr>
          <w:rFonts w:ascii="Sylfaen" w:eastAsia="Sylfaen" w:hAnsi="Sylfaen"/>
          <w:color w:val="000000"/>
          <w:lang w:val="ka-GE"/>
        </w:rPr>
        <w:br/>
        <w:t>პროექტების ტექნიკური მხარდაჭერა;</w:t>
      </w:r>
      <w:r w:rsidRPr="00644997">
        <w:rPr>
          <w:rFonts w:ascii="Sylfaen" w:eastAsia="Sylfaen" w:hAnsi="Sylfaen"/>
          <w:color w:val="000000"/>
          <w:lang w:val="ka-GE"/>
        </w:rPr>
        <w:br/>
      </w:r>
      <w:r w:rsidRPr="00644997">
        <w:rPr>
          <w:rFonts w:ascii="Sylfaen" w:eastAsia="Sylfaen" w:hAnsi="Sylfaen"/>
          <w:color w:val="000000"/>
          <w:lang w:val="ka-GE"/>
        </w:rPr>
        <w:br/>
        <w:t>მწარმოებელი კოოპერატივების შემნახველი/სამაცივრე ინფრასტრუქტურის შექმნა კენკროვანი და ბოსტნეული კულტურებისა და ადგილობრივი ხორბლის წარმოების ხელშეწყობის მიზნით;</w:t>
      </w:r>
      <w:r w:rsidRPr="00644997">
        <w:rPr>
          <w:rFonts w:ascii="Sylfaen" w:eastAsia="Sylfaen" w:hAnsi="Sylfaen"/>
          <w:color w:val="000000"/>
          <w:lang w:val="ka-GE"/>
        </w:rPr>
        <w:br/>
      </w:r>
      <w:r w:rsidRPr="00644997">
        <w:rPr>
          <w:rFonts w:ascii="Sylfaen" w:eastAsia="Sylfaen" w:hAnsi="Sylfaen"/>
          <w:color w:val="000000"/>
          <w:lang w:val="ka-GE"/>
        </w:rPr>
        <w:br/>
        <w:t>ქართული აგროსასურსათო პროდუქციის პოპულარიზაცია;</w:t>
      </w:r>
      <w:r w:rsidRPr="00644997">
        <w:rPr>
          <w:rFonts w:ascii="Sylfaen" w:eastAsia="Sylfaen" w:hAnsi="Sylfaen"/>
          <w:color w:val="000000"/>
          <w:lang w:val="ka-GE"/>
        </w:rPr>
        <w:br/>
      </w:r>
      <w:r w:rsidRPr="00644997">
        <w:rPr>
          <w:rFonts w:ascii="Sylfaen" w:eastAsia="Sylfaen" w:hAnsi="Sylfaen"/>
          <w:color w:val="000000"/>
          <w:lang w:val="ka-GE"/>
        </w:rPr>
        <w:br/>
        <w:t>იმერეთის აგროზონის ტერიტორიის განვითარება;</w:t>
      </w:r>
      <w:r w:rsidRPr="00644997">
        <w:rPr>
          <w:rFonts w:ascii="Sylfaen" w:eastAsia="Sylfaen" w:hAnsi="Sylfaen"/>
          <w:color w:val="000000"/>
          <w:lang w:val="ka-GE"/>
        </w:rPr>
        <w:br/>
      </w:r>
      <w:r w:rsidRPr="00644997">
        <w:rPr>
          <w:rFonts w:ascii="Sylfaen" w:eastAsia="Sylfaen" w:hAnsi="Sylfaen"/>
          <w:color w:val="000000"/>
          <w:lang w:val="ka-GE"/>
        </w:rPr>
        <w:br/>
        <w:t>რძის მწარმოებელი მცირე შინამეურნეობებისა და ფერმერების, მერძევეობის სექტორისთვის მომსახურების მიმწოდებლების, რძის შემგროვებელი ცენტრების (პუნქტების) და რძის გადამამუშავებლების ხელშეწყობა.</w:t>
      </w:r>
    </w:p>
    <w:p w:rsidR="00206386" w:rsidRPr="00644997" w:rsidRDefault="00206386" w:rsidP="00206386">
      <w:pPr>
        <w:spacing w:after="0" w:line="240" w:lineRule="auto"/>
        <w:jc w:val="both"/>
        <w:rPr>
          <w:rFonts w:ascii="Sylfaen" w:hAnsi="Sylfaen"/>
          <w:lang w:val="ka-GE"/>
        </w:rPr>
      </w:pPr>
    </w:p>
    <w:p w:rsidR="00206386" w:rsidRPr="00644997" w:rsidRDefault="00206386" w:rsidP="00206386">
      <w:pPr>
        <w:pStyle w:val="Heading6"/>
        <w:tabs>
          <w:tab w:val="num" w:pos="1800"/>
        </w:tabs>
        <w:spacing w:before="0" w:line="240" w:lineRule="auto"/>
        <w:ind w:left="360"/>
        <w:jc w:val="both"/>
        <w:rPr>
          <w:rFonts w:ascii="Sylfaen" w:hAnsi="Sylfaen" w:cs="Calibri"/>
          <w:b/>
          <w:bCs/>
          <w:i/>
          <w:lang w:val="ka-GE"/>
        </w:rPr>
      </w:pPr>
      <w:r w:rsidRPr="00644997">
        <w:rPr>
          <w:rFonts w:ascii="Sylfaen" w:hAnsi="Sylfaen" w:cs="Calibri"/>
          <w:b/>
          <w:bCs/>
          <w:i/>
          <w:lang w:val="ka-GE"/>
        </w:rPr>
        <w:t>სამელიორაციო სისტემების მოდერნიზაცია</w:t>
      </w:r>
    </w:p>
    <w:p w:rsidR="00206386" w:rsidRPr="00644997" w:rsidRDefault="00206386" w:rsidP="00206386">
      <w:pPr>
        <w:spacing w:after="0" w:line="240" w:lineRule="auto"/>
        <w:jc w:val="both"/>
        <w:rPr>
          <w:rFonts w:ascii="Sylfaen" w:hAnsi="Sylfaen" w:cs="Calibri"/>
          <w:b/>
          <w:bCs/>
          <w:lang w:val="ka-GE"/>
        </w:rPr>
      </w:pPr>
    </w:p>
    <w:p w:rsidR="00206386" w:rsidRPr="00644997" w:rsidRDefault="00EA6FB6" w:rsidP="00206386">
      <w:pPr>
        <w:spacing w:line="240" w:lineRule="auto"/>
        <w:jc w:val="both"/>
        <w:rPr>
          <w:rFonts w:ascii="Sylfaen" w:hAnsi="Sylfaen"/>
          <w:lang w:val="ka-GE"/>
        </w:rPr>
      </w:pPr>
      <w:r w:rsidRPr="00644997">
        <w:rPr>
          <w:rFonts w:ascii="Sylfaen" w:eastAsia="Sylfaen" w:hAnsi="Sylfaen"/>
          <w:color w:val="000000"/>
          <w:lang w:val="ka-GE"/>
        </w:rPr>
        <w:t>წყალსაცავების, სარწყავი და დამშრობი სისტემების რეაბილიტაცია;</w:t>
      </w:r>
      <w:r w:rsidRPr="00644997">
        <w:rPr>
          <w:rFonts w:ascii="Sylfaen" w:eastAsia="Sylfaen" w:hAnsi="Sylfaen"/>
          <w:color w:val="000000"/>
          <w:lang w:val="ka-GE"/>
        </w:rPr>
        <w:br/>
      </w:r>
      <w:r w:rsidRPr="00644997">
        <w:rPr>
          <w:rFonts w:ascii="Sylfaen" w:eastAsia="Sylfaen" w:hAnsi="Sylfaen"/>
          <w:color w:val="000000"/>
          <w:lang w:val="ka-GE"/>
        </w:rPr>
        <w:br/>
        <w:t xml:space="preserve">სამელიორაციო ინფრასტრუქტურის ტექნიკური ექსპლუატაცია და სამელიორაციო დანიშნულების ტექნიკით უზრუნველყოფა; </w:t>
      </w:r>
      <w:r w:rsidRPr="00644997">
        <w:rPr>
          <w:rFonts w:ascii="Sylfaen" w:eastAsia="Sylfaen" w:hAnsi="Sylfaen"/>
          <w:color w:val="000000"/>
          <w:lang w:val="ka-GE"/>
        </w:rPr>
        <w:br/>
      </w:r>
      <w:r w:rsidRPr="00644997">
        <w:rPr>
          <w:rFonts w:ascii="Sylfaen" w:eastAsia="Sylfaen" w:hAnsi="Sylfaen"/>
          <w:color w:val="000000"/>
          <w:lang w:val="ka-GE"/>
        </w:rPr>
        <w:br/>
        <w:t xml:space="preserve">მიწის აღდგენის სამუშაოების განხორციელება; </w:t>
      </w:r>
      <w:r w:rsidRPr="00644997">
        <w:rPr>
          <w:rFonts w:ascii="Sylfaen" w:eastAsia="Sylfaen" w:hAnsi="Sylfaen"/>
          <w:color w:val="000000"/>
          <w:lang w:val="ka-GE"/>
        </w:rPr>
        <w:br/>
      </w:r>
      <w:r w:rsidRPr="00644997">
        <w:rPr>
          <w:rFonts w:ascii="Sylfaen" w:eastAsia="Sylfaen" w:hAnsi="Sylfaen"/>
          <w:color w:val="000000"/>
          <w:lang w:val="ka-GE"/>
        </w:rPr>
        <w:br/>
        <w:t>სამელიორაციო სისტემების ინსტიტუციური გაძლიერების ხელშეწყობა.</w:t>
      </w:r>
    </w:p>
    <w:p w:rsidR="00206386" w:rsidRPr="00644997" w:rsidRDefault="00206386" w:rsidP="00206386">
      <w:pPr>
        <w:pStyle w:val="Heading6"/>
        <w:tabs>
          <w:tab w:val="num" w:pos="1800"/>
        </w:tabs>
        <w:spacing w:before="0" w:line="240" w:lineRule="auto"/>
        <w:ind w:left="360"/>
        <w:jc w:val="both"/>
        <w:rPr>
          <w:rFonts w:ascii="Sylfaen" w:hAnsi="Sylfaen" w:cs="Calibri"/>
          <w:b/>
          <w:bCs/>
          <w:lang w:val="ka-GE"/>
        </w:rPr>
      </w:pPr>
      <w:r w:rsidRPr="00644997">
        <w:rPr>
          <w:rFonts w:ascii="Sylfaen" w:hAnsi="Sylfaen" w:cs="Calibri"/>
          <w:b/>
          <w:bCs/>
          <w:i/>
          <w:lang w:val="ka-GE"/>
        </w:rPr>
        <w:t>გარემოსდაცვითი ზედამხედველობა</w:t>
      </w:r>
    </w:p>
    <w:p w:rsidR="00206386" w:rsidRPr="00644997" w:rsidRDefault="00206386" w:rsidP="00206386">
      <w:pPr>
        <w:spacing w:after="0" w:line="240" w:lineRule="auto"/>
        <w:jc w:val="both"/>
        <w:rPr>
          <w:rFonts w:ascii="Sylfaen" w:hAnsi="Sylfaen" w:cs="Calibri"/>
          <w:b/>
          <w:bCs/>
          <w:lang w:val="ka-GE"/>
        </w:rPr>
      </w:pPr>
    </w:p>
    <w:p w:rsidR="00206386" w:rsidRPr="00644997" w:rsidRDefault="00EA6FB6" w:rsidP="00206386">
      <w:pPr>
        <w:spacing w:line="240" w:lineRule="auto"/>
        <w:jc w:val="both"/>
        <w:rPr>
          <w:rFonts w:ascii="Sylfaen" w:hAnsi="Sylfaen" w:cs="Calibri"/>
          <w:lang w:val="ka-GE"/>
        </w:rPr>
      </w:pPr>
      <w:r w:rsidRPr="00644997">
        <w:rPr>
          <w:rFonts w:ascii="Sylfaen" w:eastAsia="Sylfaen" w:hAnsi="Sylfaen"/>
          <w:color w:val="000000"/>
          <w:lang w:val="ka-GE"/>
        </w:rPr>
        <w:t>გარემოს დაბინძურებისა და ბუნებრივი რესურსებით უკანონო სარგებლობის პრევენცია, გამოვლენა და აღკვეთა, მათ შორის, ხეტყის კონტროლის გაუმჯობესება, ხეტყის უკანონო მოპოვების, ტრანსპორტირებისა და გადამუშავების ფაქტების პრევენცია, გამოვლენა და აღკვეთა;</w:t>
      </w:r>
      <w:r w:rsidRPr="00644997">
        <w:rPr>
          <w:rFonts w:ascii="Sylfaen" w:eastAsia="Sylfaen" w:hAnsi="Sylfaen"/>
          <w:color w:val="000000"/>
          <w:lang w:val="ka-GE"/>
        </w:rPr>
        <w:br/>
      </w:r>
      <w:r w:rsidRPr="00644997">
        <w:rPr>
          <w:rFonts w:ascii="Sylfaen" w:eastAsia="Sylfaen" w:hAnsi="Sylfaen"/>
          <w:color w:val="000000"/>
          <w:lang w:val="ka-GE"/>
        </w:rPr>
        <w:br/>
        <w:t>გარემოსდაცვითი სახელმწიფო კონტროლის სისტემის სრულყოფა, რომელიც უზრუნველყოფს გარემოს დაცვისა და ბუნებრივი რესურსებით სარგებლობის სფეროში საქართველოს კანონმდებლობის მოთხოვნათა ჯეროვან შესრულებას;</w:t>
      </w:r>
      <w:r w:rsidRPr="00644997">
        <w:rPr>
          <w:rFonts w:ascii="Sylfaen" w:eastAsia="Sylfaen" w:hAnsi="Sylfaen"/>
          <w:color w:val="000000"/>
          <w:lang w:val="ka-GE"/>
        </w:rPr>
        <w:br/>
      </w:r>
      <w:r w:rsidRPr="00644997">
        <w:rPr>
          <w:rFonts w:ascii="Sylfaen" w:eastAsia="Sylfaen" w:hAnsi="Sylfaen"/>
          <w:color w:val="000000"/>
          <w:lang w:val="ka-GE"/>
        </w:rPr>
        <w:br/>
        <w:t>კანონდარღვევათა შემაკავებელი ეფექტიანი პირობების შექმნა და რეგულირების ობიექტების მიერ გარემოსდაცვითი კანონმდებლობის ნებაყოფლობით შესრულების სათანადო დონის მიღწევა;</w:t>
      </w:r>
      <w:r w:rsidRPr="00644997">
        <w:rPr>
          <w:rFonts w:ascii="Sylfaen" w:eastAsia="Sylfaen" w:hAnsi="Sylfaen"/>
          <w:color w:val="000000"/>
          <w:lang w:val="ka-GE"/>
        </w:rPr>
        <w:br/>
      </w:r>
      <w:r w:rsidRPr="00644997">
        <w:rPr>
          <w:rFonts w:ascii="Sylfaen" w:eastAsia="Sylfaen" w:hAnsi="Sylfaen"/>
          <w:color w:val="000000"/>
          <w:lang w:val="ka-GE"/>
        </w:rPr>
        <w:br/>
        <w:t>რეგულირების ობიექტების მიერ გარემოსთვის ზიანის მიყენების თავიდან ასაცილებლად პრევენციული ღონისძიებების განხორციელების კონტროლი;</w:t>
      </w:r>
      <w:r w:rsidRPr="00644997">
        <w:rPr>
          <w:rFonts w:ascii="Sylfaen" w:eastAsia="Sylfaen" w:hAnsi="Sylfaen"/>
          <w:color w:val="000000"/>
          <w:lang w:val="ka-GE"/>
        </w:rPr>
        <w:br/>
      </w:r>
      <w:r w:rsidRPr="00644997">
        <w:rPr>
          <w:rFonts w:ascii="Sylfaen" w:eastAsia="Sylfaen" w:hAnsi="Sylfaen"/>
          <w:color w:val="000000"/>
          <w:lang w:val="ka-GE"/>
        </w:rPr>
        <w:br/>
        <w:t>გარემოსთვის მიყენებული ზიანის ევროპულ გამოცდილებაზე დაყრდნობით შემუშავებული კრიტერიუმების მიხედვით შეფასება;</w:t>
      </w:r>
      <w:r w:rsidRPr="00644997">
        <w:rPr>
          <w:rFonts w:ascii="Sylfaen" w:eastAsia="Sylfaen" w:hAnsi="Sylfaen"/>
          <w:color w:val="000000"/>
          <w:lang w:val="ka-GE"/>
        </w:rPr>
        <w:br/>
      </w:r>
      <w:r w:rsidRPr="00644997">
        <w:rPr>
          <w:rFonts w:ascii="Sylfaen" w:eastAsia="Sylfaen" w:hAnsi="Sylfaen"/>
          <w:color w:val="000000"/>
          <w:lang w:val="ka-GE"/>
        </w:rPr>
        <w:br/>
        <w:t>გარემოს პირვანდელ მდგომარეობაში აღდგენის ან სანაცვლო ღონისძიებების განხორციელების კონტროლი.</w:t>
      </w:r>
    </w:p>
    <w:p w:rsidR="00206386" w:rsidRPr="00644997" w:rsidRDefault="00206386" w:rsidP="00206386">
      <w:pPr>
        <w:pStyle w:val="Heading6"/>
        <w:tabs>
          <w:tab w:val="num" w:pos="1800"/>
        </w:tabs>
        <w:spacing w:before="0" w:line="240" w:lineRule="auto"/>
        <w:ind w:left="360"/>
        <w:jc w:val="both"/>
        <w:rPr>
          <w:rFonts w:ascii="Sylfaen" w:hAnsi="Sylfaen" w:cs="Calibri"/>
          <w:b/>
          <w:bCs/>
          <w:i/>
          <w:lang w:val="ka-GE"/>
        </w:rPr>
      </w:pPr>
      <w:r w:rsidRPr="00644997">
        <w:rPr>
          <w:rFonts w:ascii="Sylfaen" w:hAnsi="Sylfaen" w:cs="Calibri"/>
          <w:b/>
          <w:bCs/>
          <w:i/>
          <w:lang w:val="ka-GE"/>
        </w:rPr>
        <w:t>დაცული ტერიტორიების სისტემის ჩამოყალიბება და მართვა</w:t>
      </w:r>
    </w:p>
    <w:p w:rsidR="00206386" w:rsidRPr="00644997" w:rsidRDefault="00EA6FB6" w:rsidP="00206386">
      <w:pPr>
        <w:spacing w:before="240" w:line="240" w:lineRule="auto"/>
        <w:jc w:val="both"/>
        <w:rPr>
          <w:rFonts w:ascii="Sylfaen" w:eastAsia="Sylfaen" w:hAnsi="Sylfaen"/>
          <w:color w:val="000000"/>
          <w:lang w:val="ka-GE"/>
        </w:rPr>
      </w:pPr>
      <w:r w:rsidRPr="00644997">
        <w:rPr>
          <w:rFonts w:ascii="Sylfaen" w:eastAsia="Sylfaen" w:hAnsi="Sylfaen"/>
          <w:color w:val="000000"/>
          <w:lang w:val="ka-GE"/>
        </w:rPr>
        <w:t>დაცული ტერიტორიების ქსელის განვითარება − დაცული ტერიტორიების განვითარება და გაფართოება, ბუნებრივი ეკოსისტემების, ლანდშაფტებისა და ცოცხალი ორგანიზმების დაცვა, მოვლა და აღდგენა;</w:t>
      </w:r>
      <w:r w:rsidRPr="00644997">
        <w:rPr>
          <w:rFonts w:ascii="Sylfaen" w:eastAsia="Sylfaen" w:hAnsi="Sylfaen"/>
          <w:color w:val="000000"/>
          <w:lang w:val="ka-GE"/>
        </w:rPr>
        <w:br/>
      </w:r>
      <w:r w:rsidRPr="00644997">
        <w:rPr>
          <w:rFonts w:ascii="Sylfaen" w:eastAsia="Sylfaen" w:hAnsi="Sylfaen"/>
          <w:color w:val="000000"/>
          <w:lang w:val="ka-GE"/>
        </w:rPr>
        <w:br/>
        <w:t>დაცული ტერიტორიების სისტემის მართვა, დაცვა და მონიტორინგი − დაცული ტერიტორიების მოვლა-პატრონობა, მეთვალყურეობა, არსებული ინფრასტრუქტურული ელემენტებისა და ბუნებრივი რესურსების დაცვა, მოვლა და შენარჩუნება;</w:t>
      </w:r>
      <w:r w:rsidRPr="00644997">
        <w:rPr>
          <w:rFonts w:ascii="Sylfaen" w:eastAsia="Sylfaen" w:hAnsi="Sylfaen"/>
          <w:color w:val="000000"/>
          <w:lang w:val="ka-GE"/>
        </w:rPr>
        <w:br/>
      </w:r>
      <w:r w:rsidRPr="00644997">
        <w:rPr>
          <w:rFonts w:ascii="Sylfaen" w:eastAsia="Sylfaen" w:hAnsi="Sylfaen"/>
          <w:color w:val="000000"/>
          <w:lang w:val="ka-GE"/>
        </w:rPr>
        <w:br/>
        <w:t>დაცული ტერიტორიების ტყეების სანიტარიული მდგომარეობის გაუმჯობესება − დაზიანებული ფართობების აღდგენა და შესაბამისი მეთოდებით მავნებლებთან ბრძოლა;</w:t>
      </w:r>
      <w:r w:rsidRPr="00644997">
        <w:rPr>
          <w:rFonts w:ascii="Sylfaen" w:eastAsia="Sylfaen" w:hAnsi="Sylfaen"/>
          <w:color w:val="000000"/>
          <w:lang w:val="ka-GE"/>
        </w:rPr>
        <w:br/>
      </w:r>
      <w:r w:rsidRPr="00644997">
        <w:rPr>
          <w:rFonts w:ascii="Sylfaen" w:eastAsia="Sylfaen" w:hAnsi="Sylfaen"/>
          <w:color w:val="000000"/>
          <w:lang w:val="ka-GE"/>
        </w:rPr>
        <w:br/>
        <w:t>დაცული ტერიტორიების დაცვა, ხანძრის პრევენცია − საჭირო აღჭურვილობის გამოყენება და ხანძრის გავრცელების საშიშროების აღკვეთა, საზოგადოებისთვის დაცულ ტერიტორიებზე გადაადგილებისა და ქცევის წესების შესახებ ინფორმაციის მიწოდება;</w:t>
      </w:r>
      <w:r w:rsidRPr="00644997">
        <w:rPr>
          <w:rFonts w:ascii="Sylfaen" w:eastAsia="Sylfaen" w:hAnsi="Sylfaen"/>
          <w:color w:val="000000"/>
          <w:lang w:val="ka-GE"/>
        </w:rPr>
        <w:br/>
      </w:r>
      <w:r w:rsidRPr="00644997">
        <w:rPr>
          <w:rFonts w:ascii="Sylfaen" w:eastAsia="Sylfaen" w:hAnsi="Sylfaen"/>
          <w:color w:val="000000"/>
          <w:lang w:val="ka-GE"/>
        </w:rPr>
        <w:br/>
        <w:t>ბუნებრივი რესურსების მდგრადი მართვა − ტყეების ინვენტარიზაცია და მათი მართვის გეგმების შემუშავება;</w:t>
      </w:r>
      <w:r w:rsidRPr="00644997">
        <w:rPr>
          <w:rFonts w:ascii="Sylfaen" w:eastAsia="Sylfaen" w:hAnsi="Sylfaen"/>
          <w:color w:val="000000"/>
          <w:lang w:val="ka-GE"/>
        </w:rPr>
        <w:br/>
      </w:r>
      <w:r w:rsidRPr="00644997">
        <w:rPr>
          <w:rFonts w:ascii="Sylfaen" w:eastAsia="Sylfaen" w:hAnsi="Sylfaen"/>
          <w:color w:val="000000"/>
          <w:lang w:val="ka-GE"/>
        </w:rPr>
        <w:br/>
        <w:t>დაცული ტერიტორიების პოპულარიზაცია, საზოგადოების ცნობიერების ამაღლება;</w:t>
      </w:r>
      <w:r w:rsidRPr="00644997">
        <w:rPr>
          <w:rFonts w:ascii="Sylfaen" w:eastAsia="Sylfaen" w:hAnsi="Sylfaen"/>
          <w:color w:val="000000"/>
          <w:lang w:val="ka-GE"/>
        </w:rPr>
        <w:br/>
      </w:r>
      <w:r w:rsidRPr="00644997">
        <w:rPr>
          <w:rFonts w:ascii="Sylfaen" w:eastAsia="Sylfaen" w:hAnsi="Sylfaen"/>
          <w:color w:val="000000"/>
          <w:lang w:val="ka-GE"/>
        </w:rPr>
        <w:br/>
        <w:t>ეკოტურიზმის განვითარება − ეკოტურისტული სერვისების დანერგვა და განვითარება, ვიზიტორების მოზიდვა და დაინტერესება.</w:t>
      </w:r>
    </w:p>
    <w:p w:rsidR="00206386" w:rsidRPr="00644997" w:rsidRDefault="00206386" w:rsidP="00206386">
      <w:pPr>
        <w:pStyle w:val="Heading6"/>
        <w:tabs>
          <w:tab w:val="num" w:pos="1800"/>
        </w:tabs>
        <w:spacing w:before="240" w:line="240" w:lineRule="auto"/>
        <w:ind w:left="360"/>
        <w:jc w:val="both"/>
        <w:rPr>
          <w:rFonts w:ascii="Sylfaen" w:hAnsi="Sylfaen" w:cs="Calibri"/>
          <w:b/>
          <w:bCs/>
          <w:i/>
          <w:lang w:val="ka-GE"/>
        </w:rPr>
      </w:pPr>
      <w:r w:rsidRPr="00644997">
        <w:rPr>
          <w:rFonts w:ascii="Sylfaen" w:hAnsi="Sylfaen" w:cs="Calibri"/>
          <w:b/>
          <w:bCs/>
          <w:i/>
          <w:lang w:val="ka-GE"/>
        </w:rPr>
        <w:t>სატყეო სისტემის ჩამოყალიბება და მართვა</w:t>
      </w:r>
    </w:p>
    <w:p w:rsidR="00206386" w:rsidRPr="00644997" w:rsidRDefault="00206386" w:rsidP="00206386">
      <w:pPr>
        <w:spacing w:after="0" w:line="240" w:lineRule="auto"/>
        <w:jc w:val="both"/>
        <w:rPr>
          <w:rFonts w:ascii="Sylfaen" w:hAnsi="Sylfaen" w:cs="Calibri"/>
          <w:lang w:val="ka-GE"/>
        </w:rPr>
      </w:pPr>
    </w:p>
    <w:p w:rsidR="00206386" w:rsidRPr="00644997" w:rsidRDefault="00EA6FB6" w:rsidP="00206386">
      <w:pPr>
        <w:spacing w:line="240" w:lineRule="auto"/>
        <w:jc w:val="both"/>
        <w:rPr>
          <w:rFonts w:ascii="Sylfaen" w:eastAsia="Sylfaen" w:hAnsi="Sylfaen"/>
          <w:color w:val="000000"/>
          <w:lang w:val="ka-GE"/>
        </w:rPr>
      </w:pPr>
      <w:r w:rsidRPr="00644997">
        <w:rPr>
          <w:rFonts w:ascii="Sylfaen" w:eastAsia="Sylfaen" w:hAnsi="Sylfaen"/>
          <w:color w:val="000000"/>
          <w:lang w:val="ka-GE"/>
        </w:rPr>
        <w:t>ტყის აღრიცხვის ღონისძიებების განხორციელება, ტყის მართვის გეგმების შემუშავება და ტყეების მდგომარეობის შესახებ მონაცემების მიღების, ანალიზისა და სატყეო-სამეურნეო ღონისძიებების დაგეგმვის ეფექტიანი სისტემის დანერგვა;</w:t>
      </w:r>
      <w:r w:rsidRPr="00644997">
        <w:rPr>
          <w:rFonts w:ascii="Sylfaen" w:eastAsia="Sylfaen" w:hAnsi="Sylfaen"/>
          <w:color w:val="000000"/>
          <w:lang w:val="ka-GE"/>
        </w:rPr>
        <w:br/>
      </w:r>
      <w:r w:rsidRPr="00644997">
        <w:rPr>
          <w:rFonts w:ascii="Sylfaen" w:eastAsia="Sylfaen" w:hAnsi="Sylfaen"/>
          <w:color w:val="000000"/>
          <w:lang w:val="ka-GE"/>
        </w:rPr>
        <w:br/>
        <w:t>მდგრადი ტყითსარგებლობის სისტემის ჩამოყალიბება;</w:t>
      </w:r>
      <w:r w:rsidRPr="00644997">
        <w:rPr>
          <w:rFonts w:ascii="Sylfaen" w:eastAsia="Sylfaen" w:hAnsi="Sylfaen"/>
          <w:color w:val="000000"/>
          <w:lang w:val="ka-GE"/>
        </w:rPr>
        <w:br/>
      </w:r>
      <w:r w:rsidRPr="00644997">
        <w:rPr>
          <w:rFonts w:ascii="Sylfaen" w:eastAsia="Sylfaen" w:hAnsi="Sylfaen"/>
          <w:color w:val="000000"/>
          <w:lang w:val="ka-GE"/>
        </w:rPr>
        <w:br/>
        <w:t>ხეტყის დამზადებისთვის შესაბამისი ფართობების გამოვლენა და სატყეო-სამეურნეო ღონისძიებების განხორციელება (მათ შორის, სატყეო-სამეურნეო გზების მოწყობა, მერქნულ რესურსზე (მათ შორის, სათბობ შეშაზე) მოსახლეობისა და საბიუჯეტო ორგანიზაციების მოთხოვნილების დაკმაყოფილების უზრუნველყოფა);</w:t>
      </w:r>
      <w:r w:rsidRPr="00644997">
        <w:rPr>
          <w:rFonts w:ascii="Sylfaen" w:eastAsia="Sylfaen" w:hAnsi="Sylfaen"/>
          <w:color w:val="000000"/>
          <w:lang w:val="ka-GE"/>
        </w:rPr>
        <w:br/>
      </w:r>
      <w:r w:rsidRPr="00644997">
        <w:rPr>
          <w:rFonts w:ascii="Sylfaen" w:eastAsia="Sylfaen" w:hAnsi="Sylfaen"/>
          <w:color w:val="000000"/>
          <w:lang w:val="ka-GE"/>
        </w:rPr>
        <w:br/>
        <w:t>ტყის მოვლის (მათ შორის, ხანძარსაწინააღმდეგო პრევენციული), აღდგენის ღონისძიებების დაგეგმვა და განხორციელება.</w:t>
      </w:r>
    </w:p>
    <w:p w:rsidR="00EA6FB6" w:rsidRPr="00644997" w:rsidRDefault="00EA6FB6" w:rsidP="00206386">
      <w:pPr>
        <w:spacing w:line="240" w:lineRule="auto"/>
        <w:jc w:val="both"/>
        <w:rPr>
          <w:rFonts w:ascii="Sylfaen" w:hAnsi="Sylfaen"/>
          <w:lang w:val="ka-GE"/>
        </w:rPr>
      </w:pPr>
    </w:p>
    <w:p w:rsidR="00206386" w:rsidRPr="00644997" w:rsidRDefault="00206386" w:rsidP="00206386">
      <w:pPr>
        <w:pStyle w:val="Heading6"/>
        <w:tabs>
          <w:tab w:val="num" w:pos="1800"/>
        </w:tabs>
        <w:spacing w:before="0" w:line="240" w:lineRule="auto"/>
        <w:ind w:left="360"/>
        <w:jc w:val="both"/>
        <w:rPr>
          <w:rFonts w:ascii="Sylfaen" w:hAnsi="Sylfaen" w:cs="Calibri"/>
          <w:b/>
          <w:bCs/>
          <w:i/>
          <w:lang w:val="ka-GE"/>
        </w:rPr>
      </w:pPr>
      <w:r w:rsidRPr="00644997">
        <w:rPr>
          <w:rFonts w:ascii="Sylfaen" w:hAnsi="Sylfaen" w:cs="Calibri"/>
          <w:b/>
          <w:bCs/>
          <w:i/>
          <w:lang w:val="ka-GE"/>
        </w:rPr>
        <w:t>ველური ბუნების ეროვნული სააგენტოს სისტემის ჩამოყალიბება და მართვა</w:t>
      </w:r>
    </w:p>
    <w:p w:rsidR="00206386" w:rsidRPr="00644997" w:rsidRDefault="00206386" w:rsidP="00206386">
      <w:pPr>
        <w:spacing w:line="240" w:lineRule="auto"/>
        <w:jc w:val="both"/>
        <w:rPr>
          <w:rFonts w:ascii="Sylfaen" w:hAnsi="Sylfaen"/>
          <w:lang w:val="ka-GE"/>
        </w:rPr>
      </w:pPr>
    </w:p>
    <w:p w:rsidR="00206386" w:rsidRPr="00644997" w:rsidRDefault="00EA6FB6" w:rsidP="00206386">
      <w:pPr>
        <w:spacing w:line="240" w:lineRule="auto"/>
        <w:jc w:val="both"/>
        <w:rPr>
          <w:rFonts w:ascii="Sylfaen" w:eastAsia="Sylfaen" w:hAnsi="Sylfaen"/>
          <w:lang w:val="ka-GE"/>
        </w:rPr>
      </w:pPr>
      <w:r w:rsidRPr="00644997">
        <w:rPr>
          <w:rFonts w:ascii="Sylfaen" w:eastAsia="Sylfaen" w:hAnsi="Sylfaen"/>
          <w:color w:val="000000"/>
          <w:lang w:val="ka-GE"/>
        </w:rPr>
        <w:t>ნადირობის შესახებ კანონისა და შესაბამისი კანონქვემდებარე აქტების მომზადება და მათი პრაქტიკაში დანერგვა;</w:t>
      </w:r>
      <w:r w:rsidRPr="00644997">
        <w:rPr>
          <w:rFonts w:ascii="Sylfaen" w:eastAsia="Sylfaen" w:hAnsi="Sylfaen"/>
          <w:color w:val="000000"/>
          <w:lang w:val="ka-GE"/>
        </w:rPr>
        <w:br/>
      </w:r>
      <w:r w:rsidRPr="00644997">
        <w:rPr>
          <w:rFonts w:ascii="Sylfaen" w:eastAsia="Sylfaen" w:hAnsi="Sylfaen"/>
          <w:color w:val="000000"/>
          <w:lang w:val="ka-GE"/>
        </w:rPr>
        <w:br/>
        <w:t>საპილოტე რეჟიმში ფაუნის მსხვილი სახეობების შესწავლა;</w:t>
      </w:r>
      <w:r w:rsidRPr="00644997">
        <w:rPr>
          <w:rFonts w:ascii="Sylfaen" w:eastAsia="Sylfaen" w:hAnsi="Sylfaen"/>
          <w:color w:val="000000"/>
          <w:lang w:val="ka-GE"/>
        </w:rPr>
        <w:br/>
      </w:r>
      <w:r w:rsidRPr="00644997">
        <w:rPr>
          <w:rFonts w:ascii="Sylfaen" w:eastAsia="Sylfaen" w:hAnsi="Sylfaen"/>
          <w:color w:val="000000"/>
          <w:lang w:val="ka-GE"/>
        </w:rPr>
        <w:br/>
        <w:t>ქათმისებრთა ოჯახის ენდემური (ადგილობრივი) იშვიათი სახეობების რაოდენობის ყოველწლიური გაზრდის უზრუნველყოფის ხელშეწყობა;</w:t>
      </w:r>
      <w:r w:rsidRPr="00644997">
        <w:rPr>
          <w:rFonts w:ascii="Sylfaen" w:eastAsia="Sylfaen" w:hAnsi="Sylfaen"/>
          <w:color w:val="000000"/>
          <w:lang w:val="ka-GE"/>
        </w:rPr>
        <w:br/>
      </w:r>
      <w:r w:rsidRPr="00644997">
        <w:rPr>
          <w:rFonts w:ascii="Sylfaen" w:eastAsia="Sylfaen" w:hAnsi="Sylfaen"/>
          <w:color w:val="000000"/>
          <w:lang w:val="ka-GE"/>
        </w:rPr>
        <w:br/>
        <w:t>იქთიოფაუნის ერთ-ერთი იშვიათი წარმომადგენლის − ნაკადულის კალმახის ბუნებრივ პირობებში გაშვების მიზნით მისი თანამედროვე სტანდარტებით მოწყობილ საკალმახეში გამრავლება;</w:t>
      </w:r>
      <w:r w:rsidRPr="00644997">
        <w:rPr>
          <w:rFonts w:ascii="Sylfaen" w:eastAsia="Sylfaen" w:hAnsi="Sylfaen"/>
          <w:color w:val="000000"/>
          <w:lang w:val="ka-GE"/>
        </w:rPr>
        <w:br/>
      </w:r>
      <w:r w:rsidRPr="00644997">
        <w:rPr>
          <w:rFonts w:ascii="Sylfaen" w:eastAsia="Sylfaen" w:hAnsi="Sylfaen"/>
          <w:color w:val="000000"/>
          <w:lang w:val="ka-GE"/>
        </w:rPr>
        <w:br/>
        <w:t>ბუნებაში საქართველოს „წითელ ნუსხაში“ შეტანილ მცენარეთა სახეობების რაოდენობრივი მდგომარეობის გაუმჯობესება;</w:t>
      </w:r>
      <w:r w:rsidRPr="00644997">
        <w:rPr>
          <w:rFonts w:ascii="Sylfaen" w:eastAsia="Sylfaen" w:hAnsi="Sylfaen"/>
          <w:color w:val="000000"/>
          <w:lang w:val="ka-GE"/>
        </w:rPr>
        <w:br/>
      </w:r>
      <w:r w:rsidRPr="00644997">
        <w:rPr>
          <w:rFonts w:ascii="Sylfaen" w:eastAsia="Sylfaen" w:hAnsi="Sylfaen"/>
          <w:color w:val="000000"/>
          <w:lang w:val="ka-GE"/>
        </w:rPr>
        <w:br/>
        <w:t>ჰაბიტატების აღდგენისა და აღწარმოების ღონისძიებებისათვის ხელის შეწყობა.</w:t>
      </w:r>
    </w:p>
    <w:p w:rsidR="00206386" w:rsidRPr="00644997" w:rsidRDefault="00206386" w:rsidP="00206386">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გარემოს დაცვისა და სოფლის მეურნეობის მიმართულებით ინფორმაციის ხელმისაწვდომობის და „განათლება მდგრადი განვითარებისთვის“ ხელშეწყობის პროგრამა</w:t>
      </w:r>
    </w:p>
    <w:p w:rsidR="00206386" w:rsidRPr="00644997" w:rsidRDefault="00206386" w:rsidP="00206386">
      <w:pPr>
        <w:pStyle w:val="ListParagraph"/>
        <w:tabs>
          <w:tab w:val="left" w:pos="450"/>
        </w:tabs>
        <w:spacing w:after="0" w:line="240" w:lineRule="auto"/>
        <w:ind w:left="0"/>
        <w:jc w:val="both"/>
        <w:rPr>
          <w:rFonts w:ascii="Sylfaen" w:hAnsi="Sylfaen" w:cs="Sylfaen"/>
          <w:b/>
          <w:bCs/>
          <w:lang w:val="ka-GE"/>
        </w:rPr>
      </w:pPr>
    </w:p>
    <w:p w:rsidR="00206386" w:rsidRPr="00644997" w:rsidRDefault="00EA6FB6" w:rsidP="00206386">
      <w:pPr>
        <w:spacing w:line="240" w:lineRule="auto"/>
        <w:jc w:val="both"/>
        <w:rPr>
          <w:rFonts w:ascii="Sylfaen" w:hAnsi="Sylfaen" w:cs="Sylfaen"/>
          <w:lang w:val="ka-GE"/>
        </w:rPr>
      </w:pPr>
      <w:r w:rsidRPr="00644997">
        <w:rPr>
          <w:rFonts w:ascii="Sylfaen" w:eastAsia="Sylfaen" w:hAnsi="Sylfaen"/>
          <w:color w:val="000000"/>
          <w:lang w:val="ka-GE"/>
        </w:rPr>
        <w:t>მოსახლეობის მიერ გარემოს დაცვისა და სოფლის მეურნეობის მიმართულებით განათლების მიღების ხელშეწყობა, შესაბამისი ინფორმაციისა და ცოდნის ხელმისაწვდომობის უზრუნველყოფა მდგრადი განვითარების მიზნების მისაღწევად;</w:t>
      </w:r>
      <w:r w:rsidRPr="00644997">
        <w:rPr>
          <w:rFonts w:ascii="Sylfaen" w:eastAsia="Sylfaen" w:hAnsi="Sylfaen"/>
          <w:color w:val="000000"/>
          <w:lang w:val="ka-GE"/>
        </w:rPr>
        <w:br/>
      </w:r>
      <w:r w:rsidRPr="00644997">
        <w:rPr>
          <w:rFonts w:ascii="Sylfaen" w:eastAsia="Sylfaen" w:hAnsi="Sylfaen"/>
          <w:color w:val="000000"/>
          <w:lang w:val="ka-GE"/>
        </w:rPr>
        <w:br/>
        <w:t>გადაწყვეტილების მიღების პროცესში საზოგადოების აქტიური მონაწილეობის ხელშეწყობა;</w:t>
      </w:r>
      <w:r w:rsidRPr="00644997">
        <w:rPr>
          <w:rFonts w:ascii="Sylfaen" w:eastAsia="Sylfaen" w:hAnsi="Sylfaen"/>
          <w:color w:val="000000"/>
          <w:lang w:val="ka-GE"/>
        </w:rPr>
        <w:br/>
      </w:r>
      <w:r w:rsidRPr="00644997">
        <w:rPr>
          <w:rFonts w:ascii="Sylfaen" w:eastAsia="Sylfaen" w:hAnsi="Sylfaen"/>
          <w:color w:val="000000"/>
          <w:lang w:val="ka-GE"/>
        </w:rPr>
        <w:br/>
        <w:t>საჯარო განხილვების გამართვის ორგანიზებით ორჰუსის კონვენციის განხორციელების ხელშეწყობა.</w:t>
      </w:r>
    </w:p>
    <w:p w:rsidR="00206386" w:rsidRPr="00644997" w:rsidRDefault="00206386" w:rsidP="00206386">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ბირთვული და რადიაციული უსაფრთხოების დაცვა, დარიშხანშემცველი ნარჩენების ობიექტების მართვა</w:t>
      </w:r>
    </w:p>
    <w:p w:rsidR="00206386" w:rsidRPr="00644997" w:rsidRDefault="00206386" w:rsidP="00206386">
      <w:pPr>
        <w:spacing w:line="240" w:lineRule="auto"/>
        <w:jc w:val="both"/>
        <w:rPr>
          <w:rFonts w:ascii="Sylfaen" w:hAnsi="Sylfaen" w:cs="Sylfaen"/>
          <w:lang w:val="ka-GE"/>
        </w:rPr>
      </w:pPr>
    </w:p>
    <w:p w:rsidR="00206386" w:rsidRPr="00644997" w:rsidRDefault="00EA6FB6" w:rsidP="00206386">
      <w:pPr>
        <w:spacing w:after="0" w:line="240" w:lineRule="auto"/>
        <w:jc w:val="both"/>
        <w:rPr>
          <w:rFonts w:ascii="Sylfaen" w:hAnsi="Sylfaen" w:cs="Sylfaen"/>
          <w:lang w:val="ka-GE"/>
        </w:rPr>
      </w:pPr>
      <w:r w:rsidRPr="00644997">
        <w:rPr>
          <w:rFonts w:ascii="Sylfaen" w:eastAsia="Sylfaen" w:hAnsi="Sylfaen"/>
          <w:color w:val="000000"/>
          <w:lang w:val="ka-GE"/>
        </w:rPr>
        <w:t>ბირთვული და რადიაციული უსაფრთხოების სფეროში სახელმწიფო პოლიტიკის შესაბამისად საჯარო სამართლის იურიდიული პირის − ბირთვული და რადიაციული უსაფრთხოების სააგენტოს მიერ სახელმწიფო რეგულირებისა და კონტროლის განხორციელება;</w:t>
      </w:r>
      <w:r w:rsidRPr="00644997">
        <w:rPr>
          <w:rFonts w:ascii="Sylfaen" w:eastAsia="Sylfaen" w:hAnsi="Sylfaen"/>
          <w:color w:val="000000"/>
          <w:lang w:val="ka-GE"/>
        </w:rPr>
        <w:br/>
      </w:r>
      <w:r w:rsidRPr="00644997">
        <w:rPr>
          <w:rFonts w:ascii="Sylfaen" w:eastAsia="Sylfaen" w:hAnsi="Sylfaen"/>
          <w:color w:val="000000"/>
          <w:lang w:val="ka-GE"/>
        </w:rPr>
        <w:br/>
        <w:t>ბირთვული და რადიაციული საქმიანობების ავტორიზაცია;</w:t>
      </w:r>
      <w:r w:rsidRPr="00644997">
        <w:rPr>
          <w:rFonts w:ascii="Sylfaen" w:eastAsia="Sylfaen" w:hAnsi="Sylfaen"/>
          <w:color w:val="000000"/>
          <w:lang w:val="ka-GE"/>
        </w:rPr>
        <w:br/>
      </w:r>
      <w:r w:rsidRPr="00644997">
        <w:rPr>
          <w:rFonts w:ascii="Sylfaen" w:eastAsia="Sylfaen" w:hAnsi="Sylfaen"/>
          <w:color w:val="000000"/>
          <w:lang w:val="ka-GE"/>
        </w:rPr>
        <w:br/>
        <w:t>რადიოაქტიური მასალების, მაიონებელი გამოსხივების გენერატორების, რადიოაქტიური ნარჩენების, მათი მფლობელი ორგანიზაციების და პროფესიული დოზების უწყებრივი რეესტრის განახლება და წარმოება;</w:t>
      </w:r>
      <w:r w:rsidRPr="00644997">
        <w:rPr>
          <w:rFonts w:ascii="Sylfaen" w:eastAsia="Sylfaen" w:hAnsi="Sylfaen"/>
          <w:color w:val="000000"/>
          <w:lang w:val="ka-GE"/>
        </w:rPr>
        <w:br/>
      </w:r>
      <w:r w:rsidRPr="00644997">
        <w:rPr>
          <w:rFonts w:ascii="Sylfaen" w:eastAsia="Sylfaen" w:hAnsi="Sylfaen"/>
          <w:color w:val="000000"/>
          <w:lang w:val="ka-GE"/>
        </w:rPr>
        <w:br/>
        <w:t>ბირთვული და რადიაციული ავარიებისა და ინციდენტების, ბირთვული და რადიოაქტიური ნივთიერებების არალეგალური მიმოქცევის, აგრეთვე სასაზღვრო გამტარ პუნქტებზე, საბაჟო და სატრანსპორტო ტერმინალებზე რადიაციული განგაშის შემთხვევებზე რეაგირება;</w:t>
      </w:r>
      <w:r w:rsidRPr="00644997">
        <w:rPr>
          <w:rFonts w:ascii="Sylfaen" w:eastAsia="Sylfaen" w:hAnsi="Sylfaen"/>
          <w:color w:val="000000"/>
          <w:lang w:val="ka-GE"/>
        </w:rPr>
        <w:br/>
      </w:r>
      <w:r w:rsidRPr="00644997">
        <w:rPr>
          <w:rFonts w:ascii="Sylfaen" w:eastAsia="Sylfaen" w:hAnsi="Sylfaen"/>
          <w:color w:val="000000"/>
          <w:lang w:val="ka-GE"/>
        </w:rPr>
        <w:br/>
        <w:t>რადიოაქტიური ნარჩენების მართვა;</w:t>
      </w:r>
      <w:r w:rsidRPr="00644997">
        <w:rPr>
          <w:rFonts w:ascii="Sylfaen" w:eastAsia="Sylfaen" w:hAnsi="Sylfaen"/>
          <w:color w:val="000000"/>
          <w:lang w:val="ka-GE"/>
        </w:rPr>
        <w:br/>
      </w:r>
      <w:r w:rsidRPr="00644997">
        <w:rPr>
          <w:rFonts w:ascii="Sylfaen" w:eastAsia="Sylfaen" w:hAnsi="Sylfaen"/>
          <w:color w:val="000000"/>
          <w:lang w:val="ka-GE"/>
        </w:rPr>
        <w:br/>
        <w:t>საქართველოში არსებული გარემოს რადიაციული მდგომარეობის მონიტორინგი და კონტროლი;</w:t>
      </w:r>
      <w:r w:rsidRPr="00644997">
        <w:rPr>
          <w:rFonts w:ascii="Sylfaen" w:eastAsia="Sylfaen" w:hAnsi="Sylfaen"/>
          <w:color w:val="000000"/>
          <w:lang w:val="ka-GE"/>
        </w:rPr>
        <w:br/>
      </w:r>
      <w:r w:rsidRPr="00644997">
        <w:rPr>
          <w:rFonts w:ascii="Sylfaen" w:eastAsia="Sylfaen" w:hAnsi="Sylfaen"/>
          <w:color w:val="000000"/>
          <w:lang w:val="ka-GE"/>
        </w:rPr>
        <w:br/>
        <w:t>ქვეყანაში არსებული რადიაციული მდგომარეობის შესახებ საქართველოს მთავრობისთვის წარსადგენი ყოველწლიური ანგარიშის მომზადება;</w:t>
      </w:r>
      <w:r w:rsidRPr="00644997">
        <w:rPr>
          <w:rFonts w:ascii="Sylfaen" w:eastAsia="Sylfaen" w:hAnsi="Sylfaen"/>
          <w:color w:val="000000"/>
          <w:lang w:val="ka-GE"/>
        </w:rPr>
        <w:br/>
      </w:r>
      <w:r w:rsidRPr="00644997">
        <w:rPr>
          <w:rFonts w:ascii="Sylfaen" w:eastAsia="Sylfaen" w:hAnsi="Sylfaen"/>
          <w:color w:val="000000"/>
          <w:lang w:val="ka-GE"/>
        </w:rPr>
        <w:br/>
        <w:t>დარიშხანშემცველი ნარჩენების განთავსების ადგილების (სოფლები − ცანა და ურავი) უსაფრთხოების უზრუნველყოფა, ამ სოფლების ტერიტორიაზე დარიშხანშემცველი ნარჩენების განთავსების ადგილების სისტემური მართვა, მოვლა-პატრონობა, ფიზიკური დაცვის კომპლექსური სისტემების შექმნა და მათი ფუნქციონირების უზრუნველყოფა.</w:t>
      </w:r>
    </w:p>
    <w:p w:rsidR="00206386" w:rsidRPr="00644997" w:rsidRDefault="00206386" w:rsidP="00206386">
      <w:pPr>
        <w:spacing w:after="0" w:line="240" w:lineRule="auto"/>
        <w:jc w:val="both"/>
        <w:rPr>
          <w:rFonts w:ascii="Sylfaen" w:hAnsi="Sylfaen"/>
          <w:lang w:val="ka-GE"/>
        </w:rPr>
      </w:pPr>
    </w:p>
    <w:p w:rsidR="00206386" w:rsidRPr="00644997" w:rsidRDefault="00206386" w:rsidP="00206386">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გარემოს დაცვის სფეროში პროგნოზირება, შეფასება, პრევენცია და მონიტორინგი</w:t>
      </w:r>
    </w:p>
    <w:p w:rsidR="00206386" w:rsidRPr="00644997" w:rsidRDefault="00206386" w:rsidP="00206386">
      <w:pPr>
        <w:spacing w:after="0" w:line="240" w:lineRule="auto"/>
        <w:jc w:val="both"/>
        <w:rPr>
          <w:rFonts w:ascii="Sylfaen" w:hAnsi="Sylfaen" w:cs="Sylfaen"/>
          <w:lang w:val="ka-GE"/>
        </w:rPr>
      </w:pPr>
    </w:p>
    <w:p w:rsidR="00206386" w:rsidRPr="00644997" w:rsidRDefault="002F1CCF" w:rsidP="00206386">
      <w:pPr>
        <w:spacing w:before="240" w:line="240" w:lineRule="auto"/>
        <w:jc w:val="both"/>
        <w:rPr>
          <w:rFonts w:ascii="Sylfaen" w:eastAsia="Sylfaen" w:hAnsi="Sylfaen"/>
          <w:color w:val="000000"/>
          <w:lang w:val="ka-GE"/>
        </w:rPr>
      </w:pPr>
      <w:r w:rsidRPr="00644997">
        <w:rPr>
          <w:rFonts w:ascii="Sylfaen" w:eastAsia="Sylfaen" w:hAnsi="Sylfaen"/>
          <w:color w:val="000000"/>
          <w:lang w:val="ka-GE"/>
        </w:rPr>
        <w:t>ჰიდრომეტეოროლოგიის სფეროში მონიტორინგი, პროგნოზირება და სტიქიური მოვლენების შესახებ ადრეული გაფრთხილებების მომზადება/გავრცელება, აგრეთვე კლიმატური, აგრომეტეოროლოგიური და ჰიდროლოგიური საინფორმაციო პროდუქტებით მომსახურება;</w:t>
      </w:r>
      <w:r w:rsidRPr="00644997">
        <w:rPr>
          <w:rFonts w:ascii="Sylfaen" w:eastAsia="Sylfaen" w:hAnsi="Sylfaen"/>
          <w:color w:val="000000"/>
          <w:lang w:val="ka-GE"/>
        </w:rPr>
        <w:br/>
      </w:r>
      <w:r w:rsidRPr="00644997">
        <w:rPr>
          <w:rFonts w:ascii="Sylfaen" w:eastAsia="Sylfaen" w:hAnsi="Sylfaen"/>
          <w:color w:val="000000"/>
          <w:lang w:val="ka-GE"/>
        </w:rPr>
        <w:br/>
        <w:t>გეოლოგიური მონიტორინგი (გაზაფხულსა და შემოდგომაზე) და ფორსმაჟორულ სიტუაციაში სტიქიური გეოლოგიური პროცესების შეფასება;</w:t>
      </w:r>
      <w:r w:rsidRPr="00644997">
        <w:rPr>
          <w:rFonts w:ascii="Sylfaen" w:eastAsia="Sylfaen" w:hAnsi="Sylfaen"/>
          <w:color w:val="000000"/>
          <w:lang w:val="ka-GE"/>
        </w:rPr>
        <w:br/>
      </w:r>
      <w:r w:rsidRPr="00644997">
        <w:rPr>
          <w:rFonts w:ascii="Sylfaen" w:eastAsia="Sylfaen" w:hAnsi="Sylfaen"/>
          <w:color w:val="000000"/>
          <w:lang w:val="ka-GE"/>
        </w:rPr>
        <w:br/>
        <w:t xml:space="preserve">ქალაქ თბილისის მუნიციპალიტეტის ტერიტორიაზე გეოლოგიური საფრთხეების ზონირების რუკის შედგენა/განახლება და მონიტორინგი; </w:t>
      </w:r>
      <w:r w:rsidRPr="00644997">
        <w:rPr>
          <w:rFonts w:ascii="Sylfaen" w:eastAsia="Sylfaen" w:hAnsi="Sylfaen"/>
          <w:color w:val="000000"/>
          <w:lang w:val="ka-GE"/>
        </w:rPr>
        <w:br/>
      </w:r>
      <w:r w:rsidRPr="00644997">
        <w:rPr>
          <w:rFonts w:ascii="Sylfaen" w:eastAsia="Sylfaen" w:hAnsi="Sylfaen"/>
          <w:color w:val="000000"/>
          <w:lang w:val="ka-GE"/>
        </w:rPr>
        <w:br/>
        <w:t>მიწისქვეშა მტკნარი სასმელი წყლების მონიტორინგი;</w:t>
      </w:r>
      <w:r w:rsidRPr="00644997">
        <w:rPr>
          <w:rFonts w:ascii="Sylfaen" w:eastAsia="Sylfaen" w:hAnsi="Sylfaen"/>
          <w:color w:val="000000"/>
          <w:lang w:val="ka-GE"/>
        </w:rPr>
        <w:br/>
      </w:r>
      <w:r w:rsidRPr="00644997">
        <w:rPr>
          <w:rFonts w:ascii="Sylfaen" w:eastAsia="Sylfaen" w:hAnsi="Sylfaen"/>
          <w:color w:val="000000"/>
          <w:lang w:val="ka-GE"/>
        </w:rPr>
        <w:br/>
        <w:t>სახელმწიფო გეოლოგიური რუკების შედგენა (გეოლოგიური აგეგმვა);</w:t>
      </w:r>
      <w:r w:rsidRPr="00644997">
        <w:rPr>
          <w:rFonts w:ascii="Sylfaen" w:eastAsia="Sylfaen" w:hAnsi="Sylfaen"/>
          <w:color w:val="000000"/>
          <w:lang w:val="ka-GE"/>
        </w:rPr>
        <w:br/>
      </w:r>
      <w:r w:rsidRPr="00644997">
        <w:rPr>
          <w:rFonts w:ascii="Sylfaen" w:eastAsia="Sylfaen" w:hAnsi="Sylfaen"/>
          <w:color w:val="000000"/>
          <w:lang w:val="ka-GE"/>
        </w:rPr>
        <w:br/>
        <w:t xml:space="preserve">გარემოს დაბინძურების დონის შეფასებისთვის ატმოსფერული ჰაერის, წყლისა და ნიადაგის მონიტორინგის სისტემის გაუმჯობესება; </w:t>
      </w:r>
      <w:r w:rsidRPr="00644997">
        <w:rPr>
          <w:rFonts w:ascii="Sylfaen" w:eastAsia="Sylfaen" w:hAnsi="Sylfaen"/>
          <w:color w:val="000000"/>
          <w:lang w:val="ka-GE"/>
        </w:rPr>
        <w:br/>
      </w:r>
      <w:r w:rsidRPr="00644997">
        <w:rPr>
          <w:rFonts w:ascii="Sylfaen" w:eastAsia="Sylfaen" w:hAnsi="Sylfaen"/>
          <w:color w:val="000000"/>
          <w:lang w:val="ka-GE"/>
        </w:rPr>
        <w:br/>
        <w:t>საქართველოს ტერიტორიაზე ატმოსფერული ჰაერის, წყლისა და ნიადაგის დაბინძურების მონიტორინგის ჩატარება, შესაბამისი საინფორმაციო მასალების (ბიულეტენების, წელიწდეულების, ანგარიშების) მომზადება და გავრცელება, მატერიალურ-ტექნიკური ბაზის გაუმჯობესება და რეგიონული ინფრასტრუქტურის მოწყობა, დაკვირვებების ქსელის გაზრდა;</w:t>
      </w:r>
      <w:r w:rsidRPr="00644997">
        <w:rPr>
          <w:rFonts w:ascii="Sylfaen" w:eastAsia="Sylfaen" w:hAnsi="Sylfaen"/>
          <w:color w:val="000000"/>
          <w:lang w:val="ka-GE"/>
        </w:rPr>
        <w:br/>
      </w:r>
      <w:r w:rsidRPr="00644997">
        <w:rPr>
          <w:rFonts w:ascii="Sylfaen" w:eastAsia="Sylfaen" w:hAnsi="Sylfaen"/>
          <w:color w:val="000000"/>
          <w:lang w:val="ka-GE"/>
        </w:rPr>
        <w:br/>
        <w:t>საქართველოს საზღვაო სივრცესა და შიგა წყალსატევებში გავრცელებული ძირითადი სარეწაო თევზებისა და სხვა ჰიდრობიონტების რესურსების შეფასება და სარეწაო პროგნოზირება; საქართველოს შავი ზღვის სანაპიროს ბიოლოგიური მონიტორინგი და გარემოს მდგომარეობის შეფასება;</w:t>
      </w:r>
      <w:r w:rsidRPr="00644997">
        <w:rPr>
          <w:rFonts w:ascii="Sylfaen" w:eastAsia="Sylfaen" w:hAnsi="Sylfaen"/>
          <w:color w:val="000000"/>
          <w:lang w:val="ka-GE"/>
        </w:rPr>
        <w:br/>
      </w:r>
      <w:r w:rsidRPr="00644997">
        <w:rPr>
          <w:rFonts w:ascii="Sylfaen" w:eastAsia="Sylfaen" w:hAnsi="Sylfaen"/>
          <w:color w:val="000000"/>
          <w:lang w:val="ka-GE"/>
        </w:rPr>
        <w:br/>
        <w:t>სტრატეგიულ დოკუმენტებში გარემოსა და ადამიანის ჯანმრთელობასთან დაკავშირებული ასპექტების ინტეგრირება;</w:t>
      </w:r>
      <w:r w:rsidRPr="00644997">
        <w:rPr>
          <w:rFonts w:ascii="Sylfaen" w:eastAsia="Sylfaen" w:hAnsi="Sylfaen"/>
          <w:color w:val="000000"/>
          <w:lang w:val="ka-GE"/>
        </w:rPr>
        <w:br/>
      </w:r>
      <w:r w:rsidRPr="00644997">
        <w:rPr>
          <w:rFonts w:ascii="Sylfaen" w:eastAsia="Sylfaen" w:hAnsi="Sylfaen"/>
          <w:color w:val="000000"/>
          <w:lang w:val="ka-GE"/>
        </w:rPr>
        <w:br/>
        <w:t>ინტეგრირებული სანებართვო სისტემის შემოღება;</w:t>
      </w:r>
      <w:r w:rsidRPr="00644997">
        <w:rPr>
          <w:rFonts w:ascii="Sylfaen" w:eastAsia="Sylfaen" w:hAnsi="Sylfaen"/>
          <w:color w:val="000000"/>
          <w:lang w:val="ka-GE"/>
        </w:rPr>
        <w:br/>
      </w:r>
      <w:r w:rsidRPr="00644997">
        <w:rPr>
          <w:rFonts w:ascii="Sylfaen" w:eastAsia="Sylfaen" w:hAnsi="Sylfaen"/>
          <w:color w:val="000000"/>
          <w:lang w:val="ka-GE"/>
        </w:rPr>
        <w:br/>
        <w:t>მდგრადი განვითარების მიზნების (SDG) 11.6 ამოცანის შესაბამისად, ატმოსფერული ჰაერის დაბინძურების მონიტორინგისთვის თანამედროვე სტანდარტების შესაბამისი, ახალი ავტომატური სადგურების შეძენა და დამონტაჟება;</w:t>
      </w:r>
      <w:r w:rsidRPr="00644997">
        <w:rPr>
          <w:rFonts w:ascii="Sylfaen" w:eastAsia="Sylfaen" w:hAnsi="Sylfaen"/>
          <w:color w:val="000000"/>
          <w:lang w:val="ka-GE"/>
        </w:rPr>
        <w:br/>
      </w:r>
      <w:r w:rsidRPr="00644997">
        <w:rPr>
          <w:rFonts w:ascii="Sylfaen" w:eastAsia="Sylfaen" w:hAnsi="Sylfaen"/>
          <w:color w:val="000000"/>
          <w:lang w:val="ka-GE"/>
        </w:rPr>
        <w:br/>
        <w:t>მდგრადი განვითარების მიზნების (SDG) 14.4 ამოცანის შესაბამისად, საქართველოს შავი ზღვის ტერიტორიული წყლების, განსაკუთრებული ეკონომიკური ზონისა და შიდა წყალსატევების სარეწაო ობიექტების პოპულაციათა მარაგების შეფასება, სარეწაო პროგნოზირება და კვოტების განსაზღვრა;</w:t>
      </w:r>
      <w:r w:rsidRPr="00644997">
        <w:rPr>
          <w:rFonts w:ascii="Sylfaen" w:eastAsia="Sylfaen" w:hAnsi="Sylfaen"/>
          <w:color w:val="000000"/>
          <w:lang w:val="ka-GE"/>
        </w:rPr>
        <w:br/>
      </w:r>
      <w:r w:rsidRPr="00644997">
        <w:rPr>
          <w:rFonts w:ascii="Sylfaen" w:eastAsia="Sylfaen" w:hAnsi="Sylfaen"/>
          <w:color w:val="000000"/>
          <w:lang w:val="ka-GE"/>
        </w:rPr>
        <w:br/>
        <w:t>საქართველოს შავი ზღვის სანაპიროზე და შიდა წყალსატევებში თევზჭერის სტატისტიკური ანალიზის, ბიოლოგიური კვლევისა და მონიტორინგის განხორციელება და მათი გარემოსდაცვითი სტატუსის განსაზღვრა;</w:t>
      </w:r>
      <w:r w:rsidRPr="00644997">
        <w:rPr>
          <w:rFonts w:ascii="Sylfaen" w:eastAsia="Sylfaen" w:hAnsi="Sylfaen"/>
          <w:color w:val="000000"/>
          <w:lang w:val="ka-GE"/>
        </w:rPr>
        <w:br/>
      </w:r>
      <w:r w:rsidRPr="00644997">
        <w:rPr>
          <w:rFonts w:ascii="Sylfaen" w:eastAsia="Sylfaen" w:hAnsi="Sylfaen"/>
          <w:color w:val="000000"/>
          <w:lang w:val="ka-GE"/>
        </w:rPr>
        <w:br/>
        <w:t>მდგრადი განვითარების მიზნების (SDG) 14.4 ამოცანის შესაბამისად, თევზებისა და სხვა ჰიდრობიონტების კონსერვაციული სტატუსის შეფასება; აკვაკულტურის, მარიკულტურისა და მდგრადი მეთევზეობის დანერგვის ხელშეწყობა.</w:t>
      </w:r>
    </w:p>
    <w:p w:rsidR="002F1CCF" w:rsidRPr="00644997" w:rsidRDefault="002F1CCF" w:rsidP="00206386">
      <w:pPr>
        <w:spacing w:before="240" w:line="240" w:lineRule="auto"/>
        <w:jc w:val="both"/>
        <w:rPr>
          <w:rFonts w:ascii="Sylfaen" w:eastAsia="Sylfaen" w:hAnsi="Sylfaen"/>
          <w:lang w:val="ka-GE"/>
        </w:rPr>
      </w:pPr>
    </w:p>
    <w:p w:rsidR="00206386" w:rsidRPr="00644997" w:rsidRDefault="00206386" w:rsidP="00206386">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 xml:space="preserve">სოფლის მეურნეობის მიმართულებით ლაბორატორიული </w:t>
      </w:r>
      <w:r w:rsidR="009D15C3">
        <w:rPr>
          <w:rFonts w:ascii="Sylfaen" w:hAnsi="Sylfaen" w:cs="Sylfaen"/>
          <w:b/>
          <w:i/>
          <w:iCs/>
          <w:lang w:val="ka-GE"/>
        </w:rPr>
        <w:t>მომსახურე</w:t>
      </w:r>
      <w:r w:rsidRPr="00644997">
        <w:rPr>
          <w:rFonts w:ascii="Sylfaen" w:hAnsi="Sylfaen" w:cs="Sylfaen"/>
          <w:b/>
          <w:i/>
          <w:iCs/>
          <w:lang w:val="ka-GE"/>
        </w:rPr>
        <w:t>ბა</w:t>
      </w:r>
    </w:p>
    <w:p w:rsidR="00206386" w:rsidRPr="00644997" w:rsidRDefault="00206386" w:rsidP="00206386">
      <w:pPr>
        <w:spacing w:after="240" w:line="240" w:lineRule="auto"/>
        <w:jc w:val="both"/>
        <w:rPr>
          <w:rFonts w:ascii="Sylfaen" w:eastAsia="Sylfaen" w:hAnsi="Sylfaen"/>
          <w:lang w:val="ka-GE"/>
        </w:rPr>
      </w:pPr>
    </w:p>
    <w:p w:rsidR="00206386" w:rsidRPr="00644997" w:rsidRDefault="002F1CCF" w:rsidP="00206386">
      <w:pPr>
        <w:spacing w:line="240" w:lineRule="auto"/>
        <w:jc w:val="both"/>
        <w:rPr>
          <w:rFonts w:ascii="Sylfaen" w:hAnsi="Sylfaen"/>
          <w:lang w:val="ka-GE"/>
        </w:rPr>
      </w:pPr>
      <w:r w:rsidRPr="00644997">
        <w:rPr>
          <w:rFonts w:ascii="Sylfaen" w:eastAsia="Sylfaen" w:hAnsi="Sylfaen"/>
          <w:color w:val="000000"/>
          <w:lang w:val="ka-GE"/>
        </w:rPr>
        <w:t>სტანდარტის − ISO 17025:2017/2018-ის მოთხოვნების შესაბამისად:</w:t>
      </w:r>
      <w:r w:rsidRPr="00644997">
        <w:rPr>
          <w:rFonts w:ascii="Sylfaen" w:eastAsia="Sylfaen" w:hAnsi="Sylfaen"/>
          <w:color w:val="000000"/>
          <w:lang w:val="ka-GE"/>
        </w:rPr>
        <w:br/>
      </w:r>
      <w:r w:rsidRPr="00644997">
        <w:rPr>
          <w:rFonts w:ascii="Sylfaen" w:eastAsia="Sylfaen" w:hAnsi="Sylfaen"/>
          <w:color w:val="000000"/>
          <w:lang w:val="ka-GE"/>
        </w:rPr>
        <w:br/>
        <w:t>ცხოველთა განსაკუთრებით საშიში ინფექციური და არაინფექციური დაავადებების ლაბორატორიული დიაგნოსტიკა; სურსათის/ცხოველის საკვების ხარისხისა და უსაფრთხოების მაჩვენებლების განსაზღვრა, სასმელი წყლის კვლევა; მცენარეთა მავნე ორგანიზმების კვლევა;</w:t>
      </w:r>
      <w:r w:rsidRPr="00644997">
        <w:rPr>
          <w:rFonts w:ascii="Sylfaen" w:eastAsia="Sylfaen" w:hAnsi="Sylfaen"/>
          <w:color w:val="000000"/>
          <w:lang w:val="ka-GE"/>
        </w:rPr>
        <w:br/>
      </w:r>
      <w:r w:rsidRPr="00644997">
        <w:rPr>
          <w:rFonts w:ascii="Sylfaen" w:eastAsia="Sylfaen" w:hAnsi="Sylfaen"/>
          <w:color w:val="000000"/>
          <w:lang w:val="ka-GE"/>
        </w:rPr>
        <w:br/>
        <w:t>საჯარო სამართლის იურიდიულ პირთან − სურსათის ეროვნულ სააგენტოსთან ერთად სახელმწიფო კონტროლის პროგრამაში მონაწილეობა;</w:t>
      </w:r>
      <w:r w:rsidRPr="00644997">
        <w:rPr>
          <w:rFonts w:ascii="Sylfaen" w:eastAsia="Sylfaen" w:hAnsi="Sylfaen"/>
          <w:color w:val="000000"/>
          <w:lang w:val="ka-GE"/>
        </w:rPr>
        <w:br/>
      </w:r>
      <w:r w:rsidRPr="00644997">
        <w:rPr>
          <w:rFonts w:ascii="Sylfaen" w:eastAsia="Sylfaen" w:hAnsi="Sylfaen"/>
          <w:color w:val="000000"/>
          <w:lang w:val="ka-GE"/>
        </w:rPr>
        <w:br/>
        <w:t>საქართველოს კანონმდებლობით განსაზღვრული და საერთაშორისო ხელშეკრულებებით ნაკისრი ვალდებულებებისა და ქვეყანაში არსებული საჭიროებების მიხედვით ახალი სტანდარტების დანერგვა, კერძოდ, ლაბორატორიული ინფრასტრუქტურის გაძლიერება, კვლევის ახალი მეთოდების დანერგვა და აკრედიტაციის საერთაშორისო სტანდარტის შესაბამისად განხორციელება.</w:t>
      </w:r>
    </w:p>
    <w:p w:rsidR="00206386" w:rsidRPr="00644997" w:rsidRDefault="00206386" w:rsidP="00206386">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მიწის მდგრადი მართვისა და მიწათსარგებლობის მონიტორინგის სახელმწიფო პროგრამა</w:t>
      </w:r>
    </w:p>
    <w:p w:rsidR="00206386" w:rsidRPr="00644997" w:rsidRDefault="00206386" w:rsidP="00206386">
      <w:pPr>
        <w:spacing w:line="240" w:lineRule="auto"/>
        <w:jc w:val="both"/>
        <w:rPr>
          <w:rFonts w:ascii="Sylfaen" w:hAnsi="Sylfaen"/>
          <w:lang w:val="ka-GE"/>
        </w:rPr>
      </w:pPr>
    </w:p>
    <w:p w:rsidR="00AB2188" w:rsidRPr="00644997" w:rsidRDefault="002F1CCF" w:rsidP="00545EFF">
      <w:pPr>
        <w:spacing w:line="240" w:lineRule="auto"/>
        <w:jc w:val="both"/>
        <w:rPr>
          <w:rFonts w:ascii="Sylfaen" w:hAnsi="Sylfaen"/>
          <w:lang w:val="ka-GE"/>
        </w:rPr>
      </w:pPr>
      <w:r w:rsidRPr="00644997">
        <w:rPr>
          <w:rFonts w:ascii="Sylfaen" w:eastAsia="Sylfaen" w:hAnsi="Sylfaen"/>
          <w:color w:val="000000"/>
          <w:lang w:val="ka-GE"/>
        </w:rPr>
        <w:t xml:space="preserve">CORINE-ს კლასიფიკატორის მეშვეობით მიწის საფრისა (Land Cover) და მიწათსარგებლობის (Land Use) გეომონაცემთა ერთიანი ბაზის შექმნა; </w:t>
      </w:r>
      <w:r w:rsidRPr="00644997">
        <w:rPr>
          <w:rFonts w:ascii="Sylfaen" w:eastAsia="Sylfaen" w:hAnsi="Sylfaen"/>
          <w:color w:val="000000"/>
          <w:lang w:val="ka-GE"/>
        </w:rPr>
        <w:br/>
      </w:r>
      <w:r w:rsidRPr="00644997">
        <w:rPr>
          <w:rFonts w:ascii="Sylfaen" w:eastAsia="Sylfaen" w:hAnsi="Sylfaen"/>
          <w:color w:val="000000"/>
          <w:lang w:val="ka-GE"/>
        </w:rPr>
        <w:br/>
        <w:t xml:space="preserve">მიწის ბალანსის შედგენა; </w:t>
      </w:r>
      <w:r w:rsidRPr="00644997">
        <w:rPr>
          <w:rFonts w:ascii="Sylfaen" w:eastAsia="Sylfaen" w:hAnsi="Sylfaen"/>
          <w:color w:val="000000"/>
          <w:lang w:val="ka-GE"/>
        </w:rPr>
        <w:br/>
      </w:r>
      <w:r w:rsidRPr="00644997">
        <w:rPr>
          <w:rFonts w:ascii="Sylfaen" w:eastAsia="Sylfaen" w:hAnsi="Sylfaen"/>
          <w:color w:val="000000"/>
          <w:lang w:val="ka-GE"/>
        </w:rPr>
        <w:br/>
        <w:t>მიწის საინფორმაციო სისტემის განვითარება და მომხმარებლისთვის სერვისების მიწოდება;</w:t>
      </w:r>
      <w:r w:rsidRPr="00644997">
        <w:rPr>
          <w:rFonts w:ascii="Sylfaen" w:eastAsia="Sylfaen" w:hAnsi="Sylfaen"/>
          <w:color w:val="000000"/>
          <w:lang w:val="ka-GE"/>
        </w:rPr>
        <w:br/>
      </w:r>
      <w:r w:rsidRPr="00644997">
        <w:rPr>
          <w:rFonts w:ascii="Sylfaen" w:eastAsia="Sylfaen" w:hAnsi="Sylfaen"/>
          <w:color w:val="000000"/>
          <w:lang w:val="ka-GE"/>
        </w:rPr>
        <w:br/>
        <w:t>ქარსაფარი (მინდორდაცვითი) ზოლების ინვენტარიზაციის სახელმწიფო პროგრამის განხორციელება;</w:t>
      </w:r>
      <w:r w:rsidRPr="00644997">
        <w:rPr>
          <w:rFonts w:ascii="Sylfaen" w:eastAsia="Sylfaen" w:hAnsi="Sylfaen"/>
          <w:color w:val="000000"/>
          <w:lang w:val="ka-GE"/>
        </w:rPr>
        <w:br/>
      </w:r>
      <w:r w:rsidRPr="00644997">
        <w:rPr>
          <w:rFonts w:ascii="Sylfaen" w:eastAsia="Sylfaen" w:hAnsi="Sylfaen"/>
          <w:color w:val="000000"/>
          <w:lang w:val="ka-GE"/>
        </w:rPr>
        <w:br/>
        <w:t>ქარსაფარი ზოლის აღდგენის, გაშენებისა და მართვის სახელმწიფო პროგრამის განხორციელება.</w:t>
      </w:r>
    </w:p>
    <w:p w:rsidR="00AB2188" w:rsidRPr="00644997" w:rsidRDefault="006F2DA0" w:rsidP="00182BC5">
      <w:pPr>
        <w:pStyle w:val="Heading1"/>
        <w:spacing w:line="240" w:lineRule="auto"/>
        <w:jc w:val="both"/>
        <w:rPr>
          <w:rFonts w:ascii="Sylfaen" w:eastAsia="Sylfaen" w:hAnsi="Sylfaen" w:cs="Sylfaen"/>
          <w:b/>
          <w:color w:val="2F5496" w:themeColor="accent1" w:themeShade="BF"/>
          <w:sz w:val="22"/>
          <w:szCs w:val="22"/>
          <w:lang w:val="ka-GE"/>
        </w:rPr>
      </w:pPr>
      <w:bookmarkStart w:id="112" w:name="_Toc133528725"/>
      <w:r w:rsidRPr="00644997">
        <w:rPr>
          <w:rFonts w:ascii="Sylfaen" w:eastAsia="Sylfaen" w:hAnsi="Sylfaen" w:cs="Sylfaen"/>
          <w:b/>
          <w:color w:val="2F5496" w:themeColor="accent1" w:themeShade="BF"/>
          <w:sz w:val="22"/>
          <w:szCs w:val="22"/>
          <w:lang w:val="ka-GE"/>
        </w:rPr>
        <w:t xml:space="preserve">საქართველოს განათლების, მეცნიერებისა და ახალგაზრდობის  </w:t>
      </w:r>
      <w:r w:rsidR="00AB2188" w:rsidRPr="00644997">
        <w:rPr>
          <w:rFonts w:ascii="Sylfaen" w:eastAsia="Sylfaen" w:hAnsi="Sylfaen" w:cs="Sylfaen"/>
          <w:b/>
          <w:color w:val="2F5496" w:themeColor="accent1" w:themeShade="BF"/>
          <w:sz w:val="22"/>
          <w:szCs w:val="22"/>
          <w:lang w:val="ka-GE"/>
        </w:rPr>
        <w:t>სამინისტრო</w:t>
      </w:r>
    </w:p>
    <w:p w:rsidR="00AB2188" w:rsidRPr="00644997" w:rsidRDefault="00AB2188" w:rsidP="00545EFF">
      <w:pPr>
        <w:spacing w:line="240" w:lineRule="auto"/>
        <w:jc w:val="both"/>
        <w:rPr>
          <w:rFonts w:ascii="Sylfaen" w:hAnsi="Sylfaen"/>
          <w:lang w:val="ka-GE"/>
        </w:rPr>
      </w:pPr>
    </w:p>
    <w:p w:rsidR="00BF5E61" w:rsidRPr="00644997" w:rsidRDefault="00BF5E61" w:rsidP="00BF5E61">
      <w:pPr>
        <w:pStyle w:val="Heading6"/>
        <w:tabs>
          <w:tab w:val="num" w:pos="1800"/>
        </w:tabs>
        <w:spacing w:before="0" w:line="240" w:lineRule="auto"/>
        <w:ind w:left="360"/>
        <w:jc w:val="both"/>
        <w:rPr>
          <w:rFonts w:ascii="Sylfaen" w:hAnsi="Sylfaen" w:cs="Sylfaen"/>
          <w:b/>
          <w:i/>
          <w:iCs/>
          <w:lang w:val="ka-GE"/>
        </w:rPr>
      </w:pPr>
      <w:bookmarkStart w:id="113" w:name="_Toc165055889"/>
      <w:r w:rsidRPr="00644997">
        <w:rPr>
          <w:rFonts w:ascii="Sylfaen" w:hAnsi="Sylfaen" w:cs="Sylfaen"/>
          <w:b/>
          <w:i/>
          <w:iCs/>
          <w:lang w:val="ka-GE"/>
        </w:rPr>
        <w:t xml:space="preserve">განათლების, მეცნიერებისა და ახალგაზრდობის სფეროებში სახელმწიფო პოლიტიკის შემუშავება და პროგრამების მართვა </w:t>
      </w:r>
      <w:bookmarkEnd w:id="113"/>
    </w:p>
    <w:p w:rsidR="00BF5E61" w:rsidRPr="00644997" w:rsidRDefault="00BF5E61" w:rsidP="00BF5E61">
      <w:pPr>
        <w:jc w:val="both"/>
        <w:rPr>
          <w:rFonts w:ascii="Sylfaen" w:hAnsi="Sylfaen"/>
          <w:lang w:val="ka-GE"/>
        </w:rPr>
      </w:pPr>
    </w:p>
    <w:p w:rsidR="00BF5E61" w:rsidRPr="00644997" w:rsidRDefault="00802987" w:rsidP="00BF5E61">
      <w:pPr>
        <w:jc w:val="both"/>
        <w:rPr>
          <w:rFonts w:ascii="Sylfaen" w:eastAsia="Sylfaen" w:hAnsi="Sylfaen"/>
          <w:b/>
          <w:color w:val="000000"/>
          <w:lang w:val="ka-GE"/>
        </w:rPr>
      </w:pPr>
      <w:r w:rsidRPr="00D816ED">
        <w:rPr>
          <w:rFonts w:ascii="Sylfaen" w:eastAsia="Sylfaen" w:hAnsi="Sylfaen"/>
          <w:color w:val="000000"/>
          <w:lang w:val="ka-GE"/>
        </w:rPr>
        <w:t xml:space="preserve">განათლების საყოველთაო ხელმისაწვდომობა და მისი ხარისხის </w:t>
      </w:r>
      <w:r w:rsidRPr="00644997">
        <w:rPr>
          <w:rFonts w:ascii="Sylfaen" w:eastAsia="Sylfaen" w:hAnsi="Sylfaen"/>
          <w:color w:val="000000"/>
          <w:lang w:val="ka-GE"/>
        </w:rPr>
        <w:t>გა</w:t>
      </w:r>
      <w:r w:rsidRPr="00D816ED">
        <w:rPr>
          <w:rFonts w:ascii="Sylfaen" w:eastAsia="Sylfaen" w:hAnsi="Sylfaen"/>
          <w:color w:val="000000"/>
          <w:lang w:val="ka-GE"/>
        </w:rPr>
        <w:t>ზრდა;</w:t>
      </w:r>
      <w:r w:rsidRPr="00D816ED">
        <w:rPr>
          <w:rFonts w:ascii="Sylfaen" w:eastAsia="Sylfaen" w:hAnsi="Sylfaen"/>
          <w:color w:val="000000"/>
          <w:lang w:val="ka-GE"/>
        </w:rPr>
        <w:br/>
      </w:r>
      <w:r w:rsidRPr="00D816ED">
        <w:rPr>
          <w:rFonts w:ascii="Sylfaen" w:eastAsia="Sylfaen" w:hAnsi="Sylfaen"/>
          <w:color w:val="000000"/>
          <w:lang w:val="ka-GE"/>
        </w:rPr>
        <w:br/>
        <w:t>განათლების, მეცნიერებისა და ახალგაზრდობის სფეროებში სახელმწიფო პოლიტიკის შემუშავება, განხორციელება, მონიტორინგი და შეფასება;</w:t>
      </w:r>
      <w:r w:rsidRPr="00D816ED">
        <w:rPr>
          <w:rFonts w:ascii="Sylfaen" w:eastAsia="Sylfaen" w:hAnsi="Sylfaen"/>
          <w:color w:val="000000"/>
          <w:lang w:val="ka-GE"/>
        </w:rPr>
        <w:br/>
      </w:r>
      <w:r w:rsidRPr="00D816ED">
        <w:rPr>
          <w:rFonts w:ascii="Sylfaen" w:eastAsia="Sylfaen" w:hAnsi="Sylfaen"/>
          <w:color w:val="000000"/>
          <w:lang w:val="ka-GE"/>
        </w:rPr>
        <w:br/>
        <w:t>განათლების სისტემის კომპლექსური რეფორმის ეტაპობრივი განხორციელება, რომელიც გულისხმობს სისტემურ ცვლილებებს განათლების ყველა მიმართულებისა და საფეხურისთვის;</w:t>
      </w:r>
      <w:r w:rsidRPr="00D816ED">
        <w:rPr>
          <w:rFonts w:ascii="Sylfaen" w:eastAsia="Sylfaen" w:hAnsi="Sylfaen"/>
          <w:color w:val="000000"/>
          <w:lang w:val="ka-GE"/>
        </w:rPr>
        <w:br/>
      </w:r>
      <w:r w:rsidRPr="00D816ED">
        <w:rPr>
          <w:rFonts w:ascii="Sylfaen" w:eastAsia="Sylfaen" w:hAnsi="Sylfaen"/>
          <w:color w:val="000000"/>
          <w:lang w:val="ka-GE"/>
        </w:rPr>
        <w:br/>
        <w:t>საგანმანათლებლო სისტემის შექმნა, რომელიც მდგრადი განვითარების მიზნების შესაბამისად, მოსწავლეების, სტუდენტების, ახალგაზრდებისა და ზრდასრულების სათანადო თეორიული ცოდნით აღჭურვასა და პრაქტიკული უნარების გამომუშავებასთან ერთად უზრუნველყოფს მათი სამოქალაქო ცნობიერების ამაღლებას, კონკურენტუნარიანობის გაზრდას, განათლების, მეცნიერების და ახალგაზრდობის კავშირის გაძლიერებას;</w:t>
      </w:r>
      <w:r w:rsidRPr="00D816ED">
        <w:rPr>
          <w:rFonts w:ascii="Sylfaen" w:eastAsia="Sylfaen" w:hAnsi="Sylfaen"/>
          <w:color w:val="000000"/>
          <w:lang w:val="ka-GE"/>
        </w:rPr>
        <w:br/>
      </w:r>
      <w:r w:rsidRPr="00D816ED">
        <w:rPr>
          <w:rFonts w:ascii="Sylfaen" w:eastAsia="Sylfaen" w:hAnsi="Sylfaen"/>
          <w:color w:val="000000"/>
          <w:lang w:val="ka-GE"/>
        </w:rPr>
        <w:br/>
        <w:t xml:space="preserve">საქართველოს განათლების, მეცნიერებისა და ახალგაზრდობის სამინისტროს კომპეტენციის შესაბამისი სფეროს/დარგის/მიმართულების განვითარების ხელშეწყობა, საკანონმდებლო ბაზის სრულყოფა; </w:t>
      </w:r>
      <w:r w:rsidRPr="00D816ED">
        <w:rPr>
          <w:rFonts w:ascii="Sylfaen" w:eastAsia="Sylfaen" w:hAnsi="Sylfaen"/>
          <w:color w:val="000000"/>
          <w:lang w:val="ka-GE"/>
        </w:rPr>
        <w:br/>
      </w:r>
      <w:r w:rsidRPr="00D816ED">
        <w:rPr>
          <w:rFonts w:ascii="Sylfaen" w:eastAsia="Sylfaen" w:hAnsi="Sylfaen"/>
          <w:color w:val="000000"/>
          <w:lang w:val="ka-GE"/>
        </w:rPr>
        <w:br/>
      </w:r>
      <w:r w:rsidRPr="00644997">
        <w:rPr>
          <w:rFonts w:ascii="Sylfaen" w:eastAsia="Sylfaen" w:hAnsi="Sylfaen"/>
          <w:color w:val="000000"/>
          <w:lang w:val="ka-GE"/>
        </w:rPr>
        <w:t xml:space="preserve">აღნიშნული </w:t>
      </w:r>
      <w:r w:rsidRPr="00D816ED">
        <w:rPr>
          <w:rFonts w:ascii="Sylfaen" w:eastAsia="Sylfaen" w:hAnsi="Sylfaen"/>
          <w:color w:val="000000"/>
          <w:lang w:val="ka-GE"/>
        </w:rPr>
        <w:t>სამინისტროს კომპეტენციის სფეროში/დარგში/მიმართულებაში გენდერული თანასწორობის ასპექტების გათვალისწინება;</w:t>
      </w:r>
      <w:r w:rsidRPr="00D816ED">
        <w:rPr>
          <w:rFonts w:ascii="Sylfaen" w:eastAsia="Sylfaen" w:hAnsi="Sylfaen"/>
          <w:color w:val="000000"/>
          <w:lang w:val="ka-GE"/>
        </w:rPr>
        <w:br/>
      </w:r>
      <w:r w:rsidRPr="00D816ED">
        <w:rPr>
          <w:rFonts w:ascii="Sylfaen" w:eastAsia="Sylfaen" w:hAnsi="Sylfaen"/>
          <w:color w:val="000000"/>
          <w:lang w:val="ka-GE"/>
        </w:rPr>
        <w:br/>
        <w:t>ადრეული და სკოლამდელი აღზრდისა და განათლების სახელმწიფო სტანდარტების განვითარება და დანერგვის ხელშეწყობა;</w:t>
      </w:r>
      <w:r w:rsidRPr="00D816ED">
        <w:rPr>
          <w:rFonts w:ascii="Sylfaen" w:eastAsia="Sylfaen" w:hAnsi="Sylfaen"/>
          <w:color w:val="000000"/>
          <w:lang w:val="ka-GE"/>
        </w:rPr>
        <w:br/>
      </w:r>
      <w:r w:rsidRPr="00D816ED">
        <w:rPr>
          <w:rFonts w:ascii="Sylfaen" w:eastAsia="Sylfaen" w:hAnsi="Sylfaen"/>
          <w:color w:val="000000"/>
          <w:lang w:val="ka-GE"/>
        </w:rPr>
        <w:br/>
        <w:t>ადრეული და სკოლამდელი აღზრდისა და განათლების დაწესებულებების ავტორიზაციის უზრუნველყოფა;</w:t>
      </w:r>
      <w:r w:rsidRPr="00D816ED">
        <w:rPr>
          <w:rFonts w:ascii="Sylfaen" w:eastAsia="Sylfaen" w:hAnsi="Sylfaen"/>
          <w:color w:val="000000"/>
          <w:lang w:val="ka-GE"/>
        </w:rPr>
        <w:br/>
      </w:r>
      <w:r w:rsidRPr="00D816ED">
        <w:rPr>
          <w:rFonts w:ascii="Sylfaen" w:eastAsia="Sylfaen" w:hAnsi="Sylfaen"/>
          <w:color w:val="000000"/>
          <w:lang w:val="ka-GE"/>
        </w:rPr>
        <w:br/>
        <w:t>საერთაშორისო ურთიერთობების მხარდაჭერა, ქართველოლოგიის განვი</w:t>
      </w:r>
      <w:r w:rsidRPr="00644997">
        <w:rPr>
          <w:rFonts w:ascii="Sylfaen" w:eastAsia="Sylfaen" w:hAnsi="Sylfaen"/>
          <w:color w:val="000000"/>
          <w:lang w:val="ka-GE"/>
        </w:rPr>
        <w:t>თარება,</w:t>
      </w:r>
      <w:r w:rsidRPr="00D816ED">
        <w:rPr>
          <w:rFonts w:ascii="Sylfaen" w:eastAsia="Sylfaen" w:hAnsi="Sylfaen"/>
          <w:color w:val="000000"/>
          <w:lang w:val="ka-GE"/>
        </w:rPr>
        <w:t xml:space="preserve"> ქართულ დიასპორასთან ურთიერთობების განვითარება, მიმდინარე საგანმანათლებლო და სამეცნიერო პროგრამებში ჩართვა და შესაბამისი პროექტების განხორციელება;</w:t>
      </w:r>
      <w:r w:rsidRPr="00D816ED">
        <w:rPr>
          <w:rFonts w:ascii="Sylfaen" w:eastAsia="Sylfaen" w:hAnsi="Sylfaen"/>
          <w:color w:val="000000"/>
          <w:lang w:val="ka-GE"/>
        </w:rPr>
        <w:br/>
      </w:r>
      <w:r w:rsidRPr="00D816ED">
        <w:rPr>
          <w:rFonts w:ascii="Sylfaen" w:eastAsia="Sylfaen" w:hAnsi="Sylfaen"/>
          <w:color w:val="000000"/>
          <w:lang w:val="ka-GE"/>
        </w:rPr>
        <w:br/>
        <w:t>ზოგადსაგანმანათლებლო დაწესებულებების ინსტიტუციური თვითშეფასება 2026-2027 სასწავლო წლის დაწყებამდე საჯარო სკოლების ავტორიზაციის უზრუნველსაყოფად;</w:t>
      </w:r>
      <w:r w:rsidRPr="00D816ED">
        <w:rPr>
          <w:rFonts w:ascii="Sylfaen" w:eastAsia="Sylfaen" w:hAnsi="Sylfaen"/>
          <w:color w:val="000000"/>
          <w:lang w:val="ka-GE"/>
        </w:rPr>
        <w:br/>
      </w:r>
      <w:r w:rsidRPr="00D816ED">
        <w:rPr>
          <w:rFonts w:ascii="Sylfaen" w:eastAsia="Sylfaen" w:hAnsi="Sylfaen"/>
          <w:color w:val="000000"/>
          <w:lang w:val="ka-GE"/>
        </w:rPr>
        <w:br/>
        <w:t>ზოგადი განათლების სისტემაში უნარებისა და ღირებულებების განვითარებაზე, კრიტიკულ და შემოქმედებით აზროვნებაზე, სწრაფად ცვალებად გარემოში ადაპტირებასა და წიგნიერებაზე ორიენტირებული ახალი მოდელის, აგრეთვე ინკლუზიური და სამოქალაქო განათლების პრინციპებზე დაფუძნებული ახალი სასწავლო პროგრამებისა და რესურსების დანერგვა;</w:t>
      </w:r>
      <w:r w:rsidRPr="00D816ED">
        <w:rPr>
          <w:rFonts w:ascii="Sylfaen" w:eastAsia="Sylfaen" w:hAnsi="Sylfaen"/>
          <w:color w:val="000000"/>
          <w:lang w:val="ka-GE"/>
        </w:rPr>
        <w:br/>
      </w:r>
      <w:r w:rsidRPr="00D816ED">
        <w:rPr>
          <w:rFonts w:ascii="Sylfaen" w:eastAsia="Sylfaen" w:hAnsi="Sylfaen"/>
          <w:color w:val="000000"/>
          <w:lang w:val="ka-GE"/>
        </w:rPr>
        <w:br/>
        <w:t>სკოლებში თანამედროვე მოთხოვნებისა და შესაძლებლობების საგანმანათლებლო გარემოს ჩამოყალიბება;</w:t>
      </w:r>
      <w:r w:rsidRPr="00D816ED">
        <w:rPr>
          <w:rFonts w:ascii="Sylfaen" w:eastAsia="Sylfaen" w:hAnsi="Sylfaen"/>
          <w:color w:val="000000"/>
          <w:lang w:val="ka-GE"/>
        </w:rPr>
        <w:br/>
      </w:r>
      <w:r w:rsidRPr="00D816ED">
        <w:rPr>
          <w:rFonts w:ascii="Sylfaen" w:eastAsia="Sylfaen" w:hAnsi="Sylfaen"/>
          <w:color w:val="000000"/>
          <w:lang w:val="ka-GE"/>
        </w:rPr>
        <w:br/>
        <w:t>მასწავლებლის პროფესიის პრესტიჟისა და მისი კვალიფიკაციის ამაღლებაზე, შრომის ღირსეულ ანაზღაურებაზე ზრუნვა;</w:t>
      </w:r>
      <w:r w:rsidRPr="00D816ED">
        <w:rPr>
          <w:rFonts w:ascii="Sylfaen" w:eastAsia="Sylfaen" w:hAnsi="Sylfaen"/>
          <w:color w:val="000000"/>
          <w:lang w:val="ka-GE"/>
        </w:rPr>
        <w:br/>
      </w:r>
      <w:r w:rsidRPr="00D816ED">
        <w:rPr>
          <w:rFonts w:ascii="Sylfaen" w:eastAsia="Sylfaen" w:hAnsi="Sylfaen"/>
          <w:color w:val="000000"/>
          <w:lang w:val="ka-GE"/>
        </w:rPr>
        <w:br/>
      </w:r>
      <w:r w:rsidRPr="00644997">
        <w:rPr>
          <w:rFonts w:ascii="Sylfaen" w:eastAsia="Sylfaen" w:hAnsi="Sylfaen"/>
          <w:color w:val="000000"/>
          <w:lang w:val="ka-GE"/>
        </w:rPr>
        <w:t xml:space="preserve">აღნიშნული </w:t>
      </w:r>
      <w:r w:rsidRPr="00D816ED">
        <w:rPr>
          <w:rFonts w:ascii="Sylfaen" w:eastAsia="Sylfaen" w:hAnsi="Sylfaen"/>
          <w:color w:val="000000"/>
          <w:lang w:val="ka-GE"/>
        </w:rPr>
        <w:t xml:space="preserve">სამინისტროს სისტემაში შემავალი სტრუქტურული ერთეულებისა და საჯარო სამართლის იურიდიული პირების საქმიანობის კოორდინაცია და კონტროლი; </w:t>
      </w:r>
      <w:r w:rsidRPr="00D816ED">
        <w:rPr>
          <w:rFonts w:ascii="Sylfaen" w:eastAsia="Sylfaen" w:hAnsi="Sylfaen"/>
          <w:color w:val="000000"/>
          <w:lang w:val="ka-GE"/>
        </w:rPr>
        <w:br/>
      </w:r>
      <w:r w:rsidRPr="00D816ED">
        <w:rPr>
          <w:rFonts w:ascii="Sylfaen" w:eastAsia="Sylfaen" w:hAnsi="Sylfaen"/>
          <w:color w:val="000000"/>
          <w:lang w:val="ka-GE"/>
        </w:rPr>
        <w:br/>
        <w:t>საგანმანათლებლო დაწესებულებებში უსაფრთხო, ძალადობისგან თავისუფალი და კეთილგანწყობილი სასწავლო გარემოს უზრუნველყოფა;</w:t>
      </w:r>
      <w:r w:rsidRPr="00D816ED">
        <w:rPr>
          <w:rFonts w:ascii="Sylfaen" w:eastAsia="Sylfaen" w:hAnsi="Sylfaen"/>
          <w:color w:val="000000"/>
          <w:lang w:val="ka-GE"/>
        </w:rPr>
        <w:br/>
      </w:r>
      <w:r w:rsidRPr="00D816ED">
        <w:rPr>
          <w:rFonts w:ascii="Sylfaen" w:eastAsia="Sylfaen" w:hAnsi="Sylfaen"/>
          <w:color w:val="000000"/>
          <w:lang w:val="ka-GE"/>
        </w:rPr>
        <w:br/>
        <w:t>ადრეული და სკოლამდელი, ზოგადი, პროფესიული და უმაღლესი განათლების ხარისხის უზრუნველყოფა და ხარისხის უზრუნველყოფის მექანიზმების დახვეწა; მონიტორინგით ხარისხის უზრუნველყოფის სტანდარტების შესრულებაზე კონტროლის განხორციელება, ხარისხის განვითარებისა და ეფექტიანობის გაზრდის მიზნით ყველა დაინტერესებული მხარის შესაძლებლობის გაძლიერება;</w:t>
      </w:r>
      <w:r w:rsidRPr="00D816ED">
        <w:rPr>
          <w:rFonts w:ascii="Sylfaen" w:eastAsia="Sylfaen" w:hAnsi="Sylfaen"/>
          <w:color w:val="000000"/>
          <w:lang w:val="ka-GE"/>
        </w:rPr>
        <w:br/>
      </w:r>
      <w:r w:rsidRPr="00D816ED">
        <w:rPr>
          <w:rFonts w:ascii="Sylfaen" w:eastAsia="Sylfaen" w:hAnsi="Sylfaen"/>
          <w:color w:val="000000"/>
          <w:lang w:val="ka-GE"/>
        </w:rPr>
        <w:br/>
        <w:t>განათლების, მეცნიერებისა და ახალგაზრდობის მართვის სისტემების განვითარების ხელშეწყობა, განათლების მართვის საინფორმაციო სისტემებისა და მონაცემთა ბაზების ჩამოყალიბება განათლების სისტემაში ბიზნესპროცესების ეფექტიანი მართვისა და ინფორმაციული უზრუნველყოფისთვის;</w:t>
      </w:r>
      <w:r w:rsidRPr="00D816ED">
        <w:rPr>
          <w:rFonts w:ascii="Sylfaen" w:eastAsia="Sylfaen" w:hAnsi="Sylfaen"/>
          <w:color w:val="000000"/>
          <w:lang w:val="ka-GE"/>
        </w:rPr>
        <w:br/>
      </w:r>
      <w:r w:rsidRPr="00D816ED">
        <w:rPr>
          <w:rFonts w:ascii="Sylfaen" w:eastAsia="Sylfaen" w:hAnsi="Sylfaen"/>
          <w:color w:val="000000"/>
          <w:lang w:val="ka-GE"/>
        </w:rPr>
        <w:br/>
        <w:t>ახალგაზრდების მიერ შესაბამისი, მაღალი ხარისხის განათლების მიღების, მათი დასაქმებისა და პროფესიული ზრდის ხელშეწყობა;</w:t>
      </w:r>
      <w:r w:rsidRPr="00D816ED">
        <w:rPr>
          <w:rFonts w:ascii="Sylfaen" w:eastAsia="Sylfaen" w:hAnsi="Sylfaen"/>
          <w:color w:val="000000"/>
          <w:lang w:val="ka-GE"/>
        </w:rPr>
        <w:br/>
      </w:r>
      <w:r w:rsidRPr="00D816ED">
        <w:rPr>
          <w:rFonts w:ascii="Sylfaen" w:eastAsia="Sylfaen" w:hAnsi="Sylfaen"/>
          <w:color w:val="000000"/>
          <w:lang w:val="ka-GE"/>
        </w:rPr>
        <w:br/>
        <w:t>საქართველოს განათლების სისტემაში საერთაშორისო სტანდარტების შესაბამისი განათლების ხარისხის უზრუნველყოფის ხელშეწყობა, საგანმანათლებლო და სამეცნიერო ინფრასტრუქტურის გაუმჯობესების ხელ</w:t>
      </w:r>
      <w:r w:rsidRPr="00644997">
        <w:rPr>
          <w:rFonts w:ascii="Sylfaen" w:eastAsia="Sylfaen" w:hAnsi="Sylfaen"/>
          <w:color w:val="000000"/>
          <w:lang w:val="ka-GE"/>
        </w:rPr>
        <w:t>შ</w:t>
      </w:r>
      <w:r w:rsidRPr="00D816ED">
        <w:rPr>
          <w:rFonts w:ascii="Sylfaen" w:eastAsia="Sylfaen" w:hAnsi="Sylfaen"/>
          <w:color w:val="000000"/>
          <w:lang w:val="ka-GE"/>
        </w:rPr>
        <w:t>ეწყობა და სწავლების პროცესში თანამედროვე ტექნოლოგიების დანერგვა;</w:t>
      </w:r>
      <w:r w:rsidRPr="00D816ED">
        <w:rPr>
          <w:rFonts w:ascii="Sylfaen" w:eastAsia="Sylfaen" w:hAnsi="Sylfaen"/>
          <w:color w:val="000000"/>
          <w:lang w:val="ka-GE"/>
        </w:rPr>
        <w:br/>
      </w:r>
      <w:r w:rsidRPr="00D816ED">
        <w:rPr>
          <w:rFonts w:ascii="Sylfaen" w:eastAsia="Sylfaen" w:hAnsi="Sylfaen"/>
          <w:color w:val="000000"/>
          <w:lang w:val="ka-GE"/>
        </w:rPr>
        <w:br/>
        <w:t>ადრეული და სკოლამდელი, ზოგადი, პროფესიული და უმაღლესი განათლების განვითარების ხელშეწყობის მიზნით სხვადასხვა კვლევის ჩატარება;</w:t>
      </w:r>
      <w:r w:rsidRPr="00D816ED">
        <w:rPr>
          <w:rFonts w:ascii="Sylfaen" w:eastAsia="Sylfaen" w:hAnsi="Sylfaen"/>
          <w:color w:val="000000"/>
          <w:lang w:val="ka-GE"/>
        </w:rPr>
        <w:br/>
      </w:r>
      <w:r w:rsidRPr="00D816ED">
        <w:rPr>
          <w:rFonts w:ascii="Sylfaen" w:eastAsia="Sylfaen" w:hAnsi="Sylfaen"/>
          <w:color w:val="000000"/>
          <w:lang w:val="ka-GE"/>
        </w:rPr>
        <w:br/>
        <w:t>საერთაშორისო კვლევების (შეფასებების) განხორციელების უზრუნველყოფა;</w:t>
      </w:r>
      <w:r w:rsidRPr="00D816ED">
        <w:rPr>
          <w:rFonts w:ascii="Sylfaen" w:eastAsia="Sylfaen" w:hAnsi="Sylfaen"/>
          <w:color w:val="000000"/>
          <w:lang w:val="ka-GE"/>
        </w:rPr>
        <w:br/>
      </w:r>
      <w:r w:rsidRPr="00D816ED">
        <w:rPr>
          <w:rFonts w:ascii="Sylfaen" w:eastAsia="Sylfaen" w:hAnsi="Sylfaen"/>
          <w:color w:val="000000"/>
          <w:lang w:val="ka-GE"/>
        </w:rPr>
        <w:br/>
        <w:t>საქართველოსა და რეკონსტრუქციისა და განვითარების საერთაშორისო ბანკს შორის სასესხო შეთანხმების „საქართველოს ადამიანური კაპიტალის პროგრამის“ განათლების კომპონენტის განხორციელების ხელშეწყობა.</w:t>
      </w:r>
    </w:p>
    <w:p w:rsidR="00BF5E61" w:rsidRPr="00644997" w:rsidRDefault="00BF5E61" w:rsidP="00BF5E61">
      <w:pPr>
        <w:pStyle w:val="Heading6"/>
        <w:tabs>
          <w:tab w:val="num" w:pos="1800"/>
        </w:tabs>
        <w:spacing w:before="0" w:line="240" w:lineRule="auto"/>
        <w:ind w:left="360"/>
        <w:jc w:val="both"/>
        <w:rPr>
          <w:rFonts w:ascii="Sylfaen" w:hAnsi="Sylfaen" w:cs="Sylfaen"/>
          <w:b/>
          <w:i/>
          <w:iCs/>
          <w:lang w:val="ka-GE"/>
        </w:rPr>
      </w:pPr>
      <w:bookmarkStart w:id="114" w:name="_Toc165055898"/>
      <w:r w:rsidRPr="00644997">
        <w:rPr>
          <w:rFonts w:ascii="Sylfaen" w:hAnsi="Sylfaen" w:cs="Sylfaen"/>
          <w:b/>
          <w:i/>
          <w:iCs/>
          <w:lang w:val="ka-GE"/>
        </w:rPr>
        <w:t xml:space="preserve">სკოლამდელი და ზოგადი განათლება </w:t>
      </w:r>
      <w:bookmarkEnd w:id="114"/>
    </w:p>
    <w:p w:rsidR="00BF5E61" w:rsidRPr="00644997" w:rsidRDefault="00BF5E61" w:rsidP="00BF5E61">
      <w:pPr>
        <w:rPr>
          <w:lang w:val="ka-GE"/>
        </w:rPr>
      </w:pPr>
    </w:p>
    <w:p w:rsidR="00BF5E61" w:rsidRPr="00644997" w:rsidRDefault="00802987" w:rsidP="00BF5E61">
      <w:pPr>
        <w:jc w:val="both"/>
        <w:rPr>
          <w:rFonts w:ascii="Sylfaen" w:hAnsi="Sylfaen"/>
          <w:lang w:val="ka-GE"/>
        </w:rPr>
      </w:pPr>
      <w:r w:rsidRPr="00D816ED">
        <w:rPr>
          <w:rFonts w:ascii="Sylfaen" w:eastAsia="Sylfaen" w:hAnsi="Sylfaen"/>
          <w:color w:val="000000"/>
          <w:lang w:val="ka-GE"/>
        </w:rPr>
        <w:t>ზოგადი განათლების ხარისხის მნიშვნელოვანი გაუმჯობესება და სისტემის განვითარება საერთაშორისო სტანდარტების შესაბამისად;</w:t>
      </w:r>
      <w:r w:rsidRPr="00D816ED">
        <w:rPr>
          <w:rFonts w:ascii="Sylfaen" w:eastAsia="Sylfaen" w:hAnsi="Sylfaen"/>
          <w:color w:val="000000"/>
          <w:lang w:val="ka-GE"/>
        </w:rPr>
        <w:br/>
      </w:r>
      <w:r w:rsidRPr="00D816ED">
        <w:rPr>
          <w:rFonts w:ascii="Sylfaen" w:eastAsia="Sylfaen" w:hAnsi="Sylfaen"/>
          <w:color w:val="000000"/>
          <w:lang w:val="ka-GE"/>
        </w:rPr>
        <w:br/>
        <w:t>ადრეული და სკოლამდელი განათლების საგანმანათლებლო სახელმწიფო სტანდარტების განვითარება და მათი დანერგვის ხელშეწყობა;</w:t>
      </w:r>
      <w:r w:rsidRPr="00D816ED">
        <w:rPr>
          <w:rFonts w:ascii="Sylfaen" w:eastAsia="Sylfaen" w:hAnsi="Sylfaen"/>
          <w:color w:val="000000"/>
          <w:lang w:val="ka-GE"/>
        </w:rPr>
        <w:br/>
      </w:r>
      <w:r w:rsidRPr="00D816ED">
        <w:rPr>
          <w:rFonts w:ascii="Sylfaen" w:eastAsia="Sylfaen" w:hAnsi="Sylfaen"/>
          <w:color w:val="000000"/>
          <w:lang w:val="ka-GE"/>
        </w:rPr>
        <w:br/>
        <w:t>ადრეული და სკოლამდელი აღზრდისა და განათლების დაწესებულებების მეთოდოლოგიური მხარდაჭერა;</w:t>
      </w:r>
      <w:r w:rsidRPr="00D816ED">
        <w:rPr>
          <w:rFonts w:ascii="Sylfaen" w:eastAsia="Sylfaen" w:hAnsi="Sylfaen"/>
          <w:color w:val="000000"/>
          <w:lang w:val="ka-GE"/>
        </w:rPr>
        <w:br/>
      </w:r>
      <w:r w:rsidRPr="00D816ED">
        <w:rPr>
          <w:rFonts w:ascii="Sylfaen" w:eastAsia="Sylfaen" w:hAnsi="Sylfaen"/>
          <w:color w:val="000000"/>
          <w:lang w:val="ka-GE"/>
        </w:rPr>
        <w:br/>
        <w:t>ზოგადი განათლების ხარისხის უზრუნველყოფის განახლებული სტანდარტებისა და პროცედურების დამტკიცება და დანერგვა, მხარდამჭერი ღონისძიებების განხორციელება სტანდარტების დასაკმაყოფილებლად;</w:t>
      </w:r>
      <w:r w:rsidRPr="00D816ED">
        <w:rPr>
          <w:rFonts w:ascii="Sylfaen" w:eastAsia="Sylfaen" w:hAnsi="Sylfaen"/>
          <w:color w:val="000000"/>
          <w:lang w:val="ka-GE"/>
        </w:rPr>
        <w:br/>
      </w:r>
      <w:r w:rsidRPr="00D816ED">
        <w:rPr>
          <w:rFonts w:ascii="Sylfaen" w:eastAsia="Sylfaen" w:hAnsi="Sylfaen"/>
          <w:color w:val="000000"/>
          <w:lang w:val="ka-GE"/>
        </w:rPr>
        <w:br/>
        <w:t>2030-2031 სასწავლო წლის დაწყებამდე ყველა საჯარო სკოლის ავტორიზაციის უზრუნველყოფა;</w:t>
      </w:r>
      <w:r w:rsidRPr="00D816ED">
        <w:rPr>
          <w:rFonts w:ascii="Sylfaen" w:eastAsia="Sylfaen" w:hAnsi="Sylfaen"/>
          <w:color w:val="000000"/>
          <w:lang w:val="ka-GE"/>
        </w:rPr>
        <w:br/>
      </w:r>
      <w:r w:rsidRPr="00D816ED">
        <w:rPr>
          <w:rFonts w:ascii="Sylfaen" w:eastAsia="Sylfaen" w:hAnsi="Sylfaen"/>
          <w:color w:val="000000"/>
          <w:lang w:val="ka-GE"/>
        </w:rPr>
        <w:br/>
        <w:t>ახალი, თანამედროვე მოთხოვნების შესაბამისი, მაღალ სტანდარტებზე ორიენტირებული ეროვნული სასწავლო გეგმებისა და შესაბამისი სასწავლო რესურსების შექმნა და განვითარება;</w:t>
      </w:r>
      <w:r w:rsidRPr="00D816ED">
        <w:rPr>
          <w:rFonts w:ascii="Sylfaen" w:eastAsia="Sylfaen" w:hAnsi="Sylfaen"/>
          <w:color w:val="000000"/>
          <w:lang w:val="ka-GE"/>
        </w:rPr>
        <w:br/>
      </w:r>
      <w:r w:rsidRPr="00D816ED">
        <w:rPr>
          <w:rFonts w:ascii="Sylfaen" w:eastAsia="Sylfaen" w:hAnsi="Sylfaen"/>
          <w:color w:val="000000"/>
          <w:lang w:val="ka-GE"/>
        </w:rPr>
        <w:br/>
        <w:t>ფართომასშტაბიანი სასკოლო შეფასების სისტემ</w:t>
      </w:r>
      <w:r w:rsidRPr="00644997">
        <w:rPr>
          <w:rFonts w:ascii="Sylfaen" w:eastAsia="Sylfaen" w:hAnsi="Sylfaen"/>
          <w:color w:val="000000"/>
          <w:lang w:val="ka-GE"/>
        </w:rPr>
        <w:t>ის</w:t>
      </w:r>
      <w:r w:rsidRPr="00D816ED">
        <w:rPr>
          <w:rFonts w:ascii="Sylfaen" w:eastAsia="Sylfaen" w:hAnsi="Sylfaen"/>
          <w:color w:val="000000"/>
          <w:lang w:val="ka-GE"/>
        </w:rPr>
        <w:t xml:space="preserve"> დანერგვა;</w:t>
      </w:r>
      <w:r w:rsidRPr="00D816ED">
        <w:rPr>
          <w:rFonts w:ascii="Sylfaen" w:eastAsia="Sylfaen" w:hAnsi="Sylfaen"/>
          <w:color w:val="000000"/>
          <w:lang w:val="ka-GE"/>
        </w:rPr>
        <w:br/>
      </w:r>
      <w:r w:rsidRPr="00D816ED">
        <w:rPr>
          <w:rFonts w:ascii="Sylfaen" w:eastAsia="Sylfaen" w:hAnsi="Sylfaen"/>
          <w:color w:val="000000"/>
          <w:lang w:val="ka-GE"/>
        </w:rPr>
        <w:br/>
        <w:t>ახალი სახელმძღვანელოების შექმნა გრიფირების განახლებული პროცედურებით;</w:t>
      </w:r>
      <w:r w:rsidRPr="00D816ED">
        <w:rPr>
          <w:rFonts w:ascii="Sylfaen" w:eastAsia="Sylfaen" w:hAnsi="Sylfaen"/>
          <w:color w:val="000000"/>
          <w:lang w:val="ka-GE"/>
        </w:rPr>
        <w:br/>
      </w:r>
      <w:r w:rsidRPr="00D816ED">
        <w:rPr>
          <w:rFonts w:ascii="Sylfaen" w:eastAsia="Sylfaen" w:hAnsi="Sylfaen"/>
          <w:color w:val="000000"/>
          <w:lang w:val="ka-GE"/>
        </w:rPr>
        <w:br/>
        <w:t>მთელი საქართველოს მასშტაბით ინკლუზიური განათლების კომპონენტების დანერგვა და განვითარება</w:t>
      </w:r>
      <w:r w:rsidRPr="00644997">
        <w:rPr>
          <w:rFonts w:ascii="Sylfaen" w:eastAsia="Sylfaen" w:hAnsi="Sylfaen"/>
          <w:color w:val="000000"/>
          <w:lang w:val="ka-GE"/>
        </w:rPr>
        <w:t xml:space="preserve"> სპეციალური საგანმანათლებლო საჭიროების მქონე</w:t>
      </w:r>
      <w:r w:rsidRPr="00D816ED">
        <w:rPr>
          <w:rFonts w:ascii="Sylfaen" w:eastAsia="Sylfaen" w:hAnsi="Sylfaen"/>
          <w:color w:val="000000"/>
          <w:lang w:val="ka-GE"/>
        </w:rPr>
        <w:t xml:space="preserve"> </w:t>
      </w:r>
      <w:r w:rsidRPr="00644997">
        <w:rPr>
          <w:rFonts w:ascii="Sylfaen" w:eastAsia="Sylfaen" w:hAnsi="Sylfaen"/>
          <w:color w:val="000000"/>
          <w:lang w:val="ka-GE"/>
        </w:rPr>
        <w:t>(</w:t>
      </w:r>
      <w:r w:rsidRPr="00D816ED">
        <w:rPr>
          <w:rFonts w:ascii="Sylfaen" w:eastAsia="Sylfaen" w:hAnsi="Sylfaen"/>
          <w:color w:val="000000"/>
          <w:lang w:val="ka-GE"/>
        </w:rPr>
        <w:t>სსსმ</w:t>
      </w:r>
      <w:r w:rsidRPr="00644997">
        <w:rPr>
          <w:rFonts w:ascii="Sylfaen" w:eastAsia="Sylfaen" w:hAnsi="Sylfaen"/>
          <w:color w:val="000000"/>
          <w:lang w:val="ka-GE"/>
        </w:rPr>
        <w:t>)/შეზღუდული შესაძლებლობის მქონე (</w:t>
      </w:r>
      <w:r w:rsidRPr="00D816ED">
        <w:rPr>
          <w:rFonts w:ascii="Sylfaen" w:eastAsia="Sylfaen" w:hAnsi="Sylfaen"/>
          <w:color w:val="000000"/>
          <w:lang w:val="ka-GE"/>
        </w:rPr>
        <w:t>შშმ</w:t>
      </w:r>
      <w:r w:rsidRPr="00644997">
        <w:rPr>
          <w:rFonts w:ascii="Sylfaen" w:eastAsia="Sylfaen" w:hAnsi="Sylfaen"/>
          <w:color w:val="000000"/>
          <w:lang w:val="ka-GE"/>
        </w:rPr>
        <w:t>)</w:t>
      </w:r>
      <w:r w:rsidRPr="00D816ED">
        <w:rPr>
          <w:rFonts w:ascii="Sylfaen" w:eastAsia="Sylfaen" w:hAnsi="Sylfaen"/>
          <w:color w:val="000000"/>
          <w:lang w:val="ka-GE"/>
        </w:rPr>
        <w:t xml:space="preserve"> პირებისთვის განათლების ხელმისაწვდომობის გაზრდის და მათზე მორგებული სასწავლო პროცესის წარმართვის მიზნით;</w:t>
      </w:r>
      <w:r w:rsidRPr="00D816ED">
        <w:rPr>
          <w:rFonts w:ascii="Sylfaen" w:eastAsia="Sylfaen" w:hAnsi="Sylfaen"/>
          <w:color w:val="000000"/>
          <w:lang w:val="ka-GE"/>
        </w:rPr>
        <w:br/>
      </w:r>
      <w:r w:rsidRPr="00D816ED">
        <w:rPr>
          <w:rFonts w:ascii="Sylfaen" w:eastAsia="Sylfaen" w:hAnsi="Sylfaen"/>
          <w:color w:val="000000"/>
          <w:lang w:val="ka-GE"/>
        </w:rPr>
        <w:br/>
        <w:t>ეროვნული უმცირესობების სკოლამდელ დაწესებულებ</w:t>
      </w:r>
      <w:r w:rsidRPr="00644997">
        <w:rPr>
          <w:rFonts w:ascii="Sylfaen" w:eastAsia="Sylfaen" w:hAnsi="Sylfaen"/>
          <w:color w:val="000000"/>
          <w:lang w:val="ka-GE"/>
        </w:rPr>
        <w:t>ებ</w:t>
      </w:r>
      <w:r w:rsidRPr="00D816ED">
        <w:rPr>
          <w:rFonts w:ascii="Sylfaen" w:eastAsia="Sylfaen" w:hAnsi="Sylfaen"/>
          <w:color w:val="000000"/>
          <w:lang w:val="ka-GE"/>
        </w:rPr>
        <w:t>სა და სკოლებში სახელმწიფო სტანდარტების დანერგვის ხელშეწყობა ბილინგვური განათლების მიდგომის გამოყენებით სახელმწიფო ენის ფლობის დონის ასამაღლებლად და სწავლა-სწავლების ხარისხის გასაუმჯობესებლად;</w:t>
      </w:r>
      <w:r w:rsidRPr="00D816ED">
        <w:rPr>
          <w:rFonts w:ascii="Sylfaen" w:eastAsia="Sylfaen" w:hAnsi="Sylfaen"/>
          <w:color w:val="000000"/>
          <w:lang w:val="ka-GE"/>
        </w:rPr>
        <w:br/>
      </w:r>
      <w:r w:rsidRPr="00D816ED">
        <w:rPr>
          <w:rFonts w:ascii="Sylfaen" w:eastAsia="Sylfaen" w:hAnsi="Sylfaen"/>
          <w:color w:val="000000"/>
          <w:lang w:val="ka-GE"/>
        </w:rPr>
        <w:br/>
        <w:t>სკოლაში უსაფრთხოებისა და საზოგადოებრივი წესრიგის დაცვის მიზნით პრევენციული ღონისძიებების დაგეგმვისა და განხორციელების მექანიზმების შექმნა, მანდატურების</w:t>
      </w:r>
      <w:r w:rsidRPr="00644997">
        <w:rPr>
          <w:rFonts w:ascii="Sylfaen" w:eastAsia="Sylfaen" w:hAnsi="Sylfaen"/>
          <w:color w:val="000000"/>
          <w:lang w:val="ka-GE"/>
        </w:rPr>
        <w:t>ა და</w:t>
      </w:r>
      <w:r w:rsidRPr="00D816ED">
        <w:rPr>
          <w:rFonts w:ascii="Sylfaen" w:eastAsia="Sylfaen" w:hAnsi="Sylfaen"/>
          <w:color w:val="000000"/>
          <w:lang w:val="ka-GE"/>
        </w:rPr>
        <w:t xml:space="preserve"> უსაფრთხოების დაცვაზე უფლებამოსილი პირების გადამზადების პროგრამების განხორციელება; </w:t>
      </w:r>
      <w:r w:rsidRPr="00D816ED">
        <w:rPr>
          <w:rFonts w:ascii="Sylfaen" w:eastAsia="Sylfaen" w:hAnsi="Sylfaen"/>
          <w:color w:val="000000"/>
          <w:lang w:val="ka-GE"/>
        </w:rPr>
        <w:br/>
      </w:r>
      <w:r w:rsidRPr="00D816ED">
        <w:rPr>
          <w:rFonts w:ascii="Sylfaen" w:eastAsia="Sylfaen" w:hAnsi="Sylfaen"/>
          <w:color w:val="000000"/>
          <w:lang w:val="ka-GE"/>
        </w:rPr>
        <w:br/>
        <w:t>მასწავლებლის პროფესიის რეგულირების ახალი წესის შემუშავება, მასწავლებელთა უწყვეტი პროფესიული განვითარების ხელშეწყობა მათი პროფესიული საჭიროებების შესაბამისად;</w:t>
      </w:r>
      <w:r w:rsidRPr="00D816ED">
        <w:rPr>
          <w:rFonts w:ascii="Sylfaen" w:eastAsia="Sylfaen" w:hAnsi="Sylfaen"/>
          <w:color w:val="000000"/>
          <w:lang w:val="ka-GE"/>
        </w:rPr>
        <w:br/>
      </w:r>
      <w:r w:rsidRPr="00D816ED">
        <w:rPr>
          <w:rFonts w:ascii="Sylfaen" w:eastAsia="Sylfaen" w:hAnsi="Sylfaen"/>
          <w:color w:val="000000"/>
          <w:lang w:val="ka-GE"/>
        </w:rPr>
        <w:br/>
        <w:t xml:space="preserve">სწავლა-სწავლების პროცესისა და სკოლების მართვის გასაუმჯობესებლად სკოლების დირექტორების, როგორც საგანმანათლებლო ლიდერების, პროფესიული განვითარების ხელშეწყობა; </w:t>
      </w:r>
      <w:r w:rsidRPr="00D816ED">
        <w:rPr>
          <w:rFonts w:ascii="Sylfaen" w:eastAsia="Sylfaen" w:hAnsi="Sylfaen"/>
          <w:color w:val="000000"/>
          <w:lang w:val="ka-GE"/>
        </w:rPr>
        <w:br/>
      </w:r>
      <w:r w:rsidRPr="00D816ED">
        <w:rPr>
          <w:rFonts w:ascii="Sylfaen" w:eastAsia="Sylfaen" w:hAnsi="Sylfaen"/>
          <w:color w:val="000000"/>
          <w:lang w:val="ka-GE"/>
        </w:rPr>
        <w:br/>
        <w:t>ზოგადი განათლების სისტემაში ახალგაზრდა, კვალიფიციური კადრების მოზიდვა;</w:t>
      </w:r>
      <w:r w:rsidRPr="00D816ED">
        <w:rPr>
          <w:rFonts w:ascii="Sylfaen" w:eastAsia="Sylfaen" w:hAnsi="Sylfaen"/>
          <w:color w:val="000000"/>
          <w:lang w:val="ka-GE"/>
        </w:rPr>
        <w:br/>
      </w:r>
      <w:r w:rsidRPr="00D816ED">
        <w:rPr>
          <w:rFonts w:ascii="Sylfaen" w:eastAsia="Sylfaen" w:hAnsi="Sylfaen"/>
          <w:color w:val="000000"/>
          <w:lang w:val="ka-GE"/>
        </w:rPr>
        <w:br/>
        <w:t xml:space="preserve">სწავლა-სწავლების პროცესში საჯარო სკოლებში ტექნოლოგიების გამოყენებისა და დისტანციური სწავლების როლის გაძლიერება და მრავალფეროვანი ციფრული რესურსებისა და დამხმარე სასწავლო მასალების შექმნა და დანერგვა; </w:t>
      </w:r>
      <w:r w:rsidRPr="00D816ED">
        <w:rPr>
          <w:rFonts w:ascii="Sylfaen" w:eastAsia="Sylfaen" w:hAnsi="Sylfaen"/>
          <w:color w:val="000000"/>
          <w:lang w:val="ka-GE"/>
        </w:rPr>
        <w:br/>
      </w:r>
      <w:r w:rsidRPr="00D816ED">
        <w:rPr>
          <w:rFonts w:ascii="Sylfaen" w:eastAsia="Sylfaen" w:hAnsi="Sylfaen"/>
          <w:color w:val="000000"/>
          <w:lang w:val="ka-GE"/>
        </w:rPr>
        <w:br/>
        <w:t>სკოლებში თანამედროვე მოთხოვნებისა და შესაძლებლობების საგანმანათლებლო გარემოს ჩამოყალიბება;</w:t>
      </w:r>
      <w:r w:rsidRPr="00D816ED">
        <w:rPr>
          <w:rFonts w:ascii="Sylfaen" w:eastAsia="Sylfaen" w:hAnsi="Sylfaen"/>
          <w:color w:val="000000"/>
          <w:lang w:val="ka-GE"/>
        </w:rPr>
        <w:br/>
      </w:r>
      <w:r w:rsidRPr="00D816ED">
        <w:rPr>
          <w:rFonts w:ascii="Sylfaen" w:eastAsia="Sylfaen" w:hAnsi="Sylfaen"/>
          <w:color w:val="000000"/>
          <w:lang w:val="ka-GE"/>
        </w:rPr>
        <w:br/>
        <w:t>სკოლების შესაბამისი ციფრული ტექნოლოგიებითა და საბუნებისმეტყველო ლაბორატორიებით</w:t>
      </w:r>
      <w:r w:rsidRPr="00644997">
        <w:rPr>
          <w:rFonts w:ascii="Sylfaen" w:eastAsia="Sylfaen" w:hAnsi="Sylfaen"/>
          <w:color w:val="000000"/>
          <w:lang w:val="ka-GE"/>
        </w:rPr>
        <w:t xml:space="preserve"> </w:t>
      </w:r>
      <w:r w:rsidRPr="00D816ED">
        <w:rPr>
          <w:rFonts w:ascii="Sylfaen" w:eastAsia="Sylfaen" w:hAnsi="Sylfaen"/>
          <w:color w:val="000000"/>
          <w:lang w:val="ka-GE"/>
        </w:rPr>
        <w:t>აღჭურვა;</w:t>
      </w:r>
      <w:r w:rsidRPr="00D816ED">
        <w:rPr>
          <w:rFonts w:ascii="Sylfaen" w:eastAsia="Sylfaen" w:hAnsi="Sylfaen"/>
          <w:color w:val="000000"/>
          <w:lang w:val="ka-GE"/>
        </w:rPr>
        <w:br/>
      </w:r>
      <w:r w:rsidRPr="00D816ED">
        <w:rPr>
          <w:rFonts w:ascii="Sylfaen" w:eastAsia="Sylfaen" w:hAnsi="Sylfaen"/>
          <w:color w:val="000000"/>
          <w:lang w:val="ka-GE"/>
        </w:rPr>
        <w:br/>
        <w:t xml:space="preserve">იმ მოსწავლეების სკოლებში ტრანსპორტირების ხელშეწყობა, რომლებიც ცხოვრობენ ისეთ დასახლებულ პუნქტებში (სოფელი, დაბა), სადაც სკოლები არ ფუნქციონირებს და სოფლებს/დაბებს შორის დიდი მანძილია, აგრეთვე </w:t>
      </w:r>
      <w:r w:rsidRPr="00644997">
        <w:rPr>
          <w:rFonts w:ascii="Sylfaen" w:eastAsia="Sylfaen" w:hAnsi="Sylfaen"/>
          <w:color w:val="000000"/>
          <w:lang w:val="ka-GE"/>
        </w:rPr>
        <w:t xml:space="preserve">რომლებსაც </w:t>
      </w:r>
      <w:r w:rsidRPr="00D816ED">
        <w:rPr>
          <w:rFonts w:ascii="Sylfaen" w:eastAsia="Sylfaen" w:hAnsi="Sylfaen"/>
          <w:color w:val="000000"/>
          <w:lang w:val="ka-GE"/>
        </w:rPr>
        <w:t>აქვთ შეზღუდული შესაძლებლობ</w:t>
      </w:r>
      <w:r w:rsidRPr="00644997">
        <w:rPr>
          <w:rFonts w:ascii="Sylfaen" w:eastAsia="Sylfaen" w:hAnsi="Sylfaen"/>
          <w:color w:val="000000"/>
          <w:lang w:val="ka-GE"/>
        </w:rPr>
        <w:t>ა</w:t>
      </w:r>
      <w:r w:rsidRPr="00D816ED">
        <w:rPr>
          <w:rFonts w:ascii="Sylfaen" w:eastAsia="Sylfaen" w:hAnsi="Sylfaen"/>
          <w:color w:val="000000"/>
          <w:lang w:val="ka-GE"/>
        </w:rPr>
        <w:t>;</w:t>
      </w:r>
      <w:r w:rsidRPr="00D816ED">
        <w:rPr>
          <w:rFonts w:ascii="Sylfaen" w:eastAsia="Sylfaen" w:hAnsi="Sylfaen"/>
          <w:color w:val="000000"/>
          <w:lang w:val="ka-GE"/>
        </w:rPr>
        <w:br/>
      </w:r>
      <w:r w:rsidRPr="00D816ED">
        <w:rPr>
          <w:rFonts w:ascii="Sylfaen" w:eastAsia="Sylfaen" w:hAnsi="Sylfaen"/>
          <w:color w:val="000000"/>
          <w:lang w:val="ka-GE"/>
        </w:rPr>
        <w:br/>
        <w:t>სასკოლო ინიციატივების წახალისება.</w:t>
      </w:r>
    </w:p>
    <w:p w:rsidR="00BF5E61" w:rsidRPr="00644997" w:rsidRDefault="00BF5E61" w:rsidP="00BF5E61">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 xml:space="preserve">პროფესიული განათლება </w:t>
      </w:r>
    </w:p>
    <w:p w:rsidR="00BF5E61" w:rsidRPr="00644997" w:rsidRDefault="00BF5E61" w:rsidP="00BF5E61">
      <w:pPr>
        <w:jc w:val="both"/>
        <w:rPr>
          <w:rFonts w:ascii="Sylfaen" w:hAnsi="Sylfaen"/>
          <w:lang w:val="ka-GE"/>
        </w:rPr>
      </w:pPr>
    </w:p>
    <w:p w:rsidR="00BF5E61" w:rsidRPr="00644997" w:rsidRDefault="00802987" w:rsidP="00BF5E61">
      <w:pPr>
        <w:jc w:val="both"/>
        <w:rPr>
          <w:rFonts w:ascii="Sylfaen" w:hAnsi="Sylfaen"/>
          <w:lang w:val="ka-GE"/>
        </w:rPr>
      </w:pPr>
      <w:r w:rsidRPr="00D816ED">
        <w:rPr>
          <w:rFonts w:ascii="Sylfaen" w:eastAsia="Sylfaen" w:hAnsi="Sylfaen"/>
          <w:color w:val="000000"/>
          <w:lang w:val="ka-GE"/>
        </w:rPr>
        <w:t>ქვეყნის სოციალურ-ეკონომიკური განვითარების მხარდასაჭერად საქართველოს მოქალაქეების ადგილობრივ და საერთაშორისო შრომის ბაზრებზე კონკურენტუნარიანობის უზრუნველყოფა პროფესიული და ზოგადი უნარების განვითარებით;</w:t>
      </w:r>
      <w:r w:rsidRPr="00D816ED">
        <w:rPr>
          <w:rFonts w:ascii="Sylfaen" w:eastAsia="Sylfaen" w:hAnsi="Sylfaen"/>
          <w:color w:val="000000"/>
          <w:lang w:val="ka-GE"/>
        </w:rPr>
        <w:br/>
      </w:r>
      <w:r w:rsidRPr="00D816ED">
        <w:rPr>
          <w:rFonts w:ascii="Sylfaen" w:eastAsia="Sylfaen" w:hAnsi="Sylfaen"/>
          <w:color w:val="000000"/>
          <w:lang w:val="ka-GE"/>
        </w:rPr>
        <w:br/>
        <w:t>პროფესიული განათლების ხარისხის უზრუნველ</w:t>
      </w:r>
      <w:r w:rsidRPr="00644997">
        <w:rPr>
          <w:rFonts w:ascii="Sylfaen" w:eastAsia="Sylfaen" w:hAnsi="Sylfaen"/>
          <w:color w:val="000000"/>
          <w:lang w:val="ka-GE"/>
        </w:rPr>
        <w:t>სა</w:t>
      </w:r>
      <w:r w:rsidRPr="00D816ED">
        <w:rPr>
          <w:rFonts w:ascii="Sylfaen" w:eastAsia="Sylfaen" w:hAnsi="Sylfaen"/>
          <w:color w:val="000000"/>
          <w:lang w:val="ka-GE"/>
        </w:rPr>
        <w:t>ყოფ</w:t>
      </w:r>
      <w:r w:rsidRPr="00644997">
        <w:rPr>
          <w:rFonts w:ascii="Sylfaen" w:eastAsia="Sylfaen" w:hAnsi="Sylfaen"/>
          <w:color w:val="000000"/>
          <w:lang w:val="ka-GE"/>
        </w:rPr>
        <w:t>ად</w:t>
      </w:r>
      <w:r w:rsidRPr="00D816ED">
        <w:rPr>
          <w:rFonts w:ascii="Sylfaen" w:eastAsia="Sylfaen" w:hAnsi="Sylfaen"/>
          <w:color w:val="000000"/>
          <w:lang w:val="ka-GE"/>
        </w:rPr>
        <w:t xml:space="preserve"> კვალიფიკაციების ახალი ჩარჩოსა და პროფესიულ საგანმანათლებლო დაწესებულებათა ავტორიზაციის ახალი სტანდარტების დანერგვის პროცესის ხელშეწყობა;</w:t>
      </w:r>
      <w:r w:rsidRPr="00D816ED">
        <w:rPr>
          <w:rFonts w:ascii="Sylfaen" w:eastAsia="Sylfaen" w:hAnsi="Sylfaen"/>
          <w:color w:val="000000"/>
          <w:lang w:val="ka-GE"/>
        </w:rPr>
        <w:br/>
      </w:r>
      <w:r w:rsidRPr="00D816ED">
        <w:rPr>
          <w:rFonts w:ascii="Sylfaen" w:eastAsia="Sylfaen" w:hAnsi="Sylfaen"/>
          <w:color w:val="000000"/>
          <w:lang w:val="ka-GE"/>
        </w:rPr>
        <w:br/>
        <w:t>კრედიტების ახალი ევროპული სისტემის და კერძო სექტორის მიერ/</w:t>
      </w:r>
      <w:r w:rsidRPr="00644997">
        <w:rPr>
          <w:rFonts w:ascii="Sylfaen" w:eastAsia="Sylfaen" w:hAnsi="Sylfaen"/>
          <w:color w:val="000000"/>
          <w:lang w:val="ka-GE"/>
        </w:rPr>
        <w:t xml:space="preserve">კერძო სექტორის </w:t>
      </w:r>
      <w:r w:rsidRPr="00D816ED">
        <w:rPr>
          <w:rFonts w:ascii="Sylfaen" w:eastAsia="Sylfaen" w:hAnsi="Sylfaen"/>
          <w:color w:val="000000"/>
          <w:lang w:val="ka-GE"/>
        </w:rPr>
        <w:t>მონაწილეობით პროფესიული კვალიფიკაციების განვითარების მოდელის დანერგვა;</w:t>
      </w:r>
      <w:r w:rsidRPr="00D816ED">
        <w:rPr>
          <w:rFonts w:ascii="Sylfaen" w:eastAsia="Sylfaen" w:hAnsi="Sylfaen"/>
          <w:color w:val="000000"/>
          <w:lang w:val="ka-GE"/>
        </w:rPr>
        <w:br/>
      </w:r>
      <w:r w:rsidRPr="00D816ED">
        <w:rPr>
          <w:rFonts w:ascii="Sylfaen" w:eastAsia="Sylfaen" w:hAnsi="Sylfaen"/>
          <w:color w:val="000000"/>
          <w:lang w:val="ka-GE"/>
        </w:rPr>
        <w:br/>
        <w:t>პროფესიული განათლების ინკლუზიურობის უზრუნველსაყოფად სერვისების განვითარება/გაფართოება როგორც მოზარდებისა და ახალგაზრდების, ისე ზრდასრულების საგანმანათლებლო საჭიროებების შესაბამისად;</w:t>
      </w:r>
      <w:r w:rsidRPr="00D816ED">
        <w:rPr>
          <w:rFonts w:ascii="Sylfaen" w:eastAsia="Sylfaen" w:hAnsi="Sylfaen"/>
          <w:color w:val="000000"/>
          <w:lang w:val="ka-GE"/>
        </w:rPr>
        <w:br/>
      </w:r>
      <w:r w:rsidRPr="00D816ED">
        <w:rPr>
          <w:rFonts w:ascii="Sylfaen" w:eastAsia="Sylfaen" w:hAnsi="Sylfaen"/>
          <w:color w:val="000000"/>
          <w:lang w:val="ka-GE"/>
        </w:rPr>
        <w:br/>
        <w:t>პროფესიული განათლების დაფინანსების შედეგებზე დაფუძნებული მოდელის დანერგვის დაწყება, მათ შორის</w:t>
      </w:r>
      <w:r w:rsidRPr="00644997">
        <w:rPr>
          <w:rFonts w:ascii="Sylfaen" w:eastAsia="Sylfaen" w:hAnsi="Sylfaen"/>
          <w:color w:val="000000"/>
          <w:lang w:val="ka-GE"/>
        </w:rPr>
        <w:t>,</w:t>
      </w:r>
      <w:r w:rsidRPr="00D816ED">
        <w:rPr>
          <w:rFonts w:ascii="Sylfaen" w:eastAsia="Sylfaen" w:hAnsi="Sylfaen"/>
          <w:color w:val="000000"/>
          <w:lang w:val="ka-GE"/>
        </w:rPr>
        <w:t xml:space="preserve"> პროფესიული განათლების მასწავლებელთა შრომის ანაზღაურების ახალი მოდელის ამოქმედება;</w:t>
      </w:r>
      <w:r w:rsidRPr="00D816ED">
        <w:rPr>
          <w:rFonts w:ascii="Sylfaen" w:eastAsia="Sylfaen" w:hAnsi="Sylfaen"/>
          <w:color w:val="000000"/>
          <w:lang w:val="ka-GE"/>
        </w:rPr>
        <w:br/>
      </w:r>
      <w:r w:rsidRPr="00D816ED">
        <w:rPr>
          <w:rFonts w:ascii="Sylfaen" w:eastAsia="Sylfaen" w:hAnsi="Sylfaen"/>
          <w:color w:val="000000"/>
          <w:lang w:val="ka-GE"/>
        </w:rPr>
        <w:br/>
        <w:t xml:space="preserve">საჯარო-კერძო პარტნიორობის ფარგლებში პროფესიული საგანმანათლებლო დაწესებულებების მართვაში კერძო სექტორის </w:t>
      </w:r>
      <w:r w:rsidRPr="00644997">
        <w:rPr>
          <w:rFonts w:ascii="Sylfaen" w:eastAsia="Sylfaen" w:hAnsi="Sylfaen"/>
          <w:color w:val="000000"/>
          <w:lang w:val="ka-GE"/>
        </w:rPr>
        <w:t>ჩართვის</w:t>
      </w:r>
      <w:r w:rsidRPr="00D816ED">
        <w:rPr>
          <w:rFonts w:ascii="Sylfaen" w:eastAsia="Sylfaen" w:hAnsi="Sylfaen"/>
          <w:color w:val="000000"/>
          <w:lang w:val="ka-GE"/>
        </w:rPr>
        <w:t xml:space="preserve"> სტიმულირების ხელშეწყობა;</w:t>
      </w:r>
      <w:r w:rsidRPr="00D816ED">
        <w:rPr>
          <w:rFonts w:ascii="Sylfaen" w:eastAsia="Sylfaen" w:hAnsi="Sylfaen"/>
          <w:color w:val="000000"/>
          <w:lang w:val="ka-GE"/>
        </w:rPr>
        <w:br/>
      </w:r>
      <w:r w:rsidRPr="00D816ED">
        <w:rPr>
          <w:rFonts w:ascii="Sylfaen" w:eastAsia="Sylfaen" w:hAnsi="Sylfaen"/>
          <w:color w:val="000000"/>
          <w:lang w:val="ka-GE"/>
        </w:rPr>
        <w:br/>
        <w:t xml:space="preserve">პროფესიული საგანმანათლებლო, მომზადებისა </w:t>
      </w:r>
      <w:r w:rsidRPr="00644997">
        <w:rPr>
          <w:rFonts w:ascii="Sylfaen" w:eastAsia="Sylfaen" w:hAnsi="Sylfaen"/>
          <w:color w:val="000000"/>
          <w:lang w:val="ka-GE"/>
        </w:rPr>
        <w:t xml:space="preserve">და </w:t>
      </w:r>
      <w:r w:rsidRPr="00D816ED">
        <w:rPr>
          <w:rFonts w:ascii="Sylfaen" w:eastAsia="Sylfaen" w:hAnsi="Sylfaen"/>
          <w:color w:val="000000"/>
          <w:lang w:val="ka-GE"/>
        </w:rPr>
        <w:t xml:space="preserve">გადამზადების პროგრამების ხელმისაწვდომობის </w:t>
      </w:r>
      <w:r w:rsidRPr="00644997">
        <w:rPr>
          <w:rFonts w:ascii="Sylfaen" w:eastAsia="Sylfaen" w:hAnsi="Sylfaen"/>
          <w:color w:val="000000"/>
          <w:lang w:val="ka-GE"/>
        </w:rPr>
        <w:t>გა</w:t>
      </w:r>
      <w:r w:rsidRPr="00D816ED">
        <w:rPr>
          <w:rFonts w:ascii="Sylfaen" w:eastAsia="Sylfaen" w:hAnsi="Sylfaen"/>
          <w:color w:val="000000"/>
          <w:lang w:val="ka-GE"/>
        </w:rPr>
        <w:t>ზრდა და პროფესიული განათლების მიღმა მყოფი მოწყვლადი ჯგუფების იდენტიფი</w:t>
      </w:r>
      <w:r w:rsidRPr="00644997">
        <w:rPr>
          <w:rFonts w:ascii="Sylfaen" w:eastAsia="Sylfaen" w:hAnsi="Sylfaen"/>
          <w:color w:val="000000"/>
          <w:lang w:val="ka-GE"/>
        </w:rPr>
        <w:t>ცირებისა</w:t>
      </w:r>
      <w:r w:rsidRPr="00D816ED">
        <w:rPr>
          <w:rFonts w:ascii="Sylfaen" w:eastAsia="Sylfaen" w:hAnsi="Sylfaen"/>
          <w:color w:val="000000"/>
          <w:lang w:val="ka-GE"/>
        </w:rPr>
        <w:t xml:space="preserve"> და პროფესიულ განათლებაში ჩართვის მექანიზმების შემუშავება;</w:t>
      </w:r>
      <w:r w:rsidRPr="00D816ED">
        <w:rPr>
          <w:rFonts w:ascii="Sylfaen" w:eastAsia="Sylfaen" w:hAnsi="Sylfaen"/>
          <w:color w:val="000000"/>
          <w:lang w:val="ka-GE"/>
        </w:rPr>
        <w:br/>
        <w:t xml:space="preserve"> </w:t>
      </w:r>
      <w:r w:rsidRPr="00D816ED">
        <w:rPr>
          <w:rFonts w:ascii="Sylfaen" w:eastAsia="Sylfaen" w:hAnsi="Sylfaen"/>
          <w:color w:val="000000"/>
          <w:lang w:val="ka-GE"/>
        </w:rPr>
        <w:br/>
        <w:t>ინტეგრირებული პროგრამების მასშტაბების გაზრდა, მათ შორის</w:t>
      </w:r>
      <w:r w:rsidRPr="00644997">
        <w:rPr>
          <w:rFonts w:ascii="Sylfaen" w:eastAsia="Sylfaen" w:hAnsi="Sylfaen"/>
          <w:color w:val="000000"/>
          <w:lang w:val="ka-GE"/>
        </w:rPr>
        <w:t>,</w:t>
      </w:r>
      <w:r w:rsidRPr="00D816ED">
        <w:rPr>
          <w:rFonts w:ascii="Sylfaen" w:eastAsia="Sylfaen" w:hAnsi="Sylfaen"/>
          <w:color w:val="000000"/>
          <w:lang w:val="ka-GE"/>
        </w:rPr>
        <w:t xml:space="preserve"> საჯარო სკოლებში დანერგვით;</w:t>
      </w:r>
      <w:r w:rsidRPr="00D816ED">
        <w:rPr>
          <w:rFonts w:ascii="Sylfaen" w:eastAsia="Sylfaen" w:hAnsi="Sylfaen"/>
          <w:color w:val="000000"/>
          <w:lang w:val="ka-GE"/>
        </w:rPr>
        <w:br/>
      </w:r>
      <w:r w:rsidRPr="00D816ED">
        <w:rPr>
          <w:rFonts w:ascii="Sylfaen" w:eastAsia="Sylfaen" w:hAnsi="Sylfaen"/>
          <w:color w:val="000000"/>
          <w:lang w:val="ka-GE"/>
        </w:rPr>
        <w:br/>
        <w:t>პროფესიული განათლების სისტემაში პროფორიენტაციისა და კარიერის მართვის სერვისების უზრუნველყოფა</w:t>
      </w:r>
      <w:r w:rsidRPr="00644997">
        <w:rPr>
          <w:rFonts w:ascii="Sylfaen" w:eastAsia="Sylfaen" w:hAnsi="Sylfaen"/>
          <w:color w:val="000000"/>
          <w:lang w:val="ka-GE"/>
        </w:rPr>
        <w:t xml:space="preserve"> </w:t>
      </w:r>
      <w:r w:rsidRPr="00D816ED">
        <w:rPr>
          <w:rFonts w:ascii="Sylfaen" w:eastAsia="Sylfaen" w:hAnsi="Sylfaen"/>
          <w:color w:val="000000"/>
          <w:lang w:val="ka-GE"/>
        </w:rPr>
        <w:t>ახალი სტრატეგიის შესაბამისად;</w:t>
      </w:r>
      <w:r w:rsidRPr="00D816ED">
        <w:rPr>
          <w:rFonts w:ascii="Sylfaen" w:eastAsia="Sylfaen" w:hAnsi="Sylfaen"/>
          <w:color w:val="000000"/>
          <w:lang w:val="ka-GE"/>
        </w:rPr>
        <w:br/>
      </w:r>
      <w:r w:rsidRPr="00D816ED">
        <w:rPr>
          <w:rFonts w:ascii="Sylfaen" w:eastAsia="Sylfaen" w:hAnsi="Sylfaen"/>
          <w:color w:val="000000"/>
          <w:lang w:val="ka-GE"/>
        </w:rPr>
        <w:br/>
        <w:t>პროფესიული განათლების მასწავლებლის პროფესიული სტანდარტის და მომზადების, პროფესიაში შესვლისა და უწყვეტი პროფესიული განვითარების ახალი მოდელის დამტკიცება;</w:t>
      </w:r>
      <w:r w:rsidRPr="00D816ED">
        <w:rPr>
          <w:rFonts w:ascii="Sylfaen" w:eastAsia="Sylfaen" w:hAnsi="Sylfaen"/>
          <w:color w:val="000000"/>
          <w:lang w:val="ka-GE"/>
        </w:rPr>
        <w:br/>
      </w:r>
      <w:r w:rsidRPr="00D816ED">
        <w:rPr>
          <w:rFonts w:ascii="Sylfaen" w:eastAsia="Sylfaen" w:hAnsi="Sylfaen"/>
          <w:color w:val="000000"/>
          <w:lang w:val="ka-GE"/>
        </w:rPr>
        <w:br/>
        <w:t>არაფორმალური განათლების აღიარების მასშტაბების გაფართოება;</w:t>
      </w:r>
      <w:r w:rsidRPr="00D816ED">
        <w:rPr>
          <w:rFonts w:ascii="Sylfaen" w:eastAsia="Sylfaen" w:hAnsi="Sylfaen"/>
          <w:color w:val="000000"/>
          <w:lang w:val="ka-GE"/>
        </w:rPr>
        <w:br/>
      </w:r>
      <w:r w:rsidRPr="00D816ED">
        <w:rPr>
          <w:rFonts w:ascii="Sylfaen" w:eastAsia="Sylfaen" w:hAnsi="Sylfaen"/>
          <w:color w:val="000000"/>
          <w:lang w:val="ka-GE"/>
        </w:rPr>
        <w:br/>
        <w:t>პროფესიული განათლების სისტემის ინტერნაციონალიზაციის მიზნით საერთაშორისო სერტიფიცირების შესაძლებლობების შექმნა საერთაშორისო გაცვლითი პროგრამების განსახორციელებლად და ინგლისური ენის სწავლების გასაძლიერებლად;</w:t>
      </w:r>
      <w:r w:rsidRPr="00D816ED">
        <w:rPr>
          <w:rFonts w:ascii="Sylfaen" w:eastAsia="Sylfaen" w:hAnsi="Sylfaen"/>
          <w:color w:val="000000"/>
          <w:lang w:val="ka-GE"/>
        </w:rPr>
        <w:br/>
      </w:r>
      <w:r w:rsidRPr="00D816ED">
        <w:rPr>
          <w:rFonts w:ascii="Sylfaen" w:eastAsia="Sylfaen" w:hAnsi="Sylfaen"/>
          <w:color w:val="000000"/>
          <w:lang w:val="ka-GE"/>
        </w:rPr>
        <w:br/>
        <w:t>ეროვნული უმცირესობების წარმომადგენელთა და სხვა დაინტერესებულ პირთა სახელმწიფო ენის ცოდნის დონის ამაღლება და ადგილობრივ დონეზე სახელმწიფო ადმინისტრირების მიმართულებით საბიუჯეტო ორგანიზაციებში დასაქმებულ და სხვა დაინტერესებულ პირთა პროფესიული ცოდნისა და უნარების გაუმჯობესების ხელშეწყობა;</w:t>
      </w:r>
      <w:r w:rsidRPr="00D816ED">
        <w:rPr>
          <w:rFonts w:ascii="Sylfaen" w:eastAsia="Sylfaen" w:hAnsi="Sylfaen"/>
          <w:color w:val="000000"/>
          <w:lang w:val="ka-GE"/>
        </w:rPr>
        <w:br/>
      </w:r>
      <w:r w:rsidRPr="00D816ED">
        <w:rPr>
          <w:rFonts w:ascii="Sylfaen" w:eastAsia="Sylfaen" w:hAnsi="Sylfaen"/>
          <w:color w:val="000000"/>
          <w:lang w:val="ka-GE"/>
        </w:rPr>
        <w:br/>
        <w:t xml:space="preserve">არსებული გეოგრაფიული ქსელის საჯარო-კერძო ფორმატში გაფართოება; </w:t>
      </w:r>
      <w:r w:rsidRPr="00D816ED">
        <w:rPr>
          <w:rFonts w:ascii="Sylfaen" w:eastAsia="Sylfaen" w:hAnsi="Sylfaen"/>
          <w:color w:val="000000"/>
          <w:lang w:val="ka-GE"/>
        </w:rPr>
        <w:br/>
      </w:r>
      <w:r w:rsidRPr="00D816ED">
        <w:rPr>
          <w:rFonts w:ascii="Sylfaen" w:eastAsia="Sylfaen" w:hAnsi="Sylfaen"/>
          <w:color w:val="000000"/>
          <w:lang w:val="ka-GE"/>
        </w:rPr>
        <w:br/>
        <w:t>სკოლებსა და უნივერსიტეტებში პროფესიული განათლების მიწოდების გაძლიერება.</w:t>
      </w:r>
    </w:p>
    <w:p w:rsidR="00BF5E61" w:rsidRPr="00644997" w:rsidRDefault="00BF5E61" w:rsidP="00BF5E61">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 xml:space="preserve">უმაღლესი განათლება </w:t>
      </w:r>
    </w:p>
    <w:p w:rsidR="00BF5E61" w:rsidRPr="00644997" w:rsidRDefault="00BF5E61" w:rsidP="00BF5E61">
      <w:pPr>
        <w:rPr>
          <w:lang w:val="ka-GE"/>
        </w:rPr>
      </w:pPr>
    </w:p>
    <w:p w:rsidR="00BF5E61" w:rsidRPr="00644997" w:rsidRDefault="00802987" w:rsidP="00BF5E61">
      <w:pPr>
        <w:jc w:val="both"/>
        <w:rPr>
          <w:rFonts w:ascii="Sylfaen" w:hAnsi="Sylfaen"/>
          <w:lang w:val="ka-GE"/>
        </w:rPr>
      </w:pPr>
      <w:r w:rsidRPr="00D816ED">
        <w:rPr>
          <w:rFonts w:ascii="Sylfaen" w:eastAsia="Sylfaen" w:hAnsi="Sylfaen"/>
          <w:color w:val="000000"/>
          <w:lang w:val="ka-GE"/>
        </w:rPr>
        <w:t>საგამოცდო პროცესის სრულად წარმართვა თანამედროვე ტექნოლოგიების გამოყენებით;</w:t>
      </w:r>
      <w:r w:rsidRPr="00D816ED">
        <w:rPr>
          <w:rFonts w:ascii="Sylfaen" w:eastAsia="Sylfaen" w:hAnsi="Sylfaen"/>
          <w:color w:val="000000"/>
          <w:lang w:val="ka-GE"/>
        </w:rPr>
        <w:br/>
      </w:r>
      <w:r w:rsidRPr="00D816ED">
        <w:rPr>
          <w:rFonts w:ascii="Sylfaen" w:eastAsia="Sylfaen" w:hAnsi="Sylfaen"/>
          <w:color w:val="000000"/>
          <w:lang w:val="ka-GE"/>
        </w:rPr>
        <w:br/>
        <w:t xml:space="preserve">უმაღლესი განათლების სისტემის დაფინანსების ახალი მოდელის შემუშავება, რომელიც ხელს შეუწყობს საგანმანათლებლო დაწესებულების მდგრად განვითარებასა და სასწავლო პროცესის სწავლის შედეგებზე ორიენტირებას; </w:t>
      </w:r>
      <w:r w:rsidRPr="00D816ED">
        <w:rPr>
          <w:rFonts w:ascii="Sylfaen" w:eastAsia="Sylfaen" w:hAnsi="Sylfaen"/>
          <w:color w:val="000000"/>
          <w:lang w:val="ka-GE"/>
        </w:rPr>
        <w:br/>
      </w:r>
      <w:r w:rsidRPr="00D816ED">
        <w:rPr>
          <w:rFonts w:ascii="Sylfaen" w:eastAsia="Sylfaen" w:hAnsi="Sylfaen"/>
          <w:color w:val="000000"/>
          <w:lang w:val="ka-GE"/>
        </w:rPr>
        <w:br/>
        <w:t>ხარისხის განვითარების მხარდამჭერი ღონისძიებების განხორციელება;</w:t>
      </w:r>
      <w:r w:rsidRPr="00D816ED">
        <w:rPr>
          <w:rFonts w:ascii="Sylfaen" w:eastAsia="Sylfaen" w:hAnsi="Sylfaen"/>
          <w:color w:val="000000"/>
          <w:lang w:val="ka-GE"/>
        </w:rPr>
        <w:br/>
      </w:r>
      <w:r w:rsidRPr="00D816ED">
        <w:rPr>
          <w:rFonts w:ascii="Sylfaen" w:eastAsia="Sylfaen" w:hAnsi="Sylfaen"/>
          <w:color w:val="000000"/>
          <w:lang w:val="ka-GE"/>
        </w:rPr>
        <w:br/>
        <w:t>სამეცნიერო-კვლევითი საქმიანობისა და სადოქტორო პროგრამების შეფასების ერთიანი კონცეფციის შემუშავება;</w:t>
      </w:r>
      <w:r w:rsidRPr="00D816ED">
        <w:rPr>
          <w:rFonts w:ascii="Sylfaen" w:eastAsia="Sylfaen" w:hAnsi="Sylfaen"/>
          <w:color w:val="000000"/>
          <w:lang w:val="ka-GE"/>
        </w:rPr>
        <w:br/>
      </w:r>
      <w:r w:rsidRPr="00D816ED">
        <w:rPr>
          <w:rFonts w:ascii="Sylfaen" w:eastAsia="Sylfaen" w:hAnsi="Sylfaen"/>
          <w:color w:val="000000"/>
          <w:lang w:val="ka-GE"/>
        </w:rPr>
        <w:br/>
        <w:t>უმაღლესი საგანმანათლებლო პროგრამების საერთაშორისო აკრედიტაციის მოპოვების ხელშეწყობა;</w:t>
      </w:r>
      <w:r w:rsidRPr="00D816ED">
        <w:rPr>
          <w:rFonts w:ascii="Sylfaen" w:eastAsia="Sylfaen" w:hAnsi="Sylfaen"/>
          <w:color w:val="000000"/>
          <w:lang w:val="ka-GE"/>
        </w:rPr>
        <w:br/>
      </w:r>
      <w:r w:rsidRPr="00D816ED">
        <w:rPr>
          <w:rFonts w:ascii="Sylfaen" w:eastAsia="Sylfaen" w:hAnsi="Sylfaen"/>
          <w:color w:val="000000"/>
          <w:lang w:val="ka-GE"/>
        </w:rPr>
        <w:br/>
        <w:t>პროგრამის „ვისწავლოთ საქართველ</w:t>
      </w:r>
      <w:r w:rsidRPr="00644997">
        <w:rPr>
          <w:rFonts w:ascii="Sylfaen" w:eastAsia="Sylfaen" w:hAnsi="Sylfaen"/>
          <w:color w:val="000000"/>
          <w:lang w:val="ka-GE"/>
        </w:rPr>
        <w:t>ო</w:t>
      </w:r>
      <w:r w:rsidRPr="00D816ED">
        <w:rPr>
          <w:rFonts w:ascii="Sylfaen" w:eastAsia="Sylfaen" w:hAnsi="Sylfaen"/>
          <w:color w:val="000000"/>
          <w:lang w:val="ka-GE"/>
        </w:rPr>
        <w:t>ში“ გაგრძელება;</w:t>
      </w:r>
      <w:r w:rsidRPr="00D816ED">
        <w:rPr>
          <w:rFonts w:ascii="Sylfaen" w:eastAsia="Sylfaen" w:hAnsi="Sylfaen"/>
          <w:color w:val="000000"/>
          <w:lang w:val="ka-GE"/>
        </w:rPr>
        <w:br/>
        <w:t xml:space="preserve"> </w:t>
      </w:r>
      <w:r w:rsidRPr="00D816ED">
        <w:rPr>
          <w:rFonts w:ascii="Sylfaen" w:eastAsia="Sylfaen" w:hAnsi="Sylfaen"/>
          <w:color w:val="000000"/>
          <w:lang w:val="ka-GE"/>
        </w:rPr>
        <w:br/>
        <w:t xml:space="preserve">მასწავლებლის მომზადების ერთწლიან საგანმანათლებლო პროგრამებზე ჩარიცხულ პირთა დაფინანსების უზრუნველყოფა, სპეციალური მასწავლებლის მომზადების საგანმანათლებლო პროგრამების ამოქმედება, სკოლისშემდგომი განათლებისთვის მომზადების პროგრამის განხორციელება </w:t>
      </w:r>
      <w:r w:rsidRPr="00644997">
        <w:rPr>
          <w:rFonts w:ascii="Sylfaen" w:eastAsia="Sylfaen" w:hAnsi="Sylfaen"/>
          <w:color w:val="000000"/>
          <w:lang w:val="ka-GE"/>
        </w:rPr>
        <w:t xml:space="preserve">საქართველოს </w:t>
      </w:r>
      <w:r w:rsidRPr="00D816ED">
        <w:rPr>
          <w:rFonts w:ascii="Sylfaen" w:eastAsia="Sylfaen" w:hAnsi="Sylfaen"/>
          <w:color w:val="000000"/>
          <w:lang w:val="ka-GE"/>
        </w:rPr>
        <w:t>ოკუპირებულ ტერიტორიებზე მცხოვრებ პირთათვის, მსჯავრდებულის მიერ ბაკალავრიატისა და მაგისტრატურის საგანმანათლებლო პროგრამ</w:t>
      </w:r>
      <w:r w:rsidRPr="00644997">
        <w:rPr>
          <w:rFonts w:ascii="Sylfaen" w:eastAsia="Sylfaen" w:hAnsi="Sylfaen"/>
          <w:color w:val="000000"/>
          <w:lang w:val="ka-GE"/>
        </w:rPr>
        <w:t>ებ</w:t>
      </w:r>
      <w:r w:rsidRPr="00D816ED">
        <w:rPr>
          <w:rFonts w:ascii="Sylfaen" w:eastAsia="Sylfaen" w:hAnsi="Sylfaen"/>
          <w:color w:val="000000"/>
          <w:lang w:val="ka-GE"/>
        </w:rPr>
        <w:t xml:space="preserve">ზე განათლების მიღების ხელშეწყობის </w:t>
      </w:r>
      <w:r w:rsidRPr="00644997">
        <w:rPr>
          <w:rFonts w:ascii="Sylfaen" w:eastAsia="Sylfaen" w:hAnsi="Sylfaen"/>
          <w:color w:val="000000"/>
          <w:lang w:val="ka-GE"/>
        </w:rPr>
        <w:t xml:space="preserve">ღონისძიებების განხორციელების </w:t>
      </w:r>
      <w:r w:rsidRPr="00D816ED">
        <w:rPr>
          <w:rFonts w:ascii="Sylfaen" w:eastAsia="Sylfaen" w:hAnsi="Sylfaen"/>
          <w:color w:val="000000"/>
          <w:lang w:val="ka-GE"/>
        </w:rPr>
        <w:t>უზრუნველყოფა;</w:t>
      </w:r>
      <w:r w:rsidRPr="00D816ED">
        <w:rPr>
          <w:rFonts w:ascii="Sylfaen" w:eastAsia="Sylfaen" w:hAnsi="Sylfaen"/>
          <w:color w:val="000000"/>
          <w:lang w:val="ka-GE"/>
        </w:rPr>
        <w:br/>
      </w:r>
      <w:r w:rsidRPr="00D816ED">
        <w:rPr>
          <w:rFonts w:ascii="Sylfaen" w:eastAsia="Sylfaen" w:hAnsi="Sylfaen"/>
          <w:color w:val="000000"/>
          <w:lang w:val="ka-GE"/>
        </w:rPr>
        <w:br/>
        <w:t>უმაღლესი საგანმანათლებლო დაწესებულებების ხელშეწყობა ინფრასტრუქტურისა და სასწავლო გარემოს გასაუმჯობესებლად;</w:t>
      </w:r>
      <w:r w:rsidRPr="00D816ED">
        <w:rPr>
          <w:rFonts w:ascii="Sylfaen" w:eastAsia="Sylfaen" w:hAnsi="Sylfaen"/>
          <w:color w:val="000000"/>
          <w:lang w:val="ka-GE"/>
        </w:rPr>
        <w:br/>
      </w:r>
      <w:r w:rsidRPr="00D816ED">
        <w:rPr>
          <w:rFonts w:ascii="Sylfaen" w:eastAsia="Sylfaen" w:hAnsi="Sylfaen"/>
          <w:color w:val="000000"/>
          <w:lang w:val="ka-GE"/>
        </w:rPr>
        <w:br/>
        <w:t>სახელმწიფო უნივერსიტეტებში ერთობლივი/ორმაგი საგანმანათლებლო პროგრამების მხარდაჭერა;</w:t>
      </w:r>
      <w:r w:rsidRPr="00D816ED">
        <w:rPr>
          <w:rFonts w:ascii="Sylfaen" w:eastAsia="Sylfaen" w:hAnsi="Sylfaen"/>
          <w:color w:val="000000"/>
          <w:lang w:val="ka-GE"/>
        </w:rPr>
        <w:br/>
      </w:r>
      <w:r w:rsidRPr="00D816ED">
        <w:rPr>
          <w:rFonts w:ascii="Sylfaen" w:eastAsia="Sylfaen" w:hAnsi="Sylfaen"/>
          <w:color w:val="000000"/>
          <w:lang w:val="ka-GE"/>
        </w:rPr>
        <w:br/>
        <w:t>რეგიონული უნივერსიტეტების პროექტების მხარდაჭერა.</w:t>
      </w:r>
    </w:p>
    <w:p w:rsidR="00BF5E61" w:rsidRPr="00644997" w:rsidRDefault="00BF5E61" w:rsidP="00BF5E61">
      <w:pPr>
        <w:jc w:val="both"/>
        <w:rPr>
          <w:rFonts w:ascii="Sylfaen" w:hAnsi="Sylfaen"/>
          <w:lang w:val="ka-GE"/>
        </w:rPr>
      </w:pPr>
    </w:p>
    <w:p w:rsidR="00BF5E61" w:rsidRPr="00644997" w:rsidRDefault="00BF5E61" w:rsidP="00BF5E61">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 xml:space="preserve">მეცნიერებისა და სამეცნიერო კვლევების ხელშეწყობა </w:t>
      </w:r>
    </w:p>
    <w:p w:rsidR="00BF5E61" w:rsidRPr="00644997" w:rsidRDefault="00BF5E61" w:rsidP="00BF5E61">
      <w:pPr>
        <w:jc w:val="both"/>
        <w:rPr>
          <w:rFonts w:ascii="Sylfaen" w:hAnsi="Sylfaen"/>
          <w:lang w:val="ka-GE"/>
        </w:rPr>
      </w:pPr>
    </w:p>
    <w:p w:rsidR="00BF5E61" w:rsidRPr="00644997" w:rsidRDefault="00802987" w:rsidP="00BF5E61">
      <w:pPr>
        <w:spacing w:before="240"/>
        <w:jc w:val="both"/>
        <w:rPr>
          <w:rFonts w:ascii="Sylfaen" w:hAnsi="Sylfaen"/>
          <w:lang w:val="ka-GE"/>
        </w:rPr>
      </w:pPr>
      <w:r w:rsidRPr="00D816ED">
        <w:rPr>
          <w:rFonts w:ascii="Sylfaen" w:eastAsia="Sylfaen" w:hAnsi="Sylfaen"/>
          <w:color w:val="000000"/>
          <w:lang w:val="ka-GE"/>
        </w:rPr>
        <w:t>საინჟინრო, ზუსტი, საბუნებისმეტყველო და ტექნოლოგიური (STEM), აგრეთვე ჰუმანიტარული და ქართველოლოგიური სამეცნიერო საგრანტო კონკურსების, ფუნდამენტური და გამოყენებითი კვლევების მასშტაბის გაფართოება;</w:t>
      </w:r>
      <w:r w:rsidRPr="00D816ED">
        <w:rPr>
          <w:rFonts w:ascii="Sylfaen" w:eastAsia="Sylfaen" w:hAnsi="Sylfaen"/>
          <w:color w:val="000000"/>
          <w:lang w:val="ka-GE"/>
        </w:rPr>
        <w:br/>
      </w:r>
      <w:r w:rsidRPr="00D816ED">
        <w:rPr>
          <w:rFonts w:ascii="Sylfaen" w:eastAsia="Sylfaen" w:hAnsi="Sylfaen"/>
          <w:color w:val="000000"/>
          <w:lang w:val="ka-GE"/>
        </w:rPr>
        <w:br/>
        <w:t>საზღვარგარეთ მოღვაწე ქართველი და უცხოელი აკადემიური და სამეცნიერო პერსონალის ქართულ სამეცნიერო სივრცესთან თანამშრომლობის ხელშეწყობა;</w:t>
      </w:r>
      <w:r w:rsidRPr="00D816ED">
        <w:rPr>
          <w:rFonts w:ascii="Sylfaen" w:eastAsia="Sylfaen" w:hAnsi="Sylfaen"/>
          <w:color w:val="000000"/>
          <w:lang w:val="ka-GE"/>
        </w:rPr>
        <w:br/>
      </w:r>
      <w:r w:rsidRPr="00D816ED">
        <w:rPr>
          <w:rFonts w:ascii="Sylfaen" w:eastAsia="Sylfaen" w:hAnsi="Sylfaen"/>
          <w:color w:val="000000"/>
          <w:lang w:val="ka-GE"/>
        </w:rPr>
        <w:br/>
        <w:t>გამოყენებითი სამეცნიერო კვლევების კომერციალიზაციის პროცესის ხელშეწყობა;</w:t>
      </w:r>
      <w:r w:rsidRPr="00D816ED">
        <w:rPr>
          <w:rFonts w:ascii="Sylfaen" w:eastAsia="Sylfaen" w:hAnsi="Sylfaen"/>
          <w:color w:val="000000"/>
          <w:lang w:val="ka-GE"/>
        </w:rPr>
        <w:br/>
      </w:r>
      <w:r w:rsidRPr="00D816ED">
        <w:rPr>
          <w:rFonts w:ascii="Sylfaen" w:eastAsia="Sylfaen" w:hAnsi="Sylfaen"/>
          <w:color w:val="000000"/>
          <w:lang w:val="ka-GE"/>
        </w:rPr>
        <w:br/>
        <w:t>უმაღლესი განათლებისა და მეცნიერების ინტეგრაციის ხელშეწყობა;</w:t>
      </w:r>
      <w:r w:rsidRPr="00D816ED">
        <w:rPr>
          <w:rFonts w:ascii="Sylfaen" w:eastAsia="Sylfaen" w:hAnsi="Sylfaen"/>
          <w:color w:val="000000"/>
          <w:lang w:val="ka-GE"/>
        </w:rPr>
        <w:br/>
      </w:r>
      <w:r w:rsidRPr="00D816ED">
        <w:rPr>
          <w:rFonts w:ascii="Sylfaen" w:eastAsia="Sylfaen" w:hAnsi="Sylfaen"/>
          <w:color w:val="000000"/>
          <w:lang w:val="ka-GE"/>
        </w:rPr>
        <w:br/>
        <w:t>შედეგებზე დაფუძნებული დაფინანსების მოდელის შემუშავება;</w:t>
      </w:r>
      <w:r w:rsidRPr="00D816ED">
        <w:rPr>
          <w:rFonts w:ascii="Sylfaen" w:eastAsia="Sylfaen" w:hAnsi="Sylfaen"/>
          <w:color w:val="000000"/>
          <w:lang w:val="ka-GE"/>
        </w:rPr>
        <w:br/>
      </w:r>
      <w:r w:rsidRPr="00D816ED">
        <w:rPr>
          <w:rFonts w:ascii="Sylfaen" w:eastAsia="Sylfaen" w:hAnsi="Sylfaen"/>
          <w:color w:val="000000"/>
          <w:lang w:val="ka-GE"/>
        </w:rPr>
        <w:br/>
        <w:t>საქართველოში მეცნიერებისა და სწავლების განვითარება, ინტერდისციპლინური სამეცნიერო კვლევების ხელშეწყობა, ინტერდისციპლინური სამეცნიერო-კვლევითი მიდგომებისა და მეთოდების დანერგვა და მათი ადაპტირება კვლევი</w:t>
      </w:r>
      <w:r w:rsidRPr="00644997">
        <w:rPr>
          <w:rFonts w:ascii="Sylfaen" w:eastAsia="Sylfaen" w:hAnsi="Sylfaen"/>
          <w:color w:val="000000"/>
          <w:lang w:val="ka-GE"/>
        </w:rPr>
        <w:t>თ</w:t>
      </w:r>
      <w:r w:rsidRPr="00D816ED">
        <w:rPr>
          <w:rFonts w:ascii="Sylfaen" w:eastAsia="Sylfaen" w:hAnsi="Sylfaen"/>
          <w:color w:val="000000"/>
          <w:lang w:val="ka-GE"/>
        </w:rPr>
        <w:t xml:space="preserve"> და სწავლების პროცესში;</w:t>
      </w:r>
      <w:r w:rsidRPr="00D816ED">
        <w:rPr>
          <w:rFonts w:ascii="Sylfaen" w:eastAsia="Sylfaen" w:hAnsi="Sylfaen"/>
          <w:color w:val="000000"/>
          <w:lang w:val="ka-GE"/>
        </w:rPr>
        <w:br/>
      </w:r>
      <w:r w:rsidRPr="00D816ED">
        <w:rPr>
          <w:rFonts w:ascii="Sylfaen" w:eastAsia="Sylfaen" w:hAnsi="Sylfaen"/>
          <w:color w:val="000000"/>
          <w:lang w:val="ka-GE"/>
        </w:rPr>
        <w:br/>
        <w:t xml:space="preserve">საერთაშორისო ჩარჩოპროგრამებსა და სამეცნიერო პროექტებში სამეცნიერო ინსტიტუციებისა და კვლევითი ჯგუფების აქტიური </w:t>
      </w:r>
      <w:r w:rsidRPr="00644997">
        <w:rPr>
          <w:rFonts w:ascii="Sylfaen" w:eastAsia="Sylfaen" w:hAnsi="Sylfaen"/>
          <w:color w:val="000000"/>
          <w:lang w:val="ka-GE"/>
        </w:rPr>
        <w:t>მონაწილეობის</w:t>
      </w:r>
      <w:r w:rsidRPr="00D816ED">
        <w:rPr>
          <w:rFonts w:ascii="Sylfaen" w:eastAsia="Sylfaen" w:hAnsi="Sylfaen"/>
          <w:color w:val="000000"/>
          <w:lang w:val="ka-GE"/>
        </w:rPr>
        <w:t xml:space="preserve"> ხელშეწყობა</w:t>
      </w:r>
      <w:r w:rsidRPr="00644997">
        <w:rPr>
          <w:rFonts w:ascii="Sylfaen" w:eastAsia="Sylfaen" w:hAnsi="Sylfaen"/>
          <w:color w:val="000000"/>
          <w:lang w:val="ka-GE"/>
        </w:rPr>
        <w:t>;</w:t>
      </w:r>
      <w:r w:rsidRPr="00D816ED">
        <w:rPr>
          <w:rFonts w:ascii="Sylfaen" w:eastAsia="Sylfaen" w:hAnsi="Sylfaen"/>
          <w:color w:val="000000"/>
          <w:lang w:val="ka-GE"/>
        </w:rPr>
        <w:t xml:space="preserve"> ორმხრივი და მრავალმხრივი სამეცნიერო-კვლევითი პროექტების განხორციელება;</w:t>
      </w:r>
      <w:r w:rsidRPr="00D816ED">
        <w:rPr>
          <w:rFonts w:ascii="Sylfaen" w:eastAsia="Sylfaen" w:hAnsi="Sylfaen"/>
          <w:color w:val="000000"/>
          <w:lang w:val="ka-GE"/>
        </w:rPr>
        <w:br/>
      </w:r>
      <w:r w:rsidRPr="00D816ED">
        <w:rPr>
          <w:rFonts w:ascii="Sylfaen" w:eastAsia="Sylfaen" w:hAnsi="Sylfaen"/>
          <w:color w:val="000000"/>
          <w:lang w:val="ka-GE"/>
        </w:rPr>
        <w:br/>
        <w:t>სამეცნიერო ინფრასტრუქტურის მდგრადობისა და განვითარების ხელშეწყობა.</w:t>
      </w:r>
    </w:p>
    <w:p w:rsidR="00BF5E61" w:rsidRPr="00644997" w:rsidRDefault="00BF5E61" w:rsidP="00BF5E61">
      <w:pPr>
        <w:pStyle w:val="Heading6"/>
        <w:tabs>
          <w:tab w:val="num" w:pos="1800"/>
        </w:tabs>
        <w:spacing w:before="240" w:line="240" w:lineRule="auto"/>
        <w:ind w:left="360"/>
        <w:jc w:val="both"/>
        <w:rPr>
          <w:rFonts w:ascii="Sylfaen" w:hAnsi="Sylfaen" w:cs="Sylfaen"/>
          <w:b/>
          <w:i/>
          <w:iCs/>
          <w:lang w:val="ka-GE"/>
        </w:rPr>
      </w:pPr>
      <w:r w:rsidRPr="00644997">
        <w:rPr>
          <w:rFonts w:ascii="Sylfaen" w:hAnsi="Sylfaen" w:cs="Sylfaen"/>
          <w:b/>
          <w:i/>
          <w:iCs/>
          <w:lang w:val="ka-GE"/>
        </w:rPr>
        <w:t xml:space="preserve">ინკლუზიური განათლება </w:t>
      </w:r>
    </w:p>
    <w:p w:rsidR="00BF5E61" w:rsidRPr="00644997" w:rsidRDefault="00802987" w:rsidP="00BF5E61">
      <w:pPr>
        <w:spacing w:before="240"/>
        <w:jc w:val="both"/>
        <w:rPr>
          <w:rFonts w:ascii="Sylfaen" w:hAnsi="Sylfaen"/>
          <w:lang w:val="ka-GE"/>
        </w:rPr>
      </w:pPr>
      <w:r w:rsidRPr="00D816ED">
        <w:rPr>
          <w:rFonts w:ascii="Sylfaen" w:eastAsia="Sylfaen" w:hAnsi="Sylfaen"/>
          <w:color w:val="000000"/>
          <w:lang w:val="ka-GE"/>
        </w:rPr>
        <w:t>მთელი საქართველოს მასშტაბით ინკლუზიური განათლების კომპონენტების აქტიური დანერგვა და განვითარება სპეციალური საგანმანათლებლო საჭიროების მქონე (სსსმ)/შეზღუდული შესაძლებლობის მქონე (შშმ) პირებისთვის განათლების ხელმისაწვდომობის გაზრდისა და მათზე მორგებული სასწავლო პროცესის წარმართვისთვის;</w:t>
      </w:r>
      <w:r w:rsidRPr="00D816ED">
        <w:rPr>
          <w:rFonts w:ascii="Sylfaen" w:eastAsia="Sylfaen" w:hAnsi="Sylfaen"/>
          <w:color w:val="000000"/>
          <w:lang w:val="ka-GE"/>
        </w:rPr>
        <w:br/>
      </w:r>
      <w:r w:rsidRPr="00D816ED">
        <w:rPr>
          <w:rFonts w:ascii="Sylfaen" w:eastAsia="Sylfaen" w:hAnsi="Sylfaen"/>
          <w:color w:val="000000"/>
          <w:lang w:val="ka-GE"/>
        </w:rPr>
        <w:br/>
        <w:t xml:space="preserve">სპეციალური საგანმანათლებლო საჭიროების მქონე პირთა განათლების ხარისხის გაუმჯობესებაზე ზრუნვა, მათთვის შესაბამისი გარემოს უზრუნველყოფა და სათანადო სერვისების შეთავაზება, ეფექტიანი საგანმანათლებლო პროცესის უზრუნველყოფა განათლების ყველა საფეხურზე; </w:t>
      </w:r>
      <w:r w:rsidRPr="00D816ED">
        <w:rPr>
          <w:rFonts w:ascii="Sylfaen" w:eastAsia="Sylfaen" w:hAnsi="Sylfaen"/>
          <w:color w:val="000000"/>
          <w:lang w:val="ka-GE"/>
        </w:rPr>
        <w:br/>
      </w:r>
      <w:r w:rsidRPr="00D816ED">
        <w:rPr>
          <w:rFonts w:ascii="Sylfaen" w:eastAsia="Sylfaen" w:hAnsi="Sylfaen"/>
          <w:color w:val="000000"/>
          <w:lang w:val="ka-GE"/>
        </w:rPr>
        <w:br/>
        <w:t>განათლების მიღმა დარჩენილი და სწავლის მიტოვების რისკის ქვეშ მყოფი მოზარდების ფორმალურ განათლებაში ჩართვის, მათი სოციალიზაციის, განათლების, განვითარების, სრულფასოვანი მოქალაქეობის, საზოგადოებაში სრულფასოვანი ინტეგრაციის, კარიერის დაგეგმვისა და პროფესიული ორიენტაციის სირთულეების დაძლევის მიზნით შესაბამისი ღონისძიებების დაგეგმვა და განხორციელება;</w:t>
      </w:r>
      <w:r w:rsidRPr="00D816ED">
        <w:rPr>
          <w:rFonts w:ascii="Sylfaen" w:eastAsia="Sylfaen" w:hAnsi="Sylfaen"/>
          <w:color w:val="000000"/>
          <w:lang w:val="ka-GE"/>
        </w:rPr>
        <w:br/>
      </w:r>
      <w:r w:rsidRPr="00D816ED">
        <w:rPr>
          <w:rFonts w:ascii="Sylfaen" w:eastAsia="Sylfaen" w:hAnsi="Sylfaen"/>
          <w:color w:val="000000"/>
          <w:lang w:val="ka-GE"/>
        </w:rPr>
        <w:br/>
        <w:t>სენსორული ან/და მძიმე/ღრმა ინტელექტუალური ან/და მრავლობითი დარღვევის მქონე ან მრავლობითი სენსორული დარღვევის მქონე (ყრუ და უსინათლო) ან ქცევითი და ემოციური აშლილობის მქონე მოსწავლეებისთვის განკუთვნილი რესურსსკოლების მოსწავლეების სრული სახელმწიფო სადღეღამისო ან დღის მომსახურებით უზრუნველყოფა, აკადემიური, ფუნქციური და სოციალური უნარების განვითარება მათი ასაკისა და შესაძლებლობების გათვალისწინებით;</w:t>
      </w:r>
      <w:r w:rsidRPr="00D816ED">
        <w:rPr>
          <w:rFonts w:ascii="Sylfaen" w:eastAsia="Sylfaen" w:hAnsi="Sylfaen"/>
          <w:color w:val="000000"/>
          <w:lang w:val="ka-GE"/>
        </w:rPr>
        <w:br/>
      </w:r>
      <w:r w:rsidRPr="00D816ED">
        <w:rPr>
          <w:rFonts w:ascii="Sylfaen" w:eastAsia="Sylfaen" w:hAnsi="Sylfaen"/>
          <w:color w:val="000000"/>
          <w:lang w:val="ka-GE"/>
        </w:rPr>
        <w:br/>
        <w:t>სკოლამდელ და ზოგადსაგანმანათლებლო დაწესებულებებში სპეციალურ მასწავლებელთა და ინკლუზიურ განათლებაში ჩართულ სხვა სპეციალისტთა პროფესიული განვითარების ხელშეწყობა;</w:t>
      </w:r>
      <w:r w:rsidRPr="00D816ED">
        <w:rPr>
          <w:rFonts w:ascii="Sylfaen" w:eastAsia="Sylfaen" w:hAnsi="Sylfaen"/>
          <w:color w:val="000000"/>
          <w:lang w:val="ka-GE"/>
        </w:rPr>
        <w:br/>
      </w:r>
      <w:r w:rsidRPr="00D816ED">
        <w:rPr>
          <w:rFonts w:ascii="Sylfaen" w:eastAsia="Sylfaen" w:hAnsi="Sylfaen"/>
          <w:color w:val="000000"/>
          <w:lang w:val="ka-GE"/>
        </w:rPr>
        <w:br/>
        <w:t>სპეციალური საგანმანათლებლო საჭიროების მქონე მოსწავლ</w:t>
      </w:r>
      <w:r w:rsidRPr="00644997">
        <w:rPr>
          <w:rFonts w:ascii="Sylfaen" w:eastAsia="Sylfaen" w:hAnsi="Sylfaen"/>
          <w:color w:val="000000"/>
          <w:lang w:val="ka-GE"/>
        </w:rPr>
        <w:t>ეებ</w:t>
      </w:r>
      <w:r w:rsidRPr="00D816ED">
        <w:rPr>
          <w:rFonts w:ascii="Sylfaen" w:eastAsia="Sylfaen" w:hAnsi="Sylfaen"/>
          <w:color w:val="000000"/>
          <w:lang w:val="ka-GE"/>
        </w:rPr>
        <w:t>ის სწავლების ხელშეწყობა, სქემით განსაზღვრული შესაბამისი სტატუსის მქონე სპეციალური მასწავლებლებისა და საჯარო სკოლაში ინკლუზიური განათლების მხარდამჭერი სპეციალისტების მხარდაჭერა;</w:t>
      </w:r>
      <w:r w:rsidRPr="00D816ED">
        <w:rPr>
          <w:rFonts w:ascii="Sylfaen" w:eastAsia="Sylfaen" w:hAnsi="Sylfaen"/>
          <w:color w:val="000000"/>
          <w:lang w:val="ka-GE"/>
        </w:rPr>
        <w:br/>
      </w:r>
      <w:r w:rsidRPr="00D816ED">
        <w:rPr>
          <w:rFonts w:ascii="Sylfaen" w:eastAsia="Sylfaen" w:hAnsi="Sylfaen"/>
          <w:color w:val="000000"/>
          <w:lang w:val="ka-GE"/>
        </w:rPr>
        <w:br/>
        <w:t>ქცევითი და ემოციური პრობლემების მქონე მოსწავლეების ფსიქოსოციალური მომსახურებით უზრუნველყოფა.</w:t>
      </w:r>
    </w:p>
    <w:p w:rsidR="00BF5E61" w:rsidRPr="00644997" w:rsidRDefault="00BF5E61" w:rsidP="00BF5E61">
      <w:pPr>
        <w:pStyle w:val="Heading6"/>
        <w:tabs>
          <w:tab w:val="num" w:pos="1800"/>
        </w:tabs>
        <w:spacing w:before="240" w:line="240" w:lineRule="auto"/>
        <w:ind w:left="360"/>
        <w:jc w:val="both"/>
        <w:rPr>
          <w:rFonts w:ascii="Sylfaen" w:hAnsi="Sylfaen" w:cs="Sylfaen"/>
          <w:b/>
          <w:i/>
          <w:iCs/>
          <w:lang w:val="ka-GE"/>
        </w:rPr>
      </w:pPr>
      <w:r w:rsidRPr="00644997">
        <w:rPr>
          <w:rFonts w:ascii="Sylfaen" w:hAnsi="Sylfaen" w:cs="Sylfaen"/>
          <w:b/>
          <w:i/>
          <w:iCs/>
          <w:lang w:val="ka-GE"/>
        </w:rPr>
        <w:t xml:space="preserve">ინფრასტრუქტურის განვითარება </w:t>
      </w:r>
    </w:p>
    <w:p w:rsidR="00BF5E61" w:rsidRPr="00644997" w:rsidRDefault="00802987" w:rsidP="00BF5E61">
      <w:pPr>
        <w:spacing w:before="240"/>
        <w:jc w:val="both"/>
        <w:rPr>
          <w:rFonts w:ascii="Sylfaen" w:hAnsi="Sylfaen"/>
          <w:lang w:val="ka-GE"/>
        </w:rPr>
      </w:pPr>
      <w:r w:rsidRPr="00D816ED">
        <w:rPr>
          <w:rFonts w:ascii="Sylfaen" w:eastAsia="Sylfaen" w:hAnsi="Sylfaen"/>
          <w:color w:val="000000"/>
          <w:lang w:val="ka-GE"/>
        </w:rPr>
        <w:t>სპეციალური საგანმანათლებლო საჭიროების მქონე მოსწავლეებისთვის სრულად ადაპტირებული და გენდერული ასპექტების გათვალის</w:t>
      </w:r>
      <w:r w:rsidRPr="00644997">
        <w:rPr>
          <w:rFonts w:ascii="Sylfaen" w:eastAsia="Sylfaen" w:hAnsi="Sylfaen"/>
          <w:color w:val="000000"/>
          <w:lang w:val="ka-GE"/>
        </w:rPr>
        <w:t>წ</w:t>
      </w:r>
      <w:r w:rsidRPr="00D816ED">
        <w:rPr>
          <w:rFonts w:ascii="Sylfaen" w:eastAsia="Sylfaen" w:hAnsi="Sylfaen"/>
          <w:color w:val="000000"/>
          <w:lang w:val="ka-GE"/>
        </w:rPr>
        <w:t>ინებით</w:t>
      </w:r>
      <w:r w:rsidRPr="00644997">
        <w:rPr>
          <w:rFonts w:ascii="Sylfaen" w:eastAsia="Sylfaen" w:hAnsi="Sylfaen"/>
          <w:color w:val="000000"/>
          <w:lang w:val="ka-GE"/>
        </w:rPr>
        <w:t xml:space="preserve"> მოწყობილი</w:t>
      </w:r>
      <w:r w:rsidRPr="00D816ED">
        <w:rPr>
          <w:rFonts w:ascii="Sylfaen" w:eastAsia="Sylfaen" w:hAnsi="Sylfaen"/>
          <w:color w:val="000000"/>
          <w:lang w:val="ka-GE"/>
        </w:rPr>
        <w:t xml:space="preserve"> ახალი სკოლების მშენებლობა, ავარიული საჯარო სკოლების გამაგრება/სრული რეაბილიტაცია; სასკოლო ავეჯითა და შესაბამისი საჭირო ინვენტარით ყველა ახალაშენებული და რეაბილიტირებული საჯარო სკოლის აღჭურვა;</w:t>
      </w:r>
      <w:r w:rsidRPr="00D816ED">
        <w:rPr>
          <w:rFonts w:ascii="Sylfaen" w:eastAsia="Sylfaen" w:hAnsi="Sylfaen"/>
          <w:color w:val="000000"/>
          <w:lang w:val="ka-GE"/>
        </w:rPr>
        <w:br/>
      </w:r>
      <w:r w:rsidRPr="00D816ED">
        <w:rPr>
          <w:rFonts w:ascii="Sylfaen" w:eastAsia="Sylfaen" w:hAnsi="Sylfaen"/>
          <w:color w:val="000000"/>
          <w:lang w:val="ka-GE"/>
        </w:rPr>
        <w:br/>
        <w:t>სხვადასხვა მუნიციპალიტეტში პროფესიული საგანმანათლებლო დაწესებულების მშენებლობა/რეაბილიტაცია, სტუდენტური საცხოვრებლების განვითარება, საჯარო-კერძო პარტნიორობის ფორმატში არსებული დაწესებულებების ქსელის გაფართოების ხელშეწყობა, სკოლებსა და უნივერსიტეტებში პროფესიული განათლების მიწოდების მიზნით ინფრასტრუქტურული ღონისძიებების განხორციელება;</w:t>
      </w:r>
      <w:r w:rsidRPr="00D816ED">
        <w:rPr>
          <w:rFonts w:ascii="Sylfaen" w:eastAsia="Sylfaen" w:hAnsi="Sylfaen"/>
          <w:color w:val="000000"/>
          <w:lang w:val="ka-GE"/>
        </w:rPr>
        <w:br/>
      </w:r>
      <w:r w:rsidRPr="00D816ED">
        <w:rPr>
          <w:rFonts w:ascii="Sylfaen" w:eastAsia="Sylfaen" w:hAnsi="Sylfaen"/>
          <w:color w:val="000000"/>
          <w:lang w:val="ka-GE"/>
        </w:rPr>
        <w:br/>
        <w:t>უმაღლესი საგანმანათლებლო დაწესებულებების დაფინანსება ინფრასტრუქტურისა და სასწავლო გარემოს გა</w:t>
      </w:r>
      <w:r w:rsidRPr="00644997">
        <w:rPr>
          <w:rFonts w:ascii="Sylfaen" w:eastAsia="Sylfaen" w:hAnsi="Sylfaen"/>
          <w:color w:val="000000"/>
          <w:lang w:val="ka-GE"/>
        </w:rPr>
        <w:t>უ</w:t>
      </w:r>
      <w:r w:rsidRPr="00D816ED">
        <w:rPr>
          <w:rFonts w:ascii="Sylfaen" w:eastAsia="Sylfaen" w:hAnsi="Sylfaen"/>
          <w:color w:val="000000"/>
          <w:lang w:val="ka-GE"/>
        </w:rPr>
        <w:t>მჯობესების მიზნით;</w:t>
      </w:r>
      <w:r w:rsidRPr="00D816ED">
        <w:rPr>
          <w:rFonts w:ascii="Sylfaen" w:eastAsia="Sylfaen" w:hAnsi="Sylfaen"/>
          <w:color w:val="000000"/>
          <w:lang w:val="ka-GE"/>
        </w:rPr>
        <w:br/>
      </w:r>
      <w:r w:rsidRPr="00D816ED">
        <w:rPr>
          <w:rFonts w:ascii="Sylfaen" w:eastAsia="Sylfaen" w:hAnsi="Sylfaen"/>
          <w:color w:val="000000"/>
          <w:lang w:val="ka-GE"/>
        </w:rPr>
        <w:br/>
        <w:t>საქართველოს განათლების, მეცნიერებისა და ახალგაზრდობის სამინისტროს და მის სისტემაში შემავალი საჯარო სამართლის იურიდიული პირებისა და ტერიტორიული ორგანოების ინფრასტრუქტურის განვითარება;</w:t>
      </w:r>
      <w:r w:rsidRPr="00D816ED">
        <w:rPr>
          <w:rFonts w:ascii="Sylfaen" w:eastAsia="Sylfaen" w:hAnsi="Sylfaen"/>
          <w:color w:val="000000"/>
          <w:lang w:val="ka-GE"/>
        </w:rPr>
        <w:br/>
      </w:r>
      <w:r w:rsidRPr="00D816ED">
        <w:rPr>
          <w:rFonts w:ascii="Sylfaen" w:eastAsia="Sylfaen" w:hAnsi="Sylfaen"/>
          <w:color w:val="000000"/>
          <w:lang w:val="ka-GE"/>
        </w:rPr>
        <w:br/>
        <w:t>2024−2028 წლებში საქართველოს მთავრობისა და დონორი ორგანიზაციების დაფინანსებით საჯარო სკოლების რეაბილიტაცია და მშენებლობა.</w:t>
      </w:r>
    </w:p>
    <w:p w:rsidR="00BF5E61" w:rsidRPr="00644997" w:rsidRDefault="00BF5E61" w:rsidP="00BF5E61">
      <w:pPr>
        <w:pStyle w:val="Heading6"/>
        <w:tabs>
          <w:tab w:val="num" w:pos="1800"/>
        </w:tabs>
        <w:spacing w:before="240" w:line="240" w:lineRule="auto"/>
        <w:ind w:left="360"/>
        <w:jc w:val="both"/>
        <w:rPr>
          <w:rFonts w:ascii="Sylfaen" w:hAnsi="Sylfaen" w:cs="Sylfaen"/>
          <w:b/>
          <w:i/>
          <w:iCs/>
          <w:lang w:val="ka-GE"/>
        </w:rPr>
      </w:pPr>
      <w:r w:rsidRPr="00644997">
        <w:rPr>
          <w:rFonts w:ascii="Sylfaen" w:hAnsi="Sylfaen" w:cs="Sylfaen"/>
          <w:b/>
          <w:i/>
          <w:iCs/>
          <w:lang w:val="ka-GE"/>
        </w:rPr>
        <w:t xml:space="preserve">ახალგაზრდობის ხელშეწყობა </w:t>
      </w:r>
    </w:p>
    <w:p w:rsidR="00BF5E61" w:rsidRPr="00644997" w:rsidRDefault="00BF5E61" w:rsidP="00BF5E61">
      <w:pPr>
        <w:jc w:val="both"/>
        <w:rPr>
          <w:rFonts w:ascii="Sylfaen" w:hAnsi="Sylfaen"/>
          <w:lang w:val="ka-GE"/>
        </w:rPr>
      </w:pPr>
    </w:p>
    <w:p w:rsidR="00BF5E61" w:rsidRPr="00D816ED" w:rsidRDefault="00802987" w:rsidP="00BF5E61">
      <w:pPr>
        <w:jc w:val="both"/>
        <w:rPr>
          <w:rFonts w:ascii="Sylfaen" w:eastAsia="Sylfaen" w:hAnsi="Sylfaen"/>
          <w:color w:val="000000"/>
          <w:lang w:val="ka-GE"/>
        </w:rPr>
      </w:pPr>
      <w:r w:rsidRPr="00D816ED">
        <w:rPr>
          <w:rFonts w:ascii="Sylfaen" w:eastAsia="Sylfaen" w:hAnsi="Sylfaen"/>
          <w:color w:val="000000"/>
          <w:lang w:val="ka-GE"/>
        </w:rPr>
        <w:t>საქართველოს ყველა მუნიციპალიტეტში ახალგაზრდული პროექტების ხელშეწყობა;</w:t>
      </w:r>
      <w:r w:rsidRPr="00D816ED">
        <w:rPr>
          <w:rFonts w:ascii="Sylfaen" w:eastAsia="Sylfaen" w:hAnsi="Sylfaen"/>
          <w:color w:val="000000"/>
          <w:lang w:val="ka-GE"/>
        </w:rPr>
        <w:br/>
      </w:r>
      <w:r w:rsidRPr="00D816ED">
        <w:rPr>
          <w:rFonts w:ascii="Sylfaen" w:eastAsia="Sylfaen" w:hAnsi="Sylfaen"/>
          <w:color w:val="000000"/>
          <w:lang w:val="ka-GE"/>
        </w:rPr>
        <w:br/>
        <w:t>ახალგაზრდული საქმიანობის განვითარების ხელშეწყობა, მათ შორის</w:t>
      </w:r>
      <w:r w:rsidRPr="00644997">
        <w:rPr>
          <w:rFonts w:ascii="Sylfaen" w:eastAsia="Sylfaen" w:hAnsi="Sylfaen"/>
          <w:color w:val="000000"/>
          <w:lang w:val="ka-GE"/>
        </w:rPr>
        <w:t>,</w:t>
      </w:r>
      <w:r w:rsidRPr="00D816ED">
        <w:rPr>
          <w:rFonts w:ascii="Sylfaen" w:eastAsia="Sylfaen" w:hAnsi="Sylfaen"/>
          <w:color w:val="000000"/>
          <w:lang w:val="ka-GE"/>
        </w:rPr>
        <w:t xml:space="preserve"> ახალგაზრდული მუშაკების საგანმანათლებლო კურსის შემუშავება და სერტიფიცირებული ახალგაზრდული მუშაკების/ლიდერების რაოდენობის </w:t>
      </w:r>
      <w:r w:rsidRPr="00644997">
        <w:rPr>
          <w:rFonts w:ascii="Sylfaen" w:eastAsia="Sylfaen" w:hAnsi="Sylfaen"/>
          <w:color w:val="000000"/>
          <w:lang w:val="ka-GE"/>
        </w:rPr>
        <w:t>გა</w:t>
      </w:r>
      <w:r w:rsidRPr="00D816ED">
        <w:rPr>
          <w:rFonts w:ascii="Sylfaen" w:eastAsia="Sylfaen" w:hAnsi="Sylfaen"/>
          <w:color w:val="000000"/>
          <w:lang w:val="ka-GE"/>
        </w:rPr>
        <w:t>ზრდა;</w:t>
      </w:r>
      <w:r w:rsidRPr="00D816ED">
        <w:rPr>
          <w:rFonts w:ascii="Sylfaen" w:eastAsia="Sylfaen" w:hAnsi="Sylfaen"/>
          <w:color w:val="000000"/>
          <w:lang w:val="ka-GE"/>
        </w:rPr>
        <w:br/>
      </w:r>
      <w:r w:rsidRPr="00D816ED">
        <w:rPr>
          <w:rFonts w:ascii="Sylfaen" w:eastAsia="Sylfaen" w:hAnsi="Sylfaen"/>
          <w:color w:val="000000"/>
          <w:lang w:val="ka-GE"/>
        </w:rPr>
        <w:br/>
        <w:t>მოხალისეობრივი ახალგაზრდული პროგრამების განხორციელების ხელშეწყობა;</w:t>
      </w:r>
      <w:r w:rsidRPr="00D816ED">
        <w:rPr>
          <w:rFonts w:ascii="Sylfaen" w:eastAsia="Sylfaen" w:hAnsi="Sylfaen"/>
          <w:color w:val="000000"/>
          <w:lang w:val="ka-GE"/>
        </w:rPr>
        <w:br/>
      </w:r>
      <w:r w:rsidRPr="00D816ED">
        <w:rPr>
          <w:rFonts w:ascii="Sylfaen" w:eastAsia="Sylfaen" w:hAnsi="Sylfaen"/>
          <w:color w:val="000000"/>
          <w:lang w:val="ka-GE"/>
        </w:rPr>
        <w:br/>
        <w:t xml:space="preserve">ახალგაზრდული ბანაკების </w:t>
      </w:r>
      <w:r w:rsidRPr="00644997">
        <w:rPr>
          <w:rFonts w:ascii="Sylfaen" w:eastAsia="Sylfaen" w:hAnsi="Sylfaen"/>
          <w:color w:val="000000"/>
          <w:lang w:val="ka-GE"/>
        </w:rPr>
        <w:t>მოწყობა</w:t>
      </w:r>
      <w:r w:rsidRPr="00D816ED">
        <w:rPr>
          <w:rFonts w:ascii="Sylfaen" w:eastAsia="Sylfaen" w:hAnsi="Sylfaen"/>
          <w:color w:val="000000"/>
          <w:lang w:val="ka-GE"/>
        </w:rPr>
        <w:t>;</w:t>
      </w:r>
      <w:r w:rsidRPr="00D816ED">
        <w:rPr>
          <w:rFonts w:ascii="Sylfaen" w:eastAsia="Sylfaen" w:hAnsi="Sylfaen"/>
          <w:color w:val="000000"/>
          <w:lang w:val="ka-GE"/>
        </w:rPr>
        <w:br/>
      </w:r>
      <w:r w:rsidRPr="00D816ED">
        <w:rPr>
          <w:rFonts w:ascii="Sylfaen" w:eastAsia="Sylfaen" w:hAnsi="Sylfaen"/>
          <w:color w:val="000000"/>
          <w:lang w:val="ka-GE"/>
        </w:rPr>
        <w:br/>
        <w:t>სხვადასხვა ახალგაზრდული ორგანიზაციების/ახალგაზრდული ინიციატივების წახალისება;</w:t>
      </w:r>
      <w:r w:rsidRPr="00D816ED">
        <w:rPr>
          <w:rFonts w:ascii="Sylfaen" w:eastAsia="Sylfaen" w:hAnsi="Sylfaen"/>
          <w:color w:val="000000"/>
          <w:lang w:val="ka-GE"/>
        </w:rPr>
        <w:br/>
      </w:r>
      <w:r w:rsidRPr="00D816ED">
        <w:rPr>
          <w:rFonts w:ascii="Sylfaen" w:eastAsia="Sylfaen" w:hAnsi="Sylfaen"/>
          <w:color w:val="000000"/>
          <w:lang w:val="ka-GE"/>
        </w:rPr>
        <w:br/>
        <w:t>ახალგაზრდების აქტიური ჩართულობის ხელშეწყობა მათთვის მნიშვნელოვან საკითხებთან დაკავშირებულ გადაწყვეტილებათა მიღების პროცესში, მათ შორის, ახალგაზრდული პოლიტიკისა და პროგრამების შემუშავების, იმპლემენტაციის, მონიტორინგისა და შეფასების მიმართულებ</w:t>
      </w:r>
      <w:r w:rsidRPr="00644997">
        <w:rPr>
          <w:rFonts w:ascii="Sylfaen" w:eastAsia="Sylfaen" w:hAnsi="Sylfaen"/>
          <w:color w:val="000000"/>
          <w:lang w:val="ka-GE"/>
        </w:rPr>
        <w:t>ებ</w:t>
      </w:r>
      <w:r w:rsidRPr="00D816ED">
        <w:rPr>
          <w:rFonts w:ascii="Sylfaen" w:eastAsia="Sylfaen" w:hAnsi="Sylfaen"/>
          <w:color w:val="000000"/>
          <w:lang w:val="ka-GE"/>
        </w:rPr>
        <w:t>ით;</w:t>
      </w:r>
      <w:r w:rsidRPr="00D816ED">
        <w:rPr>
          <w:rFonts w:ascii="Sylfaen" w:eastAsia="Sylfaen" w:hAnsi="Sylfaen"/>
          <w:color w:val="000000"/>
          <w:lang w:val="ka-GE"/>
        </w:rPr>
        <w:br/>
      </w:r>
      <w:r w:rsidRPr="00D816ED">
        <w:rPr>
          <w:rFonts w:ascii="Sylfaen" w:eastAsia="Sylfaen" w:hAnsi="Sylfaen"/>
          <w:color w:val="000000"/>
          <w:lang w:val="ka-GE"/>
        </w:rPr>
        <w:br/>
        <w:t>საერთაშორისო თანამშრომლობის გაფართოება ახალგაზრდული პოლიტიკისა და ახალგაზრდული საქმიანობის მიმართულებით.</w:t>
      </w:r>
    </w:p>
    <w:p w:rsidR="00802987" w:rsidRPr="00644997" w:rsidRDefault="00802987" w:rsidP="00BF5E61">
      <w:pPr>
        <w:jc w:val="both"/>
        <w:rPr>
          <w:rFonts w:ascii="Sylfaen" w:eastAsia="Sylfaen" w:hAnsi="Sylfaen"/>
          <w:color w:val="000000"/>
          <w:lang w:val="ka-GE"/>
        </w:rPr>
      </w:pPr>
    </w:p>
    <w:p w:rsidR="00BF5E61" w:rsidRPr="00644997" w:rsidRDefault="00BF5E61" w:rsidP="00BF5E61">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 xml:space="preserve">ინოვაციის, ინკლუზიურობის და ხარისხის პროექტი - საქართველო I2Q (WB) </w:t>
      </w:r>
    </w:p>
    <w:p w:rsidR="00BF5E61" w:rsidRPr="00644997" w:rsidRDefault="00BF5E61" w:rsidP="00BF5E61">
      <w:pPr>
        <w:jc w:val="both"/>
        <w:rPr>
          <w:rFonts w:ascii="Sylfaen" w:hAnsi="Sylfaen"/>
          <w:lang w:val="ka-GE"/>
        </w:rPr>
      </w:pPr>
    </w:p>
    <w:p w:rsidR="00BF5E61" w:rsidRPr="00D816ED" w:rsidRDefault="00802987" w:rsidP="00BF5E61">
      <w:pPr>
        <w:jc w:val="both"/>
        <w:rPr>
          <w:rFonts w:ascii="Sylfaen" w:eastAsia="Sylfaen" w:hAnsi="Sylfaen"/>
          <w:color w:val="000000"/>
          <w:lang w:val="ka-GE"/>
        </w:rPr>
      </w:pPr>
      <w:r w:rsidRPr="00D816ED">
        <w:rPr>
          <w:rFonts w:ascii="Sylfaen" w:eastAsia="Sylfaen" w:hAnsi="Sylfaen"/>
          <w:color w:val="000000"/>
          <w:lang w:val="ka-GE"/>
        </w:rPr>
        <w:t>განათლების სისტემაში სწავლების</w:t>
      </w:r>
      <w:r w:rsidRPr="00644997">
        <w:rPr>
          <w:rFonts w:ascii="Sylfaen" w:eastAsia="Sylfaen" w:hAnsi="Sylfaen"/>
          <w:color w:val="000000"/>
          <w:lang w:val="ka-GE"/>
        </w:rPr>
        <w:t>ა</w:t>
      </w:r>
      <w:r w:rsidRPr="00D816ED">
        <w:rPr>
          <w:rFonts w:ascii="Sylfaen" w:eastAsia="Sylfaen" w:hAnsi="Sylfaen"/>
          <w:color w:val="000000"/>
          <w:lang w:val="ka-GE"/>
        </w:rPr>
        <w:t xml:space="preserve"> და სწავლის ხარისხის გაუმჯობესების ხელშეწყობა;</w:t>
      </w:r>
      <w:r w:rsidRPr="00D816ED">
        <w:rPr>
          <w:rFonts w:ascii="Sylfaen" w:eastAsia="Sylfaen" w:hAnsi="Sylfaen"/>
          <w:color w:val="000000"/>
          <w:lang w:val="ka-GE"/>
        </w:rPr>
        <w:br/>
      </w:r>
      <w:r w:rsidRPr="00D816ED">
        <w:rPr>
          <w:rFonts w:ascii="Sylfaen" w:eastAsia="Sylfaen" w:hAnsi="Sylfaen"/>
          <w:color w:val="000000"/>
          <w:lang w:val="ka-GE"/>
        </w:rPr>
        <w:br/>
        <w:t>უმაღლეს საგანმანათლებლო დაწესებულებებში საგრანტო დაფინანსებით მოდერნიზებული აკადემიური პროგრამების დანერგვის ხელშეწყობა და ინტერნაციონალიზაციის მხარდაჭერა;</w:t>
      </w:r>
      <w:r w:rsidRPr="00D816ED">
        <w:rPr>
          <w:rFonts w:ascii="Sylfaen" w:eastAsia="Sylfaen" w:hAnsi="Sylfaen"/>
          <w:color w:val="000000"/>
          <w:lang w:val="ka-GE"/>
        </w:rPr>
        <w:br/>
      </w:r>
      <w:r w:rsidRPr="00D816ED">
        <w:rPr>
          <w:rFonts w:ascii="Sylfaen" w:eastAsia="Sylfaen" w:hAnsi="Sylfaen"/>
          <w:color w:val="000000"/>
          <w:lang w:val="ka-GE"/>
        </w:rPr>
        <w:br/>
        <w:t>განათლების მონაცემთა სისტემის განვითარება, დაინტერესებულ მხარეებთან კომუნიკაციისა და კოორდინაციის გაძლიერება;</w:t>
      </w:r>
      <w:r w:rsidRPr="00D816ED">
        <w:rPr>
          <w:rFonts w:ascii="Sylfaen" w:eastAsia="Sylfaen" w:hAnsi="Sylfaen"/>
          <w:color w:val="000000"/>
          <w:lang w:val="ka-GE"/>
        </w:rPr>
        <w:br/>
      </w:r>
      <w:r w:rsidRPr="00D816ED">
        <w:rPr>
          <w:rFonts w:ascii="Sylfaen" w:eastAsia="Sylfaen" w:hAnsi="Sylfaen"/>
          <w:color w:val="000000"/>
          <w:lang w:val="ka-GE"/>
        </w:rPr>
        <w:br/>
      </w:r>
      <w:r w:rsidRPr="00644997">
        <w:rPr>
          <w:rFonts w:ascii="Sylfaen" w:eastAsia="Sylfaen" w:hAnsi="Sylfaen"/>
          <w:color w:val="000000"/>
          <w:lang w:val="ka-GE"/>
        </w:rPr>
        <w:t xml:space="preserve">ამ </w:t>
      </w:r>
      <w:r w:rsidRPr="00D816ED">
        <w:rPr>
          <w:rFonts w:ascii="Sylfaen" w:eastAsia="Sylfaen" w:hAnsi="Sylfaen"/>
          <w:color w:val="000000"/>
          <w:lang w:val="ka-GE"/>
        </w:rPr>
        <w:t>პროგრამის ეფექტიანი მართვის, მონიტორინგისა და შეფასებების მხარდაჭერა.</w:t>
      </w:r>
    </w:p>
    <w:p w:rsidR="00802987" w:rsidRPr="00644997" w:rsidRDefault="00802987" w:rsidP="00BF5E61">
      <w:pPr>
        <w:jc w:val="both"/>
        <w:rPr>
          <w:rFonts w:ascii="Sylfaen" w:hAnsi="Sylfaen"/>
          <w:lang w:val="ka-GE"/>
        </w:rPr>
      </w:pPr>
    </w:p>
    <w:p w:rsidR="00BF5E61" w:rsidRPr="00644997" w:rsidRDefault="00BF5E61" w:rsidP="00BF5E61">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 xml:space="preserve">პროფესიული განათლება I (KfW) </w:t>
      </w:r>
    </w:p>
    <w:p w:rsidR="00BF5E61" w:rsidRPr="00644997" w:rsidRDefault="00BF5E61" w:rsidP="00BF5E61">
      <w:pPr>
        <w:jc w:val="both"/>
        <w:rPr>
          <w:rFonts w:ascii="Sylfaen" w:hAnsi="Sylfaen"/>
          <w:lang w:val="ka-GE"/>
        </w:rPr>
      </w:pPr>
    </w:p>
    <w:p w:rsidR="00BF5E61" w:rsidRPr="00644997" w:rsidRDefault="00802987" w:rsidP="00BF5E61">
      <w:pPr>
        <w:spacing w:after="0"/>
        <w:jc w:val="both"/>
        <w:rPr>
          <w:rFonts w:ascii="Sylfaen" w:hAnsi="Sylfaen"/>
          <w:lang w:val="ka-GE"/>
        </w:rPr>
      </w:pPr>
      <w:r w:rsidRPr="00D816ED">
        <w:rPr>
          <w:rFonts w:ascii="Sylfaen" w:eastAsia="Sylfaen" w:hAnsi="Sylfaen"/>
          <w:color w:val="000000"/>
          <w:lang w:val="ka-GE"/>
        </w:rPr>
        <w:t xml:space="preserve">პროფესიული განათლების ხარისხის გაუმჯობესებისა და პროფესიული განათლების პროვაიდერების რაოდენობის </w:t>
      </w:r>
      <w:r w:rsidRPr="00644997">
        <w:rPr>
          <w:rFonts w:ascii="Sylfaen" w:eastAsia="Sylfaen" w:hAnsi="Sylfaen"/>
          <w:color w:val="000000"/>
          <w:lang w:val="ka-GE"/>
        </w:rPr>
        <w:t>გა</w:t>
      </w:r>
      <w:r w:rsidRPr="00D816ED">
        <w:rPr>
          <w:rFonts w:ascii="Sylfaen" w:eastAsia="Sylfaen" w:hAnsi="Sylfaen"/>
          <w:color w:val="000000"/>
          <w:lang w:val="ka-GE"/>
        </w:rPr>
        <w:t>ზრდის ხელშეწყობა;</w:t>
      </w:r>
      <w:r w:rsidRPr="00D816ED">
        <w:rPr>
          <w:rFonts w:ascii="Sylfaen" w:eastAsia="Sylfaen" w:hAnsi="Sylfaen"/>
          <w:color w:val="000000"/>
          <w:lang w:val="ka-GE"/>
        </w:rPr>
        <w:br/>
      </w:r>
      <w:r w:rsidRPr="00D816ED">
        <w:rPr>
          <w:rFonts w:ascii="Sylfaen" w:eastAsia="Sylfaen" w:hAnsi="Sylfaen"/>
          <w:color w:val="000000"/>
          <w:lang w:val="ka-GE"/>
        </w:rPr>
        <w:br/>
        <w:t xml:space="preserve">„ექსელენსცენტრის“ მშენებლობა (ცენტრის ფუნქცია </w:t>
      </w:r>
      <w:r w:rsidRPr="00644997">
        <w:rPr>
          <w:rFonts w:ascii="Sylfaen" w:eastAsia="Sylfaen" w:hAnsi="Sylfaen"/>
          <w:color w:val="000000"/>
          <w:lang w:val="ka-GE"/>
        </w:rPr>
        <w:t>იქნება</w:t>
      </w:r>
      <w:r w:rsidRPr="00D816ED">
        <w:rPr>
          <w:rFonts w:ascii="Sylfaen" w:eastAsia="Sylfaen" w:hAnsi="Sylfaen"/>
          <w:color w:val="000000"/>
          <w:lang w:val="ka-GE"/>
        </w:rPr>
        <w:t xml:space="preserve"> საერთაშორისო სტანდარტების შესა</w:t>
      </w:r>
      <w:r w:rsidRPr="00644997">
        <w:rPr>
          <w:rFonts w:ascii="Sylfaen" w:eastAsia="Sylfaen" w:hAnsi="Sylfaen"/>
          <w:color w:val="000000"/>
          <w:lang w:val="ka-GE"/>
        </w:rPr>
        <w:t>ბ</w:t>
      </w:r>
      <w:r w:rsidRPr="00D816ED">
        <w:rPr>
          <w:rFonts w:ascii="Sylfaen" w:eastAsia="Sylfaen" w:hAnsi="Sylfaen"/>
          <w:color w:val="000000"/>
          <w:lang w:val="ka-GE"/>
        </w:rPr>
        <w:t>ა</w:t>
      </w:r>
      <w:r w:rsidRPr="00644997">
        <w:rPr>
          <w:rFonts w:ascii="Sylfaen" w:eastAsia="Sylfaen" w:hAnsi="Sylfaen"/>
          <w:color w:val="000000"/>
          <w:lang w:val="ka-GE"/>
        </w:rPr>
        <w:t>მ</w:t>
      </w:r>
      <w:r w:rsidRPr="00D816ED">
        <w:rPr>
          <w:rFonts w:ascii="Sylfaen" w:eastAsia="Sylfaen" w:hAnsi="Sylfaen"/>
          <w:color w:val="000000"/>
          <w:lang w:val="ka-GE"/>
        </w:rPr>
        <w:t>ისი პროგრამების განხორციელება ლოჯისტიკისა და მშენებლობის მიმართულებით);</w:t>
      </w:r>
      <w:r w:rsidRPr="00D816ED">
        <w:rPr>
          <w:rFonts w:ascii="Sylfaen" w:eastAsia="Sylfaen" w:hAnsi="Sylfaen"/>
          <w:color w:val="000000"/>
          <w:lang w:val="ka-GE"/>
        </w:rPr>
        <w:br/>
      </w:r>
      <w:r w:rsidRPr="00D816ED">
        <w:rPr>
          <w:rFonts w:ascii="Sylfaen" w:eastAsia="Sylfaen" w:hAnsi="Sylfaen"/>
          <w:color w:val="000000"/>
          <w:lang w:val="ka-GE"/>
        </w:rPr>
        <w:br/>
        <w:t>საქართველოს პროფესიული განათლების სისტემის ფარგლებში „hub“ სერვისის შეთავაზება;</w:t>
      </w:r>
      <w:r w:rsidRPr="00D816ED">
        <w:rPr>
          <w:rFonts w:ascii="Sylfaen" w:eastAsia="Sylfaen" w:hAnsi="Sylfaen"/>
          <w:color w:val="000000"/>
          <w:lang w:val="ka-GE"/>
        </w:rPr>
        <w:br/>
      </w:r>
      <w:r w:rsidRPr="00D816ED">
        <w:rPr>
          <w:rFonts w:ascii="Sylfaen" w:eastAsia="Sylfaen" w:hAnsi="Sylfaen"/>
          <w:color w:val="000000"/>
          <w:lang w:val="ka-GE"/>
        </w:rPr>
        <w:br/>
        <w:t xml:space="preserve">მშენებლობისა და ლოჯისტიკის მიმართულების პროგრამების განმახორციელებელი პროფესიული საგანმანათლებლო დაწესებულებების გასაძლიერებლად დამატებითი ინვესტიციების გამოყოფა (რომლის პარტნიორიც იქნება </w:t>
      </w:r>
      <w:r w:rsidRPr="00644997">
        <w:rPr>
          <w:rFonts w:ascii="Sylfaen" w:eastAsia="Sylfaen" w:hAnsi="Sylfaen"/>
          <w:color w:val="000000"/>
          <w:lang w:val="ka-GE"/>
        </w:rPr>
        <w:t>„</w:t>
      </w:r>
      <w:r w:rsidRPr="00D816ED">
        <w:rPr>
          <w:rFonts w:ascii="Sylfaen" w:eastAsia="Sylfaen" w:hAnsi="Sylfaen"/>
          <w:color w:val="000000"/>
          <w:lang w:val="ka-GE"/>
        </w:rPr>
        <w:t>ექსელენსცენტრი</w:t>
      </w:r>
      <w:r w:rsidRPr="00644997">
        <w:rPr>
          <w:rFonts w:ascii="Sylfaen" w:eastAsia="Sylfaen" w:hAnsi="Sylfaen"/>
          <w:color w:val="000000"/>
          <w:lang w:val="ka-GE"/>
        </w:rPr>
        <w:t>“</w:t>
      </w:r>
      <w:r w:rsidRPr="00D816ED">
        <w:rPr>
          <w:rFonts w:ascii="Sylfaen" w:eastAsia="Sylfaen" w:hAnsi="Sylfaen"/>
          <w:color w:val="000000"/>
          <w:lang w:val="ka-GE"/>
        </w:rPr>
        <w:t xml:space="preserve"> </w:t>
      </w:r>
      <w:r w:rsidRPr="00644997">
        <w:rPr>
          <w:rFonts w:ascii="Sylfaen" w:eastAsia="Sylfaen" w:hAnsi="Sylfaen"/>
          <w:color w:val="000000"/>
          <w:lang w:val="ka-GE"/>
        </w:rPr>
        <w:t>ზოგიერთი</w:t>
      </w:r>
      <w:r w:rsidRPr="00D816ED">
        <w:rPr>
          <w:rFonts w:ascii="Sylfaen" w:eastAsia="Sylfaen" w:hAnsi="Sylfaen"/>
          <w:color w:val="000000"/>
          <w:lang w:val="ka-GE"/>
        </w:rPr>
        <w:t xml:space="preserve"> პროგრამის განხორციელებისას).</w:t>
      </w:r>
    </w:p>
    <w:p w:rsidR="00BF5E61" w:rsidRPr="00644997" w:rsidRDefault="00BF5E61" w:rsidP="00BF5E61">
      <w:pPr>
        <w:spacing w:after="0"/>
        <w:jc w:val="both"/>
        <w:rPr>
          <w:rFonts w:ascii="Sylfaen" w:hAnsi="Sylfaen"/>
          <w:lang w:val="ka-GE"/>
        </w:rPr>
      </w:pPr>
    </w:p>
    <w:p w:rsidR="00BF5E61" w:rsidRPr="00644997" w:rsidRDefault="00BF5E61" w:rsidP="00BF5E61">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 xml:space="preserve">თანამედროვე უნარები უკეთესი დასაქმების სექტორის განვითარების პროგრამისთვის -  პროექტი (ADB) </w:t>
      </w:r>
    </w:p>
    <w:p w:rsidR="00BF5E61" w:rsidRPr="00644997" w:rsidRDefault="00BF5E61" w:rsidP="00BF5E61">
      <w:pPr>
        <w:spacing w:after="0"/>
        <w:rPr>
          <w:lang w:val="ka-GE"/>
        </w:rPr>
      </w:pPr>
    </w:p>
    <w:p w:rsidR="00D72D14" w:rsidRPr="00644997" w:rsidRDefault="00802987" w:rsidP="00545EFF">
      <w:pPr>
        <w:widowControl w:val="0"/>
        <w:spacing w:line="240" w:lineRule="auto"/>
        <w:jc w:val="both"/>
        <w:rPr>
          <w:rFonts w:ascii="Sylfaen" w:hAnsi="Sylfaen"/>
          <w:lang w:val="ka-GE"/>
        </w:rPr>
      </w:pPr>
      <w:r w:rsidRPr="00D816ED">
        <w:rPr>
          <w:rFonts w:ascii="Sylfaen" w:eastAsia="Sylfaen" w:hAnsi="Sylfaen"/>
          <w:color w:val="000000"/>
          <w:lang w:val="ka-GE"/>
        </w:rPr>
        <w:t>პროფესიული განათლების ქსელის გაფართოება, რომელიც ხელს შეუწყობს კვალიფიკაციის ამაღლებასა და უნარების განვითარებას;</w:t>
      </w:r>
      <w:r w:rsidRPr="00D816ED">
        <w:rPr>
          <w:rFonts w:ascii="Sylfaen" w:eastAsia="Sylfaen" w:hAnsi="Sylfaen"/>
          <w:color w:val="000000"/>
          <w:lang w:val="ka-GE"/>
        </w:rPr>
        <w:br/>
      </w:r>
      <w:r w:rsidRPr="00D816ED">
        <w:rPr>
          <w:rFonts w:ascii="Sylfaen" w:eastAsia="Sylfaen" w:hAnsi="Sylfaen"/>
          <w:color w:val="000000"/>
          <w:lang w:val="ka-GE"/>
        </w:rPr>
        <w:br/>
        <w:t>პროფესიული განათლების ხარისხის, მნიშვნელობის და ხელმისაწვდომობის გაუმჯობესება, ეკონომიკური ზრდისა და სამუშაო ადგილების შექმნის ხელშეწყობა;</w:t>
      </w:r>
      <w:r w:rsidRPr="00D816ED">
        <w:rPr>
          <w:rFonts w:ascii="Sylfaen" w:eastAsia="Sylfaen" w:hAnsi="Sylfaen"/>
          <w:color w:val="000000"/>
          <w:lang w:val="ka-GE"/>
        </w:rPr>
        <w:br/>
      </w:r>
      <w:r w:rsidRPr="00D816ED">
        <w:rPr>
          <w:rFonts w:ascii="Sylfaen" w:eastAsia="Sylfaen" w:hAnsi="Sylfaen"/>
          <w:color w:val="000000"/>
          <w:lang w:val="ka-GE"/>
        </w:rPr>
        <w:br/>
        <w:t>პროფესიული განათლების დაგეგმვასა და დაფინანსებაში კერძო სექტორის როლის გაზრდის ხელშეწყობა;</w:t>
      </w:r>
      <w:r w:rsidRPr="00D816ED">
        <w:rPr>
          <w:rFonts w:ascii="Sylfaen" w:eastAsia="Sylfaen" w:hAnsi="Sylfaen"/>
          <w:color w:val="000000"/>
          <w:lang w:val="ka-GE"/>
        </w:rPr>
        <w:br/>
      </w:r>
      <w:r w:rsidRPr="00D816ED">
        <w:rPr>
          <w:rFonts w:ascii="Sylfaen" w:eastAsia="Sylfaen" w:hAnsi="Sylfaen"/>
          <w:color w:val="000000"/>
          <w:lang w:val="ka-GE"/>
        </w:rPr>
        <w:br/>
        <w:t>ინკლუზიური და გენდერული თანასწორობის უნარების განვითარება და პროფესიული განათლების იმიჯის გაუმჯობესების ხელშეწყობა.</w:t>
      </w:r>
    </w:p>
    <w:p w:rsidR="00BF5E61" w:rsidRPr="00644997" w:rsidRDefault="00BF5E61" w:rsidP="00545EFF">
      <w:pPr>
        <w:widowControl w:val="0"/>
        <w:spacing w:line="240" w:lineRule="auto"/>
        <w:jc w:val="both"/>
        <w:rPr>
          <w:rFonts w:ascii="Sylfaen" w:hAnsi="Sylfaen"/>
          <w:lang w:val="ka-GE"/>
        </w:rPr>
      </w:pPr>
    </w:p>
    <w:p w:rsidR="00AB2188" w:rsidRPr="00644997" w:rsidRDefault="00AB2188" w:rsidP="00BF5E61">
      <w:pPr>
        <w:pStyle w:val="Heading1"/>
        <w:spacing w:before="0" w:line="240" w:lineRule="auto"/>
        <w:jc w:val="both"/>
        <w:rPr>
          <w:rFonts w:ascii="Sylfaen" w:eastAsia="Sylfaen" w:hAnsi="Sylfaen" w:cs="Sylfaen"/>
          <w:b/>
          <w:color w:val="2F5496" w:themeColor="accent1" w:themeShade="BF"/>
          <w:sz w:val="22"/>
          <w:szCs w:val="22"/>
          <w:lang w:val="ka-GE"/>
        </w:rPr>
      </w:pPr>
      <w:r w:rsidRPr="00644997">
        <w:rPr>
          <w:rFonts w:ascii="Sylfaen" w:eastAsia="Sylfaen" w:hAnsi="Sylfaen" w:cs="Sylfaen"/>
          <w:b/>
          <w:color w:val="2F5496" w:themeColor="accent1" w:themeShade="BF"/>
          <w:sz w:val="22"/>
          <w:szCs w:val="22"/>
          <w:lang w:val="ka-GE"/>
        </w:rPr>
        <w:t>საქართველოს კულტურის</w:t>
      </w:r>
      <w:r w:rsidR="00430F14" w:rsidRPr="00644997">
        <w:rPr>
          <w:rFonts w:ascii="Sylfaen" w:eastAsia="Sylfaen" w:hAnsi="Sylfaen" w:cs="Sylfaen"/>
          <w:b/>
          <w:color w:val="2F5496" w:themeColor="accent1" w:themeShade="BF"/>
          <w:sz w:val="22"/>
          <w:szCs w:val="22"/>
          <w:lang w:val="ka-GE"/>
        </w:rPr>
        <w:t xml:space="preserve"> </w:t>
      </w:r>
      <w:r w:rsidRPr="00644997">
        <w:rPr>
          <w:rFonts w:ascii="Sylfaen" w:eastAsia="Sylfaen" w:hAnsi="Sylfaen" w:cs="Sylfaen"/>
          <w:b/>
          <w:color w:val="2F5496" w:themeColor="accent1" w:themeShade="BF"/>
          <w:sz w:val="22"/>
          <w:szCs w:val="22"/>
          <w:lang w:val="ka-GE"/>
        </w:rPr>
        <w:t xml:space="preserve">სამინისტრო  </w:t>
      </w:r>
    </w:p>
    <w:p w:rsidR="00BF5E61" w:rsidRPr="00644997" w:rsidRDefault="00BF5E61" w:rsidP="00BF5E61">
      <w:pPr>
        <w:rPr>
          <w:rFonts w:ascii="Sylfaen" w:hAnsi="Sylfaen"/>
          <w:lang w:val="ka-GE"/>
        </w:rPr>
      </w:pPr>
    </w:p>
    <w:p w:rsidR="00AB2188" w:rsidRPr="00644997" w:rsidRDefault="00AB2188" w:rsidP="00BF5E61">
      <w:pPr>
        <w:spacing w:after="0" w:line="240" w:lineRule="auto"/>
        <w:jc w:val="both"/>
        <w:rPr>
          <w:rFonts w:ascii="Sylfaen" w:hAnsi="Sylfaen"/>
          <w:lang w:val="ka-GE"/>
        </w:rPr>
      </w:pPr>
    </w:p>
    <w:bookmarkEnd w:id="112"/>
    <w:p w:rsidR="00BF5E61" w:rsidRPr="00644997" w:rsidRDefault="00BF5E61" w:rsidP="00BF5E61">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კულტურის სფეროში სახელმწიფო პოლიტიკის შემუშავება და პროგრამების მართვა</w:t>
      </w:r>
    </w:p>
    <w:p w:rsidR="00BF5E61" w:rsidRPr="00644997" w:rsidRDefault="00BF5E61" w:rsidP="00BF5E61">
      <w:pPr>
        <w:jc w:val="both"/>
        <w:rPr>
          <w:rFonts w:ascii="Sylfaen" w:eastAsia="Sylfaen" w:hAnsi="Sylfaen"/>
          <w:b/>
          <w:color w:val="000000"/>
          <w:lang w:val="ka-GE"/>
        </w:rPr>
      </w:pPr>
    </w:p>
    <w:p w:rsidR="00BF5E61" w:rsidRPr="00644997" w:rsidRDefault="00802987" w:rsidP="00BF5E61">
      <w:pPr>
        <w:jc w:val="both"/>
        <w:rPr>
          <w:rFonts w:ascii="Sylfaen" w:eastAsia="Sylfaen" w:hAnsi="Sylfaen"/>
          <w:color w:val="000000"/>
          <w:lang w:val="ka-GE"/>
        </w:rPr>
      </w:pPr>
      <w:r w:rsidRPr="00D816ED">
        <w:rPr>
          <w:rFonts w:ascii="Sylfaen" w:eastAsia="Sylfaen" w:hAnsi="Sylfaen"/>
          <w:color w:val="000000"/>
          <w:lang w:val="ka-GE"/>
        </w:rPr>
        <w:t xml:space="preserve">საქართველოს კულტურის სამინისტროს კომპეტენციის შესაბამისი სფეროს/დარგის/მიმართულების განვითარების ხელშეწყობა, საკანონმდებლო ბაზის სრულყოფა; </w:t>
      </w:r>
      <w:r w:rsidRPr="00D816ED">
        <w:rPr>
          <w:rFonts w:ascii="Sylfaen" w:eastAsia="Sylfaen" w:hAnsi="Sylfaen"/>
          <w:color w:val="000000"/>
          <w:lang w:val="ka-GE"/>
        </w:rPr>
        <w:br/>
      </w:r>
      <w:r w:rsidRPr="00D816ED">
        <w:rPr>
          <w:rFonts w:ascii="Sylfaen" w:eastAsia="Sylfaen" w:hAnsi="Sylfaen"/>
          <w:color w:val="000000"/>
          <w:lang w:val="ka-GE"/>
        </w:rPr>
        <w:br/>
        <w:t xml:space="preserve">აღნიშნული სამინისტროს სისტემაში შემავალი სტრუქტურული ერთეულებისა და საჯარო სამართლის იურიდიული პირების საქმიანობის კოორდინაცია და კონტროლი; </w:t>
      </w:r>
      <w:r w:rsidRPr="00D816ED">
        <w:rPr>
          <w:rFonts w:ascii="Sylfaen" w:eastAsia="Sylfaen" w:hAnsi="Sylfaen"/>
          <w:color w:val="000000"/>
          <w:lang w:val="ka-GE"/>
        </w:rPr>
        <w:br/>
      </w:r>
      <w:r w:rsidRPr="00D816ED">
        <w:rPr>
          <w:rFonts w:ascii="Sylfaen" w:eastAsia="Sylfaen" w:hAnsi="Sylfaen"/>
          <w:color w:val="000000"/>
          <w:lang w:val="ka-GE"/>
        </w:rPr>
        <w:br/>
        <w:t>კულტურის მართვის სისტემების განვითარების ხელშეწყობა;</w:t>
      </w:r>
      <w:r w:rsidRPr="00D816ED">
        <w:rPr>
          <w:rFonts w:ascii="Sylfaen" w:eastAsia="Sylfaen" w:hAnsi="Sylfaen"/>
          <w:color w:val="000000"/>
          <w:lang w:val="ka-GE"/>
        </w:rPr>
        <w:br/>
      </w:r>
      <w:r w:rsidRPr="00D816ED">
        <w:rPr>
          <w:rFonts w:ascii="Sylfaen" w:eastAsia="Sylfaen" w:hAnsi="Sylfaen"/>
          <w:color w:val="000000"/>
          <w:lang w:val="ka-GE"/>
        </w:rPr>
        <w:br/>
        <w:t>ევროკავშირის წევრ ქვეყნებსა და სხვა პარტნიორ ქვეყნებთან, აგრეთვე საერთაშორისო ორგანიზაციებსა და ფონდებთან თანამშრომლობით საერთაშორისო ურთიერთობების გაღრმავება;</w:t>
      </w:r>
      <w:r w:rsidRPr="00D816ED">
        <w:rPr>
          <w:rFonts w:ascii="Sylfaen" w:eastAsia="Sylfaen" w:hAnsi="Sylfaen"/>
          <w:color w:val="000000"/>
          <w:lang w:val="ka-GE"/>
        </w:rPr>
        <w:br/>
      </w:r>
      <w:r w:rsidRPr="00D816ED">
        <w:rPr>
          <w:rFonts w:ascii="Sylfaen" w:eastAsia="Sylfaen" w:hAnsi="Sylfaen"/>
          <w:color w:val="000000"/>
          <w:lang w:val="ka-GE"/>
        </w:rPr>
        <w:br/>
        <w:t>კომპეტენციის ფარგლებში კულტურის სფეროს პოპულარიზაციის ხელშეწყობა, ეფექტიანი პოლიტიკის გატარება, ამ სფეროს განვითარებისა და ინტერნაციონალიზაციის ხელშეწყობა.</w:t>
      </w:r>
    </w:p>
    <w:p w:rsidR="00BF5E61" w:rsidRPr="00644997" w:rsidRDefault="00BF5E61" w:rsidP="00BF5E61">
      <w:pPr>
        <w:jc w:val="both"/>
        <w:rPr>
          <w:rFonts w:ascii="Sylfaen" w:eastAsia="Sylfaen" w:hAnsi="Sylfaen"/>
          <w:color w:val="000000"/>
          <w:lang w:val="ka-GE"/>
        </w:rPr>
      </w:pPr>
    </w:p>
    <w:p w:rsidR="00BF5E61" w:rsidRPr="00644997" w:rsidRDefault="00BF5E61" w:rsidP="00BF5E61">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კულტურის განვითარების ხელშეწყობა</w:t>
      </w:r>
    </w:p>
    <w:p w:rsidR="00BF5E61" w:rsidRPr="00644997" w:rsidRDefault="00BF5E61" w:rsidP="00BF5E61">
      <w:pPr>
        <w:jc w:val="both"/>
        <w:rPr>
          <w:rFonts w:ascii="Sylfaen" w:eastAsia="Sylfaen" w:hAnsi="Sylfaen"/>
          <w:b/>
          <w:color w:val="000000"/>
          <w:lang w:val="ka-GE"/>
        </w:rPr>
      </w:pPr>
    </w:p>
    <w:p w:rsidR="00BF5E61" w:rsidRPr="00644997" w:rsidRDefault="00802987" w:rsidP="00BF5E61">
      <w:pPr>
        <w:jc w:val="both"/>
        <w:rPr>
          <w:rFonts w:ascii="Sylfaen" w:eastAsia="Sylfaen" w:hAnsi="Sylfaen"/>
          <w:color w:val="000000"/>
          <w:lang w:val="ka-GE"/>
        </w:rPr>
      </w:pPr>
      <w:r w:rsidRPr="00D816ED">
        <w:rPr>
          <w:rFonts w:ascii="Sylfaen" w:eastAsia="Sylfaen" w:hAnsi="Sylfaen"/>
          <w:color w:val="000000"/>
          <w:lang w:val="ka-GE"/>
        </w:rPr>
        <w:t xml:space="preserve">კულტურის დარგების განვითარების, სახელოვნებო ტრადიციების შენარჩუნების, ხელოვნებაში უახლესი ტექნოლოგიების, შემოქმედებითი ინდუსტრიების განვითარების, ინოვაციური პროექტების მხარდაჭერა; </w:t>
      </w:r>
      <w:r w:rsidRPr="00D816ED">
        <w:rPr>
          <w:rFonts w:ascii="Sylfaen" w:eastAsia="Sylfaen" w:hAnsi="Sylfaen"/>
          <w:color w:val="000000"/>
          <w:lang w:val="ka-GE"/>
        </w:rPr>
        <w:br/>
      </w:r>
      <w:r w:rsidRPr="00D816ED">
        <w:rPr>
          <w:rFonts w:ascii="Sylfaen" w:eastAsia="Sylfaen" w:hAnsi="Sylfaen"/>
          <w:color w:val="000000"/>
          <w:lang w:val="ka-GE"/>
        </w:rPr>
        <w:br/>
        <w:t>სახელოვნებო განათლების განვითარება;</w:t>
      </w:r>
      <w:r w:rsidRPr="00D816ED">
        <w:rPr>
          <w:rFonts w:ascii="Sylfaen" w:eastAsia="Sylfaen" w:hAnsi="Sylfaen"/>
          <w:color w:val="000000"/>
          <w:lang w:val="ka-GE"/>
        </w:rPr>
        <w:br/>
      </w:r>
      <w:r w:rsidRPr="00D816ED">
        <w:rPr>
          <w:rFonts w:ascii="Sylfaen" w:eastAsia="Sylfaen" w:hAnsi="Sylfaen"/>
          <w:color w:val="000000"/>
          <w:lang w:val="ka-GE"/>
        </w:rPr>
        <w:br/>
        <w:t>საქართველოში კულტურული ცხოვრების გააქტიურება, მასში საზოგადოებისა და ეთნიკური უმცირესობების წარმომადგენელთა და შეზღუდული შესაძლებლობის მქონე პირთა მონაწილეობის მხარდაჭერა;</w:t>
      </w:r>
      <w:r w:rsidRPr="00D816ED">
        <w:rPr>
          <w:rFonts w:ascii="Sylfaen" w:eastAsia="Sylfaen" w:hAnsi="Sylfaen"/>
          <w:color w:val="000000"/>
          <w:lang w:val="ka-GE"/>
        </w:rPr>
        <w:br/>
      </w:r>
      <w:r w:rsidRPr="00D816ED">
        <w:rPr>
          <w:rFonts w:ascii="Sylfaen" w:eastAsia="Sylfaen" w:hAnsi="Sylfaen"/>
          <w:color w:val="000000"/>
          <w:lang w:val="ka-GE"/>
        </w:rPr>
        <w:br/>
        <w:t>ევროპისა და სხვა პარტნიორ ქვეყნებთან, საერთაშორისო ორგანიზაციებსა და ფონდებთან თანამშრომლობით კულტურული პროგრამების განხორციელება და კულტურათაშორისი დიალოგის გაღრმავება როგორც საქართველოში, ისე საზღვარგარეთ;</w:t>
      </w:r>
      <w:r w:rsidRPr="00D816ED">
        <w:rPr>
          <w:rFonts w:ascii="Sylfaen" w:eastAsia="Sylfaen" w:hAnsi="Sylfaen"/>
          <w:color w:val="000000"/>
          <w:lang w:val="ka-GE"/>
        </w:rPr>
        <w:br/>
      </w:r>
      <w:r w:rsidRPr="00D816ED">
        <w:rPr>
          <w:rFonts w:ascii="Sylfaen" w:eastAsia="Sylfaen" w:hAnsi="Sylfaen"/>
          <w:color w:val="000000"/>
          <w:lang w:val="ka-GE"/>
        </w:rPr>
        <w:br/>
        <w:t>კულტურისა და შემოქმედებითი ინდუსტრიების „კულტურის სტრატეგია 2025“-ის შესაბამისად განვითარებისა და ინტერნაციონალიზაციის ხელშეწყობა;</w:t>
      </w:r>
      <w:r w:rsidRPr="00D816ED">
        <w:rPr>
          <w:rFonts w:ascii="Sylfaen" w:eastAsia="Sylfaen" w:hAnsi="Sylfaen"/>
          <w:color w:val="000000"/>
          <w:lang w:val="ka-GE"/>
        </w:rPr>
        <w:br/>
      </w:r>
      <w:r w:rsidRPr="00D816ED">
        <w:rPr>
          <w:rFonts w:ascii="Sylfaen" w:eastAsia="Sylfaen" w:hAnsi="Sylfaen"/>
          <w:color w:val="000000"/>
          <w:lang w:val="ka-GE"/>
        </w:rPr>
        <w:br/>
        <w:t>ქართული კულტურისა და ხელოვნების ცნობადობის გაზრდა და მათი საერთაშორისო სახელოვნებო სივრცეში ინტეგრაცია;</w:t>
      </w:r>
      <w:r w:rsidRPr="00D816ED">
        <w:rPr>
          <w:rFonts w:ascii="Sylfaen" w:eastAsia="Sylfaen" w:hAnsi="Sylfaen"/>
          <w:color w:val="000000"/>
          <w:lang w:val="ka-GE"/>
        </w:rPr>
        <w:br/>
      </w:r>
      <w:r w:rsidRPr="00D816ED">
        <w:rPr>
          <w:rFonts w:ascii="Sylfaen" w:eastAsia="Sylfaen" w:hAnsi="Sylfaen"/>
          <w:color w:val="000000"/>
          <w:lang w:val="ka-GE"/>
        </w:rPr>
        <w:br/>
        <w:t xml:space="preserve">საქართველოს კულტურის სამინისტროს მმართველობის სფეროში შემავალი საჯარო სამართლის იურიდიული პირების სახელოვნებო ორგანიზაციების პროგრამების მხარდაჭერა; </w:t>
      </w:r>
      <w:r w:rsidRPr="00D816ED">
        <w:rPr>
          <w:rFonts w:ascii="Sylfaen" w:eastAsia="Sylfaen" w:hAnsi="Sylfaen"/>
          <w:color w:val="000000"/>
          <w:lang w:val="ka-GE"/>
        </w:rPr>
        <w:br/>
      </w:r>
      <w:r w:rsidRPr="00D816ED">
        <w:rPr>
          <w:rFonts w:ascii="Sylfaen" w:eastAsia="Sylfaen" w:hAnsi="Sylfaen"/>
          <w:color w:val="000000"/>
          <w:lang w:val="ka-GE"/>
        </w:rPr>
        <w:br/>
        <w:t xml:space="preserve">მოქალაქეთათვის ქვეყნის კულტურული ცხოვრების შეუზღუდავი, თანაბარი ხელმისაწვდომობისა და მასში ჩართულობის უზრუნველყოფა; </w:t>
      </w:r>
      <w:r w:rsidRPr="00D816ED">
        <w:rPr>
          <w:rFonts w:ascii="Sylfaen" w:eastAsia="Sylfaen" w:hAnsi="Sylfaen"/>
          <w:color w:val="000000"/>
          <w:lang w:val="ka-GE"/>
        </w:rPr>
        <w:br/>
      </w:r>
      <w:r w:rsidRPr="00D816ED">
        <w:rPr>
          <w:rFonts w:ascii="Sylfaen" w:eastAsia="Sylfaen" w:hAnsi="Sylfaen"/>
          <w:color w:val="000000"/>
          <w:lang w:val="ka-GE"/>
        </w:rPr>
        <w:br/>
        <w:t xml:space="preserve">საქართველოს დედაქალაქსა და რეგიონებში კულტურული პროგრამებისა და პროექტების მხარდაჭერით ქვეყნის ეკონომიკურ განვითარებაში წვლილის შეტანა; </w:t>
      </w:r>
      <w:r w:rsidRPr="00D816ED">
        <w:rPr>
          <w:rFonts w:ascii="Sylfaen" w:eastAsia="Sylfaen" w:hAnsi="Sylfaen"/>
          <w:color w:val="000000"/>
          <w:lang w:val="ka-GE"/>
        </w:rPr>
        <w:br/>
      </w:r>
      <w:r w:rsidRPr="00D816ED">
        <w:rPr>
          <w:rFonts w:ascii="Sylfaen" w:eastAsia="Sylfaen" w:hAnsi="Sylfaen"/>
          <w:color w:val="000000"/>
          <w:lang w:val="ka-GE"/>
        </w:rPr>
        <w:br/>
        <w:t xml:space="preserve">ქართული კულტურის პოპულარიზაციისა და საერთაშორისო ცნობადობის </w:t>
      </w:r>
      <w:r w:rsidRPr="00644997">
        <w:rPr>
          <w:rFonts w:ascii="Sylfaen" w:eastAsia="Sylfaen" w:hAnsi="Sylfaen"/>
          <w:color w:val="000000"/>
          <w:lang w:val="ka-GE"/>
        </w:rPr>
        <w:t>ასამაღლებლად</w:t>
      </w:r>
      <w:r w:rsidRPr="00D816ED">
        <w:rPr>
          <w:rFonts w:ascii="Sylfaen" w:eastAsia="Sylfaen" w:hAnsi="Sylfaen"/>
          <w:color w:val="000000"/>
          <w:lang w:val="ka-GE"/>
        </w:rPr>
        <w:t>, ქვეყნის შიგნით და მისი ფარგლების გარეთ დაგეგმილ ღონისძიებებში საქართველოს მონაწილეობის ხელშეწყობა.</w:t>
      </w:r>
    </w:p>
    <w:p w:rsidR="00BF5E61" w:rsidRPr="00644997" w:rsidRDefault="00BF5E61" w:rsidP="00BF5E61">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 xml:space="preserve">კულტურული მემკვიდრეობის დაცვა და სამუზეუმო სისტემის სრულყოფა </w:t>
      </w:r>
    </w:p>
    <w:p w:rsidR="00BF5E61" w:rsidRPr="00644997" w:rsidRDefault="00BF5E61" w:rsidP="00BF5E61">
      <w:pPr>
        <w:jc w:val="both"/>
        <w:rPr>
          <w:rFonts w:ascii="Sylfaen" w:eastAsia="Sylfaen" w:hAnsi="Sylfaen"/>
          <w:b/>
          <w:color w:val="000000"/>
          <w:lang w:val="ka-GE"/>
        </w:rPr>
      </w:pPr>
    </w:p>
    <w:p w:rsidR="00BF5E61" w:rsidRPr="00D816ED" w:rsidRDefault="00802987" w:rsidP="00BF5E61">
      <w:pPr>
        <w:jc w:val="both"/>
        <w:rPr>
          <w:rFonts w:ascii="Sylfaen" w:eastAsia="Sylfaen" w:hAnsi="Sylfaen"/>
          <w:color w:val="000000"/>
          <w:lang w:val="ka-GE"/>
        </w:rPr>
      </w:pPr>
      <w:r w:rsidRPr="00D816ED">
        <w:rPr>
          <w:rFonts w:ascii="Sylfaen" w:eastAsia="Sylfaen" w:hAnsi="Sylfaen"/>
          <w:color w:val="000000"/>
          <w:lang w:val="ka-GE"/>
        </w:rPr>
        <w:t>საჯარო სამართლის იურიდიული პირების − კულტურული მემკვიდრეობის ორგანიზაციების სრულყოფილი ფუნქციონირებისთვის შესაბამისი პირობების შექმნა, სამუზეუმო ფასეულობათა დაცვისთვის პრევენციული ღონისძიებების განხორციელება, მუზეუმების/მუზეუმ-ნაკრძალების პოპულარიზაცია და საერთაშორისო სტანდარტების შესაბამისი მართვის სისტემის ჩამოყალიბება, საერთაშორისო კონვენციებით ნაკისრი ვალდებულებების შესრულება, ეროვნულ უმცირესობათა კულტურის წარმოჩენა, შეზღუდული შესაძლებლობის მქონე პირთა ქვეყნის კულტურულ ცხოვრებაში ინტეგრაცია;</w:t>
      </w:r>
      <w:r w:rsidRPr="00D816ED">
        <w:rPr>
          <w:rFonts w:ascii="Sylfaen" w:eastAsia="Sylfaen" w:hAnsi="Sylfaen"/>
          <w:color w:val="000000"/>
          <w:lang w:val="ka-GE"/>
        </w:rPr>
        <w:br/>
      </w:r>
      <w:r w:rsidRPr="00D816ED">
        <w:rPr>
          <w:rFonts w:ascii="Sylfaen" w:eastAsia="Sylfaen" w:hAnsi="Sylfaen"/>
          <w:color w:val="000000"/>
          <w:lang w:val="ka-GE"/>
        </w:rPr>
        <w:br/>
        <w:t>სამუზეუმო ფასეულობათა აღრიცხვის ელექტრონული სისტემის − საქართველოს მუზეუმების კოლექციების საინფორმაციო სისტემის (www.egmc.gov.ge) შენახვა/ადმინისტრირება;</w:t>
      </w:r>
      <w:r w:rsidRPr="00D816ED">
        <w:rPr>
          <w:rFonts w:ascii="Sylfaen" w:eastAsia="Sylfaen" w:hAnsi="Sylfaen"/>
          <w:color w:val="000000"/>
          <w:lang w:val="ka-GE"/>
        </w:rPr>
        <w:br/>
      </w:r>
      <w:r w:rsidRPr="00D816ED">
        <w:rPr>
          <w:rFonts w:ascii="Sylfaen" w:eastAsia="Sylfaen" w:hAnsi="Sylfaen"/>
          <w:color w:val="000000"/>
          <w:lang w:val="ka-GE"/>
        </w:rPr>
        <w:br/>
        <w:t>კულტურული მემკვიდრეობის ძეგლების დაცვა და რეაბილიტაცია;</w:t>
      </w:r>
      <w:r w:rsidRPr="00D816ED">
        <w:rPr>
          <w:rFonts w:ascii="Sylfaen" w:eastAsia="Sylfaen" w:hAnsi="Sylfaen"/>
          <w:color w:val="000000"/>
          <w:lang w:val="ka-GE"/>
        </w:rPr>
        <w:br/>
      </w:r>
      <w:r w:rsidRPr="00D816ED">
        <w:rPr>
          <w:rFonts w:ascii="Sylfaen" w:eastAsia="Sylfaen" w:hAnsi="Sylfaen"/>
          <w:color w:val="000000"/>
          <w:lang w:val="ka-GE"/>
        </w:rPr>
        <w:br/>
        <w:t>არქეოლოგიური ობიექტების შესწავლა-კონსერვაცია;</w:t>
      </w:r>
      <w:r w:rsidRPr="00D816ED">
        <w:rPr>
          <w:rFonts w:ascii="Sylfaen" w:eastAsia="Sylfaen" w:hAnsi="Sylfaen"/>
          <w:color w:val="000000"/>
          <w:lang w:val="ka-GE"/>
        </w:rPr>
        <w:br/>
      </w:r>
      <w:r w:rsidRPr="00D816ED">
        <w:rPr>
          <w:rFonts w:ascii="Sylfaen" w:eastAsia="Sylfaen" w:hAnsi="Sylfaen"/>
          <w:color w:val="000000"/>
          <w:lang w:val="ka-GE"/>
        </w:rPr>
        <w:br/>
        <w:t>საქართველოს არქიტექტურული კომპლექსების, კულტურული მემკვიდრეობის ცალკეული ნიმუშების დაცვა და რეაბილიტაცია, საერთაშორისო და ორმხრივი ურთიერთობების წარმართვა და განვითარება კულტურული მემკვიდრეობის სფეროში საერთაშორისო სტანდარტების დანერგვის, გამოცდილების გაზიარებისა და კვალიფიკაციის ამაღლების ხელშეწყობა;</w:t>
      </w:r>
      <w:r w:rsidRPr="00D816ED">
        <w:rPr>
          <w:rFonts w:ascii="Sylfaen" w:eastAsia="Sylfaen" w:hAnsi="Sylfaen"/>
          <w:color w:val="000000"/>
          <w:lang w:val="ka-GE"/>
        </w:rPr>
        <w:br/>
      </w:r>
      <w:r w:rsidRPr="00D816ED">
        <w:rPr>
          <w:rFonts w:ascii="Sylfaen" w:eastAsia="Sylfaen" w:hAnsi="Sylfaen"/>
          <w:color w:val="000000"/>
          <w:lang w:val="ka-GE"/>
        </w:rPr>
        <w:br/>
        <w:t xml:space="preserve">იუნესკოს წინაშე ნაკისრი ვალდებულებების შესრულება; </w:t>
      </w:r>
      <w:r w:rsidRPr="00D816ED">
        <w:rPr>
          <w:rFonts w:ascii="Sylfaen" w:eastAsia="Sylfaen" w:hAnsi="Sylfaen"/>
          <w:color w:val="000000"/>
          <w:lang w:val="ka-GE"/>
        </w:rPr>
        <w:br/>
      </w:r>
      <w:r w:rsidRPr="00D816ED">
        <w:rPr>
          <w:rFonts w:ascii="Sylfaen" w:eastAsia="Sylfaen" w:hAnsi="Sylfaen"/>
          <w:color w:val="000000"/>
          <w:lang w:val="ka-GE"/>
        </w:rPr>
        <w:br/>
        <w:t xml:space="preserve">არამატერიალური კულტურული მემკვიდრეობის ობიექტების/ძეგლების ინვენტარიზაცია, მათი დაცვისა და სისტემატიზაციის მექანიზმების შექმნა; </w:t>
      </w:r>
      <w:r w:rsidRPr="00D816ED">
        <w:rPr>
          <w:rFonts w:ascii="Sylfaen" w:eastAsia="Sylfaen" w:hAnsi="Sylfaen"/>
          <w:color w:val="000000"/>
          <w:lang w:val="ka-GE"/>
        </w:rPr>
        <w:br/>
      </w:r>
      <w:r w:rsidRPr="00D816ED">
        <w:rPr>
          <w:rFonts w:ascii="Sylfaen" w:eastAsia="Sylfaen" w:hAnsi="Sylfaen"/>
          <w:color w:val="000000"/>
          <w:lang w:val="ka-GE"/>
        </w:rPr>
        <w:br/>
        <w:t xml:space="preserve">საქართველოს კანონმდებლობის იუნესკოს „არამატერიალური კულტურული მემკვიდრეობის დაცვის შესახებ“ საერთაშორისო კონვენციასთან ჰარმონიზაციისთვის შესაბამისი ღონისძიებების განხორციელება; </w:t>
      </w:r>
      <w:r w:rsidRPr="00D816ED">
        <w:rPr>
          <w:rFonts w:ascii="Sylfaen" w:eastAsia="Sylfaen" w:hAnsi="Sylfaen"/>
          <w:color w:val="000000"/>
          <w:lang w:val="ka-GE"/>
        </w:rPr>
        <w:br/>
      </w:r>
      <w:r w:rsidRPr="00D816ED">
        <w:rPr>
          <w:rFonts w:ascii="Sylfaen" w:eastAsia="Sylfaen" w:hAnsi="Sylfaen"/>
          <w:color w:val="000000"/>
          <w:lang w:val="ka-GE"/>
        </w:rPr>
        <w:br/>
        <w:t xml:space="preserve">საქართველოს კულტურული მემკვიდრეობის ერთიანი საინფორმაციო სისტემის/სივრცის შესაქმნელად კულტურული მემკვიდრეობის მონაცემთა ერთიანი ბაზის შევსება; </w:t>
      </w:r>
      <w:r w:rsidRPr="00D816ED">
        <w:rPr>
          <w:rFonts w:ascii="Sylfaen" w:eastAsia="Sylfaen" w:hAnsi="Sylfaen"/>
          <w:color w:val="000000"/>
          <w:lang w:val="ka-GE"/>
        </w:rPr>
        <w:br/>
      </w:r>
      <w:r w:rsidRPr="00D816ED">
        <w:rPr>
          <w:rFonts w:ascii="Sylfaen" w:eastAsia="Sylfaen" w:hAnsi="Sylfaen"/>
          <w:color w:val="000000"/>
          <w:lang w:val="ka-GE"/>
        </w:rPr>
        <w:br/>
        <w:t xml:space="preserve">კულტურული მემკვიდრეობის ძეგლებზე უნებართვო სამუშაოების აღკვეთა; </w:t>
      </w:r>
      <w:r w:rsidRPr="00D816ED">
        <w:rPr>
          <w:rFonts w:ascii="Sylfaen" w:eastAsia="Sylfaen" w:hAnsi="Sylfaen"/>
          <w:color w:val="000000"/>
          <w:lang w:val="ka-GE"/>
        </w:rPr>
        <w:br/>
      </w:r>
      <w:r w:rsidRPr="00D816ED">
        <w:rPr>
          <w:rFonts w:ascii="Sylfaen" w:eastAsia="Sylfaen" w:hAnsi="Sylfaen"/>
          <w:color w:val="000000"/>
          <w:lang w:val="ka-GE"/>
        </w:rPr>
        <w:br/>
        <w:t>კულტურული ტურიზმის განვითარების და მისთვის მიმზიდველი გარემოს შექმნის ხელშეწყობა;</w:t>
      </w:r>
      <w:r w:rsidRPr="00D816ED">
        <w:rPr>
          <w:rFonts w:ascii="Sylfaen" w:eastAsia="Sylfaen" w:hAnsi="Sylfaen"/>
          <w:color w:val="000000"/>
          <w:lang w:val="ka-GE"/>
        </w:rPr>
        <w:br/>
      </w:r>
      <w:r w:rsidRPr="00D816ED">
        <w:rPr>
          <w:rFonts w:ascii="Sylfaen" w:eastAsia="Sylfaen" w:hAnsi="Sylfaen"/>
          <w:color w:val="000000"/>
          <w:lang w:val="ka-GE"/>
        </w:rPr>
        <w:br/>
        <w:t>ლევილის მამულის რეაბილიტაციის გაგრძელება.</w:t>
      </w:r>
    </w:p>
    <w:p w:rsidR="00802987" w:rsidRPr="00644997" w:rsidRDefault="00802987" w:rsidP="00BF5E61">
      <w:pPr>
        <w:jc w:val="both"/>
        <w:rPr>
          <w:rFonts w:ascii="Sylfaen" w:eastAsia="Sylfaen" w:hAnsi="Sylfaen"/>
          <w:color w:val="000000"/>
          <w:lang w:val="ka-GE"/>
        </w:rPr>
      </w:pPr>
    </w:p>
    <w:p w:rsidR="00BF5E61" w:rsidRPr="00644997" w:rsidRDefault="00BF5E61" w:rsidP="00BF5E61">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 xml:space="preserve">სახელოვნებო დაწესებულებების ხელშეწყობა </w:t>
      </w:r>
    </w:p>
    <w:p w:rsidR="00BF5E61" w:rsidRPr="00644997" w:rsidRDefault="00BF5E61" w:rsidP="00BF5E61">
      <w:pPr>
        <w:jc w:val="both"/>
        <w:rPr>
          <w:rFonts w:ascii="Sylfaen" w:eastAsia="Sylfaen" w:hAnsi="Sylfaen"/>
          <w:b/>
          <w:color w:val="000000"/>
          <w:lang w:val="ka-GE"/>
        </w:rPr>
      </w:pPr>
    </w:p>
    <w:p w:rsidR="00BF5E61" w:rsidRPr="00644997" w:rsidRDefault="00802987" w:rsidP="00BF5E61">
      <w:pPr>
        <w:jc w:val="both"/>
        <w:rPr>
          <w:rFonts w:ascii="Sylfaen" w:eastAsia="Sylfaen" w:hAnsi="Sylfaen"/>
          <w:color w:val="000000"/>
          <w:lang w:val="ka-GE"/>
        </w:rPr>
      </w:pPr>
      <w:r w:rsidRPr="00D816ED">
        <w:rPr>
          <w:rFonts w:ascii="Sylfaen" w:eastAsia="Sylfaen" w:hAnsi="Sylfaen"/>
          <w:color w:val="000000"/>
          <w:lang w:val="ka-GE"/>
        </w:rPr>
        <w:t xml:space="preserve">სახელოვნებო საგანმანათლებლო დაწესებულებების ხელშეწყობა თითოეული მათგანის მისიის შესაბამისი, შედეგებზე ორიენტირებული პროგრამების მხარდაჭერით (კონცერტები, გამოფენები, სპექტაკლები, კონკურს-ფესტივალები, მასტერკლასები); </w:t>
      </w:r>
      <w:r w:rsidRPr="00D816ED">
        <w:rPr>
          <w:rFonts w:ascii="Sylfaen" w:eastAsia="Sylfaen" w:hAnsi="Sylfaen"/>
          <w:color w:val="000000"/>
          <w:lang w:val="ka-GE"/>
        </w:rPr>
        <w:br/>
      </w:r>
      <w:r w:rsidRPr="00D816ED">
        <w:rPr>
          <w:rFonts w:ascii="Sylfaen" w:eastAsia="Sylfaen" w:hAnsi="Sylfaen"/>
          <w:color w:val="000000"/>
          <w:lang w:val="ka-GE"/>
        </w:rPr>
        <w:br/>
        <w:t>საერთაშორისო სტანდარტების შესაბამისი განათლების უზრუნველსაყოფად ინფრასტრუქტურის გაუმჯობესება და სწავლების პროცესში თანამედროვე ტექნოლოგიების დანერგვა;</w:t>
      </w:r>
      <w:r w:rsidRPr="00D816ED">
        <w:rPr>
          <w:rFonts w:ascii="Sylfaen" w:eastAsia="Sylfaen" w:hAnsi="Sylfaen"/>
          <w:color w:val="000000"/>
          <w:lang w:val="ka-GE"/>
        </w:rPr>
        <w:br/>
      </w:r>
      <w:r w:rsidRPr="00D816ED">
        <w:rPr>
          <w:rFonts w:ascii="Sylfaen" w:eastAsia="Sylfaen" w:hAnsi="Sylfaen"/>
          <w:color w:val="000000"/>
          <w:lang w:val="ka-GE"/>
        </w:rPr>
        <w:br/>
        <w:t xml:space="preserve">ახალგაზრდების დასაქმებისთვის საჭირო უნარებისა და კომპეტენციების განვითარება, მათი პროფესიული შესაძლებლობების გაზრდა; </w:t>
      </w:r>
      <w:r w:rsidRPr="00D816ED">
        <w:rPr>
          <w:rFonts w:ascii="Sylfaen" w:eastAsia="Sylfaen" w:hAnsi="Sylfaen"/>
          <w:color w:val="000000"/>
          <w:lang w:val="ka-GE"/>
        </w:rPr>
        <w:br/>
      </w:r>
      <w:r w:rsidRPr="00D816ED">
        <w:rPr>
          <w:rFonts w:ascii="Sylfaen" w:eastAsia="Sylfaen" w:hAnsi="Sylfaen"/>
          <w:color w:val="000000"/>
          <w:lang w:val="ka-GE"/>
        </w:rPr>
        <w:br/>
        <w:t xml:space="preserve">ხარისხზე ორიენტირებული, ახალგაზრდის შემოქმედებითი უნარების შესაბამისი, მოქნილი დაფინანსების მოდელების შემუშავებით მაღალკვალიფიციური, შრომის ბაზარზე კონკურენტუნარიანი ხელოვნების დარგების სპეციალისტების აღზრდა; </w:t>
      </w:r>
      <w:r w:rsidRPr="00D816ED">
        <w:rPr>
          <w:rFonts w:ascii="Sylfaen" w:eastAsia="Sylfaen" w:hAnsi="Sylfaen"/>
          <w:color w:val="000000"/>
          <w:lang w:val="ka-GE"/>
        </w:rPr>
        <w:br/>
      </w:r>
      <w:r w:rsidRPr="00D816ED">
        <w:rPr>
          <w:rFonts w:ascii="Sylfaen" w:eastAsia="Sylfaen" w:hAnsi="Sylfaen"/>
          <w:color w:val="000000"/>
          <w:lang w:val="ka-GE"/>
        </w:rPr>
        <w:br/>
        <w:t xml:space="preserve">ხარისხიანი სასწავლო პროცესის უზრუნველსაყოფად საგანმანათლებლო დაწესებულებების სწავლებისთვის აუცილებელი მატერიალურ-ტექნიკური ბაზით აღჭურვა; </w:t>
      </w:r>
      <w:r w:rsidRPr="00D816ED">
        <w:rPr>
          <w:rFonts w:ascii="Sylfaen" w:eastAsia="Sylfaen" w:hAnsi="Sylfaen"/>
          <w:color w:val="000000"/>
          <w:lang w:val="ka-GE"/>
        </w:rPr>
        <w:br/>
      </w:r>
      <w:r w:rsidRPr="00D816ED">
        <w:rPr>
          <w:rFonts w:ascii="Sylfaen" w:eastAsia="Sylfaen" w:hAnsi="Sylfaen"/>
          <w:color w:val="000000"/>
          <w:lang w:val="ka-GE"/>
        </w:rPr>
        <w:br/>
        <w:t>პროფესიული საგანმანათლებლო პროგრამების პოპულარიზაცია და მხარდაჭერა.</w:t>
      </w:r>
    </w:p>
    <w:p w:rsidR="00BF5E61" w:rsidRPr="00644997" w:rsidRDefault="00BF5E61" w:rsidP="00BF5E61">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 xml:space="preserve">სახელოვნებო სფეროში უმაღლესი განათლება </w:t>
      </w:r>
    </w:p>
    <w:p w:rsidR="00BF5E61" w:rsidRPr="00644997" w:rsidRDefault="00BF5E61" w:rsidP="00BF5E61">
      <w:pPr>
        <w:rPr>
          <w:rFonts w:ascii="Sylfaen" w:hAnsi="Sylfaen"/>
          <w:lang w:val="ka-GE"/>
        </w:rPr>
      </w:pPr>
    </w:p>
    <w:p w:rsidR="00BF5E61" w:rsidRPr="00D816ED" w:rsidRDefault="00802987" w:rsidP="00BF5E61">
      <w:pPr>
        <w:jc w:val="both"/>
        <w:rPr>
          <w:rFonts w:ascii="Sylfaen" w:eastAsia="Sylfaen" w:hAnsi="Sylfaen"/>
          <w:color w:val="000000"/>
          <w:lang w:val="ka-GE"/>
        </w:rPr>
      </w:pPr>
      <w:r w:rsidRPr="00D816ED">
        <w:rPr>
          <w:rFonts w:ascii="Sylfaen" w:eastAsia="Sylfaen" w:hAnsi="Sylfaen"/>
          <w:color w:val="000000"/>
          <w:lang w:val="ka-GE"/>
        </w:rPr>
        <w:t>უმაღლესი სახელოვნებო განათლების ხელშეწყობა და მისი ფუნქციონირებისთვის აუცილებელი ფინანსური რესურსით უზრუნველყოფა.</w:t>
      </w:r>
    </w:p>
    <w:p w:rsidR="00802987" w:rsidRPr="00644997" w:rsidRDefault="00802987" w:rsidP="00BF5E61">
      <w:pPr>
        <w:jc w:val="both"/>
        <w:rPr>
          <w:rFonts w:ascii="Sylfaen" w:eastAsia="Sylfaen" w:hAnsi="Sylfaen"/>
          <w:color w:val="000000"/>
          <w:lang w:val="ka-GE"/>
        </w:rPr>
      </w:pPr>
    </w:p>
    <w:p w:rsidR="00BF5E61" w:rsidRPr="00644997" w:rsidRDefault="00BF5E61" w:rsidP="00BF5E61">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 xml:space="preserve">სახალხო არტისტების, სახალხო მხატვრებისა და ლაურეატების სტიპენდიები და სოციალური დახმარება </w:t>
      </w:r>
    </w:p>
    <w:p w:rsidR="00BF5E61" w:rsidRPr="00644997" w:rsidRDefault="00BF5E61" w:rsidP="00BF5E61">
      <w:pPr>
        <w:jc w:val="both"/>
        <w:rPr>
          <w:rFonts w:ascii="Sylfaen" w:eastAsia="Sylfaen" w:hAnsi="Sylfaen"/>
          <w:b/>
          <w:color w:val="000000"/>
          <w:lang w:val="ka-GE"/>
        </w:rPr>
      </w:pPr>
    </w:p>
    <w:p w:rsidR="00BF5E61" w:rsidRPr="00D816ED" w:rsidRDefault="00802987" w:rsidP="00BF5E61">
      <w:pPr>
        <w:jc w:val="both"/>
        <w:rPr>
          <w:rFonts w:ascii="Sylfaen" w:eastAsia="Sylfaen" w:hAnsi="Sylfaen"/>
          <w:color w:val="000000"/>
          <w:lang w:val="ka-GE"/>
        </w:rPr>
      </w:pPr>
      <w:r w:rsidRPr="00D816ED">
        <w:rPr>
          <w:rFonts w:ascii="Sylfaen" w:eastAsia="Sylfaen" w:hAnsi="Sylfaen"/>
          <w:color w:val="000000"/>
          <w:lang w:val="ka-GE"/>
        </w:rPr>
        <w:t>სახალხო არტისტების, სახალხო მხატვრების, შოთა რუსთაველის სახელობის პრემიის ლაურეატებისა და ხელოვნების მუშაკებისთვის სოციალური დახმარებების გაცემა.</w:t>
      </w:r>
    </w:p>
    <w:p w:rsidR="00802987" w:rsidRPr="00644997" w:rsidRDefault="00802987" w:rsidP="00BF5E61">
      <w:pPr>
        <w:jc w:val="both"/>
        <w:rPr>
          <w:rFonts w:ascii="Sylfaen" w:eastAsia="Sylfaen" w:hAnsi="Sylfaen"/>
          <w:b/>
          <w:color w:val="000000"/>
          <w:lang w:val="ka-GE"/>
        </w:rPr>
      </w:pPr>
    </w:p>
    <w:p w:rsidR="00BF5E61" w:rsidRPr="00644997" w:rsidRDefault="00BF5E61" w:rsidP="00BF5E61">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 xml:space="preserve">ინფრასტრუქტურის განვითარება </w:t>
      </w:r>
    </w:p>
    <w:p w:rsidR="00BF5E61" w:rsidRPr="00644997" w:rsidRDefault="00BF5E61" w:rsidP="00BF5E61">
      <w:pPr>
        <w:jc w:val="both"/>
        <w:rPr>
          <w:rFonts w:ascii="Sylfaen" w:eastAsia="Sylfaen" w:hAnsi="Sylfaen"/>
          <w:color w:val="000000"/>
          <w:lang w:val="ka-GE"/>
        </w:rPr>
      </w:pPr>
    </w:p>
    <w:p w:rsidR="00BF5E61" w:rsidRPr="00644997" w:rsidRDefault="00BF5E61" w:rsidP="00BF5E61">
      <w:pPr>
        <w:jc w:val="both"/>
        <w:rPr>
          <w:rFonts w:ascii="Sylfaen" w:eastAsia="Sylfaen" w:hAnsi="Sylfaen"/>
          <w:color w:val="000000"/>
          <w:lang w:val="ka-GE"/>
        </w:rPr>
      </w:pPr>
      <w:r w:rsidRPr="00644997">
        <w:rPr>
          <w:rFonts w:ascii="Sylfaen" w:eastAsia="Sylfaen" w:hAnsi="Sylfaen"/>
          <w:color w:val="000000"/>
          <w:lang w:val="ka-GE"/>
        </w:rPr>
        <w:t>კულტურის სფეროში ინფრასტრუქტურის განვითარება და მათი რეაბილიტაცია/მშენებლობა.</w:t>
      </w:r>
    </w:p>
    <w:p w:rsidR="00BF5E61" w:rsidRPr="00644997" w:rsidRDefault="00BF5E61" w:rsidP="00BF5E61">
      <w:pPr>
        <w:jc w:val="both"/>
        <w:rPr>
          <w:rFonts w:ascii="Sylfaen" w:eastAsia="Sylfaen" w:hAnsi="Sylfaen"/>
          <w:color w:val="000000"/>
          <w:lang w:val="ka-GE"/>
        </w:rPr>
      </w:pPr>
    </w:p>
    <w:p w:rsidR="00BF5E61" w:rsidRPr="00644997" w:rsidRDefault="00BF5E61" w:rsidP="00BF5E61">
      <w:pPr>
        <w:rPr>
          <w:rFonts w:ascii="Sylfaen" w:eastAsia="Sylfaen" w:hAnsi="Sylfaen"/>
          <w:color w:val="000000"/>
          <w:lang w:val="ka-GE"/>
        </w:rPr>
      </w:pPr>
      <w:r w:rsidRPr="00644997">
        <w:rPr>
          <w:rFonts w:ascii="Sylfaen" w:eastAsia="Sylfaen" w:hAnsi="Sylfaen"/>
          <w:color w:val="000000"/>
          <w:lang w:val="ka-GE"/>
        </w:rPr>
        <w:br w:type="page"/>
      </w:r>
    </w:p>
    <w:p w:rsidR="00BF5E61" w:rsidRPr="00644997" w:rsidRDefault="00BF5E61" w:rsidP="00BF5E61">
      <w:pPr>
        <w:pStyle w:val="Heading1"/>
        <w:spacing w:line="240" w:lineRule="auto"/>
        <w:jc w:val="both"/>
        <w:rPr>
          <w:rFonts w:ascii="Sylfaen" w:eastAsia="Sylfaen" w:hAnsi="Sylfaen" w:cs="Sylfaen"/>
          <w:b/>
          <w:color w:val="2F5496" w:themeColor="accent1" w:themeShade="BF"/>
          <w:sz w:val="22"/>
          <w:szCs w:val="22"/>
          <w:lang w:val="ka-GE"/>
        </w:rPr>
      </w:pPr>
      <w:r w:rsidRPr="00644997">
        <w:rPr>
          <w:rFonts w:ascii="Sylfaen" w:eastAsia="Sylfaen" w:hAnsi="Sylfaen" w:cs="Sylfaen"/>
          <w:b/>
          <w:color w:val="2F5496" w:themeColor="accent1" w:themeShade="BF"/>
          <w:sz w:val="22"/>
          <w:szCs w:val="22"/>
          <w:lang w:val="ka-GE"/>
        </w:rPr>
        <w:t>საქართველოს სპორტის სამინისტრო</w:t>
      </w:r>
    </w:p>
    <w:p w:rsidR="00BF5E61" w:rsidRPr="00644997" w:rsidRDefault="00BF5E61" w:rsidP="00BF5E61">
      <w:pPr>
        <w:jc w:val="both"/>
        <w:rPr>
          <w:rFonts w:ascii="Sylfaen" w:eastAsia="Sylfaen" w:hAnsi="Sylfaen"/>
          <w:color w:val="000000"/>
          <w:lang w:val="ka-GE"/>
        </w:rPr>
      </w:pPr>
    </w:p>
    <w:p w:rsidR="00BF5E61" w:rsidRPr="00644997" w:rsidRDefault="00BF5E61" w:rsidP="00BF5E61">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 xml:space="preserve">საქართველოს სპორტის სფეროში სახელმწიფო პოლიტიკის შემუშავება და პროგრამების მართვა </w:t>
      </w:r>
    </w:p>
    <w:p w:rsidR="00BF5E61" w:rsidRPr="00644997" w:rsidRDefault="00BF5E61" w:rsidP="00BF5E61">
      <w:pPr>
        <w:rPr>
          <w:rFonts w:ascii="Sylfaen" w:hAnsi="Sylfaen"/>
          <w:lang w:val="ka-GE"/>
        </w:rPr>
      </w:pPr>
    </w:p>
    <w:p w:rsidR="00BF5E61" w:rsidRPr="00644997" w:rsidRDefault="00802987" w:rsidP="00BF5E61">
      <w:pPr>
        <w:jc w:val="both"/>
        <w:rPr>
          <w:rFonts w:ascii="Sylfaen" w:eastAsia="Sylfaen" w:hAnsi="Sylfaen"/>
          <w:color w:val="000000"/>
          <w:lang w:val="ka-GE"/>
        </w:rPr>
      </w:pPr>
      <w:r w:rsidRPr="00D816ED">
        <w:rPr>
          <w:rFonts w:ascii="Sylfaen" w:eastAsia="Sylfaen" w:hAnsi="Sylfaen"/>
          <w:color w:val="000000"/>
          <w:lang w:val="ka-GE"/>
        </w:rPr>
        <w:t xml:space="preserve">საქართველოს სპორტის სამინისტროს კომპეტენციის შესაბამისი სფეროს/დარგის/მიმართულების განვითარების ხელშეწყობა, საკანონმდებლო ბაზის სრულყოფა; </w:t>
      </w:r>
      <w:r w:rsidRPr="00D816ED">
        <w:rPr>
          <w:rFonts w:ascii="Sylfaen" w:eastAsia="Sylfaen" w:hAnsi="Sylfaen"/>
          <w:color w:val="000000"/>
          <w:lang w:val="ka-GE"/>
        </w:rPr>
        <w:br/>
      </w:r>
      <w:r w:rsidRPr="00D816ED">
        <w:rPr>
          <w:rFonts w:ascii="Sylfaen" w:eastAsia="Sylfaen" w:hAnsi="Sylfaen"/>
          <w:color w:val="000000"/>
          <w:lang w:val="ka-GE"/>
        </w:rPr>
        <w:br/>
        <w:t xml:space="preserve">აღნიშნული სამინისტროს სისტემაში შემავალი სტრუქტურული ერთეულებისა და საჯარო სამართლის იურიდიული პირების საქმიანობის კოორდინაცია და კონტროლი; </w:t>
      </w:r>
      <w:r w:rsidRPr="00D816ED">
        <w:rPr>
          <w:rFonts w:ascii="Sylfaen" w:eastAsia="Sylfaen" w:hAnsi="Sylfaen"/>
          <w:color w:val="000000"/>
          <w:lang w:val="ka-GE"/>
        </w:rPr>
        <w:br/>
      </w:r>
      <w:r w:rsidRPr="00D816ED">
        <w:rPr>
          <w:rFonts w:ascii="Sylfaen" w:eastAsia="Sylfaen" w:hAnsi="Sylfaen"/>
          <w:color w:val="000000"/>
          <w:lang w:val="ka-GE"/>
        </w:rPr>
        <w:br/>
        <w:t>სპორტის მართვის სისტემების განვითარების ხელშეწყობა;</w:t>
      </w:r>
      <w:r w:rsidRPr="00D816ED">
        <w:rPr>
          <w:rFonts w:ascii="Sylfaen" w:eastAsia="Sylfaen" w:hAnsi="Sylfaen"/>
          <w:color w:val="000000"/>
          <w:lang w:val="ka-GE"/>
        </w:rPr>
        <w:br/>
      </w:r>
      <w:r w:rsidRPr="00D816ED">
        <w:rPr>
          <w:rFonts w:ascii="Sylfaen" w:eastAsia="Sylfaen" w:hAnsi="Sylfaen"/>
          <w:color w:val="000000"/>
          <w:lang w:val="ka-GE"/>
        </w:rPr>
        <w:br/>
        <w:t>ევროკავშირის წევრ ქვეყნებსა და სხვა პარტნიორ ქვეყნებთან, აგრეთვე საერთაშორისო ორგანიზაციებსა და ფონდებთან თანამშრომლობით საერთაშორისო ურთიერთობების გაღრმავება;</w:t>
      </w:r>
      <w:r w:rsidRPr="00D816ED">
        <w:rPr>
          <w:rFonts w:ascii="Sylfaen" w:eastAsia="Sylfaen" w:hAnsi="Sylfaen"/>
          <w:color w:val="000000"/>
          <w:lang w:val="ka-GE"/>
        </w:rPr>
        <w:br/>
      </w:r>
      <w:r w:rsidRPr="00D816ED">
        <w:rPr>
          <w:rFonts w:ascii="Sylfaen" w:eastAsia="Sylfaen" w:hAnsi="Sylfaen"/>
          <w:color w:val="000000"/>
          <w:lang w:val="ka-GE"/>
        </w:rPr>
        <w:br/>
        <w:t>კომპეტენციის ფარგლებში სპორტის სფეროს პოპულარიზაციის ხელშეწყობა, ეფექტიანი პოლიტიკის გატარება, ამ სფეროს განვითარების ხელშეწყობა.</w:t>
      </w:r>
    </w:p>
    <w:p w:rsidR="00BF5E61" w:rsidRPr="00644997" w:rsidRDefault="00BF5E61" w:rsidP="00BF5E61">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 xml:space="preserve">მასობრივი და მაღალი მიღწევების სპორტის განვითარება და პოპულარიზაცია </w:t>
      </w:r>
    </w:p>
    <w:p w:rsidR="00BF5E61" w:rsidRPr="00644997" w:rsidRDefault="00BF5E61" w:rsidP="00BF5E61">
      <w:pPr>
        <w:rPr>
          <w:rFonts w:ascii="Sylfaen" w:hAnsi="Sylfaen"/>
          <w:lang w:val="ka-GE"/>
        </w:rPr>
      </w:pPr>
    </w:p>
    <w:p w:rsidR="00BF5E61" w:rsidRPr="00644997" w:rsidRDefault="00802987" w:rsidP="00BF5E61">
      <w:pPr>
        <w:jc w:val="both"/>
        <w:rPr>
          <w:rFonts w:ascii="Sylfaen" w:eastAsia="Sylfaen" w:hAnsi="Sylfaen"/>
          <w:color w:val="000000"/>
          <w:lang w:val="ka-GE"/>
        </w:rPr>
      </w:pPr>
      <w:r w:rsidRPr="00D816ED">
        <w:rPr>
          <w:rFonts w:ascii="Sylfaen" w:eastAsia="Sylfaen" w:hAnsi="Sylfaen"/>
          <w:color w:val="000000"/>
          <w:lang w:val="ka-GE"/>
        </w:rPr>
        <w:t>საქართველოში სპორტის განვითარებისთვის საქართველოს ნაკრები გუნდების მომზადება და საერთაშორისო სპორტულ ღონისძიებებში (მსოფლიო და ევროპის ჩემპიონატები, ეროვნული ჩემპიონატები, საერთაშორისო ტურნირები, 2026 წლის ზამთრის ოლიმპიური თამაშების სალიცენზიო შეჯიბრებები და სხვა) მონაწილეობა; მათი მომზადების ეტაპზე სასწავლო-საწვრთნელი შეკრებების მოწყობა, საქართველოს ჩემპიონატებისა და პირველობების ჩატარება; სპორტის სახეობების პოპულარიზაცია და სპორტის ეროვნული სახეობების განვითარების ხელშეწყობა;</w:t>
      </w:r>
      <w:r w:rsidRPr="00D816ED">
        <w:rPr>
          <w:rFonts w:ascii="Sylfaen" w:eastAsia="Sylfaen" w:hAnsi="Sylfaen"/>
          <w:color w:val="000000"/>
          <w:lang w:val="ka-GE"/>
        </w:rPr>
        <w:br/>
      </w:r>
      <w:r w:rsidRPr="00D816ED">
        <w:rPr>
          <w:rFonts w:ascii="Sylfaen" w:eastAsia="Sylfaen" w:hAnsi="Sylfaen"/>
          <w:color w:val="000000"/>
          <w:lang w:val="ka-GE"/>
        </w:rPr>
        <w:br/>
        <w:t>მასობრივი სპორტისა და ჯანსაღი ცხოვრების წესის დანერგვა და პოპულარიზაცია; მოძრაობის „სპორტი ყველასათვის“ განვითარება; მასობრივი სპორტული ღონისძიებების გამართვა; ოლიმპიური, პარალიმპიური, სურდლიმპიური, სპეციალური ოლიმპიური და სხვა მოძრაობების განვითარების ხელშეწყობა და მხარდაჭერა;</w:t>
      </w:r>
      <w:r w:rsidRPr="00D816ED">
        <w:rPr>
          <w:rFonts w:ascii="Sylfaen" w:eastAsia="Sylfaen" w:hAnsi="Sylfaen"/>
          <w:color w:val="000000"/>
          <w:lang w:val="ka-GE"/>
        </w:rPr>
        <w:br/>
      </w:r>
      <w:r w:rsidRPr="00D816ED">
        <w:rPr>
          <w:rFonts w:ascii="Sylfaen" w:eastAsia="Sylfaen" w:hAnsi="Sylfaen"/>
          <w:color w:val="000000"/>
          <w:lang w:val="ka-GE"/>
        </w:rPr>
        <w:br/>
        <w:t>სპორტულ ორგანიზაციებში „კარგი მმართველობის“ პრინციპების დასანერგად დაგეგმვის ეტაპზე მონაწილეობა და სპორტული ორგანიზაციების საქმიანობის მონიტორინგი;</w:t>
      </w:r>
      <w:r w:rsidRPr="00D816ED">
        <w:rPr>
          <w:rFonts w:ascii="Sylfaen" w:eastAsia="Sylfaen" w:hAnsi="Sylfaen"/>
          <w:color w:val="000000"/>
          <w:lang w:val="ka-GE"/>
        </w:rPr>
        <w:br/>
      </w:r>
      <w:r w:rsidRPr="00D816ED">
        <w:rPr>
          <w:rFonts w:ascii="Sylfaen" w:eastAsia="Sylfaen" w:hAnsi="Sylfaen"/>
          <w:color w:val="000000"/>
          <w:lang w:val="ka-GE"/>
        </w:rPr>
        <w:br/>
        <w:t>სპორტული ფედერაციებისა და რეგიონული სპორტული ორგანიზაციებისთვის გადასაცემად სპორტული ინვენტარისა და ეკიპირების შეძენა;</w:t>
      </w:r>
      <w:r w:rsidRPr="00D816ED">
        <w:rPr>
          <w:rFonts w:ascii="Sylfaen" w:eastAsia="Sylfaen" w:hAnsi="Sylfaen"/>
          <w:color w:val="000000"/>
          <w:lang w:val="ka-GE"/>
        </w:rPr>
        <w:br/>
      </w:r>
      <w:r w:rsidRPr="00D816ED">
        <w:rPr>
          <w:rFonts w:ascii="Sylfaen" w:eastAsia="Sylfaen" w:hAnsi="Sylfaen"/>
          <w:color w:val="000000"/>
          <w:lang w:val="ka-GE"/>
        </w:rPr>
        <w:br/>
        <w:t>საქართველოში სპორტის სხვადასხვა სახეობაში საერთაშორისო შეჯიბრებების მასპინძლობა და მასობრივი სპორტული ღონისძიებების მაღალ დონეზე ორგანიზება; საერთაშორისო მასშტაბით ქვეყნის ცნობადობის გაზრდა და იმიჯის ამაღლება, სპორტული ტურიზმის განვითარება;</w:t>
      </w:r>
      <w:r w:rsidRPr="00D816ED">
        <w:rPr>
          <w:rFonts w:ascii="Sylfaen" w:eastAsia="Sylfaen" w:hAnsi="Sylfaen"/>
          <w:color w:val="000000"/>
          <w:lang w:val="ka-GE"/>
        </w:rPr>
        <w:br/>
      </w:r>
      <w:r w:rsidRPr="00D816ED">
        <w:rPr>
          <w:rFonts w:ascii="Sylfaen" w:eastAsia="Sylfaen" w:hAnsi="Sylfaen"/>
          <w:color w:val="000000"/>
          <w:lang w:val="ka-GE"/>
        </w:rPr>
        <w:br/>
        <w:t>საქართველოში ფეხბურთის განვითარებისთვის საქართველოს ეროვნული საფეხბურთო ჩემპიონატის მონაწილე კლუბების მხარდაჭერა;</w:t>
      </w:r>
      <w:r w:rsidRPr="00D816ED">
        <w:rPr>
          <w:rFonts w:ascii="Sylfaen" w:eastAsia="Sylfaen" w:hAnsi="Sylfaen"/>
          <w:color w:val="000000"/>
          <w:lang w:val="ka-GE"/>
        </w:rPr>
        <w:br/>
      </w:r>
      <w:r w:rsidRPr="00D816ED">
        <w:rPr>
          <w:rFonts w:ascii="Sylfaen" w:eastAsia="Sylfaen" w:hAnsi="Sylfaen"/>
          <w:color w:val="000000"/>
          <w:lang w:val="ka-GE"/>
        </w:rPr>
        <w:br/>
        <w:t>მასობრივი საფეხბურთო ღონისძიებებისა და საფეხბურთო განათლების ხელშემწყობი პროგრამების განხორციელება.</w:t>
      </w:r>
    </w:p>
    <w:p w:rsidR="00BF5E61" w:rsidRPr="00644997" w:rsidRDefault="00BF5E61" w:rsidP="00BF5E61">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 xml:space="preserve">სპორტის მოღვაწეთა სოციალური დაცვის ღონისძიებები </w:t>
      </w:r>
    </w:p>
    <w:p w:rsidR="00BF5E61" w:rsidRPr="00644997" w:rsidRDefault="00BF5E61" w:rsidP="00BF5E61">
      <w:pPr>
        <w:rPr>
          <w:rFonts w:ascii="Sylfaen" w:hAnsi="Sylfaen"/>
          <w:lang w:val="ka-GE"/>
        </w:rPr>
      </w:pPr>
    </w:p>
    <w:p w:rsidR="00BF5E61" w:rsidRPr="00D816ED" w:rsidRDefault="00802987" w:rsidP="00BF5E61">
      <w:pPr>
        <w:jc w:val="both"/>
        <w:rPr>
          <w:rFonts w:ascii="Sylfaen" w:eastAsia="Sylfaen" w:hAnsi="Sylfaen"/>
          <w:color w:val="000000"/>
          <w:lang w:val="ka-GE"/>
        </w:rPr>
      </w:pPr>
      <w:r w:rsidRPr="00D816ED">
        <w:rPr>
          <w:rFonts w:ascii="Sylfaen" w:eastAsia="Sylfaen" w:hAnsi="Sylfaen"/>
          <w:color w:val="000000"/>
          <w:lang w:val="ka-GE"/>
        </w:rPr>
        <w:t>საქართველოში მცხოვრები ოლიმპიური და პარალიმპიური თამაშების ჩემპიონებისა და პრიზიორებისთვის, საჭადრაკო ოლიმპიადების გამარჯვებულთათვის, მსოფლიო და ევროპის ჩემპიონებისთვის, საქართველოს ეროვნული, ოლიმპიური და ასაკობრივი ნაკრებების წევრებისთვის, მწვრთნელებისთვის, ადმინისტრაციული და საექიმო პერსონალის</w:t>
      </w:r>
      <w:r w:rsidRPr="00644997">
        <w:rPr>
          <w:rFonts w:ascii="Sylfaen" w:eastAsia="Sylfaen" w:hAnsi="Sylfaen"/>
          <w:color w:val="000000"/>
          <w:lang w:val="ka-GE"/>
        </w:rPr>
        <w:t>ა</w:t>
      </w:r>
      <w:r w:rsidRPr="00D816ED">
        <w:rPr>
          <w:rFonts w:ascii="Sylfaen" w:eastAsia="Sylfaen" w:hAnsi="Sylfaen"/>
          <w:color w:val="000000"/>
          <w:lang w:val="ka-GE"/>
        </w:rPr>
        <w:t xml:space="preserve"> და პერსპექტიული სპორტსმენებისთვის ყოველთვიური სტიპენდი</w:t>
      </w:r>
      <w:r w:rsidRPr="00644997">
        <w:rPr>
          <w:rFonts w:ascii="Sylfaen" w:eastAsia="Sylfaen" w:hAnsi="Sylfaen"/>
          <w:color w:val="000000"/>
          <w:lang w:val="ka-GE"/>
        </w:rPr>
        <w:t>ებ</w:t>
      </w:r>
      <w:r w:rsidRPr="00D816ED">
        <w:rPr>
          <w:rFonts w:ascii="Sylfaen" w:eastAsia="Sylfaen" w:hAnsi="Sylfaen"/>
          <w:color w:val="000000"/>
          <w:lang w:val="ka-GE"/>
        </w:rPr>
        <w:t>ის გაცემა;</w:t>
      </w:r>
      <w:r w:rsidRPr="00D816ED">
        <w:rPr>
          <w:rFonts w:ascii="Sylfaen" w:eastAsia="Sylfaen" w:hAnsi="Sylfaen"/>
          <w:color w:val="000000"/>
          <w:lang w:val="ka-GE"/>
        </w:rPr>
        <w:br/>
      </w:r>
      <w:r w:rsidRPr="00D816ED">
        <w:rPr>
          <w:rFonts w:ascii="Sylfaen" w:eastAsia="Sylfaen" w:hAnsi="Sylfaen"/>
          <w:color w:val="000000"/>
          <w:lang w:val="ka-GE"/>
        </w:rPr>
        <w:br/>
        <w:t xml:space="preserve">ვეტერანი სპორტსმენებისა და სპორტის მუშაკებისთვის ყოველთვიური სოციალური დახმარებების გაცემა; </w:t>
      </w:r>
      <w:r w:rsidRPr="00D816ED">
        <w:rPr>
          <w:rFonts w:ascii="Sylfaen" w:eastAsia="Sylfaen" w:hAnsi="Sylfaen"/>
          <w:color w:val="000000"/>
          <w:lang w:val="ka-GE"/>
        </w:rPr>
        <w:br/>
      </w:r>
      <w:r w:rsidRPr="00D816ED">
        <w:rPr>
          <w:rFonts w:ascii="Sylfaen" w:eastAsia="Sylfaen" w:hAnsi="Sylfaen"/>
          <w:color w:val="000000"/>
          <w:lang w:val="ka-GE"/>
        </w:rPr>
        <w:br/>
        <w:t>მაღალმთიან დასახლებებში სპორტის სფეროში დასაქმებული მწვრთნელებისთვის ყოველთვიური ფინანსური დახმარების გაცემა.</w:t>
      </w:r>
    </w:p>
    <w:p w:rsidR="00802987" w:rsidRPr="00644997" w:rsidRDefault="00802987" w:rsidP="00BF5E61">
      <w:pPr>
        <w:jc w:val="both"/>
        <w:rPr>
          <w:rFonts w:ascii="Sylfaen" w:eastAsia="Sylfaen" w:hAnsi="Sylfaen"/>
          <w:color w:val="000000"/>
          <w:lang w:val="ka-GE"/>
        </w:rPr>
      </w:pPr>
    </w:p>
    <w:p w:rsidR="00BF5E61" w:rsidRPr="00644997" w:rsidRDefault="00BF5E61" w:rsidP="00BF5E61">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 xml:space="preserve">სპორტში ინვესტიციებისა და ინფრასტრუქტურული პროექტების მხარდაჭერა </w:t>
      </w:r>
    </w:p>
    <w:p w:rsidR="00BF5E61" w:rsidRPr="00644997" w:rsidRDefault="00BF5E61" w:rsidP="00BF5E61">
      <w:pPr>
        <w:rPr>
          <w:rFonts w:ascii="Sylfaen" w:hAnsi="Sylfaen"/>
          <w:lang w:val="ka-GE"/>
        </w:rPr>
      </w:pPr>
    </w:p>
    <w:p w:rsidR="00BF5E61" w:rsidRPr="00D816ED" w:rsidRDefault="00802987" w:rsidP="00BF5E61">
      <w:pPr>
        <w:jc w:val="both"/>
        <w:rPr>
          <w:rFonts w:ascii="Sylfaen" w:eastAsia="Sylfaen" w:hAnsi="Sylfaen"/>
          <w:color w:val="000000"/>
          <w:lang w:val="ka-GE"/>
        </w:rPr>
      </w:pPr>
      <w:r w:rsidRPr="00D816ED">
        <w:rPr>
          <w:rFonts w:ascii="Sylfaen" w:eastAsia="Sylfaen" w:hAnsi="Sylfaen"/>
          <w:color w:val="000000"/>
          <w:lang w:val="ka-GE"/>
        </w:rPr>
        <w:t>საქართველოს სპორტის სამინისტროსა და მის სისტემაში შემავალი ორგანიზაციების ინფრასტრუქტურის განვითარება;</w:t>
      </w:r>
      <w:r w:rsidRPr="00D816ED">
        <w:rPr>
          <w:rFonts w:ascii="Sylfaen" w:eastAsia="Sylfaen" w:hAnsi="Sylfaen"/>
          <w:color w:val="000000"/>
          <w:lang w:val="ka-GE"/>
        </w:rPr>
        <w:br/>
      </w:r>
      <w:r w:rsidRPr="00D816ED">
        <w:rPr>
          <w:rFonts w:ascii="Sylfaen" w:eastAsia="Sylfaen" w:hAnsi="Sylfaen"/>
          <w:color w:val="000000"/>
          <w:lang w:val="ka-GE"/>
        </w:rPr>
        <w:br/>
        <w:t>სპორტის სფეროში ინფრასტრუქტურის განვითარება და მისი რეაბილიტაცია.</w:t>
      </w:r>
    </w:p>
    <w:p w:rsidR="00802987" w:rsidRPr="00644997" w:rsidRDefault="00802987" w:rsidP="00BF5E61">
      <w:pPr>
        <w:jc w:val="both"/>
        <w:rPr>
          <w:rFonts w:ascii="Sylfaen" w:eastAsia="Sylfaen" w:hAnsi="Sylfaen"/>
          <w:color w:val="000000"/>
          <w:lang w:val="ka-GE"/>
        </w:rPr>
      </w:pPr>
    </w:p>
    <w:p w:rsidR="00BF5E61" w:rsidRPr="00644997" w:rsidRDefault="00BF5E61" w:rsidP="00BF5E61">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 xml:space="preserve">სასპორტო დაწესებულებების ხელშეწყობა </w:t>
      </w:r>
    </w:p>
    <w:p w:rsidR="00BF5E61" w:rsidRPr="00644997" w:rsidRDefault="00BF5E61" w:rsidP="00BF5E61">
      <w:pPr>
        <w:rPr>
          <w:rFonts w:ascii="Sylfaen" w:hAnsi="Sylfaen"/>
          <w:lang w:val="ka-GE"/>
        </w:rPr>
      </w:pPr>
    </w:p>
    <w:p w:rsidR="00BF5E61" w:rsidRPr="00D816ED" w:rsidRDefault="00802987" w:rsidP="00BF5E61">
      <w:pPr>
        <w:pStyle w:val="Normal0"/>
        <w:jc w:val="both"/>
        <w:rPr>
          <w:rFonts w:ascii="Sylfaen" w:eastAsia="Sylfaen" w:hAnsi="Sylfaen"/>
          <w:color w:val="000000"/>
          <w:sz w:val="22"/>
          <w:szCs w:val="22"/>
          <w:lang w:val="ka-GE"/>
        </w:rPr>
      </w:pPr>
      <w:r w:rsidRPr="00D816ED">
        <w:rPr>
          <w:rFonts w:ascii="Sylfaen" w:eastAsia="Sylfaen" w:hAnsi="Sylfaen"/>
          <w:color w:val="000000"/>
          <w:sz w:val="22"/>
          <w:szCs w:val="22"/>
          <w:lang w:val="ka-GE"/>
        </w:rPr>
        <w:t xml:space="preserve">სასპორტო დაწესებულებების ხელშეწყობა თითოეული მათგანის მისიის შესაბამისი, შედეგებზე ორიენტირებული პროგრამების მხარდაჭერით (მასტერკლასები, სპორტული ღონისძიებები); </w:t>
      </w:r>
      <w:r w:rsidRPr="00D816ED">
        <w:rPr>
          <w:rFonts w:ascii="Sylfaen" w:eastAsia="Sylfaen" w:hAnsi="Sylfaen"/>
          <w:color w:val="000000"/>
          <w:sz w:val="22"/>
          <w:szCs w:val="22"/>
          <w:lang w:val="ka-GE"/>
        </w:rPr>
        <w:br/>
      </w:r>
      <w:r w:rsidRPr="00D816ED">
        <w:rPr>
          <w:rFonts w:ascii="Sylfaen" w:eastAsia="Sylfaen" w:hAnsi="Sylfaen"/>
          <w:color w:val="000000"/>
          <w:sz w:val="22"/>
          <w:szCs w:val="22"/>
          <w:lang w:val="ka-GE"/>
        </w:rPr>
        <w:br/>
        <w:t>საერთაშორისო სტანდარტების შესაბამისი მზადყოფნის უზრუნველსაყოფად ინფრასტრუქტურის გაუმჯობესება და სწავლების პროცესში თანამედროვე ტექნოლოგიების დანერგვა;</w:t>
      </w:r>
      <w:r w:rsidRPr="00D816ED">
        <w:rPr>
          <w:rFonts w:ascii="Sylfaen" w:eastAsia="Sylfaen" w:hAnsi="Sylfaen"/>
          <w:color w:val="000000"/>
          <w:sz w:val="22"/>
          <w:szCs w:val="22"/>
          <w:lang w:val="ka-GE"/>
        </w:rPr>
        <w:br/>
      </w:r>
      <w:r w:rsidRPr="00D816ED">
        <w:rPr>
          <w:rFonts w:ascii="Sylfaen" w:eastAsia="Sylfaen" w:hAnsi="Sylfaen"/>
          <w:color w:val="000000"/>
          <w:sz w:val="22"/>
          <w:szCs w:val="22"/>
          <w:lang w:val="ka-GE"/>
        </w:rPr>
        <w:br/>
        <w:t xml:space="preserve">ახალგაზრდების დასაქმებისთვის საჭირო უნარებისა და კომპეტენციების განვითარება, პროფესიული შესაძლებლობების </w:t>
      </w:r>
      <w:r w:rsidRPr="00644997">
        <w:rPr>
          <w:rFonts w:ascii="Sylfaen" w:eastAsia="Sylfaen" w:hAnsi="Sylfaen"/>
          <w:color w:val="000000"/>
          <w:sz w:val="22"/>
          <w:szCs w:val="22"/>
          <w:lang w:val="ka-GE"/>
        </w:rPr>
        <w:t>გა</w:t>
      </w:r>
      <w:r w:rsidRPr="00D816ED">
        <w:rPr>
          <w:rFonts w:ascii="Sylfaen" w:eastAsia="Sylfaen" w:hAnsi="Sylfaen"/>
          <w:color w:val="000000"/>
          <w:sz w:val="22"/>
          <w:szCs w:val="22"/>
          <w:lang w:val="ka-GE"/>
        </w:rPr>
        <w:t xml:space="preserve">ზრდა; </w:t>
      </w:r>
      <w:r w:rsidRPr="00D816ED">
        <w:rPr>
          <w:rFonts w:ascii="Sylfaen" w:eastAsia="Sylfaen" w:hAnsi="Sylfaen"/>
          <w:color w:val="000000"/>
          <w:sz w:val="22"/>
          <w:szCs w:val="22"/>
          <w:lang w:val="ka-GE"/>
        </w:rPr>
        <w:br/>
      </w:r>
      <w:r w:rsidRPr="00D816ED">
        <w:rPr>
          <w:rFonts w:ascii="Sylfaen" w:eastAsia="Sylfaen" w:hAnsi="Sylfaen"/>
          <w:color w:val="000000"/>
          <w:sz w:val="22"/>
          <w:szCs w:val="22"/>
          <w:lang w:val="ka-GE"/>
        </w:rPr>
        <w:br/>
        <w:t>ხარისხზე ორიენტირებული, ახალგაზრდის სპორტული უნარების შესაბამისი, მოქნილი დაფინანსების მოდელების შემუშავებით მაღალკვალიფიციური, შრომის ბაზარზე კონკურენტუნარიანი სპორტის დარგების სპეციალისტების აღზრდა.</w:t>
      </w:r>
    </w:p>
    <w:p w:rsidR="00366710" w:rsidRPr="00644997" w:rsidRDefault="00366710" w:rsidP="00BF5E61">
      <w:pPr>
        <w:pStyle w:val="Normal0"/>
        <w:jc w:val="both"/>
        <w:rPr>
          <w:rFonts w:ascii="Sylfaen" w:eastAsia="Sylfaen" w:hAnsi="Sylfaen" w:cstheme="minorBidi"/>
          <w:color w:val="000000"/>
          <w:sz w:val="22"/>
          <w:szCs w:val="22"/>
          <w:lang w:val="ka-GE"/>
        </w:rPr>
      </w:pPr>
    </w:p>
    <w:p w:rsidR="00434402" w:rsidRPr="00644997" w:rsidRDefault="00434402" w:rsidP="00545EFF">
      <w:pPr>
        <w:pStyle w:val="Heading1"/>
        <w:spacing w:line="240" w:lineRule="auto"/>
        <w:jc w:val="both"/>
        <w:rPr>
          <w:rFonts w:ascii="Sylfaen" w:eastAsia="Sylfaen" w:hAnsi="Sylfaen" w:cs="Sylfaen"/>
          <w:b/>
          <w:color w:val="2F5496" w:themeColor="accent1" w:themeShade="BF"/>
          <w:sz w:val="22"/>
          <w:szCs w:val="22"/>
          <w:lang w:val="ka-GE"/>
        </w:rPr>
      </w:pPr>
      <w:r w:rsidRPr="00644997">
        <w:rPr>
          <w:rFonts w:ascii="Sylfaen" w:eastAsia="Sylfaen" w:hAnsi="Sylfaen" w:cs="Sylfaen"/>
          <w:b/>
          <w:color w:val="2F5496" w:themeColor="accent1" w:themeShade="BF"/>
          <w:sz w:val="22"/>
          <w:szCs w:val="22"/>
          <w:lang w:val="ka-GE"/>
        </w:rPr>
        <w:t>საქართველოს ცენტრალური საარჩევნო კომისია</w:t>
      </w:r>
    </w:p>
    <w:p w:rsidR="00434402" w:rsidRPr="00644997" w:rsidRDefault="00434402" w:rsidP="00545EFF">
      <w:pPr>
        <w:spacing w:line="240" w:lineRule="auto"/>
        <w:jc w:val="both"/>
        <w:rPr>
          <w:rFonts w:ascii="Sylfaen" w:hAnsi="Sylfaen"/>
          <w:lang w:val="ka-GE"/>
        </w:rPr>
      </w:pPr>
    </w:p>
    <w:p w:rsidR="0026356B" w:rsidRPr="00644997" w:rsidRDefault="0026356B" w:rsidP="0026356B">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საარჩევნო გარემოს განვითარება</w:t>
      </w:r>
    </w:p>
    <w:p w:rsidR="0026356B" w:rsidRPr="00644997" w:rsidRDefault="0026356B" w:rsidP="0026356B">
      <w:pPr>
        <w:pStyle w:val="ListParagraph"/>
        <w:tabs>
          <w:tab w:val="left" w:pos="0"/>
          <w:tab w:val="left" w:pos="90"/>
          <w:tab w:val="left" w:pos="270"/>
        </w:tabs>
        <w:spacing w:after="0" w:line="240" w:lineRule="auto"/>
        <w:ind w:left="0"/>
        <w:jc w:val="both"/>
        <w:rPr>
          <w:rFonts w:ascii="Sylfaen" w:hAnsi="Sylfaen" w:cs="Sylfaen"/>
          <w:b/>
          <w:lang w:val="ka-GE"/>
        </w:rPr>
      </w:pPr>
    </w:p>
    <w:p w:rsidR="0026356B" w:rsidRPr="00D816ED" w:rsidRDefault="004B1D07" w:rsidP="0026356B">
      <w:pPr>
        <w:spacing w:line="240" w:lineRule="auto"/>
        <w:jc w:val="both"/>
        <w:rPr>
          <w:rFonts w:ascii="Sylfaen" w:eastAsia="Sylfaen" w:hAnsi="Sylfaen"/>
          <w:color w:val="000000"/>
          <w:lang w:val="ka-GE"/>
        </w:rPr>
      </w:pPr>
      <w:r w:rsidRPr="00D816ED">
        <w:rPr>
          <w:rFonts w:ascii="Sylfaen" w:eastAsia="Sylfaen" w:hAnsi="Sylfaen"/>
          <w:color w:val="000000"/>
          <w:lang w:val="ka-GE"/>
        </w:rPr>
        <w:t>მიუკერძოებელი, გამჭვირვალე და მაღალ პროფესიულ დონეზე ადმინისტრირებული არჩევნების საქართველოს კანონმდებლობის დაცვით ჩატარება და ამომრჩევლებისა და საარჩევნო პროცესებში ჩართული სხვა მხარეების მიერ საარჩევნო უფლების თავისუფლად განსახორციელებლად ყველა პირობის შექმნა;</w:t>
      </w:r>
      <w:r w:rsidRPr="00D816ED">
        <w:rPr>
          <w:rFonts w:ascii="Sylfaen" w:eastAsia="Sylfaen" w:hAnsi="Sylfaen"/>
          <w:color w:val="000000"/>
          <w:lang w:val="ka-GE"/>
        </w:rPr>
        <w:br/>
      </w:r>
      <w:r w:rsidRPr="00D816ED">
        <w:rPr>
          <w:rFonts w:ascii="Sylfaen" w:eastAsia="Sylfaen" w:hAnsi="Sylfaen"/>
          <w:color w:val="000000"/>
          <w:lang w:val="ka-GE"/>
        </w:rPr>
        <w:br/>
        <w:t>ინსტიტუციური გაძლიერება: საარჩევნო ადმინისტრაციის დამოუკიდებლობის, პროფესიონალიზმისა და სანდოობის განმტკიცება, ეფექტიანი საბიუჯეტო პოლიტიკისა და უწყვეტ ორგანიზაციულ და პროფესიულ განვითარებაზე ორიენტირებული სისტემის დამკვიდრება, დემოკრატიული პროცესების განვითარებაში წვლილის შეტანა;</w:t>
      </w:r>
      <w:r w:rsidRPr="00D816ED">
        <w:rPr>
          <w:rFonts w:ascii="Sylfaen" w:eastAsia="Sylfaen" w:hAnsi="Sylfaen"/>
          <w:color w:val="000000"/>
          <w:lang w:val="ka-GE"/>
        </w:rPr>
        <w:br/>
      </w:r>
      <w:r w:rsidRPr="00D816ED">
        <w:rPr>
          <w:rFonts w:ascii="Sylfaen" w:eastAsia="Sylfaen" w:hAnsi="Sylfaen"/>
          <w:color w:val="000000"/>
          <w:lang w:val="ka-GE"/>
        </w:rPr>
        <w:br/>
        <w:t>სამოქალაქო და ამომრჩევლის განათლება: საგანმანათლებლო პროგრამების განხორციელებით საარჩევნო პროცესებში მოქალაქეთა ჩართულობის გაზრდა, ამომრჩეველთა აქტივობის ზრდისა და ინფორმირებული არჩევანის გაკეთების ხელშეწყობა;</w:t>
      </w:r>
      <w:r w:rsidRPr="00D816ED">
        <w:rPr>
          <w:rFonts w:ascii="Sylfaen" w:eastAsia="Sylfaen" w:hAnsi="Sylfaen"/>
          <w:color w:val="000000"/>
          <w:lang w:val="ka-GE"/>
        </w:rPr>
        <w:br/>
      </w:r>
      <w:r w:rsidRPr="00D816ED">
        <w:rPr>
          <w:rFonts w:ascii="Sylfaen" w:eastAsia="Sylfaen" w:hAnsi="Sylfaen"/>
          <w:color w:val="000000"/>
          <w:lang w:val="ka-GE"/>
        </w:rPr>
        <w:br/>
        <w:t>საარჩევნო პროცესებში ჩართული მხარეების აქტიური მონაწილეობით მაქსიმალურად ინკლუზიური საარჩევნო გარემოს შექმნა, საქართველოს კანონმდებლობის დახვეწის პროცესის ხელშეწყობა;</w:t>
      </w:r>
      <w:r w:rsidRPr="00D816ED">
        <w:rPr>
          <w:rFonts w:ascii="Sylfaen" w:eastAsia="Sylfaen" w:hAnsi="Sylfaen"/>
          <w:color w:val="000000"/>
          <w:lang w:val="ka-GE"/>
        </w:rPr>
        <w:br/>
      </w:r>
      <w:r w:rsidRPr="00D816ED">
        <w:rPr>
          <w:rFonts w:ascii="Sylfaen" w:eastAsia="Sylfaen" w:hAnsi="Sylfaen"/>
          <w:color w:val="000000"/>
          <w:lang w:val="ka-GE"/>
        </w:rPr>
        <w:br/>
        <w:t>საარჩევნო პროცესების დაგეგმვა, ყველა ტიპის არჩევნების ორგანიზაციული, სამართლებრივი და ტექნიკური უზრუნველყოფა.</w:t>
      </w:r>
    </w:p>
    <w:p w:rsidR="004B1D07" w:rsidRPr="00644997" w:rsidRDefault="004B1D07" w:rsidP="0026356B">
      <w:pPr>
        <w:spacing w:line="240" w:lineRule="auto"/>
        <w:jc w:val="both"/>
        <w:rPr>
          <w:rFonts w:ascii="Sylfaen" w:eastAsia="Sylfaen" w:hAnsi="Sylfaen"/>
          <w:lang w:val="ka-GE"/>
        </w:rPr>
      </w:pPr>
    </w:p>
    <w:p w:rsidR="0026356B" w:rsidRPr="00644997" w:rsidRDefault="0026356B" w:rsidP="0026356B">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საარჩევნო ინსტიტუციის განვითარების და სამოქალაქო განათლების ხელშეწყობა</w:t>
      </w:r>
    </w:p>
    <w:p w:rsidR="0026356B" w:rsidRPr="00644997" w:rsidRDefault="0026356B" w:rsidP="0026356B">
      <w:pPr>
        <w:pStyle w:val="ListParagraph"/>
        <w:widowControl w:val="0"/>
        <w:tabs>
          <w:tab w:val="left" w:pos="0"/>
        </w:tabs>
        <w:autoSpaceDE w:val="0"/>
        <w:autoSpaceDN w:val="0"/>
        <w:adjustRightInd w:val="0"/>
        <w:spacing w:after="100" w:afterAutospacing="1" w:line="240" w:lineRule="auto"/>
        <w:ind w:left="0"/>
        <w:jc w:val="both"/>
        <w:rPr>
          <w:rFonts w:ascii="Sylfaen" w:hAnsi="Sylfaen" w:cs="Sylfaen"/>
          <w:bCs/>
          <w:iCs/>
          <w:lang w:val="ka-GE"/>
        </w:rPr>
      </w:pPr>
    </w:p>
    <w:p w:rsidR="004B1D07" w:rsidRPr="00644997" w:rsidRDefault="004B1D07" w:rsidP="0026356B">
      <w:pPr>
        <w:pStyle w:val="ListParagraph"/>
        <w:widowControl w:val="0"/>
        <w:tabs>
          <w:tab w:val="left" w:pos="0"/>
        </w:tabs>
        <w:autoSpaceDE w:val="0"/>
        <w:autoSpaceDN w:val="0"/>
        <w:adjustRightInd w:val="0"/>
        <w:spacing w:after="100" w:afterAutospacing="1" w:line="240" w:lineRule="auto"/>
        <w:ind w:left="0"/>
        <w:jc w:val="both"/>
        <w:rPr>
          <w:rFonts w:ascii="Sylfaen" w:eastAsia="Sylfaen" w:hAnsi="Sylfaen"/>
          <w:lang w:val="ka-GE"/>
        </w:rPr>
      </w:pPr>
      <w:r w:rsidRPr="00D816ED">
        <w:rPr>
          <w:rFonts w:ascii="Sylfaen" w:eastAsia="Sylfaen" w:hAnsi="Sylfaen"/>
          <w:color w:val="000000"/>
          <w:lang w:val="ka-GE"/>
        </w:rPr>
        <w:t>არჩევნებში ჩართული მხარეებისთვის საგანმანათლებლო პროგრამების შემუშავება და განხორციელება;</w:t>
      </w:r>
      <w:r w:rsidRPr="00D816ED">
        <w:rPr>
          <w:rFonts w:ascii="Sylfaen" w:eastAsia="Sylfaen" w:hAnsi="Sylfaen"/>
          <w:color w:val="000000"/>
          <w:lang w:val="ka-GE"/>
        </w:rPr>
        <w:br/>
      </w:r>
      <w:r w:rsidRPr="00D816ED">
        <w:rPr>
          <w:rFonts w:ascii="Sylfaen" w:eastAsia="Sylfaen" w:hAnsi="Sylfaen"/>
          <w:color w:val="000000"/>
          <w:lang w:val="ka-GE"/>
        </w:rPr>
        <w:br/>
        <w:t>ადგილობრივ და საერთაშორისო ორგანიზაციებთან მჭიდრო თანამშრომლობა;</w:t>
      </w:r>
      <w:r w:rsidRPr="00D816ED">
        <w:rPr>
          <w:rFonts w:ascii="Sylfaen" w:eastAsia="Sylfaen" w:hAnsi="Sylfaen"/>
          <w:color w:val="000000"/>
          <w:lang w:val="ka-GE"/>
        </w:rPr>
        <w:br/>
      </w:r>
      <w:r w:rsidRPr="00D816ED">
        <w:rPr>
          <w:rFonts w:ascii="Sylfaen" w:eastAsia="Sylfaen" w:hAnsi="Sylfaen"/>
          <w:color w:val="000000"/>
          <w:lang w:val="ka-GE"/>
        </w:rPr>
        <w:br/>
        <w:t>საარჩევნო ადმინისტრაციის მოხელეთა სერტიფიცირების ჩატარება.</w:t>
      </w:r>
    </w:p>
    <w:p w:rsidR="0026356B" w:rsidRPr="00644997" w:rsidRDefault="0026356B" w:rsidP="0026356B">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პოლიტიკური პარტიებისა დაფინანსება</w:t>
      </w:r>
    </w:p>
    <w:p w:rsidR="0026356B" w:rsidRPr="00644997" w:rsidRDefault="0026356B" w:rsidP="0026356B">
      <w:pPr>
        <w:pStyle w:val="ListParagraph"/>
        <w:tabs>
          <w:tab w:val="left" w:pos="0"/>
          <w:tab w:val="left" w:pos="90"/>
          <w:tab w:val="left" w:pos="270"/>
        </w:tabs>
        <w:spacing w:after="0" w:line="240" w:lineRule="auto"/>
        <w:ind w:left="0"/>
        <w:jc w:val="both"/>
        <w:rPr>
          <w:rFonts w:ascii="Sylfaen" w:hAnsi="Sylfaen" w:cs="Sylfaen"/>
          <w:b/>
          <w:i/>
          <w:lang w:val="ka-GE"/>
        </w:rPr>
      </w:pPr>
    </w:p>
    <w:p w:rsidR="0026356B" w:rsidRPr="00644997" w:rsidRDefault="004B1D07" w:rsidP="0026356B">
      <w:pPr>
        <w:spacing w:line="240" w:lineRule="auto"/>
        <w:jc w:val="both"/>
        <w:rPr>
          <w:rFonts w:ascii="Sylfaen" w:hAnsi="Sylfaen"/>
          <w:lang w:val="ka-GE"/>
        </w:rPr>
      </w:pPr>
      <w:r w:rsidRPr="00D816ED">
        <w:rPr>
          <w:rFonts w:ascii="Sylfaen" w:eastAsia="Sylfaen" w:hAnsi="Sylfaen"/>
          <w:color w:val="000000"/>
          <w:lang w:val="ka-GE"/>
        </w:rPr>
        <w:t>„მოქალაქეთა პოლიტიკური გაერთიანებების შესახებ“ საქართველოს ორგანული კანონის შესაბამისად პოლიტიკური პარტიებისა და ჯანსაღი, კონკურენტუნარიანი პოლიტიკური სისტემის ჩამოყალიბების ხელშეწყობა.</w:t>
      </w:r>
    </w:p>
    <w:p w:rsidR="0026356B" w:rsidRPr="00644997" w:rsidRDefault="0026356B" w:rsidP="0026356B">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არჩევნების ჩატარების ღონისძიებები</w:t>
      </w:r>
    </w:p>
    <w:p w:rsidR="0026356B" w:rsidRPr="00644997" w:rsidRDefault="0026356B" w:rsidP="0026356B">
      <w:pPr>
        <w:pStyle w:val="ListParagraph"/>
        <w:tabs>
          <w:tab w:val="left" w:pos="0"/>
          <w:tab w:val="left" w:pos="90"/>
          <w:tab w:val="left" w:pos="270"/>
        </w:tabs>
        <w:spacing w:after="0" w:line="240" w:lineRule="auto"/>
        <w:ind w:left="0"/>
        <w:jc w:val="both"/>
        <w:rPr>
          <w:rFonts w:ascii="Sylfaen" w:hAnsi="Sylfaen"/>
          <w:lang w:val="ka-GE"/>
        </w:rPr>
      </w:pPr>
    </w:p>
    <w:p w:rsidR="00886914" w:rsidRPr="00D816ED" w:rsidRDefault="004B1D07" w:rsidP="00545EFF">
      <w:pPr>
        <w:pStyle w:val="ListParagraph"/>
        <w:widowControl w:val="0"/>
        <w:tabs>
          <w:tab w:val="left" w:pos="0"/>
        </w:tabs>
        <w:autoSpaceDE w:val="0"/>
        <w:autoSpaceDN w:val="0"/>
        <w:adjustRightInd w:val="0"/>
        <w:spacing w:after="100" w:afterAutospacing="1" w:line="240" w:lineRule="auto"/>
        <w:ind w:left="0"/>
        <w:jc w:val="both"/>
        <w:rPr>
          <w:rFonts w:ascii="Sylfaen" w:eastAsia="Sylfaen" w:hAnsi="Sylfaen"/>
          <w:color w:val="000000"/>
          <w:lang w:val="ka-GE"/>
        </w:rPr>
      </w:pPr>
      <w:r w:rsidRPr="00D816ED">
        <w:rPr>
          <w:rFonts w:ascii="Sylfaen" w:eastAsia="Sylfaen" w:hAnsi="Sylfaen"/>
          <w:color w:val="000000"/>
          <w:lang w:val="ka-GE"/>
        </w:rPr>
        <w:t>შესაბამისი არჩევნების ელექტრონული საშუალებების გამოყენებით ჩატარება;</w:t>
      </w:r>
      <w:r w:rsidRPr="00D816ED">
        <w:rPr>
          <w:rFonts w:ascii="Sylfaen" w:eastAsia="Sylfaen" w:hAnsi="Sylfaen"/>
          <w:color w:val="000000"/>
          <w:lang w:val="ka-GE"/>
        </w:rPr>
        <w:br/>
      </w:r>
      <w:r w:rsidRPr="00D816ED">
        <w:rPr>
          <w:rFonts w:ascii="Sylfaen" w:eastAsia="Sylfaen" w:hAnsi="Sylfaen"/>
          <w:color w:val="000000"/>
          <w:lang w:val="ka-GE"/>
        </w:rPr>
        <w:br/>
        <w:t>არჩევნების ელექტრონული საშუალებების გამოყენებით ჩასატარებლად ადამიანური რესურსის მომზადება;</w:t>
      </w:r>
      <w:r w:rsidRPr="00D816ED">
        <w:rPr>
          <w:rFonts w:ascii="Sylfaen" w:eastAsia="Sylfaen" w:hAnsi="Sylfaen"/>
          <w:color w:val="000000"/>
          <w:lang w:val="ka-GE"/>
        </w:rPr>
        <w:br/>
      </w:r>
      <w:r w:rsidRPr="00D816ED">
        <w:rPr>
          <w:rFonts w:ascii="Sylfaen" w:eastAsia="Sylfaen" w:hAnsi="Sylfaen"/>
          <w:color w:val="000000"/>
          <w:lang w:val="ka-GE"/>
        </w:rPr>
        <w:br/>
        <w:t>ელექტრონული საშუალებების შესახებ ამომრჩეველთა და საარჩევნო პროცესებში ჩართული სხვა მხარეების ცნობიერების ამაღლების/ინფორმირების კამპანიის განხორციელება;</w:t>
      </w:r>
      <w:r w:rsidRPr="00D816ED">
        <w:rPr>
          <w:rFonts w:ascii="Sylfaen" w:eastAsia="Sylfaen" w:hAnsi="Sylfaen"/>
          <w:color w:val="000000"/>
          <w:lang w:val="ka-GE"/>
        </w:rPr>
        <w:br/>
      </w:r>
      <w:r w:rsidRPr="00D816ED">
        <w:rPr>
          <w:rFonts w:ascii="Sylfaen" w:eastAsia="Sylfaen" w:hAnsi="Sylfaen"/>
          <w:color w:val="000000"/>
          <w:lang w:val="ka-GE"/>
        </w:rPr>
        <w:br/>
        <w:t>არჩევნების ჩასატარებლად საჭირო ელექტრონული საშუალებებისა და სხვა თანამდევი ინფრასტრუქტურული ბაზის მომზადება, მატერიალურ-ტექნიკური უზრუნველყოფა;</w:t>
      </w:r>
      <w:r w:rsidRPr="00D816ED">
        <w:rPr>
          <w:rFonts w:ascii="Sylfaen" w:eastAsia="Sylfaen" w:hAnsi="Sylfaen"/>
          <w:color w:val="000000"/>
          <w:lang w:val="ka-GE"/>
        </w:rPr>
        <w:br/>
      </w:r>
      <w:r w:rsidRPr="00D816ED">
        <w:rPr>
          <w:rFonts w:ascii="Sylfaen" w:eastAsia="Sylfaen" w:hAnsi="Sylfaen"/>
          <w:color w:val="000000"/>
          <w:lang w:val="ka-GE"/>
        </w:rPr>
        <w:br/>
        <w:t xml:space="preserve">ინკლუზიური საარჩევნო გარემოს შექმნის ხელშეწყობა; </w:t>
      </w:r>
      <w:r w:rsidRPr="00D816ED">
        <w:rPr>
          <w:rFonts w:ascii="Sylfaen" w:eastAsia="Sylfaen" w:hAnsi="Sylfaen"/>
          <w:color w:val="000000"/>
          <w:lang w:val="ka-GE"/>
        </w:rPr>
        <w:br/>
      </w:r>
      <w:r w:rsidRPr="00D816ED">
        <w:rPr>
          <w:rFonts w:ascii="Sylfaen" w:eastAsia="Sylfaen" w:hAnsi="Sylfaen"/>
          <w:color w:val="000000"/>
          <w:lang w:val="ka-GE"/>
        </w:rPr>
        <w:br/>
        <w:t>კომპეტენციის ფარგლებში საარჩევნო დავების განხილვა;</w:t>
      </w:r>
      <w:r w:rsidRPr="00D816ED">
        <w:rPr>
          <w:rFonts w:ascii="Sylfaen" w:eastAsia="Sylfaen" w:hAnsi="Sylfaen"/>
          <w:color w:val="000000"/>
          <w:lang w:val="ka-GE"/>
        </w:rPr>
        <w:br/>
      </w:r>
      <w:r w:rsidRPr="00D816ED">
        <w:rPr>
          <w:rFonts w:ascii="Sylfaen" w:eastAsia="Sylfaen" w:hAnsi="Sylfaen"/>
          <w:color w:val="000000"/>
          <w:lang w:val="ka-GE"/>
        </w:rPr>
        <w:br/>
        <w:t>ამომრჩევლებისთვის საგანმანათლებლო პროგრამების განხორციელება;</w:t>
      </w:r>
      <w:r w:rsidRPr="00D816ED">
        <w:rPr>
          <w:rFonts w:ascii="Sylfaen" w:eastAsia="Sylfaen" w:hAnsi="Sylfaen"/>
          <w:color w:val="000000"/>
          <w:lang w:val="ka-GE"/>
        </w:rPr>
        <w:br/>
      </w:r>
      <w:r w:rsidRPr="00D816ED">
        <w:rPr>
          <w:rFonts w:ascii="Sylfaen" w:eastAsia="Sylfaen" w:hAnsi="Sylfaen"/>
          <w:color w:val="000000"/>
          <w:lang w:val="ka-GE"/>
        </w:rPr>
        <w:br/>
        <w:t>გენდერულად დაბალანსებული და თანასწორი საარჩევნო გარემოს ჩამოყალიბების ხელშეწყობა.</w:t>
      </w:r>
    </w:p>
    <w:p w:rsidR="004B1D07" w:rsidRPr="00644997" w:rsidRDefault="004B1D07" w:rsidP="00545EFF">
      <w:pPr>
        <w:pStyle w:val="ListParagraph"/>
        <w:widowControl w:val="0"/>
        <w:tabs>
          <w:tab w:val="left" w:pos="0"/>
        </w:tabs>
        <w:autoSpaceDE w:val="0"/>
        <w:autoSpaceDN w:val="0"/>
        <w:adjustRightInd w:val="0"/>
        <w:spacing w:after="100" w:afterAutospacing="1" w:line="240" w:lineRule="auto"/>
        <w:ind w:left="0"/>
        <w:jc w:val="both"/>
        <w:rPr>
          <w:rFonts w:ascii="Sylfaen" w:eastAsia="Sylfaen" w:hAnsi="Sylfaen"/>
          <w:lang w:val="ka-GE"/>
        </w:rPr>
      </w:pPr>
    </w:p>
    <w:p w:rsidR="00434402" w:rsidRPr="00644997" w:rsidRDefault="00434402" w:rsidP="00545EFF">
      <w:pPr>
        <w:pStyle w:val="Heading1"/>
        <w:spacing w:line="240" w:lineRule="auto"/>
        <w:jc w:val="both"/>
        <w:rPr>
          <w:rFonts w:ascii="Sylfaen" w:eastAsia="Sylfaen" w:hAnsi="Sylfaen" w:cs="Sylfaen"/>
          <w:b/>
          <w:color w:val="2F5496" w:themeColor="accent1" w:themeShade="BF"/>
          <w:sz w:val="22"/>
          <w:szCs w:val="22"/>
          <w:lang w:val="ka-GE"/>
        </w:rPr>
      </w:pPr>
      <w:r w:rsidRPr="00644997">
        <w:rPr>
          <w:rFonts w:ascii="Sylfaen" w:eastAsia="Sylfaen" w:hAnsi="Sylfaen" w:cs="Sylfaen"/>
          <w:b/>
          <w:color w:val="2F5496" w:themeColor="accent1" w:themeShade="BF"/>
          <w:sz w:val="22"/>
          <w:szCs w:val="22"/>
          <w:lang w:val="ka-GE"/>
        </w:rPr>
        <w:t xml:space="preserve">სახელმწიფო აუდიტის სამსახური </w:t>
      </w:r>
    </w:p>
    <w:p w:rsidR="00434402" w:rsidRPr="00644997" w:rsidRDefault="00434402" w:rsidP="00545EFF">
      <w:pPr>
        <w:spacing w:after="0" w:line="240" w:lineRule="auto"/>
        <w:jc w:val="both"/>
        <w:rPr>
          <w:rFonts w:ascii="Sylfaen" w:hAnsi="Sylfaen"/>
          <w:lang w:val="ka-GE" w:eastAsia="it-IT"/>
        </w:rPr>
      </w:pPr>
    </w:p>
    <w:p w:rsidR="004B1D07" w:rsidRPr="00D816ED" w:rsidRDefault="004B1D07" w:rsidP="000E09A1">
      <w:pPr>
        <w:jc w:val="both"/>
        <w:rPr>
          <w:rFonts w:ascii="Sylfaen" w:eastAsia="Sylfaen" w:hAnsi="Sylfaen"/>
          <w:color w:val="000000"/>
          <w:lang w:val="ka-GE"/>
        </w:rPr>
      </w:pPr>
      <w:r w:rsidRPr="00D816ED">
        <w:rPr>
          <w:rFonts w:ascii="Sylfaen" w:eastAsia="Sylfaen" w:hAnsi="Sylfaen"/>
          <w:color w:val="000000"/>
          <w:lang w:val="ka-GE"/>
        </w:rPr>
        <w:t>სახელმწიფო აუდიტის სამსახურის თანამედროვე, დამოუკიდებელ, უმაღლეს აუდიტორულ ორგანოდ ჩამოყალიბება, რომელიც თავის საქმიანობას საერთაშორისო სტანდარტების შესაბამისად წარმართავს და საზოგადოების მაღალი ნდობით სარგებლობს;</w:t>
      </w:r>
      <w:r w:rsidRPr="00D816ED">
        <w:rPr>
          <w:rFonts w:ascii="Sylfaen" w:eastAsia="Sylfaen" w:hAnsi="Sylfaen"/>
          <w:color w:val="000000"/>
          <w:lang w:val="ka-GE"/>
        </w:rPr>
        <w:br/>
      </w:r>
      <w:r w:rsidRPr="00D816ED">
        <w:rPr>
          <w:rFonts w:ascii="Sylfaen" w:eastAsia="Sylfaen" w:hAnsi="Sylfaen"/>
          <w:color w:val="000000"/>
          <w:lang w:val="ka-GE"/>
        </w:rPr>
        <w:br/>
        <w:t>გარე აუდიტის შესაძლებლობებისა და საკანონმდებლო მანდატის გაძლიერება;</w:t>
      </w:r>
    </w:p>
    <w:p w:rsidR="004B1D07" w:rsidRPr="00644997" w:rsidRDefault="000E09A1" w:rsidP="000E09A1">
      <w:pPr>
        <w:jc w:val="both"/>
        <w:rPr>
          <w:rFonts w:ascii="Sylfaen" w:eastAsia="Sylfaen" w:hAnsi="Sylfaen"/>
          <w:color w:val="000000"/>
          <w:lang w:val="ka-GE"/>
        </w:rPr>
      </w:pPr>
      <w:r w:rsidRPr="00644997">
        <w:rPr>
          <w:rFonts w:ascii="Sylfaen" w:eastAsia="Sylfaen" w:hAnsi="Sylfaen"/>
          <w:color w:val="000000"/>
          <w:lang w:val="ka-GE"/>
        </w:rPr>
        <w:br/>
      </w:r>
      <w:r w:rsidR="004B1D07" w:rsidRPr="00D816ED">
        <w:rPr>
          <w:rFonts w:ascii="Sylfaen" w:eastAsia="Sylfaen" w:hAnsi="Sylfaen"/>
          <w:color w:val="000000"/>
          <w:lang w:val="ka-GE"/>
        </w:rPr>
        <w:t>სახელმწიფო სახსრებისა და სახელმწიფოს სხვა მატერიალური ფასეულობების ხარჯვისა და გამოყენების კანონიერების, მიზნობრიობის დაცვისა და ეფექტიანობის ხელშეწყობა;</w:t>
      </w:r>
    </w:p>
    <w:p w:rsidR="000E09A1" w:rsidRPr="00644997" w:rsidRDefault="000E09A1" w:rsidP="000E09A1">
      <w:pPr>
        <w:jc w:val="both"/>
        <w:rPr>
          <w:rFonts w:ascii="Sylfaen" w:eastAsia="Sylfaen" w:hAnsi="Sylfaen"/>
          <w:color w:val="000000"/>
          <w:lang w:val="ka-GE"/>
        </w:rPr>
      </w:pPr>
      <w:r w:rsidRPr="00644997">
        <w:rPr>
          <w:rFonts w:ascii="Sylfaen" w:eastAsia="Sylfaen" w:hAnsi="Sylfaen"/>
          <w:color w:val="000000"/>
          <w:lang w:val="ka-GE"/>
        </w:rPr>
        <w:br/>
        <w:t>საჯარო სექტორში ანგარიშვალდებულებისა და გამჭვირვალობის გაუმჯობესება;</w:t>
      </w:r>
      <w:r w:rsidRPr="00644997">
        <w:rPr>
          <w:rFonts w:ascii="Sylfaen" w:eastAsia="Sylfaen" w:hAnsi="Sylfaen"/>
          <w:color w:val="000000"/>
          <w:lang w:val="ka-GE"/>
        </w:rPr>
        <w:br/>
      </w:r>
      <w:r w:rsidRPr="00644997">
        <w:rPr>
          <w:rFonts w:ascii="Sylfaen" w:eastAsia="Sylfaen" w:hAnsi="Sylfaen"/>
          <w:color w:val="000000"/>
          <w:lang w:val="ka-GE"/>
        </w:rPr>
        <w:br/>
      </w:r>
      <w:r w:rsidR="004B1D07" w:rsidRPr="00D816ED">
        <w:rPr>
          <w:rFonts w:ascii="Sylfaen" w:eastAsia="Sylfaen" w:hAnsi="Sylfaen"/>
          <w:color w:val="000000"/>
          <w:lang w:val="ka-GE"/>
        </w:rPr>
        <w:t>აუდიტორული საქმიანობისას გაცემული რეკომენდაციების შესრულების მონიტორინგი;</w:t>
      </w:r>
      <w:r w:rsidR="004B1D07" w:rsidRPr="00D816ED">
        <w:rPr>
          <w:rFonts w:ascii="Sylfaen" w:eastAsia="Sylfaen" w:hAnsi="Sylfaen"/>
          <w:color w:val="000000"/>
          <w:lang w:val="ka-GE"/>
        </w:rPr>
        <w:br/>
      </w:r>
      <w:r w:rsidR="004B1D07" w:rsidRPr="00D816ED">
        <w:rPr>
          <w:rFonts w:ascii="Sylfaen" w:eastAsia="Sylfaen" w:hAnsi="Sylfaen"/>
          <w:color w:val="000000"/>
          <w:lang w:val="ka-GE"/>
        </w:rPr>
        <w:br/>
        <w:t>საქართველოს პარლამენტთან თანამშრომლობის გაღრმავება;</w:t>
      </w:r>
      <w:r w:rsidR="004B1D07" w:rsidRPr="00D816ED">
        <w:rPr>
          <w:rFonts w:ascii="Sylfaen" w:eastAsia="Sylfaen" w:hAnsi="Sylfaen"/>
          <w:color w:val="000000"/>
          <w:lang w:val="ka-GE"/>
        </w:rPr>
        <w:br/>
      </w:r>
      <w:r w:rsidR="004B1D07" w:rsidRPr="00D816ED">
        <w:rPr>
          <w:rFonts w:ascii="Sylfaen" w:eastAsia="Sylfaen" w:hAnsi="Sylfaen"/>
          <w:color w:val="000000"/>
          <w:lang w:val="ka-GE"/>
        </w:rPr>
        <w:br/>
        <w:t>საერთაშორისო და დონორ პარტნიორ ორგანიზაციებთან პროფესიული თანამშრომლობის გაზრდა;</w:t>
      </w:r>
      <w:r w:rsidR="004B1D07" w:rsidRPr="00D816ED">
        <w:rPr>
          <w:rFonts w:ascii="Sylfaen" w:eastAsia="Sylfaen" w:hAnsi="Sylfaen"/>
          <w:color w:val="000000"/>
          <w:lang w:val="ka-GE"/>
        </w:rPr>
        <w:br/>
      </w:r>
      <w:r w:rsidR="004B1D07" w:rsidRPr="00D816ED">
        <w:rPr>
          <w:rFonts w:ascii="Sylfaen" w:eastAsia="Sylfaen" w:hAnsi="Sylfaen"/>
          <w:color w:val="000000"/>
          <w:lang w:val="ka-GE"/>
        </w:rPr>
        <w:br/>
        <w:t>აუდიტორთა სერტიფიცირების სისტემის სრულყოფა, კვალიფიკაციის ასამაღლებელი (მათ შორის, სახელმწიფო აუდიტის სამსახურის მოსამსახურეთა კვალიფიკაციის ასამაღლებელი) სასწავლო პროგრამების შემუშავება და განხორციელება, კვლევითი და ანალიტიკური საქმიანობის განხორციელება;</w:t>
      </w:r>
      <w:r w:rsidR="004B1D07" w:rsidRPr="00D816ED">
        <w:rPr>
          <w:rFonts w:ascii="Sylfaen" w:eastAsia="Sylfaen" w:hAnsi="Sylfaen"/>
          <w:color w:val="000000"/>
          <w:lang w:val="ka-GE"/>
        </w:rPr>
        <w:br/>
      </w:r>
      <w:r w:rsidR="004B1D07" w:rsidRPr="00D816ED">
        <w:rPr>
          <w:rFonts w:ascii="Sylfaen" w:eastAsia="Sylfaen" w:hAnsi="Sylfaen"/>
          <w:color w:val="000000"/>
          <w:lang w:val="ka-GE"/>
        </w:rPr>
        <w:br/>
        <w:t>სახელმწიფო აუდიტის სამსახურის სტაჟირების პროგრამის ფარგლებში თანამშრომელთა პროფესიული განვითარების ხელშეწყობა;</w:t>
      </w:r>
      <w:r w:rsidR="004B1D07" w:rsidRPr="00D816ED">
        <w:rPr>
          <w:rFonts w:ascii="Sylfaen" w:eastAsia="Sylfaen" w:hAnsi="Sylfaen"/>
          <w:color w:val="000000"/>
          <w:lang w:val="ka-GE"/>
        </w:rPr>
        <w:br/>
      </w:r>
      <w:r w:rsidR="004B1D07" w:rsidRPr="00D816ED">
        <w:rPr>
          <w:rFonts w:ascii="Sylfaen" w:eastAsia="Sylfaen" w:hAnsi="Sylfaen"/>
          <w:color w:val="000000"/>
          <w:lang w:val="ka-GE"/>
        </w:rPr>
        <w:br/>
        <w:t>სწავლების ონლაინპლატფორმის შემუშავება და დანერგვა;</w:t>
      </w:r>
      <w:r w:rsidR="004B1D07" w:rsidRPr="00D816ED">
        <w:rPr>
          <w:rFonts w:ascii="Sylfaen" w:eastAsia="Sylfaen" w:hAnsi="Sylfaen"/>
          <w:color w:val="000000"/>
          <w:lang w:val="ka-GE"/>
        </w:rPr>
        <w:br/>
      </w:r>
      <w:r w:rsidR="004B1D07" w:rsidRPr="00D816ED">
        <w:rPr>
          <w:rFonts w:ascii="Sylfaen" w:eastAsia="Sylfaen" w:hAnsi="Sylfaen"/>
          <w:color w:val="000000"/>
          <w:lang w:val="ka-GE"/>
        </w:rPr>
        <w:br/>
        <w:t>სერტიფიცირებული აუდიტორების მონიტორინგის სისტემის დანერგვა; სასერტიფიკატო პროგრამისთვის უწყვეტი სასწავლო კურსის განხორციელება;</w:t>
      </w:r>
      <w:r w:rsidR="004B1D07" w:rsidRPr="00D816ED">
        <w:rPr>
          <w:rFonts w:ascii="Sylfaen" w:eastAsia="Sylfaen" w:hAnsi="Sylfaen"/>
          <w:color w:val="000000"/>
          <w:lang w:val="ka-GE"/>
        </w:rPr>
        <w:br/>
      </w:r>
      <w:r w:rsidR="004B1D07" w:rsidRPr="00D816ED">
        <w:rPr>
          <w:rFonts w:ascii="Sylfaen" w:eastAsia="Sylfaen" w:hAnsi="Sylfaen"/>
          <w:color w:val="000000"/>
          <w:lang w:val="ka-GE"/>
        </w:rPr>
        <w:br/>
        <w:t>ახალი ტრენინგების შემუშავება და განხორციელება, გარემოსდაცვითი პოლიტიკის დანერგვა.</w:t>
      </w:r>
    </w:p>
    <w:p w:rsidR="004B1D07" w:rsidRPr="00644997" w:rsidRDefault="004B1D07" w:rsidP="000E09A1">
      <w:pPr>
        <w:jc w:val="both"/>
        <w:rPr>
          <w:rFonts w:ascii="Sylfaen" w:eastAsia="Sylfaen" w:hAnsi="Sylfaen"/>
          <w:color w:val="000000"/>
          <w:sz w:val="24"/>
          <w:szCs w:val="24"/>
          <w:lang w:val="ka-GE"/>
        </w:rPr>
      </w:pPr>
    </w:p>
    <w:p w:rsidR="00881F12" w:rsidRPr="00644997" w:rsidRDefault="00881F12" w:rsidP="00182BC5">
      <w:pPr>
        <w:pStyle w:val="Heading1"/>
        <w:spacing w:line="240" w:lineRule="auto"/>
        <w:jc w:val="both"/>
        <w:rPr>
          <w:rFonts w:ascii="Sylfaen" w:eastAsia="Sylfaen" w:hAnsi="Sylfaen" w:cs="Sylfaen"/>
          <w:b/>
          <w:color w:val="2F5496" w:themeColor="accent1" w:themeShade="BF"/>
          <w:sz w:val="22"/>
          <w:szCs w:val="22"/>
          <w:lang w:val="ka-GE"/>
        </w:rPr>
      </w:pPr>
      <w:r w:rsidRPr="00644997">
        <w:rPr>
          <w:rFonts w:ascii="Sylfaen" w:eastAsia="Sylfaen" w:hAnsi="Sylfaen" w:cs="Sylfaen"/>
          <w:b/>
          <w:color w:val="2F5496" w:themeColor="accent1" w:themeShade="BF"/>
          <w:sz w:val="22"/>
          <w:szCs w:val="22"/>
          <w:lang w:val="ka-GE"/>
        </w:rPr>
        <w:t>სახელმწიფო რწმუნებულების ადმინისტრაციები</w:t>
      </w:r>
    </w:p>
    <w:p w:rsidR="00881F12" w:rsidRPr="00644997" w:rsidRDefault="00881F12" w:rsidP="00545EFF">
      <w:pPr>
        <w:spacing w:after="0" w:line="240" w:lineRule="auto"/>
        <w:jc w:val="both"/>
        <w:rPr>
          <w:rFonts w:ascii="Sylfaen" w:hAnsi="Sylfaen"/>
          <w:lang w:val="ka-GE"/>
        </w:rPr>
      </w:pPr>
    </w:p>
    <w:p w:rsidR="00F93554" w:rsidRPr="00644997" w:rsidRDefault="00F93554" w:rsidP="00545EFF">
      <w:pPr>
        <w:spacing w:after="0" w:line="240" w:lineRule="auto"/>
        <w:jc w:val="both"/>
        <w:rPr>
          <w:rFonts w:ascii="Sylfaen" w:eastAsia="Sylfaen" w:hAnsi="Sylfaen"/>
          <w:lang w:val="ka-GE"/>
        </w:rPr>
      </w:pPr>
      <w:r w:rsidRPr="00D816ED">
        <w:rPr>
          <w:rFonts w:ascii="Sylfaen" w:eastAsia="Sylfaen" w:hAnsi="Sylfaen"/>
          <w:color w:val="000000"/>
          <w:lang w:val="ka-GE"/>
        </w:rPr>
        <w:t>სახელმწიფო რწმუნებულების ადმინისტრაციების მიერ სახელმწიფო ხელისუფლების ორგანოებთან კოორდინაციით მუნიციპალიტეტების განვითარების სტრატეგიებისა და პრიორიტეტების დოკუმენტების შემუშავება;</w:t>
      </w:r>
      <w:r w:rsidRPr="00D816ED">
        <w:rPr>
          <w:rFonts w:ascii="Sylfaen" w:eastAsia="Sylfaen" w:hAnsi="Sylfaen"/>
          <w:color w:val="000000"/>
          <w:lang w:val="ka-GE"/>
        </w:rPr>
        <w:br/>
      </w:r>
      <w:r w:rsidRPr="00D816ED">
        <w:rPr>
          <w:rFonts w:ascii="Sylfaen" w:eastAsia="Sylfaen" w:hAnsi="Sylfaen"/>
          <w:color w:val="000000"/>
          <w:lang w:val="ka-GE"/>
        </w:rPr>
        <w:br/>
        <w:t>ადგილობრივი ინფრასტრუქტურის განვითარებისა და ტურისტული პოტენციალის წარმოჩენის მიზნით წინადადებების მომზადება;</w:t>
      </w:r>
      <w:r w:rsidRPr="00D816ED">
        <w:rPr>
          <w:rFonts w:ascii="Sylfaen" w:eastAsia="Sylfaen" w:hAnsi="Sylfaen"/>
          <w:color w:val="000000"/>
          <w:lang w:val="ka-GE"/>
        </w:rPr>
        <w:br/>
      </w:r>
      <w:r w:rsidRPr="00D816ED">
        <w:rPr>
          <w:rFonts w:ascii="Sylfaen" w:eastAsia="Sylfaen" w:hAnsi="Sylfaen"/>
          <w:color w:val="000000"/>
          <w:lang w:val="ka-GE"/>
        </w:rPr>
        <w:br/>
        <w:t>მუნიციპალიტეტის ორგანოების საქმიანობის მონიტორინგი.</w:t>
      </w:r>
    </w:p>
    <w:p w:rsidR="0086339F" w:rsidRPr="00644997" w:rsidRDefault="0086339F" w:rsidP="00182BC5">
      <w:pPr>
        <w:pStyle w:val="Heading1"/>
        <w:spacing w:line="240" w:lineRule="auto"/>
        <w:jc w:val="both"/>
        <w:rPr>
          <w:rFonts w:ascii="Sylfaen" w:eastAsia="Sylfaen" w:hAnsi="Sylfaen" w:cs="Sylfaen"/>
          <w:b/>
          <w:color w:val="2F5496" w:themeColor="accent1" w:themeShade="BF"/>
          <w:sz w:val="22"/>
          <w:szCs w:val="22"/>
          <w:lang w:val="ka-GE"/>
        </w:rPr>
      </w:pPr>
      <w:r w:rsidRPr="00644997">
        <w:rPr>
          <w:rFonts w:ascii="Sylfaen" w:eastAsia="Sylfaen" w:hAnsi="Sylfaen" w:cs="Sylfaen"/>
          <w:b/>
          <w:color w:val="2F5496" w:themeColor="accent1" w:themeShade="BF"/>
          <w:sz w:val="22"/>
          <w:szCs w:val="22"/>
          <w:lang w:val="ka-GE"/>
        </w:rPr>
        <w:t xml:space="preserve">სასამართლო სისტემა </w:t>
      </w:r>
    </w:p>
    <w:p w:rsidR="0086339F" w:rsidRPr="00644997" w:rsidRDefault="0086339F" w:rsidP="00545EFF">
      <w:pPr>
        <w:spacing w:after="0" w:line="240" w:lineRule="auto"/>
        <w:jc w:val="both"/>
        <w:rPr>
          <w:rFonts w:ascii="Sylfaen" w:hAnsi="Sylfaen"/>
          <w:b/>
          <w:bCs/>
          <w:lang w:val="ka-GE"/>
        </w:rPr>
      </w:pPr>
    </w:p>
    <w:p w:rsidR="009563F7" w:rsidRPr="00D816ED" w:rsidRDefault="00F93554" w:rsidP="009563F7">
      <w:pPr>
        <w:spacing w:after="0" w:line="240" w:lineRule="auto"/>
        <w:jc w:val="both"/>
        <w:rPr>
          <w:rFonts w:ascii="Sylfaen" w:eastAsia="Sylfaen" w:hAnsi="Sylfaen"/>
          <w:color w:val="000000"/>
          <w:lang w:val="ka-GE"/>
        </w:rPr>
      </w:pPr>
      <w:r w:rsidRPr="00D816ED">
        <w:rPr>
          <w:rFonts w:ascii="Sylfaen" w:eastAsia="Sylfaen" w:hAnsi="Sylfaen"/>
          <w:color w:val="000000"/>
          <w:lang w:val="ka-GE"/>
        </w:rPr>
        <w:t>სასამართლოთა შენობების სამშენებლო და სარემონტო-სარეკონსტრუქციო სამუშაოების ჩატარება;</w:t>
      </w:r>
      <w:r w:rsidRPr="00D816ED">
        <w:rPr>
          <w:rFonts w:ascii="Sylfaen" w:eastAsia="Sylfaen" w:hAnsi="Sylfaen"/>
          <w:color w:val="000000"/>
          <w:lang w:val="ka-GE"/>
        </w:rPr>
        <w:br/>
      </w:r>
      <w:r w:rsidRPr="00D816ED">
        <w:rPr>
          <w:rFonts w:ascii="Sylfaen" w:eastAsia="Sylfaen" w:hAnsi="Sylfaen"/>
          <w:color w:val="000000"/>
          <w:lang w:val="ka-GE"/>
        </w:rPr>
        <w:br/>
        <w:t>ნაფიცი მსაჯულებისა და მსაჯულობის კანდიდატებისთვის საქართველოს კანონმდებლობით დადგენილი ყველა ხარჯის ანაზღაურების უზრუნველყოფა, რომლებიც დაკავშირებულია მათ მიერ საკუთარი მოვალეობის შესრულებასთან;</w:t>
      </w:r>
      <w:r w:rsidRPr="00D816ED">
        <w:rPr>
          <w:rFonts w:ascii="Sylfaen" w:eastAsia="Sylfaen" w:hAnsi="Sylfaen"/>
          <w:color w:val="000000"/>
          <w:lang w:val="ka-GE"/>
        </w:rPr>
        <w:br/>
      </w:r>
      <w:r w:rsidRPr="00D816ED">
        <w:rPr>
          <w:rFonts w:ascii="Sylfaen" w:eastAsia="Sylfaen" w:hAnsi="Sylfaen"/>
          <w:color w:val="000000"/>
          <w:lang w:val="ka-GE"/>
        </w:rPr>
        <w:br/>
        <w:t>მოსამართლეთა ჯანმრთელობის დაზღვევით უზრუნველყოფა;</w:t>
      </w:r>
      <w:r w:rsidRPr="00D816ED">
        <w:rPr>
          <w:rFonts w:ascii="Sylfaen" w:eastAsia="Sylfaen" w:hAnsi="Sylfaen"/>
          <w:color w:val="000000"/>
          <w:lang w:val="ka-GE"/>
        </w:rPr>
        <w:br/>
      </w:r>
      <w:r w:rsidRPr="00D816ED">
        <w:rPr>
          <w:rFonts w:ascii="Sylfaen" w:eastAsia="Sylfaen" w:hAnsi="Sylfaen"/>
          <w:color w:val="000000"/>
          <w:lang w:val="ka-GE"/>
        </w:rPr>
        <w:br/>
        <w:t>საქართველოს უზენაესი და საკონსტიტუციო სასამართლოების გამჭვირვალობისა და საჯაროობის პროცესის გაგრძელება.</w:t>
      </w:r>
    </w:p>
    <w:p w:rsidR="009563F7" w:rsidRPr="00D816ED" w:rsidRDefault="009563F7" w:rsidP="009563F7">
      <w:pPr>
        <w:spacing w:after="0" w:line="240" w:lineRule="auto"/>
        <w:jc w:val="both"/>
        <w:rPr>
          <w:rFonts w:ascii="Sylfaen" w:eastAsia="Sylfaen" w:hAnsi="Sylfaen"/>
          <w:color w:val="000000"/>
          <w:lang w:val="ka-GE"/>
        </w:rPr>
      </w:pPr>
    </w:p>
    <w:p w:rsidR="009563F7" w:rsidRPr="00644997" w:rsidRDefault="009563F7" w:rsidP="009563F7">
      <w:pPr>
        <w:spacing w:after="0" w:line="240" w:lineRule="auto"/>
        <w:jc w:val="both"/>
        <w:rPr>
          <w:rFonts w:ascii="Sylfaen" w:eastAsia="Sylfaen" w:hAnsi="Sylfaen"/>
          <w:lang w:val="ka-GE"/>
        </w:rPr>
      </w:pPr>
    </w:p>
    <w:p w:rsidR="000F44DD" w:rsidRPr="00644997" w:rsidRDefault="000F44DD" w:rsidP="009563F7">
      <w:pPr>
        <w:pStyle w:val="Heading1"/>
        <w:spacing w:line="240" w:lineRule="auto"/>
        <w:jc w:val="both"/>
        <w:rPr>
          <w:rFonts w:ascii="Sylfaen" w:eastAsia="Sylfaen" w:hAnsi="Sylfaen" w:cs="Sylfaen"/>
          <w:b/>
          <w:color w:val="2F5496" w:themeColor="accent1" w:themeShade="BF"/>
          <w:sz w:val="22"/>
          <w:szCs w:val="22"/>
          <w:lang w:val="ka-GE"/>
        </w:rPr>
      </w:pPr>
      <w:r w:rsidRPr="00644997">
        <w:rPr>
          <w:rFonts w:ascii="Sylfaen" w:eastAsia="Sylfaen" w:hAnsi="Sylfaen" w:cs="Sylfaen"/>
          <w:b/>
          <w:color w:val="2F5496" w:themeColor="accent1" w:themeShade="BF"/>
          <w:sz w:val="22"/>
          <w:szCs w:val="22"/>
          <w:lang w:val="ka-GE"/>
        </w:rPr>
        <w:t>საქართველოს სახელმწიფო უსაფრთხოების სამსახური</w:t>
      </w:r>
    </w:p>
    <w:p w:rsidR="009563F7" w:rsidRPr="00644997" w:rsidRDefault="009563F7" w:rsidP="009563F7">
      <w:pPr>
        <w:rPr>
          <w:lang w:val="ka-GE"/>
        </w:rPr>
      </w:pPr>
    </w:p>
    <w:p w:rsidR="009563F7" w:rsidRPr="00644997" w:rsidRDefault="009563F7" w:rsidP="00487937">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 xml:space="preserve">სახელმწიფო უსაფრთხოების უზრუნველყოფა </w:t>
      </w:r>
    </w:p>
    <w:p w:rsidR="000F44DD" w:rsidRPr="00644997" w:rsidRDefault="000F44DD" w:rsidP="00545EFF">
      <w:pPr>
        <w:spacing w:line="240" w:lineRule="auto"/>
        <w:jc w:val="both"/>
        <w:rPr>
          <w:rFonts w:ascii="Sylfaen" w:hAnsi="Sylfaen"/>
          <w:lang w:val="ka-GE"/>
        </w:rPr>
      </w:pPr>
    </w:p>
    <w:p w:rsidR="009563F7" w:rsidRPr="00D816ED" w:rsidRDefault="009563F7" w:rsidP="004F1E0D">
      <w:pPr>
        <w:jc w:val="both"/>
        <w:rPr>
          <w:rFonts w:ascii="Sylfaen" w:eastAsia="Sylfaen" w:hAnsi="Sylfaen"/>
          <w:color w:val="000000"/>
          <w:lang w:val="ka-GE"/>
        </w:rPr>
      </w:pPr>
      <w:r w:rsidRPr="00D816ED">
        <w:rPr>
          <w:rFonts w:ascii="Sylfaen" w:eastAsia="Sylfaen" w:hAnsi="Sylfaen"/>
          <w:color w:val="000000"/>
          <w:lang w:val="ka-GE"/>
        </w:rPr>
        <w:t>საქართველოს კონსტიტუციური წყობილების, სუვერენიტეტის, ტერიტორიული მთლიანობისა და სამხედრო პოტენციალის უცხო ქვეყნის სპეციალური სამსახურებისა და ცალკეულ პირთა მართლსაწინააღმდეგო ქმედებებისგან დაცვა;</w:t>
      </w:r>
      <w:r w:rsidRPr="00D816ED">
        <w:rPr>
          <w:rFonts w:ascii="Sylfaen" w:eastAsia="Sylfaen" w:hAnsi="Sylfaen"/>
          <w:color w:val="000000"/>
          <w:lang w:val="ka-GE"/>
        </w:rPr>
        <w:br/>
      </w:r>
      <w:r w:rsidRPr="00D816ED">
        <w:rPr>
          <w:rFonts w:ascii="Sylfaen" w:eastAsia="Sylfaen" w:hAnsi="Sylfaen"/>
          <w:color w:val="000000"/>
          <w:lang w:val="ka-GE"/>
        </w:rPr>
        <w:br/>
        <w:t>სახელმწიფოს კონსტიტუციური წყობილებისა და სახელმწიფო ხელისუფლების არაკონსტიტუციური, ძალადობრივი გზით შეცვლის გამოვლენა და დაცვის უზრუნველყოფა;</w:t>
      </w:r>
      <w:r w:rsidRPr="00D816ED">
        <w:rPr>
          <w:rFonts w:ascii="Sylfaen" w:eastAsia="Sylfaen" w:hAnsi="Sylfaen"/>
          <w:color w:val="000000"/>
          <w:lang w:val="ka-GE"/>
        </w:rPr>
        <w:br/>
      </w:r>
      <w:r w:rsidRPr="00D816ED">
        <w:rPr>
          <w:rFonts w:ascii="Sylfaen" w:eastAsia="Sylfaen" w:hAnsi="Sylfaen"/>
          <w:color w:val="000000"/>
          <w:lang w:val="ka-GE"/>
        </w:rPr>
        <w:br/>
        <w:t xml:space="preserve">ტერორიზმთან ბრძოლა; </w:t>
      </w:r>
      <w:r w:rsidRPr="00D816ED">
        <w:rPr>
          <w:rFonts w:ascii="Sylfaen" w:eastAsia="Sylfaen" w:hAnsi="Sylfaen"/>
          <w:color w:val="000000"/>
          <w:lang w:val="ka-GE"/>
        </w:rPr>
        <w:br/>
      </w:r>
      <w:r w:rsidRPr="00D816ED">
        <w:rPr>
          <w:rFonts w:ascii="Sylfaen" w:eastAsia="Sylfaen" w:hAnsi="Sylfaen"/>
          <w:color w:val="000000"/>
          <w:lang w:val="ka-GE"/>
        </w:rPr>
        <w:br/>
        <w:t>სახელმწიფო უსაფრთხოებისთვის საფრთხის შემცველ</w:t>
      </w:r>
      <w:r w:rsidRPr="00644997">
        <w:rPr>
          <w:rFonts w:ascii="Sylfaen" w:eastAsia="Sylfaen" w:hAnsi="Sylfaen"/>
          <w:color w:val="000000"/>
          <w:lang w:val="ka-GE"/>
        </w:rPr>
        <w:t>ი</w:t>
      </w:r>
      <w:r w:rsidRPr="00D816ED">
        <w:rPr>
          <w:rFonts w:ascii="Sylfaen" w:eastAsia="Sylfaen" w:hAnsi="Sylfaen"/>
          <w:color w:val="000000"/>
          <w:lang w:val="ka-GE"/>
        </w:rPr>
        <w:t xml:space="preserve"> ტრანსნაციონალურ</w:t>
      </w:r>
      <w:r w:rsidRPr="00644997">
        <w:rPr>
          <w:rFonts w:ascii="Sylfaen" w:eastAsia="Sylfaen" w:hAnsi="Sylfaen"/>
          <w:color w:val="000000"/>
          <w:lang w:val="ka-GE"/>
        </w:rPr>
        <w:t>ი</w:t>
      </w:r>
      <w:r w:rsidRPr="00D816ED">
        <w:rPr>
          <w:rFonts w:ascii="Sylfaen" w:eastAsia="Sylfaen" w:hAnsi="Sylfaen"/>
          <w:color w:val="000000"/>
          <w:lang w:val="ka-GE"/>
        </w:rPr>
        <w:t xml:space="preserve"> ორგანიზებულ</w:t>
      </w:r>
      <w:r w:rsidRPr="00644997">
        <w:rPr>
          <w:rFonts w:ascii="Sylfaen" w:eastAsia="Sylfaen" w:hAnsi="Sylfaen"/>
          <w:color w:val="000000"/>
          <w:lang w:val="ka-GE"/>
        </w:rPr>
        <w:t>ი</w:t>
      </w:r>
      <w:r w:rsidRPr="00D816ED">
        <w:rPr>
          <w:rFonts w:ascii="Sylfaen" w:eastAsia="Sylfaen" w:hAnsi="Sylfaen"/>
          <w:color w:val="000000"/>
          <w:lang w:val="ka-GE"/>
        </w:rPr>
        <w:t xml:space="preserve"> და საერთაშორისო დანაშაულ</w:t>
      </w:r>
      <w:r w:rsidRPr="00644997">
        <w:rPr>
          <w:rFonts w:ascii="Sylfaen" w:eastAsia="Sylfaen" w:hAnsi="Sylfaen"/>
          <w:color w:val="000000"/>
          <w:lang w:val="ka-GE"/>
        </w:rPr>
        <w:t>ის წინააღმდეგ</w:t>
      </w:r>
      <w:r w:rsidRPr="00D816ED">
        <w:rPr>
          <w:rFonts w:ascii="Sylfaen" w:eastAsia="Sylfaen" w:hAnsi="Sylfaen"/>
          <w:color w:val="000000"/>
          <w:lang w:val="ka-GE"/>
        </w:rPr>
        <w:t xml:space="preserve"> ბრძოლა;</w:t>
      </w:r>
      <w:r w:rsidRPr="00D816ED">
        <w:rPr>
          <w:rFonts w:ascii="Sylfaen" w:eastAsia="Sylfaen" w:hAnsi="Sylfaen"/>
          <w:color w:val="000000"/>
          <w:lang w:val="ka-GE"/>
        </w:rPr>
        <w:br/>
      </w:r>
      <w:r w:rsidRPr="00D816ED">
        <w:rPr>
          <w:rFonts w:ascii="Sylfaen" w:eastAsia="Sylfaen" w:hAnsi="Sylfaen"/>
          <w:color w:val="000000"/>
          <w:lang w:val="ka-GE"/>
        </w:rPr>
        <w:br/>
        <w:t>ქვეყნის ეკონომიკური უსაფრთხოების უზრუნველყოფა;</w:t>
      </w:r>
      <w:r w:rsidRPr="00D816ED">
        <w:rPr>
          <w:rFonts w:ascii="Sylfaen" w:eastAsia="Sylfaen" w:hAnsi="Sylfaen"/>
          <w:color w:val="000000"/>
          <w:lang w:val="ka-GE"/>
        </w:rPr>
        <w:br/>
      </w:r>
      <w:r w:rsidRPr="00D816ED">
        <w:rPr>
          <w:rFonts w:ascii="Sylfaen" w:eastAsia="Sylfaen" w:hAnsi="Sylfaen"/>
          <w:color w:val="000000"/>
          <w:lang w:val="ka-GE"/>
        </w:rPr>
        <w:br/>
        <w:t>კორუფციის თავიდან აცილების, გამოვლენისა და აღკვეთის ღონისძიებების განხორციელება;</w:t>
      </w:r>
      <w:r w:rsidRPr="00D816ED">
        <w:rPr>
          <w:rFonts w:ascii="Sylfaen" w:eastAsia="Sylfaen" w:hAnsi="Sylfaen"/>
          <w:color w:val="000000"/>
          <w:lang w:val="ka-GE"/>
        </w:rPr>
        <w:br/>
      </w:r>
      <w:r w:rsidRPr="00D816ED">
        <w:rPr>
          <w:rFonts w:ascii="Sylfaen" w:eastAsia="Sylfaen" w:hAnsi="Sylfaen"/>
          <w:color w:val="000000"/>
          <w:lang w:val="ka-GE"/>
        </w:rPr>
        <w:br/>
        <w:t>სახელმწიფო საიდუმლოების რეჟიმის დაცვა, საქართველოს კანონმდებლობით დადგენილი წესით სახელმწიფო საიდუმლოების დაცვის უზრუნველყოფის ღონისძიებათა განხორციელება და მისი კონტროლი.</w:t>
      </w:r>
    </w:p>
    <w:p w:rsidR="009563F7" w:rsidRPr="00644997" w:rsidRDefault="009563F7" w:rsidP="004F1E0D">
      <w:pPr>
        <w:jc w:val="both"/>
        <w:rPr>
          <w:rFonts w:ascii="Sylfaen" w:eastAsia="Sylfaen" w:hAnsi="Sylfaen"/>
          <w:color w:val="000000"/>
          <w:lang w:val="ka-GE"/>
        </w:rPr>
      </w:pPr>
    </w:p>
    <w:p w:rsidR="004F1E0D" w:rsidRPr="00644997" w:rsidRDefault="004F1E0D" w:rsidP="00487937">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ოპერატიულ-ტექნიკური საქმიანობის უზრუნველყოფა</w:t>
      </w:r>
    </w:p>
    <w:p w:rsidR="009563F7" w:rsidRPr="00D816ED" w:rsidRDefault="009563F7" w:rsidP="00CD7BD5">
      <w:pPr>
        <w:spacing w:before="240"/>
        <w:jc w:val="both"/>
        <w:rPr>
          <w:rFonts w:ascii="Sylfaen" w:eastAsia="Sylfaen" w:hAnsi="Sylfaen"/>
          <w:color w:val="000000"/>
          <w:lang w:val="ka-GE"/>
        </w:rPr>
      </w:pPr>
      <w:r w:rsidRPr="00D816ED">
        <w:rPr>
          <w:rFonts w:ascii="Sylfaen" w:eastAsia="Sylfaen" w:hAnsi="Sylfaen"/>
          <w:color w:val="000000"/>
          <w:lang w:val="ka-GE"/>
        </w:rPr>
        <w:t>უფლებამოსილი ორგანოს მიმართვის საფუძველზე, სპეციალური ტექნოლოგიური საშუალებებით, ფარული მეთოდებით საქართველოს კონსტიტუციური წყობილების, სუვერენიტეტის, თავდაცვისუნარიანობის, ტერიტორიული მთლიანობის, მართლწესრიგისა და სამხედრო პოტენციალის წინააღმდეგ მიმართულ ქმედებათა შესახებ ინფორმაციის მოპოვება, აგრეთვე სისხლის სამართლის საქმეზე ფაქტობრივი მონაცემების მოპოვება და ამ მიზნით ისეთ ღონისძიებათა განხორციელება, რომლებიც დაკავშირებულია: სატელეფონო კომუნიკაციის ფარულ მიყურადებასა და ჩაწერასთან, კავშირგაბმულობის არხიდან ინფორმაციის მოპოვებასთან</w:t>
      </w:r>
      <w:r w:rsidRPr="00644997">
        <w:rPr>
          <w:rFonts w:ascii="Sylfaen" w:eastAsia="Sylfaen" w:hAnsi="Sylfaen"/>
          <w:color w:val="000000"/>
          <w:lang w:val="ka-GE"/>
        </w:rPr>
        <w:t>,</w:t>
      </w:r>
      <w:r w:rsidRPr="00D816ED">
        <w:rPr>
          <w:rFonts w:ascii="Sylfaen" w:eastAsia="Sylfaen" w:hAnsi="Sylfaen"/>
          <w:color w:val="000000"/>
          <w:lang w:val="ka-GE"/>
        </w:rPr>
        <w:t xml:space="preserve"> კომპიუტერული სისტემიდან ინფორმაციის მოპოვებასთან</w:t>
      </w:r>
      <w:r w:rsidRPr="00644997">
        <w:rPr>
          <w:rFonts w:ascii="Sylfaen" w:eastAsia="Sylfaen" w:hAnsi="Sylfaen"/>
          <w:color w:val="000000"/>
          <w:lang w:val="ka-GE"/>
        </w:rPr>
        <w:t>,</w:t>
      </w:r>
      <w:r w:rsidRPr="00D816ED">
        <w:rPr>
          <w:rFonts w:ascii="Sylfaen" w:eastAsia="Sylfaen" w:hAnsi="Sylfaen"/>
          <w:color w:val="000000"/>
          <w:lang w:val="ka-GE"/>
        </w:rPr>
        <w:t xml:space="preserve"> გეოლოკაციის რეალურ დროში განსაზღვრასთან, საფოსტო-სატელეგრაფო გზავნილის კონტროლთან</w:t>
      </w:r>
      <w:r w:rsidRPr="00644997">
        <w:rPr>
          <w:rFonts w:ascii="Sylfaen" w:eastAsia="Sylfaen" w:hAnsi="Sylfaen"/>
          <w:color w:val="000000"/>
          <w:lang w:val="ka-GE"/>
        </w:rPr>
        <w:t>,</w:t>
      </w:r>
      <w:r w:rsidRPr="00D816ED">
        <w:rPr>
          <w:rFonts w:ascii="Sylfaen" w:eastAsia="Sylfaen" w:hAnsi="Sylfaen"/>
          <w:color w:val="000000"/>
          <w:lang w:val="ka-GE"/>
        </w:rPr>
        <w:t xml:space="preserve"> ფარულ ვიდეოჩაწერასთან ან/და აუდიოჩაწერასთან, ფარულ ფოტოგადაღებასთან; </w:t>
      </w:r>
      <w:r w:rsidRPr="00D816ED">
        <w:rPr>
          <w:rFonts w:ascii="Sylfaen" w:eastAsia="Sylfaen" w:hAnsi="Sylfaen"/>
          <w:color w:val="000000"/>
          <w:lang w:val="ka-GE"/>
        </w:rPr>
        <w:br/>
      </w:r>
      <w:r w:rsidRPr="00D816ED">
        <w:rPr>
          <w:rFonts w:ascii="Sylfaen" w:eastAsia="Sylfaen" w:hAnsi="Sylfaen"/>
          <w:color w:val="000000"/>
          <w:lang w:val="ka-GE"/>
        </w:rPr>
        <w:br/>
        <w:t>„კონტრდაზვერვითი საქმიანობის შესახებ“ საქართველოს კანონის მე-9 მუხლის მე-2 პუნქტის „ე“ ქვეპუნქტით გათვალისწინებული ოპერატიულ-ტექნიკური ღონისძიებების და იმავე მუხლის მე-3 პუნქტით გათვალისწინებული ელექტრონული თვალთვალის ღონისძიებების განხორციელება;</w:t>
      </w:r>
      <w:r w:rsidRPr="00D816ED">
        <w:rPr>
          <w:rFonts w:ascii="Sylfaen" w:eastAsia="Sylfaen" w:hAnsi="Sylfaen"/>
          <w:color w:val="000000"/>
          <w:lang w:val="ka-GE"/>
        </w:rPr>
        <w:br/>
      </w:r>
      <w:r w:rsidRPr="00D816ED">
        <w:rPr>
          <w:rFonts w:ascii="Sylfaen" w:eastAsia="Sylfaen" w:hAnsi="Sylfaen"/>
          <w:color w:val="000000"/>
          <w:lang w:val="ka-GE"/>
        </w:rPr>
        <w:br/>
        <w:t>სახელმწიფო უწყებებისა და დაწესებულებების საინფორმაციო-ტექნოლოგიური უზრუნველყოფა;</w:t>
      </w:r>
      <w:r w:rsidRPr="00D816ED">
        <w:rPr>
          <w:rFonts w:ascii="Sylfaen" w:eastAsia="Sylfaen" w:hAnsi="Sylfaen"/>
          <w:color w:val="000000"/>
          <w:lang w:val="ka-GE"/>
        </w:rPr>
        <w:br/>
      </w:r>
      <w:r w:rsidRPr="00D816ED">
        <w:rPr>
          <w:rFonts w:ascii="Sylfaen" w:eastAsia="Sylfaen" w:hAnsi="Sylfaen"/>
          <w:color w:val="000000"/>
          <w:lang w:val="ka-GE"/>
        </w:rPr>
        <w:br/>
        <w:t>სასაზღვრო ტექნოლოგიების განვითარება და სასაზღვრო გამტარი პუნქტების საინფორმაციო-ტექნოლოგიური მომსახურების უზრუნველყოფა.</w:t>
      </w:r>
    </w:p>
    <w:p w:rsidR="009563F7" w:rsidRPr="00644997" w:rsidRDefault="009563F7" w:rsidP="00CD7BD5">
      <w:pPr>
        <w:spacing w:before="240"/>
        <w:jc w:val="both"/>
        <w:rPr>
          <w:lang w:val="ka-GE"/>
        </w:rPr>
      </w:pPr>
    </w:p>
    <w:p w:rsidR="004F1E0D" w:rsidRPr="00644997" w:rsidRDefault="004F1E0D" w:rsidP="00487937">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უსაფრთხოების კადრების მომზადება, გადამზადება და კვალიფიკაციის ამაღლება</w:t>
      </w:r>
    </w:p>
    <w:p w:rsidR="00487937" w:rsidRPr="00644997" w:rsidRDefault="00487937" w:rsidP="00487937">
      <w:pPr>
        <w:rPr>
          <w:lang w:val="ka-GE"/>
        </w:rPr>
      </w:pPr>
    </w:p>
    <w:p w:rsidR="00487937" w:rsidRPr="00644997" w:rsidRDefault="00487937" w:rsidP="004F1E0D">
      <w:pPr>
        <w:jc w:val="both"/>
        <w:rPr>
          <w:rFonts w:ascii="Sylfaen" w:eastAsia="Sylfaen" w:hAnsi="Sylfaen"/>
          <w:color w:val="000000"/>
          <w:lang w:val="ka-GE"/>
        </w:rPr>
      </w:pPr>
      <w:r w:rsidRPr="00D816ED">
        <w:rPr>
          <w:rFonts w:ascii="Sylfaen" w:eastAsia="Sylfaen" w:hAnsi="Sylfaen"/>
          <w:color w:val="000000"/>
          <w:lang w:val="ka-GE"/>
        </w:rPr>
        <w:t>სახელმწიფო უსაფრთხოების სფეროში არსებული ცოდნის თავმოყრა, ანალიზი და განახლება, სასწავლო პროცესში ინოვაციური მეთოდების გამოყენება;</w:t>
      </w:r>
      <w:r w:rsidRPr="00D816ED">
        <w:rPr>
          <w:rFonts w:ascii="Sylfaen" w:eastAsia="Sylfaen" w:hAnsi="Sylfaen"/>
          <w:color w:val="000000"/>
          <w:lang w:val="ka-GE"/>
        </w:rPr>
        <w:br/>
      </w:r>
      <w:r w:rsidRPr="00D816ED">
        <w:rPr>
          <w:rFonts w:ascii="Sylfaen" w:eastAsia="Sylfaen" w:hAnsi="Sylfaen"/>
          <w:color w:val="000000"/>
          <w:lang w:val="ka-GE"/>
        </w:rPr>
        <w:br/>
        <w:t>საქართველოს სახელმწიფო უსაფრთხოების სამსახურისთვის მაღალკვალიფიციური კადრების მომზადება, გადამზადება და კვალიფიკაციის ამაღლება;</w:t>
      </w:r>
      <w:r w:rsidRPr="00D816ED">
        <w:rPr>
          <w:rFonts w:ascii="Sylfaen" w:eastAsia="Sylfaen" w:hAnsi="Sylfaen"/>
          <w:color w:val="000000"/>
          <w:lang w:val="ka-GE"/>
        </w:rPr>
        <w:br/>
      </w:r>
      <w:r w:rsidRPr="00D816ED">
        <w:rPr>
          <w:rFonts w:ascii="Sylfaen" w:eastAsia="Sylfaen" w:hAnsi="Sylfaen"/>
          <w:color w:val="000000"/>
          <w:lang w:val="ka-GE"/>
        </w:rPr>
        <w:br/>
        <w:t>თანამედროვე დასავლური გამოცდილებისა და მიღწევების შესწავლა და სათანადო სტანდარტების დანერგვა, არსებულ გამოწვევებზე შესაბამისი რეაგირება და მათი წარმატებით დაძლევა პროფესიულ საგანმანათლებლო სფეროში, აგრეთვე სამეცნიერო მუშაობის სათანადო ორგანიზება და წარმართვა;</w:t>
      </w:r>
      <w:r w:rsidRPr="00D816ED">
        <w:rPr>
          <w:rFonts w:ascii="Sylfaen" w:eastAsia="Sylfaen" w:hAnsi="Sylfaen"/>
          <w:color w:val="000000"/>
          <w:lang w:val="ka-GE"/>
        </w:rPr>
        <w:br/>
      </w:r>
      <w:r w:rsidRPr="00D816ED">
        <w:rPr>
          <w:rFonts w:ascii="Sylfaen" w:eastAsia="Sylfaen" w:hAnsi="Sylfaen"/>
          <w:color w:val="000000"/>
          <w:lang w:val="ka-GE"/>
        </w:rPr>
        <w:br/>
        <w:t>უსაფრთხოების სფეროში სპეციალური პროფესიული და სამოქალაქო განათლების სისტემის განვითარების ხელშეწყობა;</w:t>
      </w:r>
      <w:r w:rsidRPr="00D816ED">
        <w:rPr>
          <w:rFonts w:ascii="Sylfaen" w:eastAsia="Sylfaen" w:hAnsi="Sylfaen"/>
          <w:color w:val="000000"/>
          <w:lang w:val="ka-GE"/>
        </w:rPr>
        <w:br/>
      </w:r>
      <w:r w:rsidRPr="00D816ED">
        <w:rPr>
          <w:rFonts w:ascii="Sylfaen" w:eastAsia="Sylfaen" w:hAnsi="Sylfaen"/>
          <w:color w:val="000000"/>
          <w:lang w:val="ka-GE"/>
        </w:rPr>
        <w:br/>
        <w:t>უსაფრთხოების სფეროში საგანმანათლებლო და კვლევითი საქმიანობების განვითარების ხელშეწყობა;</w:t>
      </w:r>
      <w:r w:rsidRPr="00D816ED">
        <w:rPr>
          <w:rFonts w:ascii="Sylfaen" w:eastAsia="Sylfaen" w:hAnsi="Sylfaen"/>
          <w:color w:val="000000"/>
          <w:lang w:val="ka-GE"/>
        </w:rPr>
        <w:br/>
      </w:r>
      <w:r w:rsidRPr="00D816ED">
        <w:rPr>
          <w:rFonts w:ascii="Sylfaen" w:eastAsia="Sylfaen" w:hAnsi="Sylfaen"/>
          <w:color w:val="000000"/>
          <w:lang w:val="ka-GE"/>
        </w:rPr>
        <w:br/>
        <w:t>საჭიროებიდან გამომდინარე, საქართველოს და უცხო ქვეყნების სასწავლო დაწესებულებებთან ერთად შესაბამისი საგანმანათლებლო პროგრამების განხორციელება.</w:t>
      </w:r>
    </w:p>
    <w:p w:rsidR="00434402" w:rsidRPr="00644997" w:rsidRDefault="00434402" w:rsidP="00545EFF">
      <w:pPr>
        <w:pStyle w:val="Heading1"/>
        <w:spacing w:line="240" w:lineRule="auto"/>
        <w:jc w:val="both"/>
        <w:rPr>
          <w:rFonts w:ascii="Sylfaen" w:eastAsia="Sylfaen" w:hAnsi="Sylfaen" w:cs="Sylfaen"/>
          <w:b/>
          <w:color w:val="2F5496" w:themeColor="accent1" w:themeShade="BF"/>
          <w:sz w:val="22"/>
          <w:szCs w:val="22"/>
          <w:lang w:val="ka-GE"/>
        </w:rPr>
      </w:pPr>
      <w:r w:rsidRPr="00644997">
        <w:rPr>
          <w:rFonts w:ascii="Sylfaen" w:eastAsia="Sylfaen" w:hAnsi="Sylfaen" w:cs="Sylfaen"/>
          <w:b/>
          <w:color w:val="2F5496" w:themeColor="accent1" w:themeShade="BF"/>
          <w:sz w:val="22"/>
          <w:szCs w:val="22"/>
          <w:lang w:val="ka-GE"/>
        </w:rPr>
        <w:t>საქართველოს პროკურატურა</w:t>
      </w:r>
    </w:p>
    <w:p w:rsidR="00434402" w:rsidRPr="00644997" w:rsidRDefault="00434402" w:rsidP="00545EFF">
      <w:pPr>
        <w:spacing w:line="240" w:lineRule="auto"/>
        <w:jc w:val="both"/>
        <w:rPr>
          <w:rFonts w:ascii="Sylfaen" w:hAnsi="Sylfaen"/>
          <w:lang w:val="ka-GE"/>
        </w:rPr>
      </w:pPr>
    </w:p>
    <w:p w:rsidR="005827E4" w:rsidRPr="00644997" w:rsidRDefault="00487937" w:rsidP="005827E4">
      <w:pPr>
        <w:pStyle w:val="Normal0"/>
        <w:jc w:val="both"/>
        <w:rPr>
          <w:rFonts w:ascii="Sylfaen" w:eastAsia="Sylfaen" w:hAnsi="Sylfaen" w:cstheme="minorBidi"/>
          <w:color w:val="000000"/>
          <w:sz w:val="22"/>
          <w:szCs w:val="22"/>
          <w:lang w:val="ka-GE"/>
        </w:rPr>
      </w:pPr>
      <w:r w:rsidRPr="00D816ED">
        <w:rPr>
          <w:rFonts w:ascii="Sylfaen" w:eastAsia="Sylfaen" w:hAnsi="Sylfaen"/>
          <w:color w:val="000000"/>
          <w:sz w:val="22"/>
          <w:szCs w:val="22"/>
          <w:lang w:val="ka-GE"/>
        </w:rPr>
        <w:t>ადამიანის უფლებების დაცვა გამოძიების მიმდინარეობისა და სისხლისსამართლებრივი დევნის განხორციელების პროცესში; ამ სფეროში სახელმწიფოს პოზიტიური ვალდებულების დარღვევის მიზეზების დადგენა და საერთაშორისო და უფლებადამცველი ორგანიზაციების რეკომენდაციების გათვალისწინება;</w:t>
      </w:r>
      <w:r w:rsidRPr="00D816ED">
        <w:rPr>
          <w:rFonts w:ascii="Sylfaen" w:eastAsia="Sylfaen" w:hAnsi="Sylfaen"/>
          <w:color w:val="000000"/>
          <w:sz w:val="22"/>
          <w:szCs w:val="22"/>
          <w:lang w:val="ka-GE"/>
        </w:rPr>
        <w:br/>
      </w:r>
      <w:r w:rsidRPr="00D816ED">
        <w:rPr>
          <w:rFonts w:ascii="Sylfaen" w:eastAsia="Sylfaen" w:hAnsi="Sylfaen"/>
          <w:color w:val="000000"/>
          <w:sz w:val="22"/>
          <w:szCs w:val="22"/>
          <w:lang w:val="ka-GE"/>
        </w:rPr>
        <w:br/>
        <w:t>ოჯახში ძალადობის, წამების, არასათანადო მოპყრობის, უმცირესობათა უფლებების დარღვევის ფაქტებზე ეფექტიანი და საერთაშორისო სტანდარტების შესაბამისი გამოძიებისა და სისხლისსამართლებრივი დევნის განხორციელება;</w:t>
      </w:r>
      <w:r w:rsidRPr="00D816ED">
        <w:rPr>
          <w:rFonts w:ascii="Sylfaen" w:eastAsia="Sylfaen" w:hAnsi="Sylfaen"/>
          <w:color w:val="000000"/>
          <w:sz w:val="22"/>
          <w:szCs w:val="22"/>
          <w:lang w:val="ka-GE"/>
        </w:rPr>
        <w:br/>
      </w:r>
      <w:r w:rsidRPr="00D816ED">
        <w:rPr>
          <w:rFonts w:ascii="Sylfaen" w:eastAsia="Sylfaen" w:hAnsi="Sylfaen"/>
          <w:color w:val="000000"/>
          <w:sz w:val="22"/>
          <w:szCs w:val="22"/>
          <w:lang w:val="ka-GE"/>
        </w:rPr>
        <w:br/>
        <w:t>სისხლის სამართლის საქმისწარმოების ელექტრონული სისტემის დახვეწა, პროკურორთა საჭიროებებზე მორგებული და ადამიანური რესურსების მართვის ელექტრონული პროგრამების დახვეწა, პროკურორთა დატვირთვის ელექტრონული მოდულის მოდერნიზაცია;</w:t>
      </w:r>
      <w:r w:rsidRPr="00D816ED">
        <w:rPr>
          <w:rFonts w:ascii="Sylfaen" w:eastAsia="Sylfaen" w:hAnsi="Sylfaen"/>
          <w:color w:val="000000"/>
          <w:sz w:val="22"/>
          <w:szCs w:val="22"/>
          <w:lang w:val="ka-GE"/>
        </w:rPr>
        <w:br/>
      </w:r>
      <w:r w:rsidRPr="00D816ED">
        <w:rPr>
          <w:rFonts w:ascii="Sylfaen" w:eastAsia="Sylfaen" w:hAnsi="Sylfaen"/>
          <w:color w:val="000000"/>
          <w:sz w:val="22"/>
          <w:szCs w:val="22"/>
          <w:lang w:val="ka-GE"/>
        </w:rPr>
        <w:br/>
        <w:t>საქართველოს პროკურატურის საქმიანობის გამჭვირვალობისა და საზოგადოების წინაშე ანგარიშვალდებულების უზრუნველსაყოფად მასობრივი ინფორმაციის საშუალებებთან ურთიერთობის ეფექტიანი მექანიზმების შექმნა, საზოგადოებისთვის ინფორმაციის მიწოდების მექანიზმების სრულყოფა;</w:t>
      </w:r>
      <w:r w:rsidRPr="00D816ED">
        <w:rPr>
          <w:rFonts w:ascii="Sylfaen" w:eastAsia="Sylfaen" w:hAnsi="Sylfaen"/>
          <w:color w:val="000000"/>
          <w:sz w:val="22"/>
          <w:szCs w:val="22"/>
          <w:lang w:val="ka-GE"/>
        </w:rPr>
        <w:br/>
      </w:r>
      <w:r w:rsidRPr="00D816ED">
        <w:rPr>
          <w:rFonts w:ascii="Sylfaen" w:eastAsia="Sylfaen" w:hAnsi="Sylfaen"/>
          <w:color w:val="000000"/>
          <w:sz w:val="22"/>
          <w:szCs w:val="22"/>
          <w:lang w:val="ka-GE"/>
        </w:rPr>
        <w:br/>
        <w:t xml:space="preserve">მოწმისა და დაზარალებულის კოორდინატორის ინსტიტუტის დახვეწა და მისი ხელმისაწვდომობის გაზრდა; </w:t>
      </w:r>
      <w:r w:rsidRPr="00D816ED">
        <w:rPr>
          <w:rFonts w:ascii="Sylfaen" w:eastAsia="Sylfaen" w:hAnsi="Sylfaen"/>
          <w:color w:val="000000"/>
          <w:sz w:val="22"/>
          <w:szCs w:val="22"/>
          <w:lang w:val="ka-GE"/>
        </w:rPr>
        <w:br/>
      </w:r>
      <w:r w:rsidRPr="00D816ED">
        <w:rPr>
          <w:rFonts w:ascii="Sylfaen" w:eastAsia="Sylfaen" w:hAnsi="Sylfaen"/>
          <w:color w:val="000000"/>
          <w:sz w:val="22"/>
          <w:szCs w:val="22"/>
          <w:lang w:val="ka-GE"/>
        </w:rPr>
        <w:br/>
        <w:t>პროკურატურის ცნობადობის ამაღლება და დანაშაულის პრევენციის (მათ შორის, „საზოგადოებრივი პროკურატურის“ პროექტის მეშვეობით) პროცესში მისი როლის გაზრდა;</w:t>
      </w:r>
      <w:r w:rsidRPr="00D816ED">
        <w:rPr>
          <w:rFonts w:ascii="Sylfaen" w:eastAsia="Sylfaen" w:hAnsi="Sylfaen"/>
          <w:color w:val="000000"/>
          <w:sz w:val="22"/>
          <w:szCs w:val="22"/>
          <w:lang w:val="ka-GE"/>
        </w:rPr>
        <w:br/>
      </w:r>
      <w:r w:rsidRPr="00D816ED">
        <w:rPr>
          <w:rFonts w:ascii="Sylfaen" w:eastAsia="Sylfaen" w:hAnsi="Sylfaen"/>
          <w:color w:val="000000"/>
          <w:sz w:val="22"/>
          <w:szCs w:val="22"/>
          <w:lang w:val="ka-GE"/>
        </w:rPr>
        <w:br/>
        <w:t>არასრულწლოვანებთან დაკავშირებული სტატისტიკური მონაცემების სრულყოფა, არასრულწლოვანზე ორიენტირებული გარემოს შექმნა;</w:t>
      </w:r>
      <w:r w:rsidRPr="00D816ED">
        <w:rPr>
          <w:rFonts w:ascii="Sylfaen" w:eastAsia="Sylfaen" w:hAnsi="Sylfaen"/>
          <w:color w:val="000000"/>
          <w:sz w:val="22"/>
          <w:szCs w:val="22"/>
          <w:lang w:val="ka-GE"/>
        </w:rPr>
        <w:br/>
      </w:r>
      <w:r w:rsidRPr="00D816ED">
        <w:rPr>
          <w:rFonts w:ascii="Sylfaen" w:eastAsia="Sylfaen" w:hAnsi="Sylfaen"/>
          <w:color w:val="000000"/>
          <w:sz w:val="22"/>
          <w:szCs w:val="22"/>
          <w:lang w:val="ka-GE"/>
        </w:rPr>
        <w:br/>
        <w:t>საქართველოს პროკურატურის საქმიანობის ეფექტიანობის გაზრდის, საერთაშორისო სტანდარტების სამუშაო პრაქტიკაში დანერგვის, საკანონმდებლო სიახლეების პრაქტიკაში სწორად განხორციელებისა და დანაშაულთან ბრძოლის ხელშეწყობა პროკურატურის თანამშრომელთა პროფესიული მომზადებისა და კვალიფიკაციის ამაღლების უზრუნველყოფით;</w:t>
      </w:r>
      <w:r w:rsidRPr="00D816ED">
        <w:rPr>
          <w:rFonts w:ascii="Sylfaen" w:eastAsia="Sylfaen" w:hAnsi="Sylfaen"/>
          <w:color w:val="000000"/>
          <w:sz w:val="22"/>
          <w:szCs w:val="22"/>
          <w:lang w:val="ka-GE"/>
        </w:rPr>
        <w:br/>
      </w:r>
      <w:r w:rsidRPr="00D816ED">
        <w:rPr>
          <w:rFonts w:ascii="Sylfaen" w:eastAsia="Sylfaen" w:hAnsi="Sylfaen"/>
          <w:color w:val="000000"/>
          <w:sz w:val="22"/>
          <w:szCs w:val="22"/>
          <w:lang w:val="ka-GE"/>
        </w:rPr>
        <w:br/>
        <w:t>თანამიმდევრული, კოორდინირებული საქმიანობის ხელშეწყობისა და საერთო მიდგომების დანერგვის მიზნით პროკურატურისა და სხვა საგამოძიებო უწყებების/მიზნობრივი ჯგუფების წარმომადგენლებისთვის ერთობლივი სასწავლო პროექტების განხორციელება.</w:t>
      </w:r>
    </w:p>
    <w:p w:rsidR="00F0749F" w:rsidRPr="00644997" w:rsidRDefault="00F0749F" w:rsidP="00545EFF">
      <w:pPr>
        <w:spacing w:line="240" w:lineRule="auto"/>
        <w:jc w:val="both"/>
        <w:rPr>
          <w:rFonts w:ascii="Sylfaen" w:hAnsi="Sylfaen" w:cs="Sylfaen"/>
          <w:lang w:val="ka-GE"/>
        </w:rPr>
      </w:pPr>
    </w:p>
    <w:p w:rsidR="000F44DD" w:rsidRPr="00644997" w:rsidRDefault="000F44DD" w:rsidP="00545EFF">
      <w:pPr>
        <w:pStyle w:val="Heading1"/>
        <w:spacing w:line="240" w:lineRule="auto"/>
        <w:jc w:val="both"/>
        <w:rPr>
          <w:rFonts w:ascii="Sylfaen" w:eastAsia="Sylfaen" w:hAnsi="Sylfaen" w:cs="Sylfaen"/>
          <w:b/>
          <w:color w:val="2F5496" w:themeColor="accent1" w:themeShade="BF"/>
          <w:sz w:val="22"/>
          <w:szCs w:val="22"/>
          <w:lang w:val="ka-GE"/>
        </w:rPr>
      </w:pPr>
      <w:r w:rsidRPr="00644997">
        <w:rPr>
          <w:rFonts w:ascii="Sylfaen" w:eastAsia="Sylfaen" w:hAnsi="Sylfaen" w:cs="Sylfaen"/>
          <w:b/>
          <w:color w:val="2F5496" w:themeColor="accent1" w:themeShade="BF"/>
          <w:sz w:val="22"/>
          <w:szCs w:val="22"/>
          <w:lang w:val="ka-GE"/>
        </w:rPr>
        <w:t>საქართველოს სახელმწიფო დაცვის სპეციალური სამსახური</w:t>
      </w:r>
    </w:p>
    <w:p w:rsidR="000F44DD" w:rsidRPr="00644997" w:rsidRDefault="000F44DD" w:rsidP="00545EFF">
      <w:pPr>
        <w:spacing w:line="240" w:lineRule="auto"/>
        <w:jc w:val="both"/>
        <w:rPr>
          <w:rFonts w:ascii="Sylfaen" w:hAnsi="Sylfaen"/>
          <w:lang w:val="ka-GE"/>
        </w:rPr>
      </w:pPr>
    </w:p>
    <w:p w:rsidR="000F44DD" w:rsidRPr="00644997" w:rsidRDefault="000F44DD" w:rsidP="00545EFF">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დასაცავ პირთა და ობიექტთა უსაფრთხოების უზრუნველყოფა</w:t>
      </w:r>
    </w:p>
    <w:p w:rsidR="00F0749F" w:rsidRPr="00644997" w:rsidRDefault="00F0749F" w:rsidP="00545EFF">
      <w:pPr>
        <w:spacing w:line="240" w:lineRule="auto"/>
        <w:jc w:val="both"/>
        <w:rPr>
          <w:rFonts w:ascii="Sylfaen" w:hAnsi="Sylfaen"/>
          <w:lang w:val="ka-GE"/>
        </w:rPr>
      </w:pPr>
    </w:p>
    <w:p w:rsidR="000F44DD" w:rsidRPr="00D816ED" w:rsidRDefault="00487937" w:rsidP="00545EFF">
      <w:pPr>
        <w:spacing w:line="240" w:lineRule="auto"/>
        <w:jc w:val="both"/>
        <w:rPr>
          <w:rFonts w:ascii="Sylfaen" w:eastAsia="Sylfaen" w:hAnsi="Sylfaen"/>
          <w:color w:val="000000"/>
          <w:lang w:val="ka-GE"/>
        </w:rPr>
      </w:pPr>
      <w:r w:rsidRPr="00D816ED">
        <w:rPr>
          <w:rFonts w:ascii="Sylfaen" w:eastAsia="Sylfaen" w:hAnsi="Sylfaen"/>
          <w:color w:val="000000"/>
          <w:lang w:val="ka-GE"/>
        </w:rPr>
        <w:t>საქართველოს პრეზიდენტის, საქართველოს პრემიერ-მინისტრისა და ხელისუფლების სხვა უმაღლესი ორგანოების ხელმძღვანელ პირთა, საქართველოში ვიზიტით მყოფ უცხო ქვეყნების უმაღლესი თანამდებობის პირთა, აგრეთვე სამთავრობო რეზიდენციების დაცვა და მათი უსაფრთხოების დონის ამაღლება.</w:t>
      </w:r>
    </w:p>
    <w:p w:rsidR="00487937" w:rsidRPr="00644997" w:rsidRDefault="00487937" w:rsidP="00545EFF">
      <w:pPr>
        <w:spacing w:line="240" w:lineRule="auto"/>
        <w:jc w:val="both"/>
        <w:rPr>
          <w:rFonts w:ascii="Sylfaen" w:eastAsia="Times New Roman" w:hAnsi="Sylfaen" w:cs="Sylfaen"/>
          <w:b/>
          <w:i/>
          <w:lang w:val="ka-GE" w:eastAsia="it-IT"/>
        </w:rPr>
      </w:pPr>
    </w:p>
    <w:p w:rsidR="000F44DD" w:rsidRPr="00644997" w:rsidRDefault="000F44DD" w:rsidP="00545EFF">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სახელმწიფო ობიექტების მოვლა-შენახვა</w:t>
      </w:r>
    </w:p>
    <w:p w:rsidR="00F0749F" w:rsidRPr="00644997" w:rsidRDefault="00F0749F" w:rsidP="00545EFF">
      <w:pPr>
        <w:spacing w:line="240" w:lineRule="auto"/>
        <w:jc w:val="both"/>
        <w:rPr>
          <w:rFonts w:ascii="Sylfaen" w:hAnsi="Sylfaen"/>
          <w:lang w:val="ka-GE"/>
        </w:rPr>
      </w:pPr>
    </w:p>
    <w:p w:rsidR="00487937" w:rsidRPr="00644997" w:rsidRDefault="00487937" w:rsidP="00545EFF">
      <w:pPr>
        <w:spacing w:line="240" w:lineRule="auto"/>
        <w:jc w:val="both"/>
        <w:rPr>
          <w:rFonts w:ascii="Sylfaen" w:hAnsi="Sylfaen"/>
          <w:lang w:val="ka-GE"/>
        </w:rPr>
      </w:pPr>
      <w:r w:rsidRPr="00D816ED">
        <w:rPr>
          <w:rFonts w:ascii="Sylfaen" w:eastAsia="Sylfaen" w:hAnsi="Sylfaen"/>
          <w:color w:val="000000"/>
          <w:lang w:val="ka-GE"/>
        </w:rPr>
        <w:t>სამთავრობო რეზიდენციებში საქართველოს პრეზიდენტის, საქართველოს პრემიერ-მინისტრის, სხვა უმაღლესი თანამდებობის პირთა, პრეზიდენტის ადმინისტრაციის უზრუნველყოფა მათი საქმიანობისთვის საჭირო, საერთაშორისო სტანდარტების შესაბამისი პირობებით, აგრეთვე სამთავრობო რეზიდენციების თანამედროვე ინვენტარითა და დანადგარებით აღჭურვა.</w:t>
      </w:r>
    </w:p>
    <w:p w:rsidR="000F44DD" w:rsidRPr="00644997" w:rsidRDefault="000F44DD" w:rsidP="00545EFF">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 xml:space="preserve"> სსიპ სახელისუფლო სპეციალური კავშირგაბმულობის სააგენტო</w:t>
      </w:r>
      <w:r w:rsidR="00730E5F" w:rsidRPr="00644997">
        <w:rPr>
          <w:rFonts w:ascii="Sylfaen" w:hAnsi="Sylfaen" w:cs="Sylfaen"/>
          <w:b/>
          <w:i/>
          <w:iCs/>
          <w:lang w:val="ka-GE"/>
        </w:rPr>
        <w:t>ს ხელშეწყობა</w:t>
      </w:r>
    </w:p>
    <w:p w:rsidR="00F0749F" w:rsidRPr="00644997" w:rsidRDefault="00F0749F" w:rsidP="00545EFF">
      <w:pPr>
        <w:spacing w:line="240" w:lineRule="auto"/>
        <w:jc w:val="both"/>
        <w:rPr>
          <w:rFonts w:ascii="Sylfaen" w:hAnsi="Sylfaen"/>
          <w:lang w:val="ka-GE"/>
        </w:rPr>
      </w:pPr>
    </w:p>
    <w:p w:rsidR="00097D82" w:rsidRPr="00644997" w:rsidRDefault="00097D82" w:rsidP="00545EFF">
      <w:pPr>
        <w:spacing w:line="240" w:lineRule="auto"/>
        <w:jc w:val="both"/>
        <w:rPr>
          <w:rFonts w:ascii="Sylfaen" w:hAnsi="Sylfaen"/>
          <w:lang w:val="ka-GE"/>
        </w:rPr>
      </w:pPr>
      <w:r w:rsidRPr="00D816ED">
        <w:rPr>
          <w:rFonts w:ascii="Sylfaen" w:eastAsia="Sylfaen" w:hAnsi="Sylfaen"/>
          <w:color w:val="000000"/>
          <w:lang w:val="ka-GE"/>
        </w:rPr>
        <w:t>სახელისუფლებო სპეციალური კავშირების სისტემით სახელმწიფო სტრუქტურების უზრუნველყოფა.</w:t>
      </w:r>
    </w:p>
    <w:p w:rsidR="000F44DD" w:rsidRPr="00644997" w:rsidRDefault="000F44DD" w:rsidP="00545EFF">
      <w:pPr>
        <w:pStyle w:val="Heading1"/>
        <w:spacing w:line="240" w:lineRule="auto"/>
        <w:jc w:val="both"/>
        <w:rPr>
          <w:rFonts w:ascii="Sylfaen" w:eastAsia="Sylfaen" w:hAnsi="Sylfaen" w:cs="Sylfaen"/>
          <w:b/>
          <w:color w:val="2F5496" w:themeColor="accent1" w:themeShade="BF"/>
          <w:sz w:val="22"/>
          <w:szCs w:val="22"/>
          <w:lang w:val="ka-GE"/>
        </w:rPr>
      </w:pPr>
      <w:r w:rsidRPr="00644997">
        <w:rPr>
          <w:rFonts w:ascii="Sylfaen" w:eastAsia="Sylfaen" w:hAnsi="Sylfaen" w:cs="Sylfaen"/>
          <w:b/>
          <w:color w:val="2F5496" w:themeColor="accent1" w:themeShade="BF"/>
          <w:sz w:val="22"/>
          <w:szCs w:val="22"/>
          <w:lang w:val="ka-GE"/>
        </w:rPr>
        <w:t>სპეციალური საგამოძიებო სამსახური</w:t>
      </w:r>
    </w:p>
    <w:p w:rsidR="00F0749F" w:rsidRPr="00644997" w:rsidRDefault="00F0749F" w:rsidP="00545EFF">
      <w:pPr>
        <w:spacing w:line="240" w:lineRule="auto"/>
        <w:jc w:val="both"/>
        <w:rPr>
          <w:rFonts w:ascii="Sylfaen" w:hAnsi="Sylfaen" w:cs="Sylfaen"/>
          <w:lang w:val="ka-GE"/>
        </w:rPr>
      </w:pPr>
    </w:p>
    <w:p w:rsidR="00D77825" w:rsidRPr="00644997" w:rsidRDefault="00D77825" w:rsidP="004D5B2B">
      <w:pPr>
        <w:spacing w:line="240" w:lineRule="auto"/>
        <w:jc w:val="both"/>
        <w:rPr>
          <w:rFonts w:ascii="Sylfaen" w:hAnsi="Sylfaen"/>
          <w:lang w:val="ka-GE"/>
        </w:rPr>
      </w:pPr>
      <w:r w:rsidRPr="00D816ED">
        <w:rPr>
          <w:rFonts w:ascii="Sylfaen" w:eastAsia="Sylfaen" w:hAnsi="Sylfaen"/>
          <w:color w:val="000000"/>
          <w:lang w:val="ka-GE"/>
        </w:rPr>
        <w:t>„სპეციალური საგამოძიებო სამსახურის შესახებ“ საქართველოს კანონით განსაზღვრულ დანაშაულთა მიუკერძოებელი და ეფექტიანი გამოძიება, მათ შორის, სამართალდამცავი ორგანოს წარმომადგენლის, მოხელის ან მასთან გათანაბრებული პირის მიერ ჩადენილი ისეთი დანაშაულების გამოძიება, როგორებიცაა: წამება, დამამცირებელი ან არაადამიანური მოპყრობა, სამსახურებრივი უფლებამოსილების ბოროტად გამოყენება ან უფლებამოსილების გადამეტება, ჩადენილი ძალადობით, იარაღის გამოყენებით ან დაზარალებულის პირადი ღირსების შეურაცხყოფით და სხვა.</w:t>
      </w:r>
    </w:p>
    <w:p w:rsidR="000F44DD" w:rsidRPr="00644997" w:rsidRDefault="000F44DD" w:rsidP="00545EFF">
      <w:pPr>
        <w:pStyle w:val="Heading1"/>
        <w:spacing w:line="240" w:lineRule="auto"/>
        <w:jc w:val="both"/>
        <w:rPr>
          <w:rFonts w:ascii="Sylfaen" w:eastAsia="Sylfaen" w:hAnsi="Sylfaen" w:cs="Sylfaen"/>
          <w:b/>
          <w:color w:val="auto"/>
          <w:sz w:val="22"/>
          <w:szCs w:val="22"/>
          <w:lang w:val="ka-GE"/>
        </w:rPr>
      </w:pPr>
      <w:r w:rsidRPr="00644997">
        <w:rPr>
          <w:rFonts w:ascii="Sylfaen" w:eastAsia="Sylfaen" w:hAnsi="Sylfaen" w:cs="Sylfaen"/>
          <w:b/>
          <w:color w:val="2F5496" w:themeColor="accent1" w:themeShade="BF"/>
          <w:sz w:val="22"/>
          <w:szCs w:val="22"/>
          <w:lang w:val="ka-GE"/>
        </w:rPr>
        <w:t>პერსონალურ მონაცემთა დაცვის სამსახური</w:t>
      </w:r>
    </w:p>
    <w:p w:rsidR="000F44DD" w:rsidRPr="00644997" w:rsidRDefault="000F44DD" w:rsidP="00545EFF">
      <w:pPr>
        <w:spacing w:line="240" w:lineRule="auto"/>
        <w:jc w:val="both"/>
        <w:rPr>
          <w:rFonts w:ascii="Sylfaen" w:hAnsi="Sylfaen"/>
          <w:lang w:val="ka-GE"/>
        </w:rPr>
      </w:pPr>
    </w:p>
    <w:p w:rsidR="004C6392" w:rsidRPr="00644997" w:rsidRDefault="004C6392" w:rsidP="004C6392">
      <w:pPr>
        <w:spacing w:after="0"/>
        <w:jc w:val="both"/>
        <w:rPr>
          <w:rFonts w:ascii="Sylfaen" w:hAnsi="Sylfaen"/>
          <w:lang w:val="ka-GE"/>
        </w:rPr>
      </w:pPr>
      <w:r w:rsidRPr="00D816ED">
        <w:rPr>
          <w:rFonts w:ascii="Sylfaen" w:eastAsia="Sylfaen" w:hAnsi="Sylfaen"/>
          <w:color w:val="000000"/>
          <w:lang w:val="ka-GE"/>
        </w:rPr>
        <w:t xml:space="preserve">პერსონალურ მონაცემთა დაცვის სამსახურის მიერ პერსონალურ მონაცემთა დამუშავების კანონიერების კონტროლი, ფარული საგამოძიებო მოქმედებებისა და ელექტრონული კომუნიკაციის მაიდენტიფიცირებელ მონაცემთა ცენტრალურ ბანკში განხორციელებული აქტივობების კონტროლი; </w:t>
      </w:r>
      <w:r w:rsidRPr="00D816ED">
        <w:rPr>
          <w:rFonts w:ascii="Sylfaen" w:eastAsia="Sylfaen" w:hAnsi="Sylfaen"/>
          <w:color w:val="000000"/>
          <w:lang w:val="ka-GE"/>
        </w:rPr>
        <w:br/>
      </w:r>
      <w:r w:rsidRPr="00D816ED">
        <w:rPr>
          <w:rFonts w:ascii="Sylfaen" w:eastAsia="Sylfaen" w:hAnsi="Sylfaen"/>
          <w:color w:val="000000"/>
          <w:lang w:val="ka-GE"/>
        </w:rPr>
        <w:br/>
        <w:t>მონაცემთა დამმუშავებლის/უფლებამოსილი პირის მიერ მონაცემთა დამუშავების კანონიერების შემოწმება (ინსპექტირება), აგრეთვე შემოწმება „პერსონალურ მონაცემთა დაცვის შესახებ“ საქართველოს კანონში მითითებული სხვა გზებით;</w:t>
      </w:r>
      <w:r w:rsidRPr="00D816ED">
        <w:rPr>
          <w:rFonts w:ascii="Sylfaen" w:eastAsia="Sylfaen" w:hAnsi="Sylfaen"/>
          <w:color w:val="000000"/>
          <w:lang w:val="ka-GE"/>
        </w:rPr>
        <w:br/>
      </w:r>
      <w:r w:rsidRPr="00D816ED">
        <w:rPr>
          <w:rFonts w:ascii="Sylfaen" w:eastAsia="Sylfaen" w:hAnsi="Sylfaen"/>
          <w:color w:val="000000"/>
          <w:lang w:val="ka-GE"/>
        </w:rPr>
        <w:br/>
        <w:t>მონაცემთა დამუშავების კანონიერებასა და უსაფრთხოების ზომების დაცვასთან დაკავშირებულ საკითხებზე კონსულტაციის გაწევა;</w:t>
      </w:r>
      <w:r w:rsidRPr="00D816ED">
        <w:rPr>
          <w:rFonts w:ascii="Sylfaen" w:eastAsia="Sylfaen" w:hAnsi="Sylfaen"/>
          <w:color w:val="000000"/>
          <w:lang w:val="ka-GE"/>
        </w:rPr>
        <w:br/>
      </w:r>
      <w:r w:rsidRPr="00D816ED">
        <w:rPr>
          <w:rFonts w:ascii="Sylfaen" w:eastAsia="Sylfaen" w:hAnsi="Sylfaen"/>
          <w:color w:val="000000"/>
          <w:lang w:val="ka-GE"/>
        </w:rPr>
        <w:br/>
        <w:t>პერსონალურ მონაცემთა დაცვასთან დაკავშირებით რეაგირება მოქალაქეთა შეტყობინებებსა და განცხადებებზე;</w:t>
      </w:r>
      <w:r w:rsidRPr="00D816ED">
        <w:rPr>
          <w:rFonts w:ascii="Sylfaen" w:eastAsia="Sylfaen" w:hAnsi="Sylfaen"/>
          <w:color w:val="000000"/>
          <w:lang w:val="ka-GE"/>
        </w:rPr>
        <w:br/>
      </w:r>
      <w:r w:rsidRPr="00D816ED">
        <w:rPr>
          <w:rFonts w:ascii="Sylfaen" w:eastAsia="Sylfaen" w:hAnsi="Sylfaen"/>
          <w:color w:val="000000"/>
          <w:lang w:val="ka-GE"/>
        </w:rPr>
        <w:br/>
        <w:t>საქართველოში პერსონალურ მონაცემთა დაცვის მდგომარეობისა და მასთან დაკავშირებული მნიშვნელოვანი მოვლენების შესახებ ინფორმაციის საზოგადოებისთვის მიწოდება;</w:t>
      </w:r>
      <w:r w:rsidRPr="00D816ED">
        <w:rPr>
          <w:rFonts w:ascii="Sylfaen" w:eastAsia="Sylfaen" w:hAnsi="Sylfaen"/>
          <w:color w:val="000000"/>
          <w:lang w:val="ka-GE"/>
        </w:rPr>
        <w:br/>
      </w:r>
      <w:r w:rsidRPr="00D816ED">
        <w:rPr>
          <w:rFonts w:ascii="Sylfaen" w:eastAsia="Sylfaen" w:hAnsi="Sylfaen"/>
          <w:color w:val="000000"/>
          <w:lang w:val="ka-GE"/>
        </w:rPr>
        <w:br/>
        <w:t>საგანმანათლებლო საქმიანობის განხორციელება მონაცემთა დამუშავებასა და დაცვასთან დაკავშირებულ საკითხებზე;</w:t>
      </w:r>
      <w:r w:rsidRPr="00D816ED">
        <w:rPr>
          <w:rFonts w:ascii="Sylfaen" w:eastAsia="Sylfaen" w:hAnsi="Sylfaen"/>
          <w:color w:val="000000"/>
          <w:lang w:val="ka-GE"/>
        </w:rPr>
        <w:br/>
      </w:r>
      <w:r w:rsidRPr="00D816ED">
        <w:rPr>
          <w:rFonts w:ascii="Sylfaen" w:eastAsia="Sylfaen" w:hAnsi="Sylfaen"/>
          <w:color w:val="000000"/>
          <w:lang w:val="ka-GE"/>
        </w:rPr>
        <w:br/>
        <w:t>პერსონალურ მონაცემთა სხვა სახელმწიფოსთვის, სხვა სახელმწიფოს იურიდიული ან ფიზიკური პირისთვის ან საერთაშორისო ორგანიზაციისთვის გადაცემის შესახებ ნებართვის გაცემა, სხვა სახელმწიფოში ან/და საერთაშორისო ორგანიზაციაში მონაცემთა დაცვის სათანადო გარანტიების არსებობის შეფასება და პერსონალურ მონაცემთა დაცვის სათანადო გარანტიების მქონე ქვეყნების ნუსხის დამტკიცება;</w:t>
      </w:r>
      <w:r w:rsidRPr="00D816ED">
        <w:rPr>
          <w:rFonts w:ascii="Sylfaen" w:eastAsia="Sylfaen" w:hAnsi="Sylfaen"/>
          <w:color w:val="000000"/>
          <w:lang w:val="ka-GE"/>
        </w:rPr>
        <w:br/>
      </w:r>
      <w:r w:rsidRPr="00D816ED">
        <w:rPr>
          <w:rFonts w:ascii="Sylfaen" w:eastAsia="Sylfaen" w:hAnsi="Sylfaen"/>
          <w:color w:val="000000"/>
          <w:lang w:val="ka-GE"/>
        </w:rPr>
        <w:br/>
        <w:t>საქართველოს პარლამენტისთვის საქართველოში მონაცემთა დაცვის მდგომარეობის, ფარული საგამოძიებო მოქმედებების ჩატარებისა და ელექტრონული კომუნიკაციის მაიდენტიფიცირებელ მონაცემთა ცენტრალურ ბანკში განხორციელებული აქტივობების კონტროლის შესახებ წლიური ანგარიშის წარდგენა;</w:t>
      </w:r>
      <w:r w:rsidRPr="00D816ED">
        <w:rPr>
          <w:rFonts w:ascii="Sylfaen" w:eastAsia="Sylfaen" w:hAnsi="Sylfaen"/>
          <w:color w:val="000000"/>
          <w:lang w:val="ka-GE"/>
        </w:rPr>
        <w:br/>
      </w:r>
      <w:r w:rsidRPr="00D816ED">
        <w:rPr>
          <w:rFonts w:ascii="Sylfaen" w:eastAsia="Sylfaen" w:hAnsi="Sylfaen"/>
          <w:color w:val="000000"/>
          <w:lang w:val="ka-GE"/>
        </w:rPr>
        <w:br/>
        <w:t>კერძო და საჯარო დაწესებულებებში პერსონალურ მონაცემთა დაცვის ოფიცრის ინსტიტუტის შემოღება და სამსახურის მიერ მათი გადამზადების ხელშეწყობა;</w:t>
      </w:r>
      <w:r w:rsidRPr="00D816ED">
        <w:rPr>
          <w:rFonts w:ascii="Sylfaen" w:eastAsia="Sylfaen" w:hAnsi="Sylfaen"/>
          <w:color w:val="000000"/>
          <w:lang w:val="ka-GE"/>
        </w:rPr>
        <w:br/>
      </w:r>
      <w:r w:rsidRPr="00D816ED">
        <w:rPr>
          <w:rFonts w:ascii="Sylfaen" w:eastAsia="Sylfaen" w:hAnsi="Sylfaen"/>
          <w:color w:val="000000"/>
          <w:lang w:val="ka-GE"/>
        </w:rPr>
        <w:br/>
        <w:t>პერსონალურ მონაცემთა დაცვის ოფიცრების ვინაობისა და საკონტაქტო ინფორმაციის გამოქვეყნება;</w:t>
      </w:r>
      <w:r w:rsidRPr="00D816ED">
        <w:rPr>
          <w:rFonts w:ascii="Sylfaen" w:eastAsia="Sylfaen" w:hAnsi="Sylfaen"/>
          <w:color w:val="000000"/>
          <w:lang w:val="ka-GE"/>
        </w:rPr>
        <w:br/>
      </w:r>
      <w:r w:rsidRPr="00D816ED">
        <w:rPr>
          <w:rFonts w:ascii="Sylfaen" w:eastAsia="Sylfaen" w:hAnsi="Sylfaen"/>
          <w:color w:val="000000"/>
          <w:lang w:val="ka-GE"/>
        </w:rPr>
        <w:br/>
        <w:t>სპეციალური წარმომადგენლების რეგისტრაცია.</w:t>
      </w:r>
    </w:p>
    <w:p w:rsidR="004C6392" w:rsidRPr="00644997" w:rsidRDefault="004C6392" w:rsidP="004C6392">
      <w:pPr>
        <w:spacing w:after="0"/>
        <w:jc w:val="both"/>
        <w:rPr>
          <w:rFonts w:ascii="Sylfaen" w:hAnsi="Sylfaen"/>
          <w:lang w:val="ka-GE"/>
        </w:rPr>
      </w:pPr>
    </w:p>
    <w:p w:rsidR="000F44DD" w:rsidRPr="00644997" w:rsidRDefault="000F44DD" w:rsidP="004C6392">
      <w:pPr>
        <w:spacing w:after="0"/>
        <w:jc w:val="both"/>
        <w:rPr>
          <w:rFonts w:ascii="Sylfaen" w:eastAsia="Sylfaen" w:hAnsi="Sylfaen" w:cs="Sylfaen"/>
          <w:b/>
          <w:color w:val="2F5496" w:themeColor="accent1" w:themeShade="BF"/>
          <w:lang w:val="ka-GE"/>
        </w:rPr>
      </w:pPr>
      <w:r w:rsidRPr="00644997">
        <w:rPr>
          <w:rFonts w:ascii="Sylfaen" w:eastAsia="Sylfaen" w:hAnsi="Sylfaen" w:cs="Sylfaen"/>
          <w:b/>
          <w:color w:val="2F5496" w:themeColor="accent1" w:themeShade="BF"/>
          <w:lang w:val="ka-GE"/>
        </w:rPr>
        <w:t>საქართველოს სახალხო დამცველის აპარატი</w:t>
      </w:r>
    </w:p>
    <w:p w:rsidR="000F44DD" w:rsidRPr="00644997" w:rsidRDefault="000F44DD" w:rsidP="00545EFF">
      <w:pPr>
        <w:spacing w:line="240" w:lineRule="auto"/>
        <w:jc w:val="both"/>
        <w:rPr>
          <w:rFonts w:ascii="Sylfaen" w:hAnsi="Sylfaen"/>
          <w:lang w:val="ka-GE"/>
        </w:rPr>
      </w:pPr>
    </w:p>
    <w:p w:rsidR="004C6392" w:rsidRPr="00D816ED" w:rsidRDefault="004C6392" w:rsidP="00007A99">
      <w:pPr>
        <w:spacing w:line="240" w:lineRule="auto"/>
        <w:jc w:val="both"/>
        <w:rPr>
          <w:rFonts w:ascii="Sylfaen" w:eastAsia="Sylfaen" w:hAnsi="Sylfaen"/>
          <w:color w:val="000000"/>
          <w:lang w:val="ka-GE"/>
        </w:rPr>
      </w:pPr>
      <w:r w:rsidRPr="00D816ED">
        <w:rPr>
          <w:rFonts w:ascii="Sylfaen" w:eastAsia="Sylfaen" w:hAnsi="Sylfaen"/>
          <w:color w:val="000000"/>
          <w:lang w:val="ka-GE"/>
        </w:rPr>
        <w:t xml:space="preserve">საქართველოს მთელ ტერიტორიაზე, თავისუფლების შეზღუდვის ადგილებში ადამიანის უფლებების დაცვის კუთხით გეგმური და არაგეგმური მონიტორინგის განხორციელება; </w:t>
      </w:r>
      <w:r w:rsidRPr="00D816ED">
        <w:rPr>
          <w:rFonts w:ascii="Sylfaen" w:eastAsia="Sylfaen" w:hAnsi="Sylfaen"/>
          <w:color w:val="000000"/>
          <w:lang w:val="ka-GE"/>
        </w:rPr>
        <w:br/>
      </w:r>
      <w:r w:rsidRPr="00D816ED">
        <w:rPr>
          <w:rFonts w:ascii="Sylfaen" w:eastAsia="Sylfaen" w:hAnsi="Sylfaen"/>
          <w:color w:val="000000"/>
          <w:lang w:val="ka-GE"/>
        </w:rPr>
        <w:br/>
        <w:t>თავისუფლების შეზღუდვის ადგილებსა და პენიტენციურ დაწესებულებებში მოთავსებულ პირთა უფლებების დარღვევის შესახებ განცხადებებისა და საჩივრების განხილვა და მათზე რეაგირება; თავდაცვისა და უსაფრთხოების სფეროში ადამიანის უფლებათა და ძირითად თავისუფლებათა დაცვის მონიტორინგი;</w:t>
      </w:r>
      <w:r w:rsidRPr="00D816ED">
        <w:rPr>
          <w:rFonts w:ascii="Sylfaen" w:eastAsia="Sylfaen" w:hAnsi="Sylfaen"/>
          <w:color w:val="000000"/>
          <w:lang w:val="ka-GE"/>
        </w:rPr>
        <w:br/>
      </w:r>
      <w:r w:rsidRPr="00D816ED">
        <w:rPr>
          <w:rFonts w:ascii="Sylfaen" w:eastAsia="Sylfaen" w:hAnsi="Sylfaen"/>
          <w:color w:val="000000"/>
          <w:lang w:val="ka-GE"/>
        </w:rPr>
        <w:br/>
        <w:t xml:space="preserve">არასრულწლოვანთა სარეაბილიტაციო დაწესებულებების მონიტორინგის გაძლიერება; </w:t>
      </w:r>
      <w:r w:rsidRPr="00D816ED">
        <w:rPr>
          <w:rFonts w:ascii="Sylfaen" w:eastAsia="Sylfaen" w:hAnsi="Sylfaen"/>
          <w:color w:val="000000"/>
          <w:lang w:val="ka-GE"/>
        </w:rPr>
        <w:br/>
      </w:r>
      <w:r w:rsidRPr="00D816ED">
        <w:rPr>
          <w:rFonts w:ascii="Sylfaen" w:eastAsia="Sylfaen" w:hAnsi="Sylfaen"/>
          <w:color w:val="000000"/>
          <w:lang w:val="ka-GE"/>
        </w:rPr>
        <w:br/>
        <w:t>წამებისა და სხვა სასტიკი, არაადამიანური ან დამამცირებელი მოპყრობის ან სასჯელის პრევენციისთვის რეკომენდაციების შემუშავება; მონიტორინგის ანგარიშების მომზადება და წარდგენა;</w:t>
      </w:r>
      <w:r w:rsidRPr="00D816ED">
        <w:rPr>
          <w:rFonts w:ascii="Sylfaen" w:eastAsia="Sylfaen" w:hAnsi="Sylfaen"/>
          <w:color w:val="000000"/>
          <w:lang w:val="ka-GE"/>
        </w:rPr>
        <w:br/>
      </w:r>
      <w:r w:rsidRPr="00D816ED">
        <w:rPr>
          <w:rFonts w:ascii="Sylfaen" w:eastAsia="Sylfaen" w:hAnsi="Sylfaen"/>
          <w:color w:val="000000"/>
          <w:lang w:val="ka-GE"/>
        </w:rPr>
        <w:br/>
        <w:t xml:space="preserve">საქართველოს სახალხო დამცველის რეგიონული ოფისების მუშაობის მხარდაჭერა და გაძლიერება; </w:t>
      </w:r>
      <w:r w:rsidRPr="00D816ED">
        <w:rPr>
          <w:rFonts w:ascii="Sylfaen" w:eastAsia="Sylfaen" w:hAnsi="Sylfaen"/>
          <w:color w:val="000000"/>
          <w:lang w:val="ka-GE"/>
        </w:rPr>
        <w:br/>
      </w:r>
      <w:r w:rsidRPr="00D816ED">
        <w:rPr>
          <w:rFonts w:ascii="Sylfaen" w:eastAsia="Sylfaen" w:hAnsi="Sylfaen"/>
          <w:color w:val="000000"/>
          <w:lang w:val="ka-GE"/>
        </w:rPr>
        <w:br/>
        <w:t xml:space="preserve">სამოქალაქო განათლებისა და ცნობიერების ასამაღლებლად საინფორმაციო ბიულეტენებისა და სოციალური რეკლამის დამზადება და მასობრივი ინფორმაციის საშუალებებში განთავსება, საქართველოს სახალხო დამცველის ანგარიშების გამოცემა, თარგმნა და სხვადასხვა დონეზე წარდგენა; ადამიანის უფლებათა თემებზე პუბლიკაციების გამოცემა და გავრცელება; შესაბამისი სამიზნე ჯგუფებისთვის ტრენინგების ორგანიზება; </w:t>
      </w:r>
      <w:r w:rsidRPr="00D816ED">
        <w:rPr>
          <w:rFonts w:ascii="Sylfaen" w:eastAsia="Sylfaen" w:hAnsi="Sylfaen"/>
          <w:color w:val="000000"/>
          <w:lang w:val="ka-GE"/>
        </w:rPr>
        <w:br/>
      </w:r>
      <w:r w:rsidRPr="00D816ED">
        <w:rPr>
          <w:rFonts w:ascii="Sylfaen" w:eastAsia="Sylfaen" w:hAnsi="Sylfaen"/>
          <w:color w:val="000000"/>
          <w:lang w:val="ka-GE"/>
        </w:rPr>
        <w:br/>
        <w:t xml:space="preserve">საქართველოს მოქალაქეთა, უცხო ქვეყნის მოქალაქეთა და მოქალაქეობის არმქონე პირთა, აგრეთვე კერძო სამართლის იურიდიულ პირთა, პოლიტიკურ და რელიგიურ გაერთიანებათა განცხადებებისა და საჩივრების მიღება, რეგისტრაცია, სტრუქტურულ ერთეულებზე გადანაწილება, განხილვა და შესაბამისი რეაგირება; </w:t>
      </w:r>
      <w:r w:rsidRPr="00D816ED">
        <w:rPr>
          <w:rFonts w:ascii="Sylfaen" w:eastAsia="Sylfaen" w:hAnsi="Sylfaen"/>
          <w:color w:val="000000"/>
          <w:lang w:val="ka-GE"/>
        </w:rPr>
        <w:br/>
      </w:r>
      <w:r w:rsidRPr="00D816ED">
        <w:rPr>
          <w:rFonts w:ascii="Sylfaen" w:eastAsia="Sylfaen" w:hAnsi="Sylfaen"/>
          <w:color w:val="000000"/>
          <w:lang w:val="ka-GE"/>
        </w:rPr>
        <w:br/>
        <w:t xml:space="preserve">ადამიანის უფლებების დარღვევის შესახებ ინფორმაციის საქართველოს ნებისმიერი კუთხიდან 24 საათის განმავლობაში მისაღებად მრავალარხიანი საკომუნიკაციო სისტემის ფუნქციონირების უზრუნველყოფა; </w:t>
      </w:r>
      <w:r w:rsidRPr="00D816ED">
        <w:rPr>
          <w:rFonts w:ascii="Sylfaen" w:eastAsia="Sylfaen" w:hAnsi="Sylfaen"/>
          <w:color w:val="000000"/>
          <w:lang w:val="ka-GE"/>
        </w:rPr>
        <w:br/>
      </w:r>
      <w:r w:rsidRPr="00D816ED">
        <w:rPr>
          <w:rFonts w:ascii="Sylfaen" w:eastAsia="Sylfaen" w:hAnsi="Sylfaen"/>
          <w:color w:val="000000"/>
          <w:lang w:val="ka-GE"/>
        </w:rPr>
        <w:br/>
        <w:t>„დისკრიმინაციის ყველა ფორმის აღმოფხვრის შესახებ“ საქართველოს კანონის იმპლემენტაცია;</w:t>
      </w:r>
      <w:r w:rsidRPr="00D816ED">
        <w:rPr>
          <w:rFonts w:ascii="Sylfaen" w:eastAsia="Sylfaen" w:hAnsi="Sylfaen"/>
          <w:color w:val="000000"/>
          <w:lang w:val="ka-GE"/>
        </w:rPr>
        <w:br/>
      </w:r>
      <w:r w:rsidRPr="00D816ED">
        <w:rPr>
          <w:rFonts w:ascii="Sylfaen" w:eastAsia="Sylfaen" w:hAnsi="Sylfaen"/>
          <w:color w:val="000000"/>
          <w:lang w:val="ka-GE"/>
        </w:rPr>
        <w:br/>
        <w:t>უმრავლესობისა და უმცირესობის ჯგუფებს შორის მრავალმხრივი დიალოგის ხელშეწყობა;</w:t>
      </w:r>
      <w:r w:rsidRPr="00D816ED">
        <w:rPr>
          <w:rFonts w:ascii="Sylfaen" w:eastAsia="Sylfaen" w:hAnsi="Sylfaen"/>
          <w:color w:val="000000"/>
          <w:lang w:val="ka-GE"/>
        </w:rPr>
        <w:br/>
      </w:r>
      <w:r w:rsidRPr="00D816ED">
        <w:rPr>
          <w:rFonts w:ascii="Sylfaen" w:eastAsia="Sylfaen" w:hAnsi="Sylfaen"/>
          <w:color w:val="000000"/>
          <w:lang w:val="ka-GE"/>
        </w:rPr>
        <w:br/>
        <w:t>ეროვნული და რელიგიური უმცირესობების ინტეგრაციის ხელშეწყობა;</w:t>
      </w:r>
      <w:r w:rsidRPr="00D816ED">
        <w:rPr>
          <w:rFonts w:ascii="Sylfaen" w:eastAsia="Sylfaen" w:hAnsi="Sylfaen"/>
          <w:color w:val="000000"/>
          <w:lang w:val="ka-GE"/>
        </w:rPr>
        <w:br/>
      </w:r>
      <w:r w:rsidRPr="00D816ED">
        <w:rPr>
          <w:rFonts w:ascii="Sylfaen" w:eastAsia="Sylfaen" w:hAnsi="Sylfaen"/>
          <w:color w:val="000000"/>
          <w:lang w:val="ka-GE"/>
        </w:rPr>
        <w:br/>
        <w:t>გაეროს შეზღუდული შესაძლებლობის მქონე პირთა უფლებების დაცვის 2006 წლის კონვენციის იმპლემენტაციის მონიტორინგი;</w:t>
      </w:r>
      <w:r w:rsidRPr="00D816ED">
        <w:rPr>
          <w:rFonts w:ascii="Sylfaen" w:eastAsia="Sylfaen" w:hAnsi="Sylfaen"/>
          <w:color w:val="000000"/>
          <w:lang w:val="ka-GE"/>
        </w:rPr>
        <w:br/>
      </w:r>
      <w:r w:rsidRPr="00D816ED">
        <w:rPr>
          <w:rFonts w:ascii="Sylfaen" w:eastAsia="Sylfaen" w:hAnsi="Sylfaen"/>
          <w:color w:val="000000"/>
          <w:lang w:val="ka-GE"/>
        </w:rPr>
        <w:br/>
        <w:t>ბავშვთა უფლებრივი მდგომარეობის ზედამხედველობა ცენტრსა და რეგიონებში;</w:t>
      </w:r>
      <w:r w:rsidRPr="00D816ED">
        <w:rPr>
          <w:rFonts w:ascii="Sylfaen" w:eastAsia="Sylfaen" w:hAnsi="Sylfaen"/>
          <w:color w:val="000000"/>
          <w:lang w:val="ka-GE"/>
        </w:rPr>
        <w:br/>
      </w:r>
      <w:r w:rsidRPr="00D816ED">
        <w:rPr>
          <w:rFonts w:ascii="Sylfaen" w:eastAsia="Sylfaen" w:hAnsi="Sylfaen"/>
          <w:color w:val="000000"/>
          <w:lang w:val="ka-GE"/>
        </w:rPr>
        <w:br/>
        <w:t>სკოლამდელი დაწესებულებებისა და სკოლების მონიტორინგი;</w:t>
      </w:r>
      <w:r w:rsidRPr="00D816ED">
        <w:rPr>
          <w:rFonts w:ascii="Sylfaen" w:eastAsia="Sylfaen" w:hAnsi="Sylfaen"/>
          <w:color w:val="000000"/>
          <w:lang w:val="ka-GE"/>
        </w:rPr>
        <w:br/>
      </w:r>
      <w:r w:rsidRPr="00D816ED">
        <w:rPr>
          <w:rFonts w:ascii="Sylfaen" w:eastAsia="Sylfaen" w:hAnsi="Sylfaen"/>
          <w:color w:val="000000"/>
          <w:lang w:val="ka-GE"/>
        </w:rPr>
        <w:br/>
        <w:t xml:space="preserve">24-საათიანი სახელმწიფო ზრუნვის ქვეშ მყოფი არასრულწლოვანების სამზრუნველო დაწესებულებიდან გასვლისთვის მომზადების ზედამხედველობა; </w:t>
      </w:r>
      <w:r w:rsidRPr="00D816ED">
        <w:rPr>
          <w:rFonts w:ascii="Sylfaen" w:eastAsia="Sylfaen" w:hAnsi="Sylfaen"/>
          <w:color w:val="000000"/>
          <w:lang w:val="ka-GE"/>
        </w:rPr>
        <w:br/>
      </w:r>
      <w:r w:rsidRPr="00D816ED">
        <w:rPr>
          <w:rFonts w:ascii="Sylfaen" w:eastAsia="Sylfaen" w:hAnsi="Sylfaen"/>
          <w:color w:val="000000"/>
          <w:lang w:val="ka-GE"/>
        </w:rPr>
        <w:br/>
        <w:t>საქართველოში გენდერული თანასწორობის დაცვის სფეროში არსებული ეროვნული და საერთაშორისო აქტების შესრულების მონიტორინგი, საქართველოს სახალხო დამცველის აპარატში შემოსული, გენდერული თანასწორობის დარღვევასთან დაკავშირებული განცხადებების/საჩივრების შესწავლა და შესაბამისი დასკვნების/რეკომენდაციების/წინადადებების პროექტების მომზადება;</w:t>
      </w:r>
      <w:r w:rsidRPr="00D816ED">
        <w:rPr>
          <w:rFonts w:ascii="Sylfaen" w:eastAsia="Sylfaen" w:hAnsi="Sylfaen"/>
          <w:color w:val="000000"/>
          <w:lang w:val="ka-GE"/>
        </w:rPr>
        <w:br/>
      </w:r>
      <w:r w:rsidRPr="00D816ED">
        <w:rPr>
          <w:rFonts w:ascii="Sylfaen" w:eastAsia="Sylfaen" w:hAnsi="Sylfaen"/>
          <w:color w:val="000000"/>
          <w:lang w:val="ka-GE"/>
        </w:rPr>
        <w:br/>
        <w:t>საქართველოში და მისი ფარგლების გარეთ გენდერული თანასწორობის სფეროში მოქმედი სახელმწიფო და არასახელმწიფო ორგანოებისა და ორგანიზაციების საქმიანობისა და გამოცდილების განზოგადება და საქართველოში დანერგვის ორგანიზება;</w:t>
      </w:r>
      <w:r w:rsidRPr="00D816ED">
        <w:rPr>
          <w:rFonts w:ascii="Sylfaen" w:eastAsia="Sylfaen" w:hAnsi="Sylfaen"/>
          <w:color w:val="000000"/>
          <w:lang w:val="ka-GE"/>
        </w:rPr>
        <w:br/>
      </w:r>
      <w:r w:rsidRPr="00D816ED">
        <w:rPr>
          <w:rFonts w:ascii="Sylfaen" w:eastAsia="Sylfaen" w:hAnsi="Sylfaen"/>
          <w:color w:val="000000"/>
          <w:lang w:val="ka-GE"/>
        </w:rPr>
        <w:br/>
        <w:t xml:space="preserve">საერთაშორისო ორგანიზაციებისა და დიპლომატიური კორპუსის წარმომადგენლებისთვის საქართველოში ადამიანის უფლებათა მდგომარეობის შესახებ ინფორმაციის მიწოდება; </w:t>
      </w:r>
      <w:r w:rsidRPr="00D816ED">
        <w:rPr>
          <w:rFonts w:ascii="Sylfaen" w:eastAsia="Sylfaen" w:hAnsi="Sylfaen"/>
          <w:color w:val="000000"/>
          <w:lang w:val="ka-GE"/>
        </w:rPr>
        <w:br/>
      </w:r>
      <w:r w:rsidRPr="00D816ED">
        <w:rPr>
          <w:rFonts w:ascii="Sylfaen" w:eastAsia="Sylfaen" w:hAnsi="Sylfaen"/>
          <w:color w:val="000000"/>
          <w:lang w:val="ka-GE"/>
        </w:rPr>
        <w:br/>
        <w:t>საქართველოში ადამიანის უფლებათა და თავისუფლებათა დაცვის მდგომარეობის შესახებ ყოველწლიური ანგარიშის საქართველოს პარლამენტისთვის წარდგენა, სპეციალური და საქმიანობის ანგარიშების მომზადება და გავრცელება;</w:t>
      </w:r>
      <w:r w:rsidRPr="00D816ED">
        <w:rPr>
          <w:rFonts w:ascii="Sylfaen" w:eastAsia="Sylfaen" w:hAnsi="Sylfaen"/>
          <w:color w:val="000000"/>
          <w:lang w:val="ka-GE"/>
        </w:rPr>
        <w:br/>
      </w:r>
      <w:r w:rsidRPr="00D816ED">
        <w:rPr>
          <w:rFonts w:ascii="Sylfaen" w:eastAsia="Sylfaen" w:hAnsi="Sylfaen"/>
          <w:color w:val="000000"/>
          <w:lang w:val="ka-GE"/>
        </w:rPr>
        <w:br/>
        <w:t>რეკომენდაციების, წინადადებების, ზოგადი წინადადებებისა და დასკვნების შემუშავება და ადრესატებისთვის წარდგენა;</w:t>
      </w:r>
      <w:r w:rsidRPr="00D816ED">
        <w:rPr>
          <w:rFonts w:ascii="Sylfaen" w:eastAsia="Sylfaen" w:hAnsi="Sylfaen"/>
          <w:color w:val="000000"/>
          <w:lang w:val="ka-GE"/>
        </w:rPr>
        <w:br/>
      </w:r>
      <w:r w:rsidRPr="00D816ED">
        <w:rPr>
          <w:rFonts w:ascii="Sylfaen" w:eastAsia="Sylfaen" w:hAnsi="Sylfaen"/>
          <w:color w:val="000000"/>
          <w:lang w:val="ka-GE"/>
        </w:rPr>
        <w:br/>
        <w:t>ოკუპირებულ ტერიტორიებთან გამყოფი ხაზების მიმდებარე სოფლებში ადამიანის უფლებათა მდგომარეობის შესწავლა და მონიტორინგი;</w:t>
      </w:r>
      <w:r w:rsidRPr="00D816ED">
        <w:rPr>
          <w:rFonts w:ascii="Sylfaen" w:eastAsia="Sylfaen" w:hAnsi="Sylfaen"/>
          <w:color w:val="000000"/>
          <w:lang w:val="ka-GE"/>
        </w:rPr>
        <w:br/>
      </w:r>
      <w:r w:rsidRPr="00D816ED">
        <w:rPr>
          <w:rFonts w:ascii="Sylfaen" w:eastAsia="Sylfaen" w:hAnsi="Sylfaen"/>
          <w:color w:val="000000"/>
          <w:lang w:val="ka-GE"/>
        </w:rPr>
        <w:br/>
        <w:t>კონსტიტუციური სარჩელისა და სასამართლოს მეგობრის მოსაზრების მომზადება და სასამართლოში წარდგენა.</w:t>
      </w:r>
    </w:p>
    <w:p w:rsidR="004C6392" w:rsidRPr="00644997" w:rsidRDefault="004C6392" w:rsidP="00007A99">
      <w:pPr>
        <w:spacing w:line="240" w:lineRule="auto"/>
        <w:jc w:val="both"/>
        <w:rPr>
          <w:rFonts w:ascii="Sylfaen" w:eastAsia="Sylfaen" w:hAnsi="Sylfaen"/>
          <w:color w:val="000000"/>
          <w:lang w:val="ka-GE"/>
        </w:rPr>
      </w:pPr>
    </w:p>
    <w:p w:rsidR="004714BC" w:rsidRPr="00644997" w:rsidRDefault="004714BC" w:rsidP="00545EFF">
      <w:pPr>
        <w:pStyle w:val="Heading1"/>
        <w:spacing w:line="240" w:lineRule="auto"/>
        <w:jc w:val="both"/>
        <w:rPr>
          <w:rFonts w:ascii="Sylfaen" w:eastAsia="Sylfaen" w:hAnsi="Sylfaen" w:cs="Sylfaen"/>
          <w:b/>
          <w:color w:val="auto"/>
          <w:sz w:val="22"/>
          <w:szCs w:val="22"/>
          <w:lang w:val="ka-GE"/>
        </w:rPr>
      </w:pPr>
      <w:r w:rsidRPr="00644997">
        <w:rPr>
          <w:rFonts w:ascii="Sylfaen" w:eastAsia="Sylfaen" w:hAnsi="Sylfaen" w:cs="Sylfaen"/>
          <w:b/>
          <w:color w:val="2F5496" w:themeColor="accent1" w:themeShade="BF"/>
          <w:sz w:val="22"/>
          <w:szCs w:val="22"/>
          <w:lang w:val="ka-GE"/>
        </w:rPr>
        <w:t>საქართველოს ბიზნესომბუდსმენის აპარატი</w:t>
      </w:r>
    </w:p>
    <w:p w:rsidR="004714BC" w:rsidRPr="00644997" w:rsidRDefault="004714BC" w:rsidP="00545EFF">
      <w:pPr>
        <w:spacing w:line="240" w:lineRule="auto"/>
        <w:jc w:val="both"/>
        <w:rPr>
          <w:rFonts w:ascii="Sylfaen" w:eastAsia="Sylfaen" w:hAnsi="Sylfaen"/>
          <w:b/>
          <w:lang w:val="ka-GE"/>
        </w:rPr>
      </w:pPr>
    </w:p>
    <w:p w:rsidR="004C6392" w:rsidRPr="00D816ED" w:rsidRDefault="004C6392" w:rsidP="00545EFF">
      <w:pPr>
        <w:spacing w:after="0" w:line="240" w:lineRule="auto"/>
        <w:jc w:val="both"/>
        <w:rPr>
          <w:rFonts w:ascii="Sylfaen" w:eastAsia="Sylfaen" w:hAnsi="Sylfaen"/>
          <w:color w:val="000000"/>
          <w:lang w:val="ka-GE"/>
        </w:rPr>
      </w:pPr>
      <w:r w:rsidRPr="00D816ED">
        <w:rPr>
          <w:rFonts w:ascii="Sylfaen" w:eastAsia="Sylfaen" w:hAnsi="Sylfaen"/>
          <w:color w:val="000000"/>
          <w:lang w:val="ka-GE"/>
        </w:rPr>
        <w:t>საქართველოს ტერიტორიაზე პირის მიერ სამეწარმეო საქმიანობის განხორციელებასთან დაკავშირებული უფლებებისა და კანონიერი ინტერესების დაცვის ხელშეწყობა.</w:t>
      </w:r>
    </w:p>
    <w:p w:rsidR="004C6392" w:rsidRPr="00644997" w:rsidRDefault="004C6392" w:rsidP="00545EFF">
      <w:pPr>
        <w:spacing w:after="0" w:line="240" w:lineRule="auto"/>
        <w:jc w:val="both"/>
        <w:rPr>
          <w:rFonts w:ascii="Sylfaen" w:eastAsia="Sylfaen" w:hAnsi="Sylfaen"/>
          <w:lang w:val="ka-GE"/>
        </w:rPr>
      </w:pPr>
    </w:p>
    <w:p w:rsidR="00776CEB" w:rsidRPr="00644997" w:rsidRDefault="00776CEB" w:rsidP="00545EFF">
      <w:pPr>
        <w:pStyle w:val="Heading1"/>
        <w:spacing w:line="240" w:lineRule="auto"/>
        <w:jc w:val="both"/>
        <w:rPr>
          <w:rFonts w:ascii="Sylfaen" w:eastAsia="Sylfaen" w:hAnsi="Sylfaen" w:cs="Sylfaen"/>
          <w:b/>
          <w:color w:val="auto"/>
          <w:sz w:val="22"/>
          <w:szCs w:val="22"/>
          <w:lang w:val="ka-GE"/>
        </w:rPr>
      </w:pPr>
      <w:r w:rsidRPr="00644997">
        <w:rPr>
          <w:rFonts w:ascii="Sylfaen" w:eastAsia="Sylfaen" w:hAnsi="Sylfaen" w:cs="Sylfaen"/>
          <w:b/>
          <w:color w:val="2F5496" w:themeColor="accent1" w:themeShade="BF"/>
          <w:sz w:val="22"/>
          <w:szCs w:val="22"/>
          <w:lang w:val="ka-GE"/>
        </w:rPr>
        <w:t>სსიპ - იურიდიული დახმარების სამსახური</w:t>
      </w:r>
    </w:p>
    <w:p w:rsidR="00776CEB" w:rsidRPr="00644997" w:rsidRDefault="00776CEB" w:rsidP="00545EFF">
      <w:pPr>
        <w:tabs>
          <w:tab w:val="left" w:pos="0"/>
          <w:tab w:val="left" w:pos="720"/>
        </w:tabs>
        <w:spacing w:after="0" w:line="240" w:lineRule="auto"/>
        <w:jc w:val="both"/>
        <w:rPr>
          <w:rFonts w:ascii="Sylfaen" w:eastAsia="Sylfaen" w:hAnsi="Sylfaen"/>
          <w:lang w:val="ka-GE"/>
        </w:rPr>
      </w:pPr>
    </w:p>
    <w:p w:rsidR="000F44DD" w:rsidRPr="00D816ED" w:rsidRDefault="004C6392" w:rsidP="00545EFF">
      <w:pPr>
        <w:spacing w:after="0" w:line="240" w:lineRule="auto"/>
        <w:jc w:val="both"/>
        <w:rPr>
          <w:rFonts w:ascii="Sylfaen" w:eastAsia="Sylfaen" w:hAnsi="Sylfaen"/>
          <w:color w:val="000000"/>
          <w:lang w:val="ka-GE"/>
        </w:rPr>
      </w:pPr>
      <w:r w:rsidRPr="00D816ED">
        <w:rPr>
          <w:rFonts w:ascii="Sylfaen" w:eastAsia="Sylfaen" w:hAnsi="Sylfaen"/>
          <w:color w:val="000000"/>
          <w:lang w:val="ka-GE"/>
        </w:rPr>
        <w:t>საქართველოს პარლამენტთან მჭიდრო თანამშრომლობით საჯარო სამართლის იურიდიული პირის − იურიდიული დახმარების სამსახურის მანდატის გადახედვა და შესაბამის საკანონმდებლო ცვლილებებზე მუშაობა;</w:t>
      </w:r>
      <w:r w:rsidRPr="00D816ED">
        <w:rPr>
          <w:rFonts w:ascii="Sylfaen" w:eastAsia="Sylfaen" w:hAnsi="Sylfaen"/>
          <w:color w:val="000000"/>
          <w:lang w:val="ka-GE"/>
        </w:rPr>
        <w:br/>
      </w:r>
      <w:r w:rsidRPr="00D816ED">
        <w:rPr>
          <w:rFonts w:ascii="Sylfaen" w:eastAsia="Sylfaen" w:hAnsi="Sylfaen"/>
          <w:color w:val="000000"/>
          <w:lang w:val="ka-GE"/>
        </w:rPr>
        <w:br/>
        <w:t>საჯარო სამართლის იურიდიული პირის − იურიდიული დახმარების სამსახურის მანდატის გაფართოების და საკანონმდებლო ცვლილებების გათვალისწინებით, სამსახურში დასაქმებული ადვოკატების სათანადო პროფესიული გადამზადების უზრუნველყოფა და მომსახურების ხარისხის გაუმჯობესება;</w:t>
      </w:r>
      <w:r w:rsidRPr="00D816ED">
        <w:rPr>
          <w:rFonts w:ascii="Sylfaen" w:eastAsia="Sylfaen" w:hAnsi="Sylfaen"/>
          <w:color w:val="000000"/>
          <w:lang w:val="ka-GE"/>
        </w:rPr>
        <w:br/>
      </w:r>
      <w:r w:rsidRPr="00D816ED">
        <w:rPr>
          <w:rFonts w:ascii="Sylfaen" w:eastAsia="Sylfaen" w:hAnsi="Sylfaen"/>
          <w:color w:val="000000"/>
          <w:lang w:val="ka-GE"/>
        </w:rPr>
        <w:br/>
        <w:t>საქართველოს თითქმის მთელ ტერიტორიაზე სოციალურად დაუცველი პირებისთვის, არასრულწლოვანებისა და კანონით გათვალისწინებული სხვა პირებისთვის საქართველოს კანონმდებლობით დადგენილ შემთხვევებში, მათ შორის, სამოქალაქო სამართლისა და ადმინისტრაციული სამართლის გარკვეულ საქმეებზე, იურიდიული დახმარების გაწევა;</w:t>
      </w:r>
      <w:r w:rsidRPr="00D816ED">
        <w:rPr>
          <w:rFonts w:ascii="Sylfaen" w:eastAsia="Sylfaen" w:hAnsi="Sylfaen"/>
          <w:color w:val="000000"/>
          <w:lang w:val="ka-GE"/>
        </w:rPr>
        <w:br/>
      </w:r>
      <w:r w:rsidRPr="00D816ED">
        <w:rPr>
          <w:rFonts w:ascii="Sylfaen" w:eastAsia="Sylfaen" w:hAnsi="Sylfaen"/>
          <w:color w:val="000000"/>
          <w:lang w:val="ka-GE"/>
        </w:rPr>
        <w:br/>
        <w:t>მომსახურების ხელმისაწვდომობის გაზრდისთვის ინფრასტრუქტურის, საინფორმაციო ტექნოლოგიების, ხელმისაწვდომი სერვისებისა და საერთაშორისო ურთიერთობების განვითარება;</w:t>
      </w:r>
      <w:r w:rsidRPr="00D816ED">
        <w:rPr>
          <w:rFonts w:ascii="Sylfaen" w:eastAsia="Sylfaen" w:hAnsi="Sylfaen"/>
          <w:color w:val="000000"/>
          <w:lang w:val="ka-GE"/>
        </w:rPr>
        <w:br/>
      </w:r>
      <w:r w:rsidRPr="00D816ED">
        <w:rPr>
          <w:rFonts w:ascii="Sylfaen" w:eastAsia="Sylfaen" w:hAnsi="Sylfaen"/>
          <w:color w:val="000000"/>
          <w:lang w:val="ka-GE"/>
        </w:rPr>
        <w:br/>
        <w:t>იურიდიული დახმარების სისტემის შესახებ საზოგადოების ცნობიერებისა და ხელმისაწვდომობის ამაღლება;</w:t>
      </w:r>
      <w:r w:rsidRPr="00D816ED">
        <w:rPr>
          <w:rFonts w:ascii="Sylfaen" w:eastAsia="Sylfaen" w:hAnsi="Sylfaen"/>
          <w:color w:val="000000"/>
          <w:lang w:val="ka-GE"/>
        </w:rPr>
        <w:br/>
      </w:r>
      <w:r w:rsidRPr="00D816ED">
        <w:rPr>
          <w:rFonts w:ascii="Sylfaen" w:eastAsia="Sylfaen" w:hAnsi="Sylfaen"/>
          <w:color w:val="000000"/>
          <w:lang w:val="ka-GE"/>
        </w:rPr>
        <w:br/>
        <w:t>იურიდიული საქმისწარმოების მართვის საინფორმაციო სისტემის (case-bank) განსავითარებლად დამატებითი მოდულების ჩაშენების საქმიანობა როგორც ხარისხის შეფასების მიზნებისთვის, ისე სასწავლო პროცესების მოსაწესრიგებლად.</w:t>
      </w:r>
    </w:p>
    <w:p w:rsidR="004C6392" w:rsidRPr="00644997" w:rsidRDefault="004C6392" w:rsidP="00545EFF">
      <w:pPr>
        <w:spacing w:after="0" w:line="240" w:lineRule="auto"/>
        <w:jc w:val="both"/>
        <w:rPr>
          <w:rFonts w:ascii="Sylfaen" w:eastAsia="Sylfaen" w:hAnsi="Sylfaen"/>
          <w:lang w:val="ka-GE"/>
        </w:rPr>
      </w:pPr>
    </w:p>
    <w:p w:rsidR="00434402" w:rsidRPr="00644997" w:rsidRDefault="00434402" w:rsidP="00545EFF">
      <w:pPr>
        <w:pStyle w:val="Heading1"/>
        <w:spacing w:line="240" w:lineRule="auto"/>
        <w:jc w:val="both"/>
        <w:rPr>
          <w:rFonts w:ascii="Sylfaen" w:eastAsia="Sylfaen" w:hAnsi="Sylfaen" w:cs="Sylfaen"/>
          <w:b/>
          <w:color w:val="2F5496" w:themeColor="accent1" w:themeShade="BF"/>
          <w:sz w:val="22"/>
          <w:szCs w:val="22"/>
          <w:lang w:val="ka-GE"/>
        </w:rPr>
      </w:pPr>
      <w:r w:rsidRPr="00644997">
        <w:rPr>
          <w:rFonts w:ascii="Sylfaen" w:eastAsia="Sylfaen" w:hAnsi="Sylfaen" w:cs="Sylfaen"/>
          <w:b/>
          <w:color w:val="2F5496" w:themeColor="accent1" w:themeShade="BF"/>
          <w:sz w:val="22"/>
          <w:szCs w:val="22"/>
          <w:lang w:val="ka-GE"/>
        </w:rPr>
        <w:t>სსიპ - საქართველოს სტატისტიკის ეროვნული სამსახური - საქსტატი</w:t>
      </w:r>
    </w:p>
    <w:p w:rsidR="00434402" w:rsidRPr="00644997" w:rsidRDefault="00434402" w:rsidP="00545EFF">
      <w:pPr>
        <w:spacing w:line="240" w:lineRule="auto"/>
        <w:jc w:val="both"/>
        <w:rPr>
          <w:rFonts w:ascii="Sylfaen" w:eastAsia="Sylfaen" w:hAnsi="Sylfaen"/>
          <w:lang w:val="ka-GE"/>
        </w:rPr>
      </w:pPr>
    </w:p>
    <w:p w:rsidR="00B5046C" w:rsidRPr="00644997" w:rsidRDefault="00B5046C" w:rsidP="00E0396A">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სტატისტიკური სამუშაოების დაგეგმვა და მართვა</w:t>
      </w:r>
    </w:p>
    <w:p w:rsidR="00E0396A" w:rsidRPr="00644997" w:rsidRDefault="00E0396A" w:rsidP="00E0396A">
      <w:pPr>
        <w:rPr>
          <w:lang w:val="ka-GE"/>
        </w:rPr>
      </w:pPr>
    </w:p>
    <w:p w:rsidR="006A4C9C" w:rsidRPr="00D816ED" w:rsidRDefault="004C6392" w:rsidP="004C6392">
      <w:pPr>
        <w:jc w:val="both"/>
        <w:rPr>
          <w:rFonts w:ascii="Sylfaen" w:eastAsia="Sylfaen" w:hAnsi="Sylfaen"/>
          <w:color w:val="000000"/>
          <w:lang w:val="ka-GE"/>
        </w:rPr>
      </w:pPr>
      <w:r w:rsidRPr="00D816ED">
        <w:rPr>
          <w:rFonts w:ascii="Sylfaen" w:eastAsia="Sylfaen" w:hAnsi="Sylfaen"/>
          <w:color w:val="000000"/>
          <w:lang w:val="ka-GE"/>
        </w:rPr>
        <w:t xml:space="preserve">სტატისტიკური სისტემის პოლიტიკის დოკუმენტების შემუშავება, განხორციელება და მონიტორინგი; </w:t>
      </w:r>
      <w:r w:rsidRPr="00D816ED">
        <w:rPr>
          <w:rFonts w:ascii="Sylfaen" w:eastAsia="Sylfaen" w:hAnsi="Sylfaen"/>
          <w:color w:val="000000"/>
          <w:lang w:val="ka-GE"/>
        </w:rPr>
        <w:br/>
      </w:r>
      <w:r w:rsidRPr="00D816ED">
        <w:rPr>
          <w:rFonts w:ascii="Sylfaen" w:eastAsia="Sylfaen" w:hAnsi="Sylfaen"/>
          <w:color w:val="000000"/>
          <w:lang w:val="ka-GE"/>
        </w:rPr>
        <w:br/>
        <w:t>სტატისტიკური სამუშაოების სახელმწიფო პროგრამის შემუშავება;</w:t>
      </w:r>
      <w:r w:rsidRPr="00D816ED">
        <w:rPr>
          <w:rFonts w:ascii="Sylfaen" w:eastAsia="Sylfaen" w:hAnsi="Sylfaen"/>
          <w:color w:val="000000"/>
          <w:lang w:val="ka-GE"/>
        </w:rPr>
        <w:br/>
        <w:t xml:space="preserve"> </w:t>
      </w:r>
      <w:r w:rsidRPr="00D816ED">
        <w:rPr>
          <w:rFonts w:ascii="Sylfaen" w:eastAsia="Sylfaen" w:hAnsi="Sylfaen"/>
          <w:color w:val="000000"/>
          <w:lang w:val="ka-GE"/>
        </w:rPr>
        <w:br/>
        <w:t>სტატისტიკური კვლევებისა და მოსახლეობის საყოველთაო აღწერის დაგეგმვა, მართვა, წარმოება, მონაცემთა გავრცელება და ანგარიშგება;</w:t>
      </w:r>
      <w:r w:rsidRPr="00D816ED">
        <w:rPr>
          <w:rFonts w:ascii="Sylfaen" w:eastAsia="Sylfaen" w:hAnsi="Sylfaen"/>
          <w:color w:val="000000"/>
          <w:lang w:val="ka-GE"/>
        </w:rPr>
        <w:br/>
        <w:t xml:space="preserve"> </w:t>
      </w:r>
      <w:r w:rsidRPr="00D816ED">
        <w:rPr>
          <w:rFonts w:ascii="Sylfaen" w:eastAsia="Sylfaen" w:hAnsi="Sylfaen"/>
          <w:color w:val="000000"/>
          <w:lang w:val="ka-GE"/>
        </w:rPr>
        <w:br/>
        <w:t>ოფიციალური სტატისტიკის შესახებ საკანონმდებლო ბაზის განახლება;</w:t>
      </w:r>
      <w:r w:rsidRPr="00D816ED">
        <w:rPr>
          <w:rFonts w:ascii="Sylfaen" w:eastAsia="Sylfaen" w:hAnsi="Sylfaen"/>
          <w:color w:val="000000"/>
          <w:lang w:val="ka-GE"/>
        </w:rPr>
        <w:br/>
        <w:t xml:space="preserve"> </w:t>
      </w:r>
      <w:r w:rsidRPr="00D816ED">
        <w:rPr>
          <w:rFonts w:ascii="Sylfaen" w:eastAsia="Sylfaen" w:hAnsi="Sylfaen"/>
          <w:color w:val="000000"/>
          <w:lang w:val="ka-GE"/>
        </w:rPr>
        <w:br/>
        <w:t>მეთოდოლოგიური და სტატისტიკური სტანდარტების შემუშავება/განახლება;</w:t>
      </w:r>
      <w:r w:rsidRPr="00D816ED">
        <w:rPr>
          <w:rFonts w:ascii="Sylfaen" w:eastAsia="Sylfaen" w:hAnsi="Sylfaen"/>
          <w:color w:val="000000"/>
          <w:lang w:val="ka-GE"/>
        </w:rPr>
        <w:br/>
        <w:t xml:space="preserve"> </w:t>
      </w:r>
      <w:r w:rsidRPr="00D816ED">
        <w:rPr>
          <w:rFonts w:ascii="Sylfaen" w:eastAsia="Sylfaen" w:hAnsi="Sylfaen"/>
          <w:color w:val="000000"/>
          <w:lang w:val="ka-GE"/>
        </w:rPr>
        <w:br/>
        <w:t>საერთაშორისო ორგანოებში წარმომადგენლობა და თანამშრომლობა;</w:t>
      </w:r>
      <w:r w:rsidRPr="00D816ED">
        <w:rPr>
          <w:rFonts w:ascii="Sylfaen" w:eastAsia="Sylfaen" w:hAnsi="Sylfaen"/>
          <w:color w:val="000000"/>
          <w:lang w:val="ka-GE"/>
        </w:rPr>
        <w:br/>
      </w:r>
      <w:r w:rsidRPr="00D816ED">
        <w:rPr>
          <w:rFonts w:ascii="Sylfaen" w:eastAsia="Sylfaen" w:hAnsi="Sylfaen"/>
          <w:color w:val="000000"/>
          <w:lang w:val="ka-GE"/>
        </w:rPr>
        <w:br/>
        <w:t>ოფიციალური სტატისტიკის შესახებ ცნობიერების ამაღლება და მომხმარებელთა ნდობის განმტკიცება;</w:t>
      </w:r>
      <w:r w:rsidRPr="00D816ED">
        <w:rPr>
          <w:rFonts w:ascii="Sylfaen" w:eastAsia="Sylfaen" w:hAnsi="Sylfaen"/>
          <w:color w:val="000000"/>
          <w:lang w:val="ka-GE"/>
        </w:rPr>
        <w:br/>
        <w:t xml:space="preserve"> </w:t>
      </w:r>
      <w:r w:rsidRPr="00D816ED">
        <w:rPr>
          <w:rFonts w:ascii="Sylfaen" w:eastAsia="Sylfaen" w:hAnsi="Sylfaen"/>
          <w:color w:val="000000"/>
          <w:lang w:val="ka-GE"/>
        </w:rPr>
        <w:br/>
        <w:t>დასახული ამოცანებისა და მიზნების მისაღწევად საჭირო საკადრო, ფინანსური, მატერიალურ-ტექნიკური და ინფორმაციულ-ტექნოლოგიური რესურსების უზრუნველყოფა;</w:t>
      </w:r>
      <w:r w:rsidRPr="00D816ED">
        <w:rPr>
          <w:rFonts w:ascii="Sylfaen" w:eastAsia="Sylfaen" w:hAnsi="Sylfaen"/>
          <w:color w:val="000000"/>
          <w:lang w:val="ka-GE"/>
        </w:rPr>
        <w:br/>
        <w:t xml:space="preserve"> </w:t>
      </w:r>
      <w:r w:rsidRPr="00D816ED">
        <w:rPr>
          <w:rFonts w:ascii="Sylfaen" w:eastAsia="Sylfaen" w:hAnsi="Sylfaen"/>
          <w:color w:val="000000"/>
          <w:lang w:val="ka-GE"/>
        </w:rPr>
        <w:br/>
        <w:t>ეფექტიანობისა და ხარისხის გაუმჯობესების მიზნით ახალი ტექნოლოგიების დანერგვა;</w:t>
      </w:r>
      <w:r w:rsidRPr="00D816ED">
        <w:rPr>
          <w:rFonts w:ascii="Sylfaen" w:eastAsia="Sylfaen" w:hAnsi="Sylfaen"/>
          <w:color w:val="000000"/>
          <w:lang w:val="ka-GE"/>
        </w:rPr>
        <w:br/>
      </w:r>
      <w:r w:rsidRPr="00D816ED">
        <w:rPr>
          <w:rFonts w:ascii="Sylfaen" w:eastAsia="Sylfaen" w:hAnsi="Sylfaen"/>
          <w:color w:val="000000"/>
          <w:lang w:val="ka-GE"/>
        </w:rPr>
        <w:br/>
        <w:t>ტექნიკური და კომპიუტერული აღჭურვილობის განახლება.</w:t>
      </w:r>
    </w:p>
    <w:p w:rsidR="004C6392" w:rsidRPr="00644997" w:rsidRDefault="004C6392" w:rsidP="00B5046C">
      <w:pPr>
        <w:rPr>
          <w:rFonts w:ascii="Sylfaen" w:eastAsia="Sylfaen" w:hAnsi="Sylfaen"/>
          <w:b/>
          <w:i/>
          <w:lang w:val="ka-GE"/>
        </w:rPr>
      </w:pPr>
    </w:p>
    <w:p w:rsidR="00B5046C" w:rsidRPr="00644997" w:rsidRDefault="00B5046C" w:rsidP="00E0396A">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სტატისტიკური სამუშაოების სახელმწიფო პროგრამა</w:t>
      </w:r>
    </w:p>
    <w:p w:rsidR="004C6392" w:rsidRPr="00644997" w:rsidRDefault="004C6392" w:rsidP="004C6392">
      <w:pPr>
        <w:spacing w:after="0"/>
        <w:rPr>
          <w:rFonts w:ascii="Sylfaen" w:eastAsia="Sylfaen" w:hAnsi="Sylfaen"/>
          <w:b/>
          <w:i/>
          <w:lang w:val="ka-GE"/>
        </w:rPr>
      </w:pPr>
    </w:p>
    <w:p w:rsidR="006A4C9C" w:rsidRPr="00D816ED" w:rsidRDefault="004C6392" w:rsidP="004C6392">
      <w:pPr>
        <w:spacing w:after="0"/>
        <w:jc w:val="both"/>
        <w:rPr>
          <w:rFonts w:ascii="Sylfaen" w:eastAsia="Sylfaen" w:hAnsi="Sylfaen"/>
          <w:color w:val="000000"/>
          <w:lang w:val="ka-GE"/>
        </w:rPr>
      </w:pPr>
      <w:r w:rsidRPr="00D816ED">
        <w:rPr>
          <w:rFonts w:ascii="Sylfaen" w:eastAsia="Sylfaen" w:hAnsi="Sylfaen"/>
          <w:color w:val="000000"/>
          <w:lang w:val="ka-GE"/>
        </w:rPr>
        <w:t>მთლიანი შიდა პროდუქტის გაანგარიშება, როგორც ქვეყნის ეკონომიკური მდგომარეობის ძირითადი მახასიათებელი;</w:t>
      </w:r>
      <w:r w:rsidRPr="00D816ED">
        <w:rPr>
          <w:rFonts w:ascii="Sylfaen" w:eastAsia="Sylfaen" w:hAnsi="Sylfaen"/>
          <w:color w:val="000000"/>
          <w:lang w:val="ka-GE"/>
        </w:rPr>
        <w:br/>
      </w:r>
      <w:r w:rsidRPr="00D816ED">
        <w:rPr>
          <w:rFonts w:ascii="Sylfaen" w:eastAsia="Sylfaen" w:hAnsi="Sylfaen"/>
          <w:color w:val="000000"/>
          <w:lang w:val="ka-GE"/>
        </w:rPr>
        <w:br/>
        <w:t>ქვეყნის საგარეო ვაჭრობისა და ქვეყანაში განხორციელებული პირდაპირი უცხოური ინვესტიციების მოცულობის გაანგარიშება;</w:t>
      </w:r>
      <w:r w:rsidRPr="00D816ED">
        <w:rPr>
          <w:rFonts w:ascii="Sylfaen" w:eastAsia="Sylfaen" w:hAnsi="Sylfaen"/>
          <w:color w:val="000000"/>
          <w:lang w:val="ka-GE"/>
        </w:rPr>
        <w:br/>
      </w:r>
      <w:r w:rsidRPr="00D816ED">
        <w:rPr>
          <w:rFonts w:ascii="Sylfaen" w:eastAsia="Sylfaen" w:hAnsi="Sylfaen"/>
          <w:color w:val="000000"/>
          <w:lang w:val="ka-GE"/>
        </w:rPr>
        <w:br/>
        <w:t>მომსახურებით საერთაშორისო ვაჭრობის შესახებ მონაცემების მოპოვება;</w:t>
      </w:r>
      <w:r w:rsidRPr="00D816ED">
        <w:rPr>
          <w:rFonts w:ascii="Sylfaen" w:eastAsia="Sylfaen" w:hAnsi="Sylfaen"/>
          <w:color w:val="000000"/>
          <w:lang w:val="ka-GE"/>
        </w:rPr>
        <w:br/>
      </w:r>
      <w:r w:rsidRPr="00D816ED">
        <w:rPr>
          <w:rFonts w:ascii="Sylfaen" w:eastAsia="Sylfaen" w:hAnsi="Sylfaen"/>
          <w:color w:val="000000"/>
          <w:lang w:val="ka-GE"/>
        </w:rPr>
        <w:br/>
        <w:t>სამომხმარებლო ფასებისა და მწარმოებელთა ფასების ინდექსების გაანგარიშება, ფასების საერთაშორისო შედარების განხორციელება;</w:t>
      </w:r>
      <w:r w:rsidRPr="00D816ED">
        <w:rPr>
          <w:rFonts w:ascii="Sylfaen" w:eastAsia="Sylfaen" w:hAnsi="Sylfaen"/>
          <w:color w:val="000000"/>
          <w:lang w:val="ka-GE"/>
        </w:rPr>
        <w:br/>
      </w:r>
      <w:r w:rsidRPr="00D816ED">
        <w:rPr>
          <w:rFonts w:ascii="Sylfaen" w:eastAsia="Sylfaen" w:hAnsi="Sylfaen"/>
          <w:color w:val="000000"/>
          <w:lang w:val="ka-GE"/>
        </w:rPr>
        <w:br/>
        <w:t>საქართველოს რეზიდენტებისა და უცხოელი ვიზიტორების მიერ საქართველოს ტერიტორიაზე განხორციელებული ვიზიტების შესახებ, აგრეთვე საქართველოს რეზიდენტების მიერ ქვეყნის გარეთ განხორციელებული ვიზიტების თაობაზე მონაცემების მოპოვება, დამუშავება და გავრცელება;</w:t>
      </w:r>
      <w:r w:rsidRPr="00D816ED">
        <w:rPr>
          <w:rFonts w:ascii="Sylfaen" w:eastAsia="Sylfaen" w:hAnsi="Sylfaen"/>
          <w:color w:val="000000"/>
          <w:lang w:val="ka-GE"/>
        </w:rPr>
        <w:br/>
        <w:t xml:space="preserve"> </w:t>
      </w:r>
      <w:r w:rsidRPr="00D816ED">
        <w:rPr>
          <w:rFonts w:ascii="Sylfaen" w:eastAsia="Sylfaen" w:hAnsi="Sylfaen"/>
          <w:color w:val="000000"/>
          <w:lang w:val="ka-GE"/>
        </w:rPr>
        <w:br/>
        <w:t>ბიზნესსექტორსა და არაკომერციული ორგანიზაციების სექტორში მიმდინარე მოვლენებისა და პროცესების ანალიზი და მათ შესახებ სტატისტიკურ</w:t>
      </w:r>
      <w:r w:rsidRPr="00644997">
        <w:rPr>
          <w:rFonts w:ascii="Sylfaen" w:eastAsia="Sylfaen" w:hAnsi="Sylfaen"/>
          <w:color w:val="000000"/>
          <w:lang w:val="ka-GE"/>
        </w:rPr>
        <w:t>ი</w:t>
      </w:r>
      <w:r w:rsidRPr="00D816ED">
        <w:rPr>
          <w:rFonts w:ascii="Sylfaen" w:eastAsia="Sylfaen" w:hAnsi="Sylfaen"/>
          <w:color w:val="000000"/>
          <w:lang w:val="ka-GE"/>
        </w:rPr>
        <w:t xml:space="preserve"> მონაცემ</w:t>
      </w:r>
      <w:r w:rsidRPr="00644997">
        <w:rPr>
          <w:rFonts w:ascii="Sylfaen" w:eastAsia="Sylfaen" w:hAnsi="Sylfaen"/>
          <w:color w:val="000000"/>
          <w:lang w:val="ka-GE"/>
        </w:rPr>
        <w:t>ების</w:t>
      </w:r>
      <w:r w:rsidRPr="00D816ED">
        <w:rPr>
          <w:rFonts w:ascii="Sylfaen" w:eastAsia="Sylfaen" w:hAnsi="Sylfaen"/>
          <w:color w:val="000000"/>
          <w:lang w:val="ka-GE"/>
        </w:rPr>
        <w:t xml:space="preserve"> წარმოება;</w:t>
      </w:r>
      <w:r w:rsidRPr="00D816ED">
        <w:rPr>
          <w:rFonts w:ascii="Sylfaen" w:eastAsia="Sylfaen" w:hAnsi="Sylfaen"/>
          <w:color w:val="000000"/>
          <w:lang w:val="ka-GE"/>
        </w:rPr>
        <w:br/>
      </w:r>
      <w:r w:rsidRPr="00D816ED">
        <w:rPr>
          <w:rFonts w:ascii="Sylfaen" w:eastAsia="Sylfaen" w:hAnsi="Sylfaen"/>
          <w:color w:val="000000"/>
          <w:lang w:val="ka-GE"/>
        </w:rPr>
        <w:br/>
        <w:t xml:space="preserve">ენერგორესურსების მოხმარების შესახებ სტატისტიკური კვლევის ჩატარება და საქართველოს ენერგეტიკული ბალანსის შემუშავება; </w:t>
      </w:r>
      <w:r w:rsidRPr="00D816ED">
        <w:rPr>
          <w:rFonts w:ascii="Sylfaen" w:eastAsia="Sylfaen" w:hAnsi="Sylfaen"/>
          <w:color w:val="000000"/>
          <w:lang w:val="ka-GE"/>
        </w:rPr>
        <w:br/>
      </w:r>
      <w:r w:rsidRPr="00D816ED">
        <w:rPr>
          <w:rFonts w:ascii="Sylfaen" w:eastAsia="Sylfaen" w:hAnsi="Sylfaen"/>
          <w:color w:val="000000"/>
          <w:lang w:val="ka-GE"/>
        </w:rPr>
        <w:br/>
        <w:t xml:space="preserve">არაფინანსური კორპორაციების ფინანსური მაჩვენებლების გაანგარიშება; </w:t>
      </w:r>
      <w:r w:rsidRPr="00D816ED">
        <w:rPr>
          <w:rFonts w:ascii="Sylfaen" w:eastAsia="Sylfaen" w:hAnsi="Sylfaen"/>
          <w:color w:val="000000"/>
          <w:lang w:val="ka-GE"/>
        </w:rPr>
        <w:br/>
      </w:r>
      <w:r w:rsidRPr="00D816ED">
        <w:rPr>
          <w:rFonts w:ascii="Sylfaen" w:eastAsia="Sylfaen" w:hAnsi="Sylfaen"/>
          <w:color w:val="000000"/>
          <w:lang w:val="ka-GE"/>
        </w:rPr>
        <w:br/>
        <w:t xml:space="preserve">სამაცივრო, სასაკლაო მეურნეობებისა და ელევატორების საქმიანობის გამოკვლევა; </w:t>
      </w:r>
      <w:r w:rsidRPr="00D816ED">
        <w:rPr>
          <w:rFonts w:ascii="Sylfaen" w:eastAsia="Sylfaen" w:hAnsi="Sylfaen"/>
          <w:color w:val="000000"/>
          <w:lang w:val="ka-GE"/>
        </w:rPr>
        <w:br/>
      </w:r>
      <w:r w:rsidRPr="00D816ED">
        <w:rPr>
          <w:rFonts w:ascii="Sylfaen" w:eastAsia="Sylfaen" w:hAnsi="Sylfaen"/>
          <w:color w:val="000000"/>
          <w:lang w:val="ka-GE"/>
        </w:rPr>
        <w:br/>
        <w:t>საფინანსო საქმიანობის განმახორციელებელი საწარმოებისა და ლომბარდების საქმიანობის შესახებ სტატისტიკური ინფორმაციის შეგროვება;</w:t>
      </w:r>
      <w:r w:rsidRPr="00D816ED">
        <w:rPr>
          <w:rFonts w:ascii="Sylfaen" w:eastAsia="Sylfaen" w:hAnsi="Sylfaen"/>
          <w:color w:val="000000"/>
          <w:lang w:val="ka-GE"/>
        </w:rPr>
        <w:br/>
      </w:r>
      <w:r w:rsidRPr="00D816ED">
        <w:rPr>
          <w:rFonts w:ascii="Sylfaen" w:eastAsia="Sylfaen" w:hAnsi="Sylfaen"/>
          <w:color w:val="000000"/>
          <w:lang w:val="ka-GE"/>
        </w:rPr>
        <w:br/>
        <w:t xml:space="preserve">ტრანსპორტის სტატისტიკის წარმოება (მგზავრთა გადაყვანა და ტვირთის გადაზიდვა); </w:t>
      </w:r>
      <w:r w:rsidRPr="00D816ED">
        <w:rPr>
          <w:rFonts w:ascii="Sylfaen" w:eastAsia="Sylfaen" w:hAnsi="Sylfaen"/>
          <w:color w:val="000000"/>
          <w:lang w:val="ka-GE"/>
        </w:rPr>
        <w:br/>
      </w:r>
      <w:r w:rsidRPr="00D816ED">
        <w:rPr>
          <w:rFonts w:ascii="Sylfaen" w:eastAsia="Sylfaen" w:hAnsi="Sylfaen"/>
          <w:color w:val="000000"/>
          <w:lang w:val="ka-GE"/>
        </w:rPr>
        <w:br/>
        <w:t>საავტომობილო ტრანსპორტის ნატურალური მაჩვენებლებისა და ამ დარგში ენერგორესურსების საბოლოო მოხმარების შესახებ ინფორმაციის შეგროვება;</w:t>
      </w:r>
      <w:r w:rsidRPr="00D816ED">
        <w:rPr>
          <w:rFonts w:ascii="Sylfaen" w:eastAsia="Sylfaen" w:hAnsi="Sylfaen"/>
          <w:color w:val="000000"/>
          <w:lang w:val="ka-GE"/>
        </w:rPr>
        <w:br/>
      </w:r>
      <w:r w:rsidRPr="00D816ED">
        <w:rPr>
          <w:rFonts w:ascii="Sylfaen" w:eastAsia="Sylfaen" w:hAnsi="Sylfaen"/>
          <w:color w:val="000000"/>
          <w:lang w:val="ka-GE"/>
        </w:rPr>
        <w:br/>
        <w:t>შინამეურნეობებში ენერგორესურსების მოხმარების შესახებ ინფორმაციის შეგროვება;</w:t>
      </w:r>
      <w:r w:rsidRPr="00D816ED">
        <w:rPr>
          <w:rFonts w:ascii="Sylfaen" w:eastAsia="Sylfaen" w:hAnsi="Sylfaen"/>
          <w:color w:val="000000"/>
          <w:lang w:val="ka-GE"/>
        </w:rPr>
        <w:br/>
      </w:r>
      <w:r w:rsidRPr="00D816ED">
        <w:rPr>
          <w:rFonts w:ascii="Sylfaen" w:eastAsia="Sylfaen" w:hAnsi="Sylfaen"/>
          <w:color w:val="000000"/>
          <w:lang w:val="ka-GE"/>
        </w:rPr>
        <w:br/>
        <w:t>შრომის სტატისტიკის მაჩვენებლების გაანგარიშება;</w:t>
      </w:r>
      <w:r w:rsidRPr="00D816ED">
        <w:rPr>
          <w:rFonts w:ascii="Sylfaen" w:eastAsia="Sylfaen" w:hAnsi="Sylfaen"/>
          <w:color w:val="000000"/>
          <w:lang w:val="ka-GE"/>
        </w:rPr>
        <w:br/>
      </w:r>
      <w:r w:rsidRPr="00D816ED">
        <w:rPr>
          <w:rFonts w:ascii="Sylfaen" w:eastAsia="Sylfaen" w:hAnsi="Sylfaen"/>
          <w:color w:val="000000"/>
          <w:lang w:val="ka-GE"/>
        </w:rPr>
        <w:br/>
        <w:t>შრომის ბაზრისა და სამუშაო ძალის დეტალური გამოკვლევა;</w:t>
      </w:r>
      <w:r w:rsidRPr="00D816ED">
        <w:rPr>
          <w:rFonts w:ascii="Sylfaen" w:eastAsia="Sylfaen" w:hAnsi="Sylfaen"/>
          <w:color w:val="000000"/>
          <w:lang w:val="ka-GE"/>
        </w:rPr>
        <w:br/>
        <w:t xml:space="preserve"> </w:t>
      </w:r>
      <w:r w:rsidRPr="00D816ED">
        <w:rPr>
          <w:rFonts w:ascii="Sylfaen" w:eastAsia="Sylfaen" w:hAnsi="Sylfaen"/>
          <w:color w:val="000000"/>
          <w:lang w:val="ka-GE"/>
        </w:rPr>
        <w:br/>
        <w:t xml:space="preserve">მიმდინარე დემოგრაფიული კვლევის ჩატარება; </w:t>
      </w:r>
      <w:r w:rsidRPr="00D816ED">
        <w:rPr>
          <w:rFonts w:ascii="Sylfaen" w:eastAsia="Sylfaen" w:hAnsi="Sylfaen"/>
          <w:color w:val="000000"/>
          <w:lang w:val="ka-GE"/>
        </w:rPr>
        <w:br/>
      </w:r>
      <w:r w:rsidRPr="00D816ED">
        <w:rPr>
          <w:rFonts w:ascii="Sylfaen" w:eastAsia="Sylfaen" w:hAnsi="Sylfaen"/>
          <w:color w:val="000000"/>
          <w:lang w:val="ka-GE"/>
        </w:rPr>
        <w:br/>
        <w:t xml:space="preserve">შინამეურნეობების მდგომარეობის შესახებ სტატისტიკური მონაცემების (შინამეურნეობების შემოსავლები და ხარჯები, მოსახლეობის სიღარიბისა და უთანაბრობის მაჩვენებლები და სხვა) მოპოვება, დამუშავება და გავრცელება; </w:t>
      </w:r>
      <w:r w:rsidRPr="00D816ED">
        <w:rPr>
          <w:rFonts w:ascii="Sylfaen" w:eastAsia="Sylfaen" w:hAnsi="Sylfaen"/>
          <w:color w:val="000000"/>
          <w:lang w:val="ka-GE"/>
        </w:rPr>
        <w:br/>
      </w:r>
      <w:r w:rsidRPr="00D816ED">
        <w:rPr>
          <w:rFonts w:ascii="Sylfaen" w:eastAsia="Sylfaen" w:hAnsi="Sylfaen"/>
          <w:color w:val="000000"/>
          <w:lang w:val="ka-GE"/>
        </w:rPr>
        <w:br/>
        <w:t>სოფლის მეურნეობის შესახებ მიმდინარე სტატისტიკური მონაცემების მოპოვება, დამუშავება და გავრცელება;</w:t>
      </w:r>
      <w:r w:rsidRPr="00D816ED">
        <w:rPr>
          <w:rFonts w:ascii="Sylfaen" w:eastAsia="Sylfaen" w:hAnsi="Sylfaen"/>
          <w:color w:val="000000"/>
          <w:lang w:val="ka-GE"/>
        </w:rPr>
        <w:br/>
      </w:r>
      <w:r w:rsidRPr="00D816ED">
        <w:rPr>
          <w:rFonts w:ascii="Sylfaen" w:eastAsia="Sylfaen" w:hAnsi="Sylfaen"/>
          <w:color w:val="000000"/>
          <w:lang w:val="ka-GE"/>
        </w:rPr>
        <w:br/>
        <w:t>შინამეურნეობებსა და ბიზნესში საინფორმაციო-საკომუნიკაციო ტექნოლოგიების გამოყენება;</w:t>
      </w:r>
      <w:r w:rsidRPr="00D816ED">
        <w:rPr>
          <w:rFonts w:ascii="Sylfaen" w:eastAsia="Sylfaen" w:hAnsi="Sylfaen"/>
          <w:color w:val="000000"/>
          <w:lang w:val="ka-GE"/>
        </w:rPr>
        <w:br/>
      </w:r>
      <w:r w:rsidRPr="00D816ED">
        <w:rPr>
          <w:rFonts w:ascii="Sylfaen" w:eastAsia="Sylfaen" w:hAnsi="Sylfaen"/>
          <w:color w:val="000000"/>
          <w:lang w:val="ka-GE"/>
        </w:rPr>
        <w:br/>
        <w:t>საწარმოთა ინოვაციური აქტივობის გამოკვლევა;</w:t>
      </w:r>
      <w:r w:rsidRPr="00D816ED">
        <w:rPr>
          <w:rFonts w:ascii="Sylfaen" w:eastAsia="Sylfaen" w:hAnsi="Sylfaen"/>
          <w:color w:val="000000"/>
          <w:lang w:val="ka-GE"/>
        </w:rPr>
        <w:br/>
      </w:r>
      <w:r w:rsidRPr="00D816ED">
        <w:rPr>
          <w:rFonts w:ascii="Sylfaen" w:eastAsia="Sylfaen" w:hAnsi="Sylfaen"/>
          <w:color w:val="000000"/>
          <w:lang w:val="ka-GE"/>
        </w:rPr>
        <w:br/>
        <w:t>დაუკვირვებადი ეკონომიკის გამოკვლევა სხვადასხვა სექტორში.</w:t>
      </w:r>
    </w:p>
    <w:p w:rsidR="004C6392" w:rsidRPr="00644997" w:rsidRDefault="004C6392" w:rsidP="00B5046C">
      <w:pPr>
        <w:rPr>
          <w:rFonts w:ascii="Sylfaen" w:eastAsia="Sylfaen" w:hAnsi="Sylfaen"/>
          <w:b/>
          <w:i/>
          <w:lang w:val="ka-GE"/>
        </w:rPr>
      </w:pPr>
    </w:p>
    <w:p w:rsidR="00B5046C" w:rsidRPr="00644997" w:rsidRDefault="00B5046C" w:rsidP="00E0396A">
      <w:pPr>
        <w:pStyle w:val="Heading6"/>
        <w:tabs>
          <w:tab w:val="num" w:pos="1800"/>
        </w:tabs>
        <w:spacing w:before="0" w:line="240" w:lineRule="auto"/>
        <w:ind w:left="360"/>
        <w:jc w:val="both"/>
        <w:rPr>
          <w:rFonts w:ascii="Sylfaen" w:hAnsi="Sylfaen" w:cs="Sylfaen"/>
          <w:b/>
          <w:i/>
          <w:iCs/>
          <w:lang w:val="ka-GE"/>
        </w:rPr>
      </w:pPr>
      <w:r w:rsidRPr="00644997">
        <w:rPr>
          <w:rFonts w:ascii="Sylfaen" w:hAnsi="Sylfaen" w:cs="Sylfaen"/>
          <w:b/>
          <w:i/>
          <w:iCs/>
          <w:lang w:val="ka-GE"/>
        </w:rPr>
        <w:t>მოსახლეობისა და საცხოვრისების საყოველთაო აღწერა</w:t>
      </w:r>
    </w:p>
    <w:p w:rsidR="00E0396A" w:rsidRPr="00644997" w:rsidRDefault="00E0396A" w:rsidP="00E0396A">
      <w:pPr>
        <w:rPr>
          <w:lang w:val="ka-GE"/>
        </w:rPr>
      </w:pPr>
    </w:p>
    <w:p w:rsidR="00B5046C" w:rsidRPr="00644997" w:rsidRDefault="004C6392" w:rsidP="004C6392">
      <w:pPr>
        <w:jc w:val="both"/>
        <w:rPr>
          <w:lang w:val="ka-GE"/>
        </w:rPr>
      </w:pPr>
      <w:r w:rsidRPr="00D816ED">
        <w:rPr>
          <w:rFonts w:ascii="Sylfaen" w:eastAsia="Sylfaen" w:hAnsi="Sylfaen"/>
          <w:color w:val="000000"/>
          <w:lang w:val="ka-GE"/>
        </w:rPr>
        <w:t>მოსახლეობისა და საცხოვრისების აღწერის 2020 წლის მსოფლიო რაუნდად 2015−2024 წლების პერიოდის განსაზღვრიდან გამომდინარე, საქართველოს, როგორც გაერთიანებული ერების ორგანიზაციის წევრი ქვეყნის, ჩართვა „მოსახლეობისა და საცხოვრისების აღწერის 2020 წლის მსოფლიო რაუნდში“;</w:t>
      </w:r>
      <w:r w:rsidRPr="00D816ED">
        <w:rPr>
          <w:rFonts w:ascii="Sylfaen" w:eastAsia="Sylfaen" w:hAnsi="Sylfaen"/>
          <w:color w:val="000000"/>
          <w:lang w:val="ka-GE"/>
        </w:rPr>
        <w:br/>
      </w:r>
      <w:r w:rsidRPr="00D816ED">
        <w:rPr>
          <w:rFonts w:ascii="Sylfaen" w:eastAsia="Sylfaen" w:hAnsi="Sylfaen"/>
          <w:color w:val="000000"/>
          <w:lang w:val="ka-GE"/>
        </w:rPr>
        <w:br/>
        <w:t xml:space="preserve">მოსახლეობის აღწერისთვის საერთაშორისო რეკომენდაციების გათვალისწინებით, 2024 წელს მოსახლეობის საყოველთაო აღწერის მონაცემთა დამუშავება და გამოქვეყნება; </w:t>
      </w:r>
      <w:r w:rsidRPr="00D816ED">
        <w:rPr>
          <w:rFonts w:ascii="Sylfaen" w:eastAsia="Sylfaen" w:hAnsi="Sylfaen"/>
          <w:color w:val="000000"/>
          <w:lang w:val="ka-GE"/>
        </w:rPr>
        <w:br/>
      </w:r>
      <w:r w:rsidRPr="00D816ED">
        <w:rPr>
          <w:rFonts w:ascii="Sylfaen" w:eastAsia="Sylfaen" w:hAnsi="Sylfaen"/>
          <w:color w:val="000000"/>
          <w:lang w:val="ka-GE"/>
        </w:rPr>
        <w:br/>
        <w:t>მოსახლეობის რიცხოვნობის, მათი დემოგრაფიული, სქესობრივ-ასაკობრივი შემადგენლობისა და სოციალურ-ეკონომიკური მდგომარეობის დადგენა;</w:t>
      </w:r>
      <w:r w:rsidRPr="00D816ED">
        <w:rPr>
          <w:rFonts w:ascii="Sylfaen" w:eastAsia="Sylfaen" w:hAnsi="Sylfaen"/>
          <w:color w:val="000000"/>
          <w:lang w:val="ka-GE"/>
        </w:rPr>
        <w:br/>
      </w:r>
      <w:r w:rsidRPr="00D816ED">
        <w:rPr>
          <w:rFonts w:ascii="Sylfaen" w:eastAsia="Sylfaen" w:hAnsi="Sylfaen"/>
          <w:color w:val="000000"/>
          <w:lang w:val="ka-GE"/>
        </w:rPr>
        <w:br/>
        <w:t>შინამეურნეობების, დაკავებული საცხოვრისების, მოსახლეობის საბინაო პირობებისა და სასოფლო-სამეურნეო საქმიანობების დადგენა;</w:t>
      </w:r>
      <w:r w:rsidRPr="00D816ED">
        <w:rPr>
          <w:rFonts w:ascii="Sylfaen" w:eastAsia="Sylfaen" w:hAnsi="Sylfaen"/>
          <w:color w:val="000000"/>
          <w:lang w:val="ka-GE"/>
        </w:rPr>
        <w:br/>
      </w:r>
      <w:r w:rsidRPr="00D816ED">
        <w:rPr>
          <w:rFonts w:ascii="Sylfaen" w:eastAsia="Sylfaen" w:hAnsi="Sylfaen"/>
          <w:color w:val="000000"/>
          <w:lang w:val="ka-GE"/>
        </w:rPr>
        <w:br/>
        <w:t>ქვეყნის აღმასრულებელი ხელისუფლებისა და საკანონმდებლო ხელისუფლების, მუნიციპალიტეტების ორგანოებისა და საზოგადოების ინფორმირება;</w:t>
      </w:r>
      <w:r w:rsidRPr="00D816ED">
        <w:rPr>
          <w:rFonts w:ascii="Sylfaen" w:eastAsia="Sylfaen" w:hAnsi="Sylfaen"/>
          <w:color w:val="000000"/>
          <w:lang w:val="ka-GE"/>
        </w:rPr>
        <w:br/>
        <w:t xml:space="preserve"> </w:t>
      </w:r>
      <w:r w:rsidRPr="00D816ED">
        <w:rPr>
          <w:rFonts w:ascii="Sylfaen" w:eastAsia="Sylfaen" w:hAnsi="Sylfaen"/>
          <w:color w:val="000000"/>
          <w:lang w:val="ka-GE"/>
        </w:rPr>
        <w:br/>
        <w:t>არსებული სიტუაციის შესწავლის, შეფასებისა და პროგნოზირების საფუძველზე, ქვეყნის უახლესი ათწლეულის სოციალურ-ეკონომიკური და დემოგრაფიული სტრატეგიის შემუშავება.</w:t>
      </w:r>
    </w:p>
    <w:p w:rsidR="00434402" w:rsidRPr="00644997" w:rsidRDefault="00434402" w:rsidP="00182BC5">
      <w:pPr>
        <w:pStyle w:val="Heading1"/>
        <w:spacing w:line="240" w:lineRule="auto"/>
        <w:jc w:val="both"/>
        <w:rPr>
          <w:rFonts w:ascii="Sylfaen" w:eastAsia="Sylfaen" w:hAnsi="Sylfaen" w:cs="Sylfaen"/>
          <w:b/>
          <w:color w:val="2F5496" w:themeColor="accent1" w:themeShade="BF"/>
          <w:sz w:val="22"/>
          <w:szCs w:val="22"/>
          <w:lang w:val="ka-GE"/>
        </w:rPr>
      </w:pPr>
      <w:r w:rsidRPr="00644997">
        <w:rPr>
          <w:rFonts w:ascii="Sylfaen" w:eastAsia="Sylfaen" w:hAnsi="Sylfaen" w:cs="Sylfaen"/>
          <w:b/>
          <w:color w:val="2F5496" w:themeColor="accent1" w:themeShade="BF"/>
          <w:sz w:val="22"/>
          <w:szCs w:val="22"/>
          <w:lang w:val="ka-GE"/>
        </w:rPr>
        <w:t xml:space="preserve">სსიპ  –  საქართველოს კონკურენციის </w:t>
      </w:r>
      <w:r w:rsidR="00EF63B1" w:rsidRPr="00644997">
        <w:rPr>
          <w:rFonts w:ascii="Sylfaen" w:eastAsia="Sylfaen" w:hAnsi="Sylfaen" w:cs="Sylfaen"/>
          <w:b/>
          <w:color w:val="2F5496" w:themeColor="accent1" w:themeShade="BF"/>
          <w:sz w:val="22"/>
          <w:szCs w:val="22"/>
          <w:lang w:val="ka-GE"/>
        </w:rPr>
        <w:t>და მომხმარებლის დაცვის სააგენტო</w:t>
      </w:r>
    </w:p>
    <w:p w:rsidR="00434402" w:rsidRPr="00644997" w:rsidRDefault="00434402" w:rsidP="00545EFF">
      <w:pPr>
        <w:pStyle w:val="Normal1"/>
        <w:spacing w:after="0" w:line="240" w:lineRule="auto"/>
        <w:jc w:val="both"/>
        <w:rPr>
          <w:rFonts w:ascii="Sylfaen" w:eastAsiaTheme="minorHAnsi" w:hAnsi="Sylfaen" w:cs="Sylfaen"/>
          <w:color w:val="auto"/>
          <w:szCs w:val="22"/>
          <w:lang w:val="ka-GE"/>
        </w:rPr>
      </w:pPr>
    </w:p>
    <w:p w:rsidR="00434402" w:rsidRPr="00D816ED" w:rsidRDefault="00E0396A" w:rsidP="00A13C5A">
      <w:pPr>
        <w:spacing w:line="240" w:lineRule="auto"/>
        <w:jc w:val="both"/>
        <w:rPr>
          <w:rFonts w:ascii="Sylfaen" w:eastAsia="Sylfaen" w:hAnsi="Sylfaen"/>
          <w:color w:val="000000"/>
          <w:lang w:val="ka-GE"/>
        </w:rPr>
      </w:pPr>
      <w:r w:rsidRPr="00D816ED">
        <w:rPr>
          <w:rFonts w:ascii="Sylfaen" w:eastAsia="Sylfaen" w:hAnsi="Sylfaen"/>
          <w:color w:val="000000"/>
          <w:lang w:val="ka-GE"/>
        </w:rPr>
        <w:t>საქართველოში ბაზრის ლიბერალიზაციის, თავისუფალი ვაჭრობისა და კონკურენციის ხელშეწყობის, ეკონომიკური აგენტების საქმიანობაში თანასწორუფლებიანობის პრინციპების დაცვის მიზნით სააგენტოში წარმოდგენილი საჩივრების განხილვა და მათზე შესაბამისი რეაგირება;</w:t>
      </w:r>
      <w:r w:rsidRPr="00D816ED">
        <w:rPr>
          <w:rFonts w:ascii="Sylfaen" w:eastAsia="Sylfaen" w:hAnsi="Sylfaen"/>
          <w:color w:val="000000"/>
          <w:lang w:val="ka-GE"/>
        </w:rPr>
        <w:br/>
      </w:r>
      <w:r w:rsidRPr="00D816ED">
        <w:rPr>
          <w:rFonts w:ascii="Sylfaen" w:eastAsia="Sylfaen" w:hAnsi="Sylfaen"/>
          <w:color w:val="000000"/>
          <w:lang w:val="ka-GE"/>
        </w:rPr>
        <w:br/>
        <w:t>მოკვლევების ფარგლებში დომინანტური მდგომარეობის ბოროტად გამოყენების, კონკურენციის შემზღუდველი შეთანხმებისა და არაკეთილსინდისიერი კონკურენციის ფაქტების გამოვლენა და აღკვეთა;</w:t>
      </w:r>
      <w:r w:rsidRPr="00D816ED">
        <w:rPr>
          <w:rFonts w:ascii="Sylfaen" w:eastAsia="Sylfaen" w:hAnsi="Sylfaen"/>
          <w:color w:val="000000"/>
          <w:lang w:val="ka-GE"/>
        </w:rPr>
        <w:br/>
      </w:r>
      <w:r w:rsidRPr="00D816ED">
        <w:rPr>
          <w:rFonts w:ascii="Sylfaen" w:eastAsia="Sylfaen" w:hAnsi="Sylfaen"/>
          <w:color w:val="000000"/>
          <w:lang w:val="ka-GE"/>
        </w:rPr>
        <w:br/>
        <w:t>სახელმწიფო ხელისუფლების ორგანოების მიერ განხორციელებული კონკურენციის შემზღუდველი ქმედებების გამოვლენა და მათი გამოსწორების გზების დასახვა;</w:t>
      </w:r>
      <w:r w:rsidRPr="00D816ED">
        <w:rPr>
          <w:rFonts w:ascii="Sylfaen" w:eastAsia="Sylfaen" w:hAnsi="Sylfaen"/>
          <w:color w:val="000000"/>
          <w:lang w:val="ka-GE"/>
        </w:rPr>
        <w:br/>
      </w:r>
      <w:r w:rsidRPr="00D816ED">
        <w:rPr>
          <w:rFonts w:ascii="Sylfaen" w:eastAsia="Sylfaen" w:hAnsi="Sylfaen"/>
          <w:color w:val="000000"/>
          <w:lang w:val="ka-GE"/>
        </w:rPr>
        <w:br/>
        <w:t>კომპეტენციის ფარგლებში ქვეყანაში განხორციელებული კონცენტრაციებისა და გაცემული სახელმწიფო დახმარებების კონტროლი;</w:t>
      </w:r>
      <w:r w:rsidRPr="00D816ED">
        <w:rPr>
          <w:rFonts w:ascii="Sylfaen" w:eastAsia="Sylfaen" w:hAnsi="Sylfaen"/>
          <w:color w:val="000000"/>
          <w:lang w:val="ka-GE"/>
        </w:rPr>
        <w:br/>
      </w:r>
      <w:r w:rsidRPr="00D816ED">
        <w:rPr>
          <w:rFonts w:ascii="Sylfaen" w:eastAsia="Sylfaen" w:hAnsi="Sylfaen"/>
          <w:color w:val="000000"/>
          <w:lang w:val="ka-GE"/>
        </w:rPr>
        <w:br/>
        <w:t>სხვადასხვა ბაზრის მონიტორინგი და კონკურენტული გარემოს გაუმჯობესებისთვის შესაბამისი რეკომენდაციების შემუშავება;</w:t>
      </w:r>
      <w:r w:rsidRPr="00D816ED">
        <w:rPr>
          <w:rFonts w:ascii="Sylfaen" w:eastAsia="Sylfaen" w:hAnsi="Sylfaen"/>
          <w:color w:val="000000"/>
          <w:lang w:val="ka-GE"/>
        </w:rPr>
        <w:br/>
      </w:r>
      <w:r w:rsidRPr="00D816ED">
        <w:rPr>
          <w:rFonts w:ascii="Sylfaen" w:eastAsia="Sylfaen" w:hAnsi="Sylfaen"/>
          <w:color w:val="000000"/>
          <w:lang w:val="ka-GE"/>
        </w:rPr>
        <w:br/>
        <w:t>ადგილობრივი ინდუსტრიის დაცვა დემპინგური იმპორტით მიყენებული ზიანისგან ან/და შესაძლო ზიანის მიყენებისგან; ანტიდემპინგური ღონისძიებების შემოღებასთან დაკავშირებით შესაბამისი დასკვნების შემუშავება და საქართველოს მთავრობისთვის წარდგენა;</w:t>
      </w:r>
      <w:r w:rsidRPr="00D816ED">
        <w:rPr>
          <w:rFonts w:ascii="Sylfaen" w:eastAsia="Sylfaen" w:hAnsi="Sylfaen"/>
          <w:color w:val="000000"/>
          <w:lang w:val="ka-GE"/>
        </w:rPr>
        <w:br/>
      </w:r>
      <w:r w:rsidRPr="00D816ED">
        <w:rPr>
          <w:rFonts w:ascii="Sylfaen" w:eastAsia="Sylfaen" w:hAnsi="Sylfaen"/>
          <w:color w:val="000000"/>
          <w:lang w:val="ka-GE"/>
        </w:rPr>
        <w:br/>
        <w:t>საქართველოს ბაზარზე მომხმარებლის უფლებების დარღვევის პრევენცია, დაცვა და დარღვევების აღმოჩენის შემთხვევაში შესაბამისი ღონისძიებების განხორციელება;</w:t>
      </w:r>
      <w:r w:rsidRPr="00D816ED">
        <w:rPr>
          <w:rFonts w:ascii="Sylfaen" w:eastAsia="Sylfaen" w:hAnsi="Sylfaen"/>
          <w:color w:val="000000"/>
          <w:lang w:val="ka-GE"/>
        </w:rPr>
        <w:br/>
      </w:r>
      <w:r w:rsidRPr="00D816ED">
        <w:rPr>
          <w:rFonts w:ascii="Sylfaen" w:eastAsia="Sylfaen" w:hAnsi="Sylfaen"/>
          <w:color w:val="000000"/>
          <w:lang w:val="ka-GE"/>
        </w:rPr>
        <w:br/>
        <w:t>სახელმწიფო შესყიდვებთან დაკავშირებული დავების განხილვის საბჭოს ეფექტიანი ფუნქციონირების უზრუნველყოფა.</w:t>
      </w:r>
    </w:p>
    <w:p w:rsidR="00E0396A" w:rsidRPr="00644997" w:rsidRDefault="00E0396A" w:rsidP="00A13C5A">
      <w:pPr>
        <w:spacing w:line="240" w:lineRule="auto"/>
        <w:jc w:val="both"/>
        <w:rPr>
          <w:rFonts w:ascii="Sylfaen" w:hAnsi="Sylfaen"/>
          <w:lang w:val="ka-GE"/>
        </w:rPr>
      </w:pPr>
    </w:p>
    <w:p w:rsidR="00434402" w:rsidRPr="00644997" w:rsidRDefault="00434402" w:rsidP="00545EFF">
      <w:pPr>
        <w:pStyle w:val="Heading1"/>
        <w:spacing w:line="240" w:lineRule="auto"/>
        <w:jc w:val="both"/>
        <w:rPr>
          <w:rFonts w:ascii="Sylfaen" w:eastAsia="Sylfaen" w:hAnsi="Sylfaen" w:cs="Sylfaen"/>
          <w:b/>
          <w:color w:val="auto"/>
          <w:sz w:val="22"/>
          <w:szCs w:val="22"/>
          <w:lang w:val="ka-GE"/>
        </w:rPr>
      </w:pPr>
      <w:r w:rsidRPr="00644997">
        <w:rPr>
          <w:rFonts w:ascii="Sylfaen" w:eastAsia="Sylfaen" w:hAnsi="Sylfaen" w:cs="Sylfaen"/>
          <w:b/>
          <w:color w:val="2F5496" w:themeColor="accent1" w:themeShade="BF"/>
          <w:sz w:val="22"/>
          <w:szCs w:val="22"/>
          <w:lang w:val="ka-GE"/>
        </w:rPr>
        <w:t>სსიპ - სახელმწიფო ენის დეპარტამენტი</w:t>
      </w:r>
    </w:p>
    <w:p w:rsidR="00434402" w:rsidRPr="00644997" w:rsidRDefault="00434402" w:rsidP="00545EFF">
      <w:pPr>
        <w:spacing w:line="240" w:lineRule="auto"/>
        <w:jc w:val="both"/>
        <w:rPr>
          <w:rFonts w:ascii="Sylfaen" w:hAnsi="Sylfaen" w:cs="Sylfaen"/>
          <w:lang w:val="ka-GE"/>
        </w:rPr>
      </w:pPr>
    </w:p>
    <w:p w:rsidR="00E0396A" w:rsidRPr="00644997" w:rsidRDefault="00E0396A" w:rsidP="00314F1B">
      <w:pPr>
        <w:jc w:val="both"/>
        <w:rPr>
          <w:rFonts w:ascii="Sylfaen" w:eastAsia="Sylfaen" w:hAnsi="Sylfaen"/>
          <w:color w:val="000000"/>
          <w:lang w:val="ka-GE"/>
        </w:rPr>
      </w:pPr>
      <w:r w:rsidRPr="00D816ED">
        <w:rPr>
          <w:rFonts w:ascii="Sylfaen" w:eastAsia="Sylfaen" w:hAnsi="Sylfaen"/>
          <w:color w:val="000000"/>
          <w:lang w:val="ka-GE"/>
        </w:rPr>
        <w:t>სახელმწიფო ენის კონსტიტუციური სტატუსის დაცვა;</w:t>
      </w:r>
      <w:r w:rsidRPr="00D816ED">
        <w:rPr>
          <w:rFonts w:ascii="Sylfaen" w:eastAsia="Sylfaen" w:hAnsi="Sylfaen"/>
          <w:color w:val="000000"/>
          <w:lang w:val="ka-GE"/>
        </w:rPr>
        <w:br/>
      </w:r>
      <w:r w:rsidRPr="00D816ED">
        <w:rPr>
          <w:rFonts w:ascii="Sylfaen" w:eastAsia="Sylfaen" w:hAnsi="Sylfaen"/>
          <w:color w:val="000000"/>
          <w:lang w:val="ka-GE"/>
        </w:rPr>
        <w:br/>
        <w:t>ქართული სალიტერატურო ენის ნორმების დადგენა და დამკვიდრება;</w:t>
      </w:r>
      <w:r w:rsidRPr="00D816ED">
        <w:rPr>
          <w:rFonts w:ascii="Sylfaen" w:eastAsia="Sylfaen" w:hAnsi="Sylfaen"/>
          <w:color w:val="000000"/>
          <w:lang w:val="ka-GE"/>
        </w:rPr>
        <w:br/>
      </w:r>
      <w:r w:rsidRPr="00D816ED">
        <w:rPr>
          <w:rFonts w:ascii="Sylfaen" w:eastAsia="Sylfaen" w:hAnsi="Sylfaen"/>
          <w:color w:val="000000"/>
          <w:lang w:val="ka-GE"/>
        </w:rPr>
        <w:br/>
        <w:t>სახელმწიფო ენის ფლობის დონის ამაღლების ხელშეწყობა;</w:t>
      </w:r>
      <w:r w:rsidRPr="00D816ED">
        <w:rPr>
          <w:rFonts w:ascii="Sylfaen" w:eastAsia="Sylfaen" w:hAnsi="Sylfaen"/>
          <w:color w:val="000000"/>
          <w:lang w:val="ka-GE"/>
        </w:rPr>
        <w:br/>
      </w:r>
      <w:r w:rsidRPr="00D816ED">
        <w:rPr>
          <w:rFonts w:ascii="Sylfaen" w:eastAsia="Sylfaen" w:hAnsi="Sylfaen"/>
          <w:color w:val="000000"/>
          <w:lang w:val="ka-GE"/>
        </w:rPr>
        <w:br/>
        <w:t>ქართველური ენების ენობრივი მრავალფეროვნების დაცვა, შენახვა, სისტემური კვლევა და განვითარება;</w:t>
      </w:r>
      <w:r w:rsidRPr="00D816ED">
        <w:rPr>
          <w:rFonts w:ascii="Sylfaen" w:eastAsia="Sylfaen" w:hAnsi="Sylfaen"/>
          <w:color w:val="000000"/>
          <w:lang w:val="ka-GE"/>
        </w:rPr>
        <w:br/>
      </w:r>
      <w:r w:rsidRPr="00D816ED">
        <w:rPr>
          <w:rFonts w:ascii="Sylfaen" w:eastAsia="Sylfaen" w:hAnsi="Sylfaen"/>
          <w:color w:val="000000"/>
          <w:lang w:val="ka-GE"/>
        </w:rPr>
        <w:br/>
        <w:t>საქართველოსა და საერთაშორისო ასპარეზზე ქართული ენის, როგორც უნიკალური კულტურული მემკვიდრეობის, დაცვა და წარმოჩენა;</w:t>
      </w:r>
      <w:r w:rsidRPr="00D816ED">
        <w:rPr>
          <w:rFonts w:ascii="Sylfaen" w:eastAsia="Sylfaen" w:hAnsi="Sylfaen"/>
          <w:color w:val="000000"/>
          <w:lang w:val="ka-GE"/>
        </w:rPr>
        <w:br/>
      </w:r>
      <w:r w:rsidRPr="00D816ED">
        <w:rPr>
          <w:rFonts w:ascii="Sylfaen" w:eastAsia="Sylfaen" w:hAnsi="Sylfaen"/>
          <w:color w:val="000000"/>
          <w:lang w:val="ka-GE"/>
        </w:rPr>
        <w:br/>
        <w:t>აფხაზური ენის სწავლების დისტანციური კურსის შექმნა, აგრეთვე ოკუპირებული, საზღვრისპირა და სხვა რეგიონების ტოპონიმების დადგენა;</w:t>
      </w:r>
      <w:r w:rsidRPr="00D816ED">
        <w:rPr>
          <w:rFonts w:ascii="Sylfaen" w:eastAsia="Sylfaen" w:hAnsi="Sylfaen"/>
          <w:color w:val="000000"/>
          <w:lang w:val="ka-GE"/>
        </w:rPr>
        <w:br/>
      </w:r>
      <w:r w:rsidRPr="00D816ED">
        <w:rPr>
          <w:rFonts w:ascii="Sylfaen" w:eastAsia="Sylfaen" w:hAnsi="Sylfaen"/>
          <w:color w:val="000000"/>
          <w:lang w:val="ka-GE"/>
        </w:rPr>
        <w:br/>
        <w:t xml:space="preserve">ოფიციალურ დოკუმენტებში გვარ-სახელების მართლწერისა და ტრანსლიტერაციის საკითხებთან დაკავშირებული პრობლემების გადაჭრის ხელშეწყობა; </w:t>
      </w:r>
      <w:r w:rsidRPr="00D816ED">
        <w:rPr>
          <w:rFonts w:ascii="Sylfaen" w:eastAsia="Sylfaen" w:hAnsi="Sylfaen"/>
          <w:color w:val="000000"/>
          <w:lang w:val="ka-GE"/>
        </w:rPr>
        <w:br/>
      </w:r>
      <w:r w:rsidRPr="00D816ED">
        <w:rPr>
          <w:rFonts w:ascii="Sylfaen" w:eastAsia="Sylfaen" w:hAnsi="Sylfaen"/>
          <w:color w:val="000000"/>
          <w:lang w:val="ka-GE"/>
        </w:rPr>
        <w:br/>
        <w:t>გაეროს და ევროკავშირის ოფიციალური და სამუშაო ენების ქართულ ენაზე ტრანსლიტერაცია-ტრანსკრიფციის წესების დადგენა და დამტკიცება;</w:t>
      </w:r>
      <w:r w:rsidRPr="00D816ED">
        <w:rPr>
          <w:rFonts w:ascii="Sylfaen" w:eastAsia="Sylfaen" w:hAnsi="Sylfaen"/>
          <w:color w:val="000000"/>
          <w:lang w:val="ka-GE"/>
        </w:rPr>
        <w:br/>
      </w:r>
      <w:r w:rsidRPr="00D816ED">
        <w:rPr>
          <w:rFonts w:ascii="Sylfaen" w:eastAsia="Sylfaen" w:hAnsi="Sylfaen"/>
          <w:color w:val="000000"/>
          <w:lang w:val="ka-GE"/>
        </w:rPr>
        <w:br/>
        <w:t>საქართველოს სახელმწიფო ენების (ქართული ენის</w:t>
      </w:r>
      <w:r w:rsidRPr="00644997">
        <w:rPr>
          <w:rFonts w:ascii="Sylfaen" w:eastAsia="Sylfaen" w:hAnsi="Sylfaen"/>
          <w:color w:val="000000"/>
          <w:lang w:val="ka-GE"/>
        </w:rPr>
        <w:t>ა</w:t>
      </w:r>
      <w:r w:rsidRPr="00D816ED">
        <w:rPr>
          <w:rFonts w:ascii="Sylfaen" w:eastAsia="Sylfaen" w:hAnsi="Sylfaen"/>
          <w:color w:val="000000"/>
          <w:lang w:val="ka-GE"/>
        </w:rPr>
        <w:t xml:space="preserve"> − საქართველოს მთელ ტერიტორიაზე, აფხაზური ენის</w:t>
      </w:r>
      <w:r w:rsidRPr="00644997">
        <w:rPr>
          <w:rFonts w:ascii="Sylfaen" w:eastAsia="Sylfaen" w:hAnsi="Sylfaen"/>
          <w:color w:val="000000"/>
          <w:lang w:val="ka-GE"/>
        </w:rPr>
        <w:t>ა</w:t>
      </w:r>
      <w:r w:rsidRPr="00D816ED">
        <w:rPr>
          <w:rFonts w:ascii="Sylfaen" w:eastAsia="Sylfaen" w:hAnsi="Sylfaen"/>
          <w:color w:val="000000"/>
          <w:lang w:val="ka-GE"/>
        </w:rPr>
        <w:t xml:space="preserve"> − აფხაზეთის ავტონომიური რესპუბლიკის ტერიტორიაზე) ფუნქციონირების, დაცვის, კვლევისა და განვითარების მიზნით სახელმწიფო ენის ინტერნეტპორტალის − მრავალფუნქციური საინფორმაციო პლატფორმის − შექმნა, რომელიც ასახავს საქართველოს მთავრობის ენობრივი პოლიტიკის ძირითად მიმართულებებს და სახელმწიფო ენის ფუნქციონირების ყველა ასპექტის შესახებ ამომწურავი, დეტალური ინფორმაციის მიღება.</w:t>
      </w:r>
    </w:p>
    <w:p w:rsidR="00434402" w:rsidRPr="00644997" w:rsidRDefault="00434402" w:rsidP="00545EFF">
      <w:pPr>
        <w:pStyle w:val="Heading1"/>
        <w:spacing w:line="240" w:lineRule="auto"/>
        <w:jc w:val="both"/>
        <w:rPr>
          <w:rFonts w:ascii="Sylfaen" w:eastAsia="Sylfaen" w:hAnsi="Sylfaen" w:cs="Sylfaen"/>
          <w:b/>
          <w:color w:val="2F5496" w:themeColor="accent1" w:themeShade="BF"/>
          <w:sz w:val="22"/>
          <w:szCs w:val="22"/>
          <w:lang w:val="ka-GE"/>
        </w:rPr>
      </w:pPr>
      <w:r w:rsidRPr="00644997">
        <w:rPr>
          <w:rFonts w:ascii="Sylfaen" w:eastAsia="Sylfaen" w:hAnsi="Sylfaen" w:cs="Sylfaen"/>
          <w:b/>
          <w:color w:val="2F5496" w:themeColor="accent1" w:themeShade="BF"/>
          <w:sz w:val="22"/>
          <w:szCs w:val="22"/>
          <w:lang w:val="ka-GE"/>
        </w:rPr>
        <w:t>სსიპ - საქართველოს დაზღვევის სახელმწიფო ზედამხედველობის სამსახური</w:t>
      </w:r>
    </w:p>
    <w:p w:rsidR="00434402" w:rsidRPr="00644997" w:rsidRDefault="00434402" w:rsidP="00545EFF">
      <w:pPr>
        <w:spacing w:line="240" w:lineRule="auto"/>
        <w:jc w:val="both"/>
        <w:rPr>
          <w:rFonts w:ascii="Sylfaen" w:hAnsi="Sylfaen" w:cs="Sylfaen"/>
          <w:strike/>
          <w:lang w:val="ka-GE"/>
        </w:rPr>
      </w:pPr>
    </w:p>
    <w:p w:rsidR="00442789" w:rsidRPr="00644997" w:rsidRDefault="00442789" w:rsidP="00442789">
      <w:pPr>
        <w:spacing w:after="0" w:line="240" w:lineRule="auto"/>
        <w:jc w:val="both"/>
        <w:rPr>
          <w:rFonts w:ascii="Sylfaen" w:eastAsia="Sylfaen" w:hAnsi="Sylfaen"/>
          <w:color w:val="000000"/>
          <w:lang w:val="ka-GE"/>
        </w:rPr>
      </w:pPr>
      <w:r w:rsidRPr="00644997">
        <w:rPr>
          <w:rFonts w:ascii="Sylfaen" w:eastAsia="Sylfaen" w:hAnsi="Sylfaen"/>
          <w:color w:val="000000"/>
          <w:lang w:val="ka-GE"/>
        </w:rPr>
        <w:t>დაზღვევის სფეროში სახელმწიფო პოლიტიკის გატარება;</w:t>
      </w:r>
    </w:p>
    <w:p w:rsidR="00442789" w:rsidRPr="00644997" w:rsidRDefault="00442789" w:rsidP="00442789">
      <w:pPr>
        <w:spacing w:after="0" w:line="240" w:lineRule="auto"/>
        <w:jc w:val="both"/>
        <w:rPr>
          <w:rFonts w:ascii="Sylfaen" w:eastAsia="Sylfaen" w:hAnsi="Sylfaen"/>
          <w:color w:val="000000"/>
          <w:lang w:val="ka-GE"/>
        </w:rPr>
      </w:pPr>
    </w:p>
    <w:p w:rsidR="00442789" w:rsidRPr="00644997" w:rsidRDefault="00442789" w:rsidP="00442789">
      <w:pPr>
        <w:spacing w:after="0" w:line="240" w:lineRule="auto"/>
        <w:jc w:val="both"/>
        <w:rPr>
          <w:rFonts w:ascii="Sylfaen" w:eastAsia="Sylfaen" w:hAnsi="Sylfaen"/>
          <w:color w:val="000000"/>
          <w:lang w:val="ka-GE"/>
        </w:rPr>
      </w:pPr>
      <w:r w:rsidRPr="00644997">
        <w:rPr>
          <w:rFonts w:ascii="Sylfaen" w:eastAsia="Sylfaen" w:hAnsi="Sylfaen"/>
          <w:color w:val="000000"/>
          <w:lang w:val="ka-GE"/>
        </w:rPr>
        <w:t>სადაზღვევო ბაზრის ფინანსური სტაბილურობისათვის ხელის შეწყობა;</w:t>
      </w:r>
    </w:p>
    <w:p w:rsidR="00442789" w:rsidRPr="00644997" w:rsidRDefault="00442789" w:rsidP="00442789">
      <w:pPr>
        <w:spacing w:after="0" w:line="240" w:lineRule="auto"/>
        <w:jc w:val="both"/>
        <w:rPr>
          <w:rFonts w:ascii="Sylfaen" w:eastAsia="Sylfaen" w:hAnsi="Sylfaen"/>
          <w:color w:val="000000"/>
          <w:lang w:val="ka-GE"/>
        </w:rPr>
      </w:pPr>
    </w:p>
    <w:p w:rsidR="00442789" w:rsidRPr="00644997" w:rsidRDefault="00442789" w:rsidP="00442789">
      <w:pPr>
        <w:spacing w:after="0" w:line="240" w:lineRule="auto"/>
        <w:jc w:val="both"/>
        <w:rPr>
          <w:rFonts w:ascii="Sylfaen" w:eastAsia="Sylfaen" w:hAnsi="Sylfaen"/>
          <w:color w:val="000000"/>
          <w:lang w:val="ka-GE"/>
        </w:rPr>
      </w:pPr>
      <w:r w:rsidRPr="00644997">
        <w:rPr>
          <w:rFonts w:ascii="Sylfaen" w:eastAsia="Sylfaen" w:hAnsi="Sylfaen"/>
          <w:color w:val="000000"/>
          <w:lang w:val="ka-GE"/>
        </w:rPr>
        <w:t>სავალდებული დაზღვევის სტანდარტების შემუშავება;</w:t>
      </w:r>
    </w:p>
    <w:p w:rsidR="00442789" w:rsidRPr="00644997" w:rsidRDefault="00442789" w:rsidP="00442789">
      <w:pPr>
        <w:spacing w:after="0" w:line="240" w:lineRule="auto"/>
        <w:jc w:val="both"/>
        <w:rPr>
          <w:rFonts w:ascii="Sylfaen" w:eastAsia="Sylfaen" w:hAnsi="Sylfaen"/>
          <w:color w:val="000000"/>
          <w:lang w:val="ka-GE"/>
        </w:rPr>
      </w:pPr>
    </w:p>
    <w:p w:rsidR="00442789" w:rsidRPr="00644997" w:rsidRDefault="00442789" w:rsidP="00442789">
      <w:pPr>
        <w:spacing w:after="0" w:line="240" w:lineRule="auto"/>
        <w:jc w:val="both"/>
        <w:rPr>
          <w:rFonts w:ascii="Sylfaen" w:eastAsia="Sylfaen" w:hAnsi="Sylfaen"/>
          <w:color w:val="000000"/>
          <w:lang w:val="ka-GE"/>
        </w:rPr>
      </w:pPr>
      <w:r w:rsidRPr="00644997">
        <w:rPr>
          <w:rFonts w:ascii="Sylfaen" w:eastAsia="Sylfaen" w:hAnsi="Sylfaen"/>
          <w:color w:val="000000"/>
          <w:lang w:val="ka-GE"/>
        </w:rPr>
        <w:t>ევროდირექტივებთან საქართველოს სადაზღვევო კანონმდებლობის ჰარმონიზაცია;</w:t>
      </w:r>
    </w:p>
    <w:p w:rsidR="00442789" w:rsidRPr="00644997" w:rsidRDefault="00442789" w:rsidP="00442789">
      <w:pPr>
        <w:spacing w:after="0" w:line="240" w:lineRule="auto"/>
        <w:jc w:val="both"/>
        <w:rPr>
          <w:rFonts w:ascii="Sylfaen" w:eastAsia="Sylfaen" w:hAnsi="Sylfaen"/>
          <w:color w:val="000000"/>
          <w:lang w:val="ka-GE"/>
        </w:rPr>
      </w:pPr>
    </w:p>
    <w:p w:rsidR="00442789" w:rsidRPr="00644997" w:rsidRDefault="00442789" w:rsidP="00442789">
      <w:pPr>
        <w:spacing w:after="0" w:line="240" w:lineRule="auto"/>
        <w:jc w:val="both"/>
        <w:rPr>
          <w:rFonts w:ascii="Sylfaen" w:eastAsia="Sylfaen" w:hAnsi="Sylfaen"/>
          <w:color w:val="000000"/>
          <w:lang w:val="ka-GE"/>
        </w:rPr>
      </w:pPr>
      <w:r w:rsidRPr="00644997">
        <w:rPr>
          <w:rFonts w:ascii="Sylfaen" w:eastAsia="Sylfaen" w:hAnsi="Sylfaen"/>
          <w:color w:val="000000"/>
          <w:lang w:val="ka-GE"/>
        </w:rPr>
        <w:t>მომხმარებელთა უფლებების დაცვა საკუთარი კომპეტენციის ფარგლებში;</w:t>
      </w:r>
    </w:p>
    <w:p w:rsidR="00442789" w:rsidRPr="00644997" w:rsidRDefault="00442789" w:rsidP="00442789">
      <w:pPr>
        <w:spacing w:after="0" w:line="240" w:lineRule="auto"/>
        <w:jc w:val="both"/>
        <w:rPr>
          <w:rFonts w:ascii="Sylfaen" w:eastAsia="Sylfaen" w:hAnsi="Sylfaen"/>
          <w:color w:val="000000"/>
          <w:lang w:val="ka-GE"/>
        </w:rPr>
      </w:pPr>
    </w:p>
    <w:p w:rsidR="00442789" w:rsidRPr="00644997" w:rsidRDefault="00442789" w:rsidP="00442789">
      <w:pPr>
        <w:spacing w:after="0" w:line="240" w:lineRule="auto"/>
        <w:jc w:val="both"/>
        <w:rPr>
          <w:rFonts w:ascii="Sylfaen" w:eastAsia="Sylfaen" w:hAnsi="Sylfaen"/>
          <w:color w:val="000000"/>
          <w:lang w:val="ka-GE"/>
        </w:rPr>
      </w:pPr>
      <w:r w:rsidRPr="00644997">
        <w:rPr>
          <w:rFonts w:ascii="Sylfaen" w:eastAsia="Sylfaen" w:hAnsi="Sylfaen"/>
          <w:color w:val="000000"/>
          <w:lang w:val="ka-GE"/>
        </w:rPr>
        <w:t>მზღვეველის ლიკვიდაციისა და გაკოტრების საქმის წარმოების კანონმდებლობის სრულყოფა;</w:t>
      </w:r>
    </w:p>
    <w:p w:rsidR="00442789" w:rsidRPr="00644997" w:rsidRDefault="00442789" w:rsidP="00442789">
      <w:pPr>
        <w:spacing w:after="0" w:line="240" w:lineRule="auto"/>
        <w:jc w:val="both"/>
        <w:rPr>
          <w:rFonts w:ascii="Sylfaen" w:eastAsia="Sylfaen" w:hAnsi="Sylfaen"/>
          <w:color w:val="000000"/>
          <w:lang w:val="ka-GE"/>
        </w:rPr>
      </w:pPr>
    </w:p>
    <w:p w:rsidR="00442789" w:rsidRPr="00644997" w:rsidRDefault="00442789" w:rsidP="00442789">
      <w:pPr>
        <w:spacing w:after="0" w:line="240" w:lineRule="auto"/>
        <w:jc w:val="both"/>
        <w:rPr>
          <w:rFonts w:ascii="Sylfaen" w:eastAsia="Sylfaen" w:hAnsi="Sylfaen"/>
          <w:color w:val="000000"/>
          <w:lang w:val="ka-GE"/>
        </w:rPr>
      </w:pPr>
      <w:r w:rsidRPr="00644997">
        <w:rPr>
          <w:rFonts w:ascii="Sylfaen" w:eastAsia="Sylfaen" w:hAnsi="Sylfaen"/>
          <w:color w:val="000000"/>
          <w:lang w:val="ka-GE"/>
        </w:rPr>
        <w:t>მზღვეველების საქმიანობაზე შიდა და დისტანციური ზედამხედველობის (მათ შორის, ელექტრონული საშუალებების გამოყენებით) პროცესის მარეგლამენტირებელი სამართლებრივი ჩარჩოს შექმნა;</w:t>
      </w:r>
    </w:p>
    <w:p w:rsidR="00442789" w:rsidRPr="00644997" w:rsidRDefault="00442789" w:rsidP="00442789">
      <w:pPr>
        <w:spacing w:after="0" w:line="240" w:lineRule="auto"/>
        <w:jc w:val="both"/>
        <w:rPr>
          <w:rFonts w:ascii="Sylfaen" w:eastAsia="Sylfaen" w:hAnsi="Sylfaen"/>
          <w:color w:val="000000"/>
          <w:lang w:val="ka-GE"/>
        </w:rPr>
      </w:pPr>
    </w:p>
    <w:p w:rsidR="00442789" w:rsidRPr="00644997" w:rsidRDefault="00442789" w:rsidP="00442789">
      <w:pPr>
        <w:spacing w:after="0" w:line="240" w:lineRule="auto"/>
        <w:jc w:val="both"/>
        <w:rPr>
          <w:rFonts w:ascii="Sylfaen" w:hAnsi="Sylfaen"/>
          <w:lang w:val="ka-GE"/>
        </w:rPr>
      </w:pPr>
      <w:r w:rsidRPr="00644997">
        <w:rPr>
          <w:rFonts w:ascii="Sylfaen" w:eastAsia="Sylfaen" w:hAnsi="Sylfaen"/>
          <w:color w:val="000000"/>
          <w:lang w:val="ka-GE"/>
        </w:rPr>
        <w:t>დაზღვევის სექტორზე ციფრული ზედამხედველობისათვის ეფექტური საკანონმდებლო ბაზის შექმნა.</w:t>
      </w:r>
    </w:p>
    <w:p w:rsidR="00210DAC" w:rsidRPr="00644997" w:rsidRDefault="00210DAC" w:rsidP="00545EFF">
      <w:pPr>
        <w:spacing w:line="240" w:lineRule="auto"/>
        <w:jc w:val="both"/>
        <w:rPr>
          <w:rFonts w:ascii="Sylfaen" w:eastAsia="Sylfaen" w:hAnsi="Sylfaen"/>
          <w:lang w:val="ka-GE"/>
        </w:rPr>
      </w:pPr>
    </w:p>
    <w:p w:rsidR="0086339F" w:rsidRPr="00644997" w:rsidRDefault="0086339F" w:rsidP="00545EFF">
      <w:pPr>
        <w:pStyle w:val="Heading1"/>
        <w:spacing w:line="240" w:lineRule="auto"/>
        <w:jc w:val="both"/>
        <w:rPr>
          <w:rFonts w:ascii="Sylfaen" w:eastAsia="Sylfaen" w:hAnsi="Sylfaen" w:cs="Sylfaen"/>
          <w:b/>
          <w:color w:val="auto"/>
          <w:sz w:val="22"/>
          <w:szCs w:val="22"/>
          <w:lang w:val="ka-GE"/>
        </w:rPr>
      </w:pPr>
      <w:r w:rsidRPr="00644997">
        <w:rPr>
          <w:rFonts w:ascii="Sylfaen" w:eastAsia="Sylfaen" w:hAnsi="Sylfaen" w:cs="Sylfaen"/>
          <w:b/>
          <w:color w:val="2F5496" w:themeColor="accent1" w:themeShade="BF"/>
          <w:sz w:val="22"/>
          <w:szCs w:val="22"/>
          <w:lang w:val="ka-GE"/>
        </w:rPr>
        <w:t>სსიპ - ლევან სამხარაულის სახელობის სასამართლო ექსპერტიზის ეროვნული ბიურო</w:t>
      </w:r>
    </w:p>
    <w:p w:rsidR="0086339F" w:rsidRPr="00644997" w:rsidRDefault="0086339F" w:rsidP="00545EFF">
      <w:pPr>
        <w:spacing w:line="240" w:lineRule="auto"/>
        <w:jc w:val="both"/>
        <w:rPr>
          <w:rFonts w:ascii="Sylfaen" w:hAnsi="Sylfaen"/>
          <w:lang w:val="ka-GE"/>
        </w:rPr>
      </w:pPr>
    </w:p>
    <w:p w:rsidR="00FA0E11" w:rsidRPr="00D816ED" w:rsidRDefault="00FA0E11" w:rsidP="00FA0E11">
      <w:pPr>
        <w:spacing w:line="240" w:lineRule="auto"/>
        <w:jc w:val="both"/>
        <w:rPr>
          <w:rFonts w:ascii="Sylfaen" w:eastAsia="Sylfaen" w:hAnsi="Sylfaen"/>
          <w:color w:val="000000"/>
          <w:lang w:val="ka-GE"/>
        </w:rPr>
      </w:pPr>
      <w:r w:rsidRPr="00D816ED">
        <w:rPr>
          <w:rFonts w:ascii="Sylfaen" w:eastAsia="Sylfaen" w:hAnsi="Sylfaen"/>
          <w:color w:val="000000"/>
          <w:lang w:val="ka-GE"/>
        </w:rPr>
        <w:t>საქართველოს კანონმდებლობით დადგენილი წესით, კვალიფიციური ექსპერტების მეშვეობით განსაზღვრული ექსპერტიზისა და გამოკვლევების ჩატარება, შესაბამისი დასკვნის შედგენა და გაცემა საქართველოს მთელ ტერიტორიაზე;</w:t>
      </w:r>
      <w:r w:rsidRPr="00D816ED">
        <w:rPr>
          <w:rFonts w:ascii="Sylfaen" w:eastAsia="Sylfaen" w:hAnsi="Sylfaen"/>
          <w:color w:val="000000"/>
          <w:lang w:val="ka-GE"/>
        </w:rPr>
        <w:br/>
      </w:r>
      <w:r w:rsidRPr="00D816ED">
        <w:rPr>
          <w:rFonts w:ascii="Sylfaen" w:eastAsia="Sylfaen" w:hAnsi="Sylfaen"/>
          <w:color w:val="000000"/>
          <w:lang w:val="ka-GE"/>
        </w:rPr>
        <w:br/>
        <w:t>საერთაშორისო დონეზე აღიარებული სამედიცინო კვლევის მეთოდების გამოყენება და ხარისხის უზრუნველყოფის პროგრამის განხორციელება;</w:t>
      </w:r>
      <w:r w:rsidRPr="00D816ED">
        <w:rPr>
          <w:rFonts w:ascii="Sylfaen" w:eastAsia="Sylfaen" w:hAnsi="Sylfaen"/>
          <w:color w:val="000000"/>
          <w:lang w:val="ka-GE"/>
        </w:rPr>
        <w:br/>
      </w:r>
      <w:r w:rsidRPr="00D816ED">
        <w:rPr>
          <w:rFonts w:ascii="Sylfaen" w:eastAsia="Sylfaen" w:hAnsi="Sylfaen"/>
          <w:color w:val="000000"/>
          <w:lang w:val="ka-GE"/>
        </w:rPr>
        <w:br/>
        <w:t>ექსპერტიზის ახალი მეთოდოლოგიების დანერგვა და აკრედიტაციის სფეროს გაფართოება;</w:t>
      </w:r>
      <w:r w:rsidRPr="00D816ED">
        <w:rPr>
          <w:rFonts w:ascii="Sylfaen" w:eastAsia="Sylfaen" w:hAnsi="Sylfaen"/>
          <w:color w:val="000000"/>
          <w:lang w:val="ka-GE"/>
        </w:rPr>
        <w:br/>
      </w:r>
      <w:r w:rsidRPr="00D816ED">
        <w:rPr>
          <w:rFonts w:ascii="Sylfaen" w:eastAsia="Sylfaen" w:hAnsi="Sylfaen"/>
          <w:color w:val="000000"/>
          <w:lang w:val="ka-GE"/>
        </w:rPr>
        <w:br/>
        <w:t>საჯარო სამართლის იურიდიული პირის − ლევან სამხარაულის სახელობის სასამართლო ექსპერტიზის ეროვნული ბიუროს მიერ მიწოდებული სერვისების სანდოობის მაღალი ხარისხის შენარჩუნება;</w:t>
      </w:r>
      <w:r w:rsidRPr="00D816ED">
        <w:rPr>
          <w:rFonts w:ascii="Sylfaen" w:eastAsia="Sylfaen" w:hAnsi="Sylfaen"/>
          <w:color w:val="000000"/>
          <w:lang w:val="ka-GE"/>
        </w:rPr>
        <w:br/>
      </w:r>
      <w:r w:rsidRPr="00D816ED">
        <w:rPr>
          <w:rFonts w:ascii="Sylfaen" w:eastAsia="Sylfaen" w:hAnsi="Sylfaen"/>
          <w:color w:val="000000"/>
          <w:lang w:val="ka-GE"/>
        </w:rPr>
        <w:br/>
        <w:t>ტერიტორიული ორგანოების ინფრასტრუქტურის განვითარება;</w:t>
      </w:r>
      <w:r w:rsidRPr="00D816ED">
        <w:rPr>
          <w:rFonts w:ascii="Sylfaen" w:eastAsia="Sylfaen" w:hAnsi="Sylfaen"/>
          <w:color w:val="000000"/>
          <w:lang w:val="ka-GE"/>
        </w:rPr>
        <w:br/>
      </w:r>
      <w:r w:rsidRPr="00D816ED">
        <w:rPr>
          <w:rFonts w:ascii="Sylfaen" w:eastAsia="Sylfaen" w:hAnsi="Sylfaen"/>
          <w:color w:val="000000"/>
          <w:lang w:val="ka-GE"/>
        </w:rPr>
        <w:br/>
        <w:t>მომსახურების სფეროს მუდმივი განვითარება;</w:t>
      </w:r>
      <w:r w:rsidRPr="00D816ED">
        <w:rPr>
          <w:rFonts w:ascii="Sylfaen" w:eastAsia="Sylfaen" w:hAnsi="Sylfaen"/>
          <w:color w:val="000000"/>
          <w:lang w:val="ka-GE"/>
        </w:rPr>
        <w:br/>
      </w:r>
      <w:r w:rsidRPr="00D816ED">
        <w:rPr>
          <w:rFonts w:ascii="Sylfaen" w:eastAsia="Sylfaen" w:hAnsi="Sylfaen"/>
          <w:color w:val="000000"/>
          <w:lang w:val="ka-GE"/>
        </w:rPr>
        <w:br/>
        <w:t>კადრების კვალიფიკაციის ამაღლება;</w:t>
      </w:r>
      <w:r w:rsidRPr="00D816ED">
        <w:rPr>
          <w:rFonts w:ascii="Sylfaen" w:eastAsia="Sylfaen" w:hAnsi="Sylfaen"/>
          <w:color w:val="000000"/>
          <w:lang w:val="ka-GE"/>
        </w:rPr>
        <w:br/>
      </w:r>
      <w:r w:rsidRPr="00D816ED">
        <w:rPr>
          <w:rFonts w:ascii="Sylfaen" w:eastAsia="Sylfaen" w:hAnsi="Sylfaen"/>
          <w:color w:val="000000"/>
          <w:lang w:val="ka-GE"/>
        </w:rPr>
        <w:br/>
        <w:t>ექსპერტების პროფესიული ტრენინგებითა და სასწავლო კურსებით უზრუნველყოფა, საერთაშორისო პროფესიულ და ლაბორატორიათაშორის ტესტირებებში მონაწილეობა და ISO 17025-ის სტანდარტის აკრედიტაციის შენარჩუნება.</w:t>
      </w:r>
    </w:p>
    <w:p w:rsidR="00FA0E11" w:rsidRPr="00644997" w:rsidRDefault="00FA0E11" w:rsidP="00FA0E11">
      <w:pPr>
        <w:spacing w:line="240" w:lineRule="auto"/>
        <w:jc w:val="both"/>
        <w:rPr>
          <w:rFonts w:ascii="Sylfaen" w:eastAsia="Sylfaen" w:hAnsi="Sylfaen"/>
          <w:color w:val="000000"/>
          <w:lang w:val="ka-GE"/>
        </w:rPr>
      </w:pPr>
    </w:p>
    <w:p w:rsidR="00881F12" w:rsidRPr="00644997" w:rsidRDefault="00881F12" w:rsidP="00DE0011">
      <w:pPr>
        <w:spacing w:after="0" w:line="240" w:lineRule="auto"/>
        <w:jc w:val="both"/>
        <w:rPr>
          <w:rFonts w:ascii="Sylfaen" w:eastAsia="Sylfaen" w:hAnsi="Sylfaen" w:cs="Sylfaen"/>
          <w:b/>
          <w:lang w:val="ka-GE"/>
        </w:rPr>
      </w:pPr>
      <w:r w:rsidRPr="00644997">
        <w:rPr>
          <w:rFonts w:ascii="Sylfaen" w:eastAsia="Sylfaen" w:hAnsi="Sylfaen" w:cs="Sylfaen"/>
          <w:b/>
          <w:color w:val="2F5496" w:themeColor="accent1" w:themeShade="BF"/>
          <w:lang w:val="ka-GE"/>
        </w:rPr>
        <w:t>სსიპ - საჯარო სამსახურის ბიურო</w:t>
      </w:r>
    </w:p>
    <w:p w:rsidR="000578A9" w:rsidRPr="00644997" w:rsidRDefault="000578A9" w:rsidP="00DE0011">
      <w:pPr>
        <w:spacing w:after="0" w:line="240" w:lineRule="auto"/>
        <w:jc w:val="both"/>
        <w:rPr>
          <w:rFonts w:ascii="Sylfaen" w:hAnsi="Sylfaen"/>
          <w:lang w:val="ka-GE"/>
        </w:rPr>
      </w:pPr>
    </w:p>
    <w:p w:rsidR="00E95713" w:rsidRPr="00644997" w:rsidRDefault="00DE0011" w:rsidP="00DE0011">
      <w:pPr>
        <w:spacing w:after="0" w:line="240" w:lineRule="auto"/>
        <w:jc w:val="both"/>
        <w:rPr>
          <w:rFonts w:ascii="Sylfaen" w:eastAsia="Sylfaen" w:hAnsi="Sylfaen"/>
          <w:color w:val="000000"/>
          <w:lang w:val="ka-GE"/>
        </w:rPr>
      </w:pPr>
      <w:r w:rsidRPr="00644997">
        <w:rPr>
          <w:rFonts w:ascii="Sylfaen" w:eastAsia="Sylfaen" w:hAnsi="Sylfaen"/>
          <w:color w:val="000000"/>
          <w:lang w:val="ka-GE"/>
        </w:rPr>
        <w:t>საჯარო დაწესებულების მიერ „საჯარო სამსახურის შესახებ“ საქართველოს კანონის მოთხოვნების შესრულების მონიტორინგი, შესაბამისი რეკომენდაციების შემუშავება და ერთიანი სტანდარტების დანერგვის უზრუნველსაყოფად წინადადებების მომზადება;</w:t>
      </w:r>
      <w:r w:rsidRPr="00644997">
        <w:rPr>
          <w:rFonts w:ascii="Sylfaen" w:eastAsia="Sylfaen" w:hAnsi="Sylfaen"/>
          <w:color w:val="000000"/>
          <w:lang w:val="ka-GE"/>
        </w:rPr>
        <w:br/>
      </w:r>
      <w:r w:rsidRPr="00644997">
        <w:rPr>
          <w:rFonts w:ascii="Sylfaen" w:eastAsia="Sylfaen" w:hAnsi="Sylfaen"/>
          <w:color w:val="000000"/>
          <w:lang w:val="ka-GE"/>
        </w:rPr>
        <w:br/>
        <w:t>„საჯარო სამსახურის შესახებ“ საქართველოს კანონით გათვალისწინებული ვალდებულებების შესრულება ადამიანური რესურსების მართვის, საჯარო მოხელეთა პროფესიული განვითარების, მოხელის მიერ შესრულებული სამუშაოს შეფასების სისტემის პოლიტიკის მხარდაჭერის მიზნით;</w:t>
      </w:r>
      <w:r w:rsidRPr="00644997">
        <w:rPr>
          <w:rFonts w:ascii="Sylfaen" w:eastAsia="Sylfaen" w:hAnsi="Sylfaen"/>
          <w:color w:val="000000"/>
          <w:lang w:val="ka-GE"/>
        </w:rPr>
        <w:br/>
      </w:r>
      <w:r w:rsidRPr="00644997">
        <w:rPr>
          <w:rFonts w:ascii="Sylfaen" w:eastAsia="Sylfaen" w:hAnsi="Sylfaen"/>
          <w:color w:val="000000"/>
          <w:lang w:val="ka-GE"/>
        </w:rPr>
        <w:br/>
        <w:t xml:space="preserve">საჯარო სამსახურის რეფორმის იმპლემენტაციის ხელშეწყობა; </w:t>
      </w:r>
      <w:r w:rsidRPr="00644997">
        <w:rPr>
          <w:rFonts w:ascii="Sylfaen" w:eastAsia="Sylfaen" w:hAnsi="Sylfaen"/>
          <w:color w:val="000000"/>
          <w:lang w:val="ka-GE"/>
        </w:rPr>
        <w:br/>
      </w:r>
      <w:r w:rsidRPr="00644997">
        <w:rPr>
          <w:rFonts w:ascii="Sylfaen" w:eastAsia="Sylfaen" w:hAnsi="Sylfaen"/>
          <w:color w:val="000000"/>
          <w:lang w:val="ka-GE"/>
        </w:rPr>
        <w:br/>
        <w:t xml:space="preserve">საჯარო სამსახურში მმართველობის ახალი გზების დანერგვის ხელშეწყობა; </w:t>
      </w:r>
      <w:r w:rsidRPr="00644997">
        <w:rPr>
          <w:rFonts w:ascii="Sylfaen" w:eastAsia="Sylfaen" w:hAnsi="Sylfaen"/>
          <w:color w:val="000000"/>
          <w:lang w:val="ka-GE"/>
        </w:rPr>
        <w:br/>
      </w:r>
      <w:r w:rsidRPr="00644997">
        <w:rPr>
          <w:rFonts w:ascii="Sylfaen" w:eastAsia="Sylfaen" w:hAnsi="Sylfaen"/>
          <w:color w:val="000000"/>
          <w:lang w:val="ka-GE"/>
        </w:rPr>
        <w:br/>
        <w:t>საჯარო სამსახურში მართვის, ლიდერობისა და ადამიანური რესურსების მართვის საკითხებზე ცნობიერების ამაღლება;</w:t>
      </w:r>
      <w:r w:rsidRPr="00644997">
        <w:rPr>
          <w:rFonts w:ascii="Sylfaen" w:eastAsia="Sylfaen" w:hAnsi="Sylfaen"/>
          <w:color w:val="000000"/>
          <w:lang w:val="ka-GE"/>
        </w:rPr>
        <w:br/>
      </w:r>
      <w:r w:rsidRPr="00644997">
        <w:rPr>
          <w:rFonts w:ascii="Sylfaen" w:eastAsia="Sylfaen" w:hAnsi="Sylfaen"/>
          <w:color w:val="000000"/>
          <w:lang w:val="ka-GE"/>
        </w:rPr>
        <w:br/>
        <w:t>საჯარო დაწესებულებებში ადამიანური რესურსების მართვის ერთეულების გაძლიერება და, ზოგადად, ადამიანური კაპიტალის განვითარების ხელშეწყობა საჯარო სამსახურში ისეთი ინოვაციური მეთოდებით, როგორებიცაა: მენტორინგი, ქოუჩინგი და „სწავლა კეთებით“;</w:t>
      </w:r>
      <w:r w:rsidRPr="00644997">
        <w:rPr>
          <w:rFonts w:ascii="Sylfaen" w:eastAsia="Sylfaen" w:hAnsi="Sylfaen"/>
          <w:color w:val="000000"/>
          <w:lang w:val="ka-GE"/>
        </w:rPr>
        <w:br/>
      </w:r>
      <w:r w:rsidRPr="00644997">
        <w:rPr>
          <w:rFonts w:ascii="Sylfaen" w:eastAsia="Sylfaen" w:hAnsi="Sylfaen"/>
          <w:color w:val="000000"/>
          <w:lang w:val="ka-GE"/>
        </w:rPr>
        <w:br/>
        <w:t xml:space="preserve">მოხელეთა საბაზისო ტრენინგპროგრამების აკრედიტაცია; საჯარო სამსახურში შესრულებული სამუშაოს შეფასების სისტემის გამოწვევების იდენტიფიცირება და ანალიზი; </w:t>
      </w:r>
      <w:r w:rsidRPr="00644997">
        <w:rPr>
          <w:rFonts w:ascii="Sylfaen" w:eastAsia="Sylfaen" w:hAnsi="Sylfaen"/>
          <w:color w:val="000000"/>
          <w:lang w:val="ka-GE"/>
        </w:rPr>
        <w:br/>
      </w:r>
      <w:r w:rsidRPr="00644997">
        <w:rPr>
          <w:rFonts w:ascii="Sylfaen" w:eastAsia="Sylfaen" w:hAnsi="Sylfaen"/>
          <w:color w:val="000000"/>
          <w:lang w:val="ka-GE"/>
        </w:rPr>
        <w:br/>
        <w:t xml:space="preserve">ადამიანური რესურსების მართვის ელექტრონული სისტემის (e-HRMS) პროგრამების დახვეწა; </w:t>
      </w:r>
      <w:r w:rsidRPr="00644997">
        <w:rPr>
          <w:rFonts w:ascii="Sylfaen" w:eastAsia="Sylfaen" w:hAnsi="Sylfaen"/>
          <w:color w:val="000000"/>
          <w:lang w:val="ka-GE"/>
        </w:rPr>
        <w:br/>
      </w:r>
      <w:r w:rsidRPr="00644997">
        <w:rPr>
          <w:rFonts w:ascii="Sylfaen" w:eastAsia="Sylfaen" w:hAnsi="Sylfaen"/>
          <w:color w:val="000000"/>
          <w:lang w:val="ka-GE"/>
        </w:rPr>
        <w:br/>
        <w:t>საჯარო სამსახურში პროფესიული განვითარების ხელშეწყობა;</w:t>
      </w:r>
      <w:r w:rsidRPr="00644997">
        <w:rPr>
          <w:rFonts w:ascii="Sylfaen" w:eastAsia="Sylfaen" w:hAnsi="Sylfaen"/>
          <w:color w:val="000000"/>
          <w:lang w:val="ka-GE"/>
        </w:rPr>
        <w:br/>
        <w:t xml:space="preserve"> </w:t>
      </w:r>
      <w:r w:rsidRPr="00644997">
        <w:rPr>
          <w:rFonts w:ascii="Sylfaen" w:eastAsia="Sylfaen" w:hAnsi="Sylfaen"/>
          <w:color w:val="000000"/>
          <w:lang w:val="ka-GE"/>
        </w:rPr>
        <w:br/>
        <w:t xml:space="preserve">სამართლებრივი აქტებისა და პრაქტიკის გაანალიზება, განზოგადება და ერთგვაროვანი მიდგომების დანერგვის ხელშეწყობა; </w:t>
      </w:r>
      <w:r w:rsidRPr="00644997">
        <w:rPr>
          <w:rFonts w:ascii="Sylfaen" w:eastAsia="Sylfaen" w:hAnsi="Sylfaen"/>
          <w:color w:val="000000"/>
          <w:lang w:val="ka-GE"/>
        </w:rPr>
        <w:br/>
      </w:r>
      <w:r w:rsidRPr="00644997">
        <w:rPr>
          <w:rFonts w:ascii="Sylfaen" w:eastAsia="Sylfaen" w:hAnsi="Sylfaen"/>
          <w:color w:val="000000"/>
          <w:lang w:val="ka-GE"/>
        </w:rPr>
        <w:br/>
        <w:t>სწავლების ერთიანი ელექტრონული სისტემის დანერგვის ხელშეწყობა და ადმინისტრირება;</w:t>
      </w:r>
      <w:r w:rsidRPr="00644997">
        <w:rPr>
          <w:rFonts w:ascii="Sylfaen" w:eastAsia="Sylfaen" w:hAnsi="Sylfaen"/>
          <w:color w:val="000000"/>
          <w:lang w:val="ka-GE"/>
        </w:rPr>
        <w:br/>
      </w:r>
      <w:r w:rsidRPr="00644997">
        <w:rPr>
          <w:rFonts w:ascii="Sylfaen" w:eastAsia="Sylfaen" w:hAnsi="Sylfaen"/>
          <w:color w:val="000000"/>
          <w:lang w:val="ka-GE"/>
        </w:rPr>
        <w:br/>
        <w:t>საჯარო სამსახურში დასაქმების ელექტრონული პლატფორმის (hr.gov.ge) განახლება/განვითარება, ელექტრონული პლატფორმის (hr.gov.ge) და ადამიანური რესურსების მართვის ელექტრონული სისტემის (eHRMS) ინტეგრირება/გაერთიანება.</w:t>
      </w:r>
    </w:p>
    <w:p w:rsidR="00DE0011" w:rsidRPr="00644997" w:rsidRDefault="00DE0011" w:rsidP="00DE0011">
      <w:pPr>
        <w:spacing w:after="0" w:line="240" w:lineRule="auto"/>
        <w:jc w:val="both"/>
        <w:rPr>
          <w:rFonts w:ascii="Sylfaen" w:eastAsia="Sylfaen" w:hAnsi="Sylfaen"/>
          <w:lang w:val="ka-GE"/>
        </w:rPr>
      </w:pPr>
    </w:p>
    <w:p w:rsidR="002F6593" w:rsidRPr="00644997" w:rsidRDefault="00816A32" w:rsidP="00182BC5">
      <w:pPr>
        <w:pStyle w:val="Heading1"/>
        <w:spacing w:line="240" w:lineRule="auto"/>
        <w:jc w:val="both"/>
        <w:rPr>
          <w:rFonts w:ascii="Sylfaen" w:eastAsia="Sylfaen" w:hAnsi="Sylfaen" w:cs="Sylfaen"/>
          <w:b/>
          <w:color w:val="2F5496" w:themeColor="accent1" w:themeShade="BF"/>
          <w:sz w:val="22"/>
          <w:szCs w:val="22"/>
          <w:lang w:val="ka-GE"/>
        </w:rPr>
      </w:pPr>
      <w:r w:rsidRPr="00644997">
        <w:rPr>
          <w:rFonts w:ascii="Sylfaen" w:eastAsia="Sylfaen" w:hAnsi="Sylfaen" w:cs="Sylfaen"/>
          <w:b/>
          <w:color w:val="2F5496" w:themeColor="accent1" w:themeShade="BF"/>
          <w:sz w:val="22"/>
          <w:szCs w:val="22"/>
          <w:lang w:val="ka-GE"/>
        </w:rPr>
        <w:t xml:space="preserve"> </w:t>
      </w:r>
      <w:r w:rsidR="002F6593" w:rsidRPr="00644997">
        <w:rPr>
          <w:rFonts w:ascii="Sylfaen" w:eastAsia="Sylfaen" w:hAnsi="Sylfaen" w:cs="Sylfaen"/>
          <w:b/>
          <w:color w:val="2F5496" w:themeColor="accent1" w:themeShade="BF"/>
          <w:sz w:val="22"/>
          <w:szCs w:val="22"/>
          <w:lang w:val="ka-GE"/>
        </w:rPr>
        <w:t>სსიპ - ანტიკორუფციული ბიურო</w:t>
      </w:r>
    </w:p>
    <w:p w:rsidR="002F6593" w:rsidRPr="00644997" w:rsidRDefault="002F6593" w:rsidP="00545EFF">
      <w:pPr>
        <w:spacing w:line="240" w:lineRule="auto"/>
        <w:jc w:val="both"/>
        <w:rPr>
          <w:rFonts w:ascii="Sylfaen" w:hAnsi="Sylfaen"/>
          <w:lang w:val="ka-GE"/>
        </w:rPr>
      </w:pPr>
    </w:p>
    <w:p w:rsidR="002F6593" w:rsidRPr="00644997" w:rsidRDefault="00DE0011" w:rsidP="00545EFF">
      <w:pPr>
        <w:spacing w:after="0" w:line="240" w:lineRule="auto"/>
        <w:jc w:val="both"/>
        <w:rPr>
          <w:rFonts w:ascii="Sylfaen" w:eastAsia="Sylfaen" w:hAnsi="Sylfaen"/>
        </w:rPr>
      </w:pPr>
      <w:r w:rsidRPr="00644997">
        <w:rPr>
          <w:rFonts w:ascii="Sylfaen" w:eastAsia="Sylfaen" w:hAnsi="Sylfaen"/>
          <w:color w:val="000000"/>
        </w:rPr>
        <w:t xml:space="preserve">კორუფციის წინააღმდეგ ბრძოლის ზოგადი პოლიტიკის განსაზღვრა, კორუფციის წინააღმდეგ ბრძოლის პოლიტიკის განმსაზღვრელი დოკუმენტების </w:t>
      </w:r>
      <w:r w:rsidRPr="00644997">
        <w:rPr>
          <w:rFonts w:ascii="Sylfaen" w:eastAsia="Sylfaen" w:hAnsi="Sylfaen"/>
          <w:color w:val="000000"/>
          <w:lang w:val="ka-GE"/>
        </w:rPr>
        <w:t>(</w:t>
      </w:r>
      <w:r w:rsidRPr="00644997">
        <w:rPr>
          <w:rFonts w:ascii="Sylfaen" w:eastAsia="Sylfaen" w:hAnsi="Sylfaen"/>
          <w:color w:val="000000"/>
        </w:rPr>
        <w:t>კორუფციის წინააღმდეგ ბრძოლის ზოგადი პოლიტიკის განმსაზღვრელი დოკუმენტის (</w:t>
      </w:r>
      <w:r w:rsidRPr="00644997">
        <w:rPr>
          <w:rFonts w:ascii="Sylfaen" w:eastAsia="Sylfaen" w:hAnsi="Sylfaen"/>
          <w:color w:val="000000"/>
          <w:lang w:val="ka-GE"/>
        </w:rPr>
        <w:t xml:space="preserve">რომელსაც ამტკიცებს </w:t>
      </w:r>
      <w:r w:rsidRPr="00644997">
        <w:rPr>
          <w:rFonts w:ascii="Sylfaen" w:eastAsia="Sylfaen" w:hAnsi="Sylfaen"/>
          <w:color w:val="000000"/>
        </w:rPr>
        <w:t>საქართველოს პარლამენტი</w:t>
      </w:r>
      <w:r w:rsidRPr="00644997">
        <w:rPr>
          <w:rFonts w:ascii="Sylfaen" w:eastAsia="Sylfaen" w:hAnsi="Sylfaen"/>
          <w:color w:val="000000"/>
          <w:lang w:val="ka-GE"/>
        </w:rPr>
        <w:t>)</w:t>
      </w:r>
      <w:r w:rsidRPr="00644997">
        <w:rPr>
          <w:rFonts w:ascii="Sylfaen" w:eastAsia="Sylfaen" w:hAnsi="Sylfaen"/>
          <w:color w:val="000000"/>
        </w:rPr>
        <w:t>, საქართველოს ეროვნული ანტიკორუფციული სტრატეგიისა და საქართველოს ეროვნული ანტიკორუფციული სტრატეგიის განხორციელების სამოქმედო გეგმის</w:t>
      </w:r>
      <w:r w:rsidRPr="00644997">
        <w:rPr>
          <w:rFonts w:ascii="Sylfaen" w:eastAsia="Sylfaen" w:hAnsi="Sylfaen"/>
          <w:color w:val="000000"/>
          <w:lang w:val="ka-GE"/>
        </w:rPr>
        <w:t>)</w:t>
      </w:r>
      <w:r w:rsidRPr="00644997">
        <w:rPr>
          <w:rFonts w:ascii="Sylfaen" w:eastAsia="Sylfaen" w:hAnsi="Sylfaen"/>
          <w:color w:val="000000"/>
        </w:rPr>
        <w:t xml:space="preserve"> შესრულების მიზნით უწყებათაშორისი კოორდინაცია და ამ დოკუმენტებისა და მათთან დაკავშირებული სხვა დოკუმენტების შესრულების ზედამხედველობა;</w:t>
      </w:r>
      <w:r w:rsidRPr="00644997">
        <w:rPr>
          <w:rFonts w:ascii="Sylfaen" w:eastAsia="Sylfaen" w:hAnsi="Sylfaen"/>
          <w:color w:val="000000"/>
        </w:rPr>
        <w:br/>
      </w:r>
      <w:r w:rsidRPr="00644997">
        <w:rPr>
          <w:rFonts w:ascii="Sylfaen" w:eastAsia="Sylfaen" w:hAnsi="Sylfaen"/>
          <w:color w:val="000000"/>
        </w:rPr>
        <w:br/>
        <w:t>საერთაშორისო ორგანიზაციების მიერ ქვეყნის შეფასების პროცესში უწყებათაშორისი კოორდინაციის უზრუნველყოფა;</w:t>
      </w:r>
      <w:r w:rsidRPr="00644997">
        <w:rPr>
          <w:rFonts w:ascii="Sylfaen" w:eastAsia="Sylfaen" w:hAnsi="Sylfaen"/>
          <w:color w:val="000000"/>
        </w:rPr>
        <w:br/>
      </w:r>
      <w:r w:rsidRPr="00644997">
        <w:rPr>
          <w:rFonts w:ascii="Sylfaen" w:eastAsia="Sylfaen" w:hAnsi="Sylfaen"/>
          <w:color w:val="000000"/>
        </w:rPr>
        <w:br/>
        <w:t xml:space="preserve">მამხილებელი დაცვის ღონისძიებათა გაუმჯობესების, </w:t>
      </w:r>
      <w:r w:rsidRPr="00644997">
        <w:rPr>
          <w:rFonts w:ascii="Sylfaen" w:eastAsia="Sylfaen" w:hAnsi="Sylfaen"/>
          <w:color w:val="000000"/>
          <w:lang w:val="ka-GE"/>
        </w:rPr>
        <w:t>აგრეთვე</w:t>
      </w:r>
      <w:r w:rsidRPr="00644997">
        <w:rPr>
          <w:rFonts w:ascii="Sylfaen" w:eastAsia="Sylfaen" w:hAnsi="Sylfaen"/>
          <w:color w:val="000000"/>
        </w:rPr>
        <w:t xml:space="preserve"> საჯარო დაწესებულებაში ინტერესთა შეუთავსებლობის თავიდან აცილების, გამოვლენისა და აღკვეთის შესახებ წინადადებების შემუშავება და სათანადო რეკომენდაციების გაცემა და ამ სფეროსთან დაკავშირებით სხვა ღონისძიებების განხორციელება;</w:t>
      </w:r>
      <w:r w:rsidRPr="00644997">
        <w:rPr>
          <w:rFonts w:ascii="Sylfaen" w:eastAsia="Sylfaen" w:hAnsi="Sylfaen"/>
          <w:color w:val="000000"/>
        </w:rPr>
        <w:br/>
      </w:r>
      <w:r w:rsidRPr="00644997">
        <w:rPr>
          <w:rFonts w:ascii="Sylfaen" w:eastAsia="Sylfaen" w:hAnsi="Sylfaen"/>
          <w:color w:val="000000"/>
        </w:rPr>
        <w:br/>
        <w:t>თანამდებობის პირის ქონებრივი მდგომარეობის დეკლარაციის მიღების, შევსების და ჩაბარების კონტროლის უზრუნველყოფა და მონიტორინგი;</w:t>
      </w:r>
      <w:r w:rsidRPr="00644997">
        <w:rPr>
          <w:rFonts w:ascii="Sylfaen" w:eastAsia="Sylfaen" w:hAnsi="Sylfaen"/>
          <w:color w:val="000000"/>
        </w:rPr>
        <w:br/>
      </w:r>
      <w:r w:rsidRPr="00644997">
        <w:rPr>
          <w:rFonts w:ascii="Sylfaen" w:eastAsia="Sylfaen" w:hAnsi="Sylfaen"/>
          <w:color w:val="000000"/>
        </w:rPr>
        <w:br/>
        <w:t>მოქალაქეთა პოლიტიკური გაერთიანების (პოლიტიკური პარტიის), საარჩევნო სუბიექტისა და განცხადებული საარჩევნო მიზნის მქონე პირის ფინანსური საქმიანობის მონიტორინგი.</w:t>
      </w:r>
    </w:p>
    <w:p w:rsidR="00EA4874" w:rsidRPr="00644997" w:rsidRDefault="00EA4874" w:rsidP="00182BC5">
      <w:pPr>
        <w:pStyle w:val="Heading1"/>
        <w:spacing w:line="240" w:lineRule="auto"/>
        <w:jc w:val="both"/>
        <w:rPr>
          <w:rFonts w:ascii="Sylfaen" w:eastAsia="Sylfaen" w:hAnsi="Sylfaen" w:cs="Sylfaen"/>
          <w:b/>
          <w:color w:val="2F5496" w:themeColor="accent1" w:themeShade="BF"/>
          <w:sz w:val="22"/>
          <w:szCs w:val="22"/>
          <w:lang w:val="ka-GE"/>
        </w:rPr>
      </w:pPr>
      <w:r w:rsidRPr="00644997">
        <w:rPr>
          <w:rFonts w:ascii="Sylfaen" w:eastAsia="Sylfaen" w:hAnsi="Sylfaen" w:cs="Sylfaen"/>
          <w:b/>
          <w:color w:val="2F5496" w:themeColor="accent1" w:themeShade="BF"/>
          <w:sz w:val="22"/>
          <w:szCs w:val="22"/>
          <w:lang w:val="ka-GE"/>
        </w:rPr>
        <w:t>სსიპ - საქართველოს მეცნიერებათა ეროვნული აკადემია</w:t>
      </w:r>
    </w:p>
    <w:p w:rsidR="00EA4874" w:rsidRPr="00644997" w:rsidRDefault="00EA4874" w:rsidP="00545EFF">
      <w:pPr>
        <w:spacing w:after="0" w:line="240" w:lineRule="auto"/>
        <w:jc w:val="both"/>
        <w:rPr>
          <w:rFonts w:ascii="Sylfaen" w:hAnsi="Sylfaen"/>
          <w:lang w:val="ka-GE"/>
        </w:rPr>
      </w:pPr>
    </w:p>
    <w:p w:rsidR="003C7F0E" w:rsidRPr="00644997" w:rsidRDefault="00DE0011" w:rsidP="00545EFF">
      <w:pPr>
        <w:spacing w:after="0" w:line="240" w:lineRule="auto"/>
        <w:jc w:val="both"/>
        <w:rPr>
          <w:rFonts w:ascii="Sylfaen" w:eastAsia="Sylfaen" w:hAnsi="Sylfaen"/>
          <w:lang w:val="ka-GE"/>
        </w:rPr>
      </w:pPr>
      <w:r w:rsidRPr="00644997">
        <w:rPr>
          <w:rFonts w:ascii="Sylfaen" w:eastAsia="Sylfaen" w:hAnsi="Sylfaen"/>
          <w:color w:val="000000"/>
        </w:rPr>
        <w:t>საქართველოს სამეცნიერო-კვლევით ცენტრებში მეცნიერების შემდგომი განვითარების ხელშეწყობა;</w:t>
      </w:r>
      <w:r w:rsidRPr="00644997">
        <w:rPr>
          <w:rFonts w:ascii="Sylfaen" w:eastAsia="Sylfaen" w:hAnsi="Sylfaen"/>
          <w:color w:val="000000"/>
        </w:rPr>
        <w:br/>
      </w:r>
      <w:r w:rsidRPr="00644997">
        <w:rPr>
          <w:rFonts w:ascii="Sylfaen" w:eastAsia="Sylfaen" w:hAnsi="Sylfaen"/>
          <w:color w:val="000000"/>
        </w:rPr>
        <w:br/>
        <w:t>საქართველოს უმაღლესი საგანმანათლებლო და სამეცნიერო-კვლევითი დაწესებულებების სამეცნიერო საქმიანობის წლიური შედეგების საექსპერტო შეფასების დოკუმენტის შექმნა;</w:t>
      </w:r>
      <w:r w:rsidRPr="00644997">
        <w:rPr>
          <w:rFonts w:ascii="Sylfaen" w:eastAsia="Sylfaen" w:hAnsi="Sylfaen"/>
          <w:color w:val="000000"/>
        </w:rPr>
        <w:br/>
      </w:r>
      <w:r w:rsidRPr="00644997">
        <w:rPr>
          <w:rFonts w:ascii="Sylfaen" w:eastAsia="Sylfaen" w:hAnsi="Sylfaen"/>
          <w:color w:val="000000"/>
        </w:rPr>
        <w:br/>
        <w:t>სამეცნიერო-ტექნიკური მონაპოვრების საქართველოს სამეცნიერო-საგანმანათლებლო სივრცეში დანერგვის ხელშეწყობა;</w:t>
      </w:r>
      <w:r w:rsidRPr="00644997">
        <w:rPr>
          <w:rFonts w:ascii="Sylfaen" w:eastAsia="Sylfaen" w:hAnsi="Sylfaen"/>
          <w:color w:val="000000"/>
        </w:rPr>
        <w:br/>
      </w:r>
      <w:r w:rsidRPr="00644997">
        <w:rPr>
          <w:rFonts w:ascii="Sylfaen" w:eastAsia="Sylfaen" w:hAnsi="Sylfaen"/>
          <w:color w:val="000000"/>
        </w:rPr>
        <w:br/>
        <w:t>ქართველ მეცნიერთა კვლევითი სიახლეების საერთაშორისო არენაზე გატანის ხელშეწყობა;</w:t>
      </w:r>
      <w:r w:rsidRPr="00644997">
        <w:rPr>
          <w:rFonts w:ascii="Sylfaen" w:eastAsia="Sylfaen" w:hAnsi="Sylfaen"/>
          <w:color w:val="000000"/>
        </w:rPr>
        <w:br/>
      </w:r>
      <w:r w:rsidRPr="00644997">
        <w:rPr>
          <w:rFonts w:ascii="Sylfaen" w:eastAsia="Sylfaen" w:hAnsi="Sylfaen"/>
          <w:color w:val="000000"/>
        </w:rPr>
        <w:br/>
        <w:t>ქართველოლოგიურ კვლევათა ხელშეწყობა;</w:t>
      </w:r>
      <w:r w:rsidRPr="00644997">
        <w:rPr>
          <w:rFonts w:ascii="Sylfaen" w:eastAsia="Sylfaen" w:hAnsi="Sylfaen"/>
          <w:color w:val="000000"/>
        </w:rPr>
        <w:br/>
      </w:r>
      <w:r w:rsidRPr="00644997">
        <w:rPr>
          <w:rFonts w:ascii="Sylfaen" w:eastAsia="Sylfaen" w:hAnsi="Sylfaen"/>
          <w:color w:val="000000"/>
        </w:rPr>
        <w:br/>
        <w:t>ახალგაზრდა მეცნიერთა ხელშეწყობა (სტიპენდიები, სამეცნიერო შეხვედრების (კონფერენციების) ორგანიზება);</w:t>
      </w:r>
      <w:r w:rsidRPr="00644997">
        <w:rPr>
          <w:rFonts w:ascii="Sylfaen" w:eastAsia="Sylfaen" w:hAnsi="Sylfaen"/>
          <w:color w:val="000000"/>
        </w:rPr>
        <w:br/>
      </w:r>
      <w:r w:rsidRPr="00644997">
        <w:rPr>
          <w:rFonts w:ascii="Sylfaen" w:eastAsia="Sylfaen" w:hAnsi="Sylfaen"/>
          <w:color w:val="000000"/>
        </w:rPr>
        <w:br/>
        <w:t>პერიოდული სამეცნიერო ჟურნალების (საქართველოს მეცნიერებათა ეროვნული აკადემიის „მოამბე“, საქართველოს მეცნიერებათა ეროვნული აკადემიის „მაცნის“ სერიები) გამოცემა;</w:t>
      </w:r>
      <w:r w:rsidRPr="00644997">
        <w:rPr>
          <w:rFonts w:ascii="Sylfaen" w:eastAsia="Sylfaen" w:hAnsi="Sylfaen"/>
          <w:color w:val="000000"/>
        </w:rPr>
        <w:br/>
      </w:r>
      <w:r w:rsidRPr="00644997">
        <w:rPr>
          <w:rFonts w:ascii="Sylfaen" w:eastAsia="Sylfaen" w:hAnsi="Sylfaen"/>
          <w:color w:val="000000"/>
        </w:rPr>
        <w:br/>
        <w:t>სამეცნიერო და სამეცნიერო-პოპულარული ლიტერატურის გამოცემის ხელშეწყობა;</w:t>
      </w:r>
      <w:r w:rsidRPr="00644997">
        <w:rPr>
          <w:rFonts w:ascii="Sylfaen" w:eastAsia="Sylfaen" w:hAnsi="Sylfaen"/>
          <w:color w:val="000000"/>
        </w:rPr>
        <w:br/>
      </w:r>
      <w:r w:rsidRPr="00644997">
        <w:rPr>
          <w:rFonts w:ascii="Sylfaen" w:eastAsia="Sylfaen" w:hAnsi="Sylfaen"/>
          <w:color w:val="000000"/>
        </w:rPr>
        <w:br/>
        <w:t>მრავალტომეული ენციკლოპედიების − „საქართველო“ და „საქართველოს ისტორიისა და კულტურის ძეგლთა აღწერილობა“ მორიგი ტომების გამოცემა;</w:t>
      </w:r>
      <w:r w:rsidRPr="00644997">
        <w:rPr>
          <w:rFonts w:ascii="Sylfaen" w:eastAsia="Sylfaen" w:hAnsi="Sylfaen"/>
          <w:color w:val="000000"/>
        </w:rPr>
        <w:br/>
      </w:r>
      <w:r w:rsidRPr="00644997">
        <w:rPr>
          <w:rFonts w:ascii="Sylfaen" w:eastAsia="Sylfaen" w:hAnsi="Sylfaen"/>
          <w:color w:val="000000"/>
        </w:rPr>
        <w:br/>
        <w:t>ქართული ენის ელექტრონული ბაზის შექმნა და სხვადასხვა ლექსიკონის ტომების გამოსაცემად მომზადება;</w:t>
      </w:r>
      <w:r w:rsidRPr="00644997">
        <w:rPr>
          <w:rFonts w:ascii="Sylfaen" w:eastAsia="Sylfaen" w:hAnsi="Sylfaen"/>
          <w:color w:val="000000"/>
        </w:rPr>
        <w:br/>
      </w:r>
      <w:r w:rsidRPr="00644997">
        <w:rPr>
          <w:rFonts w:ascii="Sylfaen" w:eastAsia="Sylfaen" w:hAnsi="Sylfaen"/>
          <w:color w:val="000000"/>
        </w:rPr>
        <w:br/>
        <w:t>სამეცნიერო კონფერენციებისა და სიმპოზიუმების გამართვა.</w:t>
      </w:r>
    </w:p>
    <w:p w:rsidR="005E30B5" w:rsidRPr="00644997" w:rsidRDefault="005E30B5" w:rsidP="00545EFF">
      <w:pPr>
        <w:pStyle w:val="Heading1"/>
        <w:spacing w:line="240" w:lineRule="auto"/>
        <w:jc w:val="both"/>
        <w:rPr>
          <w:rFonts w:ascii="Sylfaen" w:eastAsia="Sylfaen" w:hAnsi="Sylfaen" w:cs="Sylfaen"/>
          <w:b/>
          <w:color w:val="2F5496" w:themeColor="accent1" w:themeShade="BF"/>
          <w:sz w:val="22"/>
          <w:szCs w:val="22"/>
          <w:lang w:val="ka-GE"/>
        </w:rPr>
      </w:pPr>
      <w:r w:rsidRPr="00644997">
        <w:rPr>
          <w:rFonts w:ascii="Sylfaen" w:eastAsia="Sylfaen" w:hAnsi="Sylfaen" w:cs="Sylfaen"/>
          <w:b/>
          <w:color w:val="2F5496" w:themeColor="accent1" w:themeShade="BF"/>
          <w:sz w:val="22"/>
          <w:szCs w:val="22"/>
          <w:lang w:val="ka-GE"/>
        </w:rPr>
        <w:t xml:space="preserve">სსიპ - ვეტერანების საქმეთა სახელმწიფო სამსახური </w:t>
      </w:r>
    </w:p>
    <w:p w:rsidR="005E30B5" w:rsidRPr="00644997" w:rsidRDefault="005E30B5" w:rsidP="00545EFF">
      <w:pPr>
        <w:spacing w:after="0" w:line="240" w:lineRule="auto"/>
        <w:jc w:val="both"/>
        <w:rPr>
          <w:rFonts w:ascii="Sylfaen" w:eastAsia="Sylfaen" w:hAnsi="Sylfaen"/>
        </w:rPr>
      </w:pPr>
    </w:p>
    <w:p w:rsidR="001D19FD" w:rsidRPr="00644997" w:rsidRDefault="001D19FD" w:rsidP="001D19FD">
      <w:pPr>
        <w:spacing w:after="0" w:line="240" w:lineRule="auto"/>
        <w:jc w:val="both"/>
        <w:rPr>
          <w:rFonts w:ascii="Sylfaen" w:eastAsia="Sylfaen" w:hAnsi="Sylfaen"/>
          <w:color w:val="000000"/>
        </w:rPr>
      </w:pPr>
      <w:r w:rsidRPr="00644997">
        <w:rPr>
          <w:rFonts w:ascii="Sylfaen" w:eastAsia="Sylfaen" w:hAnsi="Sylfaen"/>
          <w:color w:val="000000"/>
        </w:rPr>
        <w:t xml:space="preserve">ომისა და თავდაცვის ძალების ვეტერანების და მათი ოჯახის წევრების, აგრეთვე საქართველოს ტერიტორიული მთლიანობისთვის, თავისუფლებისა და დამოუკიდებლობისთვის დაღუპულ, უგზო-უკვლოდ დაკარგულ, მიღებული ჭრილობების შედეგად გარდაცვლილ პირთა ოჯახების სათანადო ცხოვრების პირობებისა და კეთილდღეობისთვის მყარი სამართლებრივი და სოციალურ-ეკონომიკური საფუძვლის შექმნის უზრუნველყოფა; </w:t>
      </w:r>
      <w:r w:rsidRPr="00644997">
        <w:rPr>
          <w:rFonts w:ascii="Sylfaen" w:eastAsia="Sylfaen" w:hAnsi="Sylfaen"/>
          <w:color w:val="000000"/>
        </w:rPr>
        <w:br/>
      </w:r>
      <w:r w:rsidRPr="00644997">
        <w:rPr>
          <w:rFonts w:ascii="Sylfaen" w:eastAsia="Sylfaen" w:hAnsi="Sylfaen"/>
          <w:color w:val="000000"/>
        </w:rPr>
        <w:br/>
        <w:t xml:space="preserve">სახელმწიფოს ეროვნული ინტერესების დაცვისა და საზოგადოებრივი ცხოვრების სხვადასხვა სფეროში ვეტერანთა პოტენციალის სრულფასოვანი გამოვლენისა და განვითარების ხელშეწყობა, მათი სოციალურ-ეკონომიკური საქმიანობისთვის სათანადო, ღირსეული პირობების შექმნა; </w:t>
      </w:r>
      <w:r w:rsidRPr="00644997">
        <w:rPr>
          <w:rFonts w:ascii="Sylfaen" w:eastAsia="Sylfaen" w:hAnsi="Sylfaen"/>
          <w:color w:val="000000"/>
        </w:rPr>
        <w:br/>
      </w:r>
      <w:r w:rsidRPr="00644997">
        <w:rPr>
          <w:rFonts w:ascii="Sylfaen" w:eastAsia="Sylfaen" w:hAnsi="Sylfaen"/>
          <w:color w:val="000000"/>
        </w:rPr>
        <w:br/>
        <w:t>სამშობლოსთვის თავდადებულ გმირთა სახელების სადიდებლად და მათი საქმის უკვდავსაყოფად საბრძოლო მოქმედებებში დაღუპულ და ომის შემდგომ გარდაცვლილ მეომართა ხსოვნის განმტკიცებისთვის მუდმივი ზრუნვა;</w:t>
      </w:r>
      <w:r w:rsidRPr="00644997">
        <w:rPr>
          <w:rFonts w:ascii="Sylfaen" w:eastAsia="Sylfaen" w:hAnsi="Sylfaen"/>
          <w:color w:val="000000"/>
        </w:rPr>
        <w:br/>
      </w:r>
      <w:r w:rsidRPr="00644997">
        <w:rPr>
          <w:rFonts w:ascii="Sylfaen" w:eastAsia="Sylfaen" w:hAnsi="Sylfaen"/>
          <w:color w:val="000000"/>
        </w:rPr>
        <w:br/>
        <w:t>ვეტერანებისა და მათი ოჯახის წევრების სოციალურ-ეკონომიკური მხარდაჭერის სახელმწიფო და ადგილობრივი მიზნობრივი პროგრამების შემუშავებისა და განხორციელების ხელშეწყობა;</w:t>
      </w:r>
      <w:r w:rsidRPr="00644997">
        <w:rPr>
          <w:rFonts w:ascii="Sylfaen" w:eastAsia="Sylfaen" w:hAnsi="Sylfaen"/>
          <w:color w:val="000000"/>
        </w:rPr>
        <w:br/>
      </w:r>
      <w:r w:rsidRPr="00644997">
        <w:rPr>
          <w:rFonts w:ascii="Sylfaen" w:eastAsia="Sylfaen" w:hAnsi="Sylfaen"/>
          <w:color w:val="000000"/>
        </w:rPr>
        <w:br/>
        <w:t>საზოგადოებაში მხედრული ტრადიციების განმტკიცება, სახელმწიფოსა და საზოგადოების მიერ ვეტერანთა ღვაწლისა და დამსახურების სათანადო აღიარება, მომავალ თაობებში პატრიოტული სულისკვეთების გაღვივება.</w:t>
      </w:r>
    </w:p>
    <w:p w:rsidR="001D19FD" w:rsidRPr="00644997" w:rsidRDefault="001D19FD" w:rsidP="001D19FD">
      <w:pPr>
        <w:spacing w:after="0" w:line="240" w:lineRule="auto"/>
        <w:jc w:val="both"/>
        <w:rPr>
          <w:rFonts w:ascii="Sylfaen" w:hAnsi="Sylfaen"/>
        </w:rPr>
      </w:pPr>
    </w:p>
    <w:p w:rsidR="000F44DD" w:rsidRPr="00644997" w:rsidRDefault="000F44DD" w:rsidP="001D19FD">
      <w:pPr>
        <w:spacing w:after="0" w:line="240" w:lineRule="auto"/>
        <w:jc w:val="both"/>
        <w:rPr>
          <w:rFonts w:ascii="Sylfaen" w:eastAsia="Sylfaen" w:hAnsi="Sylfaen" w:cs="Sylfaen"/>
          <w:b/>
          <w:lang w:val="ka-GE"/>
        </w:rPr>
      </w:pPr>
      <w:r w:rsidRPr="00644997">
        <w:rPr>
          <w:rFonts w:ascii="Sylfaen" w:eastAsia="Sylfaen" w:hAnsi="Sylfaen" w:cs="Sylfaen"/>
          <w:b/>
          <w:color w:val="2F5496" w:themeColor="accent1" w:themeShade="BF"/>
          <w:lang w:val="ka-GE"/>
        </w:rPr>
        <w:t>სსიპ - რელიგიის საკითხთა სახელმწიფო სააგენტო</w:t>
      </w:r>
    </w:p>
    <w:p w:rsidR="000F44DD" w:rsidRPr="00644997" w:rsidRDefault="000F44DD" w:rsidP="00545EFF">
      <w:pPr>
        <w:spacing w:line="240" w:lineRule="auto"/>
        <w:jc w:val="both"/>
        <w:rPr>
          <w:rFonts w:ascii="Sylfaen" w:hAnsi="Sylfaen"/>
          <w:lang w:val="ka-GE"/>
        </w:rPr>
      </w:pPr>
    </w:p>
    <w:p w:rsidR="001D19FD" w:rsidRPr="00644997" w:rsidRDefault="001D19FD" w:rsidP="00545EFF">
      <w:pPr>
        <w:spacing w:line="240" w:lineRule="auto"/>
        <w:jc w:val="both"/>
        <w:rPr>
          <w:rFonts w:ascii="Sylfaen" w:hAnsi="Sylfaen"/>
        </w:rPr>
      </w:pPr>
      <w:r w:rsidRPr="00644997">
        <w:rPr>
          <w:rFonts w:ascii="Sylfaen" w:eastAsia="Sylfaen" w:hAnsi="Sylfaen"/>
          <w:color w:val="000000"/>
        </w:rPr>
        <w:t>საქართველოში რელიგიის სფეროში არსებული მდგომარეობის კვლევა და შესაბამისი ინფორმაციის საქართველოს მთავრობისთვის წარდგენა;</w:t>
      </w:r>
      <w:r w:rsidRPr="00644997">
        <w:rPr>
          <w:rFonts w:ascii="Sylfaen" w:eastAsia="Sylfaen" w:hAnsi="Sylfaen"/>
          <w:color w:val="000000"/>
        </w:rPr>
        <w:br/>
      </w:r>
      <w:r w:rsidRPr="00644997">
        <w:rPr>
          <w:rFonts w:ascii="Sylfaen" w:eastAsia="Sylfaen" w:hAnsi="Sylfaen"/>
          <w:color w:val="000000"/>
        </w:rPr>
        <w:br/>
        <w:t>რელიგიური გაერთიანებების პრობლემებისა და რელიგიის სფეროში განათლების შესახებ რეკომენდაციებისა და წინადადებების შემუშავება;</w:t>
      </w:r>
      <w:r w:rsidRPr="00644997">
        <w:rPr>
          <w:rFonts w:ascii="Sylfaen" w:eastAsia="Sylfaen" w:hAnsi="Sylfaen"/>
          <w:color w:val="000000"/>
        </w:rPr>
        <w:br/>
      </w:r>
      <w:r w:rsidRPr="00644997">
        <w:rPr>
          <w:rFonts w:ascii="Sylfaen" w:eastAsia="Sylfaen" w:hAnsi="Sylfaen"/>
          <w:color w:val="000000"/>
        </w:rPr>
        <w:br/>
        <w:t>საქართველოში არსებული რელიგიური გაერთიანებებისთვის საბჭოთა, ტოტალიტარული რეჟიმის დროს მიყენებული ზიანის ნაწილობრივ ანაზღაურების უზრუნველყოფა.</w:t>
      </w:r>
    </w:p>
    <w:p w:rsidR="000F44DD" w:rsidRPr="00644997" w:rsidRDefault="000F44DD" w:rsidP="00545EFF">
      <w:pPr>
        <w:pStyle w:val="Heading1"/>
        <w:spacing w:line="240" w:lineRule="auto"/>
        <w:jc w:val="both"/>
        <w:rPr>
          <w:rFonts w:ascii="Sylfaen" w:eastAsia="Sylfaen" w:hAnsi="Sylfaen" w:cs="Sylfaen"/>
          <w:b/>
          <w:color w:val="2F5496" w:themeColor="accent1" w:themeShade="BF"/>
          <w:sz w:val="22"/>
          <w:szCs w:val="22"/>
          <w:lang w:val="ka-GE"/>
        </w:rPr>
      </w:pPr>
      <w:r w:rsidRPr="00644997">
        <w:rPr>
          <w:rFonts w:ascii="Sylfaen" w:eastAsia="Sylfaen" w:hAnsi="Sylfaen" w:cs="Sylfaen"/>
          <w:b/>
          <w:color w:val="2F5496" w:themeColor="accent1" w:themeShade="BF"/>
          <w:sz w:val="22"/>
          <w:szCs w:val="22"/>
          <w:lang w:val="ka-GE"/>
        </w:rPr>
        <w:t>საქართველოს საპატრიარქო</w:t>
      </w:r>
    </w:p>
    <w:p w:rsidR="000F44DD" w:rsidRPr="00644997" w:rsidRDefault="000F44DD" w:rsidP="00545EFF">
      <w:pPr>
        <w:spacing w:line="240" w:lineRule="auto"/>
        <w:jc w:val="both"/>
        <w:rPr>
          <w:rFonts w:ascii="Sylfaen" w:eastAsia="Sylfaen" w:hAnsi="Sylfaen" w:cs="Sylfaen"/>
          <w:b/>
          <w:lang w:val="ka-GE"/>
        </w:rPr>
      </w:pPr>
    </w:p>
    <w:p w:rsidR="001D19FD" w:rsidRPr="00644997" w:rsidRDefault="001D19FD" w:rsidP="001D19FD">
      <w:pPr>
        <w:spacing w:after="0" w:line="240" w:lineRule="auto"/>
        <w:jc w:val="both"/>
        <w:rPr>
          <w:rFonts w:ascii="Sylfaen" w:hAnsi="Sylfaen"/>
          <w:lang w:val="ka-GE"/>
        </w:rPr>
      </w:pPr>
      <w:r w:rsidRPr="00644997">
        <w:rPr>
          <w:rFonts w:ascii="Sylfaen" w:eastAsia="Sylfaen" w:hAnsi="Sylfaen"/>
          <w:color w:val="000000"/>
        </w:rPr>
        <w:t>ახალგაზრდების ქრისტიანული ღირებულებებით აღზრდისთვის საქართველოს სხვადასხვა რეგიონში (მათ შორის, მაღალმთიან რეგიონებში) საქართველოს საპატრიარქოს 70-ზე მეტი საგანმანათლებლო-კულტურული და საქველმოქმედო ორგანიზაციის (სასულიერო აკადემიები და სემინარიები, უნივერსიტეტი, სკოლა-გიმნაზიები, დედათა და ბავშვთა სახლები, ობოლ და მზრუნველობამოკლებულ ბავშვთა პანსიონები, სმენადაქვეითებულ ბავშვთა რეაბილიტაციისა და ადაპტაციის ცენტრი, პროფესიული კოლეჯი და სახელობო სასწავლებლები) დაფინანსება.</w:t>
      </w:r>
    </w:p>
    <w:p w:rsidR="001D19FD" w:rsidRPr="00644997" w:rsidRDefault="001D19FD" w:rsidP="001D19FD">
      <w:pPr>
        <w:spacing w:after="0" w:line="240" w:lineRule="auto"/>
        <w:jc w:val="both"/>
        <w:rPr>
          <w:rFonts w:ascii="Sylfaen" w:hAnsi="Sylfaen"/>
          <w:lang w:val="ka-GE"/>
        </w:rPr>
      </w:pPr>
    </w:p>
    <w:p w:rsidR="0086339F" w:rsidRPr="00644997" w:rsidRDefault="0086339F" w:rsidP="001D19FD">
      <w:pPr>
        <w:spacing w:after="0" w:line="240" w:lineRule="auto"/>
        <w:jc w:val="both"/>
        <w:rPr>
          <w:rFonts w:ascii="Sylfaen" w:eastAsia="Sylfaen" w:hAnsi="Sylfaen" w:cs="Sylfaen"/>
          <w:b/>
          <w:lang w:val="ka-GE"/>
        </w:rPr>
      </w:pPr>
      <w:r w:rsidRPr="00644997">
        <w:rPr>
          <w:rFonts w:ascii="Sylfaen" w:eastAsia="Sylfaen" w:hAnsi="Sylfaen" w:cs="Sylfaen"/>
          <w:b/>
          <w:color w:val="2F5496" w:themeColor="accent1" w:themeShade="BF"/>
          <w:lang w:val="ka-GE"/>
        </w:rPr>
        <w:t>სსიპ - საპენსიო სააგენტო</w:t>
      </w:r>
    </w:p>
    <w:p w:rsidR="00D57F88" w:rsidRPr="00644997" w:rsidRDefault="00D57F88" w:rsidP="00545EFF">
      <w:pPr>
        <w:spacing w:line="240" w:lineRule="auto"/>
        <w:jc w:val="both"/>
        <w:rPr>
          <w:rFonts w:ascii="Sylfaen" w:hAnsi="Sylfaen" w:cs="Sylfaen"/>
          <w:lang w:val="ka-GE"/>
        </w:rPr>
      </w:pPr>
    </w:p>
    <w:p w:rsidR="007063CD" w:rsidRPr="00644997" w:rsidRDefault="007063CD" w:rsidP="00545EFF">
      <w:pPr>
        <w:spacing w:line="240" w:lineRule="auto"/>
        <w:jc w:val="both"/>
        <w:rPr>
          <w:rFonts w:ascii="Sylfaen" w:hAnsi="Sylfaen" w:cs="Sylfaen"/>
          <w:lang w:val="ka-GE"/>
        </w:rPr>
      </w:pPr>
      <w:r w:rsidRPr="00644997">
        <w:rPr>
          <w:rFonts w:ascii="Sylfaen" w:hAnsi="Sylfaen" w:cs="Sylfaen"/>
          <w:lang w:val="ka-GE"/>
        </w:rPr>
        <w:t>„დაგროვებითი პენსიის შესახებ“ საქართველოს კანონით განსაზღვრული დაგროვებითი საპენსიო სქემის მართვა და ადმინისტრირება;</w:t>
      </w:r>
    </w:p>
    <w:p w:rsidR="007063CD" w:rsidRPr="00644997" w:rsidRDefault="007063CD" w:rsidP="00545EFF">
      <w:pPr>
        <w:spacing w:line="240" w:lineRule="auto"/>
        <w:jc w:val="both"/>
        <w:rPr>
          <w:rFonts w:ascii="Sylfaen" w:hAnsi="Sylfaen" w:cs="Sylfaen"/>
          <w:lang w:val="ka-GE"/>
        </w:rPr>
      </w:pPr>
      <w:r w:rsidRPr="00644997">
        <w:rPr>
          <w:rFonts w:ascii="Sylfaen" w:hAnsi="Sylfaen" w:cs="Sylfaen"/>
          <w:lang w:val="ka-GE"/>
        </w:rPr>
        <w:t>დაგროვებითი საპენსიო სქემის გამართული ფუნქციონირების უზრუნველყოფა;</w:t>
      </w:r>
    </w:p>
    <w:p w:rsidR="007063CD" w:rsidRPr="00644997" w:rsidRDefault="007063CD" w:rsidP="00545EFF">
      <w:pPr>
        <w:spacing w:line="240" w:lineRule="auto"/>
        <w:jc w:val="both"/>
        <w:rPr>
          <w:rFonts w:ascii="Sylfaen" w:hAnsi="Sylfaen" w:cs="Sylfaen"/>
          <w:lang w:val="ka-GE"/>
        </w:rPr>
      </w:pPr>
      <w:r w:rsidRPr="00644997">
        <w:rPr>
          <w:rFonts w:ascii="Sylfaen" w:hAnsi="Sylfaen" w:cs="Sylfaen"/>
          <w:lang w:val="ka-GE"/>
        </w:rPr>
        <w:t>საპენსიო აქტივების განკარგვა კეთილსაიმედო ინვესტირების პრინციპების დაცვით, დაგროვებითი საპენსიო სქემის მონაწილეებისა და მათი მემკვიდრეების ინტერესების შესაბამისად;</w:t>
      </w:r>
    </w:p>
    <w:p w:rsidR="007063CD" w:rsidRPr="00644997" w:rsidRDefault="007063CD" w:rsidP="00545EFF">
      <w:pPr>
        <w:spacing w:line="240" w:lineRule="auto"/>
        <w:jc w:val="both"/>
        <w:rPr>
          <w:rFonts w:ascii="Sylfaen" w:hAnsi="Sylfaen" w:cs="Sylfaen"/>
          <w:lang w:val="ka-GE"/>
        </w:rPr>
      </w:pPr>
      <w:r w:rsidRPr="00644997">
        <w:rPr>
          <w:rFonts w:ascii="Sylfaen" w:hAnsi="Sylfaen" w:cs="Sylfaen"/>
          <w:lang w:val="ka-GE"/>
        </w:rPr>
        <w:t>დაგროვებითი საპენსიო სქემის ანალიზი, რისკების შეფასება, ამ საქმის განვითარებასა და გაუმჯობესებასთან დაკავშირებული ხედვის ჩამოყალიბება და რეკომენდაციების მომზადება.</w:t>
      </w:r>
    </w:p>
    <w:p w:rsidR="000F44DD" w:rsidRPr="00644997" w:rsidRDefault="000F44DD" w:rsidP="00182BC5">
      <w:pPr>
        <w:pStyle w:val="Heading1"/>
        <w:spacing w:line="240" w:lineRule="auto"/>
        <w:jc w:val="both"/>
        <w:rPr>
          <w:rFonts w:ascii="Sylfaen" w:eastAsia="Sylfaen" w:hAnsi="Sylfaen" w:cs="Sylfaen"/>
          <w:b/>
          <w:color w:val="2F5496" w:themeColor="accent1" w:themeShade="BF"/>
          <w:sz w:val="22"/>
          <w:szCs w:val="22"/>
          <w:lang w:val="ka-GE"/>
        </w:rPr>
      </w:pPr>
      <w:r w:rsidRPr="00644997">
        <w:rPr>
          <w:rFonts w:ascii="Sylfaen" w:eastAsia="Sylfaen" w:hAnsi="Sylfaen" w:cs="Sylfaen"/>
          <w:b/>
          <w:color w:val="2F5496" w:themeColor="accent1" w:themeShade="BF"/>
          <w:sz w:val="22"/>
          <w:szCs w:val="22"/>
          <w:lang w:val="ka-GE"/>
        </w:rPr>
        <w:t>სსიპ - საჯარო  და  კერძო თანამშრომლობის სააგენტო</w:t>
      </w:r>
    </w:p>
    <w:p w:rsidR="000F44DD" w:rsidRPr="00644997" w:rsidRDefault="000F44DD" w:rsidP="00545EFF">
      <w:pPr>
        <w:pStyle w:val="ListParagraph"/>
        <w:tabs>
          <w:tab w:val="left" w:pos="450"/>
        </w:tabs>
        <w:spacing w:after="0" w:line="240" w:lineRule="auto"/>
        <w:ind w:left="0"/>
        <w:jc w:val="both"/>
        <w:rPr>
          <w:rFonts w:ascii="Sylfaen" w:eastAsia="Sylfaen" w:hAnsi="Sylfaen"/>
          <w:lang w:val="ka-GE"/>
        </w:rPr>
      </w:pPr>
    </w:p>
    <w:p w:rsidR="002653B8" w:rsidRPr="00644997" w:rsidRDefault="002653B8" w:rsidP="00545EFF">
      <w:pPr>
        <w:spacing w:line="240" w:lineRule="auto"/>
        <w:jc w:val="both"/>
        <w:rPr>
          <w:rFonts w:ascii="Sylfaen" w:eastAsia="Sylfaen" w:hAnsi="Sylfaen"/>
        </w:rPr>
      </w:pPr>
      <w:r w:rsidRPr="00644997">
        <w:rPr>
          <w:rFonts w:ascii="Sylfaen" w:eastAsia="Sylfaen" w:hAnsi="Sylfaen"/>
          <w:color w:val="000000"/>
        </w:rPr>
        <w:t>შესაძლო საჯარო და კერძო თანამშრომლობის პროექტის იდენტიფიცირება და უფლებამოსილი ორგანოსთვის შეთავაზება, აგრეთვე უფლებამოსილი ორგანოსა და კერძო ინიციატორისთვის შესაძლო საჯარო და კერძო თანამშრომლობის პროექტის იდენტიფიცირებასა და შესაბამისი პროცედურების განხორციელებაში დახმარების გაწევა;</w:t>
      </w:r>
      <w:r w:rsidRPr="00644997">
        <w:rPr>
          <w:rFonts w:ascii="Sylfaen" w:eastAsia="Sylfaen" w:hAnsi="Sylfaen"/>
          <w:color w:val="000000"/>
        </w:rPr>
        <w:br/>
      </w:r>
      <w:r w:rsidRPr="00644997">
        <w:rPr>
          <w:rFonts w:ascii="Sylfaen" w:eastAsia="Sylfaen" w:hAnsi="Sylfaen"/>
          <w:color w:val="000000"/>
        </w:rPr>
        <w:br/>
        <w:t>უფლებამოსილი ორგანოს მიერ წარდგენილი პროექტის კონცეფციის ბარათების შეფასება, საჭიროების შემთხვევაში შენიშვნების მომზადება და რეკომენდაციების შემუშავება;</w:t>
      </w:r>
      <w:r w:rsidRPr="00644997">
        <w:rPr>
          <w:rFonts w:ascii="Sylfaen" w:eastAsia="Sylfaen" w:hAnsi="Sylfaen"/>
          <w:color w:val="000000"/>
        </w:rPr>
        <w:br/>
        <w:t xml:space="preserve"> </w:t>
      </w:r>
      <w:r w:rsidRPr="00644997">
        <w:rPr>
          <w:rFonts w:ascii="Sylfaen" w:eastAsia="Sylfaen" w:hAnsi="Sylfaen"/>
          <w:color w:val="000000"/>
        </w:rPr>
        <w:br/>
        <w:t>ერთიანი და ყოვლისმომცველი საჯარო და კერძო თანამშრომლობის პროექტების მონაცემთა ბაზის შექმნა და ანალიზი;</w:t>
      </w:r>
      <w:r w:rsidRPr="00644997">
        <w:rPr>
          <w:rFonts w:ascii="Sylfaen" w:eastAsia="Sylfaen" w:hAnsi="Sylfaen"/>
          <w:color w:val="000000"/>
        </w:rPr>
        <w:br/>
      </w:r>
      <w:r w:rsidRPr="00644997">
        <w:rPr>
          <w:rFonts w:ascii="Sylfaen" w:eastAsia="Sylfaen" w:hAnsi="Sylfaen"/>
          <w:color w:val="000000"/>
        </w:rPr>
        <w:br/>
        <w:t>ინსტიტუციური პოტენციალის განვითარების მიზნით საჯარო და კერძო თანამშრომლობის სფეროში უფლებამოსილი ორგანოს ცოდნის დონის ამაღლების ხელშეწყობისთვის შესაბამისი ღონისძიებების განხორციელება;</w:t>
      </w:r>
      <w:r w:rsidRPr="00644997">
        <w:rPr>
          <w:rFonts w:ascii="Sylfaen" w:eastAsia="Sylfaen" w:hAnsi="Sylfaen"/>
          <w:color w:val="000000"/>
        </w:rPr>
        <w:br/>
      </w:r>
      <w:r w:rsidRPr="00644997">
        <w:rPr>
          <w:rFonts w:ascii="Sylfaen" w:eastAsia="Sylfaen" w:hAnsi="Sylfaen"/>
          <w:color w:val="000000"/>
        </w:rPr>
        <w:br/>
        <w:t>საჯარო და კერძო თანამშრომლობის პროექტების განხორციელებასთან დაკავშირებული ინსტრუქციებისა და სახელმძღვანელოების შემუშავება, მათ შორის, პროექტის იდენტიფიცირებისა და მომზადების, კერძო პარტნიორის შერჩევის, პროექტის განხორციელების, მონიტორინგისა და შემდგომი შეფასების ეფექტიანობის ხელშეწყობისთვის;</w:t>
      </w:r>
      <w:r w:rsidRPr="00644997">
        <w:rPr>
          <w:rFonts w:ascii="Sylfaen" w:eastAsia="Sylfaen" w:hAnsi="Sylfaen"/>
          <w:color w:val="000000"/>
        </w:rPr>
        <w:br/>
      </w:r>
      <w:r w:rsidRPr="00644997">
        <w:rPr>
          <w:rFonts w:ascii="Sylfaen" w:eastAsia="Sylfaen" w:hAnsi="Sylfaen"/>
          <w:color w:val="000000"/>
        </w:rPr>
        <w:br/>
        <w:t>საერთაშორისო ორგანიზაციებსა და საფინანსო ინსტიტუტებთან თანამშრომლობა, საჯარო და კერძო თანამშრომლობის მიმართულებით საქართველოს შესაბამისი სარეიტინგო მაჩვენებლების გაუმჯობესება;</w:t>
      </w:r>
      <w:r w:rsidRPr="00644997">
        <w:rPr>
          <w:rFonts w:ascii="Sylfaen" w:eastAsia="Sylfaen" w:hAnsi="Sylfaen"/>
          <w:color w:val="000000"/>
        </w:rPr>
        <w:br/>
        <w:t xml:space="preserve"> </w:t>
      </w:r>
      <w:r w:rsidRPr="00644997">
        <w:rPr>
          <w:rFonts w:ascii="Sylfaen" w:eastAsia="Sylfaen" w:hAnsi="Sylfaen"/>
          <w:color w:val="000000"/>
        </w:rPr>
        <w:br/>
        <w:t>საჯარო და კერძო თანამშრომლობის სფეროს მარეგულირებელი სამართლებრივი ჩარჩოს გაუმჯობესებისთვის სათანადო ცვლილებების შემუშავება და შესაბამისი ორგანოებისთვის წარდგენა.</w:t>
      </w:r>
    </w:p>
    <w:p w:rsidR="0086339F" w:rsidRPr="00644997" w:rsidRDefault="0086339F" w:rsidP="00182BC5">
      <w:pPr>
        <w:pStyle w:val="Heading1"/>
        <w:spacing w:line="240" w:lineRule="auto"/>
        <w:jc w:val="both"/>
        <w:rPr>
          <w:rFonts w:ascii="Sylfaen" w:eastAsia="Sylfaen" w:hAnsi="Sylfaen" w:cs="Sylfaen"/>
          <w:b/>
          <w:color w:val="2F5496" w:themeColor="accent1" w:themeShade="BF"/>
          <w:sz w:val="22"/>
          <w:szCs w:val="22"/>
          <w:lang w:val="ka-GE"/>
        </w:rPr>
      </w:pPr>
      <w:r w:rsidRPr="00644997">
        <w:rPr>
          <w:rFonts w:ascii="Sylfaen" w:eastAsia="Sylfaen" w:hAnsi="Sylfaen" w:cs="Sylfaen"/>
          <w:b/>
          <w:color w:val="2F5496" w:themeColor="accent1" w:themeShade="BF"/>
          <w:sz w:val="22"/>
          <w:szCs w:val="22"/>
          <w:lang w:val="ka-GE"/>
        </w:rPr>
        <w:t>სსიპ – საქართველოს ფინანსური მონიტორინგის სამსახური</w:t>
      </w:r>
    </w:p>
    <w:p w:rsidR="0086339F" w:rsidRPr="00644997" w:rsidRDefault="0086339F" w:rsidP="00545EFF">
      <w:pPr>
        <w:spacing w:after="0" w:line="240" w:lineRule="auto"/>
        <w:jc w:val="both"/>
        <w:rPr>
          <w:rFonts w:ascii="Sylfaen" w:hAnsi="Sylfaen"/>
          <w:lang w:val="ka-GE"/>
        </w:rPr>
      </w:pPr>
    </w:p>
    <w:p w:rsidR="0086339F" w:rsidRPr="00644997" w:rsidRDefault="002653B8" w:rsidP="00545EFF">
      <w:pPr>
        <w:pStyle w:val="Normal0"/>
        <w:jc w:val="both"/>
        <w:rPr>
          <w:rFonts w:ascii="Sylfaen" w:eastAsia="Sylfaen" w:hAnsi="Sylfaen"/>
          <w:sz w:val="22"/>
          <w:szCs w:val="22"/>
          <w:lang w:val="ka-GE"/>
        </w:rPr>
      </w:pPr>
      <w:r w:rsidRPr="00644997">
        <w:rPr>
          <w:rFonts w:ascii="Sylfaen" w:eastAsia="Sylfaen" w:hAnsi="Sylfaen"/>
          <w:color w:val="000000"/>
          <w:sz w:val="22"/>
          <w:szCs w:val="22"/>
        </w:rPr>
        <w:t>საქართველოში უკანონო შემოსავლის ლეგალიზაციის, ტერორიზმის დაფინანსების და მათთან დაკავშირებული სხვა დანაშაულებრივი ფაქტების გამოვლენა და პრევენცია;</w:t>
      </w:r>
      <w:r w:rsidRPr="00644997">
        <w:rPr>
          <w:rFonts w:ascii="Sylfaen" w:eastAsia="Sylfaen" w:hAnsi="Sylfaen"/>
          <w:color w:val="000000"/>
          <w:sz w:val="22"/>
          <w:szCs w:val="22"/>
        </w:rPr>
        <w:br/>
      </w:r>
      <w:r w:rsidRPr="00644997">
        <w:rPr>
          <w:rFonts w:ascii="Sylfaen" w:eastAsia="Sylfaen" w:hAnsi="Sylfaen"/>
          <w:color w:val="000000"/>
          <w:sz w:val="22"/>
          <w:szCs w:val="22"/>
        </w:rPr>
        <w:br/>
        <w:t>საქართველოს კანონმდებლობის საერთაშორისო − ფინანსური ქმედების სპეციალური ჯგუფის (FATF) − სტანდარტებსა და ევროკავშირის შესაბამის დირექტივებთან ჰარმონიზაცია;</w:t>
      </w:r>
      <w:r w:rsidRPr="00644997">
        <w:rPr>
          <w:rFonts w:ascii="Sylfaen" w:eastAsia="Sylfaen" w:hAnsi="Sylfaen"/>
          <w:color w:val="000000"/>
          <w:sz w:val="22"/>
          <w:szCs w:val="22"/>
        </w:rPr>
        <w:br/>
      </w:r>
      <w:r w:rsidRPr="00644997">
        <w:rPr>
          <w:rFonts w:ascii="Sylfaen" w:eastAsia="Sylfaen" w:hAnsi="Sylfaen"/>
          <w:color w:val="000000"/>
          <w:sz w:val="22"/>
          <w:szCs w:val="22"/>
        </w:rPr>
        <w:br/>
        <w:t>უკანონო შემოსავლის ლეგალიზაციისა და ტერორიზმის დაფინანსების პრევენციის სფეროში ადგილობრივი და საერთაშორისო თანამშრომლობის გაღრმავება.</w:t>
      </w:r>
    </w:p>
    <w:p w:rsidR="002F5C5E" w:rsidRPr="00644997" w:rsidRDefault="002F5C5E" w:rsidP="00545EFF">
      <w:pPr>
        <w:pStyle w:val="Heading1"/>
        <w:spacing w:line="240" w:lineRule="auto"/>
        <w:jc w:val="both"/>
        <w:rPr>
          <w:rFonts w:ascii="Sylfaen" w:eastAsia="Sylfaen" w:hAnsi="Sylfaen" w:cs="Sylfaen"/>
          <w:b/>
          <w:color w:val="2F5496" w:themeColor="accent1" w:themeShade="BF"/>
          <w:sz w:val="22"/>
          <w:szCs w:val="22"/>
          <w:lang w:val="ka-GE"/>
        </w:rPr>
      </w:pPr>
      <w:r w:rsidRPr="00644997">
        <w:rPr>
          <w:rFonts w:ascii="Sylfaen" w:eastAsia="Sylfaen" w:hAnsi="Sylfaen" w:cs="Sylfaen"/>
          <w:b/>
          <w:color w:val="2F5496" w:themeColor="accent1" w:themeShade="BF"/>
          <w:sz w:val="22"/>
          <w:szCs w:val="22"/>
          <w:lang w:val="ka-GE"/>
        </w:rPr>
        <w:t>სსიპ - საქართველოს ინტელექტუალური საკუთრების ეროვნული ცენტრი - „საქპატენტი“</w:t>
      </w:r>
    </w:p>
    <w:p w:rsidR="002F5C5E" w:rsidRPr="00644997" w:rsidRDefault="002F5C5E" w:rsidP="00545E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Style w:val="normalchar1"/>
          <w:rFonts w:ascii="Sylfaen" w:hAnsi="Sylfaen" w:cs="Calibri"/>
          <w:b/>
          <w:bCs/>
          <w:i/>
          <w:iCs/>
          <w:lang w:val="ka-GE"/>
        </w:rPr>
      </w:pPr>
    </w:p>
    <w:p w:rsidR="00D80082" w:rsidRPr="00644997" w:rsidRDefault="00D80082" w:rsidP="00D800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Helvetica"/>
          <w:lang w:val="ka-GE"/>
        </w:rPr>
      </w:pPr>
      <w:r w:rsidRPr="00644997">
        <w:rPr>
          <w:rFonts w:ascii="Sylfaen" w:hAnsi="Sylfaen"/>
          <w:lang w:val="ka-GE"/>
        </w:rPr>
        <w:t xml:space="preserve">ფიზიკური და  იურიდიული პირების სამართლებრივი დაცვა ინტელექტუალური საკუთრების სფეროში </w:t>
      </w:r>
      <w:r w:rsidRPr="00644997">
        <w:rPr>
          <w:rFonts w:ascii="Sylfaen" w:hAnsi="Sylfaen" w:cs="Helvetica"/>
          <w:lang w:val="ka-GE"/>
        </w:rPr>
        <w:t>(</w:t>
      </w:r>
      <w:r w:rsidRPr="00644997">
        <w:rPr>
          <w:rFonts w:ascii="Sylfaen" w:hAnsi="Sylfaen" w:cs="Sylfaen"/>
          <w:lang w:val="ka-GE"/>
        </w:rPr>
        <w:t>გამოგო</w:t>
      </w:r>
      <w:r w:rsidRPr="00644997">
        <w:rPr>
          <w:rFonts w:ascii="Sylfaen" w:hAnsi="Sylfaen" w:cs="Helvetica"/>
          <w:lang w:val="ka-GE"/>
        </w:rPr>
        <w:softHyphen/>
      </w:r>
      <w:r w:rsidRPr="00644997">
        <w:rPr>
          <w:rFonts w:ascii="Sylfaen" w:hAnsi="Sylfaen" w:cs="Sylfaen"/>
          <w:lang w:val="ka-GE"/>
        </w:rPr>
        <w:t>ნება</w:t>
      </w:r>
      <w:r w:rsidRPr="00644997">
        <w:rPr>
          <w:rFonts w:ascii="Sylfaen" w:hAnsi="Sylfaen" w:cs="Helvetica"/>
          <w:lang w:val="ka-GE"/>
        </w:rPr>
        <w:t xml:space="preserve">, </w:t>
      </w:r>
      <w:r w:rsidRPr="00644997">
        <w:rPr>
          <w:rFonts w:ascii="Sylfaen" w:hAnsi="Sylfaen" w:cs="Sylfaen"/>
          <w:lang w:val="ka-GE"/>
        </w:rPr>
        <w:t>სასარგებლო მოდელი</w:t>
      </w:r>
      <w:r w:rsidRPr="00644997">
        <w:rPr>
          <w:rFonts w:ascii="Sylfaen" w:hAnsi="Sylfaen" w:cs="Helvetica"/>
          <w:lang w:val="ka-GE"/>
        </w:rPr>
        <w:t xml:space="preserve">, </w:t>
      </w:r>
      <w:r w:rsidRPr="00644997">
        <w:rPr>
          <w:rFonts w:ascii="Sylfaen" w:hAnsi="Sylfaen" w:cs="Sylfaen"/>
          <w:lang w:val="ka-GE"/>
        </w:rPr>
        <w:t>დიზაინი</w:t>
      </w:r>
      <w:r w:rsidRPr="00644997">
        <w:rPr>
          <w:rFonts w:ascii="Sylfaen" w:hAnsi="Sylfaen" w:cs="Helvetica"/>
          <w:lang w:val="ka-GE"/>
        </w:rPr>
        <w:t xml:space="preserve">, </w:t>
      </w:r>
      <w:r w:rsidRPr="00644997">
        <w:rPr>
          <w:rFonts w:ascii="Sylfaen" w:hAnsi="Sylfaen" w:cs="Sylfaen"/>
          <w:lang w:val="ka-GE"/>
        </w:rPr>
        <w:t>მცენარეთა ახალი ჯიში</w:t>
      </w:r>
      <w:r w:rsidRPr="00644997">
        <w:rPr>
          <w:rFonts w:ascii="Sylfaen" w:hAnsi="Sylfaen" w:cs="Helvetica"/>
          <w:lang w:val="ka-GE"/>
        </w:rPr>
        <w:t xml:space="preserve">, </w:t>
      </w:r>
      <w:r w:rsidRPr="00644997">
        <w:rPr>
          <w:rFonts w:ascii="Sylfaen" w:hAnsi="Sylfaen" w:cs="Sylfaen"/>
          <w:lang w:val="ka-GE"/>
        </w:rPr>
        <w:t>ცხოველთა ახალი ჯიში</w:t>
      </w:r>
      <w:r w:rsidRPr="00644997">
        <w:rPr>
          <w:rFonts w:ascii="Sylfaen" w:hAnsi="Sylfaen" w:cs="Helvetica"/>
          <w:lang w:val="ka-GE"/>
        </w:rPr>
        <w:t xml:space="preserve">, </w:t>
      </w:r>
      <w:r w:rsidRPr="00644997">
        <w:rPr>
          <w:rFonts w:ascii="Sylfaen" w:hAnsi="Sylfaen" w:cs="Sylfaen"/>
          <w:lang w:val="ka-GE"/>
        </w:rPr>
        <w:t>სასაქონლო ნიშანი</w:t>
      </w:r>
      <w:r w:rsidRPr="00644997">
        <w:rPr>
          <w:rFonts w:ascii="Sylfaen" w:hAnsi="Sylfaen" w:cs="Helvetica"/>
          <w:lang w:val="ka-GE"/>
        </w:rPr>
        <w:t xml:space="preserve">, </w:t>
      </w:r>
      <w:r w:rsidRPr="00644997">
        <w:rPr>
          <w:rFonts w:ascii="Sylfaen" w:hAnsi="Sylfaen" w:cs="Sylfaen"/>
          <w:lang w:val="ka-GE"/>
        </w:rPr>
        <w:t>ადგილწარ</w:t>
      </w:r>
      <w:r w:rsidRPr="00644997">
        <w:rPr>
          <w:rFonts w:ascii="Sylfaen" w:hAnsi="Sylfaen" w:cs="Helvetica"/>
          <w:lang w:val="ka-GE"/>
        </w:rPr>
        <w:softHyphen/>
      </w:r>
      <w:r w:rsidRPr="00644997">
        <w:rPr>
          <w:rFonts w:ascii="Sylfaen" w:hAnsi="Sylfaen" w:cs="Sylfaen"/>
          <w:lang w:val="ka-GE"/>
        </w:rPr>
        <w:t>მო</w:t>
      </w:r>
      <w:r w:rsidRPr="00644997">
        <w:rPr>
          <w:rFonts w:ascii="Sylfaen" w:hAnsi="Sylfaen" w:cs="Helvetica"/>
          <w:lang w:val="ka-GE"/>
        </w:rPr>
        <w:softHyphen/>
      </w:r>
      <w:r w:rsidRPr="00644997">
        <w:rPr>
          <w:rFonts w:ascii="Sylfaen" w:hAnsi="Sylfaen" w:cs="Sylfaen"/>
          <w:lang w:val="ka-GE"/>
        </w:rPr>
        <w:t>შობის დასახელება</w:t>
      </w:r>
      <w:r w:rsidRPr="00644997">
        <w:rPr>
          <w:rFonts w:ascii="Sylfaen" w:hAnsi="Sylfaen" w:cs="Helvetica"/>
          <w:lang w:val="ka-GE"/>
        </w:rPr>
        <w:t xml:space="preserve">, </w:t>
      </w:r>
      <w:r w:rsidRPr="00644997">
        <w:rPr>
          <w:rFonts w:ascii="Sylfaen" w:hAnsi="Sylfaen" w:cs="Sylfaen"/>
          <w:lang w:val="ka-GE"/>
        </w:rPr>
        <w:t>გეოგრაფიული აღნიშვნა</w:t>
      </w:r>
      <w:r w:rsidRPr="00644997">
        <w:rPr>
          <w:rFonts w:ascii="Sylfaen" w:hAnsi="Sylfaen" w:cs="Helvetica"/>
          <w:lang w:val="ka-GE"/>
        </w:rPr>
        <w:t xml:space="preserve">, </w:t>
      </w:r>
      <w:r w:rsidRPr="00644997">
        <w:rPr>
          <w:rFonts w:ascii="Sylfaen" w:hAnsi="Sylfaen" w:cs="Sylfaen"/>
          <w:lang w:val="ka-GE"/>
        </w:rPr>
        <w:t>ინტეგრა</w:t>
      </w:r>
      <w:r w:rsidRPr="00644997">
        <w:rPr>
          <w:rFonts w:ascii="Sylfaen" w:hAnsi="Sylfaen" w:cs="Helvetica"/>
          <w:lang w:val="ka-GE"/>
        </w:rPr>
        <w:softHyphen/>
      </w:r>
      <w:r w:rsidRPr="00644997">
        <w:rPr>
          <w:rFonts w:ascii="Sylfaen" w:hAnsi="Sylfaen" w:cs="Sylfaen"/>
          <w:lang w:val="ka-GE"/>
        </w:rPr>
        <w:t>ლური მიკროსქემის ტოპოლოგია</w:t>
      </w:r>
      <w:r w:rsidRPr="00644997">
        <w:rPr>
          <w:rFonts w:ascii="Sylfaen" w:hAnsi="Sylfaen" w:cs="Helvetica"/>
          <w:lang w:val="ka-GE"/>
        </w:rPr>
        <w:t xml:space="preserve">, </w:t>
      </w:r>
      <w:r w:rsidRPr="00644997">
        <w:rPr>
          <w:rFonts w:ascii="Sylfaen" w:hAnsi="Sylfaen" w:cs="Sylfaen"/>
          <w:lang w:val="ka-GE"/>
        </w:rPr>
        <w:t>მეცნიერების</w:t>
      </w:r>
      <w:r w:rsidRPr="00644997">
        <w:rPr>
          <w:rFonts w:ascii="Sylfaen" w:hAnsi="Sylfaen" w:cs="Helvetica"/>
          <w:lang w:val="ka-GE"/>
        </w:rPr>
        <w:t xml:space="preserve">, </w:t>
      </w:r>
      <w:r w:rsidRPr="00644997">
        <w:rPr>
          <w:rFonts w:ascii="Sylfaen" w:hAnsi="Sylfaen" w:cs="Sylfaen"/>
          <w:lang w:val="ka-GE"/>
        </w:rPr>
        <w:t>ლიტერატუ</w:t>
      </w:r>
      <w:r w:rsidRPr="00644997">
        <w:rPr>
          <w:rFonts w:ascii="Sylfaen" w:hAnsi="Sylfaen" w:cs="Helvetica"/>
          <w:lang w:val="ka-GE"/>
        </w:rPr>
        <w:softHyphen/>
      </w:r>
      <w:r w:rsidRPr="00644997">
        <w:rPr>
          <w:rFonts w:ascii="Sylfaen" w:hAnsi="Sylfaen" w:cs="Sylfaen"/>
          <w:lang w:val="ka-GE"/>
        </w:rPr>
        <w:t>რისა და ხე</w:t>
      </w:r>
      <w:r w:rsidRPr="00644997">
        <w:rPr>
          <w:rFonts w:ascii="Sylfaen" w:hAnsi="Sylfaen" w:cs="Helvetica"/>
          <w:lang w:val="ka-GE"/>
        </w:rPr>
        <w:softHyphen/>
      </w:r>
      <w:r w:rsidRPr="00644997">
        <w:rPr>
          <w:rFonts w:ascii="Sylfaen" w:hAnsi="Sylfaen" w:cs="Sylfaen"/>
          <w:lang w:val="ka-GE"/>
        </w:rPr>
        <w:t>ლოვნების ნაწარმოებები</w:t>
      </w:r>
      <w:r w:rsidRPr="00644997">
        <w:rPr>
          <w:rFonts w:ascii="Sylfaen" w:hAnsi="Sylfaen" w:cs="Helvetica"/>
          <w:lang w:val="ka-GE"/>
        </w:rPr>
        <w:t xml:space="preserve">, </w:t>
      </w:r>
      <w:r w:rsidRPr="00644997">
        <w:rPr>
          <w:rFonts w:ascii="Sylfaen" w:hAnsi="Sylfaen" w:cs="Sylfaen"/>
          <w:lang w:val="ka-GE"/>
        </w:rPr>
        <w:t>საავტორო და მომიჯნავე უფლე</w:t>
      </w:r>
      <w:r w:rsidRPr="00644997">
        <w:rPr>
          <w:rFonts w:ascii="Sylfaen" w:hAnsi="Sylfaen" w:cs="Helvetica"/>
          <w:lang w:val="ka-GE"/>
        </w:rPr>
        <w:softHyphen/>
      </w:r>
      <w:r w:rsidRPr="00644997">
        <w:rPr>
          <w:rFonts w:ascii="Sylfaen" w:hAnsi="Sylfaen" w:cs="Sylfaen"/>
          <w:lang w:val="ka-GE"/>
        </w:rPr>
        <w:t>ბები</w:t>
      </w:r>
      <w:r w:rsidRPr="00644997">
        <w:rPr>
          <w:rFonts w:ascii="Sylfaen" w:hAnsi="Sylfaen" w:cs="Helvetica"/>
          <w:lang w:val="ka-GE"/>
        </w:rPr>
        <w:t>);</w:t>
      </w:r>
    </w:p>
    <w:p w:rsidR="00D80082" w:rsidRPr="00644997" w:rsidRDefault="00D80082" w:rsidP="00D800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Helvetica"/>
          <w:lang w:val="ka-GE"/>
        </w:rPr>
      </w:pPr>
    </w:p>
    <w:p w:rsidR="00D80082" w:rsidRPr="00644997" w:rsidRDefault="00D80082" w:rsidP="00D800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lang w:val="ka-GE"/>
        </w:rPr>
      </w:pPr>
      <w:r w:rsidRPr="00644997">
        <w:rPr>
          <w:rFonts w:ascii="Sylfaen" w:hAnsi="Sylfaen" w:cs="Sylfaen"/>
          <w:lang w:val="ka-GE"/>
        </w:rPr>
        <w:t>ინტელექტუალური საკუთრების ობიექტებზე კანონმდებლობით გათვალისწინებული ღონისძიებების სამართლებრივი უზრუნველყოფა;</w:t>
      </w:r>
    </w:p>
    <w:p w:rsidR="00D80082" w:rsidRPr="00644997" w:rsidRDefault="00D80082" w:rsidP="00D800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lang w:val="ka-GE"/>
        </w:rPr>
      </w:pPr>
    </w:p>
    <w:p w:rsidR="00D80082" w:rsidRPr="00644997" w:rsidRDefault="00D80082" w:rsidP="00D800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lang w:val="ka-GE"/>
        </w:rPr>
      </w:pPr>
      <w:r w:rsidRPr="00644997">
        <w:rPr>
          <w:rFonts w:ascii="Sylfaen" w:hAnsi="Sylfaen" w:cs="Sylfaen"/>
          <w:lang w:val="ka-GE"/>
        </w:rPr>
        <w:t>ქვეყანაში ინტელექტუალური საკუთრების დაცვის სისტემის განვითარებისა და სრულყოფისათვის კონკრეტული ღონისძიებების განხორციელება;</w:t>
      </w:r>
    </w:p>
    <w:p w:rsidR="00D80082" w:rsidRPr="00644997" w:rsidRDefault="00D80082" w:rsidP="00D800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lang w:val="ka-GE"/>
        </w:rPr>
      </w:pPr>
    </w:p>
    <w:p w:rsidR="00D80082" w:rsidRPr="00644997" w:rsidRDefault="00D80082" w:rsidP="00D800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lang w:val="ka-GE"/>
        </w:rPr>
      </w:pPr>
      <w:r w:rsidRPr="00644997">
        <w:rPr>
          <w:rFonts w:ascii="Sylfaen" w:hAnsi="Sylfaen" w:cs="Sylfaen"/>
          <w:lang w:val="ka-GE"/>
        </w:rPr>
        <w:t>ინტელექტუალური საკუთრების სფეროში პოლიტიკის განსაზღვრა და მისი განხორციელება, პრიორიტეტულ მიმართულებათა განსაზღვრა და მათი განხორციელების ორგანიზება, საერთაშორისო ორგანიზაციებსა და საზღვარგარეთის ქვეყნებთან თანამშრომლობის პრიორიტეტულ მიმართულებათა განსაზღვრა და საერთაშორისო ვალდებულებათა შესრულების ორგანიზება;</w:t>
      </w:r>
    </w:p>
    <w:p w:rsidR="00D80082" w:rsidRPr="00644997" w:rsidRDefault="00D80082" w:rsidP="00D800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lang w:val="ka-GE"/>
        </w:rPr>
      </w:pPr>
    </w:p>
    <w:p w:rsidR="00D80082" w:rsidRPr="00644997" w:rsidRDefault="00D80082" w:rsidP="00D800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lang w:val="ka-GE"/>
        </w:rPr>
      </w:pPr>
      <w:r w:rsidRPr="00644997">
        <w:rPr>
          <w:rFonts w:ascii="Sylfaen" w:hAnsi="Sylfaen" w:cs="Sylfaen"/>
          <w:lang w:val="ka-GE"/>
        </w:rPr>
        <w:t>საზღვარგარეთის ქვეყნების შესაბამის სახელმწიფო ორგანოებსა და საერთაშორისო ორგანიზაციებთან თანამშრომლობა;</w:t>
      </w:r>
    </w:p>
    <w:p w:rsidR="00D80082" w:rsidRPr="00644997" w:rsidRDefault="00D80082" w:rsidP="00D800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lang w:val="ka-GE"/>
        </w:rPr>
      </w:pPr>
    </w:p>
    <w:p w:rsidR="00D80082" w:rsidRPr="00644997" w:rsidRDefault="00D80082" w:rsidP="00D800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lang w:val="ka-GE"/>
        </w:rPr>
      </w:pPr>
      <w:r w:rsidRPr="00644997">
        <w:rPr>
          <w:rFonts w:ascii="Sylfaen" w:hAnsi="Sylfaen" w:cs="Sylfaen"/>
          <w:lang w:val="ka-GE"/>
        </w:rPr>
        <w:t>ინტელექტუალური საკუთრების ობიექტებზე უფლების მოპოვების სამართლებრივი უზრუნველყოფის მიზნით ქვეყნის სამეცნიერო-ტექნოლოგიური და მხატვრულ-შემოქმედებითი პოტენციალის განვითარებისა და ჯანსაღი კონკურენტული გარემოს შექმნის ხელშეწყობა;</w:t>
      </w:r>
    </w:p>
    <w:p w:rsidR="00D80082" w:rsidRPr="00644997" w:rsidRDefault="00D80082" w:rsidP="00D800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lang w:val="ka-GE"/>
        </w:rPr>
      </w:pPr>
    </w:p>
    <w:p w:rsidR="00D80082" w:rsidRPr="00644997" w:rsidRDefault="00D80082" w:rsidP="00D800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lang w:val="ka-GE"/>
        </w:rPr>
      </w:pPr>
      <w:r w:rsidRPr="00644997">
        <w:rPr>
          <w:rFonts w:ascii="Sylfaen" w:hAnsi="Sylfaen" w:cs="Sylfaen"/>
          <w:lang w:val="ka-GE"/>
        </w:rPr>
        <w:t>ინტელექტუალურ საკუთრებასთან დაკავშირებული საკითხების შესახებ საზოგადოების ინფორმაციით უზრუნველყოფა და სხვადასხვა ღონისძიებების განხორციელება;</w:t>
      </w:r>
    </w:p>
    <w:p w:rsidR="00D80082" w:rsidRPr="00644997" w:rsidRDefault="00D80082" w:rsidP="00D800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lang w:val="ka-GE"/>
        </w:rPr>
      </w:pPr>
    </w:p>
    <w:p w:rsidR="00D80082" w:rsidRPr="00644997" w:rsidRDefault="00D80082" w:rsidP="00D800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lang w:val="ka-GE"/>
        </w:rPr>
      </w:pPr>
      <w:r w:rsidRPr="00644997">
        <w:rPr>
          <w:rFonts w:ascii="Sylfaen" w:hAnsi="Sylfaen" w:cs="Sylfaen"/>
          <w:lang w:val="ka-GE"/>
        </w:rPr>
        <w:t>ინტელექტუალური საკუთრების ობიექტებზე განაცხადის კანონმდებლობით დადგენილი წესით ექსპერტიზა, შესაბამისი დოკუმენტების გაცემა და ინტელექტუალური საკუთრების ობიექტების რეესტრების წარმოება;</w:t>
      </w:r>
    </w:p>
    <w:p w:rsidR="00D80082" w:rsidRPr="00644997" w:rsidRDefault="00D80082" w:rsidP="00D800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lang w:val="ka-GE"/>
        </w:rPr>
      </w:pPr>
    </w:p>
    <w:p w:rsidR="00D80082" w:rsidRPr="00644997" w:rsidRDefault="00D80082" w:rsidP="00D800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lang w:val="ka-GE"/>
        </w:rPr>
      </w:pPr>
      <w:r w:rsidRPr="00644997">
        <w:rPr>
          <w:rFonts w:ascii="Sylfaen" w:hAnsi="Sylfaen" w:cs="Sylfaen"/>
          <w:lang w:val="ka-GE"/>
        </w:rPr>
        <w:t>ინტელექტუალური საკუთრების ობიექტებთან დაკავშირებით განმცხადებლებისა და მესამე პირების სააპელაციო საჩივრების განხილვა და გადაწყვეტილებების მიღება „საქპატენტთან“ არსებულ სააპელაციო პალატაში;</w:t>
      </w:r>
    </w:p>
    <w:p w:rsidR="00D80082" w:rsidRPr="00644997" w:rsidRDefault="00D80082" w:rsidP="00D800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lang w:val="ka-GE"/>
        </w:rPr>
      </w:pPr>
    </w:p>
    <w:p w:rsidR="00D80082" w:rsidRPr="00644997" w:rsidRDefault="00D80082" w:rsidP="00D800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lang w:val="ka-GE"/>
        </w:rPr>
      </w:pPr>
      <w:r w:rsidRPr="00644997">
        <w:rPr>
          <w:rFonts w:ascii="Sylfaen" w:hAnsi="Sylfaen" w:cs="Sylfaen"/>
          <w:lang w:val="ka-GE"/>
        </w:rPr>
        <w:t>ინტელექტუალურ საკუთრებასთან დაკავშირებულ საერთაშორისო შეთანხმებებსა და ხელშეკრულებებში საქართველოს მონაწილეობის შესახებ წინადადებების მომზადება;</w:t>
      </w:r>
    </w:p>
    <w:p w:rsidR="00D80082" w:rsidRPr="00644997" w:rsidRDefault="00D80082" w:rsidP="00D800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lang w:val="ka-GE"/>
        </w:rPr>
      </w:pPr>
    </w:p>
    <w:p w:rsidR="00D80082" w:rsidRPr="00644997" w:rsidRDefault="00D80082" w:rsidP="00D800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lang w:val="ka-GE"/>
        </w:rPr>
      </w:pPr>
      <w:r w:rsidRPr="00644997">
        <w:rPr>
          <w:rFonts w:ascii="Sylfaen" w:hAnsi="Sylfaen" w:cs="Sylfaen"/>
          <w:lang w:val="ka-GE"/>
        </w:rPr>
        <w:t>„საქპატენტის“ დებულებით გათვალისწინებული და კანონმდებლობიდან გამომდინარე ფუნქციების შესრულების მიზნით, ადგილობრივ და საერთაშორისო დონეზე პროექტებისა და შესაბამისი ღონისძიებების განხორციელება;</w:t>
      </w:r>
    </w:p>
    <w:p w:rsidR="00D80082" w:rsidRPr="00644997" w:rsidRDefault="00D80082" w:rsidP="00D800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lang w:val="ka-GE"/>
        </w:rPr>
      </w:pPr>
    </w:p>
    <w:p w:rsidR="00D80082" w:rsidRPr="00644997" w:rsidRDefault="00D80082" w:rsidP="00D800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lang w:val="ka-GE"/>
        </w:rPr>
      </w:pPr>
      <w:r w:rsidRPr="00644997">
        <w:rPr>
          <w:rFonts w:ascii="Sylfaen" w:hAnsi="Sylfaen" w:cs="Sylfaen"/>
          <w:lang w:val="ka-GE"/>
        </w:rPr>
        <w:t>ინტელექტუალური საკუთრების ობიექტების დაცვასთან დაკავშირებით მასალების გამოქვეყნება, მათ შორის საქართველოს სამრეწველო საკუთრების ოფიციალური ბიულეტენის გამოცემა;</w:t>
      </w:r>
    </w:p>
    <w:p w:rsidR="00D80082" w:rsidRPr="00644997" w:rsidRDefault="00D80082" w:rsidP="00D800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lang w:val="ka-GE"/>
        </w:rPr>
      </w:pPr>
    </w:p>
    <w:p w:rsidR="00D80082" w:rsidRPr="00644997" w:rsidRDefault="00D80082" w:rsidP="00D800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lang w:val="ka-GE"/>
        </w:rPr>
      </w:pPr>
      <w:r w:rsidRPr="00644997">
        <w:rPr>
          <w:rFonts w:ascii="Sylfaen" w:hAnsi="Sylfaen" w:cs="Sylfaen"/>
          <w:lang w:val="ka-GE"/>
        </w:rPr>
        <w:t>საერთაშორისო განაცხადებთან დაკავშირებული პროცედურების განხორციელება;</w:t>
      </w:r>
    </w:p>
    <w:p w:rsidR="00D80082" w:rsidRPr="00644997" w:rsidRDefault="00D80082" w:rsidP="00D800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lang w:val="ka-GE"/>
        </w:rPr>
      </w:pPr>
    </w:p>
    <w:p w:rsidR="00D80082" w:rsidRPr="00644997" w:rsidRDefault="00D80082" w:rsidP="00D800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lang w:val="ka-GE"/>
        </w:rPr>
      </w:pPr>
      <w:r w:rsidRPr="00644997">
        <w:rPr>
          <w:rFonts w:ascii="Sylfaen" w:hAnsi="Sylfaen" w:cs="Sylfaen"/>
          <w:lang w:val="ka-GE"/>
        </w:rPr>
        <w:t>ინტელექტუალურ საკუთრებასთან დაკავშირებული კანონპროექტებისა და სხვა ნორმატიული აქტების პროექტების მომზადება;</w:t>
      </w:r>
    </w:p>
    <w:p w:rsidR="00D80082" w:rsidRPr="00644997" w:rsidRDefault="00D80082" w:rsidP="00D800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lang w:val="ka-GE"/>
        </w:rPr>
      </w:pPr>
    </w:p>
    <w:p w:rsidR="00D80082" w:rsidRPr="00644997" w:rsidRDefault="00D80082" w:rsidP="00D800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lang w:val="ka-GE"/>
        </w:rPr>
      </w:pPr>
      <w:r w:rsidRPr="00644997">
        <w:rPr>
          <w:rFonts w:ascii="Sylfaen" w:hAnsi="Sylfaen" w:cs="Sylfaen"/>
          <w:lang w:val="ka-GE"/>
        </w:rPr>
        <w:t>საქართველოში მოქმედი საკანონმდებლო აქტებისა და საერთაშორისო შეთანხმებების კომენტარების მომზადება და გამოცემა;</w:t>
      </w:r>
    </w:p>
    <w:p w:rsidR="00D80082" w:rsidRPr="00644997" w:rsidRDefault="00D80082" w:rsidP="00D800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lang w:val="ka-GE"/>
        </w:rPr>
      </w:pPr>
    </w:p>
    <w:p w:rsidR="00D80082" w:rsidRPr="00644997" w:rsidRDefault="00D80082" w:rsidP="00D800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lang w:val="ka-GE"/>
        </w:rPr>
      </w:pPr>
      <w:r w:rsidRPr="00644997">
        <w:rPr>
          <w:rFonts w:ascii="Sylfaen" w:hAnsi="Sylfaen" w:cs="Sylfaen"/>
          <w:lang w:val="ka-GE"/>
        </w:rPr>
        <w:t>ინტელექტუალური საკუთრების ობიექტების მონაცემთა ავტომატიზებული ბაზების შექმნა და ფუნქციონირების უზრუნველყოფა;</w:t>
      </w:r>
    </w:p>
    <w:p w:rsidR="00D80082" w:rsidRPr="00644997" w:rsidRDefault="00D80082" w:rsidP="00D800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lang w:val="ka-GE"/>
        </w:rPr>
      </w:pPr>
    </w:p>
    <w:p w:rsidR="00D80082" w:rsidRPr="00644997" w:rsidRDefault="00D80082" w:rsidP="00D800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lang w:val="ka-GE"/>
        </w:rPr>
      </w:pPr>
      <w:r w:rsidRPr="00644997">
        <w:rPr>
          <w:rFonts w:ascii="Sylfaen" w:hAnsi="Sylfaen" w:cs="Sylfaen"/>
          <w:lang w:val="ka-GE"/>
        </w:rPr>
        <w:t>პატენტრწმუნებულთა ატესტაცია, რეგისტრაცია, მათი რეესტრის შექმნა და წარმოება;</w:t>
      </w:r>
    </w:p>
    <w:p w:rsidR="00D80082" w:rsidRPr="00644997" w:rsidRDefault="00D80082" w:rsidP="00D800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lang w:val="ka-GE"/>
        </w:rPr>
      </w:pPr>
    </w:p>
    <w:p w:rsidR="00D80082" w:rsidRPr="00644997" w:rsidRDefault="00D80082" w:rsidP="00D800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lang w:val="ka-GE"/>
        </w:rPr>
      </w:pPr>
      <w:r w:rsidRPr="00644997">
        <w:rPr>
          <w:rFonts w:ascii="Sylfaen" w:hAnsi="Sylfaen" w:cs="Sylfaen"/>
          <w:lang w:val="ka-GE"/>
        </w:rPr>
        <w:t>საავტორო და მომიჯნავე უფლებათა მფლობელების, მათი მემკვიდრეებისა და სხვა უფლებამონაცვლეების ქონებრივი უფლებების დაცვისათვის, კოლექტიურ საფუძველზე, მმართველი ორგანიზაციების (საზოგადოებების) საქმიანობის ხელშეწყობა;</w:t>
      </w:r>
    </w:p>
    <w:p w:rsidR="00D80082" w:rsidRPr="00644997" w:rsidRDefault="00D80082" w:rsidP="00D800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lang w:val="ka-GE"/>
        </w:rPr>
      </w:pPr>
    </w:p>
    <w:p w:rsidR="00D80082" w:rsidRPr="00644997" w:rsidRDefault="00D80082" w:rsidP="00D800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lang w:val="ka-GE"/>
        </w:rPr>
      </w:pPr>
      <w:r w:rsidRPr="00644997">
        <w:rPr>
          <w:rFonts w:ascii="Sylfaen" w:hAnsi="Sylfaen" w:cs="Sylfaen"/>
          <w:lang w:val="ka-GE"/>
        </w:rPr>
        <w:t>საავტორო და მომიჯნავე უფლებების სფეროს განვითარების ხელშეწყობა;</w:t>
      </w:r>
    </w:p>
    <w:p w:rsidR="00D80082" w:rsidRPr="00644997" w:rsidRDefault="00D80082" w:rsidP="00D800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lang w:val="ka-GE"/>
        </w:rPr>
      </w:pPr>
    </w:p>
    <w:p w:rsidR="00D80082" w:rsidRPr="00644997" w:rsidRDefault="00D80082" w:rsidP="00D800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lang w:val="ka-GE"/>
        </w:rPr>
      </w:pPr>
      <w:r w:rsidRPr="00644997">
        <w:rPr>
          <w:rFonts w:ascii="Sylfaen" w:hAnsi="Sylfaen" w:cs="Sylfaen"/>
          <w:lang w:val="ka-GE"/>
        </w:rPr>
        <w:t>ინტელექტუალური საკუთრების სფეროში სამეცნიერო-კვლევითი სამუშაოების შესრულება, საინფორმაციო და შემეცნებითი ბროშურებისა და სხვა მასალების გამოქვეყნება და გავრცელება;</w:t>
      </w:r>
    </w:p>
    <w:p w:rsidR="00D80082" w:rsidRPr="00644997" w:rsidRDefault="00D80082" w:rsidP="00D800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lang w:val="ka-GE"/>
        </w:rPr>
      </w:pPr>
    </w:p>
    <w:p w:rsidR="00D80082" w:rsidRPr="00644997" w:rsidRDefault="00D80082" w:rsidP="00D80082">
      <w:pPr>
        <w:spacing w:after="0" w:line="240" w:lineRule="auto"/>
        <w:jc w:val="both"/>
        <w:rPr>
          <w:rFonts w:ascii="Sylfaen" w:hAnsi="Sylfaen" w:cs="Sylfaen"/>
          <w:lang w:val="ka-GE"/>
        </w:rPr>
      </w:pPr>
      <w:r w:rsidRPr="00644997">
        <w:rPr>
          <w:rFonts w:ascii="Sylfaen" w:hAnsi="Sylfaen" w:cs="Sylfaen"/>
          <w:lang w:val="ka-GE"/>
        </w:rPr>
        <w:t>საქართველოს კანონმდებლობით გათვალისწინებული სხვა ფუნქციების განხორციელება;</w:t>
      </w:r>
    </w:p>
    <w:p w:rsidR="00D80082" w:rsidRPr="00644997" w:rsidRDefault="00D80082" w:rsidP="00D80082">
      <w:pPr>
        <w:spacing w:after="0" w:line="240" w:lineRule="auto"/>
        <w:jc w:val="both"/>
        <w:rPr>
          <w:rFonts w:ascii="Sylfaen" w:hAnsi="Sylfaen" w:cs="Sylfaen"/>
          <w:lang w:val="ka-GE"/>
        </w:rPr>
      </w:pPr>
    </w:p>
    <w:p w:rsidR="00D80082" w:rsidRPr="00644997" w:rsidRDefault="00D80082" w:rsidP="00D80082">
      <w:pPr>
        <w:spacing w:after="0" w:line="240" w:lineRule="auto"/>
        <w:jc w:val="both"/>
        <w:rPr>
          <w:rFonts w:ascii="Sylfaen" w:hAnsi="Sylfaen" w:cs="Sylfaen"/>
          <w:lang w:val="ka-GE"/>
        </w:rPr>
      </w:pPr>
      <w:r w:rsidRPr="00644997">
        <w:rPr>
          <w:rFonts w:ascii="Sylfaen" w:hAnsi="Sylfaen" w:cs="Sylfaen"/>
          <w:lang w:val="ka-GE"/>
        </w:rPr>
        <w:t>საქართველოში გეოგრაფიული აღნიშვნების დაცვის სისტემის განვითარებისათვის ხელსაყრელი გარემოს შექმნა;</w:t>
      </w:r>
    </w:p>
    <w:p w:rsidR="00D80082" w:rsidRPr="00644997" w:rsidRDefault="00D80082" w:rsidP="00D80082">
      <w:pPr>
        <w:spacing w:after="0" w:line="240" w:lineRule="auto"/>
        <w:jc w:val="both"/>
        <w:rPr>
          <w:rFonts w:ascii="Sylfaen" w:hAnsi="Sylfaen" w:cs="Sylfaen"/>
          <w:lang w:val="ka-GE"/>
        </w:rPr>
      </w:pPr>
    </w:p>
    <w:p w:rsidR="00D80082" w:rsidRPr="00644997" w:rsidRDefault="00D80082" w:rsidP="00D80082">
      <w:pPr>
        <w:spacing w:after="0" w:line="240" w:lineRule="auto"/>
        <w:jc w:val="both"/>
        <w:rPr>
          <w:rFonts w:ascii="Sylfaen" w:hAnsi="Sylfaen" w:cs="Sylfaen"/>
          <w:lang w:val="ka-GE"/>
        </w:rPr>
      </w:pPr>
      <w:r w:rsidRPr="00644997">
        <w:rPr>
          <w:rFonts w:ascii="Sylfaen" w:hAnsi="Sylfaen" w:cs="Sylfaen"/>
          <w:lang w:val="ka-GE"/>
        </w:rPr>
        <w:t>ქვეყანაში კონკურენტუნარიანი, მაღალხარისხიანი პროდუქციის წარმოების ხელშეწყობა;</w:t>
      </w:r>
    </w:p>
    <w:p w:rsidR="00D80082" w:rsidRPr="00644997" w:rsidRDefault="00D80082" w:rsidP="00D80082">
      <w:pPr>
        <w:spacing w:after="0" w:line="240" w:lineRule="auto"/>
        <w:jc w:val="both"/>
        <w:rPr>
          <w:rFonts w:ascii="Sylfaen" w:hAnsi="Sylfaen" w:cs="Sylfaen"/>
          <w:lang w:val="ka-GE"/>
        </w:rPr>
      </w:pPr>
    </w:p>
    <w:p w:rsidR="00D80082" w:rsidRPr="00644997" w:rsidRDefault="00D80082" w:rsidP="00D80082">
      <w:pPr>
        <w:spacing w:after="0" w:line="240" w:lineRule="auto"/>
        <w:jc w:val="both"/>
        <w:rPr>
          <w:rFonts w:ascii="Sylfaen" w:hAnsi="Sylfaen" w:cs="Sylfaen"/>
          <w:lang w:val="ka-GE"/>
        </w:rPr>
      </w:pPr>
      <w:r w:rsidRPr="00644997">
        <w:rPr>
          <w:rFonts w:ascii="Sylfaen" w:hAnsi="Sylfaen" w:cs="Sylfaen"/>
          <w:lang w:val="ka-GE"/>
        </w:rPr>
        <w:t>საქართველოს რეგიონებში პოტენციური გეოგრაფიული აღნიშვნების წარმოჩენა და მათი სამართლებრივი დაცვის ხელშეწყობა;</w:t>
      </w:r>
    </w:p>
    <w:p w:rsidR="00D80082" w:rsidRPr="00644997" w:rsidRDefault="00D80082" w:rsidP="00D80082">
      <w:pPr>
        <w:spacing w:after="0" w:line="240" w:lineRule="auto"/>
        <w:jc w:val="both"/>
        <w:rPr>
          <w:rFonts w:ascii="Sylfaen" w:hAnsi="Sylfaen" w:cs="Sylfaen"/>
          <w:lang w:val="ka-GE"/>
        </w:rPr>
      </w:pPr>
    </w:p>
    <w:p w:rsidR="00D80082" w:rsidRPr="00644997" w:rsidRDefault="00D80082" w:rsidP="00D80082">
      <w:pPr>
        <w:spacing w:after="0" w:line="240" w:lineRule="auto"/>
        <w:jc w:val="both"/>
        <w:rPr>
          <w:rFonts w:ascii="Sylfaen" w:hAnsi="Sylfaen" w:cs="Sylfaen"/>
          <w:lang w:val="ka-GE"/>
        </w:rPr>
      </w:pPr>
      <w:r w:rsidRPr="00644997">
        <w:rPr>
          <w:rFonts w:ascii="Sylfaen" w:hAnsi="Sylfaen" w:cs="Sylfaen"/>
          <w:lang w:val="ka-GE"/>
        </w:rPr>
        <w:t>გეოგრაფიული აღნიშვნების გარშემო ფერმერთა და მწარმოებელთა გაერთიანებების შექმნაში მონაწილეობა და მათ საქმიანობაში ბრენდინგის თანამედროვე ფორმების დამკვიდრების ხელშეწყობა.</w:t>
      </w:r>
    </w:p>
    <w:p w:rsidR="002F5C5E" w:rsidRPr="00644997" w:rsidRDefault="002F5C5E" w:rsidP="00545EFF">
      <w:pPr>
        <w:spacing w:after="0" w:line="240" w:lineRule="auto"/>
        <w:jc w:val="both"/>
        <w:rPr>
          <w:rFonts w:ascii="Sylfaen" w:eastAsia="Sylfaen" w:hAnsi="Sylfaen"/>
          <w:lang w:val="ka-GE"/>
        </w:rPr>
      </w:pPr>
    </w:p>
    <w:p w:rsidR="002F5C5E" w:rsidRPr="00644997" w:rsidRDefault="002F5C5E" w:rsidP="00545EFF">
      <w:pPr>
        <w:pStyle w:val="Heading1"/>
        <w:spacing w:line="240" w:lineRule="auto"/>
        <w:jc w:val="both"/>
        <w:rPr>
          <w:rFonts w:ascii="Sylfaen" w:eastAsia="Sylfaen" w:hAnsi="Sylfaen" w:cs="Sylfaen"/>
          <w:b/>
          <w:color w:val="2F5496" w:themeColor="accent1" w:themeShade="BF"/>
          <w:sz w:val="22"/>
          <w:szCs w:val="22"/>
          <w:lang w:val="ka-GE"/>
        </w:rPr>
      </w:pPr>
      <w:r w:rsidRPr="00644997">
        <w:rPr>
          <w:rFonts w:ascii="Sylfaen" w:eastAsia="Sylfaen" w:hAnsi="Sylfaen" w:cs="Sylfaen"/>
          <w:b/>
          <w:color w:val="2F5496" w:themeColor="accent1" w:themeShade="BF"/>
          <w:sz w:val="22"/>
          <w:szCs w:val="22"/>
          <w:lang w:val="ka-GE"/>
        </w:rPr>
        <w:t xml:space="preserve">საქართველოს სავაჭრო-სამრეწველო პალატა </w:t>
      </w:r>
    </w:p>
    <w:p w:rsidR="002F5C5E" w:rsidRPr="00644997" w:rsidRDefault="002F5C5E" w:rsidP="00545EFF">
      <w:pPr>
        <w:spacing w:after="0" w:line="240" w:lineRule="auto"/>
        <w:jc w:val="both"/>
        <w:rPr>
          <w:rFonts w:ascii="Sylfaen" w:hAnsi="Sylfaen"/>
          <w:lang w:val="ka-GE"/>
        </w:rPr>
      </w:pPr>
    </w:p>
    <w:p w:rsidR="005154A8" w:rsidRPr="00644997" w:rsidRDefault="002653B8" w:rsidP="00545EFF">
      <w:pPr>
        <w:spacing w:after="0" w:line="240" w:lineRule="auto"/>
        <w:jc w:val="both"/>
        <w:rPr>
          <w:rFonts w:ascii="Sylfaen" w:hAnsi="Sylfaen" w:cs="Sylfaen"/>
          <w:lang w:val="ka-GE"/>
        </w:rPr>
      </w:pPr>
      <w:r w:rsidRPr="00644997">
        <w:rPr>
          <w:rFonts w:ascii="Sylfaen" w:eastAsia="Sylfaen" w:hAnsi="Sylfaen"/>
          <w:color w:val="000000"/>
        </w:rPr>
        <w:t>მცირე და საშუალო საწარმოების მხარდაჭერა და ექსპორტ-იმპორტის ხელშეწყობა მათი რეგიონ</w:t>
      </w:r>
      <w:r w:rsidRPr="00644997">
        <w:rPr>
          <w:rFonts w:ascii="Sylfaen" w:eastAsia="Sylfaen" w:hAnsi="Sylfaen"/>
          <w:color w:val="000000"/>
          <w:lang w:val="ka-GE"/>
        </w:rPr>
        <w:t>უ</w:t>
      </w:r>
      <w:r w:rsidRPr="00644997">
        <w:rPr>
          <w:rFonts w:ascii="Sylfaen" w:eastAsia="Sylfaen" w:hAnsi="Sylfaen"/>
          <w:color w:val="000000"/>
        </w:rPr>
        <w:t>ლ და საერთაშორისო ბაზრებში ინტეგრაციისთვის;</w:t>
      </w:r>
      <w:r w:rsidRPr="00644997">
        <w:rPr>
          <w:rFonts w:ascii="Sylfaen" w:eastAsia="Sylfaen" w:hAnsi="Sylfaen"/>
          <w:color w:val="000000"/>
        </w:rPr>
        <w:br/>
      </w:r>
      <w:r w:rsidRPr="00644997">
        <w:rPr>
          <w:rFonts w:ascii="Sylfaen" w:eastAsia="Sylfaen" w:hAnsi="Sylfaen"/>
          <w:color w:val="000000"/>
        </w:rPr>
        <w:br/>
        <w:t>სხვადასხვა ქვეყნის სავაჭრო-სამრეწველო პალატებსა და ბიზნესგაერთიანებებთან პარტნიორული ურთიერთობების დამყარება, ინტეგრაცია და მჭიდრო თანამშრომლობა;</w:t>
      </w:r>
      <w:r w:rsidRPr="00644997">
        <w:rPr>
          <w:rFonts w:ascii="Sylfaen" w:eastAsia="Sylfaen" w:hAnsi="Sylfaen"/>
          <w:color w:val="000000"/>
        </w:rPr>
        <w:br/>
      </w:r>
      <w:r w:rsidRPr="00644997">
        <w:rPr>
          <w:rFonts w:ascii="Sylfaen" w:eastAsia="Sylfaen" w:hAnsi="Sylfaen"/>
          <w:color w:val="000000"/>
        </w:rPr>
        <w:br/>
        <w:t>ბიზნესფორუმების, კონფერენციების, გამოფენებისა და ორმხრივი შეხვედრების ორგანიზება ქართული და უცხოური ბიზნესწრეების წარმომადგენელთა მონაწილეობით, აგრეთვე ქართული კომპანიების საერთაშორისო გამოფენებში მონაწილეობის ხელშეწყობა და „როუდშოუების“ ორგანიზება;</w:t>
      </w:r>
      <w:r w:rsidRPr="00644997">
        <w:rPr>
          <w:rFonts w:ascii="Sylfaen" w:eastAsia="Sylfaen" w:hAnsi="Sylfaen"/>
          <w:color w:val="000000"/>
        </w:rPr>
        <w:br/>
      </w:r>
      <w:r w:rsidRPr="00644997">
        <w:rPr>
          <w:rFonts w:ascii="Sylfaen" w:eastAsia="Sylfaen" w:hAnsi="Sylfaen"/>
          <w:color w:val="000000"/>
        </w:rPr>
        <w:br/>
        <w:t>ქართულ და უცხოურ კომპანიებს შორის ბიზნესკავშირების დამყარების ხელშეწყობა და პარტნიორების მოძიება;</w:t>
      </w:r>
      <w:r w:rsidRPr="00644997">
        <w:rPr>
          <w:rFonts w:ascii="Sylfaen" w:eastAsia="Sylfaen" w:hAnsi="Sylfaen"/>
          <w:color w:val="000000"/>
        </w:rPr>
        <w:br/>
      </w:r>
      <w:r w:rsidRPr="00644997">
        <w:rPr>
          <w:rFonts w:ascii="Sylfaen" w:eastAsia="Sylfaen" w:hAnsi="Sylfaen"/>
          <w:color w:val="000000"/>
        </w:rPr>
        <w:br/>
        <w:t>საქართველოს ბიზნესსუბიექტების ინტერესების დაცვისა და მეწარმე სუბიექტების ხელშეწყობის მიზნით მათი ინტერესების ადვოკატირება;</w:t>
      </w:r>
      <w:r w:rsidRPr="00644997">
        <w:rPr>
          <w:rFonts w:ascii="Sylfaen" w:eastAsia="Sylfaen" w:hAnsi="Sylfaen"/>
          <w:color w:val="000000"/>
        </w:rPr>
        <w:br/>
      </w:r>
      <w:r w:rsidRPr="00644997">
        <w:rPr>
          <w:rFonts w:ascii="Sylfaen" w:eastAsia="Sylfaen" w:hAnsi="Sylfaen"/>
          <w:color w:val="000000"/>
        </w:rPr>
        <w:br/>
        <w:t>საქართველოს რეგიონული ეკონომიკური განვითარების ხელშეწყობა ბიზნესკომპანიებთან შეხვედრების, ტრენინგების, სემინარების, ფორუმებისა და პრეზენტაციების გამართვის გზით, მათ შორის, ელექტრონული ფორმით, აგრეთვე კონსულტაციების გაწევა მცირე და საშუალო ბიზნესის ხელშეწყობისა და პრობლემური საკითხების გაცნობის მიზნით;</w:t>
      </w:r>
      <w:r w:rsidRPr="00644997">
        <w:rPr>
          <w:rFonts w:ascii="Sylfaen" w:eastAsia="Sylfaen" w:hAnsi="Sylfaen"/>
          <w:color w:val="000000"/>
        </w:rPr>
        <w:br/>
      </w:r>
      <w:r w:rsidRPr="00644997">
        <w:rPr>
          <w:rFonts w:ascii="Sylfaen" w:eastAsia="Sylfaen" w:hAnsi="Sylfaen"/>
          <w:color w:val="000000"/>
        </w:rPr>
        <w:br/>
        <w:t>საერთაშორისო კომერციული და საინვესტიციო დავების განსახილველად საქართველოს საერთაშორისო საარბიტრაჟო ცენტრის განვითარება;</w:t>
      </w:r>
      <w:r w:rsidRPr="00644997">
        <w:rPr>
          <w:rFonts w:ascii="Sylfaen" w:eastAsia="Sylfaen" w:hAnsi="Sylfaen"/>
          <w:color w:val="000000"/>
        </w:rPr>
        <w:br/>
      </w:r>
      <w:r w:rsidRPr="00644997">
        <w:rPr>
          <w:rFonts w:ascii="Sylfaen" w:eastAsia="Sylfaen" w:hAnsi="Sylfaen"/>
          <w:color w:val="000000"/>
        </w:rPr>
        <w:br/>
        <w:t>პროფესიული საგანმანათლებლო პროგრამების დანერგვისა და განვითარების ხელშეწყობა; საწარმოო ინსტრუქტორებისა და გამომცდელების გადამზადება, აგრეთვე პროფესიული უნარების სააგენტოს ფუნქციონირების ხელშეწყობა როგორც დამფუძნებელთა კრებისა და სამეთვალყურეო საბჭოს წევრობით, ისე სამეთვალყურეო საბჭოს სამდივნოს მეშვეობით;</w:t>
      </w:r>
      <w:r w:rsidRPr="00644997">
        <w:rPr>
          <w:rFonts w:ascii="Sylfaen" w:eastAsia="Sylfaen" w:hAnsi="Sylfaen"/>
          <w:color w:val="000000"/>
        </w:rPr>
        <w:br/>
      </w:r>
      <w:r w:rsidRPr="00644997">
        <w:rPr>
          <w:rFonts w:ascii="Sylfaen" w:eastAsia="Sylfaen" w:hAnsi="Sylfaen"/>
          <w:color w:val="000000"/>
        </w:rPr>
        <w:br/>
        <w:t>კომპანიების თანამედროვე მოთხოვნებთან შესაბამისობის უზრუნველყოფის ხელშეწყობა, მათ შორის, გაციფრულების ხელშეწყობა;</w:t>
      </w:r>
      <w:r w:rsidRPr="00644997">
        <w:rPr>
          <w:rFonts w:ascii="Sylfaen" w:eastAsia="Sylfaen" w:hAnsi="Sylfaen"/>
          <w:color w:val="000000"/>
        </w:rPr>
        <w:br/>
      </w:r>
      <w:r w:rsidRPr="00644997">
        <w:rPr>
          <w:rFonts w:ascii="Sylfaen" w:eastAsia="Sylfaen" w:hAnsi="Sylfaen"/>
          <w:color w:val="000000"/>
        </w:rPr>
        <w:br/>
        <w:t>პირდაპირი უცხოური ინვესტიციების მოზიდვის ხელშეწყობა;</w:t>
      </w:r>
      <w:r w:rsidRPr="00644997">
        <w:rPr>
          <w:rFonts w:ascii="Sylfaen" w:eastAsia="Sylfaen" w:hAnsi="Sylfaen"/>
          <w:color w:val="000000"/>
        </w:rPr>
        <w:br/>
      </w:r>
      <w:r w:rsidRPr="00644997">
        <w:rPr>
          <w:rFonts w:ascii="Sylfaen" w:eastAsia="Sylfaen" w:hAnsi="Sylfaen"/>
          <w:color w:val="000000"/>
        </w:rPr>
        <w:br/>
        <w:t>ქვეყნის გარეთ ქართული კულტურის პოპულარიზაციის ხელშეწყობა;</w:t>
      </w:r>
      <w:r w:rsidRPr="00644997">
        <w:rPr>
          <w:rFonts w:ascii="Sylfaen" w:eastAsia="Sylfaen" w:hAnsi="Sylfaen"/>
          <w:color w:val="000000"/>
        </w:rPr>
        <w:br/>
      </w:r>
      <w:r w:rsidRPr="00644997">
        <w:rPr>
          <w:rFonts w:ascii="Sylfaen" w:eastAsia="Sylfaen" w:hAnsi="Sylfaen"/>
          <w:color w:val="000000"/>
        </w:rPr>
        <w:br/>
        <w:t>სხვადასხვა კულტურულ ღონისძიებაზე საქართველოს კულტურული ფასეულობების წარდგენა და ამ ღონისძიებებში ხელოვანთა მონაწილეობის ხელშეწყობა;</w:t>
      </w:r>
      <w:r w:rsidRPr="00644997">
        <w:rPr>
          <w:rFonts w:ascii="Sylfaen" w:eastAsia="Sylfaen" w:hAnsi="Sylfaen"/>
          <w:color w:val="000000"/>
        </w:rPr>
        <w:br/>
      </w:r>
      <w:r w:rsidRPr="00644997">
        <w:rPr>
          <w:rFonts w:ascii="Sylfaen" w:eastAsia="Sylfaen" w:hAnsi="Sylfaen"/>
          <w:color w:val="000000"/>
        </w:rPr>
        <w:br/>
        <w:t>ქართული ხელოვნებისა და კულტურის საერთაშორისო ცნობადობის ამაღლების ხელშეწყობა; ქართული კულტურის მოღვაწეთა და ქართული კულტურის განვითარებისთვის უცხო ქვეყნის კულტურის თვალსაჩინო მოღვაწეთა დამსახურებების სხვადასხვა ფორმით აღნიშვნა და წახალისება;</w:t>
      </w:r>
      <w:r w:rsidRPr="00644997">
        <w:rPr>
          <w:rFonts w:ascii="Sylfaen" w:eastAsia="Sylfaen" w:hAnsi="Sylfaen"/>
          <w:color w:val="000000"/>
        </w:rPr>
        <w:br/>
      </w:r>
      <w:r w:rsidRPr="00644997">
        <w:rPr>
          <w:rFonts w:ascii="Sylfaen" w:eastAsia="Sylfaen" w:hAnsi="Sylfaen"/>
          <w:color w:val="000000"/>
        </w:rPr>
        <w:br/>
        <w:t>კულტურასა და ბიზნესს შორის პარტნიორული ურთიერთობების გამყარება;</w:t>
      </w:r>
      <w:r w:rsidRPr="00644997">
        <w:rPr>
          <w:rFonts w:ascii="Sylfaen" w:eastAsia="Sylfaen" w:hAnsi="Sylfaen"/>
          <w:color w:val="000000"/>
        </w:rPr>
        <w:br/>
      </w:r>
      <w:r w:rsidRPr="00644997">
        <w:rPr>
          <w:rFonts w:ascii="Sylfaen" w:eastAsia="Sylfaen" w:hAnsi="Sylfaen"/>
          <w:color w:val="000000"/>
        </w:rPr>
        <w:br/>
        <w:t>ხელოვნების დარგების წარმომადგენელთა მიერ კავშირების დამყარება ინსტიტუციურ და კერძო ინვესტორებთან, ბიზნესმენებთან, რომლებიც დაინტერესებული არიან კულტურის სფეროში საინვესტიციო პროექტებით;</w:t>
      </w:r>
      <w:r w:rsidRPr="00644997">
        <w:rPr>
          <w:rFonts w:ascii="Sylfaen" w:eastAsia="Sylfaen" w:hAnsi="Sylfaen"/>
          <w:color w:val="000000"/>
        </w:rPr>
        <w:br/>
      </w:r>
      <w:r w:rsidRPr="00644997">
        <w:rPr>
          <w:rFonts w:ascii="Sylfaen" w:eastAsia="Sylfaen" w:hAnsi="Sylfaen"/>
          <w:color w:val="000000"/>
        </w:rPr>
        <w:br/>
        <w:t>სხვადასხვა ქვეყნის კულტურის პალატებსა და შოუბიზნესის წარმომადგენლებთან პარტნიორული ურთიერთობების დამყარება და მჭიდრო თანამშრომლობა.</w:t>
      </w:r>
    </w:p>
    <w:p w:rsidR="005154A8" w:rsidRPr="00644997" w:rsidRDefault="0038047D" w:rsidP="00545EFF">
      <w:pPr>
        <w:pStyle w:val="Heading1"/>
        <w:spacing w:line="240" w:lineRule="auto"/>
        <w:jc w:val="both"/>
        <w:rPr>
          <w:rFonts w:ascii="Sylfaen" w:eastAsia="Sylfaen" w:hAnsi="Sylfaen" w:cs="Sylfaen"/>
          <w:b/>
          <w:color w:val="2F5496" w:themeColor="accent1" w:themeShade="BF"/>
          <w:sz w:val="22"/>
          <w:szCs w:val="22"/>
          <w:lang w:val="ka-GE"/>
        </w:rPr>
      </w:pPr>
      <w:r w:rsidRPr="00644997">
        <w:rPr>
          <w:rFonts w:ascii="Sylfaen" w:eastAsia="Sylfaen" w:hAnsi="Sylfaen" w:cs="Sylfaen"/>
          <w:b/>
          <w:color w:val="2F5496" w:themeColor="accent1" w:themeShade="BF"/>
          <w:sz w:val="22"/>
          <w:szCs w:val="22"/>
          <w:lang w:val="ka-GE"/>
        </w:rPr>
        <w:t xml:space="preserve">სსიპ - </w:t>
      </w:r>
      <w:r w:rsidR="005154A8" w:rsidRPr="00644997">
        <w:rPr>
          <w:rFonts w:ascii="Sylfaen" w:eastAsia="Sylfaen" w:hAnsi="Sylfaen" w:cs="Sylfaen"/>
          <w:b/>
          <w:color w:val="2F5496" w:themeColor="accent1" w:themeShade="BF"/>
          <w:sz w:val="22"/>
          <w:szCs w:val="22"/>
          <w:lang w:val="ka-GE"/>
        </w:rPr>
        <w:t>სახელმწიფო შესყიდვების სააგენტო</w:t>
      </w:r>
    </w:p>
    <w:p w:rsidR="005154A8" w:rsidRPr="00644997" w:rsidRDefault="005154A8" w:rsidP="00545EFF">
      <w:pPr>
        <w:spacing w:line="240" w:lineRule="auto"/>
        <w:jc w:val="both"/>
        <w:rPr>
          <w:rFonts w:ascii="Sylfaen" w:hAnsi="Sylfaen"/>
        </w:rPr>
      </w:pPr>
    </w:p>
    <w:p w:rsidR="0052368B" w:rsidRPr="00644997" w:rsidRDefault="0052368B" w:rsidP="00545EFF">
      <w:pPr>
        <w:spacing w:line="240" w:lineRule="auto"/>
        <w:jc w:val="both"/>
        <w:rPr>
          <w:rFonts w:ascii="Sylfaen" w:hAnsi="Sylfaen"/>
        </w:rPr>
      </w:pPr>
      <w:r w:rsidRPr="00644997">
        <w:rPr>
          <w:rFonts w:ascii="Sylfaen" w:eastAsia="Sylfaen" w:hAnsi="Sylfaen"/>
        </w:rPr>
        <w:t>სახელმწიფო შესყიდვების განხორციელების ეფექტიანობის გაზრდა და კანონიერების მონიტორინგი;</w:t>
      </w:r>
      <w:r w:rsidRPr="00644997">
        <w:rPr>
          <w:rFonts w:ascii="Sylfaen" w:eastAsia="Sylfaen" w:hAnsi="Sylfaen"/>
        </w:rPr>
        <w:br/>
      </w:r>
      <w:r w:rsidRPr="00644997">
        <w:rPr>
          <w:rFonts w:ascii="Sylfaen" w:eastAsia="Sylfaen" w:hAnsi="Sylfaen"/>
        </w:rPr>
        <w:br/>
        <w:t>სახელმწიფო შესყიდვების მიმდინარეობის პროცედურების კომპლექსური მონიტორინგი;</w:t>
      </w:r>
      <w:r w:rsidRPr="00644997">
        <w:rPr>
          <w:rFonts w:ascii="Sylfaen" w:eastAsia="Sylfaen" w:hAnsi="Sylfaen"/>
        </w:rPr>
        <w:br/>
      </w:r>
      <w:r w:rsidRPr="00644997">
        <w:rPr>
          <w:rFonts w:ascii="Sylfaen" w:eastAsia="Sylfaen" w:hAnsi="Sylfaen"/>
        </w:rPr>
        <w:br/>
        <w:t>შემსყიდველი ორგანიზაციების მიერ გადაწყვეტილებების მიღებისას საჯაროობა, ობიექტურობა, არადისკრიმინაციულობა და გამჭვირვალობა;</w:t>
      </w:r>
      <w:r w:rsidRPr="00644997">
        <w:rPr>
          <w:rFonts w:ascii="Sylfaen" w:eastAsia="Sylfaen" w:hAnsi="Sylfaen"/>
        </w:rPr>
        <w:br/>
      </w:r>
      <w:r w:rsidRPr="00644997">
        <w:rPr>
          <w:rFonts w:ascii="Sylfaen" w:eastAsia="Sylfaen" w:hAnsi="Sylfaen"/>
        </w:rPr>
        <w:br/>
        <w:t>სახელმწიფო შესყიდვების მიმდინარეობისას საჯაროობის, გამჭვირვალობის, პროპორციული მოპყრობისა და არადისკრიმინაციულობის პრინციპების დაცვა,  ჯანსაღი კონკურენციის გარემო, კანონმდებლობით დადგენილი პროცედურების შესრულება და შესაბამისი ანგარიშგება;</w:t>
      </w:r>
      <w:r w:rsidRPr="00644997">
        <w:rPr>
          <w:rFonts w:ascii="Sylfaen" w:eastAsia="Sylfaen" w:hAnsi="Sylfaen"/>
        </w:rPr>
        <w:br/>
      </w:r>
      <w:r w:rsidRPr="00644997">
        <w:rPr>
          <w:rFonts w:ascii="Sylfaen" w:eastAsia="Sylfaen" w:hAnsi="Sylfaen"/>
        </w:rPr>
        <w:br/>
        <w:t>სახელმწიფო შესყიდვების ერთიანი ელექტრონული სისტემის გამართულად ფუნქციონირება, ახალი ელექტრონული მოდულების და სერვისების შექმნა, სისტემის მიმართ როგორც ბიზნესის წარმომადგენლების, ასევე სამოქალაქო საზოგადოების ორგანიზაციების ნდობის ამაღლება;</w:t>
      </w:r>
      <w:r w:rsidRPr="00644997">
        <w:rPr>
          <w:rFonts w:ascii="Sylfaen" w:eastAsia="Sylfaen" w:hAnsi="Sylfaen"/>
        </w:rPr>
        <w:br/>
      </w:r>
      <w:r w:rsidRPr="00644997">
        <w:rPr>
          <w:rFonts w:ascii="Sylfaen" w:eastAsia="Sylfaen" w:hAnsi="Sylfaen"/>
        </w:rPr>
        <w:br/>
        <w:t>სახელმწიფო შესყიდვების მარეგულირებელი კანონმდებლობის სრულყოფა, საერთაშორისოდ აღიარებულ საუკეთესო პრაქტიკასთან, ევროდირექტივების მოთხოვნებთან და საუკეთესო პრაქტიკასთან მისი შესაბამისობის უზრუნველყოფა;</w:t>
      </w:r>
      <w:r w:rsidRPr="00644997">
        <w:rPr>
          <w:rFonts w:ascii="Sylfaen" w:eastAsia="Sylfaen" w:hAnsi="Sylfaen"/>
        </w:rPr>
        <w:br/>
      </w:r>
      <w:r w:rsidRPr="00644997">
        <w:rPr>
          <w:rFonts w:ascii="Sylfaen" w:eastAsia="Sylfaen" w:hAnsi="Sylfaen"/>
        </w:rPr>
        <w:br/>
        <w:t>სახელმწიფო შესყიდვების ცენტრალიზებული წესით შესყიდვების ინტენსიფიცირება, განხორციელება და ორგანიზება.</w:t>
      </w:r>
    </w:p>
    <w:p w:rsidR="00F0749F" w:rsidRPr="00644997" w:rsidRDefault="00F0749F" w:rsidP="00545EFF">
      <w:pPr>
        <w:spacing w:line="240" w:lineRule="auto"/>
        <w:jc w:val="both"/>
        <w:rPr>
          <w:rFonts w:ascii="Sylfaen" w:hAnsi="Sylfaen"/>
        </w:rPr>
      </w:pPr>
      <w:r w:rsidRPr="00644997">
        <w:rPr>
          <w:rFonts w:ascii="Sylfaen" w:hAnsi="Sylfaen"/>
        </w:rPr>
        <w:br w:type="page"/>
      </w:r>
    </w:p>
    <w:p w:rsidR="00BF1A10" w:rsidRPr="00644997" w:rsidRDefault="00BF1A10" w:rsidP="00433E1F">
      <w:pPr>
        <w:pStyle w:val="Heading1"/>
        <w:tabs>
          <w:tab w:val="left" w:pos="360"/>
        </w:tabs>
        <w:spacing w:before="100" w:beforeAutospacing="1" w:line="240" w:lineRule="auto"/>
        <w:jc w:val="center"/>
        <w:rPr>
          <w:rFonts w:ascii="Sylfaen" w:hAnsi="Sylfaen"/>
          <w:b/>
          <w:color w:val="auto"/>
          <w:sz w:val="22"/>
          <w:szCs w:val="22"/>
        </w:rPr>
      </w:pPr>
      <w:r w:rsidRPr="00644997">
        <w:rPr>
          <w:rFonts w:ascii="Sylfaen" w:hAnsi="Sylfaen"/>
          <w:b/>
          <w:color w:val="auto"/>
          <w:sz w:val="22"/>
          <w:szCs w:val="22"/>
        </w:rPr>
        <w:t>მხარჯავი დაწესებულებების მიერ განსახორციელებელი პროგრამები და მათი დაფინანსება</w:t>
      </w:r>
    </w:p>
    <w:p w:rsidR="00BF1A10" w:rsidRPr="00644997" w:rsidRDefault="00BF1A10" w:rsidP="00545EFF">
      <w:pPr>
        <w:spacing w:line="240" w:lineRule="auto"/>
        <w:jc w:val="both"/>
        <w:rPr>
          <w:rFonts w:ascii="Sylfaen" w:hAnsi="Sylfaen"/>
        </w:rPr>
      </w:pPr>
    </w:p>
    <w:p w:rsidR="00BF1A10" w:rsidRPr="00644997" w:rsidRDefault="00BF1A10" w:rsidP="00545EFF">
      <w:pPr>
        <w:spacing w:after="0" w:line="240" w:lineRule="auto"/>
        <w:jc w:val="right"/>
        <w:rPr>
          <w:rFonts w:ascii="Sylfaen" w:hAnsi="Sylfaen"/>
          <w:b/>
          <w:i/>
          <w:sz w:val="16"/>
          <w:szCs w:val="16"/>
          <w:lang w:val="ka-GE"/>
        </w:rPr>
      </w:pPr>
      <w:r w:rsidRPr="00644997">
        <w:rPr>
          <w:rFonts w:ascii="Sylfaen" w:hAnsi="Sylfaen"/>
          <w:b/>
          <w:i/>
          <w:sz w:val="16"/>
          <w:szCs w:val="16"/>
          <w:lang w:val="ka-GE"/>
        </w:rPr>
        <w:t>ათასი ლარი</w:t>
      </w:r>
    </w:p>
    <w:p w:rsidR="001C6EB7" w:rsidRPr="00644997" w:rsidRDefault="001C6EB7" w:rsidP="00545EFF">
      <w:pPr>
        <w:spacing w:after="0" w:line="240" w:lineRule="auto"/>
        <w:jc w:val="right"/>
        <w:rPr>
          <w:rFonts w:ascii="Sylfaen" w:hAnsi="Sylfaen"/>
          <w:b/>
          <w:i/>
          <w:sz w:val="16"/>
          <w:szCs w:val="16"/>
          <w:lang w:val="ka-GE"/>
        </w:rPr>
      </w:pPr>
    </w:p>
    <w:tbl>
      <w:tblPr>
        <w:tblW w:w="5000" w:type="pct"/>
        <w:tblBorders>
          <w:top w:val="single" w:sz="4" w:space="0" w:color="D3D3D3"/>
          <w:left w:val="single" w:sz="4" w:space="0" w:color="D3D3D3"/>
          <w:bottom w:val="single" w:sz="4" w:space="0" w:color="D3D3D3"/>
          <w:right w:val="single" w:sz="4" w:space="0" w:color="D3D3D3"/>
          <w:insideH w:val="single" w:sz="4" w:space="0" w:color="D3D3D3"/>
          <w:insideV w:val="single" w:sz="4" w:space="0" w:color="D3D3D3"/>
        </w:tblBorders>
        <w:tblLook w:val="04A0" w:firstRow="1" w:lastRow="0" w:firstColumn="1" w:lastColumn="0" w:noHBand="0" w:noVBand="1"/>
      </w:tblPr>
      <w:tblGrid>
        <w:gridCol w:w="731"/>
        <w:gridCol w:w="4521"/>
        <w:gridCol w:w="1108"/>
        <w:gridCol w:w="1108"/>
        <w:gridCol w:w="1108"/>
        <w:gridCol w:w="1163"/>
      </w:tblGrid>
      <w:tr w:rsidR="001C6EB7" w:rsidRPr="00644997" w:rsidTr="00605730">
        <w:trPr>
          <w:trHeight w:val="671"/>
          <w:tblHeader/>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კოდი</w:t>
            </w:r>
          </w:p>
        </w:tc>
        <w:tc>
          <w:tcPr>
            <w:tcW w:w="2321"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დასახელება</w:t>
            </w:r>
          </w:p>
        </w:tc>
        <w:tc>
          <w:tcPr>
            <w:tcW w:w="569"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2025 წლის პროგნოზი</w:t>
            </w:r>
          </w:p>
        </w:tc>
        <w:tc>
          <w:tcPr>
            <w:tcW w:w="569"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2026 წლის პროგნოზი</w:t>
            </w:r>
          </w:p>
        </w:tc>
        <w:tc>
          <w:tcPr>
            <w:tcW w:w="569"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2027 წლის პროგნოზი</w:t>
            </w:r>
          </w:p>
        </w:tc>
        <w:tc>
          <w:tcPr>
            <w:tcW w:w="597"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2028 წლის პროგნოზი</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01 00</w:t>
            </w:r>
          </w:p>
        </w:tc>
        <w:tc>
          <w:tcPr>
            <w:tcW w:w="2321" w:type="pct"/>
            <w:shd w:val="clear" w:color="auto" w:fill="auto"/>
            <w:vAlign w:val="center"/>
            <w:hideMark/>
          </w:tcPr>
          <w:p w:rsidR="001C6EB7" w:rsidRPr="00644997" w:rsidRDefault="001C6EB7" w:rsidP="001C6EB7">
            <w:pPr>
              <w:spacing w:after="0" w:line="240" w:lineRule="auto"/>
              <w:ind w:firstLineChars="100" w:firstLine="181"/>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საქართველოს პარლამენტი და მასთან არსებული ორგანიზაციები</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109,328.3</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113,912.8</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118,881.5</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124,110.3</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01 01</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საკანონმდებლო საქმიანობა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91,544.0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96,121.0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100,927.0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105,973.0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01 02</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საბიბლიოთეკო საქმიანობა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15,626.8</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15,626.8</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15,626.8</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15,626.8</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01 03</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ჰერალდიკური საქმიანობის სახელმწიფო რეგულირება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745.0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752.5</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827.7</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910.5</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01 04</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საქართველოს პარლამენტის ანალიტიკური და კვლევითი საქმიანობის გაძლიერება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1,412.5</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1,412.5</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1,500.0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1,600.0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02 00</w:t>
            </w:r>
          </w:p>
        </w:tc>
        <w:tc>
          <w:tcPr>
            <w:tcW w:w="2321" w:type="pct"/>
            <w:shd w:val="clear" w:color="auto" w:fill="auto"/>
            <w:vAlign w:val="center"/>
            <w:hideMark/>
          </w:tcPr>
          <w:p w:rsidR="001C6EB7" w:rsidRPr="00644997" w:rsidRDefault="001C6EB7" w:rsidP="001C6EB7">
            <w:pPr>
              <w:spacing w:after="0" w:line="240" w:lineRule="auto"/>
              <w:ind w:firstLineChars="100" w:firstLine="181"/>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საქართველოს პრეზიდენტის ადმინისტრაცია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10,000.0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10,500.0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11,000.0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11,500.0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03 00</w:t>
            </w:r>
          </w:p>
        </w:tc>
        <w:tc>
          <w:tcPr>
            <w:tcW w:w="2321" w:type="pct"/>
            <w:shd w:val="clear" w:color="auto" w:fill="auto"/>
            <w:vAlign w:val="center"/>
            <w:hideMark/>
          </w:tcPr>
          <w:p w:rsidR="001C6EB7" w:rsidRPr="00644997" w:rsidRDefault="001C6EB7" w:rsidP="001C6EB7">
            <w:pPr>
              <w:spacing w:after="0" w:line="240" w:lineRule="auto"/>
              <w:ind w:firstLineChars="100" w:firstLine="181"/>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საქართველოს ბიზნესომბუდსმენის აპარატი</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950.0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1,100.0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1,200.0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04 00</w:t>
            </w:r>
          </w:p>
        </w:tc>
        <w:tc>
          <w:tcPr>
            <w:tcW w:w="2321" w:type="pct"/>
            <w:shd w:val="clear" w:color="auto" w:fill="auto"/>
            <w:vAlign w:val="center"/>
            <w:hideMark/>
          </w:tcPr>
          <w:p w:rsidR="001C6EB7" w:rsidRPr="00644997" w:rsidRDefault="001C6EB7" w:rsidP="001C6EB7">
            <w:pPr>
              <w:spacing w:after="0" w:line="240" w:lineRule="auto"/>
              <w:ind w:firstLineChars="100" w:firstLine="181"/>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საქართველოს მთავრობის ადმინისტრაცია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29,000.0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30,000.0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31,000.0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32,000.0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05 00</w:t>
            </w:r>
          </w:p>
        </w:tc>
        <w:tc>
          <w:tcPr>
            <w:tcW w:w="2321" w:type="pct"/>
            <w:shd w:val="clear" w:color="auto" w:fill="auto"/>
            <w:vAlign w:val="center"/>
            <w:hideMark/>
          </w:tcPr>
          <w:p w:rsidR="001C6EB7" w:rsidRPr="00644997" w:rsidRDefault="001C6EB7" w:rsidP="001C6EB7">
            <w:pPr>
              <w:spacing w:after="0" w:line="240" w:lineRule="auto"/>
              <w:ind w:firstLineChars="100" w:firstLine="181"/>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სახელმწიფო აუდიტის სამსახური</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25,849.0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26,595.0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27,363.0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28,154.0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06 00</w:t>
            </w:r>
          </w:p>
        </w:tc>
        <w:tc>
          <w:tcPr>
            <w:tcW w:w="2321" w:type="pct"/>
            <w:shd w:val="clear" w:color="auto" w:fill="auto"/>
            <w:vAlign w:val="center"/>
            <w:hideMark/>
          </w:tcPr>
          <w:p w:rsidR="001C6EB7" w:rsidRPr="00644997" w:rsidRDefault="001C6EB7" w:rsidP="001C6EB7">
            <w:pPr>
              <w:spacing w:after="0" w:line="240" w:lineRule="auto"/>
              <w:ind w:firstLineChars="100" w:firstLine="181"/>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საქართველოს ცენტრალური საარჩევნო კომისია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129,118.0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50,943.0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57,843.0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142,463.0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06 01</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საარჩევნო გარემოს განვითარება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33,266.0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35,600.0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42,200.0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44,220.0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06 02</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საარჩევნო ინსტიტუციის განვითარების და სამოქალაქო განათლების ხელშეწყობა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2,319.0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2,600.0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2,900.0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3,000.0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06 03</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პოლიტიკური პარტიების დაფინანსება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12,743.0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12,743.0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12,743.0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12,743.0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06 04</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არჩევნების ჩატარების ღონისძიებები</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80,790.0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82,500.0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07 00</w:t>
            </w:r>
          </w:p>
        </w:tc>
        <w:tc>
          <w:tcPr>
            <w:tcW w:w="2321" w:type="pct"/>
            <w:shd w:val="clear" w:color="auto" w:fill="auto"/>
            <w:vAlign w:val="center"/>
            <w:hideMark/>
          </w:tcPr>
          <w:p w:rsidR="001C6EB7" w:rsidRPr="00644997" w:rsidRDefault="001C6EB7" w:rsidP="001C6EB7">
            <w:pPr>
              <w:spacing w:after="0" w:line="240" w:lineRule="auto"/>
              <w:ind w:firstLineChars="100" w:firstLine="181"/>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საქართველოს საკონსტიტუციო სასამართლო</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6,800.0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7,300.0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7,800.0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8,300.0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08 00</w:t>
            </w:r>
          </w:p>
        </w:tc>
        <w:tc>
          <w:tcPr>
            <w:tcW w:w="2321" w:type="pct"/>
            <w:shd w:val="clear" w:color="auto" w:fill="auto"/>
            <w:vAlign w:val="center"/>
            <w:hideMark/>
          </w:tcPr>
          <w:p w:rsidR="001C6EB7" w:rsidRPr="00644997" w:rsidRDefault="001C6EB7" w:rsidP="001C6EB7">
            <w:pPr>
              <w:spacing w:after="0" w:line="240" w:lineRule="auto"/>
              <w:ind w:firstLineChars="100" w:firstLine="181"/>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საქართველოს უზენაესი სასამართლო</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20,800.0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21,800.0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23,800.0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26,000.0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09 00</w:t>
            </w:r>
          </w:p>
        </w:tc>
        <w:tc>
          <w:tcPr>
            <w:tcW w:w="2321" w:type="pct"/>
            <w:shd w:val="clear" w:color="auto" w:fill="auto"/>
            <w:vAlign w:val="center"/>
            <w:hideMark/>
          </w:tcPr>
          <w:p w:rsidR="001C6EB7" w:rsidRPr="00644997" w:rsidRDefault="001C6EB7" w:rsidP="001C6EB7">
            <w:pPr>
              <w:spacing w:after="0" w:line="240" w:lineRule="auto"/>
              <w:ind w:firstLineChars="100" w:firstLine="181"/>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საერთო სასამართლოები</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164,800.0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147,510.0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155,300.0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165,300.0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09 01</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საერთო სასამართლოების სისტემის განვითარება და ხელშეწყობა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160,300.0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142,880.0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150,470.0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160,270.0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09 02</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მოსამართლეებისა და სასამართლოს თანამშრომლების მომზადება-გადამზადება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4,500.0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4,630.0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4,830.0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5,030.0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10 00</w:t>
            </w:r>
          </w:p>
        </w:tc>
        <w:tc>
          <w:tcPr>
            <w:tcW w:w="2321" w:type="pct"/>
            <w:shd w:val="clear" w:color="auto" w:fill="auto"/>
            <w:vAlign w:val="center"/>
            <w:hideMark/>
          </w:tcPr>
          <w:p w:rsidR="001C6EB7" w:rsidRPr="00644997" w:rsidRDefault="001C6EB7" w:rsidP="001C6EB7">
            <w:pPr>
              <w:spacing w:after="0" w:line="240" w:lineRule="auto"/>
              <w:ind w:firstLineChars="100" w:firstLine="181"/>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საქართველოს იუსტიციის უმაღლესი საბჭო</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12,600.0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12,600.0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12,600.0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12,600.0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11 00</w:t>
            </w:r>
          </w:p>
        </w:tc>
        <w:tc>
          <w:tcPr>
            <w:tcW w:w="2321" w:type="pct"/>
            <w:shd w:val="clear" w:color="auto" w:fill="auto"/>
            <w:vAlign w:val="center"/>
            <w:hideMark/>
          </w:tcPr>
          <w:p w:rsidR="001C6EB7" w:rsidRPr="00644997" w:rsidRDefault="001C6EB7" w:rsidP="001C6EB7">
            <w:pPr>
              <w:spacing w:after="0" w:line="240" w:lineRule="auto"/>
              <w:ind w:firstLineChars="100" w:firstLine="181"/>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სახელმწიფო რწმუნებულის ადმინისტრაცია აბაშის, ზუგდიდის, მარტვილის, მესტიის, სენაკის, ჩხოროწყუს, წალენჯიხის, ხობის მუნიციპალიტეტებსა და ქალაქ ფოთის მუნიციპალიტეტში</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1,450.0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1,500.0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1,550.0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1,600.0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12 00</w:t>
            </w:r>
          </w:p>
        </w:tc>
        <w:tc>
          <w:tcPr>
            <w:tcW w:w="2321" w:type="pct"/>
            <w:shd w:val="clear" w:color="auto" w:fill="auto"/>
            <w:vAlign w:val="center"/>
            <w:hideMark/>
          </w:tcPr>
          <w:p w:rsidR="001C6EB7" w:rsidRPr="00644997" w:rsidRDefault="001C6EB7" w:rsidP="001C6EB7">
            <w:pPr>
              <w:spacing w:after="0" w:line="240" w:lineRule="auto"/>
              <w:ind w:firstLineChars="100" w:firstLine="181"/>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სახელმწიფო რწმუნებულის ადმინისტრაცია ლანჩხუთის, ოზურგეთისა და ჩოხატაურის მუნიციპალიტეტებში</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1,220.0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1,300.0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1,380.0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1,460.0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13 00</w:t>
            </w:r>
          </w:p>
        </w:tc>
        <w:tc>
          <w:tcPr>
            <w:tcW w:w="2321" w:type="pct"/>
            <w:shd w:val="clear" w:color="auto" w:fill="auto"/>
            <w:vAlign w:val="center"/>
            <w:hideMark/>
          </w:tcPr>
          <w:p w:rsidR="001C6EB7" w:rsidRPr="00644997" w:rsidRDefault="001C6EB7" w:rsidP="001C6EB7">
            <w:pPr>
              <w:spacing w:after="0" w:line="240" w:lineRule="auto"/>
              <w:ind w:firstLineChars="100" w:firstLine="181"/>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სახელმწიფო რწმუნებულის ადმინისტრაცია ბაღდათის, ვანის, ზესტაფონის, თერჯოლის, სამტრედიის, საჩხერის, ტყიბულის, წყალტუბოს, ჭიათურის, ხარაგაულის, ხონის მუნიციპალიტეტებსა და ქალაქ ქუთაისის მუნიციპალიტეტში</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1,450.0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1,500.0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1,550.0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1,600.0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14 00</w:t>
            </w:r>
          </w:p>
        </w:tc>
        <w:tc>
          <w:tcPr>
            <w:tcW w:w="2321" w:type="pct"/>
            <w:shd w:val="clear" w:color="auto" w:fill="auto"/>
            <w:vAlign w:val="center"/>
            <w:hideMark/>
          </w:tcPr>
          <w:p w:rsidR="001C6EB7" w:rsidRPr="00644997" w:rsidRDefault="001C6EB7" w:rsidP="001C6EB7">
            <w:pPr>
              <w:spacing w:after="0" w:line="240" w:lineRule="auto"/>
              <w:ind w:firstLineChars="100" w:firstLine="181"/>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სახელმწიფო რწმუნებულის ადმინისტრაცია ახმეტის, გურჯაანის, დედოფლისწყაროს, თელავის, ლაგოდეხის, საგარეჯოს, სიღნაღისა და ყვარლის მუნიციპალიტეტებში</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1,250.0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1,300.0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1,350.0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1,430.0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15 00</w:t>
            </w:r>
          </w:p>
        </w:tc>
        <w:tc>
          <w:tcPr>
            <w:tcW w:w="2321" w:type="pct"/>
            <w:shd w:val="clear" w:color="auto" w:fill="auto"/>
            <w:vAlign w:val="center"/>
            <w:hideMark/>
          </w:tcPr>
          <w:p w:rsidR="001C6EB7" w:rsidRPr="00644997" w:rsidRDefault="001C6EB7" w:rsidP="001C6EB7">
            <w:pPr>
              <w:spacing w:after="0" w:line="240" w:lineRule="auto"/>
              <w:ind w:firstLineChars="100" w:firstLine="181"/>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სახელმწიფო რწმუნებულის ადმინისტრაცია დუშეთის, თიანეთის, მცხეთისა და ყაზბეგის მუნიციპალიტეტებში</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1,180.0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1,250.0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1,330.0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1,420.0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16 00</w:t>
            </w:r>
          </w:p>
        </w:tc>
        <w:tc>
          <w:tcPr>
            <w:tcW w:w="2321" w:type="pct"/>
            <w:shd w:val="clear" w:color="auto" w:fill="auto"/>
            <w:vAlign w:val="center"/>
            <w:hideMark/>
          </w:tcPr>
          <w:p w:rsidR="001C6EB7" w:rsidRPr="00644997" w:rsidRDefault="001C6EB7" w:rsidP="001C6EB7">
            <w:pPr>
              <w:spacing w:after="0" w:line="240" w:lineRule="auto"/>
              <w:ind w:firstLineChars="100" w:firstLine="181"/>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სახელმწიფო რწმუნებულის ადმინისტრაცია ამბროლაურის, ლენტეხის, ონისა და ცაგერის მუნიციპალიტეტებში</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1,235.0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1,320.0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1,400.0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1,480.0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17 00</w:t>
            </w:r>
          </w:p>
        </w:tc>
        <w:tc>
          <w:tcPr>
            <w:tcW w:w="2321" w:type="pct"/>
            <w:shd w:val="clear" w:color="auto" w:fill="auto"/>
            <w:vAlign w:val="center"/>
            <w:hideMark/>
          </w:tcPr>
          <w:p w:rsidR="001C6EB7" w:rsidRPr="00644997" w:rsidRDefault="001C6EB7" w:rsidP="001C6EB7">
            <w:pPr>
              <w:spacing w:after="0" w:line="240" w:lineRule="auto"/>
              <w:ind w:firstLineChars="100" w:firstLine="181"/>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სახელმწიფო რწმუნებულის ადმინისტრაცია ადიგენის, ასპინძის, ახალციხის, ახალქალაქის, ბორჯომისა და ნინოწმინდის მუნიციპალიტეტებში</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1,120.0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1,200.0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1,280.0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1,370.0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18 00</w:t>
            </w:r>
          </w:p>
        </w:tc>
        <w:tc>
          <w:tcPr>
            <w:tcW w:w="2321" w:type="pct"/>
            <w:shd w:val="clear" w:color="auto" w:fill="auto"/>
            <w:vAlign w:val="center"/>
            <w:hideMark/>
          </w:tcPr>
          <w:p w:rsidR="001C6EB7" w:rsidRPr="00644997" w:rsidRDefault="001C6EB7" w:rsidP="001C6EB7">
            <w:pPr>
              <w:spacing w:after="0" w:line="240" w:lineRule="auto"/>
              <w:ind w:firstLineChars="100" w:firstLine="181"/>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სახელმწიფო რწმუნებულის ადმინისტრაცია ბოლნისის, გარდაბნის, დმანისის, თეთრი წყაროს, მარნეულის, წალკის მუნიციპალიტეტებსა და ქალაქ რუსთავის მუნიციპალიტეტში</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1,550.0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1,600.0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1,650.0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1,700.0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19 00</w:t>
            </w:r>
          </w:p>
        </w:tc>
        <w:tc>
          <w:tcPr>
            <w:tcW w:w="2321" w:type="pct"/>
            <w:shd w:val="clear" w:color="auto" w:fill="auto"/>
            <w:vAlign w:val="center"/>
            <w:hideMark/>
          </w:tcPr>
          <w:p w:rsidR="001C6EB7" w:rsidRPr="00644997" w:rsidRDefault="001C6EB7" w:rsidP="001C6EB7">
            <w:pPr>
              <w:spacing w:after="0" w:line="240" w:lineRule="auto"/>
              <w:ind w:firstLineChars="100" w:firstLine="181"/>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სახელმწიფო რწმუნებულის ადმინისტრაცია გორის, კასპის, ქარელისა და ხაშურის მუნიციპალიტეტებში</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1,150.0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1,200.0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1,260.0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1,350.0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20 00</w:t>
            </w:r>
          </w:p>
        </w:tc>
        <w:tc>
          <w:tcPr>
            <w:tcW w:w="2321" w:type="pct"/>
            <w:shd w:val="clear" w:color="auto" w:fill="auto"/>
            <w:vAlign w:val="center"/>
            <w:hideMark/>
          </w:tcPr>
          <w:p w:rsidR="001C6EB7" w:rsidRPr="00644997" w:rsidRDefault="001C6EB7" w:rsidP="001C6EB7">
            <w:pPr>
              <w:spacing w:after="0" w:line="240" w:lineRule="auto"/>
              <w:ind w:firstLineChars="100" w:firstLine="181"/>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საქართველოს სახელმწიფო უსაფრთხოების სამსახური</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228,500.0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230,000.0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236,000.0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240,000.0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20 01</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სახელმწიფო უსაფრთხოების უზრუნველყოფა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174,000.0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180,000.0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184,000.0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187,200.0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20 02</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ოპერატიულ-ტექნიკური საქმიანობის უზრუნველყოფა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50,900.0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47,000.0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48,700.0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49,000.0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20 03</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უსაფრთხოების კადრების მომზადება, გადამზადება და კვალიფიკაციის ამაღლება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3,600.0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3,300.0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3,800.0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21 00</w:t>
            </w:r>
          </w:p>
        </w:tc>
        <w:tc>
          <w:tcPr>
            <w:tcW w:w="2321" w:type="pct"/>
            <w:shd w:val="clear" w:color="auto" w:fill="auto"/>
            <w:vAlign w:val="center"/>
            <w:hideMark/>
          </w:tcPr>
          <w:p w:rsidR="001C6EB7" w:rsidRPr="00644997" w:rsidRDefault="001C6EB7" w:rsidP="001C6EB7">
            <w:pPr>
              <w:spacing w:after="0" w:line="240" w:lineRule="auto"/>
              <w:ind w:firstLineChars="100" w:firstLine="181"/>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საქართველოს პროკურატურა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70,750.0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73,750.0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77,000.0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80,000.0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22 00</w:t>
            </w:r>
          </w:p>
        </w:tc>
        <w:tc>
          <w:tcPr>
            <w:tcW w:w="2321" w:type="pct"/>
            <w:shd w:val="clear" w:color="auto" w:fill="auto"/>
            <w:vAlign w:val="center"/>
            <w:hideMark/>
          </w:tcPr>
          <w:p w:rsidR="001C6EB7" w:rsidRPr="00644997" w:rsidRDefault="001C6EB7" w:rsidP="001C6EB7">
            <w:pPr>
              <w:spacing w:after="0" w:line="240" w:lineRule="auto"/>
              <w:ind w:firstLineChars="100" w:firstLine="181"/>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შერიგებისა და სამოქალაქო თანასწორობის საკითხებში საქართველოს სახელმწიფო მინისტრის აპარატი</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4,700.0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4,900.0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5,100.0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5,300.0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23 00</w:t>
            </w:r>
          </w:p>
        </w:tc>
        <w:tc>
          <w:tcPr>
            <w:tcW w:w="2321" w:type="pct"/>
            <w:shd w:val="clear" w:color="auto" w:fill="auto"/>
            <w:vAlign w:val="center"/>
            <w:hideMark/>
          </w:tcPr>
          <w:p w:rsidR="001C6EB7" w:rsidRPr="00644997" w:rsidRDefault="001C6EB7" w:rsidP="001C6EB7">
            <w:pPr>
              <w:spacing w:after="0" w:line="240" w:lineRule="auto"/>
              <w:ind w:firstLineChars="100" w:firstLine="181"/>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საქართველოს ფინანსთა სამინისტრო</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411,994.0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431,495.0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450,145.0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471,445.0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23 01</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სახელმწიფო ფინანსების მართვა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32,490.0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35,550.0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38,750.0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41,950.0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23 02</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შემოსავლების მობილიზება და გადამხდელთა მომსახურების გაუმჯობესება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309,268.0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324,150.0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336,300.0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351,600.0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23 03</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ეკონომიკური დანაშაულის პრევენცია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48,030.0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50,000.0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52,000.0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54,000.0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23 04</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ფინანსების მართვის ელექტრონული და ანალიტიკური უზრუნველყოფა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16,081.0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14,900.0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15,400.0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15,400.0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23 05</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საფინანსო სექტორში დასაქმებულთა კვალიფიკაციის ამაღლება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2,245.0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2,595.0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2,945.0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3,295.0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23 06</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ბუღალტრული აღრიცხვის, ანგარიშგებისა და აუდიტის ზედამხედველობა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3,880.0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4,300.0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4,750.0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5,200.0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24 00</w:t>
            </w:r>
          </w:p>
        </w:tc>
        <w:tc>
          <w:tcPr>
            <w:tcW w:w="2321" w:type="pct"/>
            <w:shd w:val="clear" w:color="auto" w:fill="auto"/>
            <w:vAlign w:val="center"/>
            <w:hideMark/>
          </w:tcPr>
          <w:p w:rsidR="001C6EB7" w:rsidRPr="00644997" w:rsidRDefault="001C6EB7" w:rsidP="001C6EB7">
            <w:pPr>
              <w:spacing w:after="0" w:line="240" w:lineRule="auto"/>
              <w:ind w:firstLineChars="100" w:firstLine="181"/>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საქართველოს ეკონომიკისა და მდგრადი განვითარების სამინისტრო</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1,081,941.0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1,394,799.0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1,342,412.0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1,038,730.0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24 01</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ეკონომიკური პოლიტიკის შემუშავება და განხორციელება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22,650.0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24,200.0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26,200.0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28,300.0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24 02</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ტექნიკური და სამშენებლო სფეროს რეგულირება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2,540.0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2,840.0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3,240.0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3,640.0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24 03</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სტანდარტიზაციისა და მეტროლოგიის სფეროს განვითარება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3,236.0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3,351.0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3,551.0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3,800.0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24 04</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ბაზარზე ზედამხედველობის სფეროს რეგულირება და განხორციელების ღონისძიებები</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2,900.0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3,200.0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3,500.0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4,000.0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24 05</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ტურიზმის განვითარების ხელშეწყობა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50,700.0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51,000.0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56,300.0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61,600.0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24 06</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სახელმწიფო ქონების მართვა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172,050.0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234,914.0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232,154.0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170,800.0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24 07</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მეწარმეობის განვითარება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247,320.0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292,260.0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250,000.0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250,000.0</w:t>
            </w:r>
          </w:p>
        </w:tc>
      </w:tr>
      <w:tr w:rsidR="00605730" w:rsidRPr="00644997" w:rsidTr="00605730">
        <w:trPr>
          <w:trHeight w:val="340"/>
        </w:trPr>
        <w:tc>
          <w:tcPr>
            <w:tcW w:w="375" w:type="pct"/>
            <w:shd w:val="clear" w:color="auto" w:fill="auto"/>
            <w:vAlign w:val="center"/>
          </w:tcPr>
          <w:p w:rsidR="00605730" w:rsidRPr="00644997" w:rsidRDefault="00605730" w:rsidP="001C6EB7">
            <w:pPr>
              <w:spacing w:after="0" w:line="240" w:lineRule="auto"/>
              <w:jc w:val="center"/>
              <w:rPr>
                <w:rFonts w:ascii="Sylfaen" w:eastAsia="Times New Roman" w:hAnsi="Sylfaen" w:cs="Calibri"/>
                <w:color w:val="000000"/>
                <w:sz w:val="18"/>
                <w:szCs w:val="18"/>
              </w:rPr>
            </w:pPr>
          </w:p>
        </w:tc>
        <w:tc>
          <w:tcPr>
            <w:tcW w:w="2321" w:type="pct"/>
            <w:shd w:val="clear" w:color="auto" w:fill="auto"/>
            <w:vAlign w:val="center"/>
          </w:tcPr>
          <w:p w:rsidR="00605730" w:rsidRPr="00644997" w:rsidRDefault="00605730" w:rsidP="001C6EB7">
            <w:pPr>
              <w:spacing w:after="0" w:line="240" w:lineRule="auto"/>
              <w:ind w:firstLineChars="200" w:firstLine="320"/>
              <w:rPr>
                <w:rFonts w:ascii="Sylfaen" w:eastAsia="Times New Roman" w:hAnsi="Sylfaen" w:cs="Calibri"/>
                <w:color w:val="000000"/>
                <w:sz w:val="18"/>
                <w:szCs w:val="18"/>
              </w:rPr>
            </w:pPr>
            <w:r w:rsidRPr="00644997">
              <w:rPr>
                <w:rFonts w:ascii="Sylfaen" w:eastAsia="Times New Roman" w:hAnsi="Sylfaen" w:cs="Arial"/>
                <w:i/>
                <w:iCs/>
                <w:sz w:val="16"/>
                <w:szCs w:val="16"/>
                <w:lang w:val="ka-GE"/>
              </w:rPr>
              <w:t xml:space="preserve">   </w:t>
            </w:r>
            <w:r w:rsidRPr="00644997">
              <w:rPr>
                <w:rFonts w:ascii="Sylfaen" w:eastAsia="Times New Roman" w:hAnsi="Sylfaen" w:cs="Arial"/>
                <w:i/>
                <w:iCs/>
                <w:sz w:val="16"/>
                <w:szCs w:val="16"/>
              </w:rPr>
              <w:t>* მ.შ. მეწარმეობის ხელშეწყობის ახალი  პოლიტიკის მიმართულება</w:t>
            </w:r>
          </w:p>
        </w:tc>
        <w:tc>
          <w:tcPr>
            <w:tcW w:w="569" w:type="pct"/>
            <w:shd w:val="clear" w:color="auto" w:fill="auto"/>
            <w:vAlign w:val="center"/>
          </w:tcPr>
          <w:p w:rsidR="00605730" w:rsidRPr="00644997" w:rsidRDefault="00EC5CD8" w:rsidP="001C6EB7">
            <w:pPr>
              <w:spacing w:after="0" w:line="240" w:lineRule="auto"/>
              <w:jc w:val="right"/>
              <w:rPr>
                <w:rFonts w:ascii="Sylfaen" w:eastAsia="Times New Roman" w:hAnsi="Sylfaen" w:cs="Arial"/>
                <w:i/>
                <w:iCs/>
                <w:sz w:val="16"/>
                <w:szCs w:val="16"/>
              </w:rPr>
            </w:pPr>
            <w:r w:rsidRPr="00644997">
              <w:rPr>
                <w:rFonts w:ascii="Sylfaen" w:eastAsia="Times New Roman" w:hAnsi="Sylfaen" w:cs="Arial"/>
                <w:i/>
                <w:iCs/>
                <w:sz w:val="16"/>
                <w:szCs w:val="16"/>
              </w:rPr>
              <w:t>119,160.0</w:t>
            </w:r>
          </w:p>
        </w:tc>
        <w:tc>
          <w:tcPr>
            <w:tcW w:w="569" w:type="pct"/>
            <w:shd w:val="clear" w:color="auto" w:fill="auto"/>
            <w:vAlign w:val="center"/>
          </w:tcPr>
          <w:p w:rsidR="00605730" w:rsidRPr="00644997" w:rsidRDefault="00B52FE1" w:rsidP="001C6EB7">
            <w:pPr>
              <w:spacing w:after="0" w:line="240" w:lineRule="auto"/>
              <w:jc w:val="right"/>
              <w:rPr>
                <w:rFonts w:ascii="Sylfaen" w:eastAsia="Times New Roman" w:hAnsi="Sylfaen" w:cs="Arial"/>
                <w:i/>
                <w:iCs/>
                <w:sz w:val="16"/>
                <w:szCs w:val="16"/>
              </w:rPr>
            </w:pPr>
            <w:r w:rsidRPr="00644997">
              <w:rPr>
                <w:rFonts w:ascii="Sylfaen" w:eastAsia="Times New Roman" w:hAnsi="Sylfaen" w:cs="Arial"/>
                <w:i/>
                <w:iCs/>
                <w:sz w:val="16"/>
                <w:szCs w:val="16"/>
              </w:rPr>
              <w:t>202,750.0</w:t>
            </w:r>
          </w:p>
        </w:tc>
        <w:tc>
          <w:tcPr>
            <w:tcW w:w="569" w:type="pct"/>
            <w:shd w:val="clear" w:color="auto" w:fill="auto"/>
            <w:vAlign w:val="center"/>
          </w:tcPr>
          <w:p w:rsidR="00605730" w:rsidRPr="00644997" w:rsidRDefault="00EC5CD8" w:rsidP="001C6EB7">
            <w:pPr>
              <w:spacing w:after="0" w:line="240" w:lineRule="auto"/>
              <w:jc w:val="right"/>
              <w:rPr>
                <w:rFonts w:ascii="Sylfaen" w:eastAsia="Times New Roman" w:hAnsi="Sylfaen" w:cs="Arial"/>
                <w:i/>
                <w:iCs/>
                <w:sz w:val="16"/>
                <w:szCs w:val="16"/>
              </w:rPr>
            </w:pPr>
            <w:r w:rsidRPr="00644997">
              <w:rPr>
                <w:rFonts w:ascii="Sylfaen" w:eastAsia="Times New Roman" w:hAnsi="Sylfaen" w:cs="Arial"/>
                <w:i/>
                <w:iCs/>
                <w:sz w:val="16"/>
                <w:szCs w:val="16"/>
              </w:rPr>
              <w:t>201,090.0</w:t>
            </w:r>
          </w:p>
        </w:tc>
        <w:tc>
          <w:tcPr>
            <w:tcW w:w="597" w:type="pct"/>
            <w:shd w:val="clear" w:color="auto" w:fill="auto"/>
            <w:vAlign w:val="center"/>
          </w:tcPr>
          <w:p w:rsidR="00605730" w:rsidRPr="00644997" w:rsidRDefault="00EC5CD8" w:rsidP="001C6EB7">
            <w:pPr>
              <w:spacing w:after="0" w:line="240" w:lineRule="auto"/>
              <w:jc w:val="right"/>
              <w:rPr>
                <w:rFonts w:ascii="Sylfaen" w:eastAsia="Times New Roman" w:hAnsi="Sylfaen" w:cs="Arial"/>
                <w:i/>
                <w:iCs/>
                <w:sz w:val="16"/>
                <w:szCs w:val="16"/>
              </w:rPr>
            </w:pPr>
            <w:r w:rsidRPr="00644997">
              <w:rPr>
                <w:rFonts w:ascii="Sylfaen" w:eastAsia="Times New Roman" w:hAnsi="Sylfaen" w:cs="Arial"/>
                <w:i/>
                <w:iCs/>
                <w:sz w:val="16"/>
                <w:szCs w:val="16"/>
              </w:rPr>
              <w:t>219,885.0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24 08</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საქართველოში ინოვაციებისა და ტექნოლოგიების განვითარება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106,950.0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90,000.0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90,000.0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80,000.0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24 09</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ნავთობისა და გაზის სექტორის რეგულირება და მართვა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1,710.0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2,010.0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2,310.0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2,510.0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24 10</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ტრანსპორტის სფეროში საერთაშორისო ხელშეკრულებებით ნაკისრი ვალდებულებების დაფარვა და ტრანსპორტირების ხარჯების სუბსიდირება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20,000.0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20,000.0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20,000.0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20,000.0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24 11</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ყაზბეგის მუნიციპალიტეტისა და დუშეთის მუნიციპალიტეტის მაღალმთიანი სოფლების მოსახლეობისათვის მიწოდებული ბუნებრივი აირის ღირებულების ანაზღაურების ღონისძიება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12,000.0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12,000.0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12,000.0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14,000.0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24 12</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სივრცითი და ქალაქთმშენებლობითი განვითარება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16,850.0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15,600.0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12,600.0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14,400.0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24 13</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ტექნიკური დახმარების პროექტი საქართველოს ენერგეტიკული სექტორის რეფორმის პროგრამის (GESRP) მხარდასაჭერად (EU-NIF)</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2,534.0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24 14</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სასისტემო მნიშვნელობის ელექტროგადამცემი ქსელის განვითარება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149,000.0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160,000.0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180,000.0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100,000.0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24 15</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მოსახლეობის ელექტროენერგიითა და ბუნებრივი აირით მომარაგების გაუმჯობესება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3,700.0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53,700.0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53,700.0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53,700.0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24 16</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საზღვაო პროფესიული განათლების ხელშეწყობა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10,600.0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11,400.0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11,900.0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12,400.0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24 17</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ანაკლიის ღრმაწყლოვანი პორტის განვითარება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154,000.0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183,200.0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128,200.0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60,630.0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24 18</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ორმხრივი ხელშეკრულებების ფარგლებში აღიარებული ვალდებულებების დაფარვასთან დაკავშირებული ღონისძიებები</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3,800.0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3,800.0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3,800.0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3,800.0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24 19</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ვარდნილისა და ენგურის ჰიდროელექტროსადგურების რეაბილიტაციის პროექტი (EBRD, EIB, EU)</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16,000.0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40,000.0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29,000.0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24 20</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კურორტების განვითარების ხელშეწყობა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6,000.0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6,200.0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6,700.0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7,000.0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24 21</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სარკინიგზო ტრანსპორტის რეგულირება, მართვა და განვითარება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2,200.0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1,500.0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1,500.0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2,300.0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24 22</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საქართველოს მწვანე მიმართულებაზე გადასვლის ხელშეწყობა (KfW)</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1,825.0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750.0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750.0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105.0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24 23</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ენერგიის დამაგროვებელი მოწყობილობის პროექტი (ADB)</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5,000.0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120,000.0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150,000.0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80,000.0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24 25</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აკრედიტაციის პროცესის მართვა და განვითარება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3,850.0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3,200.0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3,400.0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3,500.0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24 26</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სასარგებლო წიაღის მართვა და კოორდინაცია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14,369.0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8,216.0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8,422.0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8,360.0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24 27</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სამოქალაქო ავიაციის სფეროს რეგულირება და მართვა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8,145.0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8,500.0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9,000.0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9,500.0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24 28</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საზღვაო ტრანსპორტის რეგულირება, მართვა და განვითარება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10,460.0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11,258.0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12,385.0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12,485.0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24 29</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სახმელეთო ტრანსპორტის რეგულირება, მართვა და განვითარება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26,107.0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26,200.0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26,300.0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26,400.0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24 30</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შავ ზღვაში საქართველოს შიდა საზღვაო წყლებსა და  ტერიტორიულ ზღვაზე (წყლებზე) უსაფრთხო ნაოსნობის უზრუნველყოფა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5,445.0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5,500.0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5,500.0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5,500.0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25 00</w:t>
            </w:r>
          </w:p>
        </w:tc>
        <w:tc>
          <w:tcPr>
            <w:tcW w:w="2321" w:type="pct"/>
            <w:shd w:val="clear" w:color="auto" w:fill="auto"/>
            <w:vAlign w:val="center"/>
            <w:hideMark/>
          </w:tcPr>
          <w:p w:rsidR="001C6EB7" w:rsidRPr="00644997" w:rsidRDefault="001C6EB7" w:rsidP="001C6EB7">
            <w:pPr>
              <w:spacing w:after="0" w:line="240" w:lineRule="auto"/>
              <w:ind w:firstLineChars="100" w:firstLine="181"/>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საქართველოს რეგიონული განვითარებისა და ინფრასტრუქტურის სამინისტრო</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3,168,130.0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3,957,600.0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4,062,900.0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4,203,000.0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25 01</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რეგიონებისა და ინფრასტრუქტურის განვითარების პოლიტიკის შემუშავება და მართვა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10,400.0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10,600.0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11,000.0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11,500.0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25 02</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საგზაო ინფრასტრუქტურის გაუმჯობესების ღონისძიებები</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1,592,600.0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1,649,500.0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1,671,900.0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1,761,500.0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25 03</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რეგიონული და მუნიციპალური ინფრასტრუქტურის რეაბილიტაცია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270,930.0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250,000.0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250,000.0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250,000.0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25 04</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წყალმომარაგების ინფრასტრუქტურის აღდგენა-რეაბილიტაცია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503,200.0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1,025,000.0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1,050,000.0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1,050,000.0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25 05</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მყარი ნარჩენების მართვის პროგრამა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75,000.0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72,500.0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70,000.0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70,000.0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25 06</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ზოგადსაგანმანათლებლო და სკოლამდელი აღზრდის დაწესებულებების მშენებლობა-რეაბილიტაცია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366,000.0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400,000.0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360,000.0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310,000.0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25 07</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ტურისტული ინფრასტრუქტურის გაუმჯობესების ღონისძიებები</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150,000.0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150,000.0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150,000.0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150,000.0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25 08</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სპორტული ინფრასტრუქტურის მხარდამჭერი ღონისძიებები</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200,000.0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400,000.0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500,000.0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600,000.0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26 00</w:t>
            </w:r>
          </w:p>
        </w:tc>
        <w:tc>
          <w:tcPr>
            <w:tcW w:w="2321" w:type="pct"/>
            <w:shd w:val="clear" w:color="auto" w:fill="auto"/>
            <w:vAlign w:val="center"/>
            <w:hideMark/>
          </w:tcPr>
          <w:p w:rsidR="001C6EB7" w:rsidRPr="00644997" w:rsidRDefault="001C6EB7" w:rsidP="001C6EB7">
            <w:pPr>
              <w:spacing w:after="0" w:line="240" w:lineRule="auto"/>
              <w:ind w:firstLineChars="100" w:firstLine="181"/>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საქართველოს იუსტიციის სამინისტრო</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993,998.0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897,957.0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903,886.0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920,263.0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26 01</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სამართალშემოქმედებისა და ქვეყნის ინტერესების სამართლებრივი მხარდაჭერის მიზნით სახელმწიფო პოლიტიკის შემუშავება და მართვა, მათ შორის, სისხლის სამართლის სისტემის რეფორმის განხორციელება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85,400.0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86,400.0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87,400.0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88,400.0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26 02</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საერთაშორისო სტანდარტების შესაბამისი პენიტენციური სისტემის ჩამოყალიბება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303,200.0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310,300.0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315,000.0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320,200.0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26 03</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ეროვნული საარქივო ფონდის დაცულობის, მომსახურების თანამედროვე ტექნოლოგიების დანერგვის და დოკუმენტების ხელმისაწვდომობის უზრუნველყოფა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20,310.0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13,330.0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13,800.0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14,300.0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26 04</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საქართველოს იუსტიციის სამინისტროს თანამშრომელთა და სხვა დაინტერესებული პირების გადამზადება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8,618.0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9,118.0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9,818.0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9,818.0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26 05</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ელექტრონული მმართველობის განვითარება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22,750.0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18,200.0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18,700.0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19,200.0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26 06</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დანაშაულის პრევენცია, პრობაციის სისტემის განვითარება და ყოფილ პატიმართა რესოციალიზაცია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17,700.0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18,500.0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19,300.0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19,300.0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26 07</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იუსტიციის სახლის მომსახურებათა განვითარება და ხელმისაწვდომობა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96,049.0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83,000.0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83,000.0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83,000.0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26 08</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საქართველოს მდგრადი სოფლის მეურნეობის, ირიგაციისა და მიწის პროექტი (საჯარო რეესტრის ეროვნული სააგენტოს კომპონენტი) (WB)</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9,200.0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5,609.0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3,668.0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2,845.0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26 09</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მიწის რეგისტრაციის ხელშეწყობა და საჯარო რეესტრის მომსახურებათა განვითარება/ხელმისაწვდომობა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183,500.0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180,000.0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180,000.0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180,000.0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26 11</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სახელმწიფო სერვისების განვითარების სააგენტოს მომსახურებათა განვითარება და ხელმისაწვდომობა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185,935.0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135,500.0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140,000.0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150,000.0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26 12</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ნორმატიული აქტების სისტემატიზაცია და მთარგმნელობითი ცენტრის განვითარება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3,500.0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3,200.0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3,200.0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26 13</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სსიპ - აღსრულების ეროვნული ბიუროს მომსახურებათა ეფექტიანობის უზრუნველყოფა და ყველა დაინტერესებული პირისათვის ხელმისაწვდომობა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57,836.0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35,000.0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30,000.0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30,000.0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27 00</w:t>
            </w:r>
          </w:p>
        </w:tc>
        <w:tc>
          <w:tcPr>
            <w:tcW w:w="2321" w:type="pct"/>
            <w:shd w:val="clear" w:color="auto" w:fill="auto"/>
            <w:vAlign w:val="center"/>
            <w:hideMark/>
          </w:tcPr>
          <w:p w:rsidR="001C6EB7" w:rsidRPr="00644997" w:rsidRDefault="001C6EB7" w:rsidP="001C6EB7">
            <w:pPr>
              <w:spacing w:after="0" w:line="240" w:lineRule="auto"/>
              <w:ind w:firstLineChars="100" w:firstLine="181"/>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8,829,269.0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9,304,130.0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9,876,061.0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10,460,061.0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27 01</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ოკუპირებული ტერიტორიებიდან დევნილთა, შრომის, ჯანმრთელობისა და სოციალური დაცვის პროგრამების მართვა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135,918.0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137,690.0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140,251.0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141,751.0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27 02</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მოსახლეობის სოციალური დაცვა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6,353,530.0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6,788,450.0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7,293,520.0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7,801,220.0</w:t>
            </w:r>
          </w:p>
        </w:tc>
      </w:tr>
      <w:tr w:rsidR="00605730" w:rsidRPr="00644997" w:rsidTr="00605730">
        <w:trPr>
          <w:trHeight w:val="340"/>
        </w:trPr>
        <w:tc>
          <w:tcPr>
            <w:tcW w:w="375" w:type="pct"/>
            <w:shd w:val="clear" w:color="auto" w:fill="auto"/>
            <w:vAlign w:val="center"/>
          </w:tcPr>
          <w:p w:rsidR="00605730" w:rsidRPr="00644997" w:rsidRDefault="00605730" w:rsidP="00605730">
            <w:pPr>
              <w:spacing w:after="0" w:line="240" w:lineRule="auto"/>
              <w:jc w:val="center"/>
              <w:rPr>
                <w:rFonts w:ascii="Sylfaen" w:eastAsia="Times New Roman" w:hAnsi="Sylfaen" w:cs="Calibri"/>
                <w:color w:val="000000"/>
                <w:sz w:val="18"/>
                <w:szCs w:val="18"/>
              </w:rPr>
            </w:pPr>
          </w:p>
        </w:tc>
        <w:tc>
          <w:tcPr>
            <w:tcW w:w="2321" w:type="pct"/>
            <w:shd w:val="clear" w:color="auto" w:fill="auto"/>
            <w:vAlign w:val="center"/>
          </w:tcPr>
          <w:p w:rsidR="00605730" w:rsidRPr="00644997" w:rsidRDefault="00605730" w:rsidP="00605730">
            <w:pPr>
              <w:spacing w:after="0" w:line="240" w:lineRule="auto"/>
              <w:ind w:firstLineChars="200" w:firstLine="320"/>
              <w:rPr>
                <w:rFonts w:ascii="Sylfaen" w:eastAsia="Times New Roman" w:hAnsi="Sylfaen" w:cs="Calibri"/>
                <w:color w:val="000000"/>
                <w:sz w:val="18"/>
                <w:szCs w:val="18"/>
              </w:rPr>
            </w:pPr>
            <w:r w:rsidRPr="00644997">
              <w:rPr>
                <w:rFonts w:ascii="Sylfaen" w:eastAsia="Times New Roman" w:hAnsi="Sylfaen" w:cs="Arial"/>
                <w:i/>
                <w:iCs/>
                <w:sz w:val="16"/>
                <w:szCs w:val="16"/>
                <w:lang w:val="ka-GE"/>
              </w:rPr>
              <w:t xml:space="preserve">   </w:t>
            </w:r>
            <w:r w:rsidRPr="00644997">
              <w:rPr>
                <w:rFonts w:ascii="Sylfaen" w:eastAsia="Times New Roman" w:hAnsi="Sylfaen" w:cs="Arial"/>
                <w:i/>
                <w:iCs/>
                <w:sz w:val="16"/>
                <w:szCs w:val="16"/>
              </w:rPr>
              <w:t>***უსახლკარო/მძიმე საცხოვრებელ პირობებში მყოფი მრავალშვილიანი ოჯახების საცხოვრებლით უზრუნველყოფა</w:t>
            </w:r>
          </w:p>
        </w:tc>
        <w:tc>
          <w:tcPr>
            <w:tcW w:w="569" w:type="pct"/>
            <w:shd w:val="clear" w:color="auto" w:fill="auto"/>
            <w:vAlign w:val="center"/>
          </w:tcPr>
          <w:p w:rsidR="00605730" w:rsidRPr="00644997" w:rsidRDefault="00605730" w:rsidP="00605730">
            <w:pPr>
              <w:spacing w:after="0" w:line="240" w:lineRule="auto"/>
              <w:jc w:val="right"/>
              <w:rPr>
                <w:rFonts w:ascii="Sylfaen" w:eastAsia="Times New Roman" w:hAnsi="Sylfaen" w:cs="Arial"/>
                <w:i/>
                <w:color w:val="000000"/>
                <w:sz w:val="16"/>
                <w:szCs w:val="16"/>
                <w:lang w:val="ka-GE"/>
              </w:rPr>
            </w:pPr>
            <w:r w:rsidRPr="00644997">
              <w:rPr>
                <w:rFonts w:ascii="Sylfaen" w:eastAsia="Times New Roman" w:hAnsi="Sylfaen" w:cs="Arial"/>
                <w:i/>
                <w:color w:val="000000"/>
                <w:sz w:val="16"/>
                <w:szCs w:val="16"/>
                <w:lang w:val="ka-GE"/>
              </w:rPr>
              <w:t>19,000.0</w:t>
            </w:r>
          </w:p>
        </w:tc>
        <w:tc>
          <w:tcPr>
            <w:tcW w:w="569" w:type="pct"/>
            <w:shd w:val="clear" w:color="auto" w:fill="auto"/>
            <w:vAlign w:val="center"/>
          </w:tcPr>
          <w:p w:rsidR="00605730" w:rsidRPr="00644997" w:rsidRDefault="006319A8" w:rsidP="00605730">
            <w:pPr>
              <w:spacing w:after="0" w:line="240" w:lineRule="auto"/>
              <w:jc w:val="right"/>
              <w:rPr>
                <w:rFonts w:ascii="Sylfaen" w:eastAsia="Times New Roman" w:hAnsi="Sylfaen" w:cs="Arial"/>
                <w:color w:val="000000"/>
                <w:sz w:val="16"/>
                <w:szCs w:val="16"/>
              </w:rPr>
            </w:pPr>
            <w:r w:rsidRPr="00644997">
              <w:rPr>
                <w:rFonts w:ascii="Sylfaen" w:eastAsia="Times New Roman" w:hAnsi="Sylfaen" w:cs="Arial"/>
                <w:i/>
                <w:iCs/>
                <w:color w:val="000000"/>
                <w:sz w:val="16"/>
                <w:szCs w:val="16"/>
                <w:lang w:val="ka-GE"/>
              </w:rPr>
              <w:t>15,00</w:t>
            </w:r>
            <w:r w:rsidR="00605730" w:rsidRPr="00644997">
              <w:rPr>
                <w:rFonts w:ascii="Sylfaen" w:eastAsia="Times New Roman" w:hAnsi="Sylfaen" w:cs="Arial"/>
                <w:i/>
                <w:iCs/>
                <w:color w:val="000000"/>
                <w:sz w:val="16"/>
                <w:szCs w:val="16"/>
                <w:lang w:val="ka-GE"/>
              </w:rPr>
              <w:t>0.0</w:t>
            </w:r>
          </w:p>
        </w:tc>
        <w:tc>
          <w:tcPr>
            <w:tcW w:w="569" w:type="pct"/>
            <w:shd w:val="clear" w:color="auto" w:fill="auto"/>
            <w:vAlign w:val="center"/>
          </w:tcPr>
          <w:p w:rsidR="00605730" w:rsidRPr="00644997" w:rsidRDefault="006319A8" w:rsidP="00605730">
            <w:pPr>
              <w:spacing w:after="0" w:line="240" w:lineRule="auto"/>
              <w:jc w:val="right"/>
              <w:rPr>
                <w:rFonts w:ascii="Sylfaen" w:eastAsia="Times New Roman" w:hAnsi="Sylfaen" w:cs="Arial"/>
                <w:color w:val="000000"/>
                <w:sz w:val="16"/>
                <w:szCs w:val="16"/>
              </w:rPr>
            </w:pPr>
            <w:r w:rsidRPr="00644997">
              <w:rPr>
                <w:rFonts w:ascii="Sylfaen" w:eastAsia="Times New Roman" w:hAnsi="Sylfaen" w:cs="Arial"/>
                <w:i/>
                <w:iCs/>
                <w:color w:val="000000"/>
                <w:sz w:val="16"/>
                <w:szCs w:val="16"/>
                <w:lang w:val="ka-GE"/>
              </w:rPr>
              <w:t>15,00</w:t>
            </w:r>
            <w:r w:rsidR="00605730" w:rsidRPr="00644997">
              <w:rPr>
                <w:rFonts w:ascii="Sylfaen" w:eastAsia="Times New Roman" w:hAnsi="Sylfaen" w:cs="Arial"/>
                <w:i/>
                <w:iCs/>
                <w:color w:val="000000"/>
                <w:sz w:val="16"/>
                <w:szCs w:val="16"/>
                <w:lang w:val="ka-GE"/>
              </w:rPr>
              <w:t>0.0</w:t>
            </w:r>
          </w:p>
        </w:tc>
        <w:tc>
          <w:tcPr>
            <w:tcW w:w="597" w:type="pct"/>
            <w:shd w:val="clear" w:color="auto" w:fill="auto"/>
            <w:vAlign w:val="center"/>
          </w:tcPr>
          <w:p w:rsidR="00605730" w:rsidRPr="00644997" w:rsidRDefault="00605730" w:rsidP="00605730">
            <w:pPr>
              <w:spacing w:after="0" w:line="240" w:lineRule="auto"/>
              <w:jc w:val="right"/>
              <w:rPr>
                <w:rFonts w:ascii="Sylfaen" w:eastAsia="Times New Roman" w:hAnsi="Sylfaen" w:cs="Arial"/>
                <w:color w:val="000000"/>
                <w:sz w:val="16"/>
                <w:szCs w:val="16"/>
              </w:rPr>
            </w:pPr>
            <w:r w:rsidRPr="00644997">
              <w:rPr>
                <w:rFonts w:ascii="Sylfaen" w:eastAsia="Times New Roman" w:hAnsi="Sylfaen" w:cs="Arial"/>
                <w:i/>
                <w:iCs/>
                <w:color w:val="000000"/>
                <w:sz w:val="16"/>
                <w:szCs w:val="16"/>
                <w:lang w:val="ka-GE"/>
              </w:rPr>
              <w:t>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27 03</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მოსახლეობის ჯანმრთელობის დაცვა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1,859,036.0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1,931,890.0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1,998,190.0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2,071,990.0</w:t>
            </w:r>
          </w:p>
        </w:tc>
      </w:tr>
      <w:tr w:rsidR="00605730" w:rsidRPr="00644997" w:rsidTr="00605730">
        <w:trPr>
          <w:trHeight w:val="340"/>
        </w:trPr>
        <w:tc>
          <w:tcPr>
            <w:tcW w:w="375" w:type="pct"/>
            <w:shd w:val="clear" w:color="auto" w:fill="auto"/>
            <w:vAlign w:val="center"/>
          </w:tcPr>
          <w:p w:rsidR="00605730" w:rsidRPr="00644997" w:rsidRDefault="00605730" w:rsidP="00605730">
            <w:pPr>
              <w:spacing w:after="0" w:line="240" w:lineRule="auto"/>
              <w:jc w:val="center"/>
              <w:rPr>
                <w:rFonts w:ascii="Sylfaen" w:eastAsia="Times New Roman" w:hAnsi="Sylfaen" w:cs="Calibri"/>
                <w:color w:val="000000"/>
                <w:sz w:val="18"/>
                <w:szCs w:val="18"/>
              </w:rPr>
            </w:pPr>
          </w:p>
        </w:tc>
        <w:tc>
          <w:tcPr>
            <w:tcW w:w="2321" w:type="pct"/>
            <w:shd w:val="clear" w:color="auto" w:fill="auto"/>
            <w:vAlign w:val="center"/>
          </w:tcPr>
          <w:p w:rsidR="00605730" w:rsidRPr="00644997" w:rsidRDefault="00605730" w:rsidP="00605730">
            <w:pPr>
              <w:spacing w:after="0" w:line="240" w:lineRule="auto"/>
              <w:ind w:left="873" w:hanging="284"/>
              <w:jc w:val="both"/>
              <w:rPr>
                <w:rFonts w:ascii="Sylfaen" w:eastAsia="Times New Roman" w:hAnsi="Sylfaen" w:cs="Arial"/>
                <w:i/>
                <w:iCs/>
                <w:sz w:val="16"/>
                <w:szCs w:val="16"/>
              </w:rPr>
            </w:pPr>
            <w:r w:rsidRPr="00644997">
              <w:rPr>
                <w:rFonts w:ascii="Sylfaen" w:eastAsia="Times New Roman" w:hAnsi="Sylfaen" w:cs="Arial"/>
                <w:i/>
                <w:iCs/>
                <w:sz w:val="16"/>
                <w:szCs w:val="16"/>
                <w:lang w:val="ka-GE"/>
              </w:rPr>
              <w:t xml:space="preserve">    </w:t>
            </w:r>
            <w:r w:rsidRPr="00644997">
              <w:rPr>
                <w:rFonts w:ascii="Sylfaen" w:eastAsia="Times New Roman" w:hAnsi="Sylfaen" w:cs="Arial"/>
                <w:i/>
                <w:iCs/>
                <w:sz w:val="16"/>
                <w:szCs w:val="16"/>
              </w:rPr>
              <w:t>*მ.შ. ორგანოთა ტრანსპლანტაცია</w:t>
            </w:r>
          </w:p>
        </w:tc>
        <w:tc>
          <w:tcPr>
            <w:tcW w:w="569" w:type="pct"/>
            <w:shd w:val="clear" w:color="auto" w:fill="auto"/>
            <w:vAlign w:val="center"/>
          </w:tcPr>
          <w:p w:rsidR="00605730" w:rsidRPr="00644997" w:rsidRDefault="00605730" w:rsidP="00605730">
            <w:pPr>
              <w:spacing w:after="0" w:line="240" w:lineRule="auto"/>
              <w:jc w:val="right"/>
              <w:rPr>
                <w:rFonts w:ascii="Sylfaen" w:eastAsia="Times New Roman" w:hAnsi="Sylfaen" w:cs="Arial"/>
                <w:i/>
                <w:iCs/>
                <w:color w:val="000000"/>
                <w:sz w:val="16"/>
                <w:szCs w:val="16"/>
              </w:rPr>
            </w:pPr>
            <w:r w:rsidRPr="00644997">
              <w:rPr>
                <w:rFonts w:ascii="Sylfaen" w:eastAsia="Times New Roman" w:hAnsi="Sylfaen" w:cs="Arial"/>
                <w:i/>
                <w:iCs/>
                <w:color w:val="000000"/>
                <w:sz w:val="16"/>
                <w:szCs w:val="16"/>
                <w:lang w:val="ka-GE"/>
              </w:rPr>
              <w:t>8,5</w:t>
            </w:r>
            <w:r w:rsidRPr="00644997">
              <w:rPr>
                <w:rFonts w:ascii="Sylfaen" w:eastAsia="Times New Roman" w:hAnsi="Sylfaen" w:cs="Arial"/>
                <w:i/>
                <w:iCs/>
                <w:color w:val="000000"/>
                <w:sz w:val="16"/>
                <w:szCs w:val="16"/>
              </w:rPr>
              <w:t>00.0</w:t>
            </w:r>
          </w:p>
        </w:tc>
        <w:tc>
          <w:tcPr>
            <w:tcW w:w="569" w:type="pct"/>
            <w:shd w:val="clear" w:color="auto" w:fill="auto"/>
            <w:vAlign w:val="center"/>
          </w:tcPr>
          <w:p w:rsidR="00605730" w:rsidRPr="00644997" w:rsidRDefault="006F2AF5" w:rsidP="00605730">
            <w:pPr>
              <w:spacing w:after="0" w:line="240" w:lineRule="auto"/>
              <w:jc w:val="right"/>
              <w:rPr>
                <w:rFonts w:ascii="Sylfaen" w:eastAsia="Times New Roman" w:hAnsi="Sylfaen" w:cs="Arial"/>
                <w:i/>
                <w:iCs/>
                <w:color w:val="000000"/>
                <w:sz w:val="16"/>
                <w:szCs w:val="16"/>
              </w:rPr>
            </w:pPr>
            <w:r w:rsidRPr="00644997">
              <w:rPr>
                <w:rFonts w:ascii="Sylfaen" w:eastAsia="Times New Roman" w:hAnsi="Sylfaen" w:cs="Arial"/>
                <w:i/>
                <w:iCs/>
                <w:color w:val="000000"/>
                <w:sz w:val="16"/>
                <w:szCs w:val="16"/>
                <w:lang w:val="ka-GE"/>
              </w:rPr>
              <w:t>8</w:t>
            </w:r>
            <w:r w:rsidRPr="00644997">
              <w:rPr>
                <w:rFonts w:ascii="Sylfaen" w:eastAsia="Times New Roman" w:hAnsi="Sylfaen" w:cs="Arial"/>
                <w:i/>
                <w:iCs/>
                <w:color w:val="000000"/>
                <w:sz w:val="16"/>
                <w:szCs w:val="16"/>
              </w:rPr>
              <w:t>,5</w:t>
            </w:r>
            <w:r w:rsidR="00605730" w:rsidRPr="00644997">
              <w:rPr>
                <w:rFonts w:ascii="Sylfaen" w:eastAsia="Times New Roman" w:hAnsi="Sylfaen" w:cs="Arial"/>
                <w:i/>
                <w:iCs/>
                <w:color w:val="000000"/>
                <w:sz w:val="16"/>
                <w:szCs w:val="16"/>
              </w:rPr>
              <w:t>00.0</w:t>
            </w:r>
          </w:p>
        </w:tc>
        <w:tc>
          <w:tcPr>
            <w:tcW w:w="569" w:type="pct"/>
            <w:shd w:val="clear" w:color="auto" w:fill="auto"/>
            <w:vAlign w:val="center"/>
          </w:tcPr>
          <w:p w:rsidR="00605730" w:rsidRPr="00644997" w:rsidRDefault="006F2AF5" w:rsidP="00605730">
            <w:pPr>
              <w:spacing w:after="0" w:line="240" w:lineRule="auto"/>
              <w:jc w:val="right"/>
              <w:rPr>
                <w:rFonts w:ascii="Sylfaen" w:eastAsia="Times New Roman" w:hAnsi="Sylfaen" w:cs="Arial"/>
                <w:i/>
                <w:iCs/>
                <w:color w:val="000000"/>
                <w:sz w:val="16"/>
                <w:szCs w:val="16"/>
              </w:rPr>
            </w:pPr>
            <w:r w:rsidRPr="00644997">
              <w:rPr>
                <w:rFonts w:ascii="Sylfaen" w:eastAsia="Times New Roman" w:hAnsi="Sylfaen" w:cs="Arial"/>
                <w:i/>
                <w:iCs/>
                <w:color w:val="000000"/>
                <w:sz w:val="16"/>
                <w:szCs w:val="16"/>
                <w:lang w:val="ka-GE"/>
              </w:rPr>
              <w:t>8</w:t>
            </w:r>
            <w:r w:rsidR="00605730" w:rsidRPr="00644997">
              <w:rPr>
                <w:rFonts w:ascii="Sylfaen" w:eastAsia="Times New Roman" w:hAnsi="Sylfaen" w:cs="Arial"/>
                <w:i/>
                <w:iCs/>
                <w:color w:val="000000"/>
                <w:sz w:val="16"/>
                <w:szCs w:val="16"/>
                <w:lang w:val="ka-GE"/>
              </w:rPr>
              <w:t>,5</w:t>
            </w:r>
            <w:r w:rsidR="00605730" w:rsidRPr="00644997">
              <w:rPr>
                <w:rFonts w:ascii="Sylfaen" w:eastAsia="Times New Roman" w:hAnsi="Sylfaen" w:cs="Arial"/>
                <w:i/>
                <w:iCs/>
                <w:color w:val="000000"/>
                <w:sz w:val="16"/>
                <w:szCs w:val="16"/>
              </w:rPr>
              <w:t>00.0</w:t>
            </w:r>
          </w:p>
        </w:tc>
        <w:tc>
          <w:tcPr>
            <w:tcW w:w="597" w:type="pct"/>
            <w:shd w:val="clear" w:color="auto" w:fill="auto"/>
            <w:vAlign w:val="center"/>
          </w:tcPr>
          <w:p w:rsidR="00605730" w:rsidRPr="00644997" w:rsidRDefault="006F2AF5" w:rsidP="00605730">
            <w:pPr>
              <w:spacing w:after="0" w:line="240" w:lineRule="auto"/>
              <w:jc w:val="right"/>
              <w:rPr>
                <w:rFonts w:ascii="Sylfaen" w:eastAsia="Times New Roman" w:hAnsi="Sylfaen" w:cs="Arial"/>
                <w:i/>
                <w:color w:val="000000"/>
                <w:sz w:val="16"/>
                <w:szCs w:val="16"/>
                <w:lang w:val="ka-GE"/>
              </w:rPr>
            </w:pPr>
            <w:r w:rsidRPr="00644997">
              <w:rPr>
                <w:rFonts w:ascii="Sylfaen" w:eastAsia="Times New Roman" w:hAnsi="Sylfaen" w:cs="Arial"/>
                <w:i/>
                <w:color w:val="000000"/>
                <w:sz w:val="16"/>
                <w:szCs w:val="16"/>
                <w:lang w:val="ka-GE"/>
              </w:rPr>
              <w:t>8,5</w:t>
            </w:r>
            <w:r w:rsidR="00605730" w:rsidRPr="00644997">
              <w:rPr>
                <w:rFonts w:ascii="Sylfaen" w:eastAsia="Times New Roman" w:hAnsi="Sylfaen" w:cs="Arial"/>
                <w:i/>
                <w:color w:val="000000"/>
                <w:sz w:val="16"/>
                <w:szCs w:val="16"/>
                <w:lang w:val="ka-GE"/>
              </w:rPr>
              <w:t>00.0</w:t>
            </w:r>
          </w:p>
        </w:tc>
      </w:tr>
      <w:tr w:rsidR="00605730" w:rsidRPr="00644997" w:rsidTr="00605730">
        <w:trPr>
          <w:trHeight w:val="340"/>
        </w:trPr>
        <w:tc>
          <w:tcPr>
            <w:tcW w:w="375" w:type="pct"/>
            <w:shd w:val="clear" w:color="auto" w:fill="auto"/>
            <w:vAlign w:val="center"/>
          </w:tcPr>
          <w:p w:rsidR="00605730" w:rsidRPr="00644997" w:rsidRDefault="00605730" w:rsidP="00605730">
            <w:pPr>
              <w:spacing w:after="0" w:line="240" w:lineRule="auto"/>
              <w:jc w:val="center"/>
              <w:rPr>
                <w:rFonts w:ascii="Sylfaen" w:eastAsia="Times New Roman" w:hAnsi="Sylfaen" w:cs="Calibri"/>
                <w:color w:val="000000"/>
                <w:sz w:val="18"/>
                <w:szCs w:val="18"/>
              </w:rPr>
            </w:pPr>
          </w:p>
        </w:tc>
        <w:tc>
          <w:tcPr>
            <w:tcW w:w="2321" w:type="pct"/>
            <w:shd w:val="clear" w:color="auto" w:fill="auto"/>
            <w:vAlign w:val="center"/>
          </w:tcPr>
          <w:p w:rsidR="00605730" w:rsidRPr="00644997" w:rsidRDefault="00605730" w:rsidP="00605730">
            <w:pPr>
              <w:spacing w:after="0" w:line="240" w:lineRule="auto"/>
              <w:ind w:left="873" w:hanging="284"/>
              <w:jc w:val="both"/>
              <w:rPr>
                <w:rFonts w:ascii="Sylfaen" w:eastAsia="Times New Roman" w:hAnsi="Sylfaen" w:cs="Arial"/>
                <w:i/>
                <w:iCs/>
                <w:sz w:val="16"/>
                <w:szCs w:val="16"/>
              </w:rPr>
            </w:pPr>
            <w:r w:rsidRPr="00644997">
              <w:rPr>
                <w:rFonts w:ascii="Sylfaen" w:eastAsia="Times New Roman" w:hAnsi="Sylfaen" w:cs="Arial"/>
                <w:i/>
                <w:iCs/>
                <w:sz w:val="16"/>
                <w:szCs w:val="16"/>
                <w:lang w:val="ka-GE"/>
              </w:rPr>
              <w:t xml:space="preserve">   </w:t>
            </w:r>
            <w:r w:rsidRPr="00644997">
              <w:rPr>
                <w:rFonts w:ascii="Sylfaen" w:eastAsia="Times New Roman" w:hAnsi="Sylfaen" w:cs="Arial"/>
                <w:i/>
                <w:iCs/>
                <w:sz w:val="16"/>
                <w:szCs w:val="16"/>
              </w:rPr>
              <w:t>*მ.შ.სპინალურ-კუნთოვანი ატროფია</w:t>
            </w:r>
          </w:p>
        </w:tc>
        <w:tc>
          <w:tcPr>
            <w:tcW w:w="569" w:type="pct"/>
            <w:shd w:val="clear" w:color="auto" w:fill="auto"/>
            <w:vAlign w:val="center"/>
          </w:tcPr>
          <w:p w:rsidR="00605730" w:rsidRPr="00644997" w:rsidRDefault="00605730" w:rsidP="00605730">
            <w:pPr>
              <w:spacing w:after="0" w:line="240" w:lineRule="auto"/>
              <w:jc w:val="right"/>
              <w:rPr>
                <w:rFonts w:ascii="Sylfaen" w:eastAsia="Times New Roman" w:hAnsi="Sylfaen" w:cs="Arial"/>
                <w:i/>
                <w:iCs/>
                <w:color w:val="000000"/>
                <w:sz w:val="16"/>
                <w:szCs w:val="16"/>
              </w:rPr>
            </w:pPr>
            <w:r w:rsidRPr="00644997">
              <w:rPr>
                <w:rFonts w:ascii="Sylfaen" w:eastAsia="Times New Roman" w:hAnsi="Sylfaen" w:cs="Arial"/>
                <w:i/>
                <w:iCs/>
                <w:color w:val="000000"/>
                <w:sz w:val="16"/>
                <w:szCs w:val="16"/>
              </w:rPr>
              <w:t>13,000.0</w:t>
            </w:r>
          </w:p>
        </w:tc>
        <w:tc>
          <w:tcPr>
            <w:tcW w:w="569" w:type="pct"/>
            <w:shd w:val="clear" w:color="auto" w:fill="auto"/>
            <w:vAlign w:val="center"/>
          </w:tcPr>
          <w:p w:rsidR="00605730" w:rsidRPr="00644997" w:rsidRDefault="00605730" w:rsidP="00605730">
            <w:pPr>
              <w:spacing w:after="0" w:line="240" w:lineRule="auto"/>
              <w:jc w:val="right"/>
              <w:rPr>
                <w:rFonts w:ascii="Sylfaen" w:eastAsia="Times New Roman" w:hAnsi="Sylfaen" w:cs="Arial"/>
                <w:i/>
                <w:iCs/>
                <w:color w:val="000000"/>
                <w:sz w:val="16"/>
                <w:szCs w:val="16"/>
              </w:rPr>
            </w:pPr>
            <w:r w:rsidRPr="00644997">
              <w:rPr>
                <w:rFonts w:ascii="Sylfaen" w:eastAsia="Times New Roman" w:hAnsi="Sylfaen" w:cs="Arial"/>
                <w:i/>
                <w:iCs/>
                <w:color w:val="000000"/>
                <w:sz w:val="16"/>
                <w:szCs w:val="16"/>
              </w:rPr>
              <w:t>13,000.0</w:t>
            </w:r>
          </w:p>
        </w:tc>
        <w:tc>
          <w:tcPr>
            <w:tcW w:w="569" w:type="pct"/>
            <w:shd w:val="clear" w:color="auto" w:fill="auto"/>
            <w:vAlign w:val="center"/>
          </w:tcPr>
          <w:p w:rsidR="00605730" w:rsidRPr="00644997" w:rsidRDefault="00605730" w:rsidP="00605730">
            <w:pPr>
              <w:spacing w:after="0" w:line="240" w:lineRule="auto"/>
              <w:jc w:val="right"/>
              <w:rPr>
                <w:rFonts w:ascii="Sylfaen" w:eastAsia="Times New Roman" w:hAnsi="Sylfaen" w:cs="Arial"/>
                <w:i/>
                <w:iCs/>
                <w:color w:val="000000"/>
                <w:sz w:val="16"/>
                <w:szCs w:val="16"/>
              </w:rPr>
            </w:pPr>
            <w:r w:rsidRPr="00644997">
              <w:rPr>
                <w:rFonts w:ascii="Sylfaen" w:eastAsia="Times New Roman" w:hAnsi="Sylfaen" w:cs="Arial"/>
                <w:i/>
                <w:iCs/>
                <w:color w:val="000000"/>
                <w:sz w:val="16"/>
                <w:szCs w:val="16"/>
              </w:rPr>
              <w:t>13,000.0</w:t>
            </w:r>
          </w:p>
        </w:tc>
        <w:tc>
          <w:tcPr>
            <w:tcW w:w="597" w:type="pct"/>
            <w:shd w:val="clear" w:color="auto" w:fill="auto"/>
            <w:vAlign w:val="center"/>
          </w:tcPr>
          <w:p w:rsidR="00605730" w:rsidRPr="00644997" w:rsidRDefault="00605730" w:rsidP="00605730">
            <w:pPr>
              <w:spacing w:after="0" w:line="240" w:lineRule="auto"/>
              <w:jc w:val="right"/>
              <w:rPr>
                <w:rFonts w:ascii="Sylfaen" w:eastAsia="Times New Roman" w:hAnsi="Sylfaen" w:cs="Arial"/>
                <w:i/>
                <w:iCs/>
                <w:color w:val="000000"/>
                <w:sz w:val="16"/>
                <w:szCs w:val="16"/>
              </w:rPr>
            </w:pPr>
            <w:r w:rsidRPr="00644997">
              <w:rPr>
                <w:rFonts w:ascii="Sylfaen" w:eastAsia="Times New Roman" w:hAnsi="Sylfaen" w:cs="Arial"/>
                <w:i/>
                <w:iCs/>
                <w:color w:val="000000"/>
                <w:sz w:val="16"/>
                <w:szCs w:val="16"/>
              </w:rPr>
              <w:t>13,000.0</w:t>
            </w:r>
          </w:p>
        </w:tc>
      </w:tr>
      <w:tr w:rsidR="00605730" w:rsidRPr="00644997" w:rsidTr="00605730">
        <w:trPr>
          <w:trHeight w:val="340"/>
        </w:trPr>
        <w:tc>
          <w:tcPr>
            <w:tcW w:w="375" w:type="pct"/>
            <w:shd w:val="clear" w:color="auto" w:fill="auto"/>
            <w:vAlign w:val="center"/>
          </w:tcPr>
          <w:p w:rsidR="00605730" w:rsidRPr="00644997" w:rsidRDefault="00605730" w:rsidP="00605730">
            <w:pPr>
              <w:spacing w:after="0" w:line="240" w:lineRule="auto"/>
              <w:jc w:val="center"/>
              <w:rPr>
                <w:rFonts w:ascii="Sylfaen" w:eastAsia="Times New Roman" w:hAnsi="Sylfaen" w:cs="Calibri"/>
                <w:color w:val="000000"/>
                <w:sz w:val="18"/>
                <w:szCs w:val="18"/>
              </w:rPr>
            </w:pPr>
          </w:p>
        </w:tc>
        <w:tc>
          <w:tcPr>
            <w:tcW w:w="2321" w:type="pct"/>
            <w:shd w:val="clear" w:color="auto" w:fill="auto"/>
            <w:vAlign w:val="center"/>
          </w:tcPr>
          <w:p w:rsidR="00605730" w:rsidRPr="00644997" w:rsidRDefault="00605730" w:rsidP="00605730">
            <w:pPr>
              <w:spacing w:after="0" w:line="240" w:lineRule="auto"/>
              <w:ind w:left="873" w:hanging="284"/>
              <w:jc w:val="both"/>
              <w:rPr>
                <w:rFonts w:ascii="Sylfaen" w:eastAsia="Times New Roman" w:hAnsi="Sylfaen" w:cs="Arial"/>
                <w:i/>
                <w:iCs/>
                <w:sz w:val="16"/>
                <w:szCs w:val="16"/>
              </w:rPr>
            </w:pPr>
            <w:r w:rsidRPr="00644997">
              <w:rPr>
                <w:rFonts w:ascii="Sylfaen" w:eastAsia="Times New Roman" w:hAnsi="Sylfaen" w:cs="Arial"/>
                <w:i/>
                <w:iCs/>
                <w:sz w:val="16"/>
                <w:szCs w:val="16"/>
                <w:lang w:val="ka-GE"/>
              </w:rPr>
              <w:t xml:space="preserve">   </w:t>
            </w:r>
            <w:r w:rsidRPr="00644997">
              <w:rPr>
                <w:rFonts w:ascii="Sylfaen" w:eastAsia="Times New Roman" w:hAnsi="Sylfaen" w:cs="Arial"/>
                <w:i/>
                <w:iCs/>
                <w:sz w:val="16"/>
                <w:szCs w:val="16"/>
              </w:rPr>
              <w:t>*მ.შ.გლუკოზის უწყვეტი მონიტორინგი</w:t>
            </w:r>
          </w:p>
        </w:tc>
        <w:tc>
          <w:tcPr>
            <w:tcW w:w="569" w:type="pct"/>
            <w:shd w:val="clear" w:color="auto" w:fill="auto"/>
            <w:vAlign w:val="center"/>
          </w:tcPr>
          <w:p w:rsidR="00605730" w:rsidRPr="00644997" w:rsidRDefault="00605730" w:rsidP="00605730">
            <w:pPr>
              <w:spacing w:after="0" w:line="240" w:lineRule="auto"/>
              <w:jc w:val="right"/>
              <w:rPr>
                <w:rFonts w:ascii="Sylfaen" w:eastAsia="Times New Roman" w:hAnsi="Sylfaen" w:cs="Arial"/>
                <w:i/>
                <w:iCs/>
                <w:color w:val="000000"/>
                <w:sz w:val="16"/>
                <w:szCs w:val="16"/>
              </w:rPr>
            </w:pPr>
            <w:r w:rsidRPr="00644997">
              <w:rPr>
                <w:rFonts w:ascii="Sylfaen" w:eastAsia="Times New Roman" w:hAnsi="Sylfaen" w:cs="Arial"/>
                <w:i/>
                <w:iCs/>
                <w:color w:val="000000"/>
                <w:sz w:val="16"/>
                <w:szCs w:val="16"/>
              </w:rPr>
              <w:t>6,000.0</w:t>
            </w:r>
          </w:p>
        </w:tc>
        <w:tc>
          <w:tcPr>
            <w:tcW w:w="569" w:type="pct"/>
            <w:shd w:val="clear" w:color="auto" w:fill="auto"/>
            <w:vAlign w:val="center"/>
          </w:tcPr>
          <w:p w:rsidR="00605730" w:rsidRPr="00644997" w:rsidRDefault="00605730" w:rsidP="00605730">
            <w:pPr>
              <w:spacing w:after="0" w:line="240" w:lineRule="auto"/>
              <w:jc w:val="right"/>
              <w:rPr>
                <w:rFonts w:ascii="Sylfaen" w:eastAsia="Times New Roman" w:hAnsi="Sylfaen" w:cs="Arial"/>
                <w:i/>
                <w:iCs/>
                <w:color w:val="000000"/>
                <w:sz w:val="16"/>
                <w:szCs w:val="16"/>
              </w:rPr>
            </w:pPr>
            <w:r w:rsidRPr="00644997">
              <w:rPr>
                <w:rFonts w:ascii="Sylfaen" w:eastAsia="Times New Roman" w:hAnsi="Sylfaen" w:cs="Arial"/>
                <w:i/>
                <w:iCs/>
                <w:color w:val="000000"/>
                <w:sz w:val="16"/>
                <w:szCs w:val="16"/>
              </w:rPr>
              <w:t>6,000.0</w:t>
            </w:r>
          </w:p>
        </w:tc>
        <w:tc>
          <w:tcPr>
            <w:tcW w:w="569" w:type="pct"/>
            <w:shd w:val="clear" w:color="auto" w:fill="auto"/>
            <w:vAlign w:val="center"/>
          </w:tcPr>
          <w:p w:rsidR="00605730" w:rsidRPr="00644997" w:rsidRDefault="00605730" w:rsidP="00605730">
            <w:pPr>
              <w:spacing w:after="0" w:line="240" w:lineRule="auto"/>
              <w:jc w:val="right"/>
              <w:rPr>
                <w:rFonts w:ascii="Sylfaen" w:eastAsia="Times New Roman" w:hAnsi="Sylfaen" w:cs="Arial"/>
                <w:i/>
                <w:iCs/>
                <w:color w:val="000000"/>
                <w:sz w:val="16"/>
                <w:szCs w:val="16"/>
              </w:rPr>
            </w:pPr>
            <w:r w:rsidRPr="00644997">
              <w:rPr>
                <w:rFonts w:ascii="Sylfaen" w:eastAsia="Times New Roman" w:hAnsi="Sylfaen" w:cs="Arial"/>
                <w:i/>
                <w:iCs/>
                <w:color w:val="000000"/>
                <w:sz w:val="16"/>
                <w:szCs w:val="16"/>
              </w:rPr>
              <w:t>6,000.0</w:t>
            </w:r>
          </w:p>
        </w:tc>
        <w:tc>
          <w:tcPr>
            <w:tcW w:w="597" w:type="pct"/>
            <w:shd w:val="clear" w:color="auto" w:fill="auto"/>
            <w:vAlign w:val="center"/>
          </w:tcPr>
          <w:p w:rsidR="00605730" w:rsidRPr="00644997" w:rsidRDefault="00605730" w:rsidP="00605730">
            <w:pPr>
              <w:spacing w:after="0" w:line="240" w:lineRule="auto"/>
              <w:jc w:val="right"/>
              <w:rPr>
                <w:rFonts w:ascii="Sylfaen" w:eastAsia="Times New Roman" w:hAnsi="Sylfaen" w:cs="Arial"/>
                <w:i/>
                <w:iCs/>
                <w:color w:val="000000"/>
                <w:sz w:val="16"/>
                <w:szCs w:val="16"/>
              </w:rPr>
            </w:pPr>
            <w:r w:rsidRPr="00644997">
              <w:rPr>
                <w:rFonts w:ascii="Sylfaen" w:eastAsia="Times New Roman" w:hAnsi="Sylfaen" w:cs="Arial"/>
                <w:i/>
                <w:iCs/>
                <w:color w:val="000000"/>
                <w:sz w:val="16"/>
                <w:szCs w:val="16"/>
              </w:rPr>
              <w:t>6,000.0</w:t>
            </w:r>
          </w:p>
        </w:tc>
      </w:tr>
      <w:tr w:rsidR="00605730" w:rsidRPr="00644997" w:rsidTr="00605730">
        <w:trPr>
          <w:trHeight w:val="340"/>
        </w:trPr>
        <w:tc>
          <w:tcPr>
            <w:tcW w:w="375" w:type="pct"/>
            <w:shd w:val="clear" w:color="auto" w:fill="auto"/>
            <w:vAlign w:val="center"/>
          </w:tcPr>
          <w:p w:rsidR="00605730" w:rsidRPr="00644997" w:rsidRDefault="00605730" w:rsidP="00605730">
            <w:pPr>
              <w:spacing w:after="0" w:line="240" w:lineRule="auto"/>
              <w:jc w:val="center"/>
              <w:rPr>
                <w:rFonts w:ascii="Sylfaen" w:eastAsia="Times New Roman" w:hAnsi="Sylfaen" w:cs="Calibri"/>
                <w:color w:val="000000"/>
                <w:sz w:val="18"/>
                <w:szCs w:val="18"/>
              </w:rPr>
            </w:pPr>
          </w:p>
        </w:tc>
        <w:tc>
          <w:tcPr>
            <w:tcW w:w="2321" w:type="pct"/>
            <w:shd w:val="clear" w:color="auto" w:fill="auto"/>
            <w:vAlign w:val="center"/>
          </w:tcPr>
          <w:p w:rsidR="00605730" w:rsidRPr="00644997" w:rsidRDefault="00605730" w:rsidP="00605730">
            <w:pPr>
              <w:spacing w:after="0" w:line="240" w:lineRule="auto"/>
              <w:ind w:left="873" w:hanging="284"/>
              <w:jc w:val="both"/>
              <w:rPr>
                <w:rFonts w:ascii="Sylfaen" w:eastAsia="Times New Roman" w:hAnsi="Sylfaen" w:cs="Arial"/>
                <w:i/>
                <w:iCs/>
                <w:sz w:val="16"/>
                <w:szCs w:val="16"/>
              </w:rPr>
            </w:pPr>
            <w:r w:rsidRPr="00644997">
              <w:rPr>
                <w:rFonts w:ascii="Sylfaen" w:eastAsia="Times New Roman" w:hAnsi="Sylfaen" w:cs="Arial"/>
                <w:i/>
                <w:iCs/>
                <w:sz w:val="16"/>
                <w:szCs w:val="16"/>
                <w:lang w:val="ka-GE"/>
              </w:rPr>
              <w:t xml:space="preserve"> </w:t>
            </w:r>
            <w:r w:rsidRPr="00644997">
              <w:rPr>
                <w:rFonts w:ascii="Sylfaen" w:eastAsia="Times New Roman" w:hAnsi="Sylfaen" w:cs="Arial"/>
                <w:i/>
                <w:iCs/>
                <w:sz w:val="16"/>
                <w:szCs w:val="16"/>
              </w:rPr>
              <w:t>***მ.შ. 18 წლამდე ასაკის ონკოლოგიური დიაგნოზის მქონე პაციენტთა მკურნალობა</w:t>
            </w:r>
          </w:p>
        </w:tc>
        <w:tc>
          <w:tcPr>
            <w:tcW w:w="569" w:type="pct"/>
            <w:shd w:val="clear" w:color="auto" w:fill="auto"/>
            <w:vAlign w:val="center"/>
          </w:tcPr>
          <w:p w:rsidR="00605730" w:rsidRPr="00644997" w:rsidRDefault="00605730" w:rsidP="00605730">
            <w:pPr>
              <w:spacing w:after="0" w:line="240" w:lineRule="auto"/>
              <w:jc w:val="right"/>
              <w:rPr>
                <w:rFonts w:ascii="Sylfaen" w:eastAsia="Times New Roman" w:hAnsi="Sylfaen" w:cs="Arial"/>
                <w:i/>
                <w:iCs/>
                <w:color w:val="000000"/>
                <w:sz w:val="16"/>
                <w:szCs w:val="16"/>
              </w:rPr>
            </w:pPr>
            <w:r w:rsidRPr="00644997">
              <w:rPr>
                <w:rFonts w:ascii="Sylfaen" w:eastAsia="Times New Roman" w:hAnsi="Sylfaen" w:cs="Arial"/>
                <w:i/>
                <w:iCs/>
                <w:color w:val="000000"/>
                <w:sz w:val="16"/>
                <w:szCs w:val="16"/>
              </w:rPr>
              <w:t>26,100.0</w:t>
            </w:r>
          </w:p>
        </w:tc>
        <w:tc>
          <w:tcPr>
            <w:tcW w:w="569" w:type="pct"/>
            <w:shd w:val="clear" w:color="auto" w:fill="auto"/>
            <w:vAlign w:val="center"/>
          </w:tcPr>
          <w:p w:rsidR="00605730" w:rsidRPr="00644997" w:rsidRDefault="00605730" w:rsidP="00605730">
            <w:pPr>
              <w:spacing w:after="0" w:line="240" w:lineRule="auto"/>
              <w:jc w:val="right"/>
              <w:rPr>
                <w:rFonts w:ascii="Sylfaen" w:eastAsia="Times New Roman" w:hAnsi="Sylfaen" w:cs="Arial"/>
                <w:i/>
                <w:iCs/>
                <w:color w:val="000000"/>
                <w:sz w:val="16"/>
                <w:szCs w:val="16"/>
              </w:rPr>
            </w:pPr>
            <w:r w:rsidRPr="00644997">
              <w:rPr>
                <w:rFonts w:ascii="Sylfaen" w:eastAsia="Times New Roman" w:hAnsi="Sylfaen" w:cs="Arial"/>
                <w:i/>
                <w:iCs/>
                <w:color w:val="000000"/>
                <w:sz w:val="16"/>
                <w:szCs w:val="16"/>
              </w:rPr>
              <w:t>26,100.0</w:t>
            </w:r>
          </w:p>
        </w:tc>
        <w:tc>
          <w:tcPr>
            <w:tcW w:w="569" w:type="pct"/>
            <w:shd w:val="clear" w:color="auto" w:fill="auto"/>
            <w:vAlign w:val="center"/>
          </w:tcPr>
          <w:p w:rsidR="00605730" w:rsidRPr="00644997" w:rsidRDefault="00605730" w:rsidP="00605730">
            <w:pPr>
              <w:spacing w:after="0" w:line="240" w:lineRule="auto"/>
              <w:jc w:val="right"/>
              <w:rPr>
                <w:rFonts w:ascii="Sylfaen" w:eastAsia="Times New Roman" w:hAnsi="Sylfaen" w:cs="Arial"/>
                <w:i/>
                <w:iCs/>
                <w:color w:val="000000"/>
                <w:sz w:val="16"/>
                <w:szCs w:val="16"/>
              </w:rPr>
            </w:pPr>
            <w:r w:rsidRPr="00644997">
              <w:rPr>
                <w:rFonts w:ascii="Sylfaen" w:eastAsia="Times New Roman" w:hAnsi="Sylfaen" w:cs="Arial"/>
                <w:i/>
                <w:iCs/>
                <w:color w:val="000000"/>
                <w:sz w:val="16"/>
                <w:szCs w:val="16"/>
              </w:rPr>
              <w:t>26,100.0</w:t>
            </w:r>
          </w:p>
        </w:tc>
        <w:tc>
          <w:tcPr>
            <w:tcW w:w="597" w:type="pct"/>
            <w:shd w:val="clear" w:color="auto" w:fill="auto"/>
            <w:vAlign w:val="center"/>
          </w:tcPr>
          <w:p w:rsidR="00605730" w:rsidRPr="00644997" w:rsidRDefault="00605730" w:rsidP="00605730">
            <w:pPr>
              <w:spacing w:after="0" w:line="240" w:lineRule="auto"/>
              <w:jc w:val="right"/>
              <w:rPr>
                <w:rFonts w:ascii="Sylfaen" w:eastAsia="Times New Roman" w:hAnsi="Sylfaen" w:cs="Arial"/>
                <w:i/>
                <w:iCs/>
                <w:color w:val="000000"/>
                <w:sz w:val="16"/>
                <w:szCs w:val="16"/>
              </w:rPr>
            </w:pPr>
            <w:r w:rsidRPr="00644997">
              <w:rPr>
                <w:rFonts w:ascii="Sylfaen" w:eastAsia="Times New Roman" w:hAnsi="Sylfaen" w:cs="Arial"/>
                <w:i/>
                <w:iCs/>
                <w:color w:val="000000"/>
                <w:sz w:val="16"/>
                <w:szCs w:val="16"/>
              </w:rPr>
              <w:t>26,100.0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27 04</w:t>
            </w:r>
          </w:p>
        </w:tc>
        <w:tc>
          <w:tcPr>
            <w:tcW w:w="2321" w:type="pct"/>
            <w:shd w:val="clear" w:color="auto" w:fill="auto"/>
            <w:vAlign w:val="center"/>
            <w:hideMark/>
          </w:tcPr>
          <w:p w:rsidR="001C6EB7" w:rsidRPr="00644997" w:rsidRDefault="009D15C3" w:rsidP="001C6EB7">
            <w:pPr>
              <w:spacing w:after="0" w:line="240" w:lineRule="auto"/>
              <w:ind w:firstLineChars="200" w:firstLine="360"/>
              <w:rPr>
                <w:rFonts w:ascii="Sylfaen" w:eastAsia="Times New Roman" w:hAnsi="Sylfaen" w:cs="Calibri"/>
                <w:color w:val="000000"/>
                <w:sz w:val="18"/>
                <w:szCs w:val="18"/>
              </w:rPr>
            </w:pPr>
            <w:r>
              <w:rPr>
                <w:rFonts w:ascii="Sylfaen" w:eastAsia="Times New Roman" w:hAnsi="Sylfaen" w:cs="Calibri"/>
                <w:color w:val="000000"/>
                <w:sz w:val="18"/>
                <w:szCs w:val="18"/>
              </w:rPr>
              <w:t>სამინისტროს სისტემაში შემავალ</w:t>
            </w:r>
            <w:r w:rsidR="001C6EB7" w:rsidRPr="00644997">
              <w:rPr>
                <w:rFonts w:ascii="Sylfaen" w:eastAsia="Times New Roman" w:hAnsi="Sylfaen" w:cs="Calibri"/>
                <w:color w:val="000000"/>
                <w:sz w:val="18"/>
                <w:szCs w:val="18"/>
              </w:rPr>
              <w:t xml:space="preserve"> სამედიცინო და სხვა დაწესებულებათა რეაბილიტაცია და აღჭურვა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100,000.0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63,000.0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60,000.0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60,000.0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27 05</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დასაქმების სისტემის რეფორმების პროგრამა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112,805.0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114,300.0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115,300.0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116,300.0</w:t>
            </w:r>
          </w:p>
        </w:tc>
      </w:tr>
      <w:tr w:rsidR="004B32B0" w:rsidRPr="00644997" w:rsidTr="00605730">
        <w:trPr>
          <w:trHeight w:val="340"/>
        </w:trPr>
        <w:tc>
          <w:tcPr>
            <w:tcW w:w="375" w:type="pct"/>
            <w:shd w:val="clear" w:color="auto" w:fill="auto"/>
            <w:vAlign w:val="center"/>
          </w:tcPr>
          <w:p w:rsidR="004B32B0" w:rsidRPr="00644997" w:rsidRDefault="004B32B0" w:rsidP="004B32B0">
            <w:pPr>
              <w:spacing w:after="0" w:line="240" w:lineRule="auto"/>
              <w:jc w:val="center"/>
              <w:rPr>
                <w:rFonts w:ascii="Sylfaen" w:eastAsia="Times New Roman" w:hAnsi="Sylfaen" w:cs="Calibri"/>
                <w:color w:val="000000"/>
                <w:sz w:val="18"/>
                <w:szCs w:val="18"/>
              </w:rPr>
            </w:pPr>
          </w:p>
        </w:tc>
        <w:tc>
          <w:tcPr>
            <w:tcW w:w="2321" w:type="pct"/>
            <w:shd w:val="clear" w:color="auto" w:fill="auto"/>
            <w:vAlign w:val="center"/>
          </w:tcPr>
          <w:p w:rsidR="004B32B0" w:rsidRPr="00644997" w:rsidRDefault="004B32B0" w:rsidP="004B32B0">
            <w:pPr>
              <w:spacing w:after="0" w:line="240" w:lineRule="auto"/>
              <w:ind w:left="873" w:hanging="284"/>
              <w:jc w:val="both"/>
              <w:rPr>
                <w:rFonts w:ascii="Sylfaen" w:eastAsia="Times New Roman" w:hAnsi="Sylfaen" w:cs="Arial"/>
                <w:i/>
                <w:iCs/>
                <w:sz w:val="16"/>
                <w:szCs w:val="16"/>
              </w:rPr>
            </w:pPr>
            <w:r w:rsidRPr="00644997">
              <w:rPr>
                <w:rFonts w:ascii="Sylfaen" w:eastAsia="Times New Roman" w:hAnsi="Sylfaen" w:cs="Arial"/>
                <w:i/>
                <w:iCs/>
                <w:sz w:val="16"/>
                <w:szCs w:val="16"/>
              </w:rPr>
              <w:t xml:space="preserve">     **მ.შ. საზოგადოებრივ სამუშაოებზე   დასაქმების ხელშეწყობა</w:t>
            </w:r>
          </w:p>
        </w:tc>
        <w:tc>
          <w:tcPr>
            <w:tcW w:w="569" w:type="pct"/>
            <w:shd w:val="clear" w:color="auto" w:fill="auto"/>
            <w:vAlign w:val="center"/>
          </w:tcPr>
          <w:p w:rsidR="004B32B0" w:rsidRPr="00644997" w:rsidRDefault="004B32B0" w:rsidP="004B32B0">
            <w:pPr>
              <w:spacing w:after="0" w:line="240" w:lineRule="auto"/>
              <w:jc w:val="right"/>
              <w:rPr>
                <w:rFonts w:ascii="Sylfaen" w:eastAsia="Times New Roman" w:hAnsi="Sylfaen" w:cs="Arial"/>
                <w:i/>
                <w:iCs/>
                <w:color w:val="000000"/>
                <w:sz w:val="16"/>
                <w:szCs w:val="16"/>
              </w:rPr>
            </w:pPr>
            <w:r w:rsidRPr="00644997">
              <w:rPr>
                <w:rFonts w:ascii="Sylfaen" w:eastAsia="Times New Roman" w:hAnsi="Sylfaen" w:cs="Arial"/>
                <w:i/>
                <w:iCs/>
                <w:color w:val="000000"/>
                <w:sz w:val="16"/>
                <w:szCs w:val="16"/>
              </w:rPr>
              <w:t>100,000.0</w:t>
            </w:r>
          </w:p>
        </w:tc>
        <w:tc>
          <w:tcPr>
            <w:tcW w:w="569" w:type="pct"/>
            <w:shd w:val="clear" w:color="auto" w:fill="auto"/>
            <w:vAlign w:val="center"/>
          </w:tcPr>
          <w:p w:rsidR="004B32B0" w:rsidRPr="00644997" w:rsidRDefault="004B32B0" w:rsidP="004B32B0">
            <w:pPr>
              <w:spacing w:after="0" w:line="240" w:lineRule="auto"/>
              <w:jc w:val="right"/>
              <w:rPr>
                <w:rFonts w:ascii="Sylfaen" w:eastAsia="Times New Roman" w:hAnsi="Sylfaen" w:cs="Arial"/>
                <w:i/>
                <w:iCs/>
                <w:color w:val="000000"/>
                <w:sz w:val="16"/>
                <w:szCs w:val="16"/>
              </w:rPr>
            </w:pPr>
            <w:r w:rsidRPr="00644997">
              <w:rPr>
                <w:rFonts w:ascii="Sylfaen" w:eastAsia="Times New Roman" w:hAnsi="Sylfaen" w:cs="Arial"/>
                <w:i/>
                <w:iCs/>
                <w:color w:val="000000"/>
                <w:sz w:val="16"/>
                <w:szCs w:val="16"/>
              </w:rPr>
              <w:t>1</w:t>
            </w:r>
            <w:r w:rsidRPr="00644997">
              <w:rPr>
                <w:rFonts w:ascii="Sylfaen" w:eastAsia="Times New Roman" w:hAnsi="Sylfaen" w:cs="Arial"/>
                <w:i/>
                <w:iCs/>
                <w:color w:val="000000"/>
                <w:sz w:val="16"/>
                <w:szCs w:val="16"/>
                <w:lang w:val="ka-GE"/>
              </w:rPr>
              <w:t>0</w:t>
            </w:r>
            <w:r w:rsidRPr="00644997">
              <w:rPr>
                <w:rFonts w:ascii="Sylfaen" w:eastAsia="Times New Roman" w:hAnsi="Sylfaen" w:cs="Arial"/>
                <w:i/>
                <w:iCs/>
                <w:color w:val="000000"/>
                <w:sz w:val="16"/>
                <w:szCs w:val="16"/>
              </w:rPr>
              <w:t>0,000.0</w:t>
            </w:r>
          </w:p>
        </w:tc>
        <w:tc>
          <w:tcPr>
            <w:tcW w:w="569" w:type="pct"/>
            <w:shd w:val="clear" w:color="auto" w:fill="auto"/>
            <w:vAlign w:val="center"/>
          </w:tcPr>
          <w:p w:rsidR="004B32B0" w:rsidRPr="00644997" w:rsidRDefault="004B32B0" w:rsidP="004B32B0">
            <w:pPr>
              <w:spacing w:after="0" w:line="240" w:lineRule="auto"/>
              <w:jc w:val="right"/>
              <w:rPr>
                <w:rFonts w:ascii="Sylfaen" w:eastAsia="Times New Roman" w:hAnsi="Sylfaen" w:cs="Arial"/>
                <w:i/>
                <w:iCs/>
                <w:color w:val="000000"/>
                <w:sz w:val="16"/>
                <w:szCs w:val="16"/>
              </w:rPr>
            </w:pPr>
            <w:r w:rsidRPr="00644997">
              <w:rPr>
                <w:rFonts w:ascii="Sylfaen" w:eastAsia="Times New Roman" w:hAnsi="Sylfaen" w:cs="Arial"/>
                <w:i/>
                <w:iCs/>
                <w:color w:val="000000"/>
                <w:sz w:val="16"/>
                <w:szCs w:val="16"/>
              </w:rPr>
              <w:t>1</w:t>
            </w:r>
            <w:r w:rsidRPr="00644997">
              <w:rPr>
                <w:rFonts w:ascii="Sylfaen" w:eastAsia="Times New Roman" w:hAnsi="Sylfaen" w:cs="Arial"/>
                <w:i/>
                <w:iCs/>
                <w:color w:val="000000"/>
                <w:sz w:val="16"/>
                <w:szCs w:val="16"/>
                <w:lang w:val="ka-GE"/>
              </w:rPr>
              <w:t>00</w:t>
            </w:r>
            <w:r w:rsidRPr="00644997">
              <w:rPr>
                <w:rFonts w:ascii="Sylfaen" w:eastAsia="Times New Roman" w:hAnsi="Sylfaen" w:cs="Arial"/>
                <w:i/>
                <w:iCs/>
                <w:color w:val="000000"/>
                <w:sz w:val="16"/>
                <w:szCs w:val="16"/>
              </w:rPr>
              <w:t>,000.0</w:t>
            </w:r>
          </w:p>
        </w:tc>
        <w:tc>
          <w:tcPr>
            <w:tcW w:w="597" w:type="pct"/>
            <w:shd w:val="clear" w:color="auto" w:fill="auto"/>
            <w:vAlign w:val="center"/>
          </w:tcPr>
          <w:p w:rsidR="004B32B0" w:rsidRPr="00644997" w:rsidRDefault="004B32B0" w:rsidP="004B32B0">
            <w:pPr>
              <w:spacing w:after="0" w:line="240" w:lineRule="auto"/>
              <w:jc w:val="right"/>
              <w:rPr>
                <w:rFonts w:ascii="Sylfaen" w:eastAsia="Times New Roman" w:hAnsi="Sylfaen" w:cs="Arial"/>
                <w:i/>
                <w:color w:val="000000"/>
                <w:sz w:val="16"/>
                <w:szCs w:val="16"/>
              </w:rPr>
            </w:pPr>
            <w:r w:rsidRPr="00644997">
              <w:rPr>
                <w:rFonts w:ascii="Sylfaen" w:eastAsia="Times New Roman" w:hAnsi="Sylfaen" w:cs="Arial"/>
                <w:i/>
                <w:color w:val="000000"/>
                <w:sz w:val="16"/>
                <w:szCs w:val="16"/>
                <w:lang w:val="ka-GE"/>
              </w:rPr>
              <w:t>100,000.0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27 06</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იძულებით გადაადგილებულ პირთა და მიგრანტთა ხელშეწყობა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267,980.0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268,800.0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268,800.0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268,800.0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28 00</w:t>
            </w:r>
          </w:p>
        </w:tc>
        <w:tc>
          <w:tcPr>
            <w:tcW w:w="2321" w:type="pct"/>
            <w:shd w:val="clear" w:color="auto" w:fill="auto"/>
            <w:vAlign w:val="center"/>
            <w:hideMark/>
          </w:tcPr>
          <w:p w:rsidR="001C6EB7" w:rsidRPr="00644997" w:rsidRDefault="001C6EB7" w:rsidP="001C6EB7">
            <w:pPr>
              <w:spacing w:after="0" w:line="240" w:lineRule="auto"/>
              <w:ind w:firstLineChars="100" w:firstLine="181"/>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საქართველოს საგარეო საქმეთა სამინისტრო</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215,920.0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216,250.0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216,300.0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216,850.0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28 01</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საგარეო პოლიტიკის განხორციელება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214,600.0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214,880.0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214,880.0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215,380.0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28 02</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მოხელეთა კვალიფიკაციის ამაღლება საერთაშორისო ურთიერთობების დარგში</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1,320.0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1,370.0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1,420.0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1,470.0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29 00</w:t>
            </w:r>
          </w:p>
        </w:tc>
        <w:tc>
          <w:tcPr>
            <w:tcW w:w="2321" w:type="pct"/>
            <w:shd w:val="clear" w:color="auto" w:fill="auto"/>
            <w:vAlign w:val="center"/>
            <w:hideMark/>
          </w:tcPr>
          <w:p w:rsidR="001C6EB7" w:rsidRPr="00644997" w:rsidRDefault="001C6EB7" w:rsidP="001C6EB7">
            <w:pPr>
              <w:spacing w:after="0" w:line="240" w:lineRule="auto"/>
              <w:ind w:firstLineChars="100" w:firstLine="181"/>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საქართველოს თავდაცვის სამინისტრო</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1,757,654.3</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1,845,750.0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1,996,630.0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2,156,850.0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29 01</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თავდაცვის მართვა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700,370.0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720,000.0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776,190.0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838,280.0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29 02</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პროფესიული სამხედრო განათლება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105,960.0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107,300.0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116,990.0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126,320.0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29 03</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ჯანმრთელობის დაცვა და სოციალური უზრუნველყოფა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77,965.0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82,700.0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85,700.0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89,500.0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29 04</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მართვის, კონტროლის, კავშირგაბმულობისა და კომპიუტერული სისტემები</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15,256.0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17,000.0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18,000.0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19,000.0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29 05</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ინფრასტრუქტურის განვითარება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160,000.0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210,000.0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250,000.0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290,000.0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29 06</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სამეცნიერო კვლევა და სამხედრო მრეწველობის განვითარება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61,659.3</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63,750.0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63,750.0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63,750.0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29 07</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თავდაცვის შესაძლებლობების განვითარება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330,000.0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330,000.0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370,000.0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410,000.0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29 08</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ლოჯისტიკური უზრუნველყოფა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306,444.0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315,000.0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316,000.0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320,000.0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30 00</w:t>
            </w:r>
          </w:p>
        </w:tc>
        <w:tc>
          <w:tcPr>
            <w:tcW w:w="2321" w:type="pct"/>
            <w:shd w:val="clear" w:color="auto" w:fill="auto"/>
            <w:vAlign w:val="center"/>
            <w:hideMark/>
          </w:tcPr>
          <w:p w:rsidR="001C6EB7" w:rsidRPr="00644997" w:rsidRDefault="001C6EB7" w:rsidP="001C6EB7">
            <w:pPr>
              <w:spacing w:after="0" w:line="240" w:lineRule="auto"/>
              <w:ind w:firstLineChars="100" w:firstLine="181"/>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საქართველოს შინაგან საქმეთა სამინისტრო</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1,850,792.0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1,891,937.0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1,921,937.0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1,951,937.0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30 01</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საზოგადოებრივი წესრიგი და საერთაშორისო თანამშრომლობის განვითარება/გაღრმავება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1,099,560.0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1,140,000.0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1,170,000.0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1,200,000.0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30 02</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სახელმწიფო საზღვრის დაცვა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144,300.0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144,300.0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144,300.0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144,300.0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30 03</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ფიზიკურ და იურიდიულ პირთა (მათ შორის, ქონების), ეროვნული საგანძურის დაცვის და უსაფრთხოების დონის ამაღლება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230,256.0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230,956.0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230,956.0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230,956.0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30 04</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სამართალდამცავი სტრუქტურებისათვის მაღალკვალიფიციური კადრების მომზადება, გადამზადება, საარქივო ფონდების დიგიტალიზაცია, სამეცნიერო-კვლევითი საქმიანობა და მოქალაქეთა მომსახურება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8,520.0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8,520.0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8,520.0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8,520.0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30 05</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საქართველოს შინაგან საქმეთა სამინისტროს სისტემისა და საქართველოს სახელმწიფო უსაფრთხოების სამსახურის მოსამსახურეთა ჯანმრთელობის დაცვის მომსახურებით უზრუნველყოფა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4,900.0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4,900.0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4,900.0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4,900.0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30 06</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სამოქალაქო უსაფრთხოების დონის ამაღლება, სახელმწიფო მატერიალური რეზერვების შექმნა და მართვა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127,640.0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127,645.0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127,645.0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127,645.0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30 07</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სსიპ - საქართველოს შინაგან საქმეთა სამინისტროს მომსახურების სააგენტოს მომსახურების ეფექტიანობის უზრუნველყოფა და ყველა დაინტერესებული პირისთვის ხელმისაწვდომობა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195,056.0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195,056.0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195,056.0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195,056.0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30 08</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საგანგებო და გადაუდებელი დახმარების ეფექტური სისტემის ფუნქციონირება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40,560.0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40,560.0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40,560.0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40,560.0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31 00</w:t>
            </w:r>
          </w:p>
        </w:tc>
        <w:tc>
          <w:tcPr>
            <w:tcW w:w="2321" w:type="pct"/>
            <w:shd w:val="clear" w:color="auto" w:fill="auto"/>
            <w:vAlign w:val="center"/>
            <w:hideMark/>
          </w:tcPr>
          <w:p w:rsidR="001C6EB7" w:rsidRPr="00644997" w:rsidRDefault="001C6EB7" w:rsidP="001C6EB7">
            <w:pPr>
              <w:spacing w:after="0" w:line="240" w:lineRule="auto"/>
              <w:ind w:firstLineChars="100" w:firstLine="181"/>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საქართველოს გარემოს დაცვისა და სოფლის მეურნეობის სამინისტრო</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911,943.0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986,502.0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1,003,217.0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968,622.0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31 01</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გარემოს დაცვის და სოფლის მეურნეობის განვითარების პროგრამა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25,900.0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25,950.0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26,050.0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26,500.0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31 02</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სურსათის უვნებლობა, მცენარეთა დაცვა და ეპიზოოტიური კეთილსაიმედოობა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86,610.0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89,750.0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91,750.0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91,750.0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31 03</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მევენახეობა-მეღვინეობის განვითარება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85,511.0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87,200.0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88,200.0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88,200.0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31 04</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სოფლის მეურნეობის დარგში სამეცნიერო-კვლევითი ღონისძიებების განხორციელება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7,521.0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7,000.0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7,000.0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7,000.0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31 05</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ერთიანი აგროპროექტი</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354,120.0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320,900.0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319,400.0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311,400.0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31 06</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სამელიორაციო სისტემების მოდერნიზაცია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129,100.0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222,220.0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244,620.0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210,620.0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31 07</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გარემოსდაცვითი ზედამხედველობა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30,000.0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31,000.0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32,000.0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33,000.0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31 08</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დაცული ტერიტორიების სისტემის ჩამოყალიბება და მართვა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52,043.0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52,230.0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53,300.0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54,300.0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31 09</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სატყეო სისტემის ჩამოყალიბება და მართვა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73,750.0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83,700.0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75,600.0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79,700.0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31 10</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ველური ბუნების ეროვნული სააგენტოს სისტემის ჩამოყალიბება და მართვა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2,700.0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2,735.0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2,785.0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2,835.0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31 11</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გარემოს დაცვისა და სოფლის მეურნეობის მიმართულებით ინფორმაციის ხელმისაწვდომობის და "განათლება მდგრადი განვითარებისთვის" ხელშეწყობის პროგრამა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2,500.0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2,927.0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3,012.0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3,067.0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31 12</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ბირთვული და რადიაციული უსაფრთხოების დაცვა, დარიშხანშემცველი ნარჩენების ობიექტების მართვა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8,020.0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2,230.0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2,300.0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2,350.0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31 13</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გარემოს დაცვის სფეროში პროგნოზირება, შეფასება, პრევენცია და მონიტორინგი</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35,768.0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38,600.0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39,100.0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39,600.0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31 14</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სოფლის მეურნეობის მიმარ</w:t>
            </w:r>
            <w:r w:rsidR="009D15C3">
              <w:rPr>
                <w:rFonts w:ascii="Sylfaen" w:eastAsia="Times New Roman" w:hAnsi="Sylfaen" w:cs="Calibri"/>
                <w:color w:val="000000"/>
                <w:sz w:val="18"/>
                <w:szCs w:val="18"/>
              </w:rPr>
              <w:t>თულებით ლაბორატორიული მომსახურე</w:t>
            </w:r>
            <w:r w:rsidRPr="00644997">
              <w:rPr>
                <w:rFonts w:ascii="Sylfaen" w:eastAsia="Times New Roman" w:hAnsi="Sylfaen" w:cs="Calibri"/>
                <w:color w:val="000000"/>
                <w:sz w:val="18"/>
                <w:szCs w:val="18"/>
              </w:rPr>
              <w:t>ბა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12,200.0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12,500.0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13,000.0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13,000.0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31 15</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მიწის მდგრადი მართვისა და მიწათსარგებლობის მონიტორინგის სახელმწიფო პროგრამა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6,200.0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7,560.0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5,100.0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5,300.0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32 00</w:t>
            </w:r>
          </w:p>
        </w:tc>
        <w:tc>
          <w:tcPr>
            <w:tcW w:w="2321" w:type="pct"/>
            <w:shd w:val="clear" w:color="auto" w:fill="auto"/>
            <w:vAlign w:val="center"/>
            <w:hideMark/>
          </w:tcPr>
          <w:p w:rsidR="001C6EB7" w:rsidRPr="00644997" w:rsidRDefault="001C6EB7" w:rsidP="001C6EB7">
            <w:pPr>
              <w:spacing w:after="0" w:line="240" w:lineRule="auto"/>
              <w:ind w:firstLineChars="100" w:firstLine="181"/>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საქართველოს განათლების, მეცნიერებისა და ახალგაზრდობის სამინისტრო</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3,620,850.0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3,778,008.0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3,931,080.0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4,062,636.0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32 01</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განათლების, მეცნიერებისა და ახალგაზრდობის სფეროებში სახელმწიფო პოლიტიკის შემუშავება და პროგრამების მართვა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107,600.0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128,404.0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133,085.0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138,605.0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32 02</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სკოლამდელი და ზოგადი განათლება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1,903,915.0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2,000,215.0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2,088,425.0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2,218,310.0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32 03</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 xml:space="preserve">პროფესიული განათლება </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193,965.0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210,905.0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220,460.0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229,700.0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32 04</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უმაღლესი განათლება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636,405.0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638,820.0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653,670.0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667,270.0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32 05</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მეცნიერებისა და სამეცნიერო კვლევების ხელშეწყობა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89,280.0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96,029.0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103,440.0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109,121.0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32 06</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ინკლუზიური განათლება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82,290.0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83,885.0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84,490.0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85,180.0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32 07</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ინფრასტრუქტურის განვითარება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538,115.0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550,000.0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600,000.0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600,000.0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32 08</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ახალგაზრდობის ხელშეწყობა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13,780.0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13,950.0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14,190.0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14,450.0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32 09</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ინოვაციის, ინკლუზიურობის და ხარისხის პროექტი - საქართველო I2Q (WB)</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15,500.0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9,000.0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32 10</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პროფესიული განათლება I (KfW)</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20,000.0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29,550.0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31,000.0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32 11</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თანამედროვე უნარები უკეთესი დასაქმების სექტორის განვითარების პროგრამისთვის -  პროექტი (ADB)</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20,000.0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17,250.0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2,320.0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33 00</w:t>
            </w:r>
          </w:p>
        </w:tc>
        <w:tc>
          <w:tcPr>
            <w:tcW w:w="2321" w:type="pct"/>
            <w:shd w:val="clear" w:color="auto" w:fill="auto"/>
            <w:vAlign w:val="center"/>
            <w:hideMark/>
          </w:tcPr>
          <w:p w:rsidR="001C6EB7" w:rsidRPr="00644997" w:rsidRDefault="001C6EB7" w:rsidP="001C6EB7">
            <w:pPr>
              <w:spacing w:after="0" w:line="240" w:lineRule="auto"/>
              <w:ind w:firstLineChars="100" w:firstLine="181"/>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საქართველოს კულტურის სამინისტრო</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343,265.5</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342,488.0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347,988.0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368,488.0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33 01</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კულტურის სფეროში სახელმწიფო პოლიტიკის შემუშავება და პროგრამების მართვა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8,500.5</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12,300.0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12,800.0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13,300.0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33 02</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კულტურის განვითარების ხელშეწყობა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168,638.0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172,221.0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181,289.0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191,264.0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33 03</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კულტურული მემკვიდრეობის დაცვა და სამუზეუმო სისტემის სრულყოფა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76,151.0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78,871.0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78,871.0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78,871.0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33 04</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სახელოვნებო დაწესებულებების ხელშეწყობა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10,194.0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8,002.0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8,002.0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8,002.0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33 05</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სახელოვნებო სფეროში უმაღლესი განათლება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28,782.0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28,624.0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28,624.0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28,624.0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33 06</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სახალხო არტისტების, სახალხო მხატვრებისა და ლაურეატების სტიპენდიები და სოციალური დახმარება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1,000.0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1,000.0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33 07</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ინფრასტრუქტურის განვითარება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50,000.0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41,470.0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37,402.0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47,427.0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34 00</w:t>
            </w:r>
          </w:p>
        </w:tc>
        <w:tc>
          <w:tcPr>
            <w:tcW w:w="2321" w:type="pct"/>
            <w:shd w:val="clear" w:color="auto" w:fill="auto"/>
            <w:vAlign w:val="center"/>
            <w:hideMark/>
          </w:tcPr>
          <w:p w:rsidR="001C6EB7" w:rsidRPr="00644997" w:rsidRDefault="001C6EB7" w:rsidP="001C6EB7">
            <w:pPr>
              <w:spacing w:after="0" w:line="240" w:lineRule="auto"/>
              <w:ind w:firstLineChars="100" w:firstLine="181"/>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საქართველოს სპორტის სამინისტრო</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301,422.5</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315,359.0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318,359.0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322,559.0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34 01</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საქართველოს სპორტის სფეროში სახელმწიფო პოლიტიკის შემუშავება და პროგრამების მართვა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4,274.5</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5,200.0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5,200.0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5,200.0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34 02</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მასობრივი და მაღალი მიღწევების სპორტის განვითარება და პოპულარიზაცია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236,670.0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230,836.0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233,836.0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237,836.0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34 03</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სპორტის მოღვაწეთა სოციალური დაცვის ღონისძიებები</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41,906.0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48,151.0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48,151.0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48,351.0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34 04</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სპორტში ინვესტიციებისა და ინფრასტრუქტურული პროექტების მხარდაჭერა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10,000.0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22,000.0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22,000.0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22,000.0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34 05</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სასპორტო დაწესებულებების ხელშეწყობა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8,572.0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9,172.0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9,172.0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9,172.0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35 00</w:t>
            </w:r>
          </w:p>
        </w:tc>
        <w:tc>
          <w:tcPr>
            <w:tcW w:w="2321" w:type="pct"/>
            <w:shd w:val="clear" w:color="auto" w:fill="auto"/>
            <w:vAlign w:val="center"/>
            <w:hideMark/>
          </w:tcPr>
          <w:p w:rsidR="001C6EB7" w:rsidRPr="00644997" w:rsidRDefault="001C6EB7" w:rsidP="001C6EB7">
            <w:pPr>
              <w:spacing w:after="0" w:line="240" w:lineRule="auto"/>
              <w:ind w:firstLineChars="100" w:firstLine="181"/>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სსიპ - საჯარო სამსახურის ბიურო</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2,700.0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3,000.0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3,300.0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3,600.0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36 00</w:t>
            </w:r>
          </w:p>
        </w:tc>
        <w:tc>
          <w:tcPr>
            <w:tcW w:w="2321" w:type="pct"/>
            <w:shd w:val="clear" w:color="auto" w:fill="auto"/>
            <w:vAlign w:val="center"/>
            <w:hideMark/>
          </w:tcPr>
          <w:p w:rsidR="001C6EB7" w:rsidRPr="00644997" w:rsidRDefault="001C6EB7" w:rsidP="001C6EB7">
            <w:pPr>
              <w:spacing w:after="0" w:line="240" w:lineRule="auto"/>
              <w:ind w:firstLineChars="100" w:firstLine="181"/>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სსიპ - იურიდიული დახმარების სამსახური</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14,800.0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15,500.0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16,300.0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17,000.0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37 00</w:t>
            </w:r>
          </w:p>
        </w:tc>
        <w:tc>
          <w:tcPr>
            <w:tcW w:w="2321" w:type="pct"/>
            <w:shd w:val="clear" w:color="auto" w:fill="auto"/>
            <w:vAlign w:val="center"/>
            <w:hideMark/>
          </w:tcPr>
          <w:p w:rsidR="001C6EB7" w:rsidRPr="00644997" w:rsidRDefault="001C6EB7" w:rsidP="001C6EB7">
            <w:pPr>
              <w:spacing w:after="0" w:line="240" w:lineRule="auto"/>
              <w:ind w:firstLineChars="100" w:firstLine="181"/>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სსიპ - ვეტერანების საქმეთა სახელმწიფო სამსახური</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26,300.0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26,500.0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27,500.0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28,500.0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38 00</w:t>
            </w:r>
          </w:p>
        </w:tc>
        <w:tc>
          <w:tcPr>
            <w:tcW w:w="2321" w:type="pct"/>
            <w:shd w:val="clear" w:color="auto" w:fill="auto"/>
            <w:vAlign w:val="center"/>
            <w:hideMark/>
          </w:tcPr>
          <w:p w:rsidR="001C6EB7" w:rsidRPr="00644997" w:rsidRDefault="001C6EB7" w:rsidP="001C6EB7">
            <w:pPr>
              <w:spacing w:after="0" w:line="240" w:lineRule="auto"/>
              <w:ind w:firstLineChars="100" w:firstLine="181"/>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სსიპ – საქართველოს ფინანსური მონიტორინგის სამსახური</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5,000.0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5,050.0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5,100.0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5,150.0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39 00</w:t>
            </w:r>
          </w:p>
        </w:tc>
        <w:tc>
          <w:tcPr>
            <w:tcW w:w="2321" w:type="pct"/>
            <w:shd w:val="clear" w:color="auto" w:fill="auto"/>
            <w:vAlign w:val="center"/>
            <w:hideMark/>
          </w:tcPr>
          <w:p w:rsidR="001C6EB7" w:rsidRPr="00644997" w:rsidRDefault="001C6EB7" w:rsidP="001C6EB7">
            <w:pPr>
              <w:spacing w:after="0" w:line="240" w:lineRule="auto"/>
              <w:ind w:firstLineChars="100" w:firstLine="181"/>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პერსონალურ მონაცემთა დაცვის სამსახური</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9,000.0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9,500.0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10,000.0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10,500.0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40 00</w:t>
            </w:r>
          </w:p>
        </w:tc>
        <w:tc>
          <w:tcPr>
            <w:tcW w:w="2321" w:type="pct"/>
            <w:shd w:val="clear" w:color="auto" w:fill="auto"/>
            <w:vAlign w:val="center"/>
            <w:hideMark/>
          </w:tcPr>
          <w:p w:rsidR="001C6EB7" w:rsidRPr="00644997" w:rsidRDefault="001C6EB7" w:rsidP="001C6EB7">
            <w:pPr>
              <w:spacing w:after="0" w:line="240" w:lineRule="auto"/>
              <w:ind w:firstLineChars="100" w:firstLine="181"/>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საქართველოს სახელმწიფო დაცვის სპეციალური სამსახური</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111,979.0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113,579.0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114,479.0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117,479.0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40 01</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დასაცავ პირთა და ობიექტთა უსაფრთხოების უზრუნველყოფა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98,650.0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100,000.0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100,400.0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103,000.0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40 02</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სახელმწიფო ობიექტების მოვლა-შენახვა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10,750.0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11,000.0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11,500.0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11,900.0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40 03</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სსიპ - სახელისუფლებო სპეციალური კავშირგაბმულობის სააგენტოს ხელშეწყობა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2,579.0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2,579.0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2,579.0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2,579.0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41 00</w:t>
            </w:r>
          </w:p>
        </w:tc>
        <w:tc>
          <w:tcPr>
            <w:tcW w:w="2321" w:type="pct"/>
            <w:shd w:val="clear" w:color="auto" w:fill="auto"/>
            <w:vAlign w:val="center"/>
            <w:hideMark/>
          </w:tcPr>
          <w:p w:rsidR="001C6EB7" w:rsidRPr="00644997" w:rsidRDefault="001C6EB7" w:rsidP="001C6EB7">
            <w:pPr>
              <w:spacing w:after="0" w:line="240" w:lineRule="auto"/>
              <w:ind w:firstLineChars="100" w:firstLine="181"/>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საქართველოს სახალხო დამცველის აპარატი</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10,300.0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10,800.0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11,500.0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11,800.0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42 00</w:t>
            </w:r>
          </w:p>
        </w:tc>
        <w:tc>
          <w:tcPr>
            <w:tcW w:w="2321" w:type="pct"/>
            <w:shd w:val="clear" w:color="auto" w:fill="auto"/>
            <w:vAlign w:val="center"/>
            <w:hideMark/>
          </w:tcPr>
          <w:p w:rsidR="001C6EB7" w:rsidRPr="00644997" w:rsidRDefault="001C6EB7" w:rsidP="001C6EB7">
            <w:pPr>
              <w:spacing w:after="0" w:line="240" w:lineRule="auto"/>
              <w:ind w:firstLineChars="100" w:firstLine="181"/>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სსიპ – საზოგადოებრივი მაუწყებელი</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104,440.0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105,740.0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104,540.0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105,040.0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43 00</w:t>
            </w:r>
          </w:p>
        </w:tc>
        <w:tc>
          <w:tcPr>
            <w:tcW w:w="2321" w:type="pct"/>
            <w:shd w:val="clear" w:color="auto" w:fill="auto"/>
            <w:vAlign w:val="center"/>
            <w:hideMark/>
          </w:tcPr>
          <w:p w:rsidR="001C6EB7" w:rsidRPr="00644997" w:rsidRDefault="001C6EB7" w:rsidP="001C6EB7">
            <w:pPr>
              <w:spacing w:after="0" w:line="240" w:lineRule="auto"/>
              <w:ind w:firstLineChars="100" w:firstLine="181"/>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სსიპ - საქართველოს კონკურენციისა და მომხმარებლის დაცვის სააგენტო</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6,530.0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7,030.0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7,530.0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8,030.0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44 00</w:t>
            </w:r>
          </w:p>
        </w:tc>
        <w:tc>
          <w:tcPr>
            <w:tcW w:w="2321" w:type="pct"/>
            <w:shd w:val="clear" w:color="auto" w:fill="auto"/>
            <w:vAlign w:val="center"/>
            <w:hideMark/>
          </w:tcPr>
          <w:p w:rsidR="001C6EB7" w:rsidRPr="00644997" w:rsidRDefault="001C6EB7" w:rsidP="001C6EB7">
            <w:pPr>
              <w:spacing w:after="0" w:line="240" w:lineRule="auto"/>
              <w:ind w:firstLineChars="100" w:firstLine="181"/>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ყოფილი სამხრეთ ოსეთის ავტონომიური ოლქის ტერიტორიაზე დროებითი ადმინისტრაციულ-ტერიტორიული ერთეულის ადმინისტრაცია - სამხრეთ ოსეთის ადმინისტრაცია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3,600.0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4,000.0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4,500.0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5,000.0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45 00</w:t>
            </w:r>
          </w:p>
        </w:tc>
        <w:tc>
          <w:tcPr>
            <w:tcW w:w="2321" w:type="pct"/>
            <w:shd w:val="clear" w:color="auto" w:fill="auto"/>
            <w:vAlign w:val="center"/>
            <w:hideMark/>
          </w:tcPr>
          <w:p w:rsidR="001C6EB7" w:rsidRPr="00644997" w:rsidRDefault="001C6EB7" w:rsidP="001C6EB7">
            <w:pPr>
              <w:spacing w:after="0" w:line="240" w:lineRule="auto"/>
              <w:ind w:firstLineChars="100" w:firstLine="181"/>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საქართველოს საპატრიარქო</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25,000.0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25,000.0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25,000.0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25,000.0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46 00</w:t>
            </w:r>
          </w:p>
        </w:tc>
        <w:tc>
          <w:tcPr>
            <w:tcW w:w="2321" w:type="pct"/>
            <w:shd w:val="clear" w:color="auto" w:fill="auto"/>
            <w:vAlign w:val="center"/>
            <w:hideMark/>
          </w:tcPr>
          <w:p w:rsidR="001C6EB7" w:rsidRPr="00644997" w:rsidRDefault="001C6EB7" w:rsidP="001C6EB7">
            <w:pPr>
              <w:spacing w:after="0" w:line="240" w:lineRule="auto"/>
              <w:ind w:firstLineChars="100" w:firstLine="181"/>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სსიპ – ლევან სამხარაულის სახელობის სასამართლო ექსპერტიზის ეროვნული ბიურო</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74,080.0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64,300.0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65,300.0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66,300.0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47 00</w:t>
            </w:r>
          </w:p>
        </w:tc>
        <w:tc>
          <w:tcPr>
            <w:tcW w:w="2321" w:type="pct"/>
            <w:shd w:val="clear" w:color="auto" w:fill="auto"/>
            <w:vAlign w:val="center"/>
            <w:hideMark/>
          </w:tcPr>
          <w:p w:rsidR="001C6EB7" w:rsidRPr="00644997" w:rsidRDefault="001C6EB7" w:rsidP="001C6EB7">
            <w:pPr>
              <w:spacing w:after="0" w:line="240" w:lineRule="auto"/>
              <w:ind w:firstLineChars="100" w:firstLine="181"/>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სსიპ – საქართველოს სტატისტიკის ეროვნული სამსახური – საქსტატი</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28,200.0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18,200.0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18,700.0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19,200.0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47 01</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სტატისტიკური სამუშაოების დაგეგმვა და მართვა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10,200.0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10,300.0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11,200.0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11,200.0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47 02</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სტატისტიკური სამუშაოების სახელმწიფო პროგრამა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6,500.0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7,000.0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7,500.0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8,000.0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47 03</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მოსახლეობისა და საცხოვრისების საყოველთაო აღწერა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11,500.0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900.0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48 00</w:t>
            </w:r>
          </w:p>
        </w:tc>
        <w:tc>
          <w:tcPr>
            <w:tcW w:w="2321" w:type="pct"/>
            <w:shd w:val="clear" w:color="auto" w:fill="auto"/>
            <w:vAlign w:val="center"/>
            <w:hideMark/>
          </w:tcPr>
          <w:p w:rsidR="001C6EB7" w:rsidRPr="00644997" w:rsidRDefault="001C6EB7" w:rsidP="001C6EB7">
            <w:pPr>
              <w:spacing w:after="0" w:line="240" w:lineRule="auto"/>
              <w:ind w:firstLineChars="100" w:firstLine="181"/>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სსიპ - საქართველოს მეცნიერებათა ეროვნული აკადემია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6,555.0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6,655.0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6,755.0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6,955.0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49 00</w:t>
            </w:r>
          </w:p>
        </w:tc>
        <w:tc>
          <w:tcPr>
            <w:tcW w:w="2321" w:type="pct"/>
            <w:shd w:val="clear" w:color="auto" w:fill="auto"/>
            <w:vAlign w:val="center"/>
            <w:hideMark/>
          </w:tcPr>
          <w:p w:rsidR="001C6EB7" w:rsidRPr="00644997" w:rsidRDefault="001C6EB7" w:rsidP="001C6EB7">
            <w:pPr>
              <w:spacing w:after="0" w:line="240" w:lineRule="auto"/>
              <w:ind w:firstLineChars="100" w:firstLine="181"/>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საქართველოს სავაჭრო-სამრეწველო პალატა</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2,860.0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2,960.0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3,160.0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3,260.0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50 00</w:t>
            </w:r>
          </w:p>
        </w:tc>
        <w:tc>
          <w:tcPr>
            <w:tcW w:w="2321" w:type="pct"/>
            <w:shd w:val="clear" w:color="auto" w:fill="auto"/>
            <w:vAlign w:val="center"/>
            <w:hideMark/>
          </w:tcPr>
          <w:p w:rsidR="001C6EB7" w:rsidRPr="00644997" w:rsidRDefault="001C6EB7" w:rsidP="001C6EB7">
            <w:pPr>
              <w:spacing w:after="0" w:line="240" w:lineRule="auto"/>
              <w:ind w:firstLineChars="100" w:firstLine="181"/>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სსიპ - რელიგიის საკითხთა სახელმწიფო სააგენტო</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7,670.0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7,700.0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7,700.0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7,800.0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51 00</w:t>
            </w:r>
          </w:p>
        </w:tc>
        <w:tc>
          <w:tcPr>
            <w:tcW w:w="2321" w:type="pct"/>
            <w:shd w:val="clear" w:color="auto" w:fill="auto"/>
            <w:vAlign w:val="center"/>
            <w:hideMark/>
          </w:tcPr>
          <w:p w:rsidR="001C6EB7" w:rsidRPr="00644997" w:rsidRDefault="001C6EB7" w:rsidP="001C6EB7">
            <w:pPr>
              <w:spacing w:after="0" w:line="240" w:lineRule="auto"/>
              <w:ind w:firstLineChars="100" w:firstLine="181"/>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სპეციალური საგამოძიებო სამსახური</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19,000.0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19,500.0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19,500.0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19,500.0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52 00</w:t>
            </w:r>
          </w:p>
        </w:tc>
        <w:tc>
          <w:tcPr>
            <w:tcW w:w="2321" w:type="pct"/>
            <w:shd w:val="clear" w:color="auto" w:fill="auto"/>
            <w:vAlign w:val="center"/>
            <w:hideMark/>
          </w:tcPr>
          <w:p w:rsidR="001C6EB7" w:rsidRPr="00644997" w:rsidRDefault="001C6EB7" w:rsidP="001C6EB7">
            <w:pPr>
              <w:spacing w:after="0" w:line="240" w:lineRule="auto"/>
              <w:ind w:firstLineChars="100" w:firstLine="181"/>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სსიპ - სახელმწიფო ენის დეპარტამენტი</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1,150.0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1,200.0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1,200.0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1,100.0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53 00</w:t>
            </w:r>
          </w:p>
        </w:tc>
        <w:tc>
          <w:tcPr>
            <w:tcW w:w="2321" w:type="pct"/>
            <w:shd w:val="clear" w:color="auto" w:fill="auto"/>
            <w:vAlign w:val="center"/>
            <w:hideMark/>
          </w:tcPr>
          <w:p w:rsidR="001C6EB7" w:rsidRPr="00644997" w:rsidRDefault="001C6EB7" w:rsidP="001C6EB7">
            <w:pPr>
              <w:spacing w:after="0" w:line="240" w:lineRule="auto"/>
              <w:ind w:firstLineChars="100" w:firstLine="181"/>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სსიპ - საჯარო  და  კერძო თანამშრომლობის სააგენტო</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700.0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700.0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700.0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700.0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54 00</w:t>
            </w:r>
          </w:p>
        </w:tc>
        <w:tc>
          <w:tcPr>
            <w:tcW w:w="2321" w:type="pct"/>
            <w:shd w:val="clear" w:color="auto" w:fill="auto"/>
            <w:vAlign w:val="center"/>
            <w:hideMark/>
          </w:tcPr>
          <w:p w:rsidR="001C6EB7" w:rsidRPr="00644997" w:rsidRDefault="001C6EB7" w:rsidP="001C6EB7">
            <w:pPr>
              <w:spacing w:after="0" w:line="240" w:lineRule="auto"/>
              <w:ind w:firstLineChars="100" w:firstLine="181"/>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ეროვნული უსაფრთხოების საბჭოს აპარატი</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5,100.0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5,300.0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5,400.0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5,400.0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55 00</w:t>
            </w:r>
          </w:p>
        </w:tc>
        <w:tc>
          <w:tcPr>
            <w:tcW w:w="2321" w:type="pct"/>
            <w:shd w:val="clear" w:color="auto" w:fill="auto"/>
            <w:vAlign w:val="center"/>
            <w:hideMark/>
          </w:tcPr>
          <w:p w:rsidR="001C6EB7" w:rsidRPr="00644997" w:rsidRDefault="001C6EB7" w:rsidP="001C6EB7">
            <w:pPr>
              <w:spacing w:after="0" w:line="240" w:lineRule="auto"/>
              <w:ind w:firstLineChars="100" w:firstLine="181"/>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სსიპ - ანტიკორუფციული ბიურო</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13,200.0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13,700.0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14,200.0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14,700.0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56 00</w:t>
            </w:r>
          </w:p>
        </w:tc>
        <w:tc>
          <w:tcPr>
            <w:tcW w:w="2321" w:type="pct"/>
            <w:shd w:val="clear" w:color="auto" w:fill="auto"/>
            <w:vAlign w:val="center"/>
            <w:hideMark/>
          </w:tcPr>
          <w:p w:rsidR="001C6EB7" w:rsidRPr="00644997" w:rsidRDefault="001C6EB7" w:rsidP="001C6EB7">
            <w:pPr>
              <w:spacing w:after="0" w:line="240" w:lineRule="auto"/>
              <w:ind w:firstLineChars="100" w:firstLine="181"/>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საქართველოს დაზვერვის სამსახური</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25,500.0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26,000.0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27,000.0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28,000.0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58 00</w:t>
            </w:r>
          </w:p>
        </w:tc>
        <w:tc>
          <w:tcPr>
            <w:tcW w:w="2321" w:type="pct"/>
            <w:shd w:val="clear" w:color="auto" w:fill="auto"/>
            <w:vAlign w:val="center"/>
            <w:hideMark/>
          </w:tcPr>
          <w:p w:rsidR="001C6EB7" w:rsidRPr="00644997" w:rsidRDefault="001C6EB7" w:rsidP="001C6EB7">
            <w:pPr>
              <w:spacing w:after="0" w:line="240" w:lineRule="auto"/>
              <w:ind w:firstLineChars="100" w:firstLine="181"/>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სსიპ - ქუთაისის საერთაშორისო უნივერსიტეტი</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6,980.0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7,000.0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7,000.0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7,000.0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59 00</w:t>
            </w:r>
          </w:p>
        </w:tc>
        <w:tc>
          <w:tcPr>
            <w:tcW w:w="2321" w:type="pct"/>
            <w:shd w:val="clear" w:color="auto" w:fill="auto"/>
            <w:vAlign w:val="center"/>
            <w:hideMark/>
          </w:tcPr>
          <w:p w:rsidR="001C6EB7" w:rsidRPr="00644997" w:rsidRDefault="001C6EB7" w:rsidP="001C6EB7">
            <w:pPr>
              <w:spacing w:after="0" w:line="240" w:lineRule="auto"/>
              <w:ind w:firstLineChars="100" w:firstLine="181"/>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ა(ა)იპ - ათასწლეულის ფონდი</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689.0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700.0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700.0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700.0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60 00</w:t>
            </w:r>
          </w:p>
        </w:tc>
        <w:tc>
          <w:tcPr>
            <w:tcW w:w="2321" w:type="pct"/>
            <w:shd w:val="clear" w:color="auto" w:fill="auto"/>
            <w:vAlign w:val="center"/>
            <w:hideMark/>
          </w:tcPr>
          <w:p w:rsidR="001C6EB7" w:rsidRPr="00644997" w:rsidRDefault="001C6EB7" w:rsidP="001C6EB7">
            <w:pPr>
              <w:spacing w:after="0" w:line="240" w:lineRule="auto"/>
              <w:ind w:firstLineChars="100" w:firstLine="181"/>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ა(ა)იპ - მშვიდობის ფონდი უკეთესი მომავლისთვის</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340.0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340.0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340.0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340.0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61 00</w:t>
            </w:r>
          </w:p>
        </w:tc>
        <w:tc>
          <w:tcPr>
            <w:tcW w:w="2321" w:type="pct"/>
            <w:shd w:val="clear" w:color="auto" w:fill="auto"/>
            <w:vAlign w:val="center"/>
            <w:hideMark/>
          </w:tcPr>
          <w:p w:rsidR="001C6EB7" w:rsidRPr="00644997" w:rsidRDefault="001C6EB7" w:rsidP="001C6EB7">
            <w:pPr>
              <w:spacing w:after="0" w:line="240" w:lineRule="auto"/>
              <w:ind w:firstLineChars="100" w:firstLine="181"/>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 xml:space="preserve"> სსიპ - საპენსიო სააგენტო</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22,000.0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24,500.0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27,000.0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29,500.0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62 00</w:t>
            </w:r>
          </w:p>
        </w:tc>
        <w:tc>
          <w:tcPr>
            <w:tcW w:w="2321" w:type="pct"/>
            <w:shd w:val="clear" w:color="auto" w:fill="auto"/>
            <w:vAlign w:val="center"/>
            <w:hideMark/>
          </w:tcPr>
          <w:p w:rsidR="001C6EB7" w:rsidRPr="00644997" w:rsidRDefault="001C6EB7" w:rsidP="001C6EB7">
            <w:pPr>
              <w:spacing w:after="0" w:line="240" w:lineRule="auto"/>
              <w:ind w:firstLineChars="100" w:firstLine="181"/>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სსიპ - საქართველოს ინტელექტუალური საკუთრების ეროვნული ცენტრი - "საქპატენტი"</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13,300.0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13,300.0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13,300.0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13,300.0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62 01</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სსიპ - საქართველოს ინტელექტუალური საკუთრების ეროვნული ცენტრი - "საქპატენტი"</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13,000.0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13,000.0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13,000.0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13,000.0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color w:val="000000"/>
                <w:sz w:val="18"/>
                <w:szCs w:val="18"/>
              </w:rPr>
            </w:pPr>
            <w:r w:rsidRPr="00644997">
              <w:rPr>
                <w:rFonts w:ascii="Sylfaen" w:eastAsia="Times New Roman" w:hAnsi="Sylfaen" w:cs="Calibri"/>
                <w:color w:val="000000"/>
                <w:sz w:val="18"/>
                <w:szCs w:val="18"/>
              </w:rPr>
              <w:t>62 02</w:t>
            </w:r>
          </w:p>
        </w:tc>
        <w:tc>
          <w:tcPr>
            <w:tcW w:w="2321" w:type="pct"/>
            <w:shd w:val="clear" w:color="auto" w:fill="auto"/>
            <w:vAlign w:val="center"/>
            <w:hideMark/>
          </w:tcPr>
          <w:p w:rsidR="001C6EB7" w:rsidRPr="00644997" w:rsidRDefault="001C6EB7" w:rsidP="001C6EB7">
            <w:pPr>
              <w:spacing w:after="0" w:line="240" w:lineRule="auto"/>
              <w:ind w:firstLineChars="200" w:firstLine="360"/>
              <w:rPr>
                <w:rFonts w:ascii="Sylfaen" w:eastAsia="Times New Roman" w:hAnsi="Sylfaen" w:cs="Calibri"/>
                <w:color w:val="000000"/>
                <w:sz w:val="18"/>
                <w:szCs w:val="18"/>
              </w:rPr>
            </w:pPr>
            <w:r w:rsidRPr="00644997">
              <w:rPr>
                <w:rFonts w:ascii="Sylfaen" w:eastAsia="Times New Roman" w:hAnsi="Sylfaen" w:cs="Calibri"/>
                <w:color w:val="000000"/>
                <w:sz w:val="18"/>
                <w:szCs w:val="18"/>
              </w:rPr>
              <w:t>ა(ა)იპ - ორიჯინ-საქართველო</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color w:val="000000"/>
                <w:sz w:val="18"/>
                <w:szCs w:val="18"/>
              </w:rPr>
            </w:pPr>
            <w:r w:rsidRPr="00644997">
              <w:rPr>
                <w:rFonts w:ascii="Sylfaen" w:eastAsia="Times New Roman" w:hAnsi="Sylfaen" w:cs="Calibri"/>
                <w:color w:val="000000"/>
                <w:sz w:val="18"/>
                <w:szCs w:val="18"/>
              </w:rPr>
              <w:t>300.0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63 00</w:t>
            </w:r>
          </w:p>
        </w:tc>
        <w:tc>
          <w:tcPr>
            <w:tcW w:w="2321" w:type="pct"/>
            <w:shd w:val="clear" w:color="auto" w:fill="auto"/>
            <w:vAlign w:val="center"/>
            <w:hideMark/>
          </w:tcPr>
          <w:p w:rsidR="001C6EB7" w:rsidRPr="00644997" w:rsidRDefault="001C6EB7" w:rsidP="001C6EB7">
            <w:pPr>
              <w:spacing w:after="0" w:line="240" w:lineRule="auto"/>
              <w:ind w:firstLineChars="100" w:firstLine="181"/>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სსიპ - სახელმწიფო შესყიდვების სააგენტო</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11,000.0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11,000.0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11,000.0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11,000.0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64 00</w:t>
            </w:r>
          </w:p>
        </w:tc>
        <w:tc>
          <w:tcPr>
            <w:tcW w:w="2321" w:type="pct"/>
            <w:shd w:val="clear" w:color="auto" w:fill="auto"/>
            <w:vAlign w:val="center"/>
            <w:hideMark/>
          </w:tcPr>
          <w:p w:rsidR="001C6EB7" w:rsidRPr="00644997" w:rsidRDefault="001C6EB7" w:rsidP="001C6EB7">
            <w:pPr>
              <w:spacing w:after="0" w:line="240" w:lineRule="auto"/>
              <w:ind w:firstLineChars="100" w:firstLine="181"/>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სსიპ - საქართველოს დაზღვევის სახელმწიფო ზედამხედველობის სამსახური</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8,500.0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9,000.0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9,500.0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9,500.0</w:t>
            </w:r>
          </w:p>
        </w:tc>
      </w:tr>
      <w:tr w:rsidR="001C6EB7" w:rsidRPr="00644997" w:rsidTr="00605730">
        <w:trPr>
          <w:trHeight w:val="340"/>
        </w:trPr>
        <w:tc>
          <w:tcPr>
            <w:tcW w:w="375" w:type="pct"/>
            <w:shd w:val="clear" w:color="auto" w:fill="auto"/>
            <w:vAlign w:val="center"/>
            <w:hideMark/>
          </w:tcPr>
          <w:p w:rsidR="001C6EB7" w:rsidRPr="00644997" w:rsidRDefault="001C6EB7" w:rsidP="001C6EB7">
            <w:pPr>
              <w:spacing w:after="0" w:line="240" w:lineRule="auto"/>
              <w:jc w:val="center"/>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65 00</w:t>
            </w:r>
          </w:p>
        </w:tc>
        <w:tc>
          <w:tcPr>
            <w:tcW w:w="2321" w:type="pct"/>
            <w:shd w:val="clear" w:color="auto" w:fill="auto"/>
            <w:vAlign w:val="center"/>
            <w:hideMark/>
          </w:tcPr>
          <w:p w:rsidR="001C6EB7" w:rsidRPr="00644997" w:rsidRDefault="001C6EB7" w:rsidP="001C6EB7">
            <w:pPr>
              <w:spacing w:after="0" w:line="240" w:lineRule="auto"/>
              <w:ind w:firstLineChars="100" w:firstLine="181"/>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სსიპ - დეპოზიტების დაზღვევის სააგენტო</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1,853.0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1,900.0</w:t>
            </w:r>
          </w:p>
        </w:tc>
        <w:tc>
          <w:tcPr>
            <w:tcW w:w="569"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2,000.0</w:t>
            </w:r>
          </w:p>
        </w:tc>
        <w:tc>
          <w:tcPr>
            <w:tcW w:w="597" w:type="pct"/>
            <w:shd w:val="clear" w:color="auto" w:fill="auto"/>
            <w:vAlign w:val="center"/>
            <w:hideMark/>
          </w:tcPr>
          <w:p w:rsidR="001C6EB7" w:rsidRPr="00644997" w:rsidRDefault="001C6EB7" w:rsidP="001C6EB7">
            <w:pPr>
              <w:spacing w:after="0" w:line="240" w:lineRule="auto"/>
              <w:jc w:val="right"/>
              <w:rPr>
                <w:rFonts w:ascii="Sylfaen" w:eastAsia="Times New Roman" w:hAnsi="Sylfaen" w:cs="Calibri"/>
                <w:b/>
                <w:bCs/>
                <w:color w:val="000000"/>
                <w:sz w:val="18"/>
                <w:szCs w:val="18"/>
              </w:rPr>
            </w:pPr>
            <w:r w:rsidRPr="00644997">
              <w:rPr>
                <w:rFonts w:ascii="Sylfaen" w:eastAsia="Times New Roman" w:hAnsi="Sylfaen" w:cs="Calibri"/>
                <w:b/>
                <w:bCs/>
                <w:color w:val="000000"/>
                <w:sz w:val="18"/>
                <w:szCs w:val="18"/>
              </w:rPr>
              <w:t>2,100.0</w:t>
            </w:r>
          </w:p>
        </w:tc>
      </w:tr>
    </w:tbl>
    <w:p w:rsidR="001C6EB7" w:rsidRPr="00644997" w:rsidRDefault="001C6EB7" w:rsidP="00545EFF">
      <w:pPr>
        <w:spacing w:after="0" w:line="240" w:lineRule="auto"/>
        <w:jc w:val="right"/>
        <w:rPr>
          <w:rFonts w:ascii="Sylfaen" w:hAnsi="Sylfaen"/>
          <w:b/>
          <w:i/>
          <w:sz w:val="16"/>
          <w:szCs w:val="16"/>
          <w:lang w:val="ka-GE"/>
        </w:rPr>
      </w:pPr>
    </w:p>
    <w:p w:rsidR="00767665" w:rsidRPr="00644997" w:rsidRDefault="00767665" w:rsidP="00545EFF">
      <w:pPr>
        <w:spacing w:after="0" w:line="240" w:lineRule="auto"/>
        <w:jc w:val="right"/>
        <w:rPr>
          <w:rFonts w:ascii="Sylfaen" w:hAnsi="Sylfaen"/>
          <w:b/>
          <w:i/>
          <w:sz w:val="16"/>
          <w:szCs w:val="16"/>
          <w:lang w:val="ka-GE"/>
        </w:rPr>
      </w:pPr>
    </w:p>
    <w:p w:rsidR="001B5442" w:rsidRPr="00644997" w:rsidRDefault="006406EE" w:rsidP="00545EFF">
      <w:pPr>
        <w:spacing w:after="0" w:line="240" w:lineRule="auto"/>
        <w:jc w:val="both"/>
        <w:rPr>
          <w:rFonts w:ascii="Sylfaen" w:hAnsi="Sylfaen"/>
          <w:i/>
          <w:sz w:val="20"/>
          <w:lang w:val="ka-GE"/>
        </w:rPr>
      </w:pPr>
      <w:r w:rsidRPr="00644997">
        <w:rPr>
          <w:rFonts w:ascii="Sylfaen" w:hAnsi="Sylfaen"/>
          <w:i/>
          <w:sz w:val="20"/>
          <w:lang w:val="ka-GE"/>
        </w:rPr>
        <w:t>*</w:t>
      </w:r>
      <w:r w:rsidR="001B5442" w:rsidRPr="00644997">
        <w:rPr>
          <w:rFonts w:ascii="Sylfaen" w:hAnsi="Sylfaen"/>
          <w:i/>
          <w:sz w:val="20"/>
          <w:lang w:val="ka-GE"/>
        </w:rPr>
        <w:t>შენიშვნა: 2022-2025 წლების საშუალოვადიან პერიოდში დაწყებული ახალი პოლიტიკის მიმართულებები.</w:t>
      </w:r>
    </w:p>
    <w:p w:rsidR="001B5442" w:rsidRPr="00644997" w:rsidRDefault="006406EE" w:rsidP="00545EFF">
      <w:pPr>
        <w:spacing w:after="0" w:line="240" w:lineRule="auto"/>
        <w:jc w:val="both"/>
        <w:rPr>
          <w:rFonts w:ascii="Sylfaen" w:hAnsi="Sylfaen"/>
          <w:i/>
          <w:sz w:val="20"/>
          <w:lang w:val="ka-GE"/>
        </w:rPr>
      </w:pPr>
      <w:r w:rsidRPr="00644997">
        <w:rPr>
          <w:rFonts w:ascii="Sylfaen" w:hAnsi="Sylfaen"/>
          <w:i/>
          <w:sz w:val="20"/>
          <w:lang w:val="ka-GE"/>
        </w:rPr>
        <w:t>**</w:t>
      </w:r>
      <w:r w:rsidR="001B5442" w:rsidRPr="00644997">
        <w:rPr>
          <w:rFonts w:ascii="Sylfaen" w:hAnsi="Sylfaen"/>
          <w:i/>
          <w:sz w:val="20"/>
          <w:lang w:val="ka-GE"/>
        </w:rPr>
        <w:t>შენიშვნა: 2023-2026 წლების საშუალოვადიან პერიოდში დაწყებული ახალი პოლიტიკის მიმართულებები.</w:t>
      </w:r>
    </w:p>
    <w:p w:rsidR="001B5442" w:rsidRPr="00CC6F5D" w:rsidRDefault="006406EE" w:rsidP="00545EFF">
      <w:pPr>
        <w:spacing w:after="0" w:line="240" w:lineRule="auto"/>
        <w:jc w:val="both"/>
        <w:rPr>
          <w:rFonts w:ascii="Sylfaen" w:hAnsi="Sylfaen"/>
          <w:i/>
          <w:sz w:val="20"/>
          <w:lang w:val="ka-GE"/>
        </w:rPr>
      </w:pPr>
      <w:r w:rsidRPr="00644997">
        <w:rPr>
          <w:rFonts w:ascii="Sylfaen" w:hAnsi="Sylfaen"/>
          <w:i/>
          <w:sz w:val="20"/>
          <w:lang w:val="ka-GE"/>
        </w:rPr>
        <w:t>***</w:t>
      </w:r>
      <w:r w:rsidR="001B5442" w:rsidRPr="00644997">
        <w:rPr>
          <w:rFonts w:ascii="Sylfaen" w:hAnsi="Sylfaen"/>
          <w:i/>
          <w:sz w:val="20"/>
          <w:lang w:val="ka-GE"/>
        </w:rPr>
        <w:t>შენიშვნა: 2024-2027 წლების საშუალოვადიან პერიოდში დაწყებული ახალი პოლიტიკის მიმართულებები.</w:t>
      </w:r>
    </w:p>
    <w:p w:rsidR="001B5442" w:rsidRPr="00CC6F5D" w:rsidRDefault="001B5442" w:rsidP="00545EFF">
      <w:pPr>
        <w:spacing w:after="0" w:line="240" w:lineRule="auto"/>
        <w:jc w:val="both"/>
        <w:rPr>
          <w:rFonts w:ascii="Sylfaen" w:hAnsi="Sylfaen"/>
          <w:i/>
          <w:lang w:val="ka-GE"/>
        </w:rPr>
      </w:pPr>
    </w:p>
    <w:p w:rsidR="00345E09" w:rsidRPr="00A5777B" w:rsidRDefault="00345E09" w:rsidP="00545EFF">
      <w:pPr>
        <w:autoSpaceDE w:val="0"/>
        <w:autoSpaceDN w:val="0"/>
        <w:spacing w:after="0" w:line="240" w:lineRule="auto"/>
        <w:jc w:val="both"/>
        <w:rPr>
          <w:rFonts w:ascii="Sylfaen" w:hAnsi="Sylfaen"/>
          <w:lang w:val="ka-GE"/>
        </w:rPr>
      </w:pPr>
    </w:p>
    <w:p w:rsidR="00AE7612" w:rsidRPr="00A5777B" w:rsidRDefault="00AE7612" w:rsidP="00545EFF">
      <w:pPr>
        <w:autoSpaceDE w:val="0"/>
        <w:autoSpaceDN w:val="0"/>
        <w:spacing w:after="0" w:line="240" w:lineRule="auto"/>
        <w:jc w:val="both"/>
        <w:rPr>
          <w:rFonts w:ascii="Sylfaen" w:hAnsi="Sylfaen"/>
          <w:lang w:val="ka-GE"/>
        </w:rPr>
      </w:pPr>
    </w:p>
    <w:p w:rsidR="00766C92" w:rsidRPr="001D3AE2" w:rsidRDefault="00766C92" w:rsidP="00766C92">
      <w:pPr>
        <w:pStyle w:val="Heading1"/>
        <w:spacing w:line="240" w:lineRule="auto"/>
        <w:jc w:val="center"/>
        <w:rPr>
          <w:rFonts w:ascii="Sylfaen" w:hAnsi="Sylfaen" w:cs="Sylfaen"/>
          <w:b/>
          <w:bCs/>
          <w:color w:val="4472C4" w:themeColor="accent1"/>
          <w:sz w:val="24"/>
          <w:szCs w:val="24"/>
          <w:lang w:val="ka-GE"/>
        </w:rPr>
      </w:pPr>
      <w:r>
        <w:rPr>
          <w:rFonts w:ascii="Sylfaen" w:hAnsi="Sylfaen"/>
          <w:lang w:val="ka-GE"/>
        </w:rPr>
        <w:br w:type="column"/>
      </w:r>
      <w:bookmarkStart w:id="115" w:name="_Hlk155948600"/>
      <w:r w:rsidRPr="00766C92">
        <w:rPr>
          <w:rFonts w:ascii="Sylfaen" w:hAnsi="Sylfaen" w:cs="Sylfaen"/>
          <w:b/>
          <w:bCs/>
          <w:color w:val="auto"/>
          <w:sz w:val="22"/>
          <w:szCs w:val="22"/>
        </w:rPr>
        <w:t>თავი IV</w:t>
      </w:r>
    </w:p>
    <w:p w:rsidR="00766C92" w:rsidRDefault="00766C92" w:rsidP="00766C92">
      <w:pPr>
        <w:pStyle w:val="meore"/>
        <w:tabs>
          <w:tab w:val="left" w:pos="90"/>
        </w:tabs>
        <w:spacing w:after="0"/>
        <w:rPr>
          <w:rFonts w:ascii="Sylfaen" w:hAnsi="Sylfaen"/>
          <w:color w:val="000000"/>
          <w:sz w:val="22"/>
          <w:szCs w:val="22"/>
          <w:lang w:val="ka-GE"/>
        </w:rPr>
      </w:pPr>
      <w:r w:rsidRPr="00060FF0">
        <w:rPr>
          <w:rFonts w:ascii="Sylfaen" w:hAnsi="Sylfaen"/>
          <w:color w:val="000000"/>
          <w:sz w:val="22"/>
          <w:szCs w:val="22"/>
          <w:lang w:val="ka-GE"/>
        </w:rPr>
        <w:t xml:space="preserve">ავტონომიური რესპუბლიკების და </w:t>
      </w:r>
      <w:r>
        <w:rPr>
          <w:rFonts w:ascii="Sylfaen" w:hAnsi="Sylfaen"/>
          <w:color w:val="000000"/>
          <w:sz w:val="22"/>
          <w:szCs w:val="22"/>
          <w:lang w:val="ka-GE"/>
        </w:rPr>
        <w:t>მუნიციპალიტეტების</w:t>
      </w:r>
      <w:r w:rsidRPr="00060FF0">
        <w:rPr>
          <w:rFonts w:ascii="Sylfaen" w:hAnsi="Sylfaen"/>
          <w:color w:val="000000"/>
          <w:sz w:val="22"/>
          <w:szCs w:val="22"/>
          <w:lang w:val="ka-GE"/>
        </w:rPr>
        <w:t xml:space="preserve"> პრიორიტეტები</w:t>
      </w:r>
    </w:p>
    <w:p w:rsidR="00766C92" w:rsidRPr="00766C92" w:rsidRDefault="00766C92" w:rsidP="00766C92">
      <w:pPr>
        <w:pStyle w:val="Heading1"/>
        <w:tabs>
          <w:tab w:val="left" w:pos="360"/>
        </w:tabs>
        <w:spacing w:before="100" w:beforeAutospacing="1" w:line="240" w:lineRule="auto"/>
        <w:jc w:val="center"/>
        <w:rPr>
          <w:rFonts w:ascii="Sylfaen" w:hAnsi="Sylfaen"/>
          <w:b/>
          <w:color w:val="1F3864" w:themeColor="accent1" w:themeShade="80"/>
          <w:sz w:val="22"/>
          <w:szCs w:val="22"/>
          <w:lang w:val="ka-GE"/>
        </w:rPr>
      </w:pPr>
      <w:r w:rsidRPr="00766C92">
        <w:rPr>
          <w:rFonts w:ascii="Sylfaen" w:hAnsi="Sylfaen"/>
          <w:b/>
          <w:color w:val="1F3864" w:themeColor="accent1" w:themeShade="80"/>
          <w:sz w:val="22"/>
          <w:szCs w:val="22"/>
          <w:lang w:val="ka-GE"/>
        </w:rPr>
        <w:t>აჭარის ავტონომიური რესპუბლიკის პრიორიტეტები</w:t>
      </w:r>
    </w:p>
    <w:p w:rsidR="00766C92" w:rsidRPr="009C4AF9" w:rsidRDefault="00766C92" w:rsidP="00766C92">
      <w:pPr>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center"/>
        <w:rPr>
          <w:rFonts w:ascii="Sylfaen" w:hAnsi="Sylfaen" w:cs="Sylfaen"/>
          <w:b/>
          <w:lang w:val="ka-GE"/>
        </w:rPr>
      </w:pPr>
    </w:p>
    <w:p w:rsidR="00766C92" w:rsidRPr="009C4AF9" w:rsidRDefault="00766C92" w:rsidP="00766C92">
      <w:pPr>
        <w:autoSpaceDE w:val="0"/>
        <w:autoSpaceDN w:val="0"/>
        <w:adjustRightInd w:val="0"/>
        <w:spacing w:after="0" w:line="240" w:lineRule="auto"/>
        <w:ind w:firstLine="567"/>
        <w:jc w:val="both"/>
        <w:rPr>
          <w:rFonts w:ascii="Sylfaen" w:eastAsia="Times New Roman" w:hAnsi="Sylfaen" w:cs="Calibri"/>
          <w:lang w:val="ka-GE" w:eastAsia="ru-RU"/>
        </w:rPr>
      </w:pPr>
      <w:r w:rsidRPr="009C4AF9">
        <w:rPr>
          <w:rFonts w:ascii="Sylfaen" w:hAnsi="Sylfaen" w:cs="Sylfaen"/>
          <w:lang w:val="ka-GE"/>
        </w:rPr>
        <w:t>აჭარის</w:t>
      </w:r>
      <w:r w:rsidRPr="009C4AF9">
        <w:rPr>
          <w:rFonts w:ascii="Sylfaen" w:hAnsi="Sylfaen" w:cs="Calibri"/>
          <w:lang w:val="ka-GE"/>
        </w:rPr>
        <w:t xml:space="preserve"> </w:t>
      </w:r>
      <w:r w:rsidRPr="009C4AF9">
        <w:rPr>
          <w:rFonts w:ascii="Sylfaen" w:hAnsi="Sylfaen" w:cs="Sylfaen"/>
          <w:lang w:val="ka-GE"/>
        </w:rPr>
        <w:t>ავტონომიური</w:t>
      </w:r>
      <w:r w:rsidRPr="009C4AF9">
        <w:rPr>
          <w:rFonts w:ascii="Sylfaen" w:hAnsi="Sylfaen" w:cs="Calibri"/>
          <w:lang w:val="ka-GE"/>
        </w:rPr>
        <w:t xml:space="preserve"> </w:t>
      </w:r>
      <w:r w:rsidRPr="009C4AF9">
        <w:rPr>
          <w:rFonts w:ascii="Sylfaen" w:hAnsi="Sylfaen" w:cs="Sylfaen"/>
          <w:lang w:val="ka-GE"/>
        </w:rPr>
        <w:t>რესპუბლიკის</w:t>
      </w:r>
      <w:r w:rsidRPr="009C4AF9">
        <w:rPr>
          <w:rFonts w:ascii="Sylfaen" w:hAnsi="Sylfaen" w:cs="Calibri"/>
          <w:lang w:val="ka-GE"/>
        </w:rPr>
        <w:t xml:space="preserve"> </w:t>
      </w:r>
      <w:r w:rsidRPr="009C4AF9">
        <w:rPr>
          <w:rFonts w:ascii="Sylfaen" w:hAnsi="Sylfaen" w:cs="Sylfaen"/>
          <w:lang w:val="ka-GE"/>
        </w:rPr>
        <w:t>მთავრობის</w:t>
      </w:r>
      <w:r w:rsidRPr="009C4AF9">
        <w:rPr>
          <w:rFonts w:ascii="Sylfaen" w:hAnsi="Sylfaen" w:cs="Calibri"/>
          <w:lang w:val="ka-GE"/>
        </w:rPr>
        <w:t xml:space="preserve"> მიერ გატარებული </w:t>
      </w:r>
      <w:r w:rsidRPr="009C4AF9">
        <w:rPr>
          <w:rFonts w:ascii="Sylfaen" w:hAnsi="Sylfaen" w:cs="Sylfaen"/>
          <w:lang w:val="ka-GE"/>
        </w:rPr>
        <w:t>სოციალურ</w:t>
      </w:r>
      <w:r w:rsidRPr="009C4AF9">
        <w:rPr>
          <w:rFonts w:ascii="Sylfaen" w:hAnsi="Sylfaen" w:cs="Calibri"/>
          <w:lang w:val="ka-GE"/>
        </w:rPr>
        <w:t>-</w:t>
      </w:r>
      <w:r w:rsidRPr="009C4AF9">
        <w:rPr>
          <w:rFonts w:ascii="Sylfaen" w:hAnsi="Sylfaen" w:cs="Sylfaen"/>
          <w:lang w:val="ka-GE"/>
        </w:rPr>
        <w:t>ეკონომიკური</w:t>
      </w:r>
      <w:r w:rsidRPr="009C4AF9">
        <w:rPr>
          <w:rFonts w:ascii="Sylfaen" w:hAnsi="Sylfaen" w:cs="Calibri"/>
          <w:lang w:val="ka-GE"/>
        </w:rPr>
        <w:t xml:space="preserve"> </w:t>
      </w:r>
      <w:r w:rsidRPr="009C4AF9">
        <w:rPr>
          <w:rFonts w:ascii="Sylfaen" w:hAnsi="Sylfaen" w:cs="Sylfaen"/>
          <w:lang w:val="ka-GE"/>
        </w:rPr>
        <w:t>პოლიტიკის</w:t>
      </w:r>
      <w:r w:rsidRPr="009C4AF9">
        <w:rPr>
          <w:rFonts w:ascii="Sylfaen" w:hAnsi="Sylfaen" w:cs="Calibri"/>
          <w:lang w:val="ka-GE"/>
        </w:rPr>
        <w:t xml:space="preserve"> </w:t>
      </w:r>
      <w:r w:rsidRPr="009C4AF9">
        <w:rPr>
          <w:rFonts w:ascii="Sylfaen" w:hAnsi="Sylfaen" w:cs="Sylfaen"/>
          <w:lang w:val="ka-GE"/>
        </w:rPr>
        <w:t>შედეგად უნდა</w:t>
      </w:r>
      <w:r w:rsidRPr="009C4AF9">
        <w:rPr>
          <w:rFonts w:ascii="Sylfaen" w:hAnsi="Sylfaen" w:cs="Calibri"/>
          <w:lang w:val="ka-GE"/>
        </w:rPr>
        <w:t xml:space="preserve"> </w:t>
      </w:r>
      <w:r w:rsidRPr="009C4AF9">
        <w:rPr>
          <w:rFonts w:ascii="Sylfaen" w:hAnsi="Sylfaen" w:cs="Sylfaen"/>
          <w:lang w:val="ka-GE"/>
        </w:rPr>
        <w:t>შეიქმნას</w:t>
      </w:r>
      <w:r w:rsidRPr="009C4AF9">
        <w:rPr>
          <w:rFonts w:ascii="Sylfaen" w:hAnsi="Sylfaen" w:cs="Calibri"/>
          <w:lang w:val="ka-GE"/>
        </w:rPr>
        <w:t xml:space="preserve"> </w:t>
      </w:r>
      <w:r w:rsidRPr="009C4AF9">
        <w:rPr>
          <w:rFonts w:ascii="Sylfaen" w:eastAsia="Times New Roman" w:hAnsi="Sylfaen" w:cs="Sylfaen"/>
          <w:lang w:val="ka-GE" w:eastAsia="ru-RU"/>
        </w:rPr>
        <w:t>თავისუფალი</w:t>
      </w:r>
      <w:r w:rsidRPr="009C4AF9">
        <w:rPr>
          <w:rFonts w:ascii="Sylfaen" w:eastAsia="Times New Roman" w:hAnsi="Sylfaen" w:cs="Calibri"/>
          <w:lang w:val="ka-GE" w:eastAsia="ru-RU"/>
        </w:rPr>
        <w:t xml:space="preserve">, </w:t>
      </w:r>
      <w:r w:rsidRPr="009C4AF9">
        <w:rPr>
          <w:rFonts w:ascii="Sylfaen" w:eastAsia="Times New Roman" w:hAnsi="Sylfaen" w:cs="Sylfaen"/>
          <w:lang w:val="ka-GE" w:eastAsia="ru-RU"/>
        </w:rPr>
        <w:t>ერთიანი</w:t>
      </w:r>
      <w:r w:rsidRPr="009C4AF9">
        <w:rPr>
          <w:rFonts w:ascii="Sylfaen" w:eastAsia="Times New Roman" w:hAnsi="Sylfaen" w:cs="Calibri"/>
          <w:lang w:val="ka-GE" w:eastAsia="ru-RU"/>
        </w:rPr>
        <w:t xml:space="preserve">, </w:t>
      </w:r>
      <w:r w:rsidRPr="009C4AF9">
        <w:rPr>
          <w:rFonts w:ascii="Sylfaen" w:eastAsia="Times New Roman" w:hAnsi="Sylfaen" w:cs="Sylfaen"/>
          <w:lang w:val="ka-GE" w:eastAsia="ru-RU"/>
        </w:rPr>
        <w:t>დემოკრატიული</w:t>
      </w:r>
      <w:r w:rsidRPr="009C4AF9">
        <w:rPr>
          <w:rFonts w:ascii="Sylfaen" w:eastAsia="Times New Roman" w:hAnsi="Sylfaen" w:cs="Calibri"/>
          <w:lang w:val="ka-GE" w:eastAsia="ru-RU"/>
        </w:rPr>
        <w:t xml:space="preserve">, </w:t>
      </w:r>
      <w:r w:rsidRPr="009C4AF9">
        <w:rPr>
          <w:rFonts w:ascii="Sylfaen" w:eastAsia="Times New Roman" w:hAnsi="Sylfaen" w:cs="Sylfaen"/>
          <w:lang w:val="ka-GE" w:eastAsia="ru-RU"/>
        </w:rPr>
        <w:t>სამართლიანი</w:t>
      </w:r>
      <w:r w:rsidRPr="009C4AF9">
        <w:rPr>
          <w:rFonts w:ascii="Sylfaen" w:eastAsia="Times New Roman" w:hAnsi="Sylfaen" w:cs="Calibri"/>
          <w:lang w:val="ka-GE" w:eastAsia="ru-RU"/>
        </w:rPr>
        <w:t xml:space="preserve">, </w:t>
      </w:r>
      <w:r w:rsidRPr="009C4AF9">
        <w:rPr>
          <w:rFonts w:ascii="Sylfaen" w:eastAsia="Times New Roman" w:hAnsi="Sylfaen" w:cs="Sylfaen"/>
          <w:lang w:val="ka-GE" w:eastAsia="ru-RU"/>
        </w:rPr>
        <w:t>ადამიანის</w:t>
      </w:r>
      <w:r w:rsidRPr="009C4AF9">
        <w:rPr>
          <w:rFonts w:ascii="Sylfaen" w:eastAsia="Times New Roman" w:hAnsi="Sylfaen" w:cs="Calibri"/>
          <w:lang w:val="ka-GE" w:eastAsia="ru-RU"/>
        </w:rPr>
        <w:t xml:space="preserve"> </w:t>
      </w:r>
      <w:r w:rsidRPr="009C4AF9">
        <w:rPr>
          <w:rFonts w:ascii="Sylfaen" w:eastAsia="Times New Roman" w:hAnsi="Sylfaen" w:cs="Sylfaen"/>
          <w:lang w:val="ka-GE" w:eastAsia="ru-RU"/>
        </w:rPr>
        <w:t>განვითარებისა</w:t>
      </w:r>
      <w:r w:rsidRPr="009C4AF9">
        <w:rPr>
          <w:rFonts w:ascii="Sylfaen" w:eastAsia="Times New Roman" w:hAnsi="Sylfaen" w:cs="Calibri"/>
          <w:lang w:val="ka-GE" w:eastAsia="ru-RU"/>
        </w:rPr>
        <w:t xml:space="preserve"> </w:t>
      </w:r>
      <w:r w:rsidRPr="009C4AF9">
        <w:rPr>
          <w:rFonts w:ascii="Sylfaen" w:eastAsia="Times New Roman" w:hAnsi="Sylfaen" w:cs="Sylfaen"/>
          <w:lang w:val="ka-GE" w:eastAsia="ru-RU"/>
        </w:rPr>
        <w:t>და</w:t>
      </w:r>
      <w:r w:rsidRPr="009C4AF9">
        <w:rPr>
          <w:rFonts w:ascii="Sylfaen" w:eastAsia="Times New Roman" w:hAnsi="Sylfaen" w:cs="Calibri"/>
          <w:lang w:val="ka-GE" w:eastAsia="ru-RU"/>
        </w:rPr>
        <w:t xml:space="preserve"> </w:t>
      </w:r>
      <w:r w:rsidRPr="009C4AF9">
        <w:rPr>
          <w:rFonts w:ascii="Sylfaen" w:eastAsia="Times New Roman" w:hAnsi="Sylfaen" w:cs="Sylfaen"/>
          <w:lang w:val="ka-GE" w:eastAsia="ru-RU"/>
        </w:rPr>
        <w:t>საქმიანობის</w:t>
      </w:r>
      <w:r w:rsidRPr="009C4AF9">
        <w:rPr>
          <w:rFonts w:ascii="Sylfaen" w:eastAsia="Times New Roman" w:hAnsi="Sylfaen" w:cs="Calibri"/>
          <w:lang w:val="ka-GE" w:eastAsia="ru-RU"/>
        </w:rPr>
        <w:t xml:space="preserve"> </w:t>
      </w:r>
      <w:r w:rsidRPr="009C4AF9">
        <w:rPr>
          <w:rFonts w:ascii="Sylfaen" w:eastAsia="Times New Roman" w:hAnsi="Sylfaen" w:cs="Sylfaen"/>
          <w:lang w:val="ka-GE" w:eastAsia="ru-RU"/>
        </w:rPr>
        <w:t>თავისუფლებაზე</w:t>
      </w:r>
      <w:r w:rsidRPr="009C4AF9">
        <w:rPr>
          <w:rFonts w:ascii="Sylfaen" w:eastAsia="Times New Roman" w:hAnsi="Sylfaen" w:cs="Calibri"/>
          <w:lang w:val="ka-GE" w:eastAsia="ru-RU"/>
        </w:rPr>
        <w:t xml:space="preserve"> </w:t>
      </w:r>
      <w:r w:rsidRPr="009C4AF9">
        <w:rPr>
          <w:rFonts w:ascii="Sylfaen" w:eastAsia="Times New Roman" w:hAnsi="Sylfaen" w:cs="Sylfaen"/>
          <w:lang w:val="ka-GE" w:eastAsia="ru-RU"/>
        </w:rPr>
        <w:t>დაფუძნებული</w:t>
      </w:r>
      <w:r w:rsidRPr="009C4AF9">
        <w:rPr>
          <w:rFonts w:ascii="Sylfaen" w:eastAsia="Times New Roman" w:hAnsi="Sylfaen" w:cs="Calibri"/>
          <w:lang w:val="ka-GE" w:eastAsia="ru-RU"/>
        </w:rPr>
        <w:t xml:space="preserve"> </w:t>
      </w:r>
      <w:r w:rsidRPr="009C4AF9">
        <w:rPr>
          <w:rFonts w:ascii="Sylfaen" w:eastAsia="Times New Roman" w:hAnsi="Sylfaen" w:cs="Sylfaen"/>
          <w:lang w:val="ka-GE" w:eastAsia="ru-RU"/>
        </w:rPr>
        <w:t>სახელმწიფოს</w:t>
      </w:r>
      <w:r w:rsidRPr="009C4AF9">
        <w:rPr>
          <w:rFonts w:ascii="Sylfaen" w:eastAsia="Times New Roman" w:hAnsi="Sylfaen" w:cs="Calibri"/>
          <w:lang w:val="ka-GE" w:eastAsia="ru-RU"/>
        </w:rPr>
        <w:t xml:space="preserve"> </w:t>
      </w:r>
      <w:r w:rsidRPr="009C4AF9">
        <w:rPr>
          <w:rFonts w:ascii="Sylfaen" w:eastAsia="Times New Roman" w:hAnsi="Sylfaen" w:cs="Sylfaen"/>
          <w:lang w:val="ka-GE" w:eastAsia="ru-RU"/>
        </w:rPr>
        <w:t>მშენებლობაში</w:t>
      </w:r>
      <w:r w:rsidRPr="009C4AF9">
        <w:rPr>
          <w:rFonts w:ascii="Sylfaen" w:eastAsia="Times New Roman" w:hAnsi="Sylfaen" w:cs="Calibri"/>
          <w:lang w:val="ka-GE" w:eastAsia="ru-RU"/>
        </w:rPr>
        <w:t xml:space="preserve"> </w:t>
      </w:r>
      <w:r w:rsidRPr="009C4AF9">
        <w:rPr>
          <w:rFonts w:ascii="Sylfaen" w:eastAsia="Times New Roman" w:hAnsi="Sylfaen" w:cs="Sylfaen"/>
          <w:lang w:val="ka-GE" w:eastAsia="ru-RU"/>
        </w:rPr>
        <w:t>რეგიონის</w:t>
      </w:r>
      <w:r w:rsidRPr="009C4AF9">
        <w:rPr>
          <w:rFonts w:ascii="Sylfaen" w:eastAsia="Times New Roman" w:hAnsi="Sylfaen" w:cs="Calibri"/>
          <w:lang w:val="ka-GE" w:eastAsia="ru-RU"/>
        </w:rPr>
        <w:t xml:space="preserve"> </w:t>
      </w:r>
      <w:r w:rsidRPr="009C4AF9">
        <w:rPr>
          <w:rFonts w:ascii="Sylfaen" w:eastAsia="Times New Roman" w:hAnsi="Sylfaen" w:cs="Sylfaen"/>
          <w:lang w:val="ka-GE" w:eastAsia="ru-RU"/>
        </w:rPr>
        <w:t>სრულფასოვანი</w:t>
      </w:r>
      <w:r w:rsidRPr="009C4AF9">
        <w:rPr>
          <w:rFonts w:ascii="Sylfaen" w:eastAsia="Times New Roman" w:hAnsi="Sylfaen" w:cs="Calibri"/>
          <w:lang w:val="ka-GE" w:eastAsia="ru-RU"/>
        </w:rPr>
        <w:t xml:space="preserve"> </w:t>
      </w:r>
      <w:r w:rsidRPr="009C4AF9">
        <w:rPr>
          <w:rFonts w:ascii="Sylfaen" w:eastAsia="Times New Roman" w:hAnsi="Sylfaen" w:cs="Sylfaen"/>
          <w:lang w:val="ka-GE" w:eastAsia="ru-RU"/>
        </w:rPr>
        <w:t>მონაწილეობის</w:t>
      </w:r>
      <w:r w:rsidRPr="009C4AF9">
        <w:rPr>
          <w:rFonts w:ascii="Sylfaen" w:eastAsia="Times New Roman" w:hAnsi="Sylfaen" w:cs="Calibri"/>
          <w:lang w:val="ka-GE" w:eastAsia="ru-RU"/>
        </w:rPr>
        <w:t xml:space="preserve"> </w:t>
      </w:r>
      <w:r w:rsidRPr="009C4AF9">
        <w:rPr>
          <w:rFonts w:ascii="Sylfaen" w:hAnsi="Sylfaen" w:cs="Sylfaen"/>
          <w:lang w:val="ka-GE"/>
        </w:rPr>
        <w:t>წინაპირობები</w:t>
      </w:r>
      <w:r w:rsidRPr="009C4AF9">
        <w:rPr>
          <w:rFonts w:ascii="Sylfaen" w:eastAsia="Times New Roman" w:hAnsi="Sylfaen" w:cs="Calibri"/>
          <w:lang w:val="ka-GE" w:eastAsia="ru-RU"/>
        </w:rPr>
        <w:t xml:space="preserve">. ცენტრალურ ხელისუფლებასთან სრული კოორდინაციით, </w:t>
      </w:r>
      <w:r w:rsidRPr="009C4AF9">
        <w:rPr>
          <w:rFonts w:ascii="Sylfaen" w:hAnsi="Sylfaen" w:cs="Sylfaen"/>
          <w:lang w:val="ka-GE"/>
        </w:rPr>
        <w:t>აჭარის</w:t>
      </w:r>
      <w:r w:rsidRPr="009C4AF9">
        <w:rPr>
          <w:rFonts w:ascii="Sylfaen" w:hAnsi="Sylfaen" w:cs="Calibri"/>
          <w:lang w:val="ka-GE"/>
        </w:rPr>
        <w:t xml:space="preserve"> </w:t>
      </w:r>
      <w:r w:rsidRPr="009C4AF9">
        <w:rPr>
          <w:rFonts w:ascii="Sylfaen" w:hAnsi="Sylfaen" w:cs="Sylfaen"/>
          <w:lang w:val="ka-GE"/>
        </w:rPr>
        <w:t>ავტონომიურმა</w:t>
      </w:r>
      <w:r w:rsidRPr="009C4AF9">
        <w:rPr>
          <w:rFonts w:ascii="Sylfaen" w:hAnsi="Sylfaen" w:cs="Calibri"/>
          <w:lang w:val="ka-GE"/>
        </w:rPr>
        <w:t xml:space="preserve"> </w:t>
      </w:r>
      <w:r w:rsidRPr="009C4AF9">
        <w:rPr>
          <w:rFonts w:ascii="Sylfaen" w:hAnsi="Sylfaen" w:cs="Sylfaen"/>
          <w:lang w:val="ka-GE"/>
        </w:rPr>
        <w:t>რესპუბლიკამ</w:t>
      </w:r>
      <w:r w:rsidRPr="009C4AF9">
        <w:rPr>
          <w:rFonts w:ascii="Sylfaen" w:eastAsia="Times New Roman" w:hAnsi="Sylfaen" w:cs="Calibri"/>
          <w:lang w:val="ka-GE" w:eastAsia="ru-RU"/>
        </w:rPr>
        <w:t xml:space="preserve"> თავისი წვლილი უნდა შეიტანოს ქვეყნის განვითარებაში.</w:t>
      </w:r>
    </w:p>
    <w:p w:rsidR="00766C92" w:rsidRPr="009C4AF9" w:rsidRDefault="00766C92" w:rsidP="00766C92">
      <w:pPr>
        <w:autoSpaceDE w:val="0"/>
        <w:autoSpaceDN w:val="0"/>
        <w:adjustRightInd w:val="0"/>
        <w:spacing w:after="0" w:line="240" w:lineRule="auto"/>
        <w:ind w:firstLine="567"/>
        <w:jc w:val="both"/>
        <w:rPr>
          <w:rFonts w:ascii="Sylfaen" w:eastAsia="Times New Roman" w:hAnsi="Sylfaen" w:cs="Calibri"/>
          <w:lang w:val="ka-GE" w:eastAsia="ru-RU"/>
        </w:rPr>
      </w:pPr>
      <w:r w:rsidRPr="009C4AF9">
        <w:rPr>
          <w:rFonts w:ascii="Sylfaen" w:eastAsia="Times New Roman" w:hAnsi="Sylfaen" w:cs="Calibri"/>
          <w:lang w:val="ka-GE" w:eastAsia="ru-RU"/>
        </w:rPr>
        <w:t>ამ მიზნის მისაღწევად რეგიონის განვითარების სამთავრობო ხედვა ეფუძნება შემდეგ პრინციპებს:</w:t>
      </w:r>
    </w:p>
    <w:p w:rsidR="00766C92" w:rsidRPr="009C4AF9" w:rsidRDefault="00766C92" w:rsidP="008D4BE1">
      <w:pPr>
        <w:numPr>
          <w:ilvl w:val="0"/>
          <w:numId w:val="54"/>
        </w:numPr>
        <w:tabs>
          <w:tab w:val="left" w:pos="993"/>
        </w:tabs>
        <w:autoSpaceDE w:val="0"/>
        <w:autoSpaceDN w:val="0"/>
        <w:adjustRightInd w:val="0"/>
        <w:spacing w:after="0" w:line="240" w:lineRule="auto"/>
        <w:ind w:left="0" w:firstLine="709"/>
        <w:jc w:val="both"/>
        <w:rPr>
          <w:rFonts w:ascii="Sylfaen" w:hAnsi="Sylfaen" w:cs="Calibri"/>
          <w:lang w:val="ka-GE" w:eastAsia="ru-RU"/>
        </w:rPr>
      </w:pPr>
      <w:r w:rsidRPr="009C4AF9">
        <w:rPr>
          <w:rFonts w:ascii="Sylfaen" w:hAnsi="Sylfaen" w:cs="Calibri"/>
          <w:lang w:val="ka-GE" w:eastAsia="ru-RU"/>
        </w:rPr>
        <w:t xml:space="preserve">ადამიანზე ორიენტირებული გარემოს შექმნა. </w:t>
      </w:r>
    </w:p>
    <w:p w:rsidR="00766C92" w:rsidRPr="009C4AF9" w:rsidRDefault="00766C92" w:rsidP="008D4BE1">
      <w:pPr>
        <w:numPr>
          <w:ilvl w:val="0"/>
          <w:numId w:val="54"/>
        </w:numPr>
        <w:tabs>
          <w:tab w:val="left" w:pos="993"/>
        </w:tabs>
        <w:autoSpaceDE w:val="0"/>
        <w:autoSpaceDN w:val="0"/>
        <w:adjustRightInd w:val="0"/>
        <w:spacing w:after="0" w:line="240" w:lineRule="auto"/>
        <w:ind w:left="0" w:firstLine="709"/>
        <w:jc w:val="both"/>
        <w:rPr>
          <w:rFonts w:ascii="Sylfaen" w:hAnsi="Sylfaen" w:cs="Calibri"/>
          <w:lang w:val="ka-GE" w:eastAsia="ru-RU"/>
        </w:rPr>
      </w:pPr>
      <w:r w:rsidRPr="009C4AF9">
        <w:rPr>
          <w:rFonts w:ascii="Sylfaen" w:hAnsi="Sylfaen" w:cs="Calibri"/>
          <w:lang w:val="ka-GE" w:eastAsia="ru-RU"/>
        </w:rPr>
        <w:t>ეკონომიკის ზრდა, რომელიც აისახება თითოეულ ოჯახზე, რათა ის საგრძნობი გახდეს თითოეული მოქალაქისათვის;</w:t>
      </w:r>
    </w:p>
    <w:p w:rsidR="00766C92" w:rsidRPr="009C4AF9" w:rsidRDefault="00766C92" w:rsidP="008D4BE1">
      <w:pPr>
        <w:numPr>
          <w:ilvl w:val="0"/>
          <w:numId w:val="54"/>
        </w:numPr>
        <w:tabs>
          <w:tab w:val="left" w:pos="993"/>
        </w:tabs>
        <w:autoSpaceDE w:val="0"/>
        <w:autoSpaceDN w:val="0"/>
        <w:adjustRightInd w:val="0"/>
        <w:spacing w:after="0" w:line="240" w:lineRule="auto"/>
        <w:ind w:left="0" w:firstLine="709"/>
        <w:jc w:val="both"/>
        <w:rPr>
          <w:rFonts w:ascii="Sylfaen" w:hAnsi="Sylfaen" w:cs="Calibri"/>
          <w:lang w:val="ka-GE" w:eastAsia="ru-RU"/>
        </w:rPr>
      </w:pPr>
      <w:r w:rsidRPr="009C4AF9">
        <w:rPr>
          <w:rFonts w:ascii="Sylfaen" w:hAnsi="Sylfaen" w:cs="Calibri"/>
          <w:lang w:val="ka-GE" w:eastAsia="ru-RU"/>
        </w:rPr>
        <w:t>ტურიზმის პრიორიტეტული განვითარება, რაც გულისხმობს რეგიონის პოტენციალის სრულ გამოყენებას, რათა წელიწადის ოთხივე სეზონზე აჭარა იყოს ტურისტულად მიმზიდველი;</w:t>
      </w:r>
    </w:p>
    <w:p w:rsidR="00766C92" w:rsidRPr="009C4AF9" w:rsidRDefault="00766C92" w:rsidP="008D4BE1">
      <w:pPr>
        <w:numPr>
          <w:ilvl w:val="0"/>
          <w:numId w:val="54"/>
        </w:numPr>
        <w:tabs>
          <w:tab w:val="left" w:pos="993"/>
        </w:tabs>
        <w:autoSpaceDE w:val="0"/>
        <w:autoSpaceDN w:val="0"/>
        <w:adjustRightInd w:val="0"/>
        <w:spacing w:after="0" w:line="240" w:lineRule="auto"/>
        <w:ind w:left="0" w:firstLine="709"/>
        <w:jc w:val="both"/>
        <w:rPr>
          <w:rFonts w:ascii="Sylfaen" w:hAnsi="Sylfaen" w:cs="Calibri"/>
          <w:lang w:val="ka-GE" w:eastAsia="ru-RU"/>
        </w:rPr>
      </w:pPr>
      <w:r w:rsidRPr="009C4AF9">
        <w:rPr>
          <w:rFonts w:ascii="Sylfaen" w:hAnsi="Sylfaen" w:cs="Calibri"/>
          <w:lang w:val="ka-GE" w:eastAsia="ru-RU"/>
        </w:rPr>
        <w:t>ახალგაზრდების ჩართულობის გაძლიერება, მათი ნოვატორული იდეების, ენერგიის კონსოლიდაცია რეგიონის და ქვეყნის საკეთილდღეოდ;</w:t>
      </w:r>
    </w:p>
    <w:p w:rsidR="00766C92" w:rsidRPr="009C4AF9" w:rsidRDefault="00766C92" w:rsidP="008D4BE1">
      <w:pPr>
        <w:numPr>
          <w:ilvl w:val="0"/>
          <w:numId w:val="54"/>
        </w:numPr>
        <w:tabs>
          <w:tab w:val="left" w:pos="993"/>
        </w:tabs>
        <w:autoSpaceDE w:val="0"/>
        <w:autoSpaceDN w:val="0"/>
        <w:adjustRightInd w:val="0"/>
        <w:spacing w:after="0" w:line="240" w:lineRule="auto"/>
        <w:ind w:left="0" w:firstLine="709"/>
        <w:jc w:val="both"/>
        <w:rPr>
          <w:rFonts w:ascii="Sylfaen" w:hAnsi="Sylfaen" w:cs="Calibri"/>
          <w:lang w:val="ka-GE" w:eastAsia="ru-RU"/>
        </w:rPr>
      </w:pPr>
      <w:r w:rsidRPr="009C4AF9">
        <w:rPr>
          <w:rFonts w:ascii="Sylfaen" w:hAnsi="Sylfaen" w:cs="Calibri"/>
          <w:lang w:val="ka-GE" w:eastAsia="ru-RU"/>
        </w:rPr>
        <w:t>მაღალმთიანი აჭარის გაძლიერება, მასშტაბური ინფრასტრუქტურული პროექტების განხორციელება.</w:t>
      </w:r>
    </w:p>
    <w:p w:rsidR="00766C92" w:rsidRPr="009C4AF9" w:rsidRDefault="00766C92" w:rsidP="00766C92">
      <w:pPr>
        <w:autoSpaceDE w:val="0"/>
        <w:autoSpaceDN w:val="0"/>
        <w:adjustRightInd w:val="0"/>
        <w:spacing w:after="0" w:line="240" w:lineRule="auto"/>
        <w:ind w:firstLine="567"/>
        <w:jc w:val="both"/>
        <w:rPr>
          <w:rFonts w:ascii="Sylfaen" w:eastAsia="Times New Roman" w:hAnsi="Sylfaen" w:cs="Calibri"/>
          <w:lang w:val="ka-GE" w:eastAsia="ru-RU"/>
        </w:rPr>
      </w:pPr>
      <w:r w:rsidRPr="009C4AF9">
        <w:rPr>
          <w:rFonts w:ascii="Sylfaen" w:eastAsia="Times New Roman" w:hAnsi="Sylfaen" w:cs="Sylfaen"/>
          <w:lang w:val="ka-GE" w:eastAsia="ru-RU"/>
        </w:rPr>
        <w:t>წინამდებარე</w:t>
      </w:r>
      <w:r w:rsidRPr="009C4AF9">
        <w:rPr>
          <w:rFonts w:ascii="Sylfaen" w:eastAsia="Times New Roman" w:hAnsi="Sylfaen" w:cs="Calibri"/>
          <w:lang w:val="ka-GE" w:eastAsia="ru-RU"/>
        </w:rPr>
        <w:t xml:space="preserve"> </w:t>
      </w:r>
      <w:r w:rsidRPr="009C4AF9">
        <w:rPr>
          <w:rFonts w:ascii="Sylfaen" w:eastAsia="Times New Roman" w:hAnsi="Sylfaen" w:cs="Sylfaen"/>
          <w:lang w:val="ka-GE" w:eastAsia="ru-RU"/>
        </w:rPr>
        <w:t>დოკუმენტი</w:t>
      </w:r>
      <w:r w:rsidRPr="009C4AF9">
        <w:rPr>
          <w:rFonts w:ascii="Sylfaen" w:eastAsia="Times New Roman" w:hAnsi="Sylfaen" w:cs="Calibri"/>
          <w:lang w:val="ka-GE" w:eastAsia="ru-RU"/>
        </w:rPr>
        <w:t xml:space="preserve"> </w:t>
      </w:r>
      <w:r w:rsidRPr="009C4AF9">
        <w:rPr>
          <w:rFonts w:ascii="Sylfaen" w:eastAsia="Times New Roman" w:hAnsi="Sylfaen" w:cs="Sylfaen"/>
          <w:lang w:val="ka-GE" w:eastAsia="ru-RU"/>
        </w:rPr>
        <w:t>წარმოადგენს</w:t>
      </w:r>
      <w:r w:rsidRPr="009C4AF9">
        <w:rPr>
          <w:rFonts w:ascii="Sylfaen" w:eastAsia="Times New Roman" w:hAnsi="Sylfaen" w:cs="Calibri"/>
          <w:lang w:val="ka-GE" w:eastAsia="ru-RU"/>
        </w:rPr>
        <w:t xml:space="preserve"> </w:t>
      </w:r>
      <w:r w:rsidRPr="009C4AF9">
        <w:rPr>
          <w:rFonts w:ascii="Sylfaen" w:eastAsia="Times New Roman" w:hAnsi="Sylfaen" w:cs="Sylfaen"/>
          <w:lang w:val="ka-GE" w:eastAsia="ru-RU"/>
        </w:rPr>
        <w:t>აჭარის</w:t>
      </w:r>
      <w:r w:rsidRPr="009C4AF9">
        <w:rPr>
          <w:rFonts w:ascii="Sylfaen" w:eastAsia="Times New Roman" w:hAnsi="Sylfaen" w:cs="Calibri"/>
          <w:lang w:val="ka-GE" w:eastAsia="ru-RU"/>
        </w:rPr>
        <w:t xml:space="preserve"> </w:t>
      </w:r>
      <w:r w:rsidRPr="009C4AF9">
        <w:rPr>
          <w:rFonts w:ascii="Sylfaen" w:eastAsia="Times New Roman" w:hAnsi="Sylfaen" w:cs="Sylfaen"/>
          <w:lang w:val="ka-GE" w:eastAsia="ru-RU"/>
        </w:rPr>
        <w:t>ავტონომიური</w:t>
      </w:r>
      <w:r w:rsidRPr="009C4AF9">
        <w:rPr>
          <w:rFonts w:ascii="Sylfaen" w:eastAsia="Times New Roman" w:hAnsi="Sylfaen" w:cs="Calibri"/>
          <w:lang w:val="ka-GE" w:eastAsia="ru-RU"/>
        </w:rPr>
        <w:t xml:space="preserve"> </w:t>
      </w:r>
      <w:r w:rsidRPr="009C4AF9">
        <w:rPr>
          <w:rFonts w:ascii="Sylfaen" w:eastAsia="Times New Roman" w:hAnsi="Sylfaen" w:cs="Sylfaen"/>
          <w:lang w:val="ka-GE" w:eastAsia="ru-RU"/>
        </w:rPr>
        <w:t>რესპუბლიკის</w:t>
      </w:r>
      <w:r w:rsidRPr="009C4AF9">
        <w:rPr>
          <w:rFonts w:ascii="Sylfaen" w:eastAsia="Times New Roman" w:hAnsi="Sylfaen" w:cs="Calibri"/>
          <w:lang w:val="ka-GE" w:eastAsia="ru-RU"/>
        </w:rPr>
        <w:t xml:space="preserve"> </w:t>
      </w:r>
      <w:r w:rsidRPr="009C4AF9">
        <w:rPr>
          <w:rFonts w:ascii="Sylfaen" w:eastAsia="Times New Roman" w:hAnsi="Sylfaen" w:cs="Sylfaen"/>
          <w:lang w:val="ka-GE" w:eastAsia="ru-RU"/>
        </w:rPr>
        <w:t>საშუალოვადიან</w:t>
      </w:r>
      <w:r w:rsidRPr="009C4AF9">
        <w:rPr>
          <w:rFonts w:ascii="Sylfaen" w:eastAsia="Times New Roman" w:hAnsi="Sylfaen" w:cs="Calibri"/>
          <w:lang w:val="ka-GE" w:eastAsia="ru-RU"/>
        </w:rPr>
        <w:t xml:space="preserve"> </w:t>
      </w:r>
      <w:r w:rsidRPr="009C4AF9">
        <w:rPr>
          <w:rFonts w:ascii="Sylfaen" w:eastAsia="Times New Roman" w:hAnsi="Sylfaen" w:cs="Sylfaen"/>
          <w:lang w:val="ka-GE" w:eastAsia="ru-RU"/>
        </w:rPr>
        <w:t>კონცეფციას</w:t>
      </w:r>
      <w:r w:rsidRPr="009C4AF9">
        <w:rPr>
          <w:rFonts w:ascii="Sylfaen" w:eastAsia="Times New Roman" w:hAnsi="Sylfaen" w:cs="Calibri"/>
          <w:lang w:val="ka-GE" w:eastAsia="ru-RU"/>
        </w:rPr>
        <w:t xml:space="preserve">, </w:t>
      </w:r>
      <w:r w:rsidRPr="009C4AF9">
        <w:rPr>
          <w:rFonts w:ascii="Sylfaen" w:eastAsia="Times New Roman" w:hAnsi="Sylfaen" w:cs="Sylfaen"/>
          <w:lang w:val="ka-GE" w:eastAsia="ru-RU"/>
        </w:rPr>
        <w:t>რომლის</w:t>
      </w:r>
      <w:r w:rsidRPr="009C4AF9">
        <w:rPr>
          <w:rFonts w:ascii="Sylfaen" w:eastAsia="Times New Roman" w:hAnsi="Sylfaen" w:cs="Calibri"/>
          <w:lang w:val="ka-GE" w:eastAsia="ru-RU"/>
        </w:rPr>
        <w:t xml:space="preserve"> </w:t>
      </w:r>
      <w:r w:rsidRPr="009C4AF9">
        <w:rPr>
          <w:rFonts w:ascii="Sylfaen" w:eastAsia="Times New Roman" w:hAnsi="Sylfaen" w:cs="Sylfaen"/>
          <w:lang w:val="ka-GE" w:eastAsia="ru-RU"/>
        </w:rPr>
        <w:t>მიხედვით</w:t>
      </w:r>
      <w:r w:rsidRPr="009C4AF9">
        <w:rPr>
          <w:rFonts w:ascii="Sylfaen" w:eastAsia="Times New Roman" w:hAnsi="Sylfaen" w:cs="Calibri"/>
          <w:lang w:val="ka-GE" w:eastAsia="ru-RU"/>
        </w:rPr>
        <w:t xml:space="preserve"> </w:t>
      </w:r>
      <w:r w:rsidRPr="009C4AF9">
        <w:rPr>
          <w:rFonts w:ascii="Sylfaen" w:eastAsia="Times New Roman" w:hAnsi="Sylfaen" w:cs="Sylfaen"/>
          <w:lang w:val="ka-GE" w:eastAsia="ru-RU"/>
        </w:rPr>
        <w:t>განსაზღვრულია</w:t>
      </w:r>
      <w:r w:rsidRPr="009C4AF9">
        <w:rPr>
          <w:rFonts w:ascii="Sylfaen" w:eastAsia="Times New Roman" w:hAnsi="Sylfaen" w:cs="Calibri"/>
          <w:lang w:val="ka-GE" w:eastAsia="ru-RU"/>
        </w:rPr>
        <w:t xml:space="preserve"> </w:t>
      </w:r>
      <w:r w:rsidRPr="009C4AF9">
        <w:rPr>
          <w:rFonts w:ascii="Sylfaen" w:eastAsia="Times New Roman" w:hAnsi="Sylfaen" w:cs="Sylfaen"/>
          <w:lang w:val="ka-GE" w:eastAsia="ru-RU"/>
        </w:rPr>
        <w:t>მთავრობის</w:t>
      </w:r>
      <w:r w:rsidRPr="009C4AF9">
        <w:rPr>
          <w:rFonts w:ascii="Sylfaen" w:eastAsia="Times New Roman" w:hAnsi="Sylfaen" w:cs="Calibri"/>
          <w:lang w:val="ka-GE" w:eastAsia="ru-RU"/>
        </w:rPr>
        <w:t xml:space="preserve"> </w:t>
      </w:r>
      <w:r w:rsidRPr="009C4AF9">
        <w:rPr>
          <w:rFonts w:ascii="Sylfaen" w:eastAsia="Times New Roman" w:hAnsi="Sylfaen" w:cs="Sylfaen"/>
          <w:lang w:val="ka-GE" w:eastAsia="ru-RU"/>
        </w:rPr>
        <w:t>საქმიანობის</w:t>
      </w:r>
      <w:r w:rsidRPr="009C4AF9">
        <w:rPr>
          <w:rFonts w:ascii="Sylfaen" w:eastAsia="Times New Roman" w:hAnsi="Sylfaen" w:cs="Calibri"/>
          <w:lang w:val="ka-GE" w:eastAsia="ru-RU"/>
        </w:rPr>
        <w:t xml:space="preserve"> </w:t>
      </w:r>
      <w:r w:rsidRPr="009C4AF9">
        <w:rPr>
          <w:rFonts w:ascii="Sylfaen" w:eastAsia="Times New Roman" w:hAnsi="Sylfaen" w:cs="Sylfaen"/>
          <w:lang w:val="ka-GE" w:eastAsia="ru-RU"/>
        </w:rPr>
        <w:t>პრიორიტეტული</w:t>
      </w:r>
      <w:r w:rsidRPr="009C4AF9">
        <w:rPr>
          <w:rFonts w:ascii="Sylfaen" w:eastAsia="Times New Roman" w:hAnsi="Sylfaen" w:cs="Calibri"/>
          <w:lang w:val="ka-GE" w:eastAsia="ru-RU"/>
        </w:rPr>
        <w:t xml:space="preserve"> </w:t>
      </w:r>
      <w:r w:rsidRPr="009C4AF9">
        <w:rPr>
          <w:rFonts w:ascii="Sylfaen" w:eastAsia="Times New Roman" w:hAnsi="Sylfaen" w:cs="Sylfaen"/>
          <w:lang w:val="ka-GE" w:eastAsia="ru-RU"/>
        </w:rPr>
        <w:t>მიმართულებები</w:t>
      </w:r>
      <w:r w:rsidRPr="009C4AF9">
        <w:rPr>
          <w:rFonts w:ascii="Sylfaen" w:eastAsia="Times New Roman" w:hAnsi="Sylfaen" w:cs="Calibri"/>
          <w:lang w:val="ka-GE" w:eastAsia="ru-RU"/>
        </w:rPr>
        <w:t>:</w:t>
      </w:r>
    </w:p>
    <w:p w:rsidR="00766C92" w:rsidRPr="009C4AF9" w:rsidRDefault="00766C92" w:rsidP="008D4BE1">
      <w:pPr>
        <w:pStyle w:val="ListParagraph"/>
        <w:numPr>
          <w:ilvl w:val="0"/>
          <w:numId w:val="55"/>
        </w:numPr>
        <w:tabs>
          <w:tab w:val="left" w:pos="993"/>
        </w:tabs>
        <w:spacing w:after="0" w:line="240" w:lineRule="auto"/>
        <w:ind w:left="0" w:right="119" w:firstLine="709"/>
        <w:contextualSpacing w:val="0"/>
        <w:jc w:val="both"/>
        <w:rPr>
          <w:rFonts w:ascii="Sylfaen" w:hAnsi="Sylfaen" w:cs="Calibri"/>
          <w:lang w:val="ka-GE"/>
        </w:rPr>
      </w:pPr>
      <w:r w:rsidRPr="009C4AF9">
        <w:rPr>
          <w:rFonts w:ascii="Sylfaen" w:hAnsi="Sylfaen" w:cs="Sylfaen"/>
          <w:lang w:val="ka-GE"/>
        </w:rPr>
        <w:t>ინკლუზიური ეკონომიკური ზრდა და დასაქმების ხელშეწყობა, რომელიც გულისხმობს ეკონომიკის დივერსიფიცირებას კონკურენტუნარიანი სფეროების მხარდაჭერის გზით, რაც განაპირობებს ღირებულებათა ჯაჭვის შექმნას</w:t>
      </w:r>
      <w:r w:rsidRPr="009C4AF9">
        <w:rPr>
          <w:rFonts w:ascii="Sylfaen" w:hAnsi="Sylfaen" w:cs="Calibri"/>
          <w:lang w:val="ka-GE"/>
        </w:rPr>
        <w:t>;</w:t>
      </w:r>
    </w:p>
    <w:p w:rsidR="00766C92" w:rsidRPr="009C4AF9" w:rsidRDefault="00766C92" w:rsidP="008D4BE1">
      <w:pPr>
        <w:numPr>
          <w:ilvl w:val="0"/>
          <w:numId w:val="55"/>
        </w:numPr>
        <w:tabs>
          <w:tab w:val="left" w:pos="993"/>
        </w:tabs>
        <w:spacing w:after="0" w:line="240" w:lineRule="auto"/>
        <w:ind w:left="0" w:right="119" w:firstLine="709"/>
        <w:jc w:val="both"/>
        <w:rPr>
          <w:rFonts w:ascii="Sylfaen" w:hAnsi="Sylfaen" w:cs="Calibri"/>
          <w:lang w:val="ka-GE" w:eastAsia="ru-RU"/>
        </w:rPr>
      </w:pPr>
      <w:r w:rsidRPr="009C4AF9">
        <w:rPr>
          <w:rFonts w:ascii="Sylfaen" w:hAnsi="Sylfaen" w:cs="Sylfaen"/>
          <w:lang w:val="ka-GE" w:eastAsia="ru-RU"/>
        </w:rPr>
        <w:t>აქტიური საპრივატიზაციო პოლიტიკის გატარება და აქტივების ეკონომიკაში ჩართვის მაქსიმალური უზრუნველყოფა საპრივატიზებო ქონების ტურიზმის სხვადასხვა მიმართულებისა და ეკონომიკის ყველა სფეროსთვის შეთავაზების გზით</w:t>
      </w:r>
      <w:r w:rsidRPr="009C4AF9">
        <w:rPr>
          <w:rFonts w:ascii="Sylfaen" w:hAnsi="Sylfaen" w:cs="Calibri"/>
          <w:lang w:val="ka-GE" w:eastAsia="ru-RU"/>
        </w:rPr>
        <w:t>;</w:t>
      </w:r>
    </w:p>
    <w:p w:rsidR="00766C92" w:rsidRPr="009C4AF9" w:rsidRDefault="00766C92" w:rsidP="008D4BE1">
      <w:pPr>
        <w:numPr>
          <w:ilvl w:val="0"/>
          <w:numId w:val="55"/>
        </w:numPr>
        <w:tabs>
          <w:tab w:val="left" w:pos="993"/>
        </w:tabs>
        <w:spacing w:after="0" w:line="240" w:lineRule="auto"/>
        <w:ind w:left="0" w:right="119" w:firstLine="709"/>
        <w:jc w:val="both"/>
        <w:rPr>
          <w:rFonts w:ascii="Sylfaen" w:hAnsi="Sylfaen" w:cs="Calibri"/>
          <w:lang w:val="ka-GE" w:eastAsia="ru-RU"/>
        </w:rPr>
      </w:pPr>
      <w:r w:rsidRPr="009C4AF9">
        <w:rPr>
          <w:rFonts w:ascii="Sylfaen" w:hAnsi="Sylfaen" w:cs="Sylfaen"/>
          <w:lang w:val="ka-GE" w:eastAsia="ru-RU"/>
        </w:rPr>
        <w:t>აჭარის საინვესტიციო პოტენციალის მიზნობრივი მარკეტინგი</w:t>
      </w:r>
      <w:r w:rsidRPr="009C4AF9">
        <w:rPr>
          <w:rFonts w:ascii="Sylfaen" w:hAnsi="Sylfaen" w:cs="Sylfaen"/>
          <w:lang w:eastAsia="ru-RU"/>
        </w:rPr>
        <w:t>,</w:t>
      </w:r>
      <w:r w:rsidRPr="009C4AF9">
        <w:rPr>
          <w:rFonts w:ascii="Sylfaen" w:hAnsi="Sylfaen" w:cs="Sylfaen"/>
          <w:lang w:val="ka-GE" w:eastAsia="ru-RU"/>
        </w:rPr>
        <w:t xml:space="preserve"> კონკრეტული საინვესტიციო პროექტების შემუშავება და პოტენციური ინვესტორებისათვის შეთავაზება</w:t>
      </w:r>
      <w:r w:rsidRPr="009C4AF9">
        <w:rPr>
          <w:rFonts w:ascii="Sylfaen" w:hAnsi="Sylfaen" w:cs="Calibri"/>
          <w:lang w:val="ka-GE" w:eastAsia="ru-RU"/>
        </w:rPr>
        <w:t>;</w:t>
      </w:r>
    </w:p>
    <w:p w:rsidR="00766C92" w:rsidRPr="009C4AF9" w:rsidRDefault="00766C92" w:rsidP="008D4BE1">
      <w:pPr>
        <w:numPr>
          <w:ilvl w:val="0"/>
          <w:numId w:val="55"/>
        </w:numPr>
        <w:tabs>
          <w:tab w:val="left" w:pos="993"/>
        </w:tabs>
        <w:spacing w:after="0" w:line="240" w:lineRule="auto"/>
        <w:ind w:left="0" w:right="119" w:firstLine="709"/>
        <w:jc w:val="both"/>
        <w:rPr>
          <w:rFonts w:ascii="Sylfaen" w:hAnsi="Sylfaen" w:cs="Calibri"/>
          <w:lang w:val="ka-GE" w:eastAsia="ru-RU"/>
        </w:rPr>
      </w:pPr>
      <w:r w:rsidRPr="009C4AF9">
        <w:rPr>
          <w:rFonts w:ascii="Sylfaen" w:hAnsi="Sylfaen" w:cs="Sylfaen"/>
          <w:lang w:val="ka-GE" w:eastAsia="ru-RU"/>
        </w:rPr>
        <w:t>აჭარის ავტონომიური რესპუბლიკის</w:t>
      </w:r>
      <w:r w:rsidRPr="009C4AF9">
        <w:rPr>
          <w:rFonts w:ascii="Sylfaen" w:hAnsi="Sylfaen" w:cs="Calibri"/>
          <w:lang w:val="ka-GE" w:eastAsia="ru-RU"/>
        </w:rPr>
        <w:t xml:space="preserve"> </w:t>
      </w:r>
      <w:r w:rsidRPr="009C4AF9">
        <w:rPr>
          <w:rFonts w:ascii="Sylfaen" w:hAnsi="Sylfaen" w:cs="Sylfaen"/>
          <w:lang w:val="ka-GE" w:eastAsia="ru-RU"/>
        </w:rPr>
        <w:t>ქონების</w:t>
      </w:r>
      <w:r w:rsidRPr="009C4AF9">
        <w:rPr>
          <w:rFonts w:ascii="Sylfaen" w:hAnsi="Sylfaen" w:cs="Calibri"/>
          <w:lang w:val="ka-GE" w:eastAsia="ru-RU"/>
        </w:rPr>
        <w:t xml:space="preserve"> </w:t>
      </w:r>
      <w:r w:rsidRPr="009C4AF9">
        <w:rPr>
          <w:rFonts w:ascii="Sylfaen" w:hAnsi="Sylfaen" w:cs="Sylfaen"/>
          <w:lang w:val="ka-GE" w:eastAsia="ru-RU"/>
        </w:rPr>
        <w:t>მართვისა</w:t>
      </w:r>
      <w:r w:rsidRPr="009C4AF9">
        <w:rPr>
          <w:rFonts w:ascii="Sylfaen" w:hAnsi="Sylfaen" w:cs="Calibri"/>
          <w:lang w:val="ka-GE" w:eastAsia="ru-RU"/>
        </w:rPr>
        <w:t xml:space="preserve"> </w:t>
      </w:r>
      <w:r w:rsidRPr="009C4AF9">
        <w:rPr>
          <w:rFonts w:ascii="Sylfaen" w:hAnsi="Sylfaen" w:cs="Sylfaen"/>
          <w:lang w:val="ka-GE" w:eastAsia="ru-RU"/>
        </w:rPr>
        <w:t>და</w:t>
      </w:r>
      <w:r w:rsidRPr="009C4AF9">
        <w:rPr>
          <w:rFonts w:ascii="Sylfaen" w:hAnsi="Sylfaen" w:cs="Calibri"/>
          <w:lang w:val="ka-GE" w:eastAsia="ru-RU"/>
        </w:rPr>
        <w:t xml:space="preserve"> </w:t>
      </w:r>
      <w:r w:rsidRPr="009C4AF9">
        <w:rPr>
          <w:rFonts w:ascii="Sylfaen" w:hAnsi="Sylfaen" w:cs="Sylfaen"/>
          <w:lang w:val="ka-GE" w:eastAsia="ru-RU"/>
        </w:rPr>
        <w:t>განკარგვის</w:t>
      </w:r>
      <w:r w:rsidRPr="009C4AF9">
        <w:rPr>
          <w:rFonts w:ascii="Sylfaen" w:hAnsi="Sylfaen" w:cs="Calibri"/>
          <w:lang w:val="ka-GE" w:eastAsia="ru-RU"/>
        </w:rPr>
        <w:t xml:space="preserve"> </w:t>
      </w:r>
      <w:r w:rsidRPr="009C4AF9">
        <w:rPr>
          <w:rFonts w:ascii="Sylfaen" w:hAnsi="Sylfaen" w:cs="Sylfaen"/>
          <w:lang w:val="ka-GE" w:eastAsia="ru-RU"/>
        </w:rPr>
        <w:t>ეფექტიანობის</w:t>
      </w:r>
      <w:r w:rsidRPr="009C4AF9">
        <w:rPr>
          <w:rFonts w:ascii="Sylfaen" w:hAnsi="Sylfaen" w:cs="Calibri"/>
          <w:lang w:val="ka-GE" w:eastAsia="ru-RU"/>
        </w:rPr>
        <w:t xml:space="preserve"> </w:t>
      </w:r>
      <w:r w:rsidRPr="009C4AF9">
        <w:rPr>
          <w:rFonts w:ascii="Sylfaen" w:hAnsi="Sylfaen" w:cs="Sylfaen"/>
          <w:lang w:val="ka-GE" w:eastAsia="ru-RU"/>
        </w:rPr>
        <w:t>ამაღლება, ქონების მართვის პროგრამული უზრუნველყოფის დანერგვა, ინფორმაციის ვებ სივრცეში ხელმისაწვდომობა</w:t>
      </w:r>
      <w:r w:rsidRPr="009C4AF9">
        <w:rPr>
          <w:rFonts w:ascii="Sylfaen" w:hAnsi="Sylfaen" w:cs="Calibri"/>
          <w:lang w:val="ka-GE" w:eastAsia="ru-RU"/>
        </w:rPr>
        <w:t>;</w:t>
      </w:r>
    </w:p>
    <w:p w:rsidR="00766C92" w:rsidRPr="009C4AF9" w:rsidRDefault="00766C92" w:rsidP="008D4BE1">
      <w:pPr>
        <w:numPr>
          <w:ilvl w:val="0"/>
          <w:numId w:val="55"/>
        </w:numPr>
        <w:tabs>
          <w:tab w:val="left" w:pos="993"/>
        </w:tabs>
        <w:spacing w:after="0" w:line="240" w:lineRule="auto"/>
        <w:ind w:left="0" w:right="119" w:firstLine="709"/>
        <w:jc w:val="both"/>
        <w:rPr>
          <w:rFonts w:ascii="Sylfaen" w:hAnsi="Sylfaen" w:cs="Sylfaen"/>
          <w:lang w:val="ka-GE" w:eastAsia="ru-RU"/>
        </w:rPr>
      </w:pPr>
      <w:r w:rsidRPr="009C4AF9">
        <w:rPr>
          <w:rFonts w:ascii="Sylfaen" w:hAnsi="Sylfaen" w:cs="Sylfaen"/>
          <w:lang w:val="ka-GE" w:eastAsia="ru-RU"/>
        </w:rPr>
        <w:t>გარემოსა და ბუნებრივი რესურსების დაცვა, მოსახლეობის ეკოლოგიური უსაფრთხოების სფეროს კონტროლი და ზედამხედველობა, გარემოს  ინტეგრირებული მართვის ხელშეწყობა, გეოლოგიური მონიტორინგი, საზოგადოების ეკოლოგიური ცნობიერების ამაღლება.</w:t>
      </w:r>
    </w:p>
    <w:p w:rsidR="00766C92" w:rsidRPr="009C4AF9" w:rsidRDefault="00766C92" w:rsidP="008D4BE1">
      <w:pPr>
        <w:numPr>
          <w:ilvl w:val="0"/>
          <w:numId w:val="55"/>
        </w:numPr>
        <w:tabs>
          <w:tab w:val="left" w:pos="993"/>
        </w:tabs>
        <w:spacing w:after="0" w:line="240" w:lineRule="auto"/>
        <w:ind w:left="0" w:right="119" w:firstLine="709"/>
        <w:jc w:val="both"/>
        <w:rPr>
          <w:rFonts w:ascii="Sylfaen" w:hAnsi="Sylfaen" w:cs="Sylfaen"/>
          <w:lang w:val="ka-GE" w:eastAsia="ru-RU"/>
        </w:rPr>
      </w:pPr>
      <w:r w:rsidRPr="009C4AF9">
        <w:rPr>
          <w:rFonts w:ascii="Sylfaen" w:hAnsi="Sylfaen" w:cs="Sylfaen"/>
          <w:lang w:val="ka-GE" w:eastAsia="ru-RU"/>
        </w:rPr>
        <w:t>ტყეების მდგრადი მართვა, ტყის ბუნებრივი და ანთროპოგენული ზემოქმედებისაგან დაცვა და ბიომრავალფეროვნების შენარჩუნება, ტყის აღდგენა, ტყის რესურსების ეფექტიანი გამოყენება, ტყის რესურსებით სარგებლობისა და სატყეო სექტორის მართვის საკითხებთან დაკავშირებით მოსახლეობის ცნობიერების ამაღლება;</w:t>
      </w:r>
    </w:p>
    <w:p w:rsidR="00766C92" w:rsidRPr="009C4AF9" w:rsidRDefault="00766C92" w:rsidP="008D4BE1">
      <w:pPr>
        <w:numPr>
          <w:ilvl w:val="0"/>
          <w:numId w:val="55"/>
        </w:numPr>
        <w:tabs>
          <w:tab w:val="left" w:pos="993"/>
        </w:tabs>
        <w:spacing w:after="0" w:line="240" w:lineRule="auto"/>
        <w:ind w:left="0" w:right="119" w:firstLine="709"/>
        <w:jc w:val="both"/>
        <w:rPr>
          <w:rFonts w:ascii="Sylfaen" w:hAnsi="Sylfaen" w:cs="Sylfaen"/>
          <w:lang w:val="ka-GE" w:eastAsia="ru-RU"/>
        </w:rPr>
      </w:pPr>
      <w:r w:rsidRPr="009C4AF9">
        <w:rPr>
          <w:rFonts w:ascii="Sylfaen" w:hAnsi="Sylfaen" w:cs="Sylfaen"/>
          <w:lang w:val="ka-GE" w:eastAsia="ru-RU"/>
        </w:rPr>
        <w:t>რეგიონის მდგრადი და ჰარმონიული განვითარების უზრუნველსაყოფად ერთ-ერთ მნიშვნელოვან საკითხს წარმოადგენს გამართული ინფრასტრუქტურის შექმნა, მოვლა და მისი განვითარება. გამართული საგზაო, ნაპირდაცვითი, სამელიორაციო, საინჟინრო-კომუნალური და ენერგოუზრუნველყოფის ინფრასტრუქტურის შექმნისადმი ხელშეწყობა დარგში სახელმწიფო პოლიტიკის გატარების მნიშვნელოვან პრიორიტეტს წარმოადგენს;</w:t>
      </w:r>
    </w:p>
    <w:p w:rsidR="00766C92" w:rsidRPr="009C4AF9" w:rsidRDefault="00766C92" w:rsidP="008D4BE1">
      <w:pPr>
        <w:numPr>
          <w:ilvl w:val="0"/>
          <w:numId w:val="55"/>
        </w:numPr>
        <w:tabs>
          <w:tab w:val="left" w:pos="993"/>
        </w:tabs>
        <w:spacing w:after="0" w:line="240" w:lineRule="auto"/>
        <w:ind w:left="0" w:right="119" w:firstLine="709"/>
        <w:jc w:val="both"/>
        <w:rPr>
          <w:rFonts w:ascii="Sylfaen" w:hAnsi="Sylfaen" w:cs="Sylfaen"/>
          <w:lang w:val="ka-GE" w:eastAsia="ru-RU"/>
        </w:rPr>
      </w:pPr>
      <w:r w:rsidRPr="009C4AF9">
        <w:rPr>
          <w:rFonts w:ascii="Sylfaen" w:hAnsi="Sylfaen" w:cs="Sylfaen"/>
          <w:lang w:val="ka-GE" w:eastAsia="ru-RU"/>
        </w:rPr>
        <w:t>ქალაქ ბათუმის ფუნქციონალური და ეკონომიკური პროფილის გაძლიერების პარალელურად მაქსიმალური აქცენტი მუნიციპალიტეტების და მაღალმთიანი აჭარის განვითარებაზე გაკეთდება. მაღალმთიან რეგიონში ინფრასტრუქტურული პროექტების ინტენსიური განხორციელება გააქტიურებს ეკონომიკურ პროცესებს, რაც სოფლის მდგრადი განვითარების  წინაპირობას შექმნის.</w:t>
      </w:r>
    </w:p>
    <w:p w:rsidR="00766C92" w:rsidRPr="009C4AF9" w:rsidRDefault="00766C92" w:rsidP="008D4BE1">
      <w:pPr>
        <w:numPr>
          <w:ilvl w:val="0"/>
          <w:numId w:val="55"/>
        </w:numPr>
        <w:tabs>
          <w:tab w:val="left" w:pos="993"/>
        </w:tabs>
        <w:spacing w:after="0" w:line="240" w:lineRule="auto"/>
        <w:ind w:left="0" w:right="119" w:firstLine="709"/>
        <w:jc w:val="both"/>
        <w:rPr>
          <w:rFonts w:ascii="Sylfaen" w:hAnsi="Sylfaen" w:cs="Sylfaen"/>
          <w:lang w:val="ka-GE" w:eastAsia="ru-RU"/>
        </w:rPr>
      </w:pPr>
      <w:r w:rsidRPr="009C4AF9">
        <w:rPr>
          <w:rFonts w:ascii="Sylfaen" w:hAnsi="Sylfaen" w:cs="Sylfaen"/>
          <w:lang w:val="ka-GE" w:eastAsia="ru-RU"/>
        </w:rPr>
        <w:t xml:space="preserve">რეგიონის ტურიზმისა და კურორტების განვითარების ხელშეწყობა, რეგიონის ტურისტული შესაძლებლობების გამოვლენა, ტურისტული პროდუქტების გამრავალფეროვნება და რეგიონის ცნობადობის გაზრდა საერთაშორისო და შიდა ბაზარზე, ურთიერთთანამშრომლობითა და ინოვატორული ინიციატივებით პარტნიორებისა და დაინტერესებული პირების დახმარებით ხარისხის სტანდარტის ამაღლება. </w:t>
      </w:r>
    </w:p>
    <w:p w:rsidR="00766C92" w:rsidRPr="009C4AF9" w:rsidRDefault="00766C92" w:rsidP="008D4BE1">
      <w:pPr>
        <w:numPr>
          <w:ilvl w:val="0"/>
          <w:numId w:val="55"/>
        </w:numPr>
        <w:tabs>
          <w:tab w:val="left" w:pos="993"/>
        </w:tabs>
        <w:spacing w:after="0" w:line="240" w:lineRule="auto"/>
        <w:ind w:left="0" w:right="119" w:firstLine="709"/>
        <w:jc w:val="both"/>
        <w:rPr>
          <w:rFonts w:ascii="Sylfaen" w:hAnsi="Sylfaen" w:cs="Sylfaen"/>
          <w:lang w:val="ka-GE" w:eastAsia="ru-RU"/>
        </w:rPr>
      </w:pPr>
      <w:r w:rsidRPr="009C4AF9">
        <w:rPr>
          <w:rFonts w:ascii="Sylfaen" w:hAnsi="Sylfaen" w:cs="Sylfaen"/>
          <w:lang w:val="ka-GE" w:eastAsia="ru-RU"/>
        </w:rPr>
        <w:t xml:space="preserve">ზოგადი, პროფესიული და უმაღლესი განათლების ხარისხის გაუმჯობესება, უწყვეტი განათლების ხელშეწყობა. ზოგადსაგანმანათლებლო დაწესებულებების მატერიალური ბაზის გაუმჯობესება. </w:t>
      </w:r>
      <w:r w:rsidRPr="00D05111">
        <w:rPr>
          <w:rFonts w:ascii="Sylfaen" w:hAnsi="Sylfaen" w:cs="Sylfaen"/>
          <w:lang w:val="ka-GE" w:eastAsia="ru-RU"/>
        </w:rPr>
        <w:t>განათლების ხელმისაწვდომობის გაზრდა სოციალურად დაუცველი და სპეციალური საგანმანათლებლო საჭიროებების მქონე პირებისათვის. უმაღლესი განათლებისა და სამეცნიერო კვლევების ხელშეწყობა;</w:t>
      </w:r>
      <w:r w:rsidRPr="009C4AF9">
        <w:rPr>
          <w:rFonts w:ascii="Sylfaen" w:hAnsi="Sylfaen" w:cs="Sylfaen"/>
          <w:lang w:val="ka-GE" w:eastAsia="ru-RU"/>
        </w:rPr>
        <w:t xml:space="preserve">. </w:t>
      </w:r>
    </w:p>
    <w:p w:rsidR="00766C92" w:rsidRPr="009C4AF9" w:rsidRDefault="00766C92" w:rsidP="008D4BE1">
      <w:pPr>
        <w:numPr>
          <w:ilvl w:val="0"/>
          <w:numId w:val="55"/>
        </w:numPr>
        <w:tabs>
          <w:tab w:val="left" w:pos="993"/>
        </w:tabs>
        <w:spacing w:after="0" w:line="240" w:lineRule="auto"/>
        <w:ind w:left="0" w:right="119" w:firstLine="709"/>
        <w:jc w:val="both"/>
        <w:rPr>
          <w:rFonts w:ascii="Sylfaen" w:hAnsi="Sylfaen" w:cs="Sylfaen"/>
          <w:lang w:val="ka-GE" w:eastAsia="ru-RU"/>
        </w:rPr>
      </w:pPr>
      <w:r w:rsidRPr="009C4AF9">
        <w:rPr>
          <w:rFonts w:ascii="Sylfaen" w:hAnsi="Sylfaen" w:cs="Sylfaen"/>
          <w:lang w:val="ka-GE" w:eastAsia="ru-RU"/>
        </w:rPr>
        <w:t xml:space="preserve">ახალგაზრდების ჩართულობა საზოგადოებრივ, კულტურულ და პოლიტიკურ ცხოვრებაში, რაც განავითარებს ახალგაზრდების მხრიდან ეკონომიკის სხვადასხვა დარგებში თვითრეალიზების შესაძლებლობებს. </w:t>
      </w:r>
    </w:p>
    <w:p w:rsidR="00766C92" w:rsidRPr="00D05111" w:rsidRDefault="00766C92" w:rsidP="008D4BE1">
      <w:pPr>
        <w:pStyle w:val="ListParagraph"/>
        <w:numPr>
          <w:ilvl w:val="0"/>
          <w:numId w:val="55"/>
        </w:numPr>
        <w:tabs>
          <w:tab w:val="left" w:pos="993"/>
        </w:tabs>
        <w:spacing w:after="0" w:line="240" w:lineRule="auto"/>
        <w:ind w:left="0" w:firstLine="709"/>
        <w:contextualSpacing w:val="0"/>
        <w:jc w:val="both"/>
        <w:rPr>
          <w:rFonts w:ascii="Sylfaen" w:hAnsi="Sylfaen"/>
          <w:sz w:val="24"/>
          <w:szCs w:val="24"/>
          <w:lang w:val="ka-GE" w:eastAsia="ru-RU"/>
        </w:rPr>
      </w:pPr>
      <w:r w:rsidRPr="009C4AF9">
        <w:rPr>
          <w:rFonts w:ascii="Sylfaen" w:hAnsi="Sylfaen" w:cs="Sylfaen"/>
          <w:lang w:val="ka-GE" w:eastAsia="ru-RU"/>
        </w:rPr>
        <w:t>აჭარის</w:t>
      </w:r>
      <w:r w:rsidRPr="009C4AF9">
        <w:rPr>
          <w:rFonts w:ascii="Sylfaen" w:hAnsi="Sylfaen"/>
          <w:lang w:val="ka-GE" w:eastAsia="ru-RU"/>
        </w:rPr>
        <w:t xml:space="preserve"> </w:t>
      </w:r>
      <w:r w:rsidRPr="009C4AF9">
        <w:rPr>
          <w:rFonts w:ascii="Sylfaen" w:hAnsi="Sylfaen" w:cs="Sylfaen"/>
          <w:lang w:val="ka-GE" w:eastAsia="ru-RU"/>
        </w:rPr>
        <w:t>ტერიტორიაზე</w:t>
      </w:r>
      <w:r w:rsidRPr="009C4AF9">
        <w:rPr>
          <w:rFonts w:ascii="Sylfaen" w:hAnsi="Sylfaen"/>
          <w:lang w:val="ka-GE" w:eastAsia="ru-RU"/>
        </w:rPr>
        <w:t xml:space="preserve"> </w:t>
      </w:r>
      <w:r w:rsidRPr="009C4AF9">
        <w:rPr>
          <w:rFonts w:ascii="Sylfaen" w:hAnsi="Sylfaen" w:cs="Sylfaen"/>
          <w:lang w:val="ka-GE" w:eastAsia="ru-RU"/>
        </w:rPr>
        <w:t>არსებული</w:t>
      </w:r>
      <w:r w:rsidRPr="009C4AF9">
        <w:rPr>
          <w:rFonts w:ascii="Sylfaen" w:hAnsi="Sylfaen"/>
          <w:lang w:val="ka-GE" w:eastAsia="ru-RU"/>
        </w:rPr>
        <w:t xml:space="preserve"> </w:t>
      </w:r>
      <w:r w:rsidRPr="009C4AF9">
        <w:rPr>
          <w:rFonts w:ascii="Sylfaen" w:hAnsi="Sylfaen" w:cs="Sylfaen"/>
          <w:lang w:val="ka-GE" w:eastAsia="ru-RU"/>
        </w:rPr>
        <w:t>კულტურის</w:t>
      </w:r>
      <w:r w:rsidRPr="009C4AF9">
        <w:rPr>
          <w:rFonts w:ascii="Sylfaen" w:hAnsi="Sylfaen"/>
          <w:lang w:val="ka-GE" w:eastAsia="ru-RU"/>
        </w:rPr>
        <w:t xml:space="preserve"> </w:t>
      </w:r>
      <w:r w:rsidRPr="009C4AF9">
        <w:rPr>
          <w:rFonts w:ascii="Sylfaen" w:hAnsi="Sylfaen" w:cs="Sylfaen"/>
          <w:lang w:val="ka-GE" w:eastAsia="ru-RU"/>
        </w:rPr>
        <w:t>ძეგლების</w:t>
      </w:r>
      <w:r w:rsidRPr="009C4AF9">
        <w:rPr>
          <w:rFonts w:ascii="Sylfaen" w:hAnsi="Sylfaen"/>
          <w:lang w:val="ka-GE" w:eastAsia="ru-RU"/>
        </w:rPr>
        <w:t xml:space="preserve"> </w:t>
      </w:r>
      <w:r w:rsidRPr="009C4AF9">
        <w:rPr>
          <w:rFonts w:ascii="Sylfaen" w:hAnsi="Sylfaen" w:cs="Sylfaen"/>
          <w:lang w:val="ka-GE" w:eastAsia="ru-RU"/>
        </w:rPr>
        <w:t>დაცვა</w:t>
      </w:r>
      <w:r w:rsidRPr="009C4AF9">
        <w:rPr>
          <w:rFonts w:ascii="Sylfaen" w:hAnsi="Sylfaen"/>
          <w:lang w:val="ka-GE" w:eastAsia="ru-RU"/>
        </w:rPr>
        <w:t>-</w:t>
      </w:r>
      <w:r w:rsidRPr="009C4AF9">
        <w:rPr>
          <w:rFonts w:ascii="Sylfaen" w:hAnsi="Sylfaen" w:cs="Sylfaen"/>
          <w:lang w:val="ka-GE" w:eastAsia="ru-RU"/>
        </w:rPr>
        <w:t>შენარჩუნება</w:t>
      </w:r>
      <w:r w:rsidRPr="009C4AF9">
        <w:rPr>
          <w:rFonts w:ascii="Sylfaen" w:hAnsi="Sylfaen"/>
          <w:lang w:val="ka-GE" w:eastAsia="ru-RU"/>
        </w:rPr>
        <w:t xml:space="preserve">. </w:t>
      </w:r>
      <w:r w:rsidRPr="009C4AF9">
        <w:rPr>
          <w:rFonts w:ascii="Sylfaen" w:hAnsi="Sylfaen" w:cs="Sylfaen"/>
          <w:lang w:val="ka-GE" w:eastAsia="ru-RU"/>
        </w:rPr>
        <w:t>აჭარის</w:t>
      </w:r>
      <w:r w:rsidRPr="009C4AF9">
        <w:rPr>
          <w:rFonts w:ascii="Sylfaen" w:hAnsi="Sylfaen"/>
          <w:lang w:val="ka-GE" w:eastAsia="ru-RU"/>
        </w:rPr>
        <w:t xml:space="preserve"> </w:t>
      </w:r>
      <w:r w:rsidRPr="009C4AF9">
        <w:rPr>
          <w:rFonts w:ascii="Sylfaen" w:hAnsi="Sylfaen" w:cs="Sylfaen"/>
          <w:lang w:val="ka-GE" w:eastAsia="ru-RU"/>
        </w:rPr>
        <w:t>მუზეუმებისა</w:t>
      </w:r>
      <w:r w:rsidRPr="009C4AF9">
        <w:rPr>
          <w:rFonts w:ascii="Sylfaen" w:hAnsi="Sylfaen"/>
          <w:lang w:val="ka-GE" w:eastAsia="ru-RU"/>
        </w:rPr>
        <w:t xml:space="preserve"> </w:t>
      </w:r>
      <w:r w:rsidRPr="009C4AF9">
        <w:rPr>
          <w:rFonts w:ascii="Sylfaen" w:hAnsi="Sylfaen" w:cs="Sylfaen"/>
          <w:lang w:val="ka-GE" w:eastAsia="ru-RU"/>
        </w:rPr>
        <w:t>და</w:t>
      </w:r>
      <w:r w:rsidRPr="009C4AF9">
        <w:rPr>
          <w:rFonts w:ascii="Sylfaen" w:hAnsi="Sylfaen"/>
          <w:lang w:val="ka-GE" w:eastAsia="ru-RU"/>
        </w:rPr>
        <w:t xml:space="preserve"> </w:t>
      </w:r>
      <w:r w:rsidRPr="009C4AF9">
        <w:rPr>
          <w:rFonts w:ascii="Sylfaen" w:hAnsi="Sylfaen" w:cs="Sylfaen"/>
          <w:lang w:val="ka-GE" w:eastAsia="ru-RU"/>
        </w:rPr>
        <w:t>გალერეების</w:t>
      </w:r>
      <w:r w:rsidRPr="009C4AF9">
        <w:rPr>
          <w:rFonts w:ascii="Sylfaen" w:hAnsi="Sylfaen"/>
          <w:lang w:val="ka-GE" w:eastAsia="ru-RU"/>
        </w:rPr>
        <w:t xml:space="preserve"> </w:t>
      </w:r>
      <w:r w:rsidRPr="009C4AF9">
        <w:rPr>
          <w:rFonts w:ascii="Sylfaen" w:hAnsi="Sylfaen" w:cs="Sylfaen"/>
          <w:lang w:val="ka-GE" w:eastAsia="ru-RU"/>
        </w:rPr>
        <w:t>მოდერნიზება</w:t>
      </w:r>
      <w:r w:rsidRPr="009C4AF9">
        <w:rPr>
          <w:rFonts w:ascii="Sylfaen" w:hAnsi="Sylfaen"/>
          <w:lang w:val="ka-GE" w:eastAsia="ru-RU"/>
        </w:rPr>
        <w:t xml:space="preserve"> </w:t>
      </w:r>
      <w:r w:rsidRPr="009C4AF9">
        <w:rPr>
          <w:rFonts w:ascii="Sylfaen" w:hAnsi="Sylfaen" w:cs="Sylfaen"/>
          <w:lang w:val="ka-GE" w:eastAsia="ru-RU"/>
        </w:rPr>
        <w:t>და</w:t>
      </w:r>
      <w:r w:rsidRPr="009C4AF9">
        <w:rPr>
          <w:rFonts w:ascii="Sylfaen" w:hAnsi="Sylfaen"/>
          <w:lang w:val="ka-GE" w:eastAsia="ru-RU"/>
        </w:rPr>
        <w:t xml:space="preserve"> </w:t>
      </w:r>
      <w:r w:rsidRPr="009C4AF9">
        <w:rPr>
          <w:rFonts w:ascii="Sylfaen" w:hAnsi="Sylfaen" w:cs="Sylfaen"/>
          <w:lang w:val="ka-GE" w:eastAsia="ru-RU"/>
        </w:rPr>
        <w:t>მართვის</w:t>
      </w:r>
      <w:r w:rsidRPr="009C4AF9">
        <w:rPr>
          <w:rFonts w:ascii="Sylfaen" w:hAnsi="Sylfaen"/>
          <w:lang w:val="ka-GE" w:eastAsia="ru-RU"/>
        </w:rPr>
        <w:t xml:space="preserve"> </w:t>
      </w:r>
      <w:r w:rsidRPr="009C4AF9">
        <w:rPr>
          <w:rFonts w:ascii="Sylfaen" w:hAnsi="Sylfaen" w:cs="Sylfaen"/>
          <w:lang w:val="ka-GE" w:eastAsia="ru-RU"/>
        </w:rPr>
        <w:t>წესებისა</w:t>
      </w:r>
      <w:r w:rsidRPr="009C4AF9">
        <w:rPr>
          <w:rFonts w:ascii="Sylfaen" w:hAnsi="Sylfaen"/>
          <w:lang w:val="ka-GE" w:eastAsia="ru-RU"/>
        </w:rPr>
        <w:t xml:space="preserve"> </w:t>
      </w:r>
      <w:r w:rsidRPr="009C4AF9">
        <w:rPr>
          <w:rFonts w:ascii="Sylfaen" w:hAnsi="Sylfaen" w:cs="Sylfaen"/>
          <w:lang w:val="ka-GE" w:eastAsia="ru-RU"/>
        </w:rPr>
        <w:t>და</w:t>
      </w:r>
      <w:r w:rsidRPr="009C4AF9">
        <w:rPr>
          <w:rFonts w:ascii="Sylfaen" w:hAnsi="Sylfaen"/>
          <w:lang w:val="ka-GE" w:eastAsia="ru-RU"/>
        </w:rPr>
        <w:t xml:space="preserve"> </w:t>
      </w:r>
      <w:r w:rsidRPr="009C4AF9">
        <w:rPr>
          <w:rFonts w:ascii="Sylfaen" w:hAnsi="Sylfaen" w:cs="Sylfaen"/>
          <w:lang w:val="ka-GE" w:eastAsia="ru-RU"/>
        </w:rPr>
        <w:t>რეგულაციების</w:t>
      </w:r>
      <w:r w:rsidRPr="009C4AF9">
        <w:rPr>
          <w:rFonts w:ascii="Sylfaen" w:hAnsi="Sylfaen"/>
          <w:lang w:val="ka-GE" w:eastAsia="ru-RU"/>
        </w:rPr>
        <w:t xml:space="preserve"> </w:t>
      </w:r>
      <w:r w:rsidRPr="009C4AF9">
        <w:rPr>
          <w:rFonts w:ascii="Sylfaen" w:hAnsi="Sylfaen" w:cs="Sylfaen"/>
          <w:lang w:val="ka-GE" w:eastAsia="ru-RU"/>
        </w:rPr>
        <w:t>შემუშავება</w:t>
      </w:r>
      <w:r w:rsidRPr="009C4AF9">
        <w:rPr>
          <w:rFonts w:ascii="Sylfaen" w:hAnsi="Sylfaen"/>
          <w:lang w:val="ka-GE" w:eastAsia="ru-RU"/>
        </w:rPr>
        <w:t xml:space="preserve"> </w:t>
      </w:r>
      <w:r w:rsidRPr="009C4AF9">
        <w:rPr>
          <w:rFonts w:ascii="Sylfaen" w:hAnsi="Sylfaen" w:cs="Sylfaen"/>
          <w:lang w:val="ka-GE" w:eastAsia="ru-RU"/>
        </w:rPr>
        <w:t>საერთაშორისო</w:t>
      </w:r>
      <w:r w:rsidRPr="009C4AF9">
        <w:rPr>
          <w:rFonts w:ascii="Sylfaen" w:hAnsi="Sylfaen"/>
          <w:lang w:val="ka-GE" w:eastAsia="ru-RU"/>
        </w:rPr>
        <w:t xml:space="preserve"> </w:t>
      </w:r>
      <w:r w:rsidRPr="009C4AF9">
        <w:rPr>
          <w:rFonts w:ascii="Sylfaen" w:hAnsi="Sylfaen" w:cs="Sylfaen"/>
          <w:lang w:val="ka-GE" w:eastAsia="ru-RU"/>
        </w:rPr>
        <w:t>სტანდარტების</w:t>
      </w:r>
      <w:r w:rsidRPr="009C4AF9">
        <w:rPr>
          <w:rFonts w:ascii="Sylfaen" w:hAnsi="Sylfaen"/>
          <w:lang w:val="ka-GE" w:eastAsia="ru-RU"/>
        </w:rPr>
        <w:t xml:space="preserve"> </w:t>
      </w:r>
      <w:r w:rsidRPr="009C4AF9">
        <w:rPr>
          <w:rFonts w:ascii="Sylfaen" w:hAnsi="Sylfaen" w:cs="Sylfaen"/>
          <w:lang w:val="ka-GE" w:eastAsia="ru-RU"/>
        </w:rPr>
        <w:t>მიხედვით</w:t>
      </w:r>
      <w:r w:rsidRPr="009C4AF9">
        <w:rPr>
          <w:rFonts w:ascii="Sylfaen" w:hAnsi="Sylfaen"/>
          <w:lang w:val="ka-GE" w:eastAsia="ru-RU"/>
        </w:rPr>
        <w:t xml:space="preserve">. </w:t>
      </w:r>
      <w:r w:rsidRPr="00D05111">
        <w:rPr>
          <w:rFonts w:ascii="Sylfaen" w:hAnsi="Sylfaen" w:cs="Sylfaen"/>
          <w:sz w:val="24"/>
          <w:szCs w:val="24"/>
          <w:lang w:val="ka-GE" w:eastAsia="ru-RU"/>
        </w:rPr>
        <w:t>ხელოვნების</w:t>
      </w:r>
      <w:r w:rsidRPr="00D05111">
        <w:rPr>
          <w:rFonts w:ascii="Sylfaen" w:hAnsi="Sylfaen"/>
          <w:sz w:val="24"/>
          <w:szCs w:val="24"/>
          <w:lang w:val="ka-GE" w:eastAsia="ru-RU"/>
        </w:rPr>
        <w:t xml:space="preserve"> </w:t>
      </w:r>
      <w:r w:rsidRPr="00D05111">
        <w:rPr>
          <w:rFonts w:ascii="Sylfaen" w:hAnsi="Sylfaen" w:cs="Sylfaen"/>
          <w:sz w:val="24"/>
          <w:szCs w:val="24"/>
          <w:lang w:val="ka-GE" w:eastAsia="ru-RU"/>
        </w:rPr>
        <w:t>და</w:t>
      </w:r>
      <w:r w:rsidRPr="00D05111">
        <w:rPr>
          <w:rFonts w:ascii="Sylfaen" w:hAnsi="Sylfaen"/>
          <w:sz w:val="24"/>
          <w:szCs w:val="24"/>
          <w:lang w:val="ka-GE" w:eastAsia="ru-RU"/>
        </w:rPr>
        <w:t xml:space="preserve"> </w:t>
      </w:r>
      <w:r w:rsidRPr="00D05111">
        <w:rPr>
          <w:rFonts w:ascii="Sylfaen" w:hAnsi="Sylfaen" w:cs="Sylfaen"/>
          <w:sz w:val="24"/>
          <w:szCs w:val="24"/>
          <w:lang w:val="ka-GE" w:eastAsia="ru-RU"/>
        </w:rPr>
        <w:t>კულტურის</w:t>
      </w:r>
      <w:r w:rsidRPr="00D05111">
        <w:rPr>
          <w:rFonts w:ascii="Sylfaen" w:hAnsi="Sylfaen"/>
          <w:sz w:val="24"/>
          <w:szCs w:val="24"/>
          <w:lang w:val="ka-GE" w:eastAsia="ru-RU"/>
        </w:rPr>
        <w:t xml:space="preserve"> </w:t>
      </w:r>
      <w:r w:rsidRPr="00D05111">
        <w:rPr>
          <w:rFonts w:ascii="Sylfaen" w:hAnsi="Sylfaen" w:cs="Sylfaen"/>
          <w:sz w:val="24"/>
          <w:szCs w:val="24"/>
          <w:lang w:val="ka-GE" w:eastAsia="ru-RU"/>
        </w:rPr>
        <w:t>სფეროში</w:t>
      </w:r>
      <w:r w:rsidRPr="00D05111">
        <w:rPr>
          <w:rFonts w:ascii="Sylfaen" w:hAnsi="Sylfaen"/>
          <w:sz w:val="24"/>
          <w:szCs w:val="24"/>
          <w:lang w:val="ka-GE" w:eastAsia="ru-RU"/>
        </w:rPr>
        <w:t xml:space="preserve"> </w:t>
      </w:r>
      <w:r w:rsidRPr="00D05111">
        <w:rPr>
          <w:rFonts w:ascii="Sylfaen" w:hAnsi="Sylfaen" w:cs="Sylfaen"/>
          <w:sz w:val="24"/>
          <w:szCs w:val="24"/>
          <w:lang w:val="ka-GE" w:eastAsia="ru-RU"/>
        </w:rPr>
        <w:t>პროფესიული</w:t>
      </w:r>
      <w:r w:rsidRPr="00D05111">
        <w:rPr>
          <w:rFonts w:ascii="Sylfaen" w:hAnsi="Sylfaen"/>
          <w:sz w:val="24"/>
          <w:szCs w:val="24"/>
          <w:lang w:val="ka-GE" w:eastAsia="ru-RU"/>
        </w:rPr>
        <w:t xml:space="preserve"> </w:t>
      </w:r>
      <w:r w:rsidRPr="00D05111">
        <w:rPr>
          <w:rFonts w:ascii="Sylfaen" w:hAnsi="Sylfaen" w:cs="Sylfaen"/>
          <w:sz w:val="24"/>
          <w:szCs w:val="24"/>
          <w:lang w:val="ka-GE" w:eastAsia="ru-RU"/>
        </w:rPr>
        <w:t>დონის</w:t>
      </w:r>
      <w:r w:rsidRPr="00D05111">
        <w:rPr>
          <w:rFonts w:ascii="Sylfaen" w:hAnsi="Sylfaen"/>
          <w:sz w:val="24"/>
          <w:szCs w:val="24"/>
          <w:lang w:val="ka-GE" w:eastAsia="ru-RU"/>
        </w:rPr>
        <w:t xml:space="preserve"> </w:t>
      </w:r>
      <w:r w:rsidRPr="00D05111">
        <w:rPr>
          <w:rFonts w:ascii="Sylfaen" w:hAnsi="Sylfaen" w:cs="Sylfaen"/>
          <w:sz w:val="24"/>
          <w:szCs w:val="24"/>
          <w:lang w:val="ka-GE" w:eastAsia="ru-RU"/>
        </w:rPr>
        <w:t>ამაღლება</w:t>
      </w:r>
      <w:r w:rsidRPr="00D05111">
        <w:rPr>
          <w:rFonts w:ascii="Sylfaen" w:hAnsi="Sylfaen"/>
          <w:sz w:val="24"/>
          <w:szCs w:val="24"/>
          <w:lang w:val="ka-GE" w:eastAsia="ru-RU"/>
        </w:rPr>
        <w:t xml:space="preserve"> </w:t>
      </w:r>
      <w:r w:rsidRPr="00D05111">
        <w:rPr>
          <w:rFonts w:ascii="Sylfaen" w:hAnsi="Sylfaen" w:cs="Sylfaen"/>
          <w:sz w:val="24"/>
          <w:szCs w:val="24"/>
          <w:lang w:val="ka-GE" w:eastAsia="ru-RU"/>
        </w:rPr>
        <w:t>და</w:t>
      </w:r>
      <w:r w:rsidRPr="00D05111">
        <w:rPr>
          <w:rFonts w:ascii="Sylfaen" w:hAnsi="Sylfaen"/>
          <w:sz w:val="24"/>
          <w:szCs w:val="24"/>
          <w:lang w:val="ka-GE" w:eastAsia="ru-RU"/>
        </w:rPr>
        <w:t xml:space="preserve"> </w:t>
      </w:r>
      <w:r w:rsidRPr="00D05111">
        <w:rPr>
          <w:rFonts w:ascii="Sylfaen" w:hAnsi="Sylfaen" w:cs="Sylfaen"/>
          <w:sz w:val="24"/>
          <w:szCs w:val="24"/>
          <w:lang w:val="ka-GE" w:eastAsia="ru-RU"/>
        </w:rPr>
        <w:t>კვალიფიციური</w:t>
      </w:r>
      <w:r w:rsidRPr="00D05111">
        <w:rPr>
          <w:rFonts w:ascii="Sylfaen" w:hAnsi="Sylfaen"/>
          <w:sz w:val="24"/>
          <w:szCs w:val="24"/>
          <w:lang w:val="ka-GE" w:eastAsia="ru-RU"/>
        </w:rPr>
        <w:t xml:space="preserve"> </w:t>
      </w:r>
      <w:r w:rsidRPr="00D05111">
        <w:rPr>
          <w:rFonts w:ascii="Sylfaen" w:hAnsi="Sylfaen" w:cs="Sylfaen"/>
          <w:sz w:val="24"/>
          <w:szCs w:val="24"/>
          <w:lang w:val="ka-GE" w:eastAsia="ru-RU"/>
        </w:rPr>
        <w:t>კადრების</w:t>
      </w:r>
      <w:r w:rsidRPr="00D05111">
        <w:rPr>
          <w:rFonts w:ascii="Sylfaen" w:hAnsi="Sylfaen"/>
          <w:sz w:val="24"/>
          <w:szCs w:val="24"/>
          <w:lang w:val="ka-GE" w:eastAsia="ru-RU"/>
        </w:rPr>
        <w:t xml:space="preserve"> </w:t>
      </w:r>
      <w:r w:rsidRPr="00D05111">
        <w:rPr>
          <w:rFonts w:ascii="Sylfaen" w:hAnsi="Sylfaen" w:cs="Sylfaen"/>
          <w:sz w:val="24"/>
          <w:szCs w:val="24"/>
          <w:lang w:val="ka-GE" w:eastAsia="ru-RU"/>
        </w:rPr>
        <w:t>მომზადება</w:t>
      </w:r>
      <w:r w:rsidRPr="00D05111">
        <w:rPr>
          <w:rFonts w:ascii="Sylfaen" w:hAnsi="Sylfaen"/>
          <w:sz w:val="24"/>
          <w:szCs w:val="24"/>
          <w:lang w:val="ka-GE" w:eastAsia="ru-RU"/>
        </w:rPr>
        <w:t>. კულტურის დაწესებულებების ინფრასტრუქტურის გაუმჯობესება;</w:t>
      </w:r>
    </w:p>
    <w:p w:rsidR="00766C92" w:rsidRPr="009C4AF9" w:rsidRDefault="00766C92" w:rsidP="008D4BE1">
      <w:pPr>
        <w:numPr>
          <w:ilvl w:val="0"/>
          <w:numId w:val="55"/>
        </w:numPr>
        <w:tabs>
          <w:tab w:val="left" w:pos="993"/>
        </w:tabs>
        <w:spacing w:after="0" w:line="240" w:lineRule="auto"/>
        <w:ind w:left="0" w:firstLine="709"/>
        <w:jc w:val="both"/>
        <w:rPr>
          <w:rFonts w:ascii="Sylfaen" w:hAnsi="Sylfaen" w:cs="Sylfaen"/>
          <w:lang w:val="ka-GE" w:eastAsia="ru-RU"/>
        </w:rPr>
      </w:pPr>
      <w:r w:rsidRPr="009C4AF9">
        <w:rPr>
          <w:rFonts w:ascii="Sylfaen" w:hAnsi="Sylfaen" w:cs="Sylfaen"/>
          <w:lang w:val="ka-GE" w:eastAsia="ru-RU"/>
        </w:rPr>
        <w:t xml:space="preserve">ჯანსაღი ცხოვრების წესის პოპულარიზაცია და მასობრივ სპორტში მოქალაქეთა ჩართულობის გაზრდა. პროფესიული სპორტის მხარდაჭერა და სპორტული მიღწევების გაუმჯობესება.  სპორტის ინფრასტრუქტურის რეაბილიტაცია და განვითარება; </w:t>
      </w:r>
    </w:p>
    <w:p w:rsidR="00766C92" w:rsidRPr="009C4AF9" w:rsidRDefault="00766C92" w:rsidP="008D4BE1">
      <w:pPr>
        <w:numPr>
          <w:ilvl w:val="0"/>
          <w:numId w:val="55"/>
        </w:numPr>
        <w:tabs>
          <w:tab w:val="left" w:pos="993"/>
        </w:tabs>
        <w:spacing w:after="0" w:line="240" w:lineRule="auto"/>
        <w:ind w:left="0" w:firstLine="709"/>
        <w:jc w:val="both"/>
        <w:rPr>
          <w:rFonts w:ascii="Sylfaen" w:hAnsi="Sylfaen"/>
          <w:lang w:val="ka-GE" w:eastAsia="ru-RU"/>
        </w:rPr>
      </w:pPr>
      <w:r w:rsidRPr="009C4AF9">
        <w:rPr>
          <w:rFonts w:ascii="Sylfaen" w:hAnsi="Sylfaen" w:cs="Sylfaen"/>
          <w:lang w:val="ka-GE" w:eastAsia="ru-RU"/>
        </w:rPr>
        <w:t>მოსახლეობის სხვადასხვა ჯგუფების</w:t>
      </w:r>
      <w:r w:rsidRPr="009C4AF9">
        <w:rPr>
          <w:rFonts w:ascii="Sylfaen" w:hAnsi="Sylfaen"/>
          <w:lang w:val="ka-GE" w:eastAsia="ru-RU"/>
        </w:rPr>
        <w:t>, მათ შორის სოციალურად დაუცველი კატეგორიის მოსახლეობის სამედიცინო მომსახურებასთან დაკავშირებული იმ ფინანსური რისკებისაგან დაცვა, რომელიც ვერ იფარება სახელმწიფო ბიუჯეტით დაფინანსებული სამედიცინო პროგრამებით;</w:t>
      </w:r>
    </w:p>
    <w:p w:rsidR="00766C92" w:rsidRPr="009C4AF9" w:rsidRDefault="00766C92" w:rsidP="008D4BE1">
      <w:pPr>
        <w:numPr>
          <w:ilvl w:val="0"/>
          <w:numId w:val="55"/>
        </w:numPr>
        <w:tabs>
          <w:tab w:val="left" w:pos="993"/>
        </w:tabs>
        <w:spacing w:after="0" w:line="240" w:lineRule="auto"/>
        <w:ind w:left="0" w:right="119" w:firstLine="567"/>
        <w:jc w:val="both"/>
        <w:rPr>
          <w:rFonts w:ascii="Sylfaen" w:eastAsia="Times New Roman" w:hAnsi="Sylfaen" w:cs="Sylfaen"/>
          <w:lang w:val="ka-GE" w:eastAsia="ru-RU"/>
        </w:rPr>
      </w:pPr>
      <w:r w:rsidRPr="009C4AF9">
        <w:rPr>
          <w:rFonts w:ascii="Sylfaen" w:hAnsi="Sylfaen" w:cs="Sylfaen"/>
          <w:lang w:val="ka-GE" w:eastAsia="ru-RU"/>
        </w:rPr>
        <w:t>სოფლებში</w:t>
      </w:r>
      <w:r w:rsidRPr="009C4AF9">
        <w:rPr>
          <w:rFonts w:ascii="Sylfaen" w:hAnsi="Sylfaen"/>
          <w:lang w:val="ka-GE" w:eastAsia="ru-RU"/>
        </w:rPr>
        <w:t xml:space="preserve"> </w:t>
      </w:r>
      <w:r w:rsidRPr="009C4AF9">
        <w:rPr>
          <w:rFonts w:ascii="Sylfaen" w:hAnsi="Sylfaen" w:cs="Sylfaen"/>
          <w:lang w:val="ka-GE" w:eastAsia="ru-RU"/>
        </w:rPr>
        <w:t xml:space="preserve"> სამედიცინო პერსონალის კადრების</w:t>
      </w:r>
      <w:r w:rsidRPr="009C4AF9">
        <w:rPr>
          <w:rFonts w:ascii="Sylfaen" w:hAnsi="Sylfaen"/>
          <w:lang w:val="ka-GE" w:eastAsia="ru-RU"/>
        </w:rPr>
        <w:t xml:space="preserve"> </w:t>
      </w:r>
      <w:r w:rsidRPr="009C4AF9">
        <w:rPr>
          <w:rFonts w:ascii="Sylfaen" w:hAnsi="Sylfaen" w:cs="Sylfaen"/>
          <w:lang w:val="ka-GE" w:eastAsia="ru-RU"/>
        </w:rPr>
        <w:t>დამაგრების</w:t>
      </w:r>
      <w:r w:rsidRPr="009C4AF9">
        <w:rPr>
          <w:rFonts w:ascii="Sylfaen" w:hAnsi="Sylfaen"/>
          <w:lang w:val="ka-GE" w:eastAsia="ru-RU"/>
        </w:rPr>
        <w:t xml:space="preserve"> </w:t>
      </w:r>
      <w:r w:rsidRPr="009C4AF9">
        <w:rPr>
          <w:rFonts w:ascii="Sylfaen" w:hAnsi="Sylfaen" w:cs="Sylfaen"/>
          <w:lang w:val="ka-GE" w:eastAsia="ru-RU"/>
        </w:rPr>
        <w:t>მიზნით</w:t>
      </w:r>
      <w:r w:rsidRPr="009C4AF9">
        <w:rPr>
          <w:rFonts w:ascii="Sylfaen" w:hAnsi="Sylfaen"/>
          <w:lang w:val="ka-GE" w:eastAsia="ru-RU"/>
        </w:rPr>
        <w:t xml:space="preserve"> </w:t>
      </w:r>
      <w:r w:rsidRPr="009C4AF9">
        <w:rPr>
          <w:rFonts w:ascii="Sylfaen" w:hAnsi="Sylfaen" w:cs="Sylfaen"/>
          <w:lang w:val="ka-GE" w:eastAsia="ru-RU"/>
        </w:rPr>
        <w:t>მათი</w:t>
      </w:r>
      <w:r w:rsidRPr="009C4AF9">
        <w:rPr>
          <w:rFonts w:ascii="Sylfaen" w:hAnsi="Sylfaen"/>
          <w:lang w:val="ka-GE" w:eastAsia="ru-RU"/>
        </w:rPr>
        <w:t xml:space="preserve"> </w:t>
      </w:r>
      <w:r w:rsidRPr="009C4AF9">
        <w:rPr>
          <w:rFonts w:ascii="Sylfaen" w:hAnsi="Sylfaen" w:cs="Sylfaen"/>
          <w:lang w:val="ka-GE" w:eastAsia="ru-RU"/>
        </w:rPr>
        <w:t>მატერიალური</w:t>
      </w:r>
      <w:r w:rsidRPr="009C4AF9">
        <w:rPr>
          <w:rFonts w:ascii="Sylfaen" w:hAnsi="Sylfaen"/>
          <w:lang w:val="ka-GE" w:eastAsia="ru-RU"/>
        </w:rPr>
        <w:t xml:space="preserve"> </w:t>
      </w:r>
      <w:r w:rsidRPr="009C4AF9">
        <w:rPr>
          <w:rFonts w:ascii="Sylfaen" w:hAnsi="Sylfaen" w:cs="Sylfaen"/>
          <w:lang w:val="ka-GE" w:eastAsia="ru-RU"/>
        </w:rPr>
        <w:t>სტიმულირება</w:t>
      </w:r>
      <w:r w:rsidRPr="009C4AF9">
        <w:rPr>
          <w:rFonts w:ascii="Sylfaen" w:hAnsi="Sylfaen"/>
          <w:lang w:val="ka-GE" w:eastAsia="ru-RU"/>
        </w:rPr>
        <w:t xml:space="preserve">. </w:t>
      </w:r>
      <w:r w:rsidRPr="009C4AF9">
        <w:rPr>
          <w:rFonts w:ascii="Sylfaen" w:eastAsia="Times New Roman" w:hAnsi="Sylfaen" w:cs="Sylfaen"/>
          <w:lang w:val="ka-GE" w:eastAsia="ru-RU"/>
        </w:rPr>
        <w:t>- სოციალურად დაუცველ ფენებსა და დაავადების მაღალი რისკის მოსახლეობის ჯანმრთელობის  მდგომარეობის  გაუმჯობესება  და ცხოვრების ჯანსაღი წესის დამკვიდრების ხელშეწყობა</w:t>
      </w:r>
      <w:r w:rsidRPr="009C4AF9">
        <w:rPr>
          <w:rFonts w:ascii="Sylfaen" w:eastAsia="Times New Roman" w:hAnsi="Sylfaen"/>
          <w:lang w:val="ka-GE" w:eastAsia="ru-RU"/>
        </w:rPr>
        <w:t xml:space="preserve">, </w:t>
      </w:r>
      <w:r w:rsidRPr="009C4AF9">
        <w:rPr>
          <w:rFonts w:ascii="Sylfaen" w:eastAsia="Times New Roman" w:hAnsi="Sylfaen" w:cs="Sylfaen"/>
          <w:lang w:val="ka-GE" w:eastAsia="ru-RU"/>
        </w:rPr>
        <w:t xml:space="preserve">დაავადებათა პრევენცია და კონტროლი; </w:t>
      </w:r>
    </w:p>
    <w:p w:rsidR="00766C92" w:rsidRPr="009C4AF9" w:rsidRDefault="00766C92" w:rsidP="00766C92">
      <w:pPr>
        <w:spacing w:after="0" w:line="240" w:lineRule="auto"/>
        <w:ind w:right="119" w:firstLine="567"/>
        <w:jc w:val="both"/>
        <w:rPr>
          <w:rFonts w:ascii="Sylfaen" w:eastAsia="Times New Roman" w:hAnsi="Sylfaen"/>
          <w:lang w:val="ka-GE" w:eastAsia="ru-RU"/>
        </w:rPr>
      </w:pPr>
      <w:r w:rsidRPr="009C4AF9">
        <w:rPr>
          <w:rFonts w:ascii="Sylfaen" w:eastAsia="Sylfaen" w:hAnsi="Sylfaen" w:cs="Sylfaen"/>
          <w:lang w:val="ka-GE" w:eastAsia="ru-RU"/>
        </w:rPr>
        <w:t>- აჭარის</w:t>
      </w:r>
      <w:r w:rsidRPr="009C4AF9">
        <w:rPr>
          <w:rFonts w:ascii="Times New Roman" w:eastAsia="Sylfaen" w:hAnsi="Times New Roman"/>
          <w:lang w:val="ka-GE" w:eastAsia="ru-RU"/>
        </w:rPr>
        <w:t xml:space="preserve"> </w:t>
      </w:r>
      <w:r w:rsidRPr="009C4AF9">
        <w:rPr>
          <w:rFonts w:ascii="Sylfaen" w:eastAsia="Sylfaen" w:hAnsi="Sylfaen" w:cs="Sylfaen"/>
          <w:lang w:val="ka-GE" w:eastAsia="ru-RU"/>
        </w:rPr>
        <w:t>ავტონომიურ</w:t>
      </w:r>
      <w:r w:rsidRPr="009C4AF9">
        <w:rPr>
          <w:rFonts w:ascii="Times New Roman" w:eastAsia="Sylfaen" w:hAnsi="Times New Roman"/>
          <w:lang w:val="ka-GE" w:eastAsia="ru-RU"/>
        </w:rPr>
        <w:t xml:space="preserve"> </w:t>
      </w:r>
      <w:r w:rsidRPr="009C4AF9">
        <w:rPr>
          <w:rFonts w:ascii="Sylfaen" w:eastAsia="Sylfaen" w:hAnsi="Sylfaen" w:cs="Sylfaen"/>
          <w:lang w:val="ka-GE" w:eastAsia="ru-RU"/>
        </w:rPr>
        <w:t>რესპუბლიკაში</w:t>
      </w:r>
      <w:r w:rsidRPr="009C4AF9">
        <w:rPr>
          <w:rFonts w:ascii="Times New Roman" w:eastAsia="Sylfaen" w:hAnsi="Times New Roman"/>
          <w:lang w:val="ka-GE" w:eastAsia="ru-RU"/>
        </w:rPr>
        <w:t xml:space="preserve"> </w:t>
      </w:r>
      <w:r w:rsidRPr="009C4AF9">
        <w:rPr>
          <w:rFonts w:ascii="Sylfaen" w:eastAsia="Sylfaen" w:hAnsi="Sylfaen" w:cs="Sylfaen"/>
          <w:lang w:val="ka-GE" w:eastAsia="ru-RU"/>
        </w:rPr>
        <w:t>დასაქმების</w:t>
      </w:r>
      <w:r w:rsidRPr="009C4AF9">
        <w:rPr>
          <w:rFonts w:ascii="Times New Roman" w:eastAsia="Sylfaen" w:hAnsi="Times New Roman"/>
          <w:lang w:val="ka-GE" w:eastAsia="ru-RU"/>
        </w:rPr>
        <w:t xml:space="preserve"> </w:t>
      </w:r>
      <w:r w:rsidRPr="009C4AF9">
        <w:rPr>
          <w:rFonts w:ascii="Sylfaen" w:eastAsia="Sylfaen" w:hAnsi="Sylfaen" w:cs="Sylfaen"/>
          <w:lang w:val="ka-GE" w:eastAsia="ru-RU"/>
        </w:rPr>
        <w:t>სისტემისა</w:t>
      </w:r>
      <w:r w:rsidRPr="009C4AF9">
        <w:rPr>
          <w:rFonts w:ascii="Times New Roman" w:eastAsia="Sylfaen" w:hAnsi="Times New Roman"/>
          <w:lang w:val="ka-GE" w:eastAsia="ru-RU"/>
        </w:rPr>
        <w:t xml:space="preserve"> </w:t>
      </w:r>
      <w:r w:rsidRPr="009C4AF9">
        <w:rPr>
          <w:rFonts w:ascii="Sylfaen" w:eastAsia="Sylfaen" w:hAnsi="Sylfaen" w:cs="Sylfaen"/>
          <w:lang w:val="ka-GE" w:eastAsia="ru-RU"/>
        </w:rPr>
        <w:t>და</w:t>
      </w:r>
      <w:r w:rsidRPr="009C4AF9">
        <w:rPr>
          <w:rFonts w:ascii="Times New Roman" w:eastAsia="Sylfaen" w:hAnsi="Times New Roman"/>
          <w:lang w:val="ka-GE" w:eastAsia="ru-RU"/>
        </w:rPr>
        <w:t xml:space="preserve"> </w:t>
      </w:r>
      <w:r w:rsidRPr="009C4AF9">
        <w:rPr>
          <w:rFonts w:ascii="Sylfaen" w:eastAsia="Sylfaen" w:hAnsi="Sylfaen" w:cs="Sylfaen"/>
          <w:lang w:val="ka-GE" w:eastAsia="ru-RU"/>
        </w:rPr>
        <w:t>მექანიზმების</w:t>
      </w:r>
      <w:r w:rsidRPr="009C4AF9">
        <w:rPr>
          <w:rFonts w:ascii="Times New Roman" w:eastAsia="Sylfaen" w:hAnsi="Times New Roman"/>
          <w:lang w:val="ka-GE" w:eastAsia="ru-RU"/>
        </w:rPr>
        <w:t xml:space="preserve"> </w:t>
      </w:r>
      <w:r w:rsidRPr="009C4AF9">
        <w:rPr>
          <w:rFonts w:ascii="Sylfaen" w:eastAsia="Sylfaen" w:hAnsi="Sylfaen" w:cs="Sylfaen"/>
          <w:lang w:val="ka-GE" w:eastAsia="ru-RU"/>
        </w:rPr>
        <w:t>განვითარების</w:t>
      </w:r>
      <w:r w:rsidRPr="009C4AF9">
        <w:rPr>
          <w:rFonts w:ascii="Times New Roman" w:eastAsia="Sylfaen" w:hAnsi="Times New Roman"/>
          <w:lang w:val="ka-GE" w:eastAsia="ru-RU"/>
        </w:rPr>
        <w:t xml:space="preserve"> </w:t>
      </w:r>
      <w:r w:rsidRPr="009C4AF9">
        <w:rPr>
          <w:rFonts w:ascii="Sylfaen" w:eastAsia="Sylfaen" w:hAnsi="Sylfaen" w:cs="Sylfaen"/>
          <w:lang w:val="ka-GE" w:eastAsia="ru-RU"/>
        </w:rPr>
        <w:t>ხელშეწყობა</w:t>
      </w:r>
      <w:r w:rsidRPr="009C4AF9">
        <w:rPr>
          <w:rFonts w:ascii="Times New Roman" w:eastAsia="Sylfaen" w:hAnsi="Times New Roman"/>
          <w:lang w:val="ka-GE" w:eastAsia="ru-RU"/>
        </w:rPr>
        <w:t xml:space="preserve">, </w:t>
      </w:r>
      <w:r w:rsidRPr="009C4AF9">
        <w:rPr>
          <w:rFonts w:ascii="Sylfaen" w:eastAsia="Times New Roman" w:hAnsi="Sylfaen" w:cs="Sylfaen"/>
          <w:lang w:val="ka-GE" w:eastAsia="ru-RU"/>
        </w:rPr>
        <w:t>საზოგადოების სხვადასხვა ჯგუფის წევრების პროფესიული კვალიფიკაციის შეძენა/ამაღლება  მათი დასაქმების ხელშეწყობის მიზნით</w:t>
      </w:r>
      <w:r w:rsidRPr="009C4AF9">
        <w:rPr>
          <w:rFonts w:ascii="Sylfaen" w:eastAsia="Times New Roman" w:hAnsi="Sylfaen"/>
          <w:lang w:val="ka-GE" w:eastAsia="ru-RU"/>
        </w:rPr>
        <w:t>;</w:t>
      </w:r>
    </w:p>
    <w:p w:rsidR="00766C92" w:rsidRPr="009C4AF9" w:rsidRDefault="00766C92" w:rsidP="00766C92">
      <w:pPr>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firstLine="567"/>
        <w:jc w:val="both"/>
        <w:rPr>
          <w:rFonts w:ascii="Sylfaen" w:eastAsia="Times New Roman" w:hAnsi="Sylfaen" w:cs="Sylfaen"/>
          <w:lang w:val="ka-GE" w:eastAsia="ru-RU"/>
        </w:rPr>
      </w:pPr>
      <w:r w:rsidRPr="009C4AF9">
        <w:rPr>
          <w:rFonts w:ascii="Sylfaen" w:eastAsia="Times New Roman" w:hAnsi="Sylfaen" w:cs="Sylfaen"/>
          <w:lang w:val="ka-GE" w:eastAsia="ru-RU"/>
        </w:rPr>
        <w:t>- თანამედროვე აგროტექნოლოგიების დანერგვა, ადგილობრივი პროდუქციის წარმოების კონკურენტუნარიანობის გაზრდა, ნიადაგის პროდუქტიულობის ამაღლება, ერთეული სასოფლო</w:t>
      </w:r>
      <w:r w:rsidRPr="009C4AF9">
        <w:rPr>
          <w:rFonts w:ascii="Sylfaen" w:eastAsia="Times New Roman" w:hAnsi="Sylfaen" w:cs="Calibri"/>
          <w:lang w:val="ka-GE" w:eastAsia="ru-RU"/>
        </w:rPr>
        <w:t>–</w:t>
      </w:r>
      <w:r w:rsidRPr="009C4AF9">
        <w:rPr>
          <w:rFonts w:ascii="Sylfaen" w:eastAsia="Times New Roman" w:hAnsi="Sylfaen" w:cs="Sylfaen"/>
          <w:lang w:val="ka-GE" w:eastAsia="ru-RU"/>
        </w:rPr>
        <w:t>სამეურნეო სავარგულის რაციონალური გამოყენება, აგრარულ სფეროში დასაქმებულთა პრაქტიკული უნარ</w:t>
      </w:r>
      <w:r w:rsidRPr="009C4AF9">
        <w:rPr>
          <w:rFonts w:ascii="Sylfaen" w:eastAsia="Times New Roman" w:hAnsi="Sylfaen" w:cs="Calibri"/>
          <w:lang w:val="ka-GE" w:eastAsia="ru-RU"/>
        </w:rPr>
        <w:t>–</w:t>
      </w:r>
      <w:r w:rsidRPr="009C4AF9">
        <w:rPr>
          <w:rFonts w:ascii="Sylfaen" w:eastAsia="Times New Roman" w:hAnsi="Sylfaen" w:cs="Sylfaen"/>
          <w:lang w:val="ka-GE" w:eastAsia="ru-RU"/>
        </w:rPr>
        <w:t>ჩვევებისა და ცოდნის გაფართოება, ადგილობრივად წარმოებული პროდუქციის რეალიზაციის ალტერნატიული სისტემების შექმნის ხელშეწყობა.</w:t>
      </w:r>
    </w:p>
    <w:p w:rsidR="00766C92" w:rsidRDefault="00766C92" w:rsidP="00766C92">
      <w:pPr>
        <w:spacing w:after="0" w:line="240" w:lineRule="auto"/>
        <w:rPr>
          <w:rFonts w:ascii="Sylfaen" w:hAnsi="Sylfaen" w:cs="Sylfaen"/>
          <w:b/>
          <w:color w:val="4472C4" w:themeColor="accent1"/>
          <w:lang w:val="ka-GE"/>
        </w:rPr>
      </w:pPr>
      <w:bookmarkStart w:id="116" w:name="_Toc528265320"/>
    </w:p>
    <w:p w:rsidR="00766C92" w:rsidRPr="00766C92" w:rsidRDefault="00766C92" w:rsidP="00766C92">
      <w:pPr>
        <w:pStyle w:val="Heading3"/>
        <w:jc w:val="both"/>
        <w:rPr>
          <w:rFonts w:ascii="Sylfaen" w:eastAsia="Sylfaen" w:hAnsi="Sylfaen"/>
          <w:b/>
          <w:color w:val="1F3864" w:themeColor="accent1" w:themeShade="80"/>
          <w:lang w:val="ka-GE"/>
        </w:rPr>
      </w:pPr>
      <w:r w:rsidRPr="00766C92">
        <w:rPr>
          <w:rFonts w:ascii="Sylfaen" w:eastAsia="Sylfaen" w:hAnsi="Sylfaen"/>
          <w:b/>
          <w:color w:val="1F3864" w:themeColor="accent1" w:themeShade="80"/>
          <w:lang w:val="ka-GE"/>
        </w:rPr>
        <w:t>აჭარის ავტონომიური რესპუბლიკის ფინანსთა და ეკონომიკის სამინისტრო</w:t>
      </w:r>
      <w:bookmarkEnd w:id="116"/>
    </w:p>
    <w:p w:rsidR="00766C92" w:rsidRPr="00717832" w:rsidRDefault="00766C92" w:rsidP="00766C92">
      <w:pPr>
        <w:spacing w:after="0" w:line="240" w:lineRule="auto"/>
        <w:rPr>
          <w:rFonts w:ascii="Sylfaen" w:hAnsi="Sylfaen"/>
          <w:b/>
          <w:color w:val="4472C4" w:themeColor="accent1"/>
          <w:lang w:val="ka-GE"/>
        </w:rPr>
      </w:pPr>
    </w:p>
    <w:p w:rsidR="00766C92" w:rsidRPr="009C4AF9" w:rsidRDefault="00766C92" w:rsidP="00766C92">
      <w:pPr>
        <w:spacing w:after="0" w:line="240" w:lineRule="auto"/>
        <w:ind w:firstLine="720"/>
        <w:jc w:val="both"/>
        <w:rPr>
          <w:rFonts w:ascii="Sylfaen" w:hAnsi="Sylfaen"/>
          <w:lang w:val="ka-GE"/>
        </w:rPr>
      </w:pPr>
      <w:r w:rsidRPr="009C4AF9">
        <w:rPr>
          <w:rFonts w:ascii="Sylfaen" w:hAnsi="Sylfaen" w:cs="Sylfaen"/>
          <w:lang w:val="ka-GE"/>
        </w:rPr>
        <w:t>ეფექტიანი</w:t>
      </w:r>
      <w:r w:rsidRPr="009C4AF9">
        <w:rPr>
          <w:rFonts w:ascii="Sylfaen" w:hAnsi="Sylfaen"/>
          <w:lang w:val="ka-GE"/>
        </w:rPr>
        <w:t xml:space="preserve"> </w:t>
      </w:r>
      <w:r w:rsidRPr="009C4AF9">
        <w:rPr>
          <w:rFonts w:ascii="Sylfaen" w:hAnsi="Sylfaen" w:cs="Sylfaen"/>
          <w:lang w:val="ka-GE"/>
        </w:rPr>
        <w:t>და</w:t>
      </w:r>
      <w:r w:rsidRPr="009C4AF9">
        <w:rPr>
          <w:rFonts w:ascii="Sylfaen" w:hAnsi="Sylfaen"/>
          <w:lang w:val="ka-GE"/>
        </w:rPr>
        <w:t xml:space="preserve"> </w:t>
      </w:r>
      <w:r w:rsidRPr="009C4AF9">
        <w:rPr>
          <w:rFonts w:ascii="Sylfaen" w:hAnsi="Sylfaen" w:cs="Sylfaen"/>
          <w:lang w:val="ka-GE"/>
        </w:rPr>
        <w:t>გამჭვირვალე</w:t>
      </w:r>
      <w:r w:rsidRPr="009C4AF9">
        <w:rPr>
          <w:rFonts w:ascii="Sylfaen" w:hAnsi="Sylfaen"/>
          <w:lang w:val="ka-GE"/>
        </w:rPr>
        <w:t xml:space="preserve"> </w:t>
      </w:r>
      <w:r w:rsidRPr="009C4AF9">
        <w:rPr>
          <w:rFonts w:ascii="Sylfaen" w:hAnsi="Sylfaen" w:cs="Sylfaen"/>
          <w:lang w:val="ka-GE"/>
        </w:rPr>
        <w:t>საბიუჯეტო</w:t>
      </w:r>
      <w:r w:rsidRPr="009C4AF9">
        <w:rPr>
          <w:rFonts w:ascii="Sylfaen" w:hAnsi="Sylfaen"/>
          <w:lang w:val="ka-GE"/>
        </w:rPr>
        <w:t xml:space="preserve"> </w:t>
      </w:r>
      <w:r w:rsidRPr="009C4AF9">
        <w:rPr>
          <w:rFonts w:ascii="Sylfaen" w:hAnsi="Sylfaen" w:cs="Sylfaen"/>
          <w:lang w:val="ka-GE"/>
        </w:rPr>
        <w:t>პროცესის</w:t>
      </w:r>
      <w:r w:rsidRPr="009C4AF9">
        <w:rPr>
          <w:rFonts w:ascii="Sylfaen" w:hAnsi="Sylfaen"/>
          <w:lang w:val="ka-GE"/>
        </w:rPr>
        <w:t xml:space="preserve"> </w:t>
      </w:r>
      <w:r w:rsidRPr="009C4AF9">
        <w:rPr>
          <w:rFonts w:ascii="Sylfaen" w:hAnsi="Sylfaen" w:cs="Sylfaen"/>
          <w:lang w:val="ka-GE"/>
        </w:rPr>
        <w:t>ჩამოყალიბება</w:t>
      </w:r>
      <w:r w:rsidRPr="009C4AF9">
        <w:rPr>
          <w:rFonts w:ascii="Sylfaen" w:hAnsi="Sylfaen"/>
          <w:lang w:val="ka-GE"/>
        </w:rPr>
        <w:t xml:space="preserve">, </w:t>
      </w:r>
      <w:r w:rsidRPr="009C4AF9">
        <w:rPr>
          <w:rFonts w:ascii="Sylfaen" w:hAnsi="Sylfaen" w:cs="Sylfaen"/>
          <w:lang w:val="ka-GE"/>
        </w:rPr>
        <w:t>რომელიც</w:t>
      </w:r>
      <w:r w:rsidRPr="009C4AF9">
        <w:rPr>
          <w:rFonts w:ascii="Sylfaen" w:hAnsi="Sylfaen"/>
          <w:lang w:val="ka-GE"/>
        </w:rPr>
        <w:t xml:space="preserve"> </w:t>
      </w:r>
      <w:r w:rsidRPr="009C4AF9">
        <w:rPr>
          <w:rFonts w:ascii="Sylfaen" w:hAnsi="Sylfaen" w:cs="Sylfaen"/>
          <w:lang w:val="ka-GE"/>
        </w:rPr>
        <w:t>უზრუნველყოფს</w:t>
      </w:r>
      <w:r w:rsidRPr="009C4AF9">
        <w:rPr>
          <w:rFonts w:ascii="Sylfaen" w:hAnsi="Sylfaen"/>
          <w:lang w:val="ka-GE"/>
        </w:rPr>
        <w:t xml:space="preserve"> </w:t>
      </w:r>
      <w:r w:rsidRPr="009C4AF9">
        <w:rPr>
          <w:rFonts w:ascii="Sylfaen" w:hAnsi="Sylfaen" w:cs="Sylfaen"/>
          <w:lang w:val="ka-GE"/>
        </w:rPr>
        <w:t>საჯარო</w:t>
      </w:r>
      <w:r w:rsidRPr="009C4AF9">
        <w:rPr>
          <w:rFonts w:ascii="Sylfaen" w:hAnsi="Sylfaen"/>
          <w:lang w:val="ka-GE"/>
        </w:rPr>
        <w:t xml:space="preserve"> </w:t>
      </w:r>
      <w:r w:rsidRPr="009C4AF9">
        <w:rPr>
          <w:rFonts w:ascii="Sylfaen" w:hAnsi="Sylfaen" w:cs="Sylfaen"/>
          <w:lang w:val="ka-GE"/>
        </w:rPr>
        <w:t>ფინანსების</w:t>
      </w:r>
      <w:r w:rsidRPr="009C4AF9">
        <w:rPr>
          <w:rFonts w:ascii="Sylfaen" w:hAnsi="Sylfaen"/>
          <w:lang w:val="ka-GE"/>
        </w:rPr>
        <w:t xml:space="preserve"> </w:t>
      </w:r>
      <w:r w:rsidRPr="009C4AF9">
        <w:rPr>
          <w:rFonts w:ascii="Sylfaen" w:hAnsi="Sylfaen" w:cs="Sylfaen"/>
          <w:lang w:val="ka-GE"/>
        </w:rPr>
        <w:t>მოქნილ</w:t>
      </w:r>
      <w:r w:rsidRPr="009C4AF9">
        <w:rPr>
          <w:rFonts w:ascii="Sylfaen" w:hAnsi="Sylfaen"/>
          <w:lang w:val="ka-GE"/>
        </w:rPr>
        <w:t xml:space="preserve"> </w:t>
      </w:r>
      <w:r w:rsidRPr="009C4AF9">
        <w:rPr>
          <w:rFonts w:ascii="Sylfaen" w:hAnsi="Sylfaen" w:cs="Sylfaen"/>
          <w:lang w:val="ka-GE"/>
        </w:rPr>
        <w:t>მართვას</w:t>
      </w:r>
      <w:r w:rsidRPr="009C4AF9">
        <w:rPr>
          <w:rFonts w:ascii="Sylfaen" w:hAnsi="Sylfaen"/>
          <w:lang w:val="ka-GE"/>
        </w:rPr>
        <w:t xml:space="preserve">, </w:t>
      </w:r>
      <w:r w:rsidRPr="009C4AF9">
        <w:rPr>
          <w:rFonts w:ascii="Sylfaen" w:hAnsi="Sylfaen" w:cs="Sylfaen"/>
          <w:lang w:val="ka-GE"/>
        </w:rPr>
        <w:t>სექტორში</w:t>
      </w:r>
      <w:r w:rsidRPr="009C4AF9">
        <w:rPr>
          <w:rFonts w:ascii="Sylfaen" w:hAnsi="Sylfaen"/>
          <w:lang w:val="ka-GE"/>
        </w:rPr>
        <w:t xml:space="preserve"> </w:t>
      </w:r>
      <w:r w:rsidRPr="009C4AF9">
        <w:rPr>
          <w:rFonts w:ascii="Sylfaen" w:hAnsi="Sylfaen" w:cs="Sylfaen"/>
          <w:lang w:val="ka-GE"/>
        </w:rPr>
        <w:t>გამჭვირვალობისა</w:t>
      </w:r>
      <w:r w:rsidRPr="009C4AF9">
        <w:rPr>
          <w:rFonts w:ascii="Sylfaen" w:hAnsi="Sylfaen"/>
          <w:lang w:val="ka-GE"/>
        </w:rPr>
        <w:t xml:space="preserve"> </w:t>
      </w:r>
      <w:r w:rsidRPr="009C4AF9">
        <w:rPr>
          <w:rFonts w:ascii="Sylfaen" w:hAnsi="Sylfaen" w:cs="Sylfaen"/>
          <w:lang w:val="ka-GE"/>
        </w:rPr>
        <w:t>და</w:t>
      </w:r>
      <w:r w:rsidRPr="009C4AF9">
        <w:rPr>
          <w:rFonts w:ascii="Sylfaen" w:hAnsi="Sylfaen"/>
          <w:lang w:val="ka-GE"/>
        </w:rPr>
        <w:t xml:space="preserve"> </w:t>
      </w:r>
      <w:r w:rsidRPr="009C4AF9">
        <w:rPr>
          <w:rFonts w:ascii="Sylfaen" w:hAnsi="Sylfaen" w:cs="Sylfaen"/>
          <w:lang w:val="ka-GE"/>
        </w:rPr>
        <w:t>ანგარიშვალდებულების</w:t>
      </w:r>
      <w:r w:rsidRPr="009C4AF9">
        <w:rPr>
          <w:rFonts w:ascii="Sylfaen" w:hAnsi="Sylfaen"/>
          <w:lang w:val="ka-GE"/>
        </w:rPr>
        <w:t xml:space="preserve"> </w:t>
      </w:r>
      <w:r w:rsidRPr="009C4AF9">
        <w:rPr>
          <w:rFonts w:ascii="Sylfaen" w:hAnsi="Sylfaen" w:cs="Sylfaen"/>
          <w:lang w:val="ka-GE"/>
        </w:rPr>
        <w:t>სისტემის</w:t>
      </w:r>
      <w:r w:rsidRPr="009C4AF9">
        <w:rPr>
          <w:rFonts w:ascii="Sylfaen" w:hAnsi="Sylfaen"/>
          <w:lang w:val="ka-GE"/>
        </w:rPr>
        <w:t xml:space="preserve"> </w:t>
      </w:r>
      <w:r w:rsidRPr="009C4AF9">
        <w:rPr>
          <w:rFonts w:ascii="Sylfaen" w:hAnsi="Sylfaen" w:cs="Sylfaen"/>
          <w:lang w:val="ka-GE"/>
        </w:rPr>
        <w:t>ჩამოყალიბებას</w:t>
      </w:r>
      <w:r w:rsidRPr="009C4AF9">
        <w:rPr>
          <w:rFonts w:ascii="Sylfaen" w:hAnsi="Sylfaen"/>
          <w:lang w:val="ka-GE"/>
        </w:rPr>
        <w:t xml:space="preserve">, </w:t>
      </w:r>
      <w:r w:rsidRPr="009C4AF9">
        <w:rPr>
          <w:rFonts w:ascii="Sylfaen" w:hAnsi="Sylfaen" w:cs="Sylfaen"/>
          <w:lang w:val="ka-GE"/>
        </w:rPr>
        <w:t>აგრეთვე</w:t>
      </w:r>
      <w:r w:rsidRPr="009C4AF9">
        <w:rPr>
          <w:rFonts w:ascii="Sylfaen" w:hAnsi="Sylfaen"/>
          <w:lang w:val="ka-GE"/>
        </w:rPr>
        <w:t xml:space="preserve"> </w:t>
      </w:r>
      <w:r w:rsidRPr="009C4AF9">
        <w:rPr>
          <w:rFonts w:ascii="Sylfaen" w:hAnsi="Sylfaen" w:cs="Sylfaen"/>
          <w:lang w:val="ka-GE"/>
        </w:rPr>
        <w:t>სახელმწიფო</w:t>
      </w:r>
      <w:r w:rsidRPr="009C4AF9">
        <w:rPr>
          <w:rFonts w:ascii="Sylfaen" w:hAnsi="Sylfaen"/>
          <w:lang w:val="ka-GE"/>
        </w:rPr>
        <w:t xml:space="preserve"> </w:t>
      </w:r>
      <w:r w:rsidRPr="009C4AF9">
        <w:rPr>
          <w:rFonts w:ascii="Sylfaen" w:hAnsi="Sylfaen" w:cs="Sylfaen"/>
          <w:lang w:val="ka-GE"/>
        </w:rPr>
        <w:t>სახსრების</w:t>
      </w:r>
      <w:r w:rsidRPr="009C4AF9">
        <w:rPr>
          <w:rFonts w:ascii="Sylfaen" w:hAnsi="Sylfaen"/>
          <w:lang w:val="ka-GE"/>
        </w:rPr>
        <w:t xml:space="preserve"> </w:t>
      </w:r>
      <w:r w:rsidRPr="009C4AF9">
        <w:rPr>
          <w:rFonts w:ascii="Sylfaen" w:hAnsi="Sylfaen" w:cs="Sylfaen"/>
          <w:lang w:val="ka-GE"/>
        </w:rPr>
        <w:t>ეკონომიურ</w:t>
      </w:r>
      <w:r w:rsidRPr="009C4AF9">
        <w:rPr>
          <w:rFonts w:ascii="Sylfaen" w:hAnsi="Sylfaen"/>
          <w:lang w:val="ka-GE"/>
        </w:rPr>
        <w:t xml:space="preserve"> </w:t>
      </w:r>
      <w:r w:rsidRPr="009C4AF9">
        <w:rPr>
          <w:rFonts w:ascii="Sylfaen" w:hAnsi="Sylfaen" w:cs="Sylfaen"/>
          <w:lang w:val="ka-GE"/>
        </w:rPr>
        <w:t>და</w:t>
      </w:r>
      <w:r w:rsidRPr="009C4AF9">
        <w:rPr>
          <w:rFonts w:ascii="Sylfaen" w:hAnsi="Sylfaen"/>
          <w:lang w:val="ka-GE"/>
        </w:rPr>
        <w:t xml:space="preserve"> </w:t>
      </w:r>
      <w:r w:rsidRPr="009C4AF9">
        <w:rPr>
          <w:rFonts w:ascii="Sylfaen" w:hAnsi="Sylfaen" w:cs="Sylfaen"/>
          <w:lang w:val="ka-GE"/>
        </w:rPr>
        <w:t>ეფექტიანად</w:t>
      </w:r>
      <w:r w:rsidRPr="009C4AF9">
        <w:rPr>
          <w:rFonts w:ascii="Sylfaen" w:hAnsi="Sylfaen"/>
          <w:lang w:val="ka-GE"/>
        </w:rPr>
        <w:t xml:space="preserve"> </w:t>
      </w:r>
      <w:r w:rsidRPr="009C4AF9">
        <w:rPr>
          <w:rFonts w:ascii="Sylfaen" w:hAnsi="Sylfaen" w:cs="Sylfaen"/>
          <w:lang w:val="ka-GE"/>
        </w:rPr>
        <w:t>ხარჯვაზე</w:t>
      </w:r>
      <w:r w:rsidRPr="009C4AF9">
        <w:rPr>
          <w:rFonts w:ascii="Sylfaen" w:hAnsi="Sylfaen"/>
          <w:lang w:val="ka-GE"/>
        </w:rPr>
        <w:t xml:space="preserve"> </w:t>
      </w:r>
      <w:r w:rsidRPr="009C4AF9">
        <w:rPr>
          <w:rFonts w:ascii="Sylfaen" w:hAnsi="Sylfaen" w:cs="Sylfaen"/>
          <w:lang w:val="ka-GE"/>
        </w:rPr>
        <w:t>მონიტორინგს</w:t>
      </w:r>
      <w:r w:rsidRPr="009C4AF9">
        <w:rPr>
          <w:rFonts w:ascii="Sylfaen" w:hAnsi="Sylfaen"/>
          <w:lang w:val="ka-GE"/>
        </w:rPr>
        <w:t xml:space="preserve">. </w:t>
      </w:r>
      <w:r w:rsidRPr="009C4AF9">
        <w:rPr>
          <w:rFonts w:ascii="Sylfaen" w:hAnsi="Sylfaen" w:cs="Sylfaen"/>
          <w:lang w:val="ka-GE"/>
        </w:rPr>
        <w:t>რეგიონში</w:t>
      </w:r>
      <w:r w:rsidRPr="009C4AF9">
        <w:rPr>
          <w:rFonts w:ascii="Sylfaen" w:hAnsi="Sylfaen"/>
          <w:lang w:val="ka-GE"/>
        </w:rPr>
        <w:t xml:space="preserve"> </w:t>
      </w:r>
      <w:r w:rsidRPr="009C4AF9">
        <w:rPr>
          <w:rFonts w:ascii="Sylfaen" w:hAnsi="Sylfaen" w:cs="Sylfaen"/>
          <w:lang w:val="ka-GE"/>
        </w:rPr>
        <w:t>ხელსაყრელი</w:t>
      </w:r>
      <w:r w:rsidRPr="009C4AF9">
        <w:rPr>
          <w:rFonts w:ascii="Sylfaen" w:hAnsi="Sylfaen"/>
          <w:lang w:val="ka-GE"/>
        </w:rPr>
        <w:t xml:space="preserve"> </w:t>
      </w:r>
      <w:r w:rsidRPr="009C4AF9">
        <w:rPr>
          <w:rFonts w:ascii="Sylfaen" w:hAnsi="Sylfaen" w:cs="Sylfaen"/>
          <w:lang w:val="ka-GE"/>
        </w:rPr>
        <w:t>ეკონომიკური</w:t>
      </w:r>
      <w:r w:rsidRPr="009C4AF9">
        <w:rPr>
          <w:rFonts w:ascii="Sylfaen" w:hAnsi="Sylfaen"/>
          <w:lang w:val="ka-GE"/>
        </w:rPr>
        <w:t xml:space="preserve"> </w:t>
      </w:r>
      <w:r w:rsidRPr="009C4AF9">
        <w:rPr>
          <w:rFonts w:ascii="Sylfaen" w:hAnsi="Sylfaen" w:cs="Sylfaen"/>
          <w:lang w:val="ka-GE"/>
        </w:rPr>
        <w:t>გარემოს</w:t>
      </w:r>
      <w:r w:rsidRPr="009C4AF9">
        <w:rPr>
          <w:rFonts w:ascii="Sylfaen" w:hAnsi="Sylfaen"/>
          <w:lang w:val="ka-GE"/>
        </w:rPr>
        <w:t xml:space="preserve"> </w:t>
      </w:r>
      <w:r w:rsidRPr="009C4AF9">
        <w:rPr>
          <w:rFonts w:ascii="Sylfaen" w:hAnsi="Sylfaen" w:cs="Sylfaen"/>
          <w:lang w:val="ka-GE"/>
        </w:rPr>
        <w:t>შექმნისა</w:t>
      </w:r>
      <w:r w:rsidRPr="009C4AF9">
        <w:rPr>
          <w:rFonts w:ascii="Sylfaen" w:hAnsi="Sylfaen"/>
          <w:lang w:val="ka-GE"/>
        </w:rPr>
        <w:t xml:space="preserve"> </w:t>
      </w:r>
      <w:r w:rsidRPr="009C4AF9">
        <w:rPr>
          <w:rFonts w:ascii="Sylfaen" w:hAnsi="Sylfaen" w:cs="Sylfaen"/>
          <w:lang w:val="ka-GE"/>
        </w:rPr>
        <w:t>და</w:t>
      </w:r>
      <w:r w:rsidRPr="009C4AF9">
        <w:rPr>
          <w:rFonts w:ascii="Sylfaen" w:hAnsi="Sylfaen"/>
          <w:lang w:val="ka-GE"/>
        </w:rPr>
        <w:t xml:space="preserve"> </w:t>
      </w:r>
      <w:r w:rsidRPr="009C4AF9">
        <w:rPr>
          <w:rFonts w:ascii="Sylfaen" w:hAnsi="Sylfaen" w:cs="Sylfaen"/>
          <w:lang w:val="ka-GE"/>
        </w:rPr>
        <w:t>მდგრადი</w:t>
      </w:r>
      <w:r w:rsidRPr="009C4AF9">
        <w:rPr>
          <w:rFonts w:ascii="Sylfaen" w:hAnsi="Sylfaen"/>
          <w:lang w:val="ka-GE"/>
        </w:rPr>
        <w:t xml:space="preserve"> </w:t>
      </w:r>
      <w:r w:rsidRPr="009C4AF9">
        <w:rPr>
          <w:rFonts w:ascii="Sylfaen" w:hAnsi="Sylfaen" w:cs="Sylfaen"/>
          <w:lang w:val="ka-GE"/>
        </w:rPr>
        <w:t>ეკონომიკური</w:t>
      </w:r>
      <w:r w:rsidRPr="009C4AF9">
        <w:rPr>
          <w:rFonts w:ascii="Sylfaen" w:hAnsi="Sylfaen"/>
          <w:lang w:val="ka-GE"/>
        </w:rPr>
        <w:t xml:space="preserve"> </w:t>
      </w:r>
      <w:r w:rsidRPr="009C4AF9">
        <w:rPr>
          <w:rFonts w:ascii="Sylfaen" w:hAnsi="Sylfaen" w:cs="Sylfaen"/>
          <w:lang w:val="ka-GE"/>
        </w:rPr>
        <w:t>განვითარების</w:t>
      </w:r>
      <w:r w:rsidRPr="009C4AF9">
        <w:rPr>
          <w:rFonts w:ascii="Sylfaen" w:hAnsi="Sylfaen"/>
          <w:lang w:val="ka-GE"/>
        </w:rPr>
        <w:t xml:space="preserve"> </w:t>
      </w:r>
      <w:r w:rsidRPr="009C4AF9">
        <w:rPr>
          <w:rFonts w:ascii="Sylfaen" w:hAnsi="Sylfaen" w:cs="Sylfaen"/>
          <w:lang w:val="ka-GE"/>
        </w:rPr>
        <w:t>მიზნით</w:t>
      </w:r>
      <w:r w:rsidRPr="009C4AF9">
        <w:rPr>
          <w:rFonts w:ascii="Sylfaen" w:hAnsi="Sylfaen"/>
          <w:lang w:val="ka-GE"/>
        </w:rPr>
        <w:t xml:space="preserve"> </w:t>
      </w:r>
      <w:r w:rsidRPr="009C4AF9">
        <w:rPr>
          <w:rFonts w:ascii="Sylfaen" w:hAnsi="Sylfaen" w:cs="Sylfaen"/>
          <w:lang w:val="ka-GE"/>
        </w:rPr>
        <w:t>წინადადებების</w:t>
      </w:r>
      <w:r w:rsidRPr="009C4AF9">
        <w:rPr>
          <w:rFonts w:ascii="Sylfaen" w:hAnsi="Sylfaen"/>
          <w:lang w:val="ka-GE"/>
        </w:rPr>
        <w:t xml:space="preserve"> </w:t>
      </w:r>
      <w:r w:rsidRPr="009C4AF9">
        <w:rPr>
          <w:rFonts w:ascii="Sylfaen" w:hAnsi="Sylfaen" w:cs="Sylfaen"/>
          <w:lang w:val="ka-GE"/>
        </w:rPr>
        <w:t>შემუშავება</w:t>
      </w:r>
      <w:r w:rsidRPr="009C4AF9">
        <w:rPr>
          <w:rFonts w:ascii="Sylfaen" w:hAnsi="Sylfaen"/>
          <w:lang w:val="ka-GE"/>
        </w:rPr>
        <w:t xml:space="preserve">. </w:t>
      </w:r>
      <w:r w:rsidRPr="009C4AF9">
        <w:rPr>
          <w:rFonts w:ascii="Sylfaen" w:hAnsi="Sylfaen" w:cs="Sylfaen"/>
          <w:lang w:val="ka-GE"/>
        </w:rPr>
        <w:t>აჭარის</w:t>
      </w:r>
      <w:r w:rsidRPr="009C4AF9">
        <w:rPr>
          <w:rFonts w:ascii="Sylfaen" w:hAnsi="Sylfaen"/>
          <w:lang w:val="ka-GE"/>
        </w:rPr>
        <w:t xml:space="preserve"> </w:t>
      </w:r>
      <w:r w:rsidRPr="009C4AF9">
        <w:rPr>
          <w:rFonts w:ascii="Sylfaen" w:hAnsi="Sylfaen" w:cs="Sylfaen"/>
          <w:lang w:val="ka-GE"/>
        </w:rPr>
        <w:t>ავტონომიური</w:t>
      </w:r>
      <w:r w:rsidRPr="009C4AF9">
        <w:rPr>
          <w:rFonts w:ascii="Sylfaen" w:hAnsi="Sylfaen"/>
          <w:lang w:val="ka-GE"/>
        </w:rPr>
        <w:t xml:space="preserve"> </w:t>
      </w:r>
      <w:r w:rsidRPr="009C4AF9">
        <w:rPr>
          <w:rFonts w:ascii="Sylfaen" w:hAnsi="Sylfaen" w:cs="Sylfaen"/>
          <w:lang w:val="ka-GE"/>
        </w:rPr>
        <w:t>რესპუბლიკის</w:t>
      </w:r>
      <w:r w:rsidRPr="009C4AF9">
        <w:rPr>
          <w:rFonts w:ascii="Sylfaen" w:hAnsi="Sylfaen"/>
          <w:lang w:val="ka-GE"/>
        </w:rPr>
        <w:t xml:space="preserve"> </w:t>
      </w:r>
      <w:r w:rsidRPr="009C4AF9">
        <w:rPr>
          <w:rFonts w:ascii="Sylfaen" w:hAnsi="Sylfaen" w:cs="Sylfaen"/>
          <w:lang w:val="ka-GE"/>
        </w:rPr>
        <w:t>ქონების</w:t>
      </w:r>
      <w:r w:rsidRPr="009C4AF9">
        <w:rPr>
          <w:rFonts w:ascii="Sylfaen" w:hAnsi="Sylfaen"/>
          <w:lang w:val="ka-GE"/>
        </w:rPr>
        <w:t xml:space="preserve"> </w:t>
      </w:r>
      <w:r w:rsidRPr="009C4AF9">
        <w:rPr>
          <w:rFonts w:ascii="Sylfaen" w:hAnsi="Sylfaen" w:cs="Sylfaen"/>
          <w:lang w:val="ka-GE"/>
        </w:rPr>
        <w:t>გამჭვირვალედ</w:t>
      </w:r>
      <w:r w:rsidRPr="009C4AF9">
        <w:rPr>
          <w:rFonts w:ascii="Sylfaen" w:hAnsi="Sylfaen"/>
          <w:lang w:val="ka-GE"/>
        </w:rPr>
        <w:t xml:space="preserve"> </w:t>
      </w:r>
      <w:r w:rsidRPr="009C4AF9">
        <w:rPr>
          <w:rFonts w:ascii="Sylfaen" w:hAnsi="Sylfaen" w:cs="Sylfaen"/>
          <w:lang w:val="ka-GE"/>
        </w:rPr>
        <w:t>და</w:t>
      </w:r>
      <w:r w:rsidRPr="009C4AF9">
        <w:rPr>
          <w:rFonts w:ascii="Sylfaen" w:hAnsi="Sylfaen"/>
          <w:lang w:val="ka-GE"/>
        </w:rPr>
        <w:t xml:space="preserve"> </w:t>
      </w:r>
      <w:r w:rsidRPr="009C4AF9">
        <w:rPr>
          <w:rFonts w:ascii="Sylfaen" w:hAnsi="Sylfaen" w:cs="Sylfaen"/>
          <w:lang w:val="ka-GE"/>
        </w:rPr>
        <w:t>ეფექტიანად</w:t>
      </w:r>
      <w:r w:rsidRPr="009C4AF9">
        <w:rPr>
          <w:rFonts w:ascii="Sylfaen" w:hAnsi="Sylfaen"/>
          <w:lang w:val="ka-GE"/>
        </w:rPr>
        <w:t xml:space="preserve"> </w:t>
      </w:r>
      <w:r w:rsidRPr="009C4AF9">
        <w:rPr>
          <w:rFonts w:ascii="Sylfaen" w:hAnsi="Sylfaen" w:cs="Sylfaen"/>
          <w:lang w:val="ka-GE"/>
        </w:rPr>
        <w:t>მართვა</w:t>
      </w:r>
      <w:r w:rsidRPr="009C4AF9">
        <w:rPr>
          <w:rFonts w:ascii="Sylfaen" w:hAnsi="Sylfaen"/>
          <w:lang w:val="ka-GE"/>
        </w:rPr>
        <w:t xml:space="preserve">, </w:t>
      </w:r>
      <w:r w:rsidRPr="009C4AF9">
        <w:rPr>
          <w:rFonts w:ascii="Sylfaen" w:hAnsi="Sylfaen" w:cs="Sylfaen"/>
          <w:lang w:val="ka-GE"/>
        </w:rPr>
        <w:t>მისი</w:t>
      </w:r>
      <w:r w:rsidRPr="009C4AF9">
        <w:rPr>
          <w:rFonts w:ascii="Sylfaen" w:hAnsi="Sylfaen"/>
          <w:lang w:val="ka-GE"/>
        </w:rPr>
        <w:t xml:space="preserve"> </w:t>
      </w:r>
      <w:r w:rsidRPr="009C4AF9">
        <w:rPr>
          <w:rFonts w:ascii="Sylfaen" w:hAnsi="Sylfaen" w:cs="Sylfaen"/>
          <w:lang w:val="ka-GE"/>
        </w:rPr>
        <w:t>სრულყოფილად</w:t>
      </w:r>
      <w:r w:rsidRPr="009C4AF9">
        <w:rPr>
          <w:rFonts w:ascii="Sylfaen" w:hAnsi="Sylfaen"/>
          <w:lang w:val="ka-GE"/>
        </w:rPr>
        <w:t xml:space="preserve"> </w:t>
      </w:r>
      <w:r w:rsidRPr="009C4AF9">
        <w:rPr>
          <w:rFonts w:ascii="Sylfaen" w:hAnsi="Sylfaen" w:cs="Sylfaen"/>
          <w:lang w:val="ka-GE"/>
        </w:rPr>
        <w:t>აღრიცხვა</w:t>
      </w:r>
      <w:r w:rsidRPr="009C4AF9">
        <w:rPr>
          <w:rFonts w:ascii="Sylfaen" w:hAnsi="Sylfaen"/>
          <w:lang w:val="ka-GE"/>
        </w:rPr>
        <w:t xml:space="preserve">, </w:t>
      </w:r>
      <w:r w:rsidRPr="009C4AF9">
        <w:rPr>
          <w:rFonts w:ascii="Sylfaen" w:hAnsi="Sylfaen" w:cs="Sylfaen"/>
          <w:lang w:val="ka-GE"/>
        </w:rPr>
        <w:t>მოვლა</w:t>
      </w:r>
      <w:r w:rsidRPr="009C4AF9">
        <w:rPr>
          <w:rFonts w:ascii="Sylfaen" w:hAnsi="Sylfaen"/>
          <w:lang w:val="ka-GE"/>
        </w:rPr>
        <w:t>-</w:t>
      </w:r>
      <w:r w:rsidRPr="009C4AF9">
        <w:rPr>
          <w:rFonts w:ascii="Sylfaen" w:hAnsi="Sylfaen" w:cs="Sylfaen"/>
          <w:lang w:val="ka-GE"/>
        </w:rPr>
        <w:t>პატრონობა</w:t>
      </w:r>
      <w:r w:rsidRPr="009C4AF9">
        <w:rPr>
          <w:rFonts w:ascii="Sylfaen" w:hAnsi="Sylfaen"/>
          <w:lang w:val="ka-GE"/>
        </w:rPr>
        <w:t xml:space="preserve"> </w:t>
      </w:r>
      <w:r w:rsidRPr="009C4AF9">
        <w:rPr>
          <w:rFonts w:ascii="Sylfaen" w:hAnsi="Sylfaen" w:cs="Sylfaen"/>
          <w:lang w:val="ka-GE"/>
        </w:rPr>
        <w:t>და</w:t>
      </w:r>
      <w:r w:rsidRPr="009C4AF9">
        <w:rPr>
          <w:rFonts w:ascii="Sylfaen" w:hAnsi="Sylfaen"/>
          <w:lang w:val="ka-GE"/>
        </w:rPr>
        <w:t xml:space="preserve"> </w:t>
      </w:r>
      <w:r w:rsidRPr="009C4AF9">
        <w:rPr>
          <w:rFonts w:ascii="Sylfaen" w:hAnsi="Sylfaen" w:cs="Sylfaen"/>
          <w:lang w:val="ka-GE"/>
        </w:rPr>
        <w:t>პრივატიზაცია</w:t>
      </w:r>
      <w:r w:rsidRPr="009C4AF9">
        <w:rPr>
          <w:rFonts w:ascii="Sylfaen" w:hAnsi="Sylfaen"/>
          <w:lang w:val="ka-GE"/>
        </w:rPr>
        <w:t xml:space="preserve">. </w:t>
      </w:r>
      <w:r w:rsidRPr="00D05111">
        <w:rPr>
          <w:rFonts w:ascii="Sylfaen" w:hAnsi="Sylfaen"/>
          <w:lang w:val="ka-GE"/>
        </w:rPr>
        <w:t>რეგიონში ინვესტიციების მოზიდვის ხელშეწყობა</w:t>
      </w:r>
      <w:r>
        <w:rPr>
          <w:rFonts w:ascii="Sylfaen" w:hAnsi="Sylfaen"/>
          <w:lang w:val="ka-GE"/>
        </w:rPr>
        <w:t xml:space="preserve">. </w:t>
      </w:r>
      <w:r w:rsidRPr="009C4AF9">
        <w:rPr>
          <w:rFonts w:ascii="Sylfaen" w:hAnsi="Sylfaen" w:cs="Sylfaen"/>
          <w:lang w:val="ka-GE"/>
        </w:rPr>
        <w:t>რეგიონის</w:t>
      </w:r>
      <w:r w:rsidRPr="009C4AF9">
        <w:rPr>
          <w:rFonts w:ascii="Sylfaen" w:hAnsi="Sylfaen"/>
          <w:lang w:val="ka-GE"/>
        </w:rPr>
        <w:t xml:space="preserve"> </w:t>
      </w:r>
      <w:r w:rsidRPr="00D14588">
        <w:rPr>
          <w:rFonts w:ascii="Sylfaen" w:hAnsi="Sylfaen" w:cs="Sylfaen"/>
          <w:lang w:val="ka-GE"/>
        </w:rPr>
        <w:t>ქალაქმშენებლობითი და სივრცითი მოწყობ</w:t>
      </w:r>
      <w:r>
        <w:rPr>
          <w:rFonts w:ascii="Sylfaen" w:hAnsi="Sylfaen" w:cs="Sylfaen"/>
          <w:lang w:val="ka-GE"/>
        </w:rPr>
        <w:t>ა</w:t>
      </w:r>
      <w:r w:rsidRPr="009C4AF9">
        <w:rPr>
          <w:rFonts w:ascii="Sylfaen" w:hAnsi="Sylfaen"/>
          <w:lang w:val="ka-GE"/>
        </w:rPr>
        <w:t xml:space="preserve">. </w:t>
      </w:r>
      <w:r w:rsidRPr="00D14588">
        <w:rPr>
          <w:rFonts w:ascii="Sylfaen" w:hAnsi="Sylfaen"/>
          <w:lang w:val="ka-GE"/>
        </w:rPr>
        <w:t>სახაზინო მომსახურება</w:t>
      </w:r>
      <w:r>
        <w:rPr>
          <w:rFonts w:ascii="Sylfaen" w:hAnsi="Sylfaen"/>
          <w:lang w:val="ka-GE"/>
        </w:rPr>
        <w:t xml:space="preserve">. </w:t>
      </w:r>
      <w:r w:rsidRPr="009C4AF9">
        <w:rPr>
          <w:rFonts w:ascii="Sylfaen" w:hAnsi="Sylfaen" w:cs="Sylfaen"/>
          <w:lang w:val="ka-GE"/>
        </w:rPr>
        <w:t>დამწყები</w:t>
      </w:r>
      <w:r w:rsidRPr="009C4AF9">
        <w:rPr>
          <w:rFonts w:ascii="Sylfaen" w:hAnsi="Sylfaen"/>
          <w:lang w:val="ka-GE"/>
        </w:rPr>
        <w:t xml:space="preserve"> </w:t>
      </w:r>
      <w:r w:rsidRPr="009C4AF9">
        <w:rPr>
          <w:rFonts w:ascii="Sylfaen" w:hAnsi="Sylfaen" w:cs="Sylfaen"/>
          <w:lang w:val="ka-GE"/>
        </w:rPr>
        <w:t>და</w:t>
      </w:r>
      <w:r w:rsidRPr="009C4AF9">
        <w:rPr>
          <w:rFonts w:ascii="Sylfaen" w:hAnsi="Sylfaen"/>
          <w:lang w:val="ka-GE"/>
        </w:rPr>
        <w:t xml:space="preserve"> </w:t>
      </w:r>
      <w:r w:rsidRPr="009C4AF9">
        <w:rPr>
          <w:rFonts w:ascii="Sylfaen" w:hAnsi="Sylfaen" w:cs="Sylfaen"/>
          <w:lang w:val="ka-GE"/>
        </w:rPr>
        <w:t>განვითარებადი</w:t>
      </w:r>
      <w:r w:rsidRPr="009C4AF9">
        <w:rPr>
          <w:rFonts w:ascii="Sylfaen" w:hAnsi="Sylfaen"/>
          <w:lang w:val="ka-GE"/>
        </w:rPr>
        <w:t xml:space="preserve"> </w:t>
      </w:r>
      <w:r w:rsidRPr="009C4AF9">
        <w:rPr>
          <w:rFonts w:ascii="Sylfaen" w:hAnsi="Sylfaen" w:cs="Sylfaen"/>
          <w:lang w:val="ka-GE"/>
        </w:rPr>
        <w:t>ბიზნესის</w:t>
      </w:r>
      <w:r w:rsidRPr="009C4AF9">
        <w:rPr>
          <w:rFonts w:ascii="Sylfaen" w:hAnsi="Sylfaen"/>
          <w:lang w:val="ka-GE"/>
        </w:rPr>
        <w:t xml:space="preserve"> </w:t>
      </w:r>
      <w:r w:rsidRPr="009C4AF9">
        <w:rPr>
          <w:rFonts w:ascii="Sylfaen" w:hAnsi="Sylfaen" w:cs="Sylfaen"/>
          <w:lang w:val="ka-GE"/>
        </w:rPr>
        <w:t>ხელშეწყობა</w:t>
      </w:r>
      <w:r w:rsidRPr="009C4AF9">
        <w:rPr>
          <w:rFonts w:ascii="Sylfaen" w:hAnsi="Sylfaen"/>
          <w:lang w:val="ka-GE"/>
        </w:rPr>
        <w:t xml:space="preserve">. </w:t>
      </w:r>
      <w:r w:rsidRPr="009C4AF9">
        <w:rPr>
          <w:rFonts w:ascii="Sylfaen" w:hAnsi="Sylfaen" w:cs="Sylfaen"/>
          <w:lang w:val="ka-GE"/>
        </w:rPr>
        <w:t>ბიზნეს</w:t>
      </w:r>
      <w:r w:rsidRPr="009C4AF9">
        <w:rPr>
          <w:rFonts w:ascii="Sylfaen" w:hAnsi="Sylfaen"/>
          <w:lang w:val="ka-GE"/>
        </w:rPr>
        <w:t xml:space="preserve"> </w:t>
      </w:r>
      <w:r w:rsidRPr="009C4AF9">
        <w:rPr>
          <w:rFonts w:ascii="Sylfaen" w:hAnsi="Sylfaen" w:cs="Sylfaen"/>
          <w:lang w:val="ka-GE"/>
        </w:rPr>
        <w:t>ინტერესების</w:t>
      </w:r>
      <w:r w:rsidRPr="009C4AF9">
        <w:rPr>
          <w:rFonts w:ascii="Sylfaen" w:hAnsi="Sylfaen"/>
          <w:lang w:val="ka-GE"/>
        </w:rPr>
        <w:t xml:space="preserve"> </w:t>
      </w:r>
      <w:r w:rsidRPr="009C4AF9">
        <w:rPr>
          <w:rFonts w:ascii="Sylfaen" w:hAnsi="Sylfaen" w:cs="Sylfaen"/>
          <w:lang w:val="ka-GE"/>
        </w:rPr>
        <w:t>დაცვა</w:t>
      </w:r>
      <w:r w:rsidRPr="009C4AF9">
        <w:rPr>
          <w:rFonts w:ascii="Sylfaen" w:hAnsi="Sylfaen"/>
          <w:lang w:val="ka-GE"/>
        </w:rPr>
        <w:t xml:space="preserve"> </w:t>
      </w:r>
      <w:r w:rsidRPr="009C4AF9">
        <w:rPr>
          <w:rFonts w:ascii="Sylfaen" w:hAnsi="Sylfaen" w:cs="Sylfaen"/>
          <w:lang w:val="ka-GE"/>
        </w:rPr>
        <w:t>და</w:t>
      </w:r>
      <w:r w:rsidRPr="009C4AF9">
        <w:rPr>
          <w:rFonts w:ascii="Sylfaen" w:hAnsi="Sylfaen"/>
          <w:lang w:val="ka-GE"/>
        </w:rPr>
        <w:t xml:space="preserve"> </w:t>
      </w:r>
      <w:r w:rsidRPr="009C4AF9">
        <w:rPr>
          <w:rFonts w:ascii="Sylfaen" w:hAnsi="Sylfaen" w:cs="Sylfaen"/>
          <w:lang w:val="ka-GE"/>
        </w:rPr>
        <w:t>ექსპორტის</w:t>
      </w:r>
      <w:r w:rsidRPr="009C4AF9">
        <w:rPr>
          <w:rFonts w:ascii="Sylfaen" w:hAnsi="Sylfaen"/>
          <w:lang w:val="ka-GE"/>
        </w:rPr>
        <w:t xml:space="preserve"> </w:t>
      </w:r>
      <w:r w:rsidRPr="009C4AF9">
        <w:rPr>
          <w:rFonts w:ascii="Sylfaen" w:hAnsi="Sylfaen" w:cs="Sylfaen"/>
          <w:lang w:val="ka-GE"/>
        </w:rPr>
        <w:t>ხელშეწყობა</w:t>
      </w:r>
      <w:r w:rsidRPr="009C4AF9">
        <w:rPr>
          <w:rFonts w:ascii="Sylfaen" w:hAnsi="Sylfaen"/>
          <w:lang w:val="ka-GE"/>
        </w:rPr>
        <w:t xml:space="preserve">. </w:t>
      </w:r>
      <w:r w:rsidRPr="009C4AF9">
        <w:rPr>
          <w:rFonts w:ascii="Sylfaen" w:hAnsi="Sylfaen" w:cs="Sylfaen"/>
          <w:lang w:val="ka-GE"/>
        </w:rPr>
        <w:t>საფრთხის</w:t>
      </w:r>
      <w:r w:rsidRPr="009C4AF9">
        <w:rPr>
          <w:rFonts w:ascii="Sylfaen" w:hAnsi="Sylfaen"/>
          <w:lang w:val="ka-GE"/>
        </w:rPr>
        <w:t xml:space="preserve"> </w:t>
      </w:r>
      <w:r w:rsidRPr="009C4AF9">
        <w:rPr>
          <w:rFonts w:ascii="Sylfaen" w:hAnsi="Sylfaen" w:cs="Sylfaen"/>
          <w:lang w:val="ka-GE"/>
        </w:rPr>
        <w:t>შემცველი</w:t>
      </w:r>
      <w:r w:rsidRPr="009C4AF9">
        <w:rPr>
          <w:rFonts w:ascii="Sylfaen" w:hAnsi="Sylfaen"/>
          <w:lang w:val="ka-GE"/>
        </w:rPr>
        <w:t xml:space="preserve"> </w:t>
      </w:r>
      <w:r w:rsidRPr="009C4AF9">
        <w:rPr>
          <w:rFonts w:ascii="Sylfaen" w:hAnsi="Sylfaen" w:cs="Sylfaen"/>
          <w:lang w:val="ka-GE"/>
        </w:rPr>
        <w:t>ობიექტების</w:t>
      </w:r>
      <w:r w:rsidRPr="009C4AF9">
        <w:rPr>
          <w:rFonts w:ascii="Sylfaen" w:hAnsi="Sylfaen"/>
          <w:lang w:val="ka-GE"/>
        </w:rPr>
        <w:t xml:space="preserve"> </w:t>
      </w:r>
      <w:r w:rsidRPr="009C4AF9">
        <w:rPr>
          <w:rFonts w:ascii="Sylfaen" w:hAnsi="Sylfaen" w:cs="Sylfaen"/>
          <w:lang w:val="ka-GE"/>
        </w:rPr>
        <w:t>მონიტორინგი</w:t>
      </w:r>
      <w:r w:rsidRPr="009C4AF9">
        <w:rPr>
          <w:rFonts w:ascii="Sylfaen" w:hAnsi="Sylfaen"/>
          <w:lang w:val="ka-GE"/>
        </w:rPr>
        <w:t xml:space="preserve"> </w:t>
      </w:r>
      <w:r w:rsidRPr="009C4AF9">
        <w:rPr>
          <w:rFonts w:ascii="Sylfaen" w:hAnsi="Sylfaen" w:cs="Sylfaen"/>
          <w:lang w:val="ka-GE"/>
        </w:rPr>
        <w:t>და</w:t>
      </w:r>
      <w:r w:rsidRPr="009C4AF9">
        <w:rPr>
          <w:rFonts w:ascii="Sylfaen" w:hAnsi="Sylfaen"/>
          <w:lang w:val="ka-GE"/>
        </w:rPr>
        <w:t xml:space="preserve"> </w:t>
      </w:r>
      <w:r w:rsidRPr="009C4AF9">
        <w:rPr>
          <w:rFonts w:ascii="Sylfaen" w:hAnsi="Sylfaen" w:cs="Sylfaen"/>
          <w:lang w:val="ka-GE"/>
        </w:rPr>
        <w:t>მართვა</w:t>
      </w:r>
      <w:r w:rsidRPr="009C4AF9">
        <w:rPr>
          <w:rFonts w:ascii="Sylfaen" w:hAnsi="Sylfaen"/>
          <w:lang w:val="ka-GE"/>
        </w:rPr>
        <w:t>.</w:t>
      </w:r>
      <w:r w:rsidRPr="009C4AF9">
        <w:rPr>
          <w:rFonts w:ascii="Sylfaen" w:hAnsi="Sylfaen"/>
        </w:rPr>
        <w:t xml:space="preserve"> </w:t>
      </w:r>
    </w:p>
    <w:p w:rsidR="00766C92" w:rsidRPr="008C1966" w:rsidRDefault="00766C92" w:rsidP="00766C92">
      <w:pPr>
        <w:spacing w:after="0" w:line="240" w:lineRule="auto"/>
        <w:rPr>
          <w:rFonts w:ascii="Sylfaen" w:hAnsi="Sylfaen" w:cs="Sylfaen"/>
          <w:b/>
          <w:i/>
          <w:lang w:val="ka-GE"/>
        </w:rPr>
      </w:pPr>
      <w:bookmarkStart w:id="117" w:name="_Toc528265322"/>
      <w:r w:rsidRPr="008C1966">
        <w:rPr>
          <w:rFonts w:ascii="Sylfaen" w:hAnsi="Sylfaen" w:cs="Sylfaen"/>
          <w:b/>
          <w:i/>
          <w:lang w:val="ka-GE"/>
        </w:rPr>
        <w:t>ტურიზმის განვითარების ხელშეწყობა</w:t>
      </w:r>
      <w:bookmarkEnd w:id="117"/>
    </w:p>
    <w:p w:rsidR="00766C92" w:rsidRPr="009C4AF9" w:rsidRDefault="00766C92" w:rsidP="00766C92">
      <w:pPr>
        <w:spacing w:after="0" w:line="240" w:lineRule="auto"/>
        <w:jc w:val="both"/>
        <w:rPr>
          <w:rFonts w:ascii="Sylfaen" w:hAnsi="Sylfaen" w:cs="Sylfaen"/>
          <w:lang w:val="ka-GE"/>
        </w:rPr>
      </w:pPr>
      <w:r w:rsidRPr="009C4AF9">
        <w:rPr>
          <w:rFonts w:ascii="Sylfaen" w:hAnsi="Sylfaen" w:cs="Sylfaen"/>
          <w:lang w:val="ka-GE"/>
        </w:rPr>
        <w:t>აჭარის ავტონომიური რესპუბლიკის ტურიზმისა და კურორტების დეპარტამენტის სტრატეგიული გეგმის მიხედვით, დეპარტამენტის 20</w:t>
      </w:r>
      <w:r w:rsidRPr="009C4AF9">
        <w:rPr>
          <w:rFonts w:ascii="Sylfaen" w:hAnsi="Sylfaen" w:cs="Sylfaen"/>
        </w:rPr>
        <w:t>2</w:t>
      </w:r>
      <w:r>
        <w:rPr>
          <w:rFonts w:ascii="Sylfaen" w:hAnsi="Sylfaen" w:cs="Sylfaen"/>
          <w:lang w:val="ka-GE"/>
        </w:rPr>
        <w:t>5</w:t>
      </w:r>
      <w:r w:rsidRPr="009C4AF9">
        <w:rPr>
          <w:rFonts w:ascii="Sylfaen" w:hAnsi="Sylfaen" w:cs="Sylfaen"/>
          <w:lang w:val="ka-GE"/>
        </w:rPr>
        <w:t>-202</w:t>
      </w:r>
      <w:r>
        <w:rPr>
          <w:rFonts w:ascii="Sylfaen" w:hAnsi="Sylfaen" w:cs="Sylfaen"/>
          <w:lang w:val="ka-GE"/>
        </w:rPr>
        <w:t>8</w:t>
      </w:r>
      <w:r w:rsidRPr="009C4AF9">
        <w:rPr>
          <w:rFonts w:ascii="Sylfaen" w:hAnsi="Sylfaen" w:cs="Sylfaen"/>
          <w:lang w:val="ka-GE"/>
        </w:rPr>
        <w:t xml:space="preserve"> წლების საშუალოვადიანი პრიორიტეტი ტურიზმის განვითარების ხელშეწყობაა, რაც გულისხმობს ტურიზმისა და კურორტების სფეროში ეფექტური პოლიტიკის გატარებას და რეგიონის ტურიზმისა და კურორტების განვითარების ხელშეწყობას, რეგიონის ტურისტული შესაძლებლობების გამოვლენას, ტურისტული პროდუქტების გამრავალფეროვნებას და რეგიონის ცნობადობის გაზრდას საერთაშორისო და შიდა ბაზარზე, ურთიერთთანამშრომლობითა და ინოვატორული ინიციატივებით პარტნიორებისა და დაინტერესებული პირების დახმარებას ხარისხის სტანდარტის ამაღლებაში.</w:t>
      </w:r>
    </w:p>
    <w:p w:rsidR="00766C92" w:rsidRPr="008C1966" w:rsidRDefault="00766C92" w:rsidP="00766C92">
      <w:pPr>
        <w:spacing w:after="0" w:line="240" w:lineRule="auto"/>
        <w:rPr>
          <w:rFonts w:ascii="Sylfaen" w:hAnsi="Sylfaen" w:cs="Sylfaen"/>
          <w:b/>
          <w:i/>
          <w:lang w:val="ka-GE"/>
        </w:rPr>
      </w:pPr>
      <w:bookmarkStart w:id="118" w:name="_Toc528265323"/>
      <w:r w:rsidRPr="008C1966">
        <w:rPr>
          <w:rFonts w:ascii="Sylfaen" w:hAnsi="Sylfaen" w:cs="Sylfaen"/>
          <w:b/>
          <w:i/>
          <w:lang w:val="ka-GE"/>
        </w:rPr>
        <w:t>ინფრასტრუქტურის განვითარება</w:t>
      </w:r>
      <w:bookmarkEnd w:id="118"/>
    </w:p>
    <w:p w:rsidR="00766C92" w:rsidRPr="003B239B" w:rsidRDefault="00766C92" w:rsidP="00766C92">
      <w:pPr>
        <w:spacing w:after="0" w:line="240" w:lineRule="auto"/>
        <w:jc w:val="both"/>
        <w:rPr>
          <w:rFonts w:ascii="Sylfaen" w:hAnsi="Sylfaen" w:cs="Sylfaen"/>
          <w:lang w:val="ka-GE"/>
        </w:rPr>
      </w:pPr>
      <w:bookmarkStart w:id="119" w:name="_Toc528265324"/>
      <w:r w:rsidRPr="003B239B">
        <w:rPr>
          <w:rFonts w:ascii="Sylfaen" w:hAnsi="Sylfaen" w:cs="Sylfaen"/>
          <w:lang w:val="ka-GE"/>
        </w:rPr>
        <w:t>აჭარის ტერიტორიები გამოირჩევა სხვადასხვა ტიპის ურბანული განვითარებით. რეგიონი ხასიათდება როგორც შავი ზღვის სანაპირო ზოლის, ასევე შიგა</w:t>
      </w:r>
      <w:r>
        <w:rPr>
          <w:rFonts w:ascii="Sylfaen" w:hAnsi="Sylfaen" w:cs="Sylfaen"/>
        </w:rPr>
        <w:t xml:space="preserve"> </w:t>
      </w:r>
      <w:r w:rsidRPr="003B239B">
        <w:rPr>
          <w:rFonts w:ascii="Sylfaen" w:hAnsi="Sylfaen" w:cs="Sylfaen"/>
          <w:lang w:val="ka-GE"/>
        </w:rPr>
        <w:t>მთიანი და მაღალმთიანი დასახლებებით. რეგიონის მდგრადი და ჰარმონიული განვითარების უზრუნველსაყოფად ერთ-ერთ მნიშვნელოვან საკითხს წარმოადგენს გამართული ინფრასტრუქტურის შექმნა, მოვლა და მისი განვითარება, გამართული საგზაო, ნაპირდაცვითი, საინჟინრო-კომუნალური და ენერგოუზრუნველყოფის ინფრასტრუქტურის შექმნა</w:t>
      </w:r>
      <w:r>
        <w:rPr>
          <w:rFonts w:ascii="Sylfaen" w:hAnsi="Sylfaen" w:cs="Sylfaen"/>
          <w:lang w:val="ka-GE"/>
        </w:rPr>
        <w:t>. 2012</w:t>
      </w:r>
      <w:r w:rsidRPr="003B239B">
        <w:rPr>
          <w:rFonts w:ascii="Sylfaen" w:hAnsi="Sylfaen" w:cs="Sylfaen"/>
          <w:lang w:val="ka-GE"/>
        </w:rPr>
        <w:t xml:space="preserve"> წლიდან დღემდე  აჭარის ავტონომიური რესპუბლიკის მთავრობის დადგენილებით განსაზღვრული საავტომობილო გზების ნუსხიდან არა ერთ საავტომობილო გზას ჩაუტარდა რეაბილიტაცია, თუმცა ჯერ კიდევ არსებობს ბევრი საავტომობილო გზა, რომელიც საჭიროებს აუცილებელ სარეაბილიტაციო ღონისძიებებს. შესაბამისად, საგზაო მოძრაობის უსაფრთხოების მოთხოვნებისა და მოსახლეობის ინტერესების გათვალისწინებით საჭიროა გზების კეთილმოწყობა, საგზაო ინფრასტრუქტურის განვითარება, საავტომობილო გზების გამტარუნარიანობის გაზრდა, მოძრაობის ორგანიზაციის გაუმჯობესება, რაც საზოგადოებისათვის ეკონომიკური აქტივობების გაზრდისა და მოსახლეობის კეთილდღეობის წინაპირობაა. </w:t>
      </w:r>
    </w:p>
    <w:p w:rsidR="00766C92" w:rsidRDefault="00766C92" w:rsidP="00766C92">
      <w:pPr>
        <w:spacing w:after="0" w:line="240" w:lineRule="auto"/>
        <w:rPr>
          <w:b/>
          <w:color w:val="1F4E79" w:themeColor="accent5" w:themeShade="80"/>
          <w:lang w:val="ka-GE"/>
        </w:rPr>
      </w:pPr>
    </w:p>
    <w:p w:rsidR="00766C92" w:rsidRDefault="00766C92" w:rsidP="00766C92">
      <w:pPr>
        <w:pStyle w:val="Heading3"/>
        <w:jc w:val="both"/>
        <w:rPr>
          <w:rFonts w:ascii="Sylfaen" w:eastAsia="Sylfaen" w:hAnsi="Sylfaen"/>
          <w:b/>
          <w:color w:val="1F3864" w:themeColor="accent1" w:themeShade="80"/>
          <w:lang w:val="ka-GE"/>
        </w:rPr>
      </w:pPr>
      <w:r w:rsidRPr="00766C92">
        <w:rPr>
          <w:rFonts w:ascii="Sylfaen" w:eastAsia="Sylfaen" w:hAnsi="Sylfaen"/>
          <w:b/>
          <w:color w:val="1F3864" w:themeColor="accent1" w:themeShade="80"/>
          <w:lang w:val="ka-GE"/>
        </w:rPr>
        <w:t>აჭარის ავტონომიური რესპუბლიკის განათლების, კულტურისა და სპორტის სამინისტრო</w:t>
      </w:r>
      <w:bookmarkEnd w:id="119"/>
    </w:p>
    <w:p w:rsidR="00766C92" w:rsidRPr="00766C92" w:rsidRDefault="00766C92" w:rsidP="00766C92">
      <w:pPr>
        <w:rPr>
          <w:lang w:val="ka-GE"/>
        </w:rPr>
      </w:pPr>
    </w:p>
    <w:p w:rsidR="00766C92" w:rsidRPr="008C1966" w:rsidRDefault="00766C92" w:rsidP="00766C92">
      <w:pPr>
        <w:spacing w:after="0" w:line="240" w:lineRule="auto"/>
        <w:rPr>
          <w:rFonts w:ascii="Sylfaen" w:hAnsi="Sylfaen" w:cs="Sylfaen"/>
          <w:b/>
          <w:i/>
          <w:lang w:val="ka-GE"/>
        </w:rPr>
      </w:pPr>
      <w:bookmarkStart w:id="120" w:name="_Toc528265325"/>
      <w:r w:rsidRPr="008C1966">
        <w:rPr>
          <w:rFonts w:ascii="Sylfaen" w:hAnsi="Sylfaen" w:cs="Sylfaen"/>
          <w:b/>
          <w:i/>
          <w:lang w:val="ka-GE"/>
        </w:rPr>
        <w:t>ზოგადი, პროფესიული და უმაღლესი განათლების სფეროს ხელშეწყობა</w:t>
      </w:r>
      <w:bookmarkEnd w:id="120"/>
    </w:p>
    <w:p w:rsidR="00766C92" w:rsidRPr="009C4AF9" w:rsidRDefault="00766C92" w:rsidP="00766C92">
      <w:pPr>
        <w:pStyle w:val="NoSpacing"/>
        <w:jc w:val="both"/>
        <w:rPr>
          <w:rFonts w:ascii="Sylfaen" w:hAnsi="Sylfaen" w:cs="Sylfaen"/>
          <w:lang w:val="ka-GE"/>
        </w:rPr>
      </w:pPr>
      <w:r w:rsidRPr="009C4AF9">
        <w:rPr>
          <w:rFonts w:ascii="Sylfaen" w:hAnsi="Sylfaen" w:cs="Sylfaen"/>
          <w:lang w:val="ka-GE"/>
        </w:rPr>
        <w:t>აჭარის ავტონომიური რესპუბლიკის  განათლების, კულტურისა და სპორტის სამინისტრო დებულების, დასახული პრიორიტეტის და თავისი კომპეტენციის ფარგლებში ახორციელებს:  აჭარის ავტონომიური რესპუბლიკის ადმინისტრაციულ ტერიტორიაზე არსებული საჯარო სკოლების რეაბილიტაციას და ინფრასტრუქტურის გაუმჯობესებას, მატერიალური ბაზის გაუმჯობესებას, ზოგადი, პროფესიული და უმაღლესი განათლების ხელშეწყობის მიზნით ატარებს კონკურსებსა და ოლიმპიადებს, მონაწილეობს ეროვნული სასწავლო გეგმის დანერგვაში, აფინანსებს სტუდენტებს, ხელს უწყობს ახალ მოთხოვნებზე ორიენტირებული პროფესიული განათლების ფორმირებას,</w:t>
      </w:r>
      <w:r w:rsidRPr="009C4AF9">
        <w:rPr>
          <w:rFonts w:ascii="Sylfaen" w:hAnsi="Sylfaen" w:cs="Sylfaen"/>
        </w:rPr>
        <w:t xml:space="preserve"> </w:t>
      </w:r>
      <w:r w:rsidRPr="009C4AF9">
        <w:rPr>
          <w:rFonts w:ascii="Sylfaen" w:hAnsi="Sylfaen" w:cs="Sylfaen"/>
          <w:lang w:val="ka-GE"/>
        </w:rPr>
        <w:t>ხელს უწყობს სახელმწიფო უმაღლესი საგანმანათლებლო დაწესებულებების სამეცნიერო-კვლევით  საქმიანობასა და ინფრასტრუქტურის გაუმჯობესებას, სახელოვნებო განათლებას, ახორციელებს საგანმანათლებლო პროგრამების შემუშავების და ამოქმედების ხელშეწყობას,</w:t>
      </w:r>
      <w:r w:rsidRPr="009C4AF9">
        <w:rPr>
          <w:rFonts w:ascii="Sylfaen" w:hAnsi="Sylfaen" w:cs="Sylfaen"/>
        </w:rPr>
        <w:t xml:space="preserve"> </w:t>
      </w:r>
      <w:r w:rsidRPr="009C4AF9">
        <w:rPr>
          <w:rFonts w:ascii="Sylfaen" w:hAnsi="Sylfaen" w:cs="Sylfaen"/>
          <w:lang w:val="ka-GE"/>
        </w:rPr>
        <w:t>ახორციელებს კულტურულ ღონისძიებებს, რაც მიზნად ისახავს რეგიონში კულტურული ცხოვრების გაუმჯობესებას, ატარებს სპორტულ ღონისძიებებს და ხელს უწყობს სპორტული ინფრასტრუქტურის განვითარებას.</w:t>
      </w:r>
    </w:p>
    <w:p w:rsidR="00766C92" w:rsidRDefault="00766C92" w:rsidP="00766C92">
      <w:pPr>
        <w:spacing w:after="0" w:line="240" w:lineRule="auto"/>
        <w:rPr>
          <w:lang w:val="ka-GE"/>
        </w:rPr>
      </w:pPr>
      <w:bookmarkStart w:id="121" w:name="_Toc528265326"/>
    </w:p>
    <w:p w:rsidR="00766C92" w:rsidRPr="008C1966" w:rsidRDefault="00766C92" w:rsidP="00766C92">
      <w:pPr>
        <w:spacing w:after="0" w:line="240" w:lineRule="auto"/>
        <w:rPr>
          <w:rFonts w:ascii="Sylfaen" w:hAnsi="Sylfaen" w:cs="Sylfaen"/>
          <w:b/>
          <w:i/>
          <w:lang w:val="ka-GE"/>
        </w:rPr>
      </w:pPr>
      <w:r w:rsidRPr="008C1966">
        <w:rPr>
          <w:rFonts w:ascii="Sylfaen" w:hAnsi="Sylfaen" w:cs="Sylfaen"/>
          <w:b/>
          <w:i/>
          <w:lang w:val="ka-GE"/>
        </w:rPr>
        <w:t>კულტურის განვითარება, ხელშეწყობა და პოპულარიზაცია</w:t>
      </w:r>
      <w:bookmarkEnd w:id="121"/>
    </w:p>
    <w:p w:rsidR="00766C92" w:rsidRPr="009C4AF9" w:rsidRDefault="00766C92" w:rsidP="00766C92">
      <w:pPr>
        <w:pStyle w:val="NoSpacing"/>
        <w:jc w:val="both"/>
        <w:rPr>
          <w:rFonts w:ascii="Sylfaen" w:hAnsi="Sylfaen" w:cs="Sylfaen"/>
          <w:lang w:val="ka-GE"/>
        </w:rPr>
      </w:pPr>
      <w:r w:rsidRPr="009C4AF9">
        <w:rPr>
          <w:rFonts w:ascii="Sylfaen" w:hAnsi="Sylfaen" w:cs="Sylfaen"/>
          <w:lang w:val="ka-GE"/>
        </w:rPr>
        <w:t xml:space="preserve">კულტურული ცხოვრების განვითარება და მოსახლეობის უზრუნველყოფა სხვადასხვა კულტურული აქტივობებით მნიშვნელოვანია საზოგადოების განვითარების და ცნობიერების ამაღლებისათვის, რაც თავის მხრივ განაპირობებს ძლიერი და განათლებული საზოგადოების ჩამოყალიბებას. საქართველოს კონსტიტუციის თანახმად „სახელმწიფო ხელს უწყობს კულტურის განვითარებას, კულტურულ ცხოვრებაში მოქალაქეთა შეუზღუდავ მონაწილეობას, კულტურული თვითმყოფობის გამოვლინებასა და გამდიდრებას, ეროვნულ და ზოგადსაკაცობრიო ღირებულებათა აღიარებას და საერთაშორისო კულტურულ ურთიერთობათა გაღრმავებას“.  საქართველოს კანონი „კულტურის შესახებ“ აკისრებს სახელმწიფოს ყოველმხრივ ხელი შეუწყოს კულტურის განვითარებას, კულტურულ ცხოვრებაში მოქალაქეთა შეუზღუდავ მონაწილეობას, კულტურის მონაპოვართა ხელმისაწვდომობას, ეროვნულ და ზოგადსაკაცობრიო ღირებულებათა საყოველთაო აღიარებას, საერთაშორისო კულტურულ ურთიერთობათა გაღრმავებასა და გაფართოებას, შემოქმედებით ინტეგრაციას.    </w:t>
      </w:r>
    </w:p>
    <w:p w:rsidR="00766C92" w:rsidRPr="009C4AF9" w:rsidRDefault="00766C92" w:rsidP="00766C92">
      <w:pPr>
        <w:pStyle w:val="NoSpacing"/>
        <w:jc w:val="both"/>
        <w:rPr>
          <w:rFonts w:ascii="Sylfaen" w:hAnsi="Sylfaen" w:cs="Sylfaen"/>
          <w:lang w:val="ka-GE"/>
        </w:rPr>
      </w:pPr>
      <w:r w:rsidRPr="009C4AF9">
        <w:rPr>
          <w:rFonts w:ascii="Sylfaen" w:hAnsi="Sylfaen" w:cs="Sylfaen"/>
          <w:lang w:val="ka-GE"/>
        </w:rPr>
        <w:t xml:space="preserve">აჭარის რეგიონი გამოირჩევა კულტურული რესურსების, ფესტივალებისა და სხვა კულტურული აქტივობების მრავალფეროვნებით, კულტურული მემკვიდრეობის ძეგლებისა და ფოლკლორის უნიკალური ნიმუშებით. სამინისტრო, თავისი კომპეტენციის ფარგლებში, უფლებამოსილია ხელი შეუწყოს  რეგიონში ერთიანი კულტურის პოლიტიკის გატარებას, კულტურის განვითარებასა და პოპულარიზაციას, უნიკალური კულტურული მემკვიდრეობის ძეგლების, </w:t>
      </w:r>
      <w:r w:rsidRPr="002F2320">
        <w:rPr>
          <w:rFonts w:ascii="Sylfaen" w:hAnsi="Sylfaen" w:cs="Sylfaen"/>
          <w:lang w:val="ka-GE"/>
        </w:rPr>
        <w:t xml:space="preserve">მუზეუმებისა და გალერეების </w:t>
      </w:r>
      <w:r>
        <w:rPr>
          <w:rFonts w:ascii="Sylfaen" w:hAnsi="Sylfaen" w:cs="Sylfaen"/>
          <w:lang w:val="ka-GE"/>
        </w:rPr>
        <w:t xml:space="preserve">განვითარებას, </w:t>
      </w:r>
      <w:r w:rsidRPr="009C4AF9">
        <w:rPr>
          <w:rFonts w:ascii="Sylfaen" w:hAnsi="Sylfaen" w:cs="Sylfaen"/>
          <w:lang w:val="ka-GE"/>
        </w:rPr>
        <w:t>ფოლკლორის დაცვა-შენარჩუნებას და კულტურული ტურიზმის განვითარებას.</w:t>
      </w:r>
    </w:p>
    <w:p w:rsidR="00766C92" w:rsidRDefault="00766C92" w:rsidP="00766C92">
      <w:pPr>
        <w:pStyle w:val="Normal0"/>
        <w:rPr>
          <w:lang w:val="ka-GE"/>
        </w:rPr>
      </w:pPr>
      <w:bookmarkStart w:id="122" w:name="_Toc528265327"/>
    </w:p>
    <w:p w:rsidR="00766C92" w:rsidRPr="008C1966" w:rsidRDefault="00766C92" w:rsidP="00766C92">
      <w:pPr>
        <w:spacing w:after="0" w:line="240" w:lineRule="auto"/>
        <w:rPr>
          <w:rFonts w:ascii="Sylfaen" w:hAnsi="Sylfaen" w:cs="Sylfaen"/>
          <w:b/>
          <w:i/>
          <w:lang w:val="ka-GE"/>
        </w:rPr>
      </w:pPr>
      <w:r w:rsidRPr="008C1966">
        <w:rPr>
          <w:rFonts w:ascii="Sylfaen" w:hAnsi="Sylfaen" w:cs="Sylfaen"/>
          <w:b/>
          <w:i/>
          <w:lang w:val="ka-GE"/>
        </w:rPr>
        <w:t>სპორტის განვითარების ხელშეწყობა, პოპულარიზაცია და ახალგაზრდობის განვითარების ხელშეწყობა</w:t>
      </w:r>
      <w:bookmarkEnd w:id="122"/>
    </w:p>
    <w:p w:rsidR="00766C92" w:rsidRPr="009C4AF9" w:rsidRDefault="00766C92" w:rsidP="00766C92">
      <w:pPr>
        <w:pStyle w:val="NoSpacing"/>
        <w:jc w:val="both"/>
        <w:rPr>
          <w:rFonts w:ascii="Sylfaen" w:hAnsi="Sylfaen"/>
          <w:lang w:val="ka-GE"/>
        </w:rPr>
      </w:pPr>
      <w:r w:rsidRPr="009C4AF9">
        <w:rPr>
          <w:rFonts w:ascii="Sylfaen" w:hAnsi="Sylfaen" w:cs="Sylfaen"/>
          <w:lang w:val="ka-GE"/>
        </w:rPr>
        <w:t>აჭარის</w:t>
      </w:r>
      <w:r w:rsidRPr="009C4AF9">
        <w:rPr>
          <w:rFonts w:ascii="Sylfaen" w:hAnsi="Sylfaen"/>
          <w:lang w:val="ka-GE"/>
        </w:rPr>
        <w:t xml:space="preserve"> </w:t>
      </w:r>
      <w:r w:rsidRPr="009C4AF9">
        <w:rPr>
          <w:rFonts w:ascii="Sylfaen" w:hAnsi="Sylfaen" w:cs="Sylfaen"/>
          <w:lang w:val="ka-GE"/>
        </w:rPr>
        <w:t>ადმინისტრაციულ</w:t>
      </w:r>
      <w:r w:rsidRPr="009C4AF9">
        <w:rPr>
          <w:rFonts w:ascii="Sylfaen" w:hAnsi="Sylfaen"/>
          <w:lang w:val="ka-GE"/>
        </w:rPr>
        <w:t xml:space="preserve"> </w:t>
      </w:r>
      <w:r w:rsidRPr="009C4AF9">
        <w:rPr>
          <w:rFonts w:ascii="Sylfaen" w:hAnsi="Sylfaen" w:cs="Sylfaen"/>
          <w:lang w:val="ka-GE"/>
        </w:rPr>
        <w:t>ტერიტორიაზე</w:t>
      </w:r>
      <w:r w:rsidRPr="009C4AF9">
        <w:rPr>
          <w:rFonts w:ascii="Sylfaen" w:hAnsi="Sylfaen"/>
          <w:lang w:val="ka-GE"/>
        </w:rPr>
        <w:t xml:space="preserve"> </w:t>
      </w:r>
      <w:r w:rsidRPr="009C4AF9">
        <w:rPr>
          <w:rFonts w:ascii="Sylfaen" w:hAnsi="Sylfaen" w:cs="Sylfaen"/>
          <w:lang w:val="ka-GE"/>
        </w:rPr>
        <w:t>სპორტისა</w:t>
      </w:r>
      <w:r w:rsidRPr="009C4AF9">
        <w:rPr>
          <w:rFonts w:ascii="Sylfaen" w:hAnsi="Sylfaen"/>
          <w:lang w:val="ka-GE"/>
        </w:rPr>
        <w:t xml:space="preserve"> </w:t>
      </w:r>
      <w:r w:rsidRPr="009C4AF9">
        <w:rPr>
          <w:rFonts w:ascii="Sylfaen" w:hAnsi="Sylfaen" w:cs="Sylfaen"/>
          <w:lang w:val="ka-GE"/>
        </w:rPr>
        <w:t>და</w:t>
      </w:r>
      <w:r w:rsidRPr="009C4AF9">
        <w:rPr>
          <w:rFonts w:ascii="Sylfaen" w:hAnsi="Sylfaen"/>
          <w:lang w:val="ka-GE"/>
        </w:rPr>
        <w:t xml:space="preserve"> </w:t>
      </w:r>
      <w:r w:rsidRPr="009C4AF9">
        <w:rPr>
          <w:rFonts w:ascii="Sylfaen" w:hAnsi="Sylfaen" w:cs="Sylfaen"/>
          <w:lang w:val="ka-GE"/>
        </w:rPr>
        <w:t>ახალგაზრდობის</w:t>
      </w:r>
      <w:r w:rsidRPr="009C4AF9">
        <w:rPr>
          <w:rFonts w:ascii="Sylfaen" w:hAnsi="Sylfaen"/>
          <w:lang w:val="ka-GE"/>
        </w:rPr>
        <w:t xml:space="preserve"> </w:t>
      </w:r>
      <w:r w:rsidRPr="009C4AF9">
        <w:rPr>
          <w:rFonts w:ascii="Sylfaen" w:hAnsi="Sylfaen" w:cs="Sylfaen"/>
          <w:lang w:val="ka-GE"/>
        </w:rPr>
        <w:t>კომპეტენციის</w:t>
      </w:r>
      <w:r w:rsidRPr="009C4AF9">
        <w:rPr>
          <w:rFonts w:ascii="Sylfaen" w:hAnsi="Sylfaen"/>
          <w:lang w:val="ka-GE"/>
        </w:rPr>
        <w:t xml:space="preserve"> </w:t>
      </w:r>
      <w:r w:rsidRPr="009C4AF9">
        <w:rPr>
          <w:rFonts w:ascii="Sylfaen" w:hAnsi="Sylfaen" w:cs="Sylfaen"/>
          <w:lang w:val="ka-GE"/>
        </w:rPr>
        <w:t>ფარგლებში</w:t>
      </w:r>
      <w:r w:rsidRPr="009C4AF9">
        <w:rPr>
          <w:rFonts w:ascii="Sylfaen" w:hAnsi="Sylfaen"/>
          <w:lang w:val="ka-GE"/>
        </w:rPr>
        <w:t xml:space="preserve"> </w:t>
      </w:r>
      <w:r w:rsidRPr="009C4AF9">
        <w:rPr>
          <w:rFonts w:ascii="Sylfaen" w:hAnsi="Sylfaen" w:cs="Sylfaen"/>
          <w:lang w:val="ka-GE"/>
        </w:rPr>
        <w:t>ხორციელდება</w:t>
      </w:r>
      <w:r w:rsidRPr="009C4AF9">
        <w:rPr>
          <w:rFonts w:ascii="Sylfaen" w:hAnsi="Sylfaen"/>
          <w:lang w:val="ka-GE"/>
        </w:rPr>
        <w:t xml:space="preserve"> </w:t>
      </w:r>
      <w:r w:rsidRPr="009C4AF9">
        <w:rPr>
          <w:rFonts w:ascii="Sylfaen" w:hAnsi="Sylfaen" w:cs="Sylfaen"/>
          <w:lang w:val="ka-GE"/>
        </w:rPr>
        <w:t>რეგიონში</w:t>
      </w:r>
      <w:r w:rsidRPr="009C4AF9">
        <w:rPr>
          <w:rFonts w:ascii="Sylfaen" w:hAnsi="Sylfaen"/>
          <w:lang w:val="ka-GE"/>
        </w:rPr>
        <w:t xml:space="preserve"> </w:t>
      </w:r>
      <w:r w:rsidRPr="009C4AF9">
        <w:rPr>
          <w:rFonts w:ascii="Sylfaen" w:hAnsi="Sylfaen" w:cs="Sylfaen"/>
          <w:lang w:val="ka-GE"/>
        </w:rPr>
        <w:t>ჯანსაღი</w:t>
      </w:r>
      <w:r w:rsidRPr="009C4AF9">
        <w:rPr>
          <w:rFonts w:ascii="Sylfaen" w:hAnsi="Sylfaen"/>
          <w:lang w:val="ka-GE"/>
        </w:rPr>
        <w:t xml:space="preserve"> </w:t>
      </w:r>
      <w:r w:rsidRPr="009C4AF9">
        <w:rPr>
          <w:rFonts w:ascii="Sylfaen" w:hAnsi="Sylfaen" w:cs="Sylfaen"/>
          <w:lang w:val="ka-GE"/>
        </w:rPr>
        <w:t>ცხოვრების</w:t>
      </w:r>
      <w:r w:rsidRPr="009C4AF9">
        <w:rPr>
          <w:rFonts w:ascii="Sylfaen" w:hAnsi="Sylfaen"/>
          <w:lang w:val="ka-GE"/>
        </w:rPr>
        <w:t xml:space="preserve"> </w:t>
      </w:r>
      <w:r w:rsidRPr="009C4AF9">
        <w:rPr>
          <w:rFonts w:ascii="Sylfaen" w:hAnsi="Sylfaen" w:cs="Sylfaen"/>
          <w:lang w:val="ka-GE"/>
        </w:rPr>
        <w:t>წესის</w:t>
      </w:r>
      <w:r w:rsidRPr="009C4AF9">
        <w:rPr>
          <w:rFonts w:ascii="Sylfaen" w:hAnsi="Sylfaen"/>
          <w:lang w:val="ka-GE"/>
        </w:rPr>
        <w:t xml:space="preserve"> </w:t>
      </w:r>
      <w:r w:rsidRPr="009C4AF9">
        <w:rPr>
          <w:rFonts w:ascii="Sylfaen" w:hAnsi="Sylfaen" w:cs="Sylfaen"/>
          <w:lang w:val="ka-GE"/>
        </w:rPr>
        <w:t>დანერგვა</w:t>
      </w:r>
      <w:r w:rsidRPr="009C4AF9">
        <w:rPr>
          <w:rFonts w:ascii="Sylfaen" w:hAnsi="Sylfaen"/>
          <w:lang w:val="ka-GE"/>
        </w:rPr>
        <w:t xml:space="preserve">, </w:t>
      </w:r>
      <w:r w:rsidRPr="009C4AF9">
        <w:rPr>
          <w:rFonts w:ascii="Sylfaen" w:hAnsi="Sylfaen" w:cs="Sylfaen"/>
          <w:lang w:val="ka-GE"/>
        </w:rPr>
        <w:t>კულტურულ</w:t>
      </w:r>
      <w:r w:rsidRPr="009C4AF9">
        <w:rPr>
          <w:rFonts w:ascii="Sylfaen" w:hAnsi="Sylfaen"/>
          <w:lang w:val="ka-GE"/>
        </w:rPr>
        <w:t>-</w:t>
      </w:r>
      <w:r w:rsidRPr="009C4AF9">
        <w:rPr>
          <w:rFonts w:ascii="Sylfaen" w:hAnsi="Sylfaen" w:cs="Sylfaen"/>
          <w:lang w:val="ka-GE"/>
        </w:rPr>
        <w:t>შემოქმედებით</w:t>
      </w:r>
      <w:r w:rsidRPr="009C4AF9">
        <w:rPr>
          <w:rFonts w:ascii="Sylfaen" w:hAnsi="Sylfaen"/>
          <w:lang w:val="ka-GE"/>
        </w:rPr>
        <w:t xml:space="preserve"> </w:t>
      </w:r>
      <w:r w:rsidRPr="009C4AF9">
        <w:rPr>
          <w:rFonts w:ascii="Sylfaen" w:hAnsi="Sylfaen" w:cs="Sylfaen"/>
          <w:lang w:val="ka-GE"/>
        </w:rPr>
        <w:t>და</w:t>
      </w:r>
      <w:r w:rsidRPr="009C4AF9">
        <w:rPr>
          <w:rFonts w:ascii="Sylfaen" w:hAnsi="Sylfaen"/>
          <w:lang w:val="ka-GE"/>
        </w:rPr>
        <w:t xml:space="preserve"> </w:t>
      </w:r>
      <w:r w:rsidRPr="009C4AF9">
        <w:rPr>
          <w:rFonts w:ascii="Sylfaen" w:hAnsi="Sylfaen" w:cs="Sylfaen"/>
          <w:lang w:val="ka-GE"/>
        </w:rPr>
        <w:t>შემეცნებით</w:t>
      </w:r>
      <w:r w:rsidRPr="009C4AF9">
        <w:rPr>
          <w:rFonts w:ascii="Sylfaen" w:hAnsi="Sylfaen"/>
          <w:lang w:val="ka-GE"/>
        </w:rPr>
        <w:t xml:space="preserve"> </w:t>
      </w:r>
      <w:r w:rsidRPr="009C4AF9">
        <w:rPr>
          <w:rFonts w:ascii="Sylfaen" w:hAnsi="Sylfaen" w:cs="Sylfaen"/>
          <w:lang w:val="ka-GE"/>
        </w:rPr>
        <w:t>საქმიანობაში</w:t>
      </w:r>
      <w:r w:rsidRPr="009C4AF9">
        <w:rPr>
          <w:rFonts w:ascii="Sylfaen" w:hAnsi="Sylfaen"/>
          <w:lang w:val="ka-GE"/>
        </w:rPr>
        <w:t xml:space="preserve"> </w:t>
      </w:r>
      <w:r w:rsidRPr="009C4AF9">
        <w:rPr>
          <w:rFonts w:ascii="Sylfaen" w:hAnsi="Sylfaen" w:cs="Sylfaen"/>
          <w:lang w:val="ka-GE"/>
        </w:rPr>
        <w:t>ახალგაზრდობის</w:t>
      </w:r>
      <w:r w:rsidRPr="009C4AF9">
        <w:rPr>
          <w:rFonts w:ascii="Sylfaen" w:hAnsi="Sylfaen"/>
          <w:lang w:val="ka-GE"/>
        </w:rPr>
        <w:t xml:space="preserve"> </w:t>
      </w:r>
      <w:r w:rsidRPr="009C4AF9">
        <w:rPr>
          <w:rFonts w:ascii="Sylfaen" w:hAnsi="Sylfaen" w:cs="Sylfaen"/>
          <w:lang w:val="ka-GE"/>
        </w:rPr>
        <w:t>ჩართულობა</w:t>
      </w:r>
      <w:r w:rsidRPr="009C4AF9">
        <w:rPr>
          <w:rFonts w:ascii="Sylfaen" w:hAnsi="Sylfaen"/>
          <w:lang w:val="ka-GE"/>
        </w:rPr>
        <w:t xml:space="preserve">, </w:t>
      </w:r>
      <w:r w:rsidRPr="009C4AF9">
        <w:rPr>
          <w:rFonts w:ascii="Sylfaen" w:hAnsi="Sylfaen" w:cs="Sylfaen"/>
          <w:lang w:val="ka-GE"/>
        </w:rPr>
        <w:t>რაც</w:t>
      </w:r>
      <w:r w:rsidRPr="009C4AF9">
        <w:rPr>
          <w:rFonts w:ascii="Sylfaen" w:hAnsi="Sylfaen"/>
          <w:lang w:val="ka-GE"/>
        </w:rPr>
        <w:t xml:space="preserve"> </w:t>
      </w:r>
      <w:r w:rsidRPr="009C4AF9">
        <w:rPr>
          <w:rFonts w:ascii="Sylfaen" w:hAnsi="Sylfaen" w:cs="Sylfaen"/>
          <w:lang w:val="ka-GE"/>
        </w:rPr>
        <w:t>ხელს</w:t>
      </w:r>
      <w:r w:rsidRPr="009C4AF9">
        <w:rPr>
          <w:rFonts w:ascii="Sylfaen" w:hAnsi="Sylfaen"/>
          <w:lang w:val="ka-GE"/>
        </w:rPr>
        <w:t xml:space="preserve"> </w:t>
      </w:r>
      <w:r w:rsidRPr="009C4AF9">
        <w:rPr>
          <w:rFonts w:ascii="Sylfaen" w:hAnsi="Sylfaen" w:cs="Sylfaen"/>
          <w:lang w:val="ka-GE"/>
        </w:rPr>
        <w:t>უწყობს</w:t>
      </w:r>
      <w:r w:rsidRPr="009C4AF9">
        <w:rPr>
          <w:rFonts w:ascii="Sylfaen" w:hAnsi="Sylfaen"/>
          <w:lang w:val="ka-GE"/>
        </w:rPr>
        <w:t xml:space="preserve"> </w:t>
      </w:r>
      <w:r w:rsidRPr="009C4AF9">
        <w:rPr>
          <w:rFonts w:ascii="Sylfaen" w:hAnsi="Sylfaen" w:cs="Sylfaen"/>
          <w:lang w:val="ka-GE"/>
        </w:rPr>
        <w:t>მომავალი</w:t>
      </w:r>
      <w:r w:rsidRPr="009C4AF9">
        <w:rPr>
          <w:rFonts w:ascii="Sylfaen" w:hAnsi="Sylfaen"/>
          <w:lang w:val="ka-GE"/>
        </w:rPr>
        <w:t xml:space="preserve"> </w:t>
      </w:r>
      <w:r w:rsidRPr="009C4AF9">
        <w:rPr>
          <w:rFonts w:ascii="Sylfaen" w:hAnsi="Sylfaen" w:cs="Sylfaen"/>
          <w:lang w:val="ka-GE"/>
        </w:rPr>
        <w:t>თაობის</w:t>
      </w:r>
      <w:r w:rsidRPr="009C4AF9">
        <w:rPr>
          <w:rFonts w:ascii="Sylfaen" w:hAnsi="Sylfaen"/>
          <w:lang w:val="ka-GE"/>
        </w:rPr>
        <w:t xml:space="preserve"> </w:t>
      </w:r>
      <w:r w:rsidRPr="009C4AF9">
        <w:rPr>
          <w:rFonts w:ascii="Sylfaen" w:hAnsi="Sylfaen" w:cs="Sylfaen"/>
          <w:lang w:val="ka-GE"/>
        </w:rPr>
        <w:t>ინტელექტუალური</w:t>
      </w:r>
      <w:r w:rsidRPr="009C4AF9">
        <w:rPr>
          <w:rFonts w:ascii="Sylfaen" w:hAnsi="Sylfaen"/>
          <w:lang w:val="ka-GE"/>
        </w:rPr>
        <w:t xml:space="preserve"> </w:t>
      </w:r>
      <w:r w:rsidRPr="009C4AF9">
        <w:rPr>
          <w:rFonts w:ascii="Sylfaen" w:hAnsi="Sylfaen" w:cs="Sylfaen"/>
          <w:lang w:val="ka-GE"/>
        </w:rPr>
        <w:t>პოტენციალის</w:t>
      </w:r>
      <w:r w:rsidRPr="009C4AF9">
        <w:rPr>
          <w:rFonts w:ascii="Sylfaen" w:hAnsi="Sylfaen"/>
          <w:lang w:val="ka-GE"/>
        </w:rPr>
        <w:t xml:space="preserve"> </w:t>
      </w:r>
      <w:r w:rsidRPr="009C4AF9">
        <w:rPr>
          <w:rFonts w:ascii="Sylfaen" w:hAnsi="Sylfaen" w:cs="Sylfaen"/>
          <w:lang w:val="ka-GE"/>
        </w:rPr>
        <w:t>ზრდას</w:t>
      </w:r>
      <w:r w:rsidRPr="009C4AF9">
        <w:rPr>
          <w:rFonts w:ascii="Sylfaen" w:hAnsi="Sylfaen"/>
          <w:lang w:val="ka-GE"/>
        </w:rPr>
        <w:t xml:space="preserve">, </w:t>
      </w:r>
      <w:r w:rsidRPr="009C4AF9">
        <w:rPr>
          <w:rFonts w:ascii="Sylfaen" w:hAnsi="Sylfaen" w:cs="Sylfaen"/>
          <w:lang w:val="ka-GE"/>
        </w:rPr>
        <w:t>მათი</w:t>
      </w:r>
      <w:r w:rsidRPr="009C4AF9">
        <w:rPr>
          <w:rFonts w:ascii="Sylfaen" w:hAnsi="Sylfaen"/>
          <w:lang w:val="ka-GE"/>
        </w:rPr>
        <w:t xml:space="preserve"> </w:t>
      </w:r>
      <w:r w:rsidRPr="009C4AF9">
        <w:rPr>
          <w:rFonts w:ascii="Sylfaen" w:hAnsi="Sylfaen" w:cs="Sylfaen"/>
          <w:lang w:val="ka-GE"/>
        </w:rPr>
        <w:t>სულიერი</w:t>
      </w:r>
      <w:r w:rsidRPr="009C4AF9">
        <w:rPr>
          <w:rFonts w:ascii="Sylfaen" w:hAnsi="Sylfaen"/>
          <w:lang w:val="ka-GE"/>
        </w:rPr>
        <w:t xml:space="preserve"> </w:t>
      </w:r>
      <w:r w:rsidRPr="009C4AF9">
        <w:rPr>
          <w:rFonts w:ascii="Sylfaen" w:hAnsi="Sylfaen" w:cs="Sylfaen"/>
          <w:lang w:val="ka-GE"/>
        </w:rPr>
        <w:t>და</w:t>
      </w:r>
      <w:r w:rsidRPr="009C4AF9">
        <w:rPr>
          <w:rFonts w:ascii="Sylfaen" w:hAnsi="Sylfaen"/>
          <w:lang w:val="ka-GE"/>
        </w:rPr>
        <w:t xml:space="preserve"> </w:t>
      </w:r>
      <w:r w:rsidRPr="009C4AF9">
        <w:rPr>
          <w:rFonts w:ascii="Sylfaen" w:hAnsi="Sylfaen" w:cs="Sylfaen"/>
          <w:lang w:val="ka-GE"/>
        </w:rPr>
        <w:t>პატრიოტული</w:t>
      </w:r>
      <w:r w:rsidRPr="009C4AF9">
        <w:rPr>
          <w:rFonts w:ascii="Sylfaen" w:hAnsi="Sylfaen"/>
          <w:lang w:val="ka-GE"/>
        </w:rPr>
        <w:t xml:space="preserve"> </w:t>
      </w:r>
    </w:p>
    <w:p w:rsidR="00766C92" w:rsidRPr="009C4AF9" w:rsidRDefault="00766C92" w:rsidP="00766C92">
      <w:pPr>
        <w:pStyle w:val="NoSpacing"/>
        <w:jc w:val="both"/>
        <w:rPr>
          <w:rFonts w:ascii="Sylfaen" w:hAnsi="Sylfaen"/>
          <w:lang w:val="ka-GE"/>
        </w:rPr>
      </w:pPr>
      <w:r w:rsidRPr="009C4AF9">
        <w:rPr>
          <w:rFonts w:ascii="Sylfaen" w:hAnsi="Sylfaen" w:cs="Sylfaen"/>
          <w:lang w:val="ka-GE"/>
        </w:rPr>
        <w:t>სულისკვეთების</w:t>
      </w:r>
      <w:r w:rsidRPr="009C4AF9">
        <w:rPr>
          <w:rFonts w:ascii="Sylfaen" w:hAnsi="Sylfaen"/>
          <w:lang w:val="ka-GE"/>
        </w:rPr>
        <w:t xml:space="preserve"> </w:t>
      </w:r>
      <w:r w:rsidRPr="009C4AF9">
        <w:rPr>
          <w:rFonts w:ascii="Sylfaen" w:hAnsi="Sylfaen" w:cs="Sylfaen"/>
          <w:lang w:val="ka-GE"/>
        </w:rPr>
        <w:t>ამაღლებას</w:t>
      </w:r>
      <w:r w:rsidRPr="009C4AF9">
        <w:rPr>
          <w:rFonts w:ascii="Sylfaen" w:hAnsi="Sylfaen"/>
          <w:lang w:val="ka-GE"/>
        </w:rPr>
        <w:t>.</w:t>
      </w:r>
    </w:p>
    <w:p w:rsidR="00766C92" w:rsidRPr="009C4AF9" w:rsidRDefault="00766C92" w:rsidP="00766C92">
      <w:pPr>
        <w:pStyle w:val="NoSpacing"/>
        <w:jc w:val="both"/>
        <w:rPr>
          <w:rFonts w:ascii="Sylfaen" w:hAnsi="Sylfaen"/>
          <w:lang w:val="ka-GE"/>
        </w:rPr>
      </w:pPr>
    </w:p>
    <w:p w:rsidR="00766C92" w:rsidRPr="008C1966" w:rsidRDefault="00766C92" w:rsidP="00766C92">
      <w:pPr>
        <w:spacing w:after="0" w:line="240" w:lineRule="auto"/>
        <w:rPr>
          <w:rFonts w:ascii="Sylfaen" w:hAnsi="Sylfaen" w:cs="Sylfaen"/>
          <w:b/>
          <w:i/>
          <w:lang w:val="ka-GE"/>
        </w:rPr>
      </w:pPr>
      <w:r w:rsidRPr="008C1966">
        <w:rPr>
          <w:rFonts w:ascii="Sylfaen" w:hAnsi="Sylfaen" w:cs="Sylfaen"/>
          <w:b/>
          <w:i/>
          <w:lang w:val="ka-GE"/>
        </w:rPr>
        <w:t>ახალგაზრდობის განვითარების ხელშეწყობა</w:t>
      </w:r>
    </w:p>
    <w:p w:rsidR="00766C92" w:rsidRPr="009C4AF9" w:rsidRDefault="00766C92" w:rsidP="00766C92">
      <w:pPr>
        <w:pStyle w:val="NoSpacing"/>
        <w:jc w:val="both"/>
        <w:rPr>
          <w:rFonts w:ascii="Sylfaen" w:hAnsi="Sylfaen" w:cs="Sylfaen"/>
          <w:lang w:val="ka-GE"/>
        </w:rPr>
      </w:pPr>
      <w:r w:rsidRPr="009C4AF9">
        <w:rPr>
          <w:rFonts w:ascii="Sylfaen" w:hAnsi="Sylfaen" w:cs="Sylfaen"/>
          <w:lang w:val="ka-GE"/>
        </w:rPr>
        <w:t>ახალგაზრდობა წარმოადგენს იმ მთავარ რესურსს, რომელზეც არის დამოკიდებული ქვეყნის მომავალი, მდგრადი დემოკრატიული განვითარება და ეკონომიკური პროგრესი, აქედან გამომდინარე, ახალგაზრდობის სფეროს სახელმწიფოებრივი მხარდაჭერა და გაძლიერება, ახალგაზრდების მაქსიმალური გააქტიურება, ხელმისაწვდომი, ასაკზე და უნარებზე მორგებული სხვადასხვა სოციალურ-კულტურული და ეკონომიკური ღონისძიებების განხორციელება, მუდმივი საჭიროებების გამოვლენა და მათზე მუშაობა, მნიშვნელოვან პრიორიტეტებს წარმოადგენს რეგიონის განვითარების სამომავლო ხედვაში.</w:t>
      </w:r>
    </w:p>
    <w:p w:rsidR="00766C92" w:rsidRPr="009C4AF9" w:rsidRDefault="00766C92" w:rsidP="00766C92">
      <w:pPr>
        <w:pStyle w:val="NoSpacing"/>
        <w:rPr>
          <w:rFonts w:ascii="Sylfaen" w:hAnsi="Sylfaen"/>
          <w:lang w:val="ka-GE"/>
        </w:rPr>
      </w:pPr>
    </w:p>
    <w:p w:rsidR="00766C92" w:rsidRPr="008C1966" w:rsidRDefault="00766C92" w:rsidP="00766C92">
      <w:pPr>
        <w:spacing w:after="0" w:line="240" w:lineRule="auto"/>
        <w:rPr>
          <w:rFonts w:ascii="Sylfaen" w:hAnsi="Sylfaen" w:cs="Sylfaen"/>
          <w:b/>
          <w:i/>
          <w:lang w:val="ka-GE"/>
        </w:rPr>
      </w:pPr>
      <w:bookmarkStart w:id="123" w:name="_Toc528265328"/>
      <w:r w:rsidRPr="008C1966">
        <w:rPr>
          <w:rFonts w:ascii="Sylfaen" w:hAnsi="Sylfaen" w:cs="Sylfaen"/>
          <w:b/>
          <w:i/>
          <w:lang w:val="ka-GE"/>
        </w:rPr>
        <w:t>საარქივო ფონდის დაცულობის და დოკუმენტების ხელმისაწვდომობის უზრუნველყოფა</w:t>
      </w:r>
      <w:bookmarkEnd w:id="123"/>
    </w:p>
    <w:p w:rsidR="00766C92" w:rsidRDefault="00766C92" w:rsidP="00766C92">
      <w:pPr>
        <w:spacing w:after="0" w:line="240" w:lineRule="auto"/>
        <w:jc w:val="both"/>
        <w:rPr>
          <w:rFonts w:ascii="Sylfaen" w:hAnsi="Sylfaen"/>
          <w:lang w:val="ka-GE"/>
        </w:rPr>
      </w:pPr>
      <w:r w:rsidRPr="009C4AF9">
        <w:rPr>
          <w:rFonts w:ascii="Sylfaen" w:hAnsi="Sylfaen" w:cs="Sylfaen"/>
          <w:lang w:val="ka-GE"/>
        </w:rPr>
        <w:t>აჭარის</w:t>
      </w:r>
      <w:r w:rsidRPr="009C4AF9">
        <w:rPr>
          <w:rFonts w:ascii="Sylfaen" w:hAnsi="Sylfaen"/>
          <w:lang w:val="ka-GE"/>
        </w:rPr>
        <w:t xml:space="preserve"> </w:t>
      </w:r>
      <w:r w:rsidRPr="009C4AF9">
        <w:rPr>
          <w:rFonts w:ascii="Sylfaen" w:hAnsi="Sylfaen" w:cs="Sylfaen"/>
          <w:lang w:val="ka-GE"/>
        </w:rPr>
        <w:t>ავტონომიური</w:t>
      </w:r>
      <w:r w:rsidRPr="009C4AF9">
        <w:rPr>
          <w:rFonts w:ascii="Sylfaen" w:hAnsi="Sylfaen"/>
          <w:lang w:val="ka-GE"/>
        </w:rPr>
        <w:t xml:space="preserve"> </w:t>
      </w:r>
      <w:r w:rsidRPr="009C4AF9">
        <w:rPr>
          <w:rFonts w:ascii="Sylfaen" w:hAnsi="Sylfaen" w:cs="Sylfaen"/>
          <w:lang w:val="ka-GE"/>
        </w:rPr>
        <w:t>რესპუბლიკის</w:t>
      </w:r>
      <w:r w:rsidRPr="009C4AF9">
        <w:rPr>
          <w:rFonts w:ascii="Sylfaen" w:hAnsi="Sylfaen"/>
          <w:lang w:val="ka-GE"/>
        </w:rPr>
        <w:t xml:space="preserve"> </w:t>
      </w:r>
      <w:r w:rsidRPr="009C4AF9">
        <w:rPr>
          <w:rFonts w:ascii="Sylfaen" w:hAnsi="Sylfaen" w:cs="Sylfaen"/>
          <w:lang w:val="ka-GE"/>
        </w:rPr>
        <w:t>ტერიტორიაზე</w:t>
      </w:r>
      <w:r w:rsidRPr="009C4AF9">
        <w:rPr>
          <w:rFonts w:ascii="Sylfaen" w:hAnsi="Sylfaen"/>
          <w:lang w:val="ka-GE"/>
        </w:rPr>
        <w:t xml:space="preserve"> </w:t>
      </w:r>
      <w:r w:rsidRPr="009C4AF9">
        <w:rPr>
          <w:rFonts w:ascii="Sylfaen" w:hAnsi="Sylfaen" w:cs="Sylfaen"/>
          <w:lang w:val="ka-GE"/>
        </w:rPr>
        <w:t>არსებული</w:t>
      </w:r>
      <w:r w:rsidRPr="009C4AF9">
        <w:rPr>
          <w:rFonts w:ascii="Sylfaen" w:hAnsi="Sylfaen"/>
          <w:lang w:val="ka-GE"/>
        </w:rPr>
        <w:t xml:space="preserve"> </w:t>
      </w:r>
      <w:r w:rsidRPr="009C4AF9">
        <w:rPr>
          <w:rFonts w:ascii="Sylfaen" w:hAnsi="Sylfaen" w:cs="Sylfaen"/>
          <w:lang w:val="ka-GE"/>
        </w:rPr>
        <w:t>საარქივო</w:t>
      </w:r>
      <w:r w:rsidRPr="009C4AF9">
        <w:rPr>
          <w:rFonts w:ascii="Sylfaen" w:hAnsi="Sylfaen"/>
          <w:lang w:val="ka-GE"/>
        </w:rPr>
        <w:t xml:space="preserve"> </w:t>
      </w:r>
      <w:r w:rsidRPr="009C4AF9">
        <w:rPr>
          <w:rFonts w:ascii="Sylfaen" w:hAnsi="Sylfaen" w:cs="Sylfaen"/>
          <w:lang w:val="ka-GE"/>
        </w:rPr>
        <w:t>ფონდის</w:t>
      </w:r>
      <w:r w:rsidRPr="009C4AF9">
        <w:rPr>
          <w:rFonts w:ascii="Sylfaen" w:hAnsi="Sylfaen"/>
          <w:lang w:val="ka-GE"/>
        </w:rPr>
        <w:t xml:space="preserve"> </w:t>
      </w:r>
      <w:r w:rsidRPr="009C4AF9">
        <w:rPr>
          <w:rFonts w:ascii="Sylfaen" w:hAnsi="Sylfaen" w:cs="Sylfaen"/>
          <w:lang w:val="ka-GE"/>
        </w:rPr>
        <w:t>განვითარება</w:t>
      </w:r>
      <w:r w:rsidRPr="009C4AF9">
        <w:rPr>
          <w:rFonts w:ascii="Sylfaen" w:hAnsi="Sylfaen"/>
          <w:lang w:val="ka-GE"/>
        </w:rPr>
        <w:t xml:space="preserve">, </w:t>
      </w:r>
      <w:r w:rsidRPr="009C4AF9">
        <w:rPr>
          <w:rFonts w:ascii="Sylfaen" w:hAnsi="Sylfaen" w:cs="Sylfaen"/>
          <w:lang w:val="ka-GE"/>
        </w:rPr>
        <w:t>აღწერა</w:t>
      </w:r>
      <w:r w:rsidRPr="009C4AF9">
        <w:rPr>
          <w:rFonts w:ascii="Sylfaen" w:hAnsi="Sylfaen"/>
          <w:lang w:val="ka-GE"/>
        </w:rPr>
        <w:t xml:space="preserve">, </w:t>
      </w:r>
      <w:r w:rsidRPr="009C4AF9">
        <w:rPr>
          <w:rFonts w:ascii="Sylfaen" w:hAnsi="Sylfaen" w:cs="Sylfaen"/>
          <w:lang w:val="ka-GE"/>
        </w:rPr>
        <w:t>ცენტრალიზებული</w:t>
      </w:r>
      <w:r w:rsidRPr="009C4AF9">
        <w:rPr>
          <w:rFonts w:ascii="Sylfaen" w:hAnsi="Sylfaen"/>
          <w:lang w:val="ka-GE"/>
        </w:rPr>
        <w:t xml:space="preserve"> </w:t>
      </w:r>
      <w:r w:rsidRPr="009C4AF9">
        <w:rPr>
          <w:rFonts w:ascii="Sylfaen" w:hAnsi="Sylfaen" w:cs="Sylfaen"/>
          <w:lang w:val="ka-GE"/>
        </w:rPr>
        <w:t>წესით</w:t>
      </w:r>
      <w:r w:rsidRPr="009C4AF9">
        <w:rPr>
          <w:rFonts w:ascii="Sylfaen" w:hAnsi="Sylfaen"/>
          <w:lang w:val="ka-GE"/>
        </w:rPr>
        <w:t xml:space="preserve"> </w:t>
      </w:r>
      <w:r w:rsidRPr="009C4AF9">
        <w:rPr>
          <w:rFonts w:ascii="Sylfaen" w:hAnsi="Sylfaen" w:cs="Sylfaen"/>
          <w:lang w:val="ka-GE"/>
        </w:rPr>
        <w:t>აღრიცხვა</w:t>
      </w:r>
      <w:r w:rsidRPr="009C4AF9">
        <w:rPr>
          <w:rFonts w:ascii="Sylfaen" w:hAnsi="Sylfaen"/>
          <w:lang w:val="ka-GE"/>
        </w:rPr>
        <w:t xml:space="preserve">, </w:t>
      </w:r>
      <w:r w:rsidRPr="009C4AF9">
        <w:rPr>
          <w:rFonts w:ascii="Sylfaen" w:hAnsi="Sylfaen" w:cs="Sylfaen"/>
          <w:lang w:val="ka-GE"/>
        </w:rPr>
        <w:t>დაცვა</w:t>
      </w:r>
      <w:r w:rsidRPr="009C4AF9">
        <w:rPr>
          <w:rFonts w:ascii="Sylfaen" w:hAnsi="Sylfaen"/>
          <w:lang w:val="ka-GE"/>
        </w:rPr>
        <w:t xml:space="preserve"> </w:t>
      </w:r>
      <w:r w:rsidRPr="009C4AF9">
        <w:rPr>
          <w:rFonts w:ascii="Sylfaen" w:hAnsi="Sylfaen" w:cs="Sylfaen"/>
          <w:lang w:val="ka-GE"/>
        </w:rPr>
        <w:t>და</w:t>
      </w:r>
      <w:r w:rsidRPr="009C4AF9">
        <w:rPr>
          <w:rFonts w:ascii="Sylfaen" w:hAnsi="Sylfaen"/>
          <w:lang w:val="ka-GE"/>
        </w:rPr>
        <w:t xml:space="preserve"> </w:t>
      </w:r>
      <w:r w:rsidRPr="009C4AF9">
        <w:rPr>
          <w:rFonts w:ascii="Sylfaen" w:hAnsi="Sylfaen" w:cs="Sylfaen"/>
          <w:lang w:val="ka-GE"/>
        </w:rPr>
        <w:t>გამოყენება</w:t>
      </w:r>
      <w:r w:rsidRPr="009C4AF9">
        <w:rPr>
          <w:rFonts w:ascii="Sylfaen" w:hAnsi="Sylfaen"/>
          <w:lang w:val="ka-GE"/>
        </w:rPr>
        <w:t xml:space="preserve">. </w:t>
      </w:r>
      <w:r w:rsidRPr="009C4AF9">
        <w:rPr>
          <w:rFonts w:ascii="Sylfaen" w:hAnsi="Sylfaen" w:cs="Sylfaen"/>
          <w:lang w:val="ka-GE"/>
        </w:rPr>
        <w:t>დაზიანებული</w:t>
      </w:r>
      <w:r w:rsidRPr="009C4AF9">
        <w:rPr>
          <w:rFonts w:ascii="Sylfaen" w:hAnsi="Sylfaen"/>
          <w:lang w:val="ka-GE"/>
        </w:rPr>
        <w:t xml:space="preserve"> </w:t>
      </w:r>
      <w:r w:rsidRPr="009C4AF9">
        <w:rPr>
          <w:rFonts w:ascii="Sylfaen" w:hAnsi="Sylfaen" w:cs="Sylfaen"/>
          <w:lang w:val="ka-GE"/>
        </w:rPr>
        <w:t>დოკუმენტების</w:t>
      </w:r>
      <w:r w:rsidRPr="009C4AF9">
        <w:rPr>
          <w:rFonts w:ascii="Sylfaen" w:hAnsi="Sylfaen"/>
          <w:lang w:val="ka-GE"/>
        </w:rPr>
        <w:t xml:space="preserve"> </w:t>
      </w:r>
      <w:r w:rsidRPr="009C4AF9">
        <w:rPr>
          <w:rFonts w:ascii="Sylfaen" w:hAnsi="Sylfaen" w:cs="Sylfaen"/>
          <w:lang w:val="ka-GE"/>
        </w:rPr>
        <w:t>რესტავრაცია</w:t>
      </w:r>
      <w:r w:rsidRPr="009C4AF9">
        <w:rPr>
          <w:rFonts w:ascii="Sylfaen" w:hAnsi="Sylfaen"/>
          <w:lang w:val="ka-GE"/>
        </w:rPr>
        <w:t xml:space="preserve">, </w:t>
      </w:r>
      <w:r w:rsidRPr="009C4AF9">
        <w:rPr>
          <w:rFonts w:ascii="Sylfaen" w:hAnsi="Sylfaen" w:cs="Sylfaen"/>
          <w:lang w:val="ka-GE"/>
        </w:rPr>
        <w:t>დოკუმენტების</w:t>
      </w:r>
      <w:r w:rsidRPr="009C4AF9">
        <w:rPr>
          <w:rFonts w:ascii="Sylfaen" w:hAnsi="Sylfaen"/>
          <w:lang w:val="ka-GE"/>
        </w:rPr>
        <w:t xml:space="preserve"> </w:t>
      </w:r>
      <w:r w:rsidRPr="009C4AF9">
        <w:rPr>
          <w:rFonts w:ascii="Sylfaen" w:hAnsi="Sylfaen" w:cs="Sylfaen"/>
          <w:lang w:val="ka-GE"/>
        </w:rPr>
        <w:t>მეცნიერულ</w:t>
      </w:r>
      <w:r w:rsidRPr="009C4AF9">
        <w:rPr>
          <w:rFonts w:ascii="Sylfaen" w:hAnsi="Sylfaen"/>
          <w:lang w:val="ka-GE"/>
        </w:rPr>
        <w:t>-</w:t>
      </w:r>
      <w:r w:rsidRPr="009C4AF9">
        <w:rPr>
          <w:rFonts w:ascii="Sylfaen" w:hAnsi="Sylfaen" w:cs="Sylfaen"/>
          <w:lang w:val="ka-GE"/>
        </w:rPr>
        <w:t>ტექნიკური</w:t>
      </w:r>
      <w:r w:rsidRPr="009C4AF9">
        <w:rPr>
          <w:rFonts w:ascii="Sylfaen" w:hAnsi="Sylfaen"/>
          <w:lang w:val="ka-GE"/>
        </w:rPr>
        <w:t xml:space="preserve"> </w:t>
      </w:r>
      <w:r w:rsidRPr="009C4AF9">
        <w:rPr>
          <w:rFonts w:ascii="Sylfaen" w:hAnsi="Sylfaen" w:cs="Sylfaen"/>
          <w:lang w:val="ka-GE"/>
        </w:rPr>
        <w:t>დამუშავება</w:t>
      </w:r>
      <w:r w:rsidRPr="009C4AF9">
        <w:rPr>
          <w:rFonts w:ascii="Sylfaen" w:hAnsi="Sylfaen"/>
          <w:lang w:val="ka-GE"/>
        </w:rPr>
        <w:t xml:space="preserve">, </w:t>
      </w:r>
      <w:r w:rsidRPr="009C4AF9">
        <w:rPr>
          <w:rFonts w:ascii="Sylfaen" w:hAnsi="Sylfaen" w:cs="Sylfaen"/>
          <w:lang w:val="ka-GE"/>
        </w:rPr>
        <w:t>განსაკუთრებული</w:t>
      </w:r>
      <w:r w:rsidRPr="009C4AF9">
        <w:rPr>
          <w:rFonts w:ascii="Sylfaen" w:hAnsi="Sylfaen"/>
          <w:lang w:val="ka-GE"/>
        </w:rPr>
        <w:t xml:space="preserve"> </w:t>
      </w:r>
      <w:r w:rsidRPr="009C4AF9">
        <w:rPr>
          <w:rFonts w:ascii="Sylfaen" w:hAnsi="Sylfaen" w:cs="Sylfaen"/>
          <w:lang w:val="ka-GE"/>
        </w:rPr>
        <w:t>ღირებულების</w:t>
      </w:r>
      <w:r w:rsidRPr="009C4AF9">
        <w:rPr>
          <w:rFonts w:ascii="Sylfaen" w:hAnsi="Sylfaen"/>
          <w:lang w:val="ka-GE"/>
        </w:rPr>
        <w:t xml:space="preserve"> </w:t>
      </w:r>
      <w:r w:rsidRPr="009C4AF9">
        <w:rPr>
          <w:rFonts w:ascii="Sylfaen" w:hAnsi="Sylfaen" w:cs="Sylfaen"/>
          <w:lang w:val="ka-GE"/>
        </w:rPr>
        <w:t>მქონე</w:t>
      </w:r>
      <w:r w:rsidRPr="009C4AF9">
        <w:rPr>
          <w:rFonts w:ascii="Sylfaen" w:hAnsi="Sylfaen"/>
          <w:lang w:val="ka-GE"/>
        </w:rPr>
        <w:t xml:space="preserve"> </w:t>
      </w:r>
      <w:r w:rsidRPr="009C4AF9">
        <w:rPr>
          <w:rFonts w:ascii="Sylfaen" w:hAnsi="Sylfaen" w:cs="Sylfaen"/>
          <w:lang w:val="ka-GE"/>
        </w:rPr>
        <w:t>დოკუმენტებზე</w:t>
      </w:r>
      <w:r w:rsidRPr="009C4AF9">
        <w:rPr>
          <w:rFonts w:ascii="Sylfaen" w:hAnsi="Sylfaen"/>
          <w:lang w:val="ka-GE"/>
        </w:rPr>
        <w:t xml:space="preserve"> </w:t>
      </w:r>
      <w:r w:rsidRPr="009C4AF9">
        <w:rPr>
          <w:rFonts w:ascii="Sylfaen" w:hAnsi="Sylfaen" w:cs="Sylfaen"/>
          <w:lang w:val="ka-GE"/>
        </w:rPr>
        <w:t>სადაზღვევო</w:t>
      </w:r>
      <w:r w:rsidRPr="009C4AF9">
        <w:rPr>
          <w:rFonts w:ascii="Sylfaen" w:hAnsi="Sylfaen"/>
          <w:lang w:val="ka-GE"/>
        </w:rPr>
        <w:t xml:space="preserve">  </w:t>
      </w:r>
      <w:r w:rsidRPr="009C4AF9">
        <w:rPr>
          <w:rFonts w:ascii="Sylfaen" w:hAnsi="Sylfaen" w:cs="Sylfaen"/>
          <w:lang w:val="ka-GE"/>
        </w:rPr>
        <w:t>და</w:t>
      </w:r>
      <w:r w:rsidRPr="009C4AF9">
        <w:rPr>
          <w:rFonts w:ascii="Sylfaen" w:hAnsi="Sylfaen"/>
          <w:lang w:val="ka-GE"/>
        </w:rPr>
        <w:t xml:space="preserve"> </w:t>
      </w:r>
      <w:r w:rsidRPr="009C4AF9">
        <w:rPr>
          <w:rFonts w:ascii="Sylfaen" w:hAnsi="Sylfaen" w:cs="Sylfaen"/>
          <w:lang w:val="ka-GE"/>
        </w:rPr>
        <w:t>ელექტრონული</w:t>
      </w:r>
      <w:r w:rsidRPr="009C4AF9">
        <w:rPr>
          <w:rFonts w:ascii="Sylfaen" w:hAnsi="Sylfaen"/>
          <w:lang w:val="ka-GE"/>
        </w:rPr>
        <w:t xml:space="preserve"> </w:t>
      </w:r>
      <w:r w:rsidRPr="009C4AF9">
        <w:rPr>
          <w:rFonts w:ascii="Sylfaen" w:hAnsi="Sylfaen" w:cs="Sylfaen"/>
          <w:lang w:val="ka-GE"/>
        </w:rPr>
        <w:t>საარქივო</w:t>
      </w:r>
      <w:r w:rsidRPr="009C4AF9">
        <w:rPr>
          <w:rFonts w:ascii="Sylfaen" w:hAnsi="Sylfaen"/>
          <w:lang w:val="ka-GE"/>
        </w:rPr>
        <w:t xml:space="preserve"> </w:t>
      </w:r>
      <w:r w:rsidRPr="009C4AF9">
        <w:rPr>
          <w:rFonts w:ascii="Sylfaen" w:hAnsi="Sylfaen" w:cs="Sylfaen"/>
          <w:lang w:val="ka-GE"/>
        </w:rPr>
        <w:t>ფონდის</w:t>
      </w:r>
      <w:r w:rsidRPr="009C4AF9">
        <w:rPr>
          <w:rFonts w:ascii="Sylfaen" w:hAnsi="Sylfaen"/>
          <w:lang w:val="ka-GE"/>
        </w:rPr>
        <w:t xml:space="preserve"> </w:t>
      </w:r>
      <w:r w:rsidRPr="009C4AF9">
        <w:rPr>
          <w:rFonts w:ascii="Sylfaen" w:hAnsi="Sylfaen" w:cs="Sylfaen"/>
          <w:lang w:val="ka-GE"/>
        </w:rPr>
        <w:t>შექმნა</w:t>
      </w:r>
      <w:r w:rsidRPr="009C4AF9">
        <w:rPr>
          <w:rFonts w:ascii="Sylfaen" w:hAnsi="Sylfaen"/>
          <w:lang w:val="ka-GE"/>
        </w:rPr>
        <w:t>.</w:t>
      </w:r>
    </w:p>
    <w:p w:rsidR="00766C92" w:rsidRDefault="00766C92" w:rsidP="00766C92">
      <w:pPr>
        <w:spacing w:after="0" w:line="240" w:lineRule="auto"/>
        <w:jc w:val="both"/>
        <w:rPr>
          <w:rFonts w:ascii="Sylfaen" w:hAnsi="Sylfaen"/>
          <w:lang w:val="ka-GE"/>
        </w:rPr>
      </w:pPr>
    </w:p>
    <w:p w:rsidR="00766C92" w:rsidRPr="00766C92" w:rsidRDefault="00766C92" w:rsidP="00766C92">
      <w:pPr>
        <w:pStyle w:val="Heading3"/>
        <w:jc w:val="both"/>
        <w:rPr>
          <w:rFonts w:ascii="Sylfaen" w:eastAsia="Sylfaen" w:hAnsi="Sylfaen"/>
          <w:b/>
          <w:color w:val="1F3864" w:themeColor="accent1" w:themeShade="80"/>
          <w:lang w:val="ka-GE"/>
        </w:rPr>
      </w:pPr>
      <w:bookmarkStart w:id="124" w:name="_Toc485220214"/>
      <w:bookmarkStart w:id="125" w:name="_Toc528265329"/>
      <w:r w:rsidRPr="00766C92">
        <w:rPr>
          <w:rFonts w:ascii="Sylfaen" w:eastAsia="Sylfaen" w:hAnsi="Sylfaen"/>
          <w:b/>
          <w:color w:val="1F3864" w:themeColor="accent1" w:themeShade="80"/>
          <w:lang w:val="ka-GE"/>
        </w:rPr>
        <w:t>აჭარის  ავტონომიური  რესპუბლიკის ჯანმრთელობის და სოციალური დაცვის სამინისტრო</w:t>
      </w:r>
      <w:bookmarkEnd w:id="124"/>
      <w:bookmarkEnd w:id="125"/>
    </w:p>
    <w:p w:rsidR="00766C92" w:rsidRDefault="00766C92" w:rsidP="00766C92">
      <w:pPr>
        <w:pStyle w:val="Normal0"/>
        <w:rPr>
          <w:lang w:val="ka-GE"/>
        </w:rPr>
      </w:pPr>
      <w:bookmarkStart w:id="126" w:name="_Toc485220215"/>
      <w:bookmarkStart w:id="127" w:name="_Toc528265330"/>
    </w:p>
    <w:p w:rsidR="00766C92" w:rsidRPr="008C1966" w:rsidRDefault="00766C92" w:rsidP="00766C92">
      <w:pPr>
        <w:spacing w:after="0" w:line="240" w:lineRule="auto"/>
        <w:rPr>
          <w:rFonts w:ascii="Sylfaen" w:hAnsi="Sylfaen" w:cs="Sylfaen"/>
          <w:b/>
          <w:i/>
          <w:lang w:val="ka-GE"/>
        </w:rPr>
      </w:pPr>
      <w:r w:rsidRPr="008C1966">
        <w:rPr>
          <w:rFonts w:ascii="Sylfaen" w:hAnsi="Sylfaen" w:cs="Sylfaen"/>
          <w:b/>
          <w:i/>
          <w:lang w:val="ka-GE"/>
        </w:rPr>
        <w:t>მოსახლეობის ჯანმრთელობის დაცვა</w:t>
      </w:r>
      <w:bookmarkEnd w:id="126"/>
      <w:bookmarkEnd w:id="127"/>
    </w:p>
    <w:p w:rsidR="00766C92" w:rsidRPr="009C4AF9" w:rsidRDefault="00766C92" w:rsidP="00766C92">
      <w:pPr>
        <w:pStyle w:val="NoSpacing"/>
        <w:jc w:val="both"/>
        <w:rPr>
          <w:rFonts w:ascii="Sylfaen" w:hAnsi="Sylfaen" w:cs="Sylfaen"/>
          <w:lang w:val="ka-GE"/>
        </w:rPr>
      </w:pPr>
      <w:r w:rsidRPr="009C4AF9">
        <w:rPr>
          <w:rFonts w:ascii="Sylfaen" w:hAnsi="Sylfaen" w:cs="Sylfaen"/>
          <w:lang w:val="ka-GE"/>
        </w:rPr>
        <w:t>ქვეყნის მასშტაბით სოციალურად დაუცველი მოსახლეობის ჯანმრთელობის დაცვის მიზნით ხორციელდება მთელი რიგი სახელმწიფო და ადგილობრივი პროგრამები, რომლითაც დაცულია ადამიანების უფლება ამ სფეროში. მიუხედავად ამისა მოსახლეობის სხვადასხვა სოციალურად დაუცველი კატეგორიის ადამიანებისათვის ხელმიუწვდომელი რჩება ზოგიერთი ფასიანი სამედიცინო მომსახურება, ისინი მოკლებულნი არიან საშუალებას მიიღონ დროული სამედიცინო დახმარება. უსახსრობის გამო სამედიცინო დაწესებულებებს მიმართავენ დიდი დაგვიანებით, დაავადებების გართულებული ფორმებით, რომელთა მკურნალობა უფრო დიდ ხარჯებთანაა დაკავშირებული. შედეგად იზრდება მკურნალობასთან დაკავშირებული ფინანსური რისკები, დაავადების გართულებების ალბათობა, მცირდება მკურნალობის ეფექტურობის მაჩვენებელი, იზრდება შეზღუდული შესაძლებლობები, ლეტალობა;</w:t>
      </w:r>
    </w:p>
    <w:p w:rsidR="00766C92" w:rsidRPr="009C4AF9" w:rsidRDefault="00766C92" w:rsidP="00766C92">
      <w:pPr>
        <w:pStyle w:val="NoSpacing"/>
        <w:jc w:val="both"/>
        <w:rPr>
          <w:rFonts w:ascii="Sylfaen" w:hAnsi="Sylfaen" w:cs="Sylfaen"/>
          <w:lang w:val="ka-GE"/>
        </w:rPr>
      </w:pPr>
    </w:p>
    <w:p w:rsidR="00766C92" w:rsidRPr="009C4AF9" w:rsidRDefault="00766C92" w:rsidP="00766C92">
      <w:pPr>
        <w:pStyle w:val="NoSpacing"/>
        <w:jc w:val="both"/>
        <w:rPr>
          <w:rFonts w:ascii="Sylfaen" w:hAnsi="Sylfaen" w:cs="Sylfaen"/>
          <w:lang w:val="ka-GE"/>
        </w:rPr>
      </w:pPr>
      <w:r w:rsidRPr="009C4AF9">
        <w:rPr>
          <w:rFonts w:ascii="Sylfaen" w:hAnsi="Sylfaen" w:cs="Sylfaen"/>
          <w:lang w:val="ka-GE"/>
        </w:rPr>
        <w:t>სამინისტროს 202</w:t>
      </w:r>
      <w:r>
        <w:rPr>
          <w:rFonts w:ascii="Sylfaen" w:hAnsi="Sylfaen" w:cs="Sylfaen"/>
          <w:lang w:val="ka-GE"/>
        </w:rPr>
        <w:t>5</w:t>
      </w:r>
      <w:r w:rsidRPr="009C4AF9">
        <w:rPr>
          <w:rFonts w:ascii="Sylfaen" w:hAnsi="Sylfaen" w:cs="Sylfaen"/>
          <w:lang w:val="ka-GE"/>
        </w:rPr>
        <w:t>-202</w:t>
      </w:r>
      <w:r>
        <w:rPr>
          <w:rFonts w:ascii="Sylfaen" w:hAnsi="Sylfaen" w:cs="Sylfaen"/>
          <w:lang w:val="ka-GE"/>
        </w:rPr>
        <w:t>8</w:t>
      </w:r>
      <w:r w:rsidRPr="009C4AF9">
        <w:rPr>
          <w:rFonts w:ascii="Sylfaen" w:hAnsi="Sylfaen" w:cs="Sylfaen"/>
          <w:lang w:val="ka-GE"/>
        </w:rPr>
        <w:t xml:space="preserve"> წლების პრიორიტეტი თავისი შინაარსითა და მოცულობით ძირითადად ორიენტირებული იქნება სოციალურად დაუცველ ფენებსა და დაავადების მაღალი რისკის ჯგუფებზე, სხვადასხვა სოციალურად დაუცველი კატეგორიის ადამიანებისათვის მკურნალობასთან დაკავშირებული იმ ფინანსური რისკებისაგან დაცვაზე, რომელიც ვერ იფარება მოქმედი სახელმწიფო სამედიცინო პროგრამებით, ამბულატორიულ, მაღალტექნოლოგიურ დიაგნოსტიკურ კვლევაზე, სახსრების ენდოპროტეზირების, მოსახლეობის საზღვარგარეთ მკურნალობასთან დაკავშირებული ფინანსური რისკებისაგან დაცვაზე, ავთვისებიანი სიმსივნით დაავადებულ პაციენტთა დამატებითი სამედიცინო მომსახურების, მოქალაქეთა კარდიოქირურგიული დამატებითი სამედიცინო მომსახურების, მოზრდილი მოსახლეობის რეაბილიტაციასთან დაკავშირებული ფინანსური რისკებისაგან დაცვაზე, სოფლის მოსახლეობისათვის უწყვეტი სამედიცინო  დახმარების მიწოდებაზე. </w:t>
      </w:r>
    </w:p>
    <w:p w:rsidR="00766C92" w:rsidRDefault="00766C92" w:rsidP="00766C92">
      <w:pPr>
        <w:pStyle w:val="Normal0"/>
        <w:rPr>
          <w:lang w:val="ka-GE"/>
        </w:rPr>
      </w:pPr>
      <w:bookmarkStart w:id="128" w:name="_Toc485220216"/>
      <w:bookmarkStart w:id="129" w:name="_Toc528265331"/>
    </w:p>
    <w:p w:rsidR="00766C92" w:rsidRPr="008C1966" w:rsidRDefault="00766C92" w:rsidP="00766C92">
      <w:pPr>
        <w:spacing w:after="0" w:line="240" w:lineRule="auto"/>
        <w:rPr>
          <w:rFonts w:ascii="Sylfaen" w:hAnsi="Sylfaen" w:cs="Sylfaen"/>
          <w:b/>
          <w:i/>
          <w:lang w:val="ka-GE"/>
        </w:rPr>
      </w:pPr>
      <w:r w:rsidRPr="008C1966">
        <w:rPr>
          <w:rFonts w:ascii="Sylfaen" w:hAnsi="Sylfaen" w:cs="Sylfaen"/>
          <w:b/>
          <w:i/>
          <w:lang w:val="ka-GE"/>
        </w:rPr>
        <w:t>მოსახლეობის სოციალური დაცვა</w:t>
      </w:r>
      <w:bookmarkEnd w:id="128"/>
      <w:bookmarkEnd w:id="129"/>
    </w:p>
    <w:p w:rsidR="00766C92" w:rsidRPr="009C4AF9" w:rsidRDefault="00766C92" w:rsidP="00766C92">
      <w:pPr>
        <w:spacing w:after="0" w:line="240" w:lineRule="auto"/>
        <w:jc w:val="both"/>
        <w:rPr>
          <w:rFonts w:ascii="Sylfaen" w:hAnsi="Sylfaen" w:cs="Sylfaen"/>
          <w:bCs/>
          <w:lang w:val="pt-BR"/>
        </w:rPr>
      </w:pPr>
      <w:r w:rsidRPr="009C4AF9">
        <w:rPr>
          <w:rFonts w:ascii="Sylfaen" w:hAnsi="Sylfaen" w:cs="Sylfaen"/>
          <w:bCs/>
          <w:lang w:val="pt-BR"/>
        </w:rPr>
        <w:t>ქვეყანაში მოქმედებს სოციალური რეაბილიტაციისა და ბავშვზე ზრუნვის სახელმწიფო პროგრამა, რომლის მიზანია შეზღუდული შესაძლებლობების მქონე პირთა (მათ შორის ბავშვთა), ხანდაზმულთა, ოჯახურ მზუნველობას მოკლებულ, სოციალურად დაუცველ, მიუსაფარ და მიტოვების რისკის ქვეშ მყოფ ბავშვთა სოციალური მდგომარეობის გაუმჯობესება და საზოგადოებაში ინტეგრაცია.</w:t>
      </w:r>
    </w:p>
    <w:p w:rsidR="00766C92" w:rsidRDefault="00766C92" w:rsidP="00766C92">
      <w:pPr>
        <w:spacing w:before="240" w:after="0" w:line="240" w:lineRule="auto"/>
        <w:jc w:val="both"/>
        <w:rPr>
          <w:rFonts w:ascii="Sylfaen" w:hAnsi="Sylfaen" w:cs="Sylfaen"/>
          <w:bCs/>
          <w:lang w:val="ka-GE"/>
        </w:rPr>
      </w:pPr>
      <w:r w:rsidRPr="009C4AF9">
        <w:rPr>
          <w:rFonts w:ascii="Sylfaen" w:hAnsi="Sylfaen" w:cs="Sylfaen"/>
          <w:bCs/>
          <w:lang w:val="pt-BR"/>
        </w:rPr>
        <w:t>სამინისტრო გამოყოფს მოსახლეობის გარკვეულ კატეგორიებს, რომელთა</w:t>
      </w:r>
      <w:r w:rsidRPr="009C4AF9">
        <w:rPr>
          <w:rFonts w:ascii="Sylfaen" w:hAnsi="Sylfaen" w:cs="Sylfaen"/>
          <w:bCs/>
          <w:lang w:val="ka-GE"/>
        </w:rPr>
        <w:t xml:space="preserve"> </w:t>
      </w:r>
      <w:r w:rsidRPr="009C4AF9">
        <w:rPr>
          <w:rFonts w:ascii="Sylfaen" w:hAnsi="Sylfaen" w:cs="Sylfaen"/>
          <w:lang w:val="ka-GE"/>
        </w:rPr>
        <w:t xml:space="preserve">სომატურ/ფსიქიკური ჯანმრთელობა და </w:t>
      </w:r>
      <w:r w:rsidRPr="009C4AF9">
        <w:rPr>
          <w:rFonts w:ascii="Sylfaen" w:hAnsi="Sylfaen" w:cs="Sylfaen"/>
          <w:bCs/>
          <w:lang w:val="pt-BR"/>
        </w:rPr>
        <w:t xml:space="preserve">სოციალურ-ეკონომიკური მდგომარეობა მოითხოვს სახელმწიფოს მხრიდან  </w:t>
      </w:r>
      <w:r w:rsidRPr="009C4AF9">
        <w:rPr>
          <w:rFonts w:ascii="Sylfaen" w:hAnsi="Sylfaen" w:cs="Sylfaen"/>
          <w:bCs/>
          <w:lang w:val="ka-GE"/>
        </w:rPr>
        <w:t>დამატებით მხარდაჭრას</w:t>
      </w:r>
      <w:r w:rsidRPr="009C4AF9">
        <w:rPr>
          <w:rFonts w:ascii="Sylfaen" w:hAnsi="Sylfaen" w:cs="Sylfaen"/>
          <w:bCs/>
          <w:lang w:val="pt-BR"/>
        </w:rPr>
        <w:t xml:space="preserve">, უზრუნველყოფს შეზღუდული შესაძლებლობის მქონე პირთა საზოგადოებაში ინტეგრაციის ხელშეწყობას, მათთვის თანაბარი შესაძლებლობების </w:t>
      </w:r>
      <w:r w:rsidRPr="009C4AF9">
        <w:rPr>
          <w:rFonts w:ascii="Sylfaen" w:hAnsi="Sylfaen" w:cs="Sylfaen"/>
          <w:bCs/>
          <w:lang w:val="ka-GE"/>
        </w:rPr>
        <w:t xml:space="preserve">პირობების შექმნას. </w:t>
      </w:r>
      <w:r>
        <w:rPr>
          <w:rFonts w:ascii="Sylfaen" w:hAnsi="Sylfaen" w:cs="Sylfaen"/>
          <w:bCs/>
          <w:lang w:val="ka-GE"/>
        </w:rPr>
        <w:t>პრიორიტეტის ძირითადი პროგრამებია:</w:t>
      </w:r>
    </w:p>
    <w:p w:rsidR="00766C92" w:rsidRDefault="00766C92" w:rsidP="008D4BE1">
      <w:pPr>
        <w:pStyle w:val="ListParagraph"/>
        <w:numPr>
          <w:ilvl w:val="0"/>
          <w:numId w:val="92"/>
        </w:numPr>
        <w:spacing w:after="0" w:line="240" w:lineRule="auto"/>
        <w:jc w:val="both"/>
        <w:rPr>
          <w:rFonts w:ascii="Sylfaen" w:hAnsi="Sylfaen" w:cs="Sylfaen"/>
          <w:bCs/>
          <w:lang w:val="ka-GE"/>
        </w:rPr>
      </w:pPr>
      <w:r w:rsidRPr="00B9429E">
        <w:rPr>
          <w:rFonts w:ascii="Sylfaen" w:hAnsi="Sylfaen" w:cs="Sylfaen"/>
          <w:bCs/>
          <w:lang w:val="ka-GE"/>
        </w:rPr>
        <w:t>ჯანმრთელობისა და სოციალური დაცვის სფეროს პოლიტიკის შემუშავება და</w:t>
      </w:r>
      <w:r>
        <w:rPr>
          <w:rFonts w:ascii="Sylfaen" w:hAnsi="Sylfaen" w:cs="Sylfaen"/>
          <w:bCs/>
          <w:lang w:val="ka-GE"/>
        </w:rPr>
        <w:t xml:space="preserve"> მართვა;</w:t>
      </w:r>
    </w:p>
    <w:p w:rsidR="00766C92" w:rsidRDefault="00766C92" w:rsidP="008D4BE1">
      <w:pPr>
        <w:pStyle w:val="ListParagraph"/>
        <w:numPr>
          <w:ilvl w:val="0"/>
          <w:numId w:val="92"/>
        </w:numPr>
        <w:spacing w:after="0" w:line="240" w:lineRule="auto"/>
        <w:jc w:val="both"/>
        <w:rPr>
          <w:rFonts w:ascii="Sylfaen" w:hAnsi="Sylfaen" w:cs="Sylfaen"/>
          <w:bCs/>
          <w:lang w:val="ka-GE"/>
        </w:rPr>
      </w:pPr>
      <w:r w:rsidRPr="00B9429E">
        <w:rPr>
          <w:rFonts w:ascii="Sylfaen" w:hAnsi="Sylfaen" w:cs="Sylfaen"/>
          <w:bCs/>
          <w:lang w:val="ka-GE"/>
        </w:rPr>
        <w:t xml:space="preserve">სხვადასხვა სოციალური კატეგორიის მოსახლეობის სამედიცინო </w:t>
      </w:r>
      <w:r w:rsidRPr="002A18DB">
        <w:rPr>
          <w:rFonts w:ascii="Sylfaen" w:hAnsi="Sylfaen" w:cs="Sylfaen"/>
          <w:bCs/>
          <w:lang w:val="ka-GE"/>
        </w:rPr>
        <w:t>დახმარება</w:t>
      </w:r>
      <w:r>
        <w:rPr>
          <w:rFonts w:ascii="Sylfaen" w:hAnsi="Sylfaen" w:cs="Sylfaen"/>
          <w:bCs/>
          <w:lang w:val="ka-GE"/>
        </w:rPr>
        <w:t>;</w:t>
      </w:r>
    </w:p>
    <w:p w:rsidR="00766C92" w:rsidRDefault="00766C92" w:rsidP="008D4BE1">
      <w:pPr>
        <w:pStyle w:val="ListParagraph"/>
        <w:numPr>
          <w:ilvl w:val="0"/>
          <w:numId w:val="92"/>
        </w:numPr>
        <w:spacing w:after="0" w:line="240" w:lineRule="auto"/>
        <w:jc w:val="both"/>
        <w:rPr>
          <w:rFonts w:ascii="Sylfaen" w:hAnsi="Sylfaen" w:cs="Sylfaen"/>
          <w:bCs/>
          <w:lang w:val="ka-GE"/>
        </w:rPr>
      </w:pPr>
      <w:r w:rsidRPr="00B9429E">
        <w:rPr>
          <w:rFonts w:ascii="Sylfaen" w:hAnsi="Sylfaen" w:cs="Sylfaen"/>
          <w:bCs/>
          <w:lang w:val="ka-GE"/>
        </w:rPr>
        <w:t>პირველადი ჯანდაცვის ხელშეწყობა</w:t>
      </w:r>
      <w:r>
        <w:rPr>
          <w:rFonts w:ascii="Sylfaen" w:hAnsi="Sylfaen" w:cs="Sylfaen"/>
          <w:bCs/>
          <w:lang w:val="ka-GE"/>
        </w:rPr>
        <w:t>;</w:t>
      </w:r>
    </w:p>
    <w:p w:rsidR="00766C92" w:rsidRDefault="00766C92" w:rsidP="008D4BE1">
      <w:pPr>
        <w:pStyle w:val="ListParagraph"/>
        <w:numPr>
          <w:ilvl w:val="0"/>
          <w:numId w:val="92"/>
        </w:numPr>
        <w:spacing w:after="0" w:line="240" w:lineRule="auto"/>
        <w:jc w:val="both"/>
        <w:rPr>
          <w:rFonts w:ascii="Sylfaen" w:hAnsi="Sylfaen" w:cs="Sylfaen"/>
          <w:bCs/>
          <w:lang w:val="ka-GE"/>
        </w:rPr>
      </w:pPr>
      <w:r w:rsidRPr="00B9429E">
        <w:rPr>
          <w:rFonts w:ascii="Sylfaen" w:hAnsi="Sylfaen" w:cs="Sylfaen"/>
          <w:bCs/>
          <w:lang w:val="ka-GE"/>
        </w:rPr>
        <w:t>საზოგადოებრივი ჯანმრთელობის დაცვა</w:t>
      </w:r>
      <w:r>
        <w:rPr>
          <w:rFonts w:ascii="Sylfaen" w:hAnsi="Sylfaen" w:cs="Sylfaen"/>
          <w:bCs/>
          <w:lang w:val="ka-GE"/>
        </w:rPr>
        <w:t>;</w:t>
      </w:r>
    </w:p>
    <w:p w:rsidR="00766C92" w:rsidRDefault="00766C92" w:rsidP="008D4BE1">
      <w:pPr>
        <w:pStyle w:val="ListParagraph"/>
        <w:numPr>
          <w:ilvl w:val="0"/>
          <w:numId w:val="92"/>
        </w:numPr>
        <w:spacing w:after="0" w:line="240" w:lineRule="auto"/>
        <w:jc w:val="both"/>
        <w:rPr>
          <w:rFonts w:ascii="Sylfaen" w:hAnsi="Sylfaen" w:cs="Sylfaen"/>
          <w:bCs/>
          <w:lang w:val="ka-GE"/>
        </w:rPr>
      </w:pPr>
      <w:r w:rsidRPr="00B9429E">
        <w:rPr>
          <w:rFonts w:ascii="Sylfaen" w:hAnsi="Sylfaen" w:cs="Sylfaen"/>
          <w:bCs/>
          <w:lang w:val="ka-GE"/>
        </w:rPr>
        <w:t>სამედიცინო და სოციალური რეაბილიტაცია</w:t>
      </w:r>
      <w:r>
        <w:rPr>
          <w:rFonts w:ascii="Sylfaen" w:hAnsi="Sylfaen" w:cs="Sylfaen"/>
          <w:bCs/>
          <w:lang w:val="ka-GE"/>
        </w:rPr>
        <w:t>;</w:t>
      </w:r>
    </w:p>
    <w:p w:rsidR="00766C92" w:rsidRDefault="00766C92" w:rsidP="008D4BE1">
      <w:pPr>
        <w:pStyle w:val="ListParagraph"/>
        <w:numPr>
          <w:ilvl w:val="0"/>
          <w:numId w:val="92"/>
        </w:numPr>
        <w:spacing w:after="0" w:line="240" w:lineRule="auto"/>
        <w:jc w:val="both"/>
        <w:rPr>
          <w:rFonts w:ascii="Sylfaen" w:hAnsi="Sylfaen" w:cs="Sylfaen"/>
          <w:bCs/>
          <w:lang w:val="ka-GE"/>
        </w:rPr>
      </w:pPr>
      <w:r w:rsidRPr="00B9429E">
        <w:rPr>
          <w:rFonts w:ascii="Sylfaen" w:hAnsi="Sylfaen" w:cs="Sylfaen"/>
          <w:bCs/>
          <w:lang w:val="ka-GE"/>
        </w:rPr>
        <w:t>მოსახლების გარკვეული სოციალური კატეგორიების ერთჯერადი მატერიალური დახმარება</w:t>
      </w:r>
      <w:r>
        <w:rPr>
          <w:rFonts w:ascii="Sylfaen" w:hAnsi="Sylfaen" w:cs="Sylfaen"/>
          <w:bCs/>
          <w:lang w:val="ka-GE"/>
        </w:rPr>
        <w:t>;</w:t>
      </w:r>
    </w:p>
    <w:p w:rsidR="00766C92" w:rsidRDefault="00766C92" w:rsidP="008D4BE1">
      <w:pPr>
        <w:pStyle w:val="ListParagraph"/>
        <w:numPr>
          <w:ilvl w:val="0"/>
          <w:numId w:val="92"/>
        </w:numPr>
        <w:spacing w:after="0" w:line="240" w:lineRule="auto"/>
        <w:jc w:val="both"/>
        <w:rPr>
          <w:rFonts w:ascii="Sylfaen" w:hAnsi="Sylfaen" w:cs="Sylfaen"/>
          <w:bCs/>
          <w:lang w:val="ka-GE"/>
        </w:rPr>
      </w:pPr>
      <w:r w:rsidRPr="00B9429E">
        <w:rPr>
          <w:rFonts w:ascii="Sylfaen" w:hAnsi="Sylfaen" w:cs="Sylfaen"/>
          <w:bCs/>
          <w:lang w:val="ka-GE"/>
        </w:rPr>
        <w:t>შეზღუდული შესაძლებლობის სტატუსის მქონე პირთა და ხანდაზმულთა უზრუნველყოფა დამხმარე საშუალებებით</w:t>
      </w:r>
      <w:r>
        <w:rPr>
          <w:rFonts w:ascii="Sylfaen" w:hAnsi="Sylfaen" w:cs="Sylfaen"/>
          <w:bCs/>
          <w:lang w:val="ka-GE"/>
        </w:rPr>
        <w:t>;</w:t>
      </w:r>
    </w:p>
    <w:p w:rsidR="00766C92" w:rsidRDefault="00766C92" w:rsidP="008D4BE1">
      <w:pPr>
        <w:pStyle w:val="ListParagraph"/>
        <w:numPr>
          <w:ilvl w:val="0"/>
          <w:numId w:val="92"/>
        </w:numPr>
        <w:spacing w:after="0" w:line="240" w:lineRule="auto"/>
        <w:jc w:val="both"/>
        <w:rPr>
          <w:rFonts w:ascii="Sylfaen" w:hAnsi="Sylfaen" w:cs="Sylfaen"/>
          <w:bCs/>
          <w:lang w:val="ka-GE"/>
        </w:rPr>
      </w:pPr>
      <w:r w:rsidRPr="00B9429E">
        <w:rPr>
          <w:rFonts w:ascii="Sylfaen" w:hAnsi="Sylfaen" w:cs="Sylfaen"/>
          <w:bCs/>
          <w:lang w:val="ka-GE"/>
        </w:rPr>
        <w:t>მოსახლეობის გარკვეული კატეგორიების თავშესაფრით უზრუნველყოფა</w:t>
      </w:r>
      <w:r>
        <w:rPr>
          <w:rFonts w:ascii="Sylfaen" w:hAnsi="Sylfaen" w:cs="Sylfaen"/>
          <w:bCs/>
          <w:lang w:val="ka-GE"/>
        </w:rPr>
        <w:t>;</w:t>
      </w:r>
    </w:p>
    <w:p w:rsidR="00766C92" w:rsidRDefault="00766C92" w:rsidP="008D4BE1">
      <w:pPr>
        <w:pStyle w:val="ListParagraph"/>
        <w:numPr>
          <w:ilvl w:val="0"/>
          <w:numId w:val="92"/>
        </w:numPr>
        <w:spacing w:after="0" w:line="240" w:lineRule="auto"/>
        <w:jc w:val="both"/>
        <w:rPr>
          <w:rFonts w:ascii="Sylfaen" w:hAnsi="Sylfaen" w:cs="Sylfaen"/>
          <w:bCs/>
          <w:lang w:val="ka-GE"/>
        </w:rPr>
      </w:pPr>
      <w:r w:rsidRPr="002A18DB">
        <w:rPr>
          <w:rFonts w:ascii="Sylfaen" w:hAnsi="Sylfaen" w:cs="Sylfaen"/>
          <w:bCs/>
          <w:lang w:val="ka-GE"/>
        </w:rPr>
        <w:t>ეკომიგრანტი ოჯახების საცხოვრებლით უზრუნველყოფა</w:t>
      </w:r>
      <w:r>
        <w:rPr>
          <w:rFonts w:ascii="Sylfaen" w:hAnsi="Sylfaen" w:cs="Sylfaen"/>
          <w:bCs/>
          <w:lang w:val="ka-GE"/>
        </w:rPr>
        <w:t>;</w:t>
      </w:r>
    </w:p>
    <w:p w:rsidR="00766C92" w:rsidRDefault="00766C92" w:rsidP="008D4BE1">
      <w:pPr>
        <w:pStyle w:val="ListParagraph"/>
        <w:numPr>
          <w:ilvl w:val="0"/>
          <w:numId w:val="92"/>
        </w:numPr>
        <w:spacing w:after="0" w:line="240" w:lineRule="auto"/>
        <w:jc w:val="both"/>
        <w:rPr>
          <w:rFonts w:ascii="Sylfaen" w:hAnsi="Sylfaen" w:cs="Sylfaen"/>
          <w:bCs/>
          <w:lang w:val="ka-GE"/>
        </w:rPr>
      </w:pPr>
      <w:r w:rsidRPr="002A18DB">
        <w:rPr>
          <w:rFonts w:ascii="Sylfaen" w:hAnsi="Sylfaen" w:cs="Sylfaen"/>
          <w:bCs/>
          <w:lang w:val="ka-GE"/>
        </w:rPr>
        <w:t>სოციალური და სტიქიის შედეგად დაზარალებული ოჯახებისათვის საცხოვრებელი პირობებით უზრუნველყოფის პროგრამა</w:t>
      </w:r>
      <w:r>
        <w:rPr>
          <w:rFonts w:ascii="Sylfaen" w:hAnsi="Sylfaen" w:cs="Sylfaen"/>
          <w:bCs/>
          <w:lang w:val="ka-GE"/>
        </w:rPr>
        <w:t>;</w:t>
      </w:r>
    </w:p>
    <w:p w:rsidR="00766C92" w:rsidRPr="002A18DB" w:rsidRDefault="00766C92" w:rsidP="00766C92">
      <w:pPr>
        <w:pStyle w:val="ListParagraph"/>
        <w:spacing w:after="0" w:line="240" w:lineRule="auto"/>
        <w:jc w:val="both"/>
        <w:rPr>
          <w:rFonts w:ascii="Sylfaen" w:hAnsi="Sylfaen" w:cs="Sylfaen"/>
          <w:bCs/>
          <w:lang w:val="ka-GE"/>
        </w:rPr>
      </w:pPr>
    </w:p>
    <w:p w:rsidR="00766C92" w:rsidRPr="008C1966" w:rsidRDefault="00766C92" w:rsidP="00766C92">
      <w:pPr>
        <w:spacing w:after="0" w:line="240" w:lineRule="auto"/>
        <w:rPr>
          <w:rFonts w:ascii="Sylfaen" w:hAnsi="Sylfaen" w:cs="Sylfaen"/>
          <w:b/>
          <w:i/>
          <w:lang w:val="ka-GE"/>
        </w:rPr>
      </w:pPr>
      <w:bookmarkStart w:id="130" w:name="_Toc528265333"/>
      <w:r w:rsidRPr="008C1966">
        <w:rPr>
          <w:rFonts w:ascii="Sylfaen" w:hAnsi="Sylfaen" w:cs="Sylfaen"/>
          <w:b/>
          <w:i/>
          <w:lang w:val="ka-GE"/>
        </w:rPr>
        <w:t>დასაქმების ხელშეწყობა</w:t>
      </w:r>
    </w:p>
    <w:p w:rsidR="00766C92" w:rsidRDefault="00766C92" w:rsidP="00766C92">
      <w:pPr>
        <w:spacing w:after="0" w:line="240" w:lineRule="auto"/>
        <w:jc w:val="both"/>
        <w:rPr>
          <w:rFonts w:ascii="Sylfaen" w:hAnsi="Sylfaen" w:cs="Sylfaen"/>
          <w:bCs/>
          <w:lang w:val="ka-GE"/>
        </w:rPr>
      </w:pPr>
      <w:r w:rsidRPr="002A18DB">
        <w:rPr>
          <w:rFonts w:ascii="Sylfaen" w:hAnsi="Sylfaen" w:cs="Sylfaen"/>
          <w:bCs/>
          <w:lang w:val="pt-BR"/>
        </w:rPr>
        <w:t>აჭარის ავტონომიური რესპუბლიკისათვის უმუშევრობა ყველაზე მწვავე სოციალურ-ეკონომიკური პრობლემა და აქტიური გამოწვევაა. არსებული სოციალური პრობლემების გადაჭრისათვის დიდი მნიშვნელობა აქვს მოსახლეობისათვის დასაქმების სისტემისა და მექანიზმების განვითარების ხელშეწყობას.</w:t>
      </w:r>
      <w:r>
        <w:rPr>
          <w:rFonts w:ascii="Sylfaen" w:hAnsi="Sylfaen" w:cs="Sylfaen"/>
          <w:bCs/>
          <w:lang w:val="ka-GE"/>
        </w:rPr>
        <w:t xml:space="preserve"> </w:t>
      </w:r>
      <w:r w:rsidRPr="006F2734">
        <w:rPr>
          <w:rFonts w:ascii="Sylfaen" w:hAnsi="Sylfaen" w:cs="Sylfaen"/>
          <w:bCs/>
          <w:lang w:val="ka-GE"/>
        </w:rPr>
        <w:t xml:space="preserve">დასაქმების ხელშეწყობის მართვის ეფექტიანი უზრუნველყოფისათვის მნიშვნელოვანია სამუშაო ძალის მდგრადი გაუმჯობესება, მათი შესაძლებლობებისა და პოტენციალის განვითარება შრომის ბაზრის საჭიროებებზე ორიენტირებული პროფესიული და არაფორმალური სწავლების უზრუნველყოფით, შრომის ბაზრის ეფექტიანი ფუნქციონირებისა და მათი შემდგომი დასაქმებისა და თვითდასაქმების ხელშეწყობისათვის. </w:t>
      </w:r>
    </w:p>
    <w:p w:rsidR="00766C92" w:rsidRPr="006F2734" w:rsidRDefault="00766C92" w:rsidP="00766C92">
      <w:pPr>
        <w:spacing w:after="0" w:line="240" w:lineRule="auto"/>
        <w:jc w:val="both"/>
        <w:rPr>
          <w:rFonts w:ascii="Sylfaen" w:hAnsi="Sylfaen" w:cs="Sylfaen"/>
          <w:bCs/>
          <w:lang w:val="ka-GE"/>
        </w:rPr>
      </w:pPr>
    </w:p>
    <w:p w:rsidR="00766C92" w:rsidRDefault="00766C92" w:rsidP="00766C92">
      <w:pPr>
        <w:pStyle w:val="Heading3"/>
        <w:jc w:val="both"/>
        <w:rPr>
          <w:rFonts w:ascii="Sylfaen" w:eastAsia="Sylfaen" w:hAnsi="Sylfaen"/>
          <w:b/>
          <w:color w:val="1F3864" w:themeColor="accent1" w:themeShade="80"/>
          <w:lang w:val="ka-GE"/>
        </w:rPr>
      </w:pPr>
      <w:r w:rsidRPr="00766C92">
        <w:rPr>
          <w:rFonts w:ascii="Sylfaen" w:eastAsia="Sylfaen" w:hAnsi="Sylfaen"/>
          <w:b/>
          <w:color w:val="1F3864" w:themeColor="accent1" w:themeShade="80"/>
          <w:lang w:val="ka-GE"/>
        </w:rPr>
        <w:t>აჭარის ავტონომიური რესპუბლიკის სოფლის მეურნეობის სამინისტრო</w:t>
      </w:r>
      <w:bookmarkEnd w:id="130"/>
    </w:p>
    <w:p w:rsidR="00766C92" w:rsidRPr="00766C92" w:rsidRDefault="00766C92" w:rsidP="00766C92">
      <w:pPr>
        <w:rPr>
          <w:lang w:val="ka-GE"/>
        </w:rPr>
      </w:pPr>
    </w:p>
    <w:p w:rsidR="00766C92" w:rsidRPr="008C1966" w:rsidRDefault="00766C92" w:rsidP="00766C92">
      <w:pPr>
        <w:spacing w:after="0" w:line="240" w:lineRule="auto"/>
        <w:rPr>
          <w:rFonts w:ascii="Sylfaen" w:hAnsi="Sylfaen" w:cs="Sylfaen"/>
          <w:b/>
          <w:i/>
          <w:lang w:val="ka-GE"/>
        </w:rPr>
      </w:pPr>
      <w:bookmarkStart w:id="131" w:name="_Toc528265334"/>
      <w:r w:rsidRPr="008C1966">
        <w:rPr>
          <w:rFonts w:ascii="Sylfaen" w:hAnsi="Sylfaen" w:cs="Sylfaen"/>
          <w:b/>
          <w:i/>
          <w:lang w:val="ka-GE"/>
        </w:rPr>
        <w:t>სოფლისა და სოფლის მეურნეობის განვითარება</w:t>
      </w:r>
      <w:bookmarkEnd w:id="131"/>
    </w:p>
    <w:p w:rsidR="00766C92" w:rsidRPr="009C4AF9" w:rsidRDefault="00766C92" w:rsidP="00766C92">
      <w:pPr>
        <w:spacing w:after="0" w:line="240" w:lineRule="auto"/>
        <w:jc w:val="both"/>
        <w:rPr>
          <w:rFonts w:ascii="Sylfaen" w:eastAsia="Times New Roman" w:hAnsi="Sylfaen"/>
          <w:lang w:val="ka-GE" w:eastAsia="ru-RU"/>
        </w:rPr>
      </w:pPr>
      <w:r w:rsidRPr="009C4AF9">
        <w:rPr>
          <w:rFonts w:ascii="Sylfaen" w:eastAsia="Times New Roman" w:hAnsi="Sylfaen"/>
          <w:lang w:val="ka-GE" w:eastAsia="ru-RU"/>
        </w:rPr>
        <w:t>სოფლის მეურნეობა და მისი შემდგომი განვითარება აჭარის ავტონომიური რესპუბლიკის პრიორიტეტული სფეროა და წარმოადგენს სოფლად დასახლებული მოსახლეობის შემოსავლების ერთ–ერთ ძირითად წყაროს. ამასთან, მისი ძირითადი ფუნქციაა რეგიონში სასურსათო უსაფრთხოების უზრუნველყოფის ხელშეწყობა და სოფლის მოსახლეობის სოციალურ-ეკონომიკური მდგომარეობის გაუმჯობესება, რაც დამოკიდებულია ადგილობრივი პროდუქციის წარმოების კონკურენტუნარიანობის ზრდაზე, თანამედროვე აგროტექნოლოგიების დანერგვაზე, ნიადაგის პროდუქტიულობის ამაღლებასა და აგრარულ სექტორში დასაქმებულების ცოდნის გაღრმავებაზე.</w:t>
      </w:r>
    </w:p>
    <w:p w:rsidR="00766C92" w:rsidRPr="009C4AF9" w:rsidRDefault="00766C92" w:rsidP="00766C92">
      <w:pPr>
        <w:spacing w:after="0" w:line="240" w:lineRule="auto"/>
        <w:jc w:val="both"/>
        <w:rPr>
          <w:rFonts w:ascii="Sylfaen" w:eastAsia="Times New Roman" w:hAnsi="Sylfaen"/>
          <w:lang w:val="ka-GE" w:eastAsia="ru-RU"/>
        </w:rPr>
      </w:pPr>
      <w:r w:rsidRPr="009C4AF9">
        <w:rPr>
          <w:rFonts w:ascii="Sylfaen" w:eastAsia="Times New Roman" w:hAnsi="Sylfaen"/>
          <w:lang w:val="ka-GE" w:eastAsia="ru-RU"/>
        </w:rPr>
        <w:t xml:space="preserve">რეგიონის სოფლის მეურნეობის უმთავრეს სექტორებს წარმოადგენს: მეციტრუსეობა, მეხილეობა, მევენახეობა, მებოსტნეობა, მეცხოველეობა, მეფუტკრეობა, მეთევზეობა და სხვა. რეგიონში მცირე მიწიანობასთან ერთად  დაბალია სასოფლო–სამეურნეო პროდუქციის წარმოების მაჩვენებელი, რაც განპირობებულია დაბალი აგროტექნიკური ფონით, ამორტიზირებული ნარგავებითა და თანამედროვე ტექნოლოგიების დანერგვის დაბალი დონით. შესაბამისად, რომ განხორციელდეს აგროსასურსათო სექტორში პროდუქციის წარმოების ზრდა და საექსპორტო პროდუქციის კონკურენტუნარიანობის ზრდის ხელშეწყობა, აუცილებელია სასურსათო უსაფრთხოებისათვის საჭირო ღონისძიებების დაგეგმვა, დარგში ინვესტიციების მოზიდვის ხელშეწყობა, პროგრამული ღონისძიებების დაგეგმვა და განხორციელება, რაც დადებითად აისახება როგორც ფერმერებზე, აგრომეწარმეებსა და ზოგადად მოსახლეობის შემოსავლებზე. </w:t>
      </w:r>
    </w:p>
    <w:p w:rsidR="00766C92" w:rsidRDefault="00766C92" w:rsidP="00766C92">
      <w:pPr>
        <w:spacing w:after="0" w:line="240" w:lineRule="auto"/>
        <w:contextualSpacing/>
        <w:jc w:val="both"/>
        <w:rPr>
          <w:rFonts w:ascii="Sylfaen" w:hAnsi="Sylfaen"/>
          <w:lang w:val="ka-GE"/>
        </w:rPr>
      </w:pPr>
      <w:r w:rsidRPr="006F2734">
        <w:rPr>
          <w:rFonts w:ascii="Sylfaen" w:hAnsi="Sylfaen" w:cs="Sylfaen"/>
          <w:lang w:val="ka-GE"/>
        </w:rPr>
        <w:t>აჭარის ავტონომიური რესპუბლიკის სოფლის მეურნეობის სამინისტროს 202</w:t>
      </w:r>
      <w:r>
        <w:rPr>
          <w:rFonts w:ascii="Sylfaen" w:hAnsi="Sylfaen" w:cs="Sylfaen"/>
          <w:lang w:val="ka-GE"/>
        </w:rPr>
        <w:t>5</w:t>
      </w:r>
      <w:r w:rsidRPr="006F2734">
        <w:rPr>
          <w:rFonts w:ascii="Sylfaen" w:hAnsi="Sylfaen" w:cs="Sylfaen"/>
          <w:lang w:val="ka-GE"/>
        </w:rPr>
        <w:t>–202</w:t>
      </w:r>
      <w:r>
        <w:rPr>
          <w:rFonts w:ascii="Sylfaen" w:hAnsi="Sylfaen" w:cs="Sylfaen"/>
          <w:lang w:val="ka-GE"/>
        </w:rPr>
        <w:t>8</w:t>
      </w:r>
      <w:r w:rsidRPr="006F2734">
        <w:rPr>
          <w:rFonts w:ascii="Sylfaen" w:hAnsi="Sylfaen" w:cs="Sylfaen"/>
          <w:lang w:val="ka-GE"/>
        </w:rPr>
        <w:t xml:space="preserve"> წლების პრიორიტეტი თავისი შინაარსითა და მოცულობით ორიენტირებულია სოფლისა და სოფლის მეურნეობის  განვითარების ხელშეწყობაზე და შესაბამისობაშია „აჭარის ავტონომიური რესპუბლიკის სოფლის მეურნეობის და სოფლის განვითარების 2021-2027 წწ.“-ის სტრატეგიასთან.</w:t>
      </w:r>
    </w:p>
    <w:p w:rsidR="00766C92" w:rsidRPr="009C4AF9" w:rsidRDefault="00766C92" w:rsidP="00766C92">
      <w:pPr>
        <w:spacing w:after="0" w:line="240" w:lineRule="auto"/>
        <w:contextualSpacing/>
        <w:jc w:val="both"/>
        <w:rPr>
          <w:rFonts w:ascii="Sylfaen" w:hAnsi="Sylfaen"/>
          <w:lang w:val="ka-GE"/>
        </w:rPr>
      </w:pPr>
    </w:p>
    <w:p w:rsidR="00766C92" w:rsidRPr="008C1966" w:rsidRDefault="00766C92" w:rsidP="00766C92">
      <w:pPr>
        <w:spacing w:after="0" w:line="240" w:lineRule="auto"/>
        <w:rPr>
          <w:rFonts w:ascii="Sylfaen" w:hAnsi="Sylfaen" w:cs="Sylfaen"/>
          <w:b/>
          <w:i/>
          <w:lang w:val="ka-GE"/>
        </w:rPr>
      </w:pPr>
      <w:bookmarkStart w:id="132" w:name="_Toc528265335"/>
      <w:r w:rsidRPr="008C1966">
        <w:rPr>
          <w:rFonts w:ascii="Sylfaen" w:hAnsi="Sylfaen" w:cs="Sylfaen"/>
          <w:b/>
          <w:i/>
          <w:lang w:val="ka-GE"/>
        </w:rPr>
        <w:t>გარემოსა და ბუნებრივი რესურსების დაცვა</w:t>
      </w:r>
      <w:bookmarkEnd w:id="132"/>
    </w:p>
    <w:p w:rsidR="00766C92" w:rsidRPr="009C4AF9" w:rsidRDefault="00766C92" w:rsidP="00766C92">
      <w:pPr>
        <w:spacing w:after="0" w:line="240" w:lineRule="auto"/>
        <w:jc w:val="both"/>
        <w:rPr>
          <w:rFonts w:ascii="Sylfaen" w:hAnsi="Sylfaen" w:cs="Sylfaen"/>
          <w:lang w:val="ka-GE"/>
        </w:rPr>
      </w:pPr>
      <w:r w:rsidRPr="009C4AF9">
        <w:rPr>
          <w:rFonts w:ascii="Sylfaen" w:hAnsi="Sylfaen" w:cs="Sylfaen"/>
          <w:lang w:val="ka-GE"/>
        </w:rPr>
        <w:t>ადამიანის ჯანმრთელობისათვის უვნებელი (უსაფრთხო) გარემოს შენარჩუნება და გარემოს მავნე ზემოქმედებისაგან დაცვა;</w:t>
      </w:r>
    </w:p>
    <w:p w:rsidR="00766C92" w:rsidRPr="009C4AF9" w:rsidRDefault="00766C92" w:rsidP="00766C92">
      <w:pPr>
        <w:spacing w:after="0" w:line="240" w:lineRule="auto"/>
        <w:jc w:val="both"/>
        <w:rPr>
          <w:rFonts w:ascii="Sylfaen" w:hAnsi="Sylfaen" w:cs="Sylfaen"/>
          <w:lang w:val="ka-GE"/>
        </w:rPr>
      </w:pPr>
      <w:r w:rsidRPr="009C4AF9">
        <w:rPr>
          <w:rFonts w:ascii="Sylfaen" w:hAnsi="Sylfaen" w:cs="Sylfaen"/>
          <w:lang w:val="ka-GE"/>
        </w:rPr>
        <w:t>ადამიანის ჯანმრთელობისა და ბუნებრივი გარემოსათვის ატმოსფერული ჰაერის უსაფრთხო მდგომარეობის მიღწევა, შენარჩუნება და გაუმჯობესება;</w:t>
      </w:r>
    </w:p>
    <w:p w:rsidR="00766C92" w:rsidRPr="009C4AF9" w:rsidRDefault="00766C92" w:rsidP="00766C92">
      <w:pPr>
        <w:spacing w:after="0" w:line="240" w:lineRule="auto"/>
        <w:jc w:val="both"/>
        <w:rPr>
          <w:rFonts w:ascii="Sylfaen" w:hAnsi="Sylfaen" w:cs="Sylfaen"/>
          <w:lang w:val="ka-GE"/>
        </w:rPr>
      </w:pPr>
      <w:r w:rsidRPr="009C4AF9">
        <w:rPr>
          <w:rFonts w:ascii="Sylfaen" w:hAnsi="Sylfaen" w:cs="Sylfaen"/>
          <w:lang w:val="ka-GE"/>
        </w:rPr>
        <w:t>წყლის მავნე ზემოქმედების აცილება, წყლის ობიექტების დაცვა და წყლის რესურსების რაციონალური გამოყენება დღევანდელი და მომავალი თაობების ინტერესებისა და მდგრადი განვითარების პრინციპების გათვალისწინებით;</w:t>
      </w:r>
    </w:p>
    <w:p w:rsidR="00766C92" w:rsidRPr="009C4AF9" w:rsidRDefault="00766C92" w:rsidP="00766C92">
      <w:pPr>
        <w:spacing w:after="0" w:line="240" w:lineRule="auto"/>
        <w:jc w:val="both"/>
        <w:rPr>
          <w:rFonts w:ascii="Sylfaen" w:hAnsi="Sylfaen" w:cs="Sylfaen"/>
          <w:lang w:val="ka-GE"/>
        </w:rPr>
      </w:pPr>
      <w:r w:rsidRPr="009C4AF9">
        <w:rPr>
          <w:rFonts w:ascii="Sylfaen" w:hAnsi="Sylfaen" w:cs="Sylfaen"/>
          <w:lang w:val="ka-GE"/>
        </w:rPr>
        <w:t>ნარჩენების მართვის სრულყოფასთან დაკავშირებით, დაბინძურებული კერების გამოვლინება, აღრიცხვა და სათანადო რეკომენდაციების მომზადება;</w:t>
      </w:r>
    </w:p>
    <w:p w:rsidR="00766C92" w:rsidRPr="009C4AF9" w:rsidRDefault="00766C92" w:rsidP="00766C92">
      <w:pPr>
        <w:spacing w:after="0" w:line="240" w:lineRule="auto"/>
        <w:jc w:val="both"/>
        <w:rPr>
          <w:rFonts w:ascii="Sylfaen" w:hAnsi="Sylfaen" w:cs="Sylfaen"/>
          <w:lang w:val="ka-GE"/>
        </w:rPr>
      </w:pPr>
      <w:r w:rsidRPr="009C4AF9">
        <w:rPr>
          <w:rFonts w:ascii="Sylfaen" w:hAnsi="Sylfaen" w:cs="Sylfaen"/>
          <w:lang w:val="ka-GE"/>
        </w:rPr>
        <w:t>თვითმყოფადი ბუნებრივი და კულტურული გარემოსა და მისი ცალკეული კომპონენტების, მათ შორის, მცენარეული საფარისა და ცხოველთა სამყაროს, ბიომრავალფეროვნების, ლანდშაფტის, ტყეში არსებული მცენარეთა იშვიათი და გადაშენების პირას მყოფი სახეობების მომავალი თაობებისათვის შენარჩუნება და დაცვა;</w:t>
      </w:r>
    </w:p>
    <w:p w:rsidR="00766C92" w:rsidRDefault="00766C92" w:rsidP="00766C92">
      <w:pPr>
        <w:tabs>
          <w:tab w:val="left" w:pos="567"/>
        </w:tabs>
        <w:spacing w:after="0" w:line="240" w:lineRule="auto"/>
        <w:jc w:val="both"/>
        <w:rPr>
          <w:rFonts w:ascii="Sylfaen" w:hAnsi="Sylfaen" w:cs="Sylfaen"/>
          <w:lang w:val="ka-GE"/>
        </w:rPr>
      </w:pPr>
      <w:r w:rsidRPr="009C4AF9">
        <w:rPr>
          <w:rFonts w:ascii="Sylfaen" w:hAnsi="Sylfaen" w:cs="Sylfaen"/>
          <w:lang w:val="ka-GE"/>
        </w:rPr>
        <w:t>აჭარის ავტონომიური რესპუბლიკის ტერიტორიაზე საშიში (სტიქიური) გეოლოგიური პროცესების შესწავლა, საშიში გეოლოგიური მოვლენების პროგნოზირება და საინფორმაციო-საცნობარო მონაცემთა ბაზის შექმნა.</w:t>
      </w:r>
    </w:p>
    <w:p w:rsidR="00766C92" w:rsidRDefault="00766C92" w:rsidP="00766C92">
      <w:pPr>
        <w:tabs>
          <w:tab w:val="left" w:pos="567"/>
        </w:tabs>
        <w:spacing w:after="0" w:line="240" w:lineRule="auto"/>
        <w:jc w:val="both"/>
        <w:rPr>
          <w:rFonts w:ascii="Sylfaen" w:hAnsi="Sylfaen" w:cs="Sylfaen"/>
          <w:lang w:val="ka-GE"/>
        </w:rPr>
      </w:pPr>
    </w:p>
    <w:p w:rsidR="00766C92" w:rsidRPr="008C1966" w:rsidRDefault="00766C92" w:rsidP="00766C92">
      <w:pPr>
        <w:spacing w:after="0" w:line="240" w:lineRule="auto"/>
        <w:rPr>
          <w:rFonts w:ascii="Sylfaen" w:hAnsi="Sylfaen" w:cs="Sylfaen"/>
          <w:b/>
          <w:i/>
          <w:lang w:val="ka-GE"/>
        </w:rPr>
      </w:pPr>
      <w:r w:rsidRPr="008C1966">
        <w:rPr>
          <w:rFonts w:ascii="Sylfaen" w:hAnsi="Sylfaen" w:cs="Sylfaen"/>
          <w:b/>
          <w:i/>
          <w:lang w:val="ka-GE"/>
        </w:rPr>
        <w:t>ტყის მდგრადი მართვა</w:t>
      </w:r>
    </w:p>
    <w:p w:rsidR="00766C92" w:rsidRDefault="00766C92" w:rsidP="00766C92">
      <w:pPr>
        <w:spacing w:after="0" w:line="240" w:lineRule="auto"/>
        <w:jc w:val="both"/>
        <w:rPr>
          <w:rFonts w:ascii="Sylfaen" w:hAnsi="Sylfaen" w:cs="Sylfaen"/>
          <w:lang w:val="ka-GE"/>
        </w:rPr>
      </w:pPr>
      <w:r w:rsidRPr="008C1966">
        <w:rPr>
          <w:rFonts w:ascii="Sylfaen" w:hAnsi="Sylfaen" w:cs="Sylfaen"/>
          <w:lang w:val="ka-GE"/>
        </w:rPr>
        <w:t>ტყეში არსებული მცენარეთა იშვიათი და გადაშენების პირას მყოფი სახეობების შენარჩუნება და დაცვა; ტყის მართვა ტყის რესურსების ანალიზისა და გარემოსდაცვითი რისკების გათვალისწინებით, ტყის მოვლის ეფექტური სისტემის დანერგვა; ტყის რესურსებით სარგებლობის და მართვის ეფექტური სერვისების დანერგვა; ტყის დეგრადაციის პროცესის შეჩერება, ტყის სანიტარული მდგომარეობის გაუმჯობესება და ბიომრავალფეროვნების შენარჩუნება.</w:t>
      </w:r>
    </w:p>
    <w:p w:rsidR="00766C92" w:rsidRDefault="00766C92" w:rsidP="00766C92">
      <w:pPr>
        <w:pStyle w:val="ListParagraph"/>
        <w:tabs>
          <w:tab w:val="left" w:pos="-90"/>
        </w:tabs>
        <w:spacing w:after="0" w:line="240" w:lineRule="auto"/>
        <w:ind w:left="0"/>
        <w:jc w:val="center"/>
        <w:rPr>
          <w:rFonts w:ascii="Sylfaen" w:eastAsia="Sylfaen" w:hAnsi="Sylfaen" w:cs="Sylfaen"/>
          <w:b/>
          <w:color w:val="000000"/>
          <w:sz w:val="21"/>
          <w:szCs w:val="21"/>
          <w:lang w:val="ka-GE"/>
        </w:rPr>
      </w:pPr>
    </w:p>
    <w:p w:rsidR="00766C92" w:rsidRPr="00766C92" w:rsidRDefault="00766C92" w:rsidP="00766C92">
      <w:pPr>
        <w:pStyle w:val="Heading1"/>
        <w:tabs>
          <w:tab w:val="left" w:pos="360"/>
        </w:tabs>
        <w:spacing w:before="100" w:beforeAutospacing="1" w:line="240" w:lineRule="auto"/>
        <w:jc w:val="center"/>
        <w:rPr>
          <w:rFonts w:ascii="Sylfaen" w:hAnsi="Sylfaen"/>
          <w:b/>
          <w:color w:val="1F3864" w:themeColor="accent1" w:themeShade="80"/>
          <w:sz w:val="22"/>
          <w:szCs w:val="22"/>
          <w:lang w:val="ka-GE"/>
        </w:rPr>
      </w:pPr>
      <w:r w:rsidRPr="00766C92">
        <w:rPr>
          <w:rFonts w:ascii="Sylfaen" w:hAnsi="Sylfaen"/>
          <w:b/>
          <w:color w:val="1F3864" w:themeColor="accent1" w:themeShade="80"/>
          <w:sz w:val="22"/>
          <w:szCs w:val="22"/>
          <w:lang w:val="ka-GE"/>
        </w:rPr>
        <w:t>ქალაქ თბილისის მუნიციპალიტეტის პრიორიტეტები</w:t>
      </w:r>
    </w:p>
    <w:p w:rsidR="00766C92" w:rsidRPr="00670C1C" w:rsidRDefault="00766C92" w:rsidP="00766C92">
      <w:pPr>
        <w:pStyle w:val="ListParagraph"/>
        <w:tabs>
          <w:tab w:val="left" w:pos="-90"/>
        </w:tabs>
        <w:spacing w:after="0" w:line="240" w:lineRule="auto"/>
        <w:ind w:left="0"/>
        <w:jc w:val="center"/>
        <w:rPr>
          <w:rFonts w:ascii="Sylfaen" w:eastAsia="Sylfaen" w:hAnsi="Sylfaen" w:cs="Sylfaen"/>
          <w:b/>
          <w:lang w:val="ka-GE"/>
        </w:rPr>
      </w:pPr>
    </w:p>
    <w:p w:rsidR="00766C92" w:rsidRPr="00670C1C" w:rsidRDefault="00766C92" w:rsidP="00766C92">
      <w:pPr>
        <w:pStyle w:val="ListParagraph"/>
        <w:tabs>
          <w:tab w:val="left" w:pos="-90"/>
        </w:tabs>
        <w:spacing w:after="0" w:line="240" w:lineRule="auto"/>
        <w:ind w:left="0"/>
        <w:jc w:val="both"/>
        <w:rPr>
          <w:rFonts w:ascii="Sylfaen" w:eastAsia="Sylfaen" w:hAnsi="Sylfaen" w:cs="Sylfaen"/>
          <w:b/>
          <w:lang w:val="ka-GE"/>
        </w:rPr>
      </w:pPr>
      <w:r w:rsidRPr="00670C1C">
        <w:rPr>
          <w:rFonts w:ascii="Sylfaen" w:eastAsia="Sylfaen" w:hAnsi="Sylfaen" w:cs="Sylfaen"/>
          <w:b/>
          <w:lang w:val="ka-GE"/>
        </w:rPr>
        <w:t xml:space="preserve">   1. სატრანსპორტო ინფრასტრუქტურის მშენებლობა-აღდგენა</w:t>
      </w:r>
    </w:p>
    <w:p w:rsidR="00766C92" w:rsidRPr="00670C1C" w:rsidRDefault="00766C92" w:rsidP="00766C92">
      <w:pPr>
        <w:pStyle w:val="ListParagraph"/>
        <w:tabs>
          <w:tab w:val="left" w:pos="1080"/>
        </w:tabs>
        <w:spacing w:after="0" w:line="240" w:lineRule="auto"/>
        <w:ind w:left="0" w:firstLine="360"/>
        <w:jc w:val="both"/>
        <w:rPr>
          <w:rFonts w:ascii="Sylfaen" w:hAnsi="Sylfaen" w:cs="Sylfaen"/>
          <w:lang w:val="ka-GE"/>
        </w:rPr>
      </w:pPr>
      <w:r w:rsidRPr="00670C1C">
        <w:rPr>
          <w:rFonts w:ascii="Sylfaen" w:hAnsi="Sylfaen" w:cs="Sylfaen"/>
          <w:lang w:val="ka-GE"/>
        </w:rPr>
        <w:t>სატრანსპორტო ინფრასტრუქტურის მშენებლობა-აღდგენა კვლავაც რჩება ერთერთ ძირითად პრიორიტეტად, რომლის ფარგლებშიც განხორციელდება მასშტაბური სამუშაოები საგზაო ინფრასტრუქტურის გასაუმჯობესებლად (ახალი საგზაო მონაკვეთების მშენებლობა, არსებული საგზაო ინფრასტრუქტურის განახლება-მოდერნიზება. მნიშვნელოვნად გაუმჯობესდება მეტროპოლიტენის, ავტობუსებისა და მიკროავტობუსების მომსახურების</w:t>
      </w:r>
      <w:r w:rsidRPr="00670C1C">
        <w:rPr>
          <w:rFonts w:ascii="Sylfaen" w:hAnsi="Sylfaen" w:cs="Sylfaen"/>
        </w:rPr>
        <w:t xml:space="preserve"> ხარისხი. მოწესრიგდება პარკირების სისტემა. მოეწყობა</w:t>
      </w:r>
      <w:r w:rsidRPr="00670C1C">
        <w:rPr>
          <w:rFonts w:ascii="Sylfaen" w:hAnsi="Sylfaen" w:cs="Sylfaen"/>
          <w:lang w:val="ka-GE"/>
        </w:rPr>
        <w:t xml:space="preserve"> </w:t>
      </w:r>
      <w:r w:rsidRPr="00670C1C">
        <w:rPr>
          <w:rFonts w:ascii="Sylfaen" w:hAnsi="Sylfaen" w:cs="Sylfaen"/>
        </w:rPr>
        <w:t>ახალი საფეხმავლო ქუჩები და ველოტრასები. უზრუნველყოფილი იქნება ავტობაზების</w:t>
      </w:r>
      <w:r w:rsidRPr="00670C1C">
        <w:rPr>
          <w:rFonts w:ascii="Sylfaen" w:hAnsi="Sylfaen" w:cs="Sylfaen"/>
          <w:lang w:val="ka-GE"/>
        </w:rPr>
        <w:t xml:space="preserve"> </w:t>
      </w:r>
      <w:r w:rsidRPr="00670C1C">
        <w:rPr>
          <w:rFonts w:ascii="Sylfaen" w:hAnsi="Sylfaen" w:cs="Sylfaen"/>
        </w:rPr>
        <w:t>მოდერნიზება და თანამედროვე ტექნოლოგიებითა და ინფრასტრუქტურით აღჭურვა.</w:t>
      </w:r>
      <w:r w:rsidRPr="00670C1C">
        <w:rPr>
          <w:rFonts w:ascii="Sylfaen" w:hAnsi="Sylfaen" w:cs="Sylfaen"/>
          <w:lang w:val="ka-GE"/>
        </w:rPr>
        <w:t xml:space="preserve"> </w:t>
      </w:r>
      <w:r w:rsidRPr="00670C1C">
        <w:rPr>
          <w:rFonts w:ascii="Sylfaen" w:hAnsi="Sylfaen" w:cs="Sylfaen"/>
        </w:rPr>
        <w:t>გაუმჯობესდება საგზაო ინფრასტრუქტურა და სატრანსპორტო ნაკადების მართვის</w:t>
      </w:r>
      <w:r w:rsidRPr="00670C1C">
        <w:rPr>
          <w:rFonts w:ascii="Sylfaen" w:hAnsi="Sylfaen" w:cs="Sylfaen"/>
          <w:lang w:val="ka-GE"/>
        </w:rPr>
        <w:t xml:space="preserve"> </w:t>
      </w:r>
      <w:r w:rsidRPr="00670C1C">
        <w:rPr>
          <w:rFonts w:ascii="Sylfaen" w:hAnsi="Sylfaen" w:cs="Sylfaen"/>
        </w:rPr>
        <w:t>სისტემა. მუნიციპალური ავტოპარკი ეტაპობრივად სრულად ჩანაცვლდება</w:t>
      </w:r>
      <w:r w:rsidRPr="00670C1C">
        <w:rPr>
          <w:rFonts w:ascii="Sylfaen" w:hAnsi="Sylfaen" w:cs="Sylfaen"/>
          <w:lang w:val="ka-GE"/>
        </w:rPr>
        <w:t xml:space="preserve"> </w:t>
      </w:r>
      <w:r w:rsidRPr="00670C1C">
        <w:rPr>
          <w:rFonts w:ascii="Sylfaen" w:hAnsi="Sylfaen" w:cs="Sylfaen"/>
        </w:rPr>
        <w:t>ელექტროტრანსპორტითა და ჰიბრიდული ტრანსპორტით. უზრუნველყოფილი იქნება</w:t>
      </w:r>
      <w:r w:rsidRPr="00670C1C">
        <w:rPr>
          <w:rFonts w:ascii="Sylfaen" w:hAnsi="Sylfaen" w:cs="Sylfaen"/>
          <w:lang w:val="ka-GE"/>
        </w:rPr>
        <w:t xml:space="preserve"> </w:t>
      </w:r>
      <w:r w:rsidRPr="00670C1C">
        <w:rPr>
          <w:rFonts w:ascii="Sylfaen" w:hAnsi="Sylfaen" w:cs="Sylfaen"/>
        </w:rPr>
        <w:t>სატრანსპორტო და საგზაო ინფრასტრუქტურის ადაპტირება შეზღუდული</w:t>
      </w:r>
      <w:r w:rsidRPr="00670C1C">
        <w:rPr>
          <w:rFonts w:ascii="Sylfaen" w:hAnsi="Sylfaen" w:cs="Sylfaen"/>
          <w:lang w:val="ka-GE"/>
        </w:rPr>
        <w:t xml:space="preserve"> </w:t>
      </w:r>
      <w:r w:rsidRPr="00670C1C">
        <w:rPr>
          <w:rFonts w:ascii="Sylfaen" w:hAnsi="Sylfaen" w:cs="Sylfaen"/>
        </w:rPr>
        <w:t>შესაძლებლობების მქონე პირთა მოთხოვნებთან/პირობებთან</w:t>
      </w:r>
      <w:r w:rsidRPr="00670C1C">
        <w:rPr>
          <w:rFonts w:ascii="Sylfaen" w:hAnsi="Sylfaen" w:cs="Sylfaen"/>
          <w:lang w:val="ka-GE"/>
        </w:rPr>
        <w:t>.</w:t>
      </w:r>
    </w:p>
    <w:p w:rsidR="00766C92" w:rsidRPr="00670C1C" w:rsidRDefault="00766C92" w:rsidP="008D4BE1">
      <w:pPr>
        <w:pStyle w:val="ListParagraph"/>
        <w:numPr>
          <w:ilvl w:val="0"/>
          <w:numId w:val="84"/>
        </w:numPr>
        <w:tabs>
          <w:tab w:val="left" w:pos="567"/>
        </w:tabs>
        <w:spacing w:after="0" w:line="240" w:lineRule="auto"/>
        <w:ind w:hanging="1440"/>
        <w:rPr>
          <w:b/>
        </w:rPr>
      </w:pPr>
      <w:r w:rsidRPr="00670C1C">
        <w:rPr>
          <w:rFonts w:ascii="Sylfaen" w:eastAsia="Sylfaen" w:hAnsi="Sylfaen" w:cs="Sylfaen"/>
          <w:b/>
          <w:lang w:val="ka-GE"/>
        </w:rPr>
        <w:t>საგზაო</w:t>
      </w:r>
      <w:r w:rsidRPr="00670C1C">
        <w:rPr>
          <w:rFonts w:ascii="Sylfaen" w:eastAsia="Sylfaen" w:hAnsi="Sylfaen"/>
          <w:b/>
          <w:lang w:val="ka-GE"/>
        </w:rPr>
        <w:t xml:space="preserve"> ინფრასტრუქტურის მშენებლობა, აღდგენა და მოვლა-შეკეთება</w:t>
      </w:r>
      <w:r w:rsidRPr="00670C1C">
        <w:rPr>
          <w:b/>
        </w:rPr>
        <w:t xml:space="preserve"> </w:t>
      </w:r>
    </w:p>
    <w:p w:rsidR="00766C92" w:rsidRPr="00670C1C" w:rsidRDefault="00766C92" w:rsidP="00766C92">
      <w:pPr>
        <w:pStyle w:val="ListParagraph"/>
        <w:tabs>
          <w:tab w:val="left" w:pos="1080"/>
        </w:tabs>
        <w:spacing w:after="0" w:line="240" w:lineRule="auto"/>
        <w:ind w:left="0" w:firstLine="360"/>
        <w:jc w:val="both"/>
        <w:rPr>
          <w:rFonts w:ascii="Sylfaen" w:hAnsi="Sylfaen" w:cs="Sylfaen"/>
        </w:rPr>
      </w:pPr>
      <w:r w:rsidRPr="00670C1C">
        <w:rPr>
          <w:rFonts w:ascii="Sylfaen" w:hAnsi="Sylfaen" w:cs="Sylfaen"/>
        </w:rPr>
        <w:t>საავტომობილო გზებზე მგზავრთა შეუფერხებელი და უსაფრთხო გადაადგილების უზრუნველსაყოფად და გზების ტექნიკური მდგომარეობის გაუმჯობესების მიზნით, გაგრძელდება მუშაობა ცენტრალური და შიდა კვარტალური გზების მშენებლობა/რეაბილიტაციისთვის, მოხდება ახალი გზების მშენებლობა და არსებული საგზაო ინფრასტრუქტურის განვითარება, სატრანსპორტო კვანძების რეაბილიტაცია, შემოერთებული ტერიტორიების ინტეგრაცია ქალაქთან, გზების ადაპტირება შეზღუდული შესაძლებლობების მქონე პირთა მოთხოვნებთან/პირობებთან, ჩატარებული სამუშაოების შედეგად აშენებული, მოდერნიზირებული და რეაბილიტირებული იქნება ცენტრალური და შიდაკვარტალური მნიშვნელობის საავტომობილო გზები, შემცირდება საცობების რაოდენობა, რაც დადებითად იმოქმედებს სატრანსპორტო ნაკადების მაჩვენებლებზე.</w:t>
      </w:r>
    </w:p>
    <w:p w:rsidR="00766C92" w:rsidRPr="00670C1C" w:rsidRDefault="00766C92" w:rsidP="008D4BE1">
      <w:pPr>
        <w:pStyle w:val="ListParagraph"/>
        <w:numPr>
          <w:ilvl w:val="0"/>
          <w:numId w:val="84"/>
        </w:numPr>
        <w:tabs>
          <w:tab w:val="left" w:pos="567"/>
        </w:tabs>
        <w:spacing w:after="0" w:line="240" w:lineRule="auto"/>
        <w:ind w:hanging="1440"/>
        <w:rPr>
          <w:b/>
        </w:rPr>
      </w:pPr>
      <w:r w:rsidRPr="00670C1C">
        <w:rPr>
          <w:rFonts w:ascii="Sylfaen" w:eastAsia="Sylfaen" w:hAnsi="Sylfaen" w:cs="Sylfaen"/>
          <w:b/>
          <w:lang w:val="ka-GE"/>
        </w:rPr>
        <w:t xml:space="preserve">ტრანსპორტის განვითარება </w:t>
      </w:r>
    </w:p>
    <w:p w:rsidR="00766C92" w:rsidRPr="00670C1C" w:rsidRDefault="00766C92" w:rsidP="00766C92">
      <w:pPr>
        <w:pStyle w:val="ListParagraph"/>
        <w:tabs>
          <w:tab w:val="left" w:pos="1080"/>
        </w:tabs>
        <w:spacing w:after="0" w:line="240" w:lineRule="auto"/>
        <w:ind w:left="0" w:firstLine="360"/>
        <w:jc w:val="both"/>
        <w:rPr>
          <w:rFonts w:ascii="Sylfaen" w:hAnsi="Sylfaen" w:cs="Sylfaen"/>
        </w:rPr>
      </w:pPr>
      <w:r w:rsidRPr="00670C1C">
        <w:rPr>
          <w:rFonts w:ascii="Sylfaen" w:hAnsi="Sylfaen" w:cs="Sylfaen"/>
        </w:rPr>
        <w:t>სატრანსპორტო ინფრასტრუქტურის განვითარების მიზნით, განხორციელდება დედაქალაქის ქუჩებსა და მაგისტრალებზე საგზაო ნიშნების, შუქნიშნების, ბოძკინტების, ზღუდარების, ბარიერების მოვლა-შენახვა და ექსპლუატაცია; საზოგადოებრივი ტრანსპორტის ავტობუსის გაჩერებებზე მოსაცდელების მოწყობა; შუქნიშნის ახალი ობიექტების დაყენება, გზაჯვარედინებზე განთავსებული საგზაო მოძრაობის ორგანიზაციის ტექნიკური საშუალებების რეკონსტრუქცია და მიერთება მართვის ავტომატიზებულ სისტემაზე, შუქნიშნის მართვის ცენტრის ექსპლუატაცია; დედაქალაქის ავტოტრანსპორტის გაზრდილი ნაკადების გამტარუნარიანობის უზრუნველყოფისათვის შუქნიშნების მუშაობის რეჟიმის რეგულირება, გზაჯვარედინების რეორგანიზაციის სამუშაოების ჩატარება და გადასასვლელების მოწყობა; დედაქალაქის ქუჩებსა და მაგისტრალებზე მოძრავი სატრანსპორტო საშუალებების მოძრაობის მიმართულების წინასწარი მაჩვენებლის დამონტაჟება; ქალაქ თბილისის მაშტაბით ელექტრო ავტომანქანების დასატენი მოწყობილობების დამონტაჟება; ტრანსპორტის განვითარების გეგმის შემუშავებასთან დაკავშირებით საკონსულტაციო მომსახურება; მეტროს სადგურების რეკონსტრუქცია, „ჭკვიანი სატრანსპორტო სისტემების“ განახლება - განვითარება; საქალაქო სამგზავრო ტრანსპორტის მოძრავი შემადგენლობის მოდერნიზაცია (მათ შორის ავტობუსების და ვაგონების შეძენა, ვაგონების მოდერნიზაცია); საქალაქო სამგზავრო ტრანსპორტის სუბსიდია და სხვა ღონისძიებები.</w:t>
      </w:r>
    </w:p>
    <w:p w:rsidR="00766C92" w:rsidRPr="00670C1C" w:rsidRDefault="00766C92" w:rsidP="00766C92">
      <w:pPr>
        <w:pStyle w:val="ListParagraph"/>
        <w:tabs>
          <w:tab w:val="left" w:pos="-90"/>
        </w:tabs>
        <w:spacing w:after="0" w:line="240" w:lineRule="auto"/>
        <w:ind w:left="0"/>
        <w:jc w:val="both"/>
        <w:rPr>
          <w:rFonts w:ascii="Sylfaen" w:eastAsia="Sylfaen" w:hAnsi="Sylfaen" w:cs="Sylfaen"/>
          <w:b/>
          <w:lang w:val="ka-GE"/>
        </w:rPr>
      </w:pPr>
      <w:r w:rsidRPr="00670C1C">
        <w:rPr>
          <w:rFonts w:ascii="Sylfaen" w:eastAsia="Sylfaen" w:hAnsi="Sylfaen" w:cs="Sylfaen"/>
          <w:b/>
          <w:lang w:val="ka-GE"/>
        </w:rPr>
        <w:t>2. ინფრასტრუქტურული ობიექტების მშენებლობა, ექსპლუატაცია და ავარიული შენობების გამაგრება</w:t>
      </w:r>
    </w:p>
    <w:p w:rsidR="00766C92" w:rsidRPr="00670C1C" w:rsidRDefault="00766C92" w:rsidP="00766C92">
      <w:pPr>
        <w:pStyle w:val="ListParagraph"/>
        <w:tabs>
          <w:tab w:val="left" w:pos="1080"/>
        </w:tabs>
        <w:spacing w:after="0" w:line="240" w:lineRule="auto"/>
        <w:ind w:left="0" w:firstLine="360"/>
        <w:jc w:val="both"/>
        <w:rPr>
          <w:rFonts w:ascii="Sylfaen" w:hAnsi="Sylfaen" w:cs="Sylfaen"/>
          <w:lang w:val="ka-GE"/>
        </w:rPr>
      </w:pPr>
      <w:r w:rsidRPr="00670C1C">
        <w:rPr>
          <w:rFonts w:ascii="Sylfaen" w:hAnsi="Sylfaen" w:cs="Sylfaen"/>
        </w:rPr>
        <w:t>მუნიციპალური ინფრასტრუქტურის გაუმჯობესების მიზნით, მოხდება საინჟინრო ნაგებობების და ინფრასტრუქტურის ობიექტების მშენებლობა და აღდგენა-რეკონსტრუქცია, მეწყერსაწინააღმდეგო ღონისძიებების ჩატარება, ქალაქის დასასვენებელი სივრცეების კეთილმოწყობა. გაგრძელდება საზოგადოებრივი დანიშნულებისა და საზოგადოებრივი თავშეყრის ადგილების, მიწისქვეშა და მიწისზედა გადასასვლელების, პარკებისა და რეკრეაციული ობიექტების და საერთოდ მუნიციპალიტეტის საკუთრებაში არსებული შენობა-ნაგებობებისა და ინფრასტრუქტურული ობიექტის ადაპტირება შეზღუდული შესაძლებლობების მქონე პირთა მოთხოვნებთან/პირობებთან. ერთიანი გეგმის შესაბამისად, განხორციელდება ავარიული და ძველი შენობების რეაბილიტაცია/ჩანაცვლება,  აქტიურად გაგრძელდება თბილისის ისტორიული ნაწილის რეაბილიტაციის და ქალაქის კეთილმოწყობის სამუშაოები, თბილისის ყველა უბნის თანაბარი განვითარება. მუნიციპალური ინფრასტრუქტურის მშენებლობისა და რეაბილიტაციის გარდა განხორციელდება არსებული ინფრასტრუქტურის მოვლა-შენახვა და დაფინანსდება მის ექსპლოატაციასთან დაკავშირებული ხარჯები. გაგრძელდება დედაქალაქის მასშტაბით სადღესასწაულო, კულტურული, სპორტული და სხვადასხვა ღონისძიებებისა და აქტივობების მზადებაში მონაწილეობის მიღება და განხორციელების უზრუნველყოფა.</w:t>
      </w:r>
    </w:p>
    <w:p w:rsidR="00766C92" w:rsidRPr="00670C1C" w:rsidRDefault="00766C92" w:rsidP="008D4BE1">
      <w:pPr>
        <w:pStyle w:val="ListParagraph"/>
        <w:numPr>
          <w:ilvl w:val="0"/>
          <w:numId w:val="84"/>
        </w:numPr>
        <w:tabs>
          <w:tab w:val="left" w:pos="567"/>
        </w:tabs>
        <w:spacing w:after="0" w:line="240" w:lineRule="auto"/>
        <w:ind w:hanging="1440"/>
        <w:rPr>
          <w:rFonts w:ascii="Sylfaen" w:eastAsia="Sylfaen" w:hAnsi="Sylfaen" w:cs="Sylfaen"/>
          <w:b/>
          <w:lang w:val="ka-GE"/>
        </w:rPr>
      </w:pPr>
      <w:r w:rsidRPr="00670C1C">
        <w:rPr>
          <w:rFonts w:ascii="Sylfaen" w:eastAsia="Sylfaen" w:hAnsi="Sylfaen" w:cs="Sylfaen"/>
          <w:b/>
          <w:lang w:val="ka-GE"/>
        </w:rPr>
        <w:t>საინჟინრო ნაგებობებისა და ინფრასტრუქტურის ობიექტების მშენებლობა და აღდგენა-რეკონსტრუქცია</w:t>
      </w:r>
    </w:p>
    <w:p w:rsidR="00766C92" w:rsidRPr="00670C1C" w:rsidRDefault="00766C92" w:rsidP="00766C92">
      <w:pPr>
        <w:pStyle w:val="ListParagraph"/>
        <w:tabs>
          <w:tab w:val="left" w:pos="1080"/>
        </w:tabs>
        <w:spacing w:after="0" w:line="240" w:lineRule="auto"/>
        <w:ind w:left="0" w:firstLine="360"/>
        <w:jc w:val="both"/>
        <w:rPr>
          <w:rFonts w:ascii="Sylfaen" w:eastAsia="Sylfaen" w:hAnsi="Sylfaen" w:cs="Sylfaen"/>
          <w:b/>
          <w:lang w:val="ka-GE"/>
        </w:rPr>
      </w:pPr>
      <w:r w:rsidRPr="00670C1C">
        <w:rPr>
          <w:rFonts w:ascii="Sylfaen" w:hAnsi="Sylfaen" w:cs="Sylfaen"/>
          <w:lang w:val="ka-GE"/>
        </w:rPr>
        <w:t>პ</w:t>
      </w:r>
      <w:r w:rsidRPr="00670C1C">
        <w:rPr>
          <w:rFonts w:ascii="Sylfaen" w:hAnsi="Sylfaen" w:cs="Sylfaen"/>
        </w:rPr>
        <w:t>როგრამის ფარგლებში დაგეგმილია საინჟინრო ნაგებობების და ინფრასტრუქტურის ობიექტების (კომუნიკაციები, საყრდენი კედლები, ხიდები და გვირაბები) მშენებლობა, აღდგენა – რეკონსტრუქცია და გაუმჯობესება, მეწყერსაწინააღმდეგო ღონისძიებების ჩატარება, რაც უზრუნველყოფს მოსახლეობისათვის უსაფრთხო საცხოვრებელი გარემოს შექმნას. ასევე, მოხდება ამორტიზირებული და დაზიანებული საინჟინრო ინფრასტრუქტურის ობიექტების მინიმუმამდე დაყვანა, ახალი საინჟინრო ობიექტების მშენებლობა და სხვა.</w:t>
      </w:r>
    </w:p>
    <w:p w:rsidR="00766C92" w:rsidRPr="00670C1C" w:rsidRDefault="00766C92" w:rsidP="008D4BE1">
      <w:pPr>
        <w:pStyle w:val="ListParagraph"/>
        <w:numPr>
          <w:ilvl w:val="0"/>
          <w:numId w:val="84"/>
        </w:numPr>
        <w:tabs>
          <w:tab w:val="left" w:pos="567"/>
        </w:tabs>
        <w:spacing w:after="0" w:line="240" w:lineRule="auto"/>
        <w:ind w:hanging="1440"/>
        <w:rPr>
          <w:rFonts w:ascii="Sylfaen" w:hAnsi="Sylfaen" w:cs="Helvetica"/>
          <w:lang w:val="ka-GE"/>
        </w:rPr>
      </w:pPr>
      <w:r w:rsidRPr="00670C1C">
        <w:rPr>
          <w:rFonts w:ascii="Sylfaen" w:eastAsia="Sylfaen" w:hAnsi="Sylfaen" w:cs="Sylfaen"/>
          <w:b/>
          <w:lang w:val="ka-GE"/>
        </w:rPr>
        <w:t>ბინათმშენებლობა და ავარიული შენობების გამაგრება</w:t>
      </w:r>
    </w:p>
    <w:p w:rsidR="00766C92" w:rsidRPr="00670C1C" w:rsidRDefault="00766C92" w:rsidP="00766C92">
      <w:pPr>
        <w:pStyle w:val="ListParagraph"/>
        <w:tabs>
          <w:tab w:val="left" w:pos="1080"/>
        </w:tabs>
        <w:spacing w:after="0" w:line="240" w:lineRule="auto"/>
        <w:ind w:left="0" w:firstLine="360"/>
        <w:jc w:val="both"/>
        <w:rPr>
          <w:rFonts w:ascii="Sylfaen" w:hAnsi="Sylfaen" w:cs="Sylfaen"/>
        </w:rPr>
      </w:pPr>
      <w:r w:rsidRPr="00670C1C">
        <w:rPr>
          <w:rFonts w:ascii="Sylfaen" w:hAnsi="Sylfaen" w:cs="Sylfaen"/>
        </w:rPr>
        <w:t>პროგრამა ითვალისწინებს საბინაო - საყოფაცხოვრებო პირობების გაუმჯობესებას. ამისათვის დაგეგმილია თბილისში გადაუდებელი აუცილებლობით გამოწვეული ავარიული შენობების აღდგენა-რეაბილიტაცია, რაც მიზნად ისახავს ავარიული საცხოვრებელი სახლების შემცირებას, ავარიული შენობების ჩამოშლის საშიშროების თავიდან აცილების შედეგად მობინადრეთა უსაფრთხოების დაცვას.</w:t>
      </w:r>
    </w:p>
    <w:p w:rsidR="00766C92" w:rsidRPr="00670C1C" w:rsidRDefault="00766C92" w:rsidP="008D4BE1">
      <w:pPr>
        <w:pStyle w:val="ListParagraph"/>
        <w:numPr>
          <w:ilvl w:val="0"/>
          <w:numId w:val="84"/>
        </w:numPr>
        <w:tabs>
          <w:tab w:val="left" w:pos="567"/>
        </w:tabs>
        <w:spacing w:after="0" w:line="240" w:lineRule="auto"/>
        <w:ind w:hanging="1440"/>
        <w:rPr>
          <w:rFonts w:ascii="Sylfaen" w:eastAsia="Sylfaen" w:hAnsi="Sylfaen" w:cs="Sylfaen"/>
          <w:b/>
          <w:lang w:val="ka-GE"/>
        </w:rPr>
      </w:pPr>
      <w:r w:rsidRPr="00670C1C">
        <w:rPr>
          <w:rFonts w:ascii="Sylfaen" w:eastAsia="Sylfaen" w:hAnsi="Sylfaen" w:cs="Sylfaen"/>
          <w:b/>
          <w:lang w:val="ka-GE"/>
        </w:rPr>
        <w:t>გარე განათების ქსელის ექსპლუატაცია და რეაბილიტაცია</w:t>
      </w:r>
    </w:p>
    <w:p w:rsidR="00766C92" w:rsidRPr="00670C1C" w:rsidRDefault="00766C92" w:rsidP="00766C92">
      <w:pPr>
        <w:pStyle w:val="ListParagraph"/>
        <w:tabs>
          <w:tab w:val="left" w:pos="1080"/>
        </w:tabs>
        <w:spacing w:after="0" w:line="240" w:lineRule="auto"/>
        <w:ind w:left="0" w:firstLine="360"/>
        <w:jc w:val="both"/>
        <w:rPr>
          <w:rFonts w:ascii="Sylfaen" w:hAnsi="Sylfaen" w:cs="Sylfaen"/>
        </w:rPr>
      </w:pPr>
      <w:r w:rsidRPr="00670C1C">
        <w:rPr>
          <w:rFonts w:ascii="Sylfaen" w:hAnsi="Sylfaen" w:cs="Sylfaen"/>
        </w:rPr>
        <w:t>პროგრამის მიზანია თბილისის ქუჩების, მოედნების, მაგისტრალების, საცხოვრებელი მასივების, შიდა კვარტალების, ბაღ-სკვერების, ხიდების, გზატკეცილების გარე განათების არსებული ქსელის განათება და ქალაქის ღირსშესანიშნაობათა მხატვრული მინათება. პროგრამის ფარგლებში მოხდება: გარე განათების ქსელის ცენტრალიზებული მართვის სისტემების სრულყოფა, გარე განათებისა და სკვერების განათების ბოძების დიზაინის გაუმჯობესება, ელექტროუსაფრთხოების ღონისძიებების რეგულარული გატარება, გარე განათების ქსელის  მოდერნიზაცია–განვითარება.</w:t>
      </w:r>
    </w:p>
    <w:p w:rsidR="00766C92" w:rsidRPr="00670C1C" w:rsidRDefault="00766C92" w:rsidP="008D4BE1">
      <w:pPr>
        <w:pStyle w:val="ListParagraph"/>
        <w:numPr>
          <w:ilvl w:val="0"/>
          <w:numId w:val="84"/>
        </w:numPr>
        <w:tabs>
          <w:tab w:val="left" w:pos="567"/>
        </w:tabs>
        <w:spacing w:after="0" w:line="240" w:lineRule="auto"/>
        <w:ind w:hanging="1440"/>
        <w:rPr>
          <w:rFonts w:ascii="Sylfaen" w:eastAsia="Sylfaen" w:hAnsi="Sylfaen" w:cs="Sylfaen"/>
          <w:b/>
          <w:lang w:val="ka-GE"/>
        </w:rPr>
      </w:pPr>
      <w:r w:rsidRPr="00670C1C">
        <w:rPr>
          <w:rFonts w:ascii="Sylfaen" w:eastAsia="Sylfaen" w:hAnsi="Sylfaen" w:cs="Sylfaen"/>
          <w:b/>
          <w:lang w:val="ka-GE"/>
        </w:rPr>
        <w:t>სანიაღვრე ქსელის მოვლა-პატრონობა</w:t>
      </w:r>
    </w:p>
    <w:p w:rsidR="00766C92" w:rsidRPr="00670C1C" w:rsidRDefault="00766C92" w:rsidP="00766C92">
      <w:pPr>
        <w:pStyle w:val="ListParagraph"/>
        <w:tabs>
          <w:tab w:val="left" w:pos="1080"/>
        </w:tabs>
        <w:spacing w:after="0" w:line="240" w:lineRule="auto"/>
        <w:ind w:left="0" w:firstLine="360"/>
        <w:jc w:val="both"/>
        <w:rPr>
          <w:rFonts w:ascii="Sylfaen" w:hAnsi="Sylfaen" w:cs="Sylfaen"/>
        </w:rPr>
      </w:pPr>
      <w:r w:rsidRPr="00670C1C">
        <w:rPr>
          <w:rFonts w:ascii="Sylfaen" w:hAnsi="Sylfaen" w:cs="Sylfaen"/>
        </w:rPr>
        <w:t>პროგრამის მიზანია სანიაღვრე ქსელების ნორმალური ფუნქციონირება, სანიაღვრე და სადრენაჟე ქსელების სათავე ნაგებობების წესრიგში მოყვანა. მიზნების მისაღწევად განხორციელდება თბილისის ქუჩების სანიაღვრე ქსელების მოვლა-პატრონობა (ექსპლოატაცია), მიმდინარე შეკეთება, სანიაღვრე კოლექტორების, წვიმმიმღებების, საკონტროლო ჭების, გვერდმიმღებების მოწყობა, კიუვეტების გაწმენდა.</w:t>
      </w:r>
      <w:r w:rsidRPr="00670C1C">
        <w:rPr>
          <w:rFonts w:ascii="Sylfaen" w:hAnsi="Sylfaen" w:cs="Sylfaen"/>
        </w:rPr>
        <w:tab/>
      </w:r>
    </w:p>
    <w:p w:rsidR="00766C92" w:rsidRPr="00670C1C" w:rsidRDefault="00766C92" w:rsidP="008D4BE1">
      <w:pPr>
        <w:pStyle w:val="ListParagraph"/>
        <w:numPr>
          <w:ilvl w:val="0"/>
          <w:numId w:val="84"/>
        </w:numPr>
        <w:tabs>
          <w:tab w:val="left" w:pos="567"/>
        </w:tabs>
        <w:spacing w:after="0" w:line="240" w:lineRule="auto"/>
        <w:ind w:hanging="1440"/>
        <w:rPr>
          <w:rFonts w:ascii="Sylfaen" w:eastAsia="Sylfaen" w:hAnsi="Sylfaen" w:cs="Sylfaen"/>
          <w:b/>
          <w:lang w:val="ka-GE"/>
        </w:rPr>
      </w:pPr>
      <w:r w:rsidRPr="00670C1C">
        <w:rPr>
          <w:rFonts w:ascii="Sylfaen" w:eastAsia="Sylfaen" w:hAnsi="Sylfaen" w:cs="Sylfaen"/>
          <w:b/>
          <w:lang w:val="ka-GE"/>
        </w:rPr>
        <w:t>ღონისძიებების უზრუნველყოფა</w:t>
      </w:r>
    </w:p>
    <w:p w:rsidR="00766C92" w:rsidRPr="00670C1C" w:rsidRDefault="00766C92" w:rsidP="00766C92">
      <w:pPr>
        <w:pStyle w:val="ListParagraph"/>
        <w:tabs>
          <w:tab w:val="left" w:pos="1080"/>
        </w:tabs>
        <w:spacing w:after="0" w:line="240" w:lineRule="auto"/>
        <w:ind w:left="0" w:firstLine="360"/>
        <w:jc w:val="both"/>
        <w:rPr>
          <w:rFonts w:ascii="Sylfaen" w:hAnsi="Sylfaen" w:cs="Sylfaen"/>
        </w:rPr>
      </w:pPr>
      <w:r w:rsidRPr="00670C1C">
        <w:rPr>
          <w:rFonts w:ascii="Sylfaen" w:hAnsi="Sylfaen" w:cs="Sylfaen"/>
        </w:rPr>
        <w:t>პროგრამის მიზანია დედაქალაქის გაფორმება დღესასწაულებისა და სხვადასხვა ღონისძიებებისთვის თანამედროვე ტექნიკური აღჭურვილობის გამოყენებით, კონკრეტული ღონისძიების სპეციფიკისა და მისი ჩატარების ადგილმდებარეობის მიხედვით; სახელმწიფო, თბილისის მერიის სტრუქტურული ერთეულებისა და ტერიტორიული ორგანოების მოთხოვნით, საერო, სასულიერო, სადღესასწაულო, კულტურული, სპორტული და სხვადასხვა ინფრასტრუქტურული ღონისძიებების მზადებაში მონაწილეობის მიღება და განხორციელების უზრუნველყოფა; მწერალთა და საზოგადო მოღვაწეთა თბილისის პანთეონებში საფლავების მოწყობა, ძეგლებისა და მემორიალების მოვლა-პატრონობა, პიროვნებებისა და ხელოვნების უკვდამყოფი მემორიალების დამზადება-მონტაჟი; სხვადასხვა ფესტივალების, კონკურსებისა და საიუბილეო ღონისძიებების განხორციელების ხელშეწყობა; დედაქალაქის მასშტაბით სხვადასხვა ღონისძიებებისა და აქტივობების განსახორციელებლად ტექნიკური აღჭურვილობით უზრუნველყოფა; სხვადასხვა სფეროს მიკუთვნებული საერთაშორისო და გაცვლითი ღონისძიებების განხორციელება, თბილისთან დაძმობილებულ ან/და მსოფლიოს სხვა ქალაქებთან სხვადასხვა სფეროს მიკუთვნებული ერთობლივი აქტივობების დაგეგმვა და სხვა ღონისძიებები.</w:t>
      </w:r>
    </w:p>
    <w:p w:rsidR="00766C92" w:rsidRPr="00670C1C" w:rsidRDefault="00766C92" w:rsidP="008D4BE1">
      <w:pPr>
        <w:pStyle w:val="ListParagraph"/>
        <w:numPr>
          <w:ilvl w:val="0"/>
          <w:numId w:val="84"/>
        </w:numPr>
        <w:tabs>
          <w:tab w:val="left" w:pos="567"/>
        </w:tabs>
        <w:spacing w:after="0" w:line="240" w:lineRule="auto"/>
        <w:ind w:hanging="1440"/>
        <w:rPr>
          <w:rFonts w:ascii="Sylfaen" w:eastAsia="Sylfaen" w:hAnsi="Sylfaen" w:cs="Sylfaen"/>
          <w:b/>
          <w:lang w:val="ka-GE"/>
        </w:rPr>
      </w:pPr>
      <w:r w:rsidRPr="00670C1C">
        <w:rPr>
          <w:rFonts w:ascii="Sylfaen" w:eastAsia="Sylfaen" w:hAnsi="Sylfaen" w:cs="Sylfaen"/>
          <w:b/>
          <w:lang w:val="ka-GE"/>
        </w:rPr>
        <w:t>კეთილმოწყობის ღონისძიებები</w:t>
      </w:r>
    </w:p>
    <w:p w:rsidR="00766C92" w:rsidRPr="00670C1C" w:rsidRDefault="00766C92" w:rsidP="00766C92">
      <w:pPr>
        <w:pStyle w:val="ListParagraph"/>
        <w:tabs>
          <w:tab w:val="left" w:pos="1080"/>
        </w:tabs>
        <w:spacing w:after="0" w:line="240" w:lineRule="auto"/>
        <w:ind w:left="0" w:firstLine="360"/>
        <w:jc w:val="both"/>
        <w:rPr>
          <w:rFonts w:ascii="Sylfaen" w:hAnsi="Sylfaen" w:cs="Sylfaen"/>
        </w:rPr>
      </w:pPr>
      <w:r w:rsidRPr="00670C1C">
        <w:rPr>
          <w:rFonts w:ascii="Sylfaen" w:hAnsi="Sylfaen" w:cs="Sylfaen"/>
        </w:rPr>
        <w:t>პროგრამის მიზანია ქალაქისათვის მნიშვნელოვანი და აუცილებელი კეთილმოწყობის ღონისძიებების სრულყოფილად და ეფექტურად განხორციელება; დაზიანებული საქალაქო ინფრასტრუქტურის ობიექტების აღდგენა – რეაბილიტაცია, სხვადასხვა ობიექტების კეთილმოწყობა, მოვლა-პატრონობა (მათ შორის ინფრასტრუქტურის ადაპტირება შეზღუდული შესაძლებლობების მქონე პირთა მოთხოვნებთან/პირობებთან); სხვადასხვა ღონისძიებების ფარგლებში დროებითი ნაგებობებისა და კონსტრუქციების მოწყობა; უკანონო ნაგებობების დემონტაჟი; რაიონის ინფრასტრუქტურის განვითარებისკენ მიმართული მრავალმხრივი სამუშაოები, რათა გაუმჯობესდეს რაიონის ტერიტორიაზე არსებული ინფრასტრუქტურა, შეიქმნას რაიონის მოსახლეობისათვის სათანადო სანიტარული, ეკოლოგიური და საყოფაცხოვრებო პირობები.</w:t>
      </w:r>
    </w:p>
    <w:p w:rsidR="00766C92" w:rsidRPr="00670C1C" w:rsidRDefault="00766C92" w:rsidP="008D4BE1">
      <w:pPr>
        <w:pStyle w:val="ListParagraph"/>
        <w:numPr>
          <w:ilvl w:val="0"/>
          <w:numId w:val="84"/>
        </w:numPr>
        <w:tabs>
          <w:tab w:val="left" w:pos="567"/>
        </w:tabs>
        <w:spacing w:after="0" w:line="240" w:lineRule="auto"/>
        <w:ind w:hanging="1440"/>
        <w:rPr>
          <w:rFonts w:ascii="Sylfaen" w:eastAsia="Sylfaen" w:hAnsi="Sylfaen" w:cs="Sylfaen"/>
          <w:b/>
          <w:lang w:val="ka-GE"/>
        </w:rPr>
      </w:pPr>
      <w:r w:rsidRPr="00670C1C">
        <w:rPr>
          <w:rFonts w:ascii="Sylfaen" w:eastAsia="Sylfaen" w:hAnsi="Sylfaen" w:cs="Sylfaen"/>
          <w:b/>
          <w:lang w:val="ka-GE"/>
        </w:rPr>
        <w:t>ქალაქის განვითარების ხელშეწყობა</w:t>
      </w:r>
    </w:p>
    <w:p w:rsidR="00766C92" w:rsidRPr="00670C1C" w:rsidRDefault="00766C92" w:rsidP="00766C92">
      <w:pPr>
        <w:pStyle w:val="ListParagraph"/>
        <w:tabs>
          <w:tab w:val="left" w:pos="0"/>
        </w:tabs>
        <w:spacing w:after="0" w:line="240" w:lineRule="auto"/>
        <w:ind w:left="0" w:firstLine="360"/>
        <w:jc w:val="both"/>
        <w:rPr>
          <w:rFonts w:ascii="Sylfaen" w:eastAsia="Sylfaen" w:hAnsi="Sylfaen" w:cs="Sylfaen"/>
          <w:b/>
          <w:lang w:val="ka-GE"/>
        </w:rPr>
      </w:pPr>
      <w:r w:rsidRPr="00670C1C">
        <w:rPr>
          <w:rFonts w:ascii="Sylfaen" w:hAnsi="Sylfaen" w:cs="Sylfaen"/>
        </w:rPr>
        <w:t>პროგრამის ფარგლებში განხორციელდება შემდეგი ღონისძიებები: თბილისის ისტორიული იერსახის შენარჩუნების და უძრავი ქონების ღირებულების ზრდის მიზნით, ისტორიულკულტურული ძეგლების, საცხოვრებელი სახლებისა და მნიშვნელოვანი შენობანაგებობების მემკვიდრეობის შესანარჩუნებლად სტრატეგიის შემუშავება/ განხორციელება. მსხვილი არეალების (ქუჩების, მოედნების, დასახლებული კვარტლების) ცალკეული ისტორიულ-კულტურული მემკვიდრეობის ძეგლების და მათი ნაწილების, ასევე, ისტორიული სადარბაზოების, მუზეუმების, რეკრეაციული ზონების, სხვადასხვა ისტორიული შინაარსის მატარებელი ინფრასტრუქტურის, ადაპტირებული ობიექტების და ყველა თანმდევი სამუშაოების პროექტირება/რეაბილიტაცია. აღნიშნული სარეაბილიტაციო სამუშაოების განხორციელების შემდეგ ტურისტებისთვის შეიქმნება დამატებითი მიზიდულობის კერები, ხოლო მუზეუმების და რეკრეაციული ზონების აღდგენაგანვითარებით შეიქმნება ახალი საზოგადოებრივი სივრცეები - უსაფრთხო ეკოლოგიურად სუფთა გარემო დასვენების, გართობის და კულტურული ღონისძიებებისთვის.</w:t>
      </w:r>
    </w:p>
    <w:p w:rsidR="00766C92" w:rsidRPr="00670C1C" w:rsidRDefault="00766C92" w:rsidP="008D4BE1">
      <w:pPr>
        <w:pStyle w:val="ListParagraph"/>
        <w:numPr>
          <w:ilvl w:val="0"/>
          <w:numId w:val="84"/>
        </w:numPr>
        <w:tabs>
          <w:tab w:val="left" w:pos="567"/>
        </w:tabs>
        <w:spacing w:after="0" w:line="240" w:lineRule="auto"/>
        <w:ind w:hanging="1440"/>
        <w:rPr>
          <w:rFonts w:ascii="Sylfaen" w:eastAsia="Sylfaen" w:hAnsi="Sylfaen" w:cs="Sylfaen"/>
          <w:b/>
          <w:lang w:val="ka-GE"/>
        </w:rPr>
      </w:pPr>
      <w:r w:rsidRPr="00670C1C">
        <w:rPr>
          <w:rFonts w:ascii="Sylfaen" w:eastAsia="Sylfaen" w:hAnsi="Sylfaen" w:cs="Sylfaen"/>
          <w:b/>
          <w:lang w:val="ka-GE"/>
        </w:rPr>
        <w:t>ავარიული სახლების ჩანაცვლება</w:t>
      </w:r>
    </w:p>
    <w:p w:rsidR="00766C92" w:rsidRPr="00670C1C" w:rsidRDefault="00766C92" w:rsidP="00766C92">
      <w:pPr>
        <w:pStyle w:val="ListParagraph"/>
        <w:tabs>
          <w:tab w:val="left" w:pos="0"/>
        </w:tabs>
        <w:spacing w:after="0" w:line="240" w:lineRule="auto"/>
        <w:ind w:left="0" w:firstLine="360"/>
        <w:jc w:val="both"/>
        <w:rPr>
          <w:rFonts w:ascii="Sylfaen" w:hAnsi="Sylfaen" w:cs="Sylfaen"/>
        </w:rPr>
      </w:pPr>
      <w:r w:rsidRPr="00670C1C">
        <w:rPr>
          <w:rFonts w:ascii="Sylfaen" w:hAnsi="Sylfaen" w:cs="Sylfaen"/>
        </w:rPr>
        <w:t>პროგრამა ითვალისწინებს ძველი შენობების ახლით ჩანაცვლებას, რაშიც იგულისხმება საბჭოთა დროინდელი შენობების თანამედროვე კორპუსებით ეტაპობრივი ჩანაცვლება. პროგრამას დაექვემდებარება ის კორპუსები, რომლებსაც გასული აქვთ ექსპლუატაციის ვადა და მინიჭებული აქვს ავარიულობის ხარისხი. პროგრამის ფარგლებში საცხოვრებელი კორპუსიდან დროებით იქნება გაყვანილი მოსახლეობა (ბინის ქირით უზრუნველყოფა) და ახალი კორპუსის მშენებლობის დამთავრების შემდეგ მათ იმავე ადგილას გადაეცემათ შესაბამისი ფართი გარემონტებულ მდგომარეობაში. ასევე, ქალაქ თბილისის მუნიციპალიტეტის საკუთრებაში არსებული უძრავი ქონების პრივატიზებისას, ქონების მიმღებს ბიუჯეტიდან საჭიროების შემთხვევაში აუნაზღაურდებათ გადასაცემი უძრავი ქონების რემონტის ხარჯები.</w:t>
      </w:r>
    </w:p>
    <w:p w:rsidR="00766C92" w:rsidRPr="00670C1C" w:rsidRDefault="00766C92" w:rsidP="00766C92">
      <w:pPr>
        <w:pStyle w:val="ListParagraph"/>
        <w:tabs>
          <w:tab w:val="left" w:pos="-90"/>
        </w:tabs>
        <w:spacing w:after="0" w:line="240" w:lineRule="auto"/>
        <w:ind w:left="0"/>
        <w:jc w:val="both"/>
        <w:rPr>
          <w:rFonts w:ascii="Sylfaen" w:eastAsia="Sylfaen" w:hAnsi="Sylfaen" w:cs="Sylfaen"/>
          <w:b/>
          <w:lang w:val="ka-GE"/>
        </w:rPr>
      </w:pPr>
      <w:r w:rsidRPr="00670C1C">
        <w:rPr>
          <w:rFonts w:ascii="Sylfaen" w:eastAsia="Sylfaen" w:hAnsi="Sylfaen" w:cs="Sylfaen"/>
          <w:b/>
          <w:lang w:val="ka-GE"/>
        </w:rPr>
        <w:t>3. ეკოლოგიური მდგომარეობის შენარჩუნება და გაუმჯობესება</w:t>
      </w:r>
    </w:p>
    <w:p w:rsidR="00766C92" w:rsidRPr="00670C1C" w:rsidRDefault="00766C92" w:rsidP="00766C92">
      <w:pPr>
        <w:pStyle w:val="ListParagraph"/>
        <w:tabs>
          <w:tab w:val="left" w:pos="1080"/>
        </w:tabs>
        <w:spacing w:after="0" w:line="240" w:lineRule="auto"/>
        <w:ind w:left="0" w:firstLine="360"/>
        <w:jc w:val="both"/>
        <w:rPr>
          <w:rFonts w:ascii="Sylfaen" w:hAnsi="Sylfaen" w:cs="Sylfaen"/>
        </w:rPr>
      </w:pPr>
      <w:r w:rsidRPr="00670C1C">
        <w:rPr>
          <w:rFonts w:ascii="Sylfaen" w:hAnsi="Sylfaen" w:cs="Sylfaen"/>
        </w:rPr>
        <w:t>დედაქალაქში ეკოლოგიური პრობლემების აღმოფხვრის მიზნით, აღდგება და განახლდება თბილისის შემოგარენის დაავადებული ტყეები, დაავადებულ ტყის მასივებში განხორციელდება სანიტარული და ტყის აღდგენის (ბუნებრივი განახლების) ხელშეწყობის ღონისძიებები, დაიხვეწება ნარჩენების მართვისა და გადამუშავების სისტემა, გაუმჯობესდება დედაქალაქის ეკოლოგიური მდგომარეობა და გარე-იერსახე, მცენარეთა ფიტო-სანიტარული და ეკოლოგიური მდგომარეობა, ქალაქის მოსახლეობის დასვენების პირობები. უზრუნველყოფილი იქნება მწვანე საფარის მოვლა-პატრონობა, მწვანე ნარგავებით ტერიტორიების შევსება და მათი შენარჩუნება, პარკების განახლება და ახალი გამწვანებული სივრცეების/მწვანე კუნძულების შექმნა. გარდა ამისა, განხორციელდება დედაქალაქის დაგვა-დასუფთავების ღონისძიებები, ზოოლოგიური პარკის და ბოტანიკური ბაღის როგორც შემეცნებისა და დასვენების ერთ-ერთ ღირსშესანიშნავ ადგილად ჩამოყალიბება  და სხვა.</w:t>
      </w:r>
    </w:p>
    <w:p w:rsidR="00766C92" w:rsidRPr="00670C1C" w:rsidRDefault="00766C92" w:rsidP="008D4BE1">
      <w:pPr>
        <w:pStyle w:val="ListParagraph"/>
        <w:numPr>
          <w:ilvl w:val="0"/>
          <w:numId w:val="84"/>
        </w:numPr>
        <w:tabs>
          <w:tab w:val="left" w:pos="567"/>
        </w:tabs>
        <w:spacing w:after="0" w:line="240" w:lineRule="auto"/>
        <w:ind w:hanging="1440"/>
        <w:rPr>
          <w:b/>
        </w:rPr>
      </w:pPr>
      <w:r w:rsidRPr="00670C1C">
        <w:rPr>
          <w:rFonts w:ascii="Sylfaen" w:eastAsia="Sylfaen" w:hAnsi="Sylfaen" w:cs="Sylfaen"/>
          <w:b/>
          <w:lang w:val="ka-GE"/>
        </w:rPr>
        <w:t>გამწვანების ღონისძიებები</w:t>
      </w:r>
    </w:p>
    <w:p w:rsidR="00766C92" w:rsidRPr="00670C1C" w:rsidRDefault="00766C92" w:rsidP="00766C92">
      <w:pPr>
        <w:pStyle w:val="ListParagraph"/>
        <w:tabs>
          <w:tab w:val="left" w:pos="1080"/>
        </w:tabs>
        <w:spacing w:after="0" w:line="240" w:lineRule="auto"/>
        <w:ind w:left="0" w:firstLine="360"/>
        <w:jc w:val="both"/>
        <w:rPr>
          <w:rFonts w:ascii="Sylfaen" w:hAnsi="Sylfaen" w:cs="Sylfaen"/>
        </w:rPr>
      </w:pPr>
      <w:r w:rsidRPr="00670C1C">
        <w:rPr>
          <w:rFonts w:ascii="Sylfaen" w:hAnsi="Sylfaen" w:cs="Sylfaen"/>
        </w:rPr>
        <w:t xml:space="preserve">პროგრამის ფარგლებში დაგეგმილია სკვერების და პარკების მოწყობა-რეაბილიტაციის სამუშაოები, სადაც მაქსიმალურად იქნება გათვალისწინებული შეზღუდული შესაძლებლობის მქონე პირთა, საბავშვო ეტლით მოსარგებლეთა, ბავშვების, ქალების და კაცების საჭიროებები. გარდა ამისა, განხორციელდება ფერდობებზე ტყის გაშენება, მცენარეთა შესყიდვა, (სხვადასხვა ჯიშის ყვავილები, ბუჩქები, მერქნიანი მცენარეები); თბილისის ტერიტორიაზე, მწვანე თარგების მოწესრიგების მიზნით, მწვანე გაზონების მოწყობა (რულონი), მწვანე თარგებიდან სტრუქტურადარღვეული ნიადაგის ფენის მოშორება და მისი ნოყიერი და ყამირი ფენით შევსება; ხეების მოჭრა-გადაბელვა და კუნძების ამოღება-გატანა; ფოთლოვანი და წიწვოვანი მერქნიანი მცენარეების მავნებელ დაავადებათა კვლევა, მონიტორინგი და მათ წინააღმდეგ ბრძოლის აგრო-ტექნიკური ღონისძიებები (გასხვლა, შეწამვლა); სარწყავი ქსელების რეკონსტრუქცია და ახლის მოწყობა; საბაღე ფურნიტურის და სათამაშო ატრაქციონების მონტაჟი სარეკრეაციო ზონებში, შუა გამყოფი ზოლების/მწვანე კუნძულების მოწყობა-რეაბილიტაციის ღონისძიებები, გამწვანებული ტერიტორიების და შადრევნების მოვლა-პატრონობა და სხვა ღონისძიებები. </w:t>
      </w:r>
    </w:p>
    <w:p w:rsidR="00766C92" w:rsidRPr="00670C1C" w:rsidRDefault="00766C92" w:rsidP="008D4BE1">
      <w:pPr>
        <w:pStyle w:val="ListParagraph"/>
        <w:numPr>
          <w:ilvl w:val="0"/>
          <w:numId w:val="84"/>
        </w:numPr>
        <w:tabs>
          <w:tab w:val="left" w:pos="567"/>
        </w:tabs>
        <w:spacing w:after="0" w:line="240" w:lineRule="auto"/>
        <w:ind w:hanging="1440"/>
        <w:rPr>
          <w:rFonts w:ascii="Sylfaen" w:eastAsia="Sylfaen" w:hAnsi="Sylfaen" w:cs="Sylfaen"/>
          <w:b/>
          <w:lang w:val="ka-GE"/>
        </w:rPr>
      </w:pPr>
      <w:r w:rsidRPr="00670C1C">
        <w:rPr>
          <w:rFonts w:ascii="Sylfaen" w:eastAsia="Sylfaen" w:hAnsi="Sylfaen" w:cs="Sylfaen"/>
          <w:b/>
          <w:lang w:val="ka-GE"/>
        </w:rPr>
        <w:t>დასუფთავების ღონისძიებები</w:t>
      </w:r>
    </w:p>
    <w:p w:rsidR="00766C92" w:rsidRPr="00670C1C" w:rsidRDefault="00766C92" w:rsidP="00766C92">
      <w:pPr>
        <w:pStyle w:val="ListParagraph"/>
        <w:tabs>
          <w:tab w:val="left" w:pos="1080"/>
        </w:tabs>
        <w:spacing w:after="0" w:line="240" w:lineRule="auto"/>
        <w:ind w:left="0" w:firstLine="360"/>
        <w:jc w:val="both"/>
        <w:rPr>
          <w:rFonts w:ascii="Sylfaen" w:hAnsi="Sylfaen" w:cs="Sylfaen"/>
        </w:rPr>
      </w:pPr>
      <w:r w:rsidRPr="00670C1C">
        <w:rPr>
          <w:rFonts w:ascii="Sylfaen" w:hAnsi="Sylfaen" w:cs="Sylfaen"/>
        </w:rPr>
        <w:t>პროგრამის ფარგლებში გათვალისწინებულია ქუჩების დაგვა-დასუფთავება, საყოფაცხოვრებო, მყარი და დიდი ზომის ნარჩენების, ქუჩების მონახვეტის შეგროვება და ნაგავსაყრელ პოლიგონამდე ტრანსპორტირება; ხევების, ფერდობების და მიწისქვეშა გადასასვლელის დაგვა დასუფთავება; ღია ნაგავსაყრელი პოლიგონების სანიტარული ნორმების შესაბამისად დეზინფექცია-დერატიზაცია, შეზიდული ნარჩენების აღრიცხვა-კონტროლი და შემდგომში კონსერვაცია; ღია ნაგავსაყრელი პოლიგონების მოვლა-პატრონობა, დაცვა; თოვლცვენის დროს გზებისა და მოედნების გაწმენდისა და ტექნიკური მარილის მოყრის სამუშაოების ორგანიზება; ნარჩენების სრული იზოლირება მოსახლეობისა და გარემოსაგან; საბილინგო სისტემის ფუნქციონირების უზრუნველყოფა. საბილინგო სისტემის ფუნქციონირების უზრუნველყოფა; მატერიალურ-ტექნიკური ბაზის გაუმჯობესება და სხვა ღონისძიებები.</w:t>
      </w:r>
    </w:p>
    <w:p w:rsidR="00766C92" w:rsidRPr="00670C1C" w:rsidRDefault="00766C92" w:rsidP="00766C92">
      <w:pPr>
        <w:pStyle w:val="ListParagraph"/>
        <w:tabs>
          <w:tab w:val="left" w:pos="1080"/>
        </w:tabs>
        <w:spacing w:after="0" w:line="240" w:lineRule="auto"/>
        <w:ind w:left="0" w:firstLine="360"/>
        <w:jc w:val="both"/>
        <w:rPr>
          <w:rFonts w:ascii="Sylfaen" w:eastAsia="Sylfaen" w:hAnsi="Sylfaen" w:cs="Sylfaen"/>
          <w:b/>
          <w:lang w:val="ka-GE"/>
        </w:rPr>
      </w:pPr>
      <w:r w:rsidRPr="00670C1C">
        <w:rPr>
          <w:rFonts w:ascii="Sylfaen" w:eastAsia="Sylfaen" w:hAnsi="Sylfaen" w:cs="Sylfaen"/>
          <w:b/>
          <w:lang w:val="ka-GE"/>
        </w:rPr>
        <w:t>თბილისის ზოოლოგიური პარკის და ბოტანიკური ბაღის განვითარების ხელშეწყობა</w:t>
      </w:r>
    </w:p>
    <w:p w:rsidR="00766C92" w:rsidRPr="00670C1C" w:rsidRDefault="00766C92" w:rsidP="00766C92">
      <w:pPr>
        <w:pStyle w:val="ListParagraph"/>
        <w:tabs>
          <w:tab w:val="left" w:pos="1080"/>
        </w:tabs>
        <w:spacing w:after="0" w:line="240" w:lineRule="auto"/>
        <w:ind w:left="0" w:firstLine="360"/>
        <w:jc w:val="both"/>
        <w:rPr>
          <w:rFonts w:ascii="Sylfaen" w:hAnsi="Sylfaen" w:cs="Sylfaen"/>
        </w:rPr>
      </w:pPr>
      <w:r w:rsidRPr="00670C1C">
        <w:rPr>
          <w:rFonts w:ascii="Sylfaen" w:hAnsi="Sylfaen" w:cs="Sylfaen"/>
        </w:rPr>
        <w:t>პროგრამა მიზნად ისახავს: ბოტანიკური ბაღის ფუნქციონირების ხელშეწყობას და ზოოლოგიური პარკის ბინადართა მოვლა-პატრონობას და განვითარებას; საერთაშორისო სტანდარტების ზოოპარკის და ბოტანიკური ბაღის შექმნას; ვიზიტორების უსაფრთხოებას; განათლების სხვადასხვა ასაკობრივი პროგრამების შემუშავებას და საზოგადოებაში სწორი და ჯანსაღი დამოკიდებულების ჩამოყალიბებას ველური ბუნებისა და გარესამყაროს მიმართ; საერთაშორისო ორგანიზაციებთან საქმიანი კონტაქტების დამყარებას და გაწევრიანებას, რაც საშუალებას მისცემს ზოოლოგიურ პარკს და ბოტანიკურ ბაღს მიიღოს დროული ინფორმაცია და რჩევები უცხოელი კოლეგებისგან, გაამდიდროს და გააფართოვოს ცხოველებისა და მცენარეების კოლექცია. აღნიშნულის წარმატებით განხორციელება ხელს შეუწყობს ზოოლოგიური პარკის და ბოტანიკური ბაღის, როგორც შემეცნებისა და დასვენების ერთ-ერთ ღირსშესანიშნავ ადგილად ჩამოყალიბებას.</w:t>
      </w:r>
    </w:p>
    <w:p w:rsidR="00766C92" w:rsidRPr="00670C1C" w:rsidRDefault="00766C92" w:rsidP="00766C92">
      <w:pPr>
        <w:pStyle w:val="ListParagraph"/>
        <w:tabs>
          <w:tab w:val="left" w:pos="1080"/>
        </w:tabs>
        <w:spacing w:after="0" w:line="240" w:lineRule="auto"/>
        <w:ind w:left="0" w:firstLine="360"/>
        <w:jc w:val="both"/>
        <w:rPr>
          <w:rFonts w:ascii="Sylfaen" w:eastAsia="Sylfaen" w:hAnsi="Sylfaen" w:cs="Sylfaen"/>
          <w:b/>
          <w:lang w:val="ka-GE"/>
        </w:rPr>
      </w:pPr>
      <w:r w:rsidRPr="00670C1C">
        <w:rPr>
          <w:rFonts w:ascii="Sylfaen" w:eastAsia="Sylfaen" w:hAnsi="Sylfaen" w:cs="Sylfaen"/>
          <w:b/>
          <w:lang w:val="ka-GE"/>
        </w:rPr>
        <w:t>რეკრეაციული ტერიტორიების მოწყობა რეაბილიტაცია</w:t>
      </w:r>
    </w:p>
    <w:p w:rsidR="00766C92" w:rsidRPr="00670C1C" w:rsidRDefault="00766C92" w:rsidP="00766C92">
      <w:pPr>
        <w:pStyle w:val="ListParagraph"/>
        <w:tabs>
          <w:tab w:val="left" w:pos="1080"/>
        </w:tabs>
        <w:spacing w:after="0" w:line="240" w:lineRule="auto"/>
        <w:ind w:left="0" w:firstLine="360"/>
        <w:jc w:val="both"/>
        <w:rPr>
          <w:rFonts w:ascii="Sylfaen" w:hAnsi="Sylfaen" w:cs="Sylfaen"/>
        </w:rPr>
      </w:pPr>
      <w:r w:rsidRPr="00670C1C">
        <w:rPr>
          <w:rFonts w:ascii="Sylfaen" w:hAnsi="Sylfaen" w:cs="Sylfaen"/>
        </w:rPr>
        <w:t>პროგრამის ფარგლებში დაგეგმილია სკვერების და პარკების მოწყობა-რეაბილიტაციის სამუშაოები, სადაც მაქსიმალურად იქნება გათვალისწინებული შეზღუდული შესაძლებლობის მქონე პირთა, საბავშვო ეტლით მოსარგებლეთა, ბავშვების, ქალების და კაცების საჭიროებები. პარკების ტერიტორიის უმეტეს ნაწილზე მოეწყობა გამწვანება მრავალწლიანი ხეებითა და გაზონებით. ასევე, გათვალისწინებულია არსებული სივრცის ფიზიკური აქტივობებისთვის მაქსიმალურად ათვისება, რაც არა მარტო მიმდებარე უბნებისთვის, არამედ თბილისის ყველა მაცხოვრებლისთვის მულტიფუნქციურ სარეკრეაციო და გამაჯანსაღებელ კერად შეიძლება იქცეს. სპორტული მოედნები, რომლებიც სხვადასხვა აქტივობებისთვის არის განსაზღვრული, დამსვენებელს, ბუნებასთან ინტეგრირებით, ფიზიკური დატვირთვის მრავალფეროვან სპექტრს სთავაზობს. განხორციელდება სამხედრო ქალაქის პარკის მოწყობა, ვერის ბაღის რეაბილიტაცია, ვაკის პარკის შადრევნების და კასკადის რეაბილიტაცია.</w:t>
      </w:r>
    </w:p>
    <w:p w:rsidR="00766C92" w:rsidRPr="00670C1C" w:rsidRDefault="00766C92" w:rsidP="00766C92">
      <w:pPr>
        <w:pStyle w:val="ListParagraph"/>
        <w:tabs>
          <w:tab w:val="left" w:pos="-90"/>
        </w:tabs>
        <w:spacing w:after="0" w:line="240" w:lineRule="auto"/>
        <w:ind w:left="0"/>
        <w:jc w:val="both"/>
        <w:rPr>
          <w:b/>
        </w:rPr>
      </w:pPr>
      <w:r w:rsidRPr="00670C1C">
        <w:rPr>
          <w:rFonts w:ascii="Sylfaen" w:eastAsia="Sylfaen" w:hAnsi="Sylfaen" w:cs="Sylfaen"/>
          <w:b/>
          <w:lang w:val="ka-GE"/>
        </w:rPr>
        <w:t xml:space="preserve"> 4. ეკონომიკის განვითარების ხელშეწყობა</w:t>
      </w:r>
    </w:p>
    <w:p w:rsidR="00766C92" w:rsidRPr="00670C1C" w:rsidRDefault="00766C92" w:rsidP="00766C92">
      <w:pPr>
        <w:pStyle w:val="ListParagraph"/>
        <w:tabs>
          <w:tab w:val="left" w:pos="1080"/>
        </w:tabs>
        <w:spacing w:after="0" w:line="240" w:lineRule="auto"/>
        <w:ind w:left="0" w:firstLine="360"/>
        <w:jc w:val="both"/>
        <w:rPr>
          <w:rFonts w:ascii="Sylfaen" w:hAnsi="Sylfaen" w:cs="Sylfaen"/>
        </w:rPr>
      </w:pPr>
      <w:r w:rsidRPr="00670C1C">
        <w:rPr>
          <w:rFonts w:ascii="Sylfaen" w:hAnsi="Sylfaen" w:cs="Sylfaen"/>
        </w:rPr>
        <w:t>ეფექტიანი ეკონომიკური პოლიტიკის განსახორციელებლად, თბილისის მერია შეიმუშავებს მუნიციპალური განვითარების გეგმას. განხორციელდება თბილისის ეკონომიკური პოტენციალის სრულფასოვანი კვლევა. შემუშავდება და განხორციელდება ეფექტიანი საინვესტიციო პოლიტიკა, ტურისტული პოტენციალის უკეთ ათვისების სტრატეგია, ინოვაციებისა და ტექნოლოგიების განვითარების მიზნით სხვადასხვა პროექტები. გააქტიურდება თანამშრომლობა პარტნიორ მუნიციპალიტეტებთან და საერთაშორისო ორგანიზაციებთან (საერთო პროექტები, კონფერენციები, ფორუმები, სემინარები, სხვადასხვა შეხვედრებსა და სამუშაო ჯგუფებში მონაწილეობა და მათი თბილისში მასპინძლობა). მოხდება ქალაქისათვის პრიორიტეტული ეკონომიკური სექტორების შერჩევა და მხარდაჭერა სხვადასხვა ღონისძიებებით.</w:t>
      </w:r>
    </w:p>
    <w:p w:rsidR="00766C92" w:rsidRPr="00670C1C" w:rsidRDefault="00766C92" w:rsidP="008D4BE1">
      <w:pPr>
        <w:pStyle w:val="ListParagraph"/>
        <w:numPr>
          <w:ilvl w:val="0"/>
          <w:numId w:val="84"/>
        </w:numPr>
        <w:tabs>
          <w:tab w:val="left" w:pos="567"/>
        </w:tabs>
        <w:spacing w:after="0" w:line="240" w:lineRule="auto"/>
        <w:ind w:hanging="1440"/>
        <w:rPr>
          <w:rFonts w:ascii="Sylfaen" w:eastAsia="Sylfaen" w:hAnsi="Sylfaen" w:cs="Sylfaen"/>
          <w:b/>
          <w:lang w:val="ka-GE"/>
        </w:rPr>
      </w:pPr>
      <w:r w:rsidRPr="00670C1C">
        <w:rPr>
          <w:rFonts w:ascii="Sylfaen" w:eastAsia="Sylfaen" w:hAnsi="Sylfaen" w:cs="Sylfaen"/>
          <w:b/>
          <w:lang w:val="ka-GE"/>
        </w:rPr>
        <w:t>ბიზნესის სტიმულირება</w:t>
      </w:r>
    </w:p>
    <w:p w:rsidR="00766C92" w:rsidRPr="00670C1C" w:rsidRDefault="00766C92" w:rsidP="00766C92">
      <w:pPr>
        <w:pStyle w:val="ListParagraph"/>
        <w:tabs>
          <w:tab w:val="left" w:pos="1080"/>
        </w:tabs>
        <w:spacing w:after="0" w:line="240" w:lineRule="auto"/>
        <w:ind w:left="0" w:firstLine="360"/>
        <w:jc w:val="both"/>
        <w:rPr>
          <w:rFonts w:ascii="Sylfaen" w:hAnsi="Sylfaen" w:cs="Sylfaen"/>
          <w:lang w:val="ka-GE"/>
        </w:rPr>
      </w:pPr>
      <w:r w:rsidRPr="00670C1C">
        <w:rPr>
          <w:rFonts w:ascii="Sylfaen" w:hAnsi="Sylfaen" w:cs="Sylfaen"/>
        </w:rPr>
        <w:t>პროგრამის მიზანია მუნიციპალიტეტის მასშტაბით მდგრადი ეკონომიკური განვითარების მხარდაჭერა; მუნიციპალიტეტის ფარგლებში ხელსაყრელი სამეწარმეო გარემოს ჩამოყალიბება, ეკონომიკის პრიორიტეტული სექტორების განვითარების ხელშეწყობა და თბილისში რეგისტრირებული ან მოქმედი სამეწარმეო სუბიექტების საქმიანობის მხარდაჭერა; მიკრო და მცირე ბიზნესის ხელშეწყობა; მეწარმე ქალთა მხარდაჭერა; ქალაქის საერთაშორისო რეპუტაციის, ცნობადობის ამაღლების და ინფორმაციის გაცვლის მიზნით ადგილობრივი ღონისძიებების ჩატარება; ახალი ტექნოლოგიების და ინოვაციური პროექტების დანერგვა, რომლებიც მოქალაქეებისთვის არსებული მუნიციპალური სერვისების გაუმჯობესებასა და ახალი სერვისების შექმნას უზრუნველყოფს. მიზნების მისაღწევად განხორციელდება ქალაქისათვის პრიორიტეტული ეკონომიკური სექტორების შერჩევა და მხარდაჭერა ღონისძიებებით: მათ შორის, ადგილობრივი ბიზნესმენების ხელშეწყობისა და მათი პროდუქციის პოპულარიზაციის მიზნით გამოფენა-გაყიდვების ჩატარება, ადგილობრივი ეკონომიკური განვითარების საერთაშორისო ფორუმის ორგანიზება, სხვადასხვა ღონისძიებები ინოვაციების ხელშეწყობის მიმართულებით და სხვა</w:t>
      </w:r>
      <w:r w:rsidRPr="00670C1C">
        <w:rPr>
          <w:rFonts w:ascii="Sylfaen" w:hAnsi="Sylfaen" w:cs="Sylfaen"/>
          <w:lang w:val="ka-GE"/>
        </w:rPr>
        <w:t>.</w:t>
      </w:r>
    </w:p>
    <w:p w:rsidR="00766C92" w:rsidRPr="00670C1C" w:rsidRDefault="00766C92" w:rsidP="008D4BE1">
      <w:pPr>
        <w:pStyle w:val="ListParagraph"/>
        <w:numPr>
          <w:ilvl w:val="0"/>
          <w:numId w:val="84"/>
        </w:numPr>
        <w:tabs>
          <w:tab w:val="left" w:pos="567"/>
        </w:tabs>
        <w:spacing w:after="0" w:line="240" w:lineRule="auto"/>
        <w:ind w:hanging="1440"/>
        <w:rPr>
          <w:rFonts w:ascii="Sylfaen" w:eastAsia="Sylfaen" w:hAnsi="Sylfaen" w:cs="Sylfaen"/>
          <w:b/>
          <w:lang w:val="ka-GE"/>
        </w:rPr>
      </w:pPr>
      <w:r w:rsidRPr="00670C1C">
        <w:rPr>
          <w:rFonts w:ascii="Sylfaen" w:eastAsia="Sylfaen" w:hAnsi="Sylfaen" w:cs="Sylfaen"/>
          <w:b/>
          <w:lang w:val="ka-GE"/>
        </w:rPr>
        <w:t xml:space="preserve">თბილისი – საერთაშორისო ქსელებსა და პროექტებში </w:t>
      </w:r>
    </w:p>
    <w:p w:rsidR="00766C92" w:rsidRPr="00670C1C" w:rsidRDefault="00766C92" w:rsidP="00766C92">
      <w:pPr>
        <w:pStyle w:val="ListParagraph"/>
        <w:tabs>
          <w:tab w:val="left" w:pos="1080"/>
        </w:tabs>
        <w:spacing w:after="0" w:line="240" w:lineRule="auto"/>
        <w:ind w:left="0" w:firstLine="360"/>
        <w:jc w:val="both"/>
        <w:rPr>
          <w:rFonts w:ascii="Sylfaen" w:hAnsi="Sylfaen" w:cs="Sylfaen"/>
        </w:rPr>
      </w:pPr>
      <w:r w:rsidRPr="00670C1C">
        <w:rPr>
          <w:rFonts w:ascii="Sylfaen" w:hAnsi="Sylfaen" w:cs="Sylfaen"/>
        </w:rPr>
        <w:t>პროგრამის ფარგლებში განხორციელდება შემდეგი ღონისძიებები: ქალაქის საერთაშორისო რეპუტაციისა და ცნობადობის ამაღლება; საზღვარგარეთ თბილისის ეკონომიკური და ტურისტული პოტენციალის წარმოჩენა; არსებულ პარტნიორებთან ურთიერთობების განმტკიცება და ახალ პარტნიორებთან ურთიერთობების დამყარება; ევროპულ ინიციატივებთან მიერთება. საერთაშორისო ორგანიზაციებთან თანამშრომლობის გაღრმავება და უცხოურ ქალაქებთან  ორმხრივი ურთიერთობების განვითარება (საერთო პროექტები, კონფერენციები, ფორუმები, სემინარები, სხვადასხვა შეხვედრებსა და სამუშაო ჯგუფებში მონაწილეობა და მათი თბილისში მასპინძლობა).</w:t>
      </w:r>
    </w:p>
    <w:p w:rsidR="00766C92" w:rsidRPr="00670C1C" w:rsidRDefault="00766C92" w:rsidP="008D4BE1">
      <w:pPr>
        <w:pStyle w:val="ListParagraph"/>
        <w:numPr>
          <w:ilvl w:val="0"/>
          <w:numId w:val="84"/>
        </w:numPr>
        <w:tabs>
          <w:tab w:val="left" w:pos="567"/>
        </w:tabs>
        <w:spacing w:after="0" w:line="240" w:lineRule="auto"/>
        <w:ind w:hanging="1440"/>
        <w:rPr>
          <w:rFonts w:ascii="Sylfaen" w:eastAsia="Sylfaen" w:hAnsi="Sylfaen" w:cs="Sylfaen"/>
          <w:b/>
          <w:lang w:val="ka-GE"/>
        </w:rPr>
      </w:pPr>
      <w:r w:rsidRPr="00670C1C">
        <w:rPr>
          <w:rFonts w:ascii="Sylfaen" w:eastAsia="Sylfaen" w:hAnsi="Sylfaen" w:cs="Sylfaen"/>
          <w:b/>
          <w:lang w:val="ka-GE"/>
        </w:rPr>
        <w:t>თბილისში შემომყვანი ტურიზმის მხარდაჭერა</w:t>
      </w:r>
    </w:p>
    <w:p w:rsidR="00766C92" w:rsidRPr="00670C1C" w:rsidRDefault="00766C92" w:rsidP="00766C92">
      <w:pPr>
        <w:pStyle w:val="ListParagraph"/>
        <w:tabs>
          <w:tab w:val="left" w:pos="1080"/>
        </w:tabs>
        <w:spacing w:after="0" w:line="240" w:lineRule="auto"/>
        <w:ind w:left="0" w:firstLine="360"/>
        <w:jc w:val="both"/>
        <w:rPr>
          <w:rFonts w:ascii="Sylfaen" w:hAnsi="Sylfaen" w:cs="Sylfaen"/>
        </w:rPr>
      </w:pPr>
      <w:r w:rsidRPr="00670C1C">
        <w:rPr>
          <w:rFonts w:ascii="Sylfaen" w:hAnsi="Sylfaen" w:cs="Sylfaen"/>
        </w:rPr>
        <w:t>პროგრამის მიზანია მუნიციპალიტეტის მასშტაბით შემომყვანი და ადგილობრივი ტურიზმის განვითარების მხარდაჭერა. პროგრამის ღონისძიებები გათვლილია დედაქალაქის მოსახლეობასა და ვიზიტორებზე და ზოგადად ითვალისწინებს გენდერულ თანაფარდობას მისი სარგებლობისა და ხელმისაწვდომობის პარამეტრში. მიზნების მისაღწევად, პროგრამის ფარგლებში განსახორციელებელი ღონისძიებები: მცირე ტურისტული ინფრასტრუქტურის ობიექტების შექმნა; საინფორმაციო, გაცნობითი ტურების ორგანიზება საერთაშორისო მედიის წარმომადგენლებისთვის; ქალაქის რეკლამირება მიზნობრივ ბაზრებსა და ღონისძიებებზე; ინტერნეტსა და სოციალურ ქსელებში შესაბამისი მასალების განთავსება; კერძო სექტორის მხარდაჭერა საგანმანათლებო პროგრამებისა და ორგანიზებით და სხვა.</w:t>
      </w:r>
    </w:p>
    <w:p w:rsidR="00766C92" w:rsidRPr="00670C1C" w:rsidRDefault="00766C92" w:rsidP="008D4BE1">
      <w:pPr>
        <w:pStyle w:val="ListParagraph"/>
        <w:numPr>
          <w:ilvl w:val="0"/>
          <w:numId w:val="84"/>
        </w:numPr>
        <w:tabs>
          <w:tab w:val="left" w:pos="567"/>
        </w:tabs>
        <w:spacing w:after="0" w:line="240" w:lineRule="auto"/>
        <w:ind w:hanging="1440"/>
        <w:rPr>
          <w:rFonts w:ascii="Sylfaen" w:eastAsia="Sylfaen" w:hAnsi="Sylfaen" w:cs="Sylfaen"/>
          <w:b/>
          <w:lang w:val="ka-GE"/>
        </w:rPr>
      </w:pPr>
      <w:r w:rsidRPr="00670C1C">
        <w:rPr>
          <w:rFonts w:ascii="Sylfaen" w:eastAsia="Sylfaen" w:hAnsi="Sylfaen" w:cs="Sylfaen"/>
          <w:b/>
          <w:lang w:val="ka-GE"/>
        </w:rPr>
        <w:t>ქალაქის საინვესტიციო პოტენციალის რეალიზაცია</w:t>
      </w:r>
    </w:p>
    <w:p w:rsidR="00766C92" w:rsidRPr="00670C1C" w:rsidRDefault="00766C92" w:rsidP="00766C92">
      <w:pPr>
        <w:pStyle w:val="ListParagraph"/>
        <w:tabs>
          <w:tab w:val="left" w:pos="1080"/>
        </w:tabs>
        <w:spacing w:after="0" w:line="240" w:lineRule="auto"/>
        <w:ind w:left="0" w:firstLine="360"/>
        <w:jc w:val="both"/>
        <w:rPr>
          <w:rFonts w:ascii="Sylfaen" w:hAnsi="Sylfaen" w:cs="Sylfaen"/>
        </w:rPr>
      </w:pPr>
      <w:r w:rsidRPr="00670C1C">
        <w:rPr>
          <w:rFonts w:ascii="Sylfaen" w:hAnsi="Sylfaen" w:cs="Sylfaen"/>
        </w:rPr>
        <w:t>პროგრამა უზრუნველყოფს დედაქალაქის საინვესტიციო შესაძლებლობების ზრდას და ინვესტიციების შემოდინებას. პროგრამის ფარგლებში დამუშავდება ინვესტორებისათვის საჭირო სტატისტიკური ინფორმაცია თბილისის ჭრილში და უზრუნველყოფილი იქნება ამ ინფორმაციაზე საჯარო წვდომა. ჩატარდება იმ ტიპის კვლევები, რომლის მიგნებებიც შესაძლებელია საინტერესო იყოს პოტენციური ინვესტორებისათვის. შეიქმნება კონკრეტული საინვესტიციო შეთავაზებები, რომლის განხორციელებაც ხელს შეუწყობს ქალაქში პირდაპირი უცხოური ინვესტიციების შემოდინებასა და ადგილობრივი ინვესტიციების განხორციელებას. პროგრამის ფარგლებში მერიის სამსახურებთან თუ სხვა უწყებებთან კოორდინაციით, მომსახურება გაეწევა ინვესტორებს მათი საქმიანობის სწრაფად და ეფექტურად განხორციელების მიზნით. ქალაქს მიეცემა საშუალება საერთაშორისო საინვესტიციო გამოფენებსა და ფორუმებზე წარმოაჩინოს საინვესტიციო შესაძლებლობები, ასევე ორგანიზება გაუწიოს ადგილობრივ საინვესტიციო ფორუმებს. აღნიშნული ღონისძიებები ხელს შეუწყობს ინვესტორთა მოზიდვას, მომსახურების  ხარისხის ამაღლებას და მიზნობრივი ინვესტიციების შემოდინების ზრდას.</w:t>
      </w:r>
    </w:p>
    <w:p w:rsidR="00766C92" w:rsidRPr="00670C1C" w:rsidRDefault="00766C92" w:rsidP="00766C92">
      <w:pPr>
        <w:pStyle w:val="ListParagraph"/>
        <w:tabs>
          <w:tab w:val="left" w:pos="-90"/>
        </w:tabs>
        <w:spacing w:after="0" w:line="240" w:lineRule="auto"/>
        <w:ind w:left="0"/>
        <w:jc w:val="both"/>
        <w:rPr>
          <w:rFonts w:ascii="Sylfaen" w:eastAsia="Sylfaen" w:hAnsi="Sylfaen" w:cs="Sylfaen"/>
          <w:b/>
          <w:lang w:val="ka-GE"/>
        </w:rPr>
      </w:pPr>
      <w:r w:rsidRPr="00670C1C">
        <w:rPr>
          <w:rFonts w:ascii="Sylfaen" w:eastAsia="Sylfaen" w:hAnsi="Sylfaen" w:cs="Sylfaen"/>
          <w:b/>
          <w:lang w:val="ka-GE"/>
        </w:rPr>
        <w:t>5. ბინათმესაკუთრეთა ამხანაგობების განვითარება</w:t>
      </w:r>
    </w:p>
    <w:p w:rsidR="00766C92" w:rsidRPr="00670C1C" w:rsidRDefault="00766C92" w:rsidP="00766C92">
      <w:pPr>
        <w:pStyle w:val="ListParagraph"/>
        <w:tabs>
          <w:tab w:val="left" w:pos="1080"/>
        </w:tabs>
        <w:spacing w:after="0" w:line="240" w:lineRule="auto"/>
        <w:ind w:left="0" w:firstLine="360"/>
        <w:jc w:val="both"/>
        <w:rPr>
          <w:rFonts w:ascii="Sylfaen" w:hAnsi="Sylfaen" w:cs="Sylfaen"/>
        </w:rPr>
      </w:pPr>
      <w:r w:rsidRPr="00670C1C">
        <w:rPr>
          <w:rFonts w:ascii="Sylfaen" w:hAnsi="Sylfaen" w:cs="Sylfaen"/>
        </w:rPr>
        <w:t xml:space="preserve">პრიორიტეტის ფარგლებში უზრუნველყოფილი იქნება ბინათმესაკუთრეთა ამხანაგობების წევრთა საერთო ქონების ექსპლუატაციისა და განვითარებისათვის აუცილებელი ინფრასტრუქტული სამუშაოების დაფინანსება. განხორციელებული პროექტებით და ღონისძიებებით გამგეობა აქტიურად დაეხმარება მოსახლეობას მნიშვნელოვნად გააუმჯობესოს საცხოვრებელი გარემო და შექმნას ხელსაყრელი პირობები სამოქალაქო საზოგადოების განვითარებისათვის, ბინათმესაკუთრეთა ამხანაგობების განვითარებისა და შემდგომში ფინანსურად დამოუკიდებელ სუბიექტად ჩამოყალიბებისათვის. გარდა ამისა, მოხდება ინფრასტრუქტურის ადაპტირება შეზღუდული შესაძლებლობების მქონე პირთა მოთხოვნებთან/პირობებთან. </w:t>
      </w:r>
    </w:p>
    <w:p w:rsidR="00766C92" w:rsidRPr="00670C1C" w:rsidRDefault="00766C92" w:rsidP="00766C92">
      <w:pPr>
        <w:pStyle w:val="ListParagraph"/>
        <w:tabs>
          <w:tab w:val="left" w:pos="1080"/>
        </w:tabs>
        <w:spacing w:after="0" w:line="240" w:lineRule="auto"/>
        <w:ind w:left="0" w:firstLine="360"/>
        <w:jc w:val="both"/>
        <w:rPr>
          <w:rFonts w:ascii="Sylfaen" w:hAnsi="Sylfaen" w:cs="Sylfaen"/>
        </w:rPr>
      </w:pPr>
      <w:r w:rsidRPr="00670C1C">
        <w:rPr>
          <w:rFonts w:ascii="Sylfaen" w:hAnsi="Sylfaen" w:cs="Sylfaen"/>
        </w:rPr>
        <w:t>ბინათმესაკუთრეთა ამხანაგობის საერთო ქონების ექსპლუატაციისა და განვითარებისათვის აუცილებელი ინფრასტრუქტურული სამუშაოებისა და პროექტირების ჩატარების მიზნით, გამგეობის მიერ სრულად (100%-ით) დაფინანსდება შემდეგი ძირითადი მიმართულებები: სახურავის შესაკეთებელი სამუშაოები (წყალსაწრეტი მილები, ქანობიანი და ბრტყელი სახურავი), ლიფტის შესაკეთებელი სამუშაოები, წითელ ხაზებში მოქცეული შიდა წყალკანალიზაციის გაყვანილობის შესაკეთებელი სამუშაოები, 4 სართულამდე შენობის ან/და მისი შემადგენელი ელემენტების კაპიტალური გამაგრებითი სამუშაოები, საერთო სარგებლობის შიდა ინფრასტრუქტურის სამუშაოები, პროექტირების სამუშაოები (არქიტექტურულ-სამშენებლო პროექტის მომსახურება) და სხვა ღონისძიებები.</w:t>
      </w:r>
    </w:p>
    <w:p w:rsidR="00766C92" w:rsidRPr="00670C1C" w:rsidRDefault="00766C92" w:rsidP="00766C92">
      <w:pPr>
        <w:pStyle w:val="ListParagraph"/>
        <w:tabs>
          <w:tab w:val="left" w:pos="-90"/>
        </w:tabs>
        <w:spacing w:after="0" w:line="240" w:lineRule="auto"/>
        <w:ind w:left="0"/>
        <w:jc w:val="both"/>
        <w:rPr>
          <w:rFonts w:ascii="Sylfaen" w:eastAsia="Sylfaen" w:hAnsi="Sylfaen" w:cs="Sylfaen"/>
          <w:b/>
          <w:lang w:val="ka-GE"/>
        </w:rPr>
      </w:pPr>
      <w:r w:rsidRPr="00670C1C">
        <w:rPr>
          <w:rFonts w:ascii="Sylfaen" w:eastAsia="Sylfaen" w:hAnsi="Sylfaen" w:cs="Sylfaen"/>
          <w:b/>
          <w:lang w:val="ka-GE"/>
        </w:rPr>
        <w:t>6. ჯანმრთელობის დაცვა და სოციალური უზრუნველყოფა</w:t>
      </w:r>
    </w:p>
    <w:p w:rsidR="00766C92" w:rsidRPr="00670C1C" w:rsidRDefault="00766C92" w:rsidP="00766C92">
      <w:pPr>
        <w:pStyle w:val="ListParagraph"/>
        <w:tabs>
          <w:tab w:val="left" w:pos="1080"/>
        </w:tabs>
        <w:spacing w:after="0" w:line="240" w:lineRule="auto"/>
        <w:ind w:left="0" w:firstLine="360"/>
        <w:jc w:val="both"/>
        <w:rPr>
          <w:b/>
        </w:rPr>
      </w:pPr>
      <w:r w:rsidRPr="00670C1C">
        <w:rPr>
          <w:rFonts w:ascii="Sylfaen" w:hAnsi="Sylfaen" w:cs="Sylfaen"/>
        </w:rPr>
        <w:t>ჯანმრთელობის დაცვისა და სოციალური დახმარების მიმართულებით გაგრძელდება იმ პროგრამების დაფინანსება, რომლის ფარგლებშიც ბენეფიციარები მათი საჭიროებების შესაბამისად უზრუნველყოფილი იქნებიან ჯანმრთელობის დაცვის მომსახურების ხელმისაწვდომობით და გარანტირებული სოციალური დახმარებით. მათ შორის: სოციალურად დაუცველი მრავალშვილიანი ოჯახებისათვის სხვადასხვა სახის დახმარებები, შეზღუდული შესაძლებლობების მქონე პირთა საზოგადოებაში ინტეგრაციის ხელშეწყობა და დახმარება, თბილისის მუნიციპალური თავშესაფრის მოვლა-პატრონობა, მცირე საოჯახო ტიპის სახლებიდან გასული, სრულწლოვანი პირების დამოუკიდებელი ცხოვრების ხელშეწყობა, უსახლკარო ოჯახებისათვის საცხოვრებელი ფართის შეძენა, სოციალურად დაუცველ ოჯახებზე და სხვა მოქალაქეებზე სოციალური დახმარებები და სხვადასხვა შეღავათები და ა.შ. ამასთან, თბილისის რაიონის გამგეობების მიერ გაგრძელდება რაიონის ტერიტორიაზე მცხოვრები მოსახლეობისათვის სოციალური დაცვის სხვადასხვა ღონისძიებების მხარდაჭერა. მათ შორის: მოსახლეობის სამედიცინო გამოკვლევებისა და მკურნალობის თანადაფინანსება.</w:t>
      </w:r>
    </w:p>
    <w:p w:rsidR="00766C92" w:rsidRPr="00670C1C" w:rsidRDefault="00766C92" w:rsidP="008D4BE1">
      <w:pPr>
        <w:pStyle w:val="ListParagraph"/>
        <w:numPr>
          <w:ilvl w:val="0"/>
          <w:numId w:val="84"/>
        </w:numPr>
        <w:tabs>
          <w:tab w:val="left" w:pos="567"/>
        </w:tabs>
        <w:spacing w:after="0" w:line="240" w:lineRule="auto"/>
        <w:ind w:hanging="1440"/>
        <w:rPr>
          <w:rFonts w:ascii="Sylfaen" w:eastAsia="Sylfaen" w:hAnsi="Sylfaen" w:cs="Sylfaen"/>
          <w:b/>
          <w:lang w:val="ka-GE"/>
        </w:rPr>
      </w:pPr>
      <w:r w:rsidRPr="00670C1C">
        <w:rPr>
          <w:rFonts w:ascii="Sylfaen" w:eastAsia="Sylfaen" w:hAnsi="Sylfaen" w:cs="Sylfaen"/>
          <w:b/>
          <w:lang w:val="ka-GE"/>
        </w:rPr>
        <w:t xml:space="preserve">ჯანმრთელობის დაცვა </w:t>
      </w:r>
    </w:p>
    <w:p w:rsidR="00766C92" w:rsidRPr="00670C1C" w:rsidRDefault="00766C92" w:rsidP="00766C92">
      <w:pPr>
        <w:pStyle w:val="ListParagraph"/>
        <w:tabs>
          <w:tab w:val="left" w:pos="1080"/>
        </w:tabs>
        <w:spacing w:after="0" w:line="240" w:lineRule="auto"/>
        <w:ind w:left="0" w:firstLine="360"/>
        <w:jc w:val="both"/>
        <w:rPr>
          <w:rFonts w:ascii="Sylfaen" w:hAnsi="Sylfaen" w:cs="Sylfaen"/>
        </w:rPr>
      </w:pPr>
      <w:r w:rsidRPr="00670C1C">
        <w:rPr>
          <w:rFonts w:ascii="Sylfaen" w:hAnsi="Sylfaen" w:cs="Sylfaen"/>
        </w:rPr>
        <w:t>ჯანმრთელობის დაცვის სფეროში მოსახლეობისათვის სხვადასხვა სამედიცინო სერვისების ხელმისაწვდომობის გაუმჯობებების მიზნით, გაგრძელდება თბილისის მოსახლეობისთვის მნიშვნელოვანი და აქტუალური ჯანმრთელობის დაცვის მუნიციპალური მომსახურების მიწოდების პროგრამები. მათ შორის: დაავადებათა სკრინინგის ფარგლებში გამოკვლევების, გაფანტული სკლეროზისა და ძუძუს კიბოს სამკურნალო მედიკამენტების, ტრანსპლანტაციის, სახსრების ენდოპროტეზირების, აუტიზმის სპექტრის დარღვევის მქონე ბავშვთა აბილიტაცია, ფსიქიკური ჯანმრთელობის სათემო მომსახურება და სხვა.</w:t>
      </w:r>
    </w:p>
    <w:p w:rsidR="00766C92" w:rsidRPr="00670C1C" w:rsidRDefault="00766C92" w:rsidP="008D4BE1">
      <w:pPr>
        <w:pStyle w:val="ListParagraph"/>
        <w:numPr>
          <w:ilvl w:val="0"/>
          <w:numId w:val="84"/>
        </w:numPr>
        <w:tabs>
          <w:tab w:val="left" w:pos="567"/>
        </w:tabs>
        <w:spacing w:after="0" w:line="240" w:lineRule="auto"/>
        <w:ind w:hanging="1440"/>
        <w:rPr>
          <w:rFonts w:ascii="Sylfaen" w:eastAsia="Sylfaen" w:hAnsi="Sylfaen" w:cs="Sylfaen"/>
          <w:b/>
          <w:lang w:val="ka-GE"/>
        </w:rPr>
      </w:pPr>
      <w:r w:rsidRPr="00670C1C">
        <w:rPr>
          <w:rFonts w:ascii="Sylfaen" w:eastAsia="Sylfaen" w:hAnsi="Sylfaen" w:cs="Sylfaen"/>
          <w:b/>
          <w:lang w:val="ka-GE"/>
        </w:rPr>
        <w:t xml:space="preserve">სოციალური დაცვა </w:t>
      </w:r>
    </w:p>
    <w:p w:rsidR="00766C92" w:rsidRPr="00670C1C" w:rsidRDefault="00766C92" w:rsidP="00766C92">
      <w:pPr>
        <w:pStyle w:val="ListParagraph"/>
        <w:tabs>
          <w:tab w:val="left" w:pos="1080"/>
        </w:tabs>
        <w:spacing w:after="0" w:line="240" w:lineRule="auto"/>
        <w:ind w:left="0" w:firstLine="360"/>
        <w:jc w:val="both"/>
        <w:rPr>
          <w:rFonts w:ascii="Sylfaen" w:eastAsia="Sylfaen" w:hAnsi="Sylfaen"/>
          <w:lang w:val="ka-GE"/>
        </w:rPr>
      </w:pPr>
      <w:r w:rsidRPr="00670C1C">
        <w:rPr>
          <w:rFonts w:ascii="Sylfaen" w:hAnsi="Sylfaen" w:cs="Sylfaen"/>
        </w:rPr>
        <w:t>მოსახლეობისათვის სხვადასხვა სოციალური სერვისების ხელმისაწვდომობის გაუმჯობესების მიზნით, განხორციელდება მნიშვნელოვანი სოციალური პროგრამები. მათ შორის: მოსახლეობის სხვადასხვა ჯგუფებისათვის (თბილისში რეგისტრირებული სოციალურად დაუცველი სტატუსის მქონე, მრავალშვილიანი ოჯახები, შშმ და სხვა საჭიროების მქონე პირები) სოციალური საჭიროების შესაბამისი სერვისების მიწოდება; გაგრძელდება ისეთი მნიშვნელოვანი პროექტები, როგორიცაა შეზღუდული შესაძლებლობის მქონე ბავშვთა და მოზარდთა საკურორტო მომსახურების უზრუნველყოფა, სოციალურად დაუცველი მრავალშვილიანი ოჯახებისათვის სხვადასხვა სახის დახმარებები, მცირე საოჯახო ტიპის სახლებიდან გასული, სრულწლოვანი პირების დამოუკიდებელი ცხოვრების ხელშეწყობა, თბილისის მუნიციპალური თავშესაფრის ბენეფიციარების მოვლა-პატრონობა, უსახლკარო ოჯახებისათვის საცხოვრებელი ფართის შეძენა და ა.შ. ამასთან, თბილისის რაიონის გამგეობები თავის მხრივ განახორციელებენ და დააფინანსებენ მოსახლეობის სოციალური დაცვის სხვადასხვა ღონისძიებებს.</w:t>
      </w:r>
    </w:p>
    <w:p w:rsidR="00766C92" w:rsidRPr="00670C1C" w:rsidRDefault="00766C92" w:rsidP="00766C92">
      <w:pPr>
        <w:pStyle w:val="ListParagraph"/>
        <w:tabs>
          <w:tab w:val="left" w:pos="-90"/>
        </w:tabs>
        <w:spacing w:after="0" w:line="240" w:lineRule="auto"/>
        <w:ind w:left="0"/>
        <w:jc w:val="both"/>
        <w:rPr>
          <w:rFonts w:ascii="Sylfaen" w:eastAsia="Sylfaen" w:hAnsi="Sylfaen" w:cs="Sylfaen"/>
          <w:b/>
          <w:lang w:val="ka-GE"/>
        </w:rPr>
      </w:pPr>
      <w:r w:rsidRPr="00670C1C">
        <w:rPr>
          <w:rFonts w:ascii="Sylfaen" w:eastAsia="Sylfaen" w:hAnsi="Sylfaen" w:cs="Sylfaen"/>
          <w:b/>
          <w:lang w:val="ka-GE"/>
        </w:rPr>
        <w:t>7. განათლება</w:t>
      </w:r>
    </w:p>
    <w:p w:rsidR="00766C92" w:rsidRPr="00670C1C" w:rsidRDefault="00766C92" w:rsidP="00766C92">
      <w:pPr>
        <w:pStyle w:val="ListParagraph"/>
        <w:tabs>
          <w:tab w:val="left" w:pos="1080"/>
        </w:tabs>
        <w:spacing w:after="0" w:line="240" w:lineRule="auto"/>
        <w:ind w:left="0" w:firstLine="360"/>
        <w:jc w:val="both"/>
        <w:rPr>
          <w:rFonts w:ascii="Sylfaen" w:hAnsi="Sylfaen" w:cs="Sylfaen"/>
        </w:rPr>
      </w:pPr>
      <w:r w:rsidRPr="00670C1C">
        <w:rPr>
          <w:rFonts w:ascii="Sylfaen" w:hAnsi="Sylfaen" w:cs="Sylfaen"/>
        </w:rPr>
        <w:t>მომავალი თაობების აღზრდის მიმართულებით მნიშვნელოვანი როლი ენიჭება სკოლამდელ განათლებას, რომლის ფარგლებშიც მომდევნო წლებში განხორციელდება ადრეული და სკოლამდელი აღზრდისა და განათლების სისტემის განვითარება, შესაბამისი ინფრასტრუქტურისა და მომსახურების გაუმჯობესება. საბავშვო ბაგა–ბაღების აღსაზრდელთა განვითარების ხელშეწყობა და სრულფასოვანი სააღმზრდელო გარემოს შექმნა უზრუნველყოფს დედაქალაქის საგანმანათლებლო – სააღმზრდელო და კულტურული გარემოს მნიშვნელოვან გაუმჯობესებას, საზოგადოების აქტიურ ჩართვას მიმდინარე საგანმანათლებლო-სააღმზრდელო და კულტურულ პროცესებში, მათ ინტელექტუალური და შემოქმედებითი უნარების სტიმულირებას, ადგილობრივი საგანმანათლებლო – სააღმზრდელო და კულტურული დაწესებულებების მუშაობის გაუმჯობესებას, დახვეწასა და მოსახლეობის ინტერესებზე მორგებას. პრიორიტეტის ფარგლებში ხორციელდება ასევე, ზოგადი, პროფესიული და უწყვეტი განათლების ხელშეწყობა, საზოგადოებისათვის მნიშვნელოვანი ინფორმაციის გავრცელება, განათლებისა და ინფორმირების ხელშეწყობა, მულტიფუნქციური ბიბლიოთეკების გაერთიანების და ახალგაზრდობის ეროვნული სასახლის ხელშეწყობა.</w:t>
      </w:r>
    </w:p>
    <w:p w:rsidR="00766C92" w:rsidRPr="00670C1C" w:rsidRDefault="00766C92" w:rsidP="008D4BE1">
      <w:pPr>
        <w:pStyle w:val="ListParagraph"/>
        <w:numPr>
          <w:ilvl w:val="0"/>
          <w:numId w:val="84"/>
        </w:numPr>
        <w:tabs>
          <w:tab w:val="left" w:pos="567"/>
        </w:tabs>
        <w:spacing w:after="0" w:line="240" w:lineRule="auto"/>
        <w:ind w:hanging="1440"/>
        <w:rPr>
          <w:rFonts w:ascii="Sylfaen" w:eastAsia="Sylfaen" w:hAnsi="Sylfaen" w:cs="Sylfaen"/>
          <w:b/>
          <w:lang w:val="ka-GE"/>
        </w:rPr>
      </w:pPr>
      <w:r w:rsidRPr="00670C1C">
        <w:rPr>
          <w:rFonts w:ascii="Sylfaen" w:eastAsia="Sylfaen" w:hAnsi="Sylfaen" w:cs="Sylfaen"/>
          <w:b/>
          <w:lang w:val="ka-GE"/>
        </w:rPr>
        <w:t>სკოლამდელი განათლების სისტემის მართვა და განვითარება</w:t>
      </w:r>
    </w:p>
    <w:p w:rsidR="00766C92" w:rsidRPr="00670C1C" w:rsidRDefault="00766C92" w:rsidP="00766C92">
      <w:pPr>
        <w:pStyle w:val="ListParagraph"/>
        <w:tabs>
          <w:tab w:val="left" w:pos="1080"/>
        </w:tabs>
        <w:spacing w:after="0" w:line="240" w:lineRule="auto"/>
        <w:ind w:left="0" w:firstLine="360"/>
        <w:jc w:val="both"/>
        <w:rPr>
          <w:rFonts w:ascii="Sylfaen" w:hAnsi="Sylfaen" w:cs="Helvetica"/>
        </w:rPr>
      </w:pPr>
      <w:r w:rsidRPr="00670C1C">
        <w:rPr>
          <w:rFonts w:ascii="Sylfaen" w:hAnsi="Sylfaen" w:cs="Sylfaen"/>
        </w:rPr>
        <w:t>თბილისის სკოლამდელი აღზრდის დაწესებულებების ეფექტიანი ფუნქციონირების უზრუნველყოფა, გულისხმობს: სკოლამდელი აღზრდის სფეროში მართვის პოლიტიკის განხორციელებას, სტანდარტების შესაბამის სააღმზრდელო პროგრამა/ მეთოდოლოგის დახვეწას, სტანდარტების შესაბამის კვებით უზრუნველყოფას, აღსაზრდელთა უსაფრთხოების მიზნით ბაგა-ბაღების ინფრასტრუქტურის განვითარებას, საბავშვო ბაგა-ბაღების მაქსიმალურ გამტარუნარიანობას, სკოლამდელი აღზრდის დაწესებულებების შშმ პირებზე ადაპტირებას და სხვა. პროგრამის ფარგლებში მოხდება ახალი სკოლამდელი აღზრდის დაწესებულებების მშენებლობა, არსებულის რეაბილიტაცია, კაპიტალური შეკეთება, სკოლამდელი განათლების ხარისხის გაუმჯობესების ხელშეწყობა, ხელმისაწვდომობის უზრუნველყოფა და ხარისხის მართვის ეფექტიანი სისტემის ჩამოყალიბება.</w:t>
      </w:r>
    </w:p>
    <w:p w:rsidR="00766C92" w:rsidRPr="00670C1C" w:rsidRDefault="00766C92" w:rsidP="008D4BE1">
      <w:pPr>
        <w:pStyle w:val="ListParagraph"/>
        <w:numPr>
          <w:ilvl w:val="0"/>
          <w:numId w:val="84"/>
        </w:numPr>
        <w:tabs>
          <w:tab w:val="left" w:pos="567"/>
        </w:tabs>
        <w:spacing w:after="0" w:line="240" w:lineRule="auto"/>
        <w:ind w:hanging="1440"/>
        <w:rPr>
          <w:rFonts w:ascii="Sylfaen" w:eastAsia="Sylfaen" w:hAnsi="Sylfaen" w:cs="Sylfaen"/>
          <w:b/>
          <w:lang w:val="ka-GE"/>
        </w:rPr>
      </w:pPr>
      <w:r w:rsidRPr="00670C1C">
        <w:rPr>
          <w:rFonts w:ascii="Sylfaen" w:eastAsia="Sylfaen" w:hAnsi="Sylfaen" w:cs="Sylfaen"/>
          <w:b/>
          <w:lang w:val="ka-GE"/>
        </w:rPr>
        <w:t>ზოგადი განათლების სისტემისა და საზოგადოების ინფორმირების ხელშეწყობა</w:t>
      </w:r>
    </w:p>
    <w:p w:rsidR="00766C92" w:rsidRPr="00670C1C" w:rsidRDefault="00766C92" w:rsidP="00766C92">
      <w:pPr>
        <w:pStyle w:val="ListParagraph"/>
        <w:tabs>
          <w:tab w:val="left" w:pos="1080"/>
        </w:tabs>
        <w:spacing w:after="0" w:line="240" w:lineRule="auto"/>
        <w:ind w:left="0" w:firstLine="360"/>
        <w:jc w:val="both"/>
        <w:rPr>
          <w:rFonts w:ascii="Sylfaen" w:hAnsi="Sylfaen" w:cs="Sylfaen"/>
        </w:rPr>
      </w:pPr>
      <w:r w:rsidRPr="00670C1C">
        <w:rPr>
          <w:rFonts w:ascii="Sylfaen" w:hAnsi="Sylfaen" w:cs="Sylfaen"/>
        </w:rPr>
        <w:t>პროგრამის ფარგლებში განხორციელდება თბილისის მუნიციპალიტეტის ფუნქციონირების ეფექტურობის ამაღლების და მოქალაქეთათვის მრავალფეროვანი მომსახურების და ინოვაციური სერვისების შეთავაზების მიზნით, ერთიანი ელექტრონული სერვისების განვითარება და ხელმისაწვდომობა, ერთიანი გეოსივრცითი მონაცემთა ელექტრონული სისტემების დანერგვა და განვითარება, მომსახურების ხარისხის მონიტორინგი და კონტროლი; საზოგადოებისათვის მნიშვნელოვანი ინფორმაციის გავრცელების მიზნით, თვითმმართველობის საქმიანობის შესახებ მოსახლეობის, მედიისა და სხვა დაინტერესებული ინსტიტუტების დროული და სრულყოფილი ინფორმირება; საინიციატივო ჯგუფების, სასკოლო კლუბების, მოსწავლეთა თვითმმართველობებისა და საგანმანათლებლო ორგანიზაციების მიერ ინიცირებული პროექტების მხარდაჭერა, რომელთა სამიზნე ჯგუფს წარმოადგენს სკოლის მოსწავლეები და ზოგადი განათლების ხელშეწყობა; სხვადასხვა თემაზე განხორცილდება საქალაქო ტურნირები და ოლიმპიადები (ახალი მიმართულება); ტრენინგები თვითმმართველობის მოხელეებისთვის და ქვეუწყებების წარმომადგენელთათვის და სხვა ღონისძიებები.</w:t>
      </w:r>
    </w:p>
    <w:p w:rsidR="00766C92" w:rsidRPr="00670C1C" w:rsidRDefault="00766C92" w:rsidP="008D4BE1">
      <w:pPr>
        <w:pStyle w:val="ListParagraph"/>
        <w:numPr>
          <w:ilvl w:val="0"/>
          <w:numId w:val="84"/>
        </w:numPr>
        <w:tabs>
          <w:tab w:val="left" w:pos="567"/>
        </w:tabs>
        <w:spacing w:after="0" w:line="240" w:lineRule="auto"/>
        <w:ind w:hanging="1440"/>
        <w:rPr>
          <w:rFonts w:ascii="Sylfaen" w:eastAsia="Sylfaen" w:hAnsi="Sylfaen" w:cs="Sylfaen"/>
          <w:b/>
          <w:lang w:val="ka-GE"/>
        </w:rPr>
      </w:pPr>
      <w:r w:rsidRPr="00670C1C">
        <w:rPr>
          <w:rFonts w:ascii="Sylfaen" w:eastAsia="Sylfaen" w:hAnsi="Sylfaen" w:cs="Sylfaen"/>
          <w:b/>
          <w:lang w:val="ka-GE"/>
        </w:rPr>
        <w:t>ადგილობრივი მნიშვნელობის ბიბლიოთეკების განვითარების ხელშეწყობა</w:t>
      </w:r>
    </w:p>
    <w:p w:rsidR="00766C92" w:rsidRPr="00670C1C" w:rsidRDefault="00766C92" w:rsidP="00766C92">
      <w:pPr>
        <w:pStyle w:val="ListParagraph"/>
        <w:tabs>
          <w:tab w:val="left" w:pos="1080"/>
        </w:tabs>
        <w:spacing w:after="0" w:line="240" w:lineRule="auto"/>
        <w:ind w:left="0" w:firstLine="360"/>
        <w:jc w:val="both"/>
        <w:rPr>
          <w:rFonts w:ascii="Sylfaen" w:hAnsi="Sylfaen" w:cs="Sylfaen"/>
        </w:rPr>
      </w:pPr>
      <w:r w:rsidRPr="00670C1C">
        <w:rPr>
          <w:rFonts w:ascii="Sylfaen" w:hAnsi="Sylfaen" w:cs="Sylfaen"/>
        </w:rPr>
        <w:t>პროგრამის მიზანია მულტიფუნქციური ბიბლიოთეკების გაერთიანების ფუნქციონირების ხელშეწყობა სხვადასხვა პროექტების განხორციელების გზით. მათ შორის: ინფრასტრუქტურისა და მომსახურების სერვისების გაუმჯობესება, თანამედროვე ტექნიკითა და ინვენტარით აღჭურვა, კულტურულ-საგანმანათლებლო-შემეცნებითი ღონისძიებების განხორციელება, ახალი თაობის დაინტერესება წიგნით და საზოგადოების განათლებისთვის საჭირო ინფორმაციით.</w:t>
      </w:r>
    </w:p>
    <w:p w:rsidR="00766C92" w:rsidRPr="00670C1C" w:rsidRDefault="00766C92" w:rsidP="008D4BE1">
      <w:pPr>
        <w:pStyle w:val="ListParagraph"/>
        <w:numPr>
          <w:ilvl w:val="0"/>
          <w:numId w:val="84"/>
        </w:numPr>
        <w:tabs>
          <w:tab w:val="left" w:pos="567"/>
        </w:tabs>
        <w:spacing w:after="0" w:line="240" w:lineRule="auto"/>
        <w:ind w:hanging="1440"/>
        <w:rPr>
          <w:rFonts w:ascii="Sylfaen" w:eastAsia="Sylfaen" w:hAnsi="Sylfaen" w:cs="Sylfaen"/>
          <w:b/>
        </w:rPr>
      </w:pPr>
      <w:r w:rsidRPr="00670C1C">
        <w:rPr>
          <w:rFonts w:ascii="Sylfaen" w:eastAsia="Sylfaen" w:hAnsi="Sylfaen" w:cs="Sylfaen"/>
          <w:b/>
          <w:lang w:val="ka-GE"/>
        </w:rPr>
        <w:t>ადგილობრივი მნიშვნელობის ბიბლიოთეკების განვითარების ხელშეწყობა</w:t>
      </w:r>
    </w:p>
    <w:p w:rsidR="00766C92" w:rsidRPr="00670C1C" w:rsidRDefault="00766C92" w:rsidP="00766C92">
      <w:pPr>
        <w:pStyle w:val="ListParagraph"/>
        <w:tabs>
          <w:tab w:val="left" w:pos="1080"/>
        </w:tabs>
        <w:spacing w:after="0" w:line="240" w:lineRule="auto"/>
        <w:ind w:left="0" w:firstLine="360"/>
        <w:jc w:val="both"/>
        <w:rPr>
          <w:rFonts w:ascii="Sylfaen" w:hAnsi="Sylfaen" w:cs="Sylfaen"/>
        </w:rPr>
      </w:pPr>
      <w:r w:rsidRPr="00670C1C">
        <w:rPr>
          <w:rFonts w:ascii="Sylfaen" w:hAnsi="Sylfaen" w:cs="Sylfaen"/>
        </w:rPr>
        <w:t>მულტიფუნქციური ბიბლიოთეკების გაერთიანების ფუნქციონირების ხელშეწყობა სხვადასხვა პროექტების განხორციელების გზით. მათ შორის: ინფრასტრუქტურისა და მომსახურების სერვისების გაუმჯობესება, თანამედროვე ტექნიკითა და ინვენტარით აღჭურვა, კულტურულ-საგანმანათლებლო-შემეცნებითი ღონისძიებების განხორციელება, ახალი თაობის დაინტერესება წიგნით და საზოგადოების განათლებისთვის საჭირო ინფორმაციით.</w:t>
      </w:r>
    </w:p>
    <w:p w:rsidR="00766C92" w:rsidRPr="00670C1C" w:rsidRDefault="00766C92" w:rsidP="008D4BE1">
      <w:pPr>
        <w:pStyle w:val="ListParagraph"/>
        <w:numPr>
          <w:ilvl w:val="0"/>
          <w:numId w:val="84"/>
        </w:numPr>
        <w:tabs>
          <w:tab w:val="left" w:pos="567"/>
        </w:tabs>
        <w:spacing w:after="0" w:line="240" w:lineRule="auto"/>
        <w:ind w:hanging="1440"/>
        <w:rPr>
          <w:rFonts w:ascii="Sylfaen" w:eastAsia="Sylfaen" w:hAnsi="Sylfaen" w:cs="Sylfaen"/>
          <w:b/>
          <w:lang w:val="ka-GE"/>
        </w:rPr>
      </w:pPr>
      <w:r w:rsidRPr="00670C1C">
        <w:rPr>
          <w:rFonts w:ascii="Sylfaen" w:eastAsia="Sylfaen" w:hAnsi="Sylfaen" w:cs="Sylfaen"/>
          <w:b/>
          <w:lang w:val="ka-GE"/>
        </w:rPr>
        <w:t>პროფესიული განათლების და დასაქმების ხელშეწყობა</w:t>
      </w:r>
    </w:p>
    <w:p w:rsidR="00766C92" w:rsidRPr="00670C1C" w:rsidRDefault="00766C92" w:rsidP="00766C92">
      <w:pPr>
        <w:pStyle w:val="ListParagraph"/>
        <w:tabs>
          <w:tab w:val="left" w:pos="1080"/>
        </w:tabs>
        <w:spacing w:after="0" w:line="240" w:lineRule="auto"/>
        <w:ind w:left="0" w:firstLine="360"/>
        <w:jc w:val="both"/>
        <w:rPr>
          <w:rFonts w:ascii="Sylfaen" w:hAnsi="Sylfaen" w:cs="Helvetica"/>
        </w:rPr>
      </w:pPr>
      <w:r w:rsidRPr="00670C1C">
        <w:rPr>
          <w:rFonts w:ascii="Sylfaen" w:hAnsi="Sylfaen" w:cs="Sylfaen"/>
        </w:rPr>
        <w:t>პროგრამის მიზანია სამსახურის მაძიებელი თბილისში რეგისტრირებულ მოქალაქეთა პროფესიული მომზადება/გადამზადება და დასაქმების ხელშეწყობა, დასაქმებაზე ორიენტირებული სერვისების განვითარება დედაქალაქში კერძო სექტორთან და პროფესიულ სასწავლებლებთან თანამშრომლობით. ასევე ზრდასრულთა განათლების სისტემის განვითარების ხელშეწყობა და შრომის ბაზრის თანამედროვე მოთხოვნათა შესაბამისი საგანმანათლებლო კურსების დანერგვის მხარდაჭერა. განხორციელდება პროფესიული მომზადება/გადამზადების და დასაქმების ხელშეწყობის პროგრამა „ისწავლე და დასაქმდი“, რომლის ფარგლებში სახელმწიფო პროფესიული კოლეჯების ბაზაზე, მოკლევადიანი პროფესიული მომზადება/გადამზადების კურსების მეშვეობით, თბილისის შრომის ბაზარზე მოთხოვნად სპეციალობებში გადამზადდებიან სამსახურის მაძიებელი მოქალაქეები.</w:t>
      </w:r>
    </w:p>
    <w:p w:rsidR="00766C92" w:rsidRPr="00670C1C" w:rsidRDefault="00766C92" w:rsidP="008D4BE1">
      <w:pPr>
        <w:pStyle w:val="ListParagraph"/>
        <w:numPr>
          <w:ilvl w:val="0"/>
          <w:numId w:val="84"/>
        </w:numPr>
        <w:tabs>
          <w:tab w:val="left" w:pos="567"/>
        </w:tabs>
        <w:spacing w:after="0" w:line="240" w:lineRule="auto"/>
        <w:ind w:hanging="1440"/>
        <w:rPr>
          <w:rFonts w:ascii="Sylfaen" w:eastAsia="Sylfaen" w:hAnsi="Sylfaen" w:cs="Sylfaen"/>
          <w:b/>
          <w:lang w:val="ka-GE"/>
        </w:rPr>
      </w:pPr>
      <w:r w:rsidRPr="00670C1C">
        <w:rPr>
          <w:rFonts w:ascii="Sylfaen" w:eastAsia="Sylfaen" w:hAnsi="Sylfaen" w:cs="Sylfaen"/>
          <w:b/>
          <w:lang w:val="ka-GE"/>
        </w:rPr>
        <w:t>უწყვეტი განათლების სისტემის განვითარება</w:t>
      </w:r>
    </w:p>
    <w:p w:rsidR="00766C92" w:rsidRPr="00670C1C" w:rsidRDefault="00766C92" w:rsidP="00766C92">
      <w:pPr>
        <w:pStyle w:val="ListParagraph"/>
        <w:tabs>
          <w:tab w:val="left" w:pos="1080"/>
        </w:tabs>
        <w:spacing w:after="0" w:line="240" w:lineRule="auto"/>
        <w:ind w:left="0" w:firstLine="360"/>
        <w:jc w:val="both"/>
        <w:rPr>
          <w:rFonts w:ascii="Sylfaen" w:hAnsi="Sylfaen" w:cs="Helvetica"/>
        </w:rPr>
      </w:pPr>
      <w:r w:rsidRPr="00670C1C">
        <w:rPr>
          <w:rFonts w:ascii="Sylfaen" w:hAnsi="Sylfaen" w:cs="Sylfaen"/>
        </w:rPr>
        <w:t>უწყვეტი განათლების და სტუდენტური პროექტების ხელშეწყობის მიზნით, განხორციელდება სტუდენტური ინიციატივების წახალისება, თემატური საზაფხულო და ზამთრის სკოლები, მასტერკლასები, ტრენინგები და ვორქშოფები სტუდენტებისთვის და კურსდამთავრებულებისთვის მათი კვალიფიკაციის ამაღლებისა და პროფესიული კონტაქტების ჩამოყალიბების ხელშეწყობისთვის, საგანმანათლებლო ინიციატივების მხარდაჭერა, საერთაშორისო გამოცდილების გაზიარება და სამეცნიერო-კვლევით საქმიანობაში ჩართულობის ხელშეწყობა. იურიდიული კლინიკის ფარგლებში 52 განხორციელდება მოქალაქეთა კონსულტაცია და სამართალშემოქმედების პროცესში პროგრამის მონაწილეთა ჩართვა. გაგრძელდება სტუდენტების (სოციალურად დაუცველი, შეზღუდული შესაძლებლობის სტატუსის მქონე და მრავალშვილიანი ოჯახის წევრი სტუდენტები) სწავლის დაფინანსების ხელშეწყობა, წარმატებული მაგისტრანტებისათვის სტიპენდიების გაცემა. დაიწყება სტუდენტთა პროფესიული პრაქტიკის/სტაჟირების პროგრამა (ახალი მიმართულება) და სხვა.</w:t>
      </w:r>
    </w:p>
    <w:p w:rsidR="00766C92" w:rsidRPr="00670C1C" w:rsidRDefault="00766C92" w:rsidP="008D4BE1">
      <w:pPr>
        <w:pStyle w:val="ListParagraph"/>
        <w:numPr>
          <w:ilvl w:val="0"/>
          <w:numId w:val="84"/>
        </w:numPr>
        <w:tabs>
          <w:tab w:val="left" w:pos="567"/>
        </w:tabs>
        <w:spacing w:after="0" w:line="240" w:lineRule="auto"/>
        <w:ind w:hanging="1440"/>
        <w:rPr>
          <w:rFonts w:ascii="Sylfaen" w:eastAsia="Sylfaen" w:hAnsi="Sylfaen" w:cs="Sylfaen"/>
          <w:b/>
          <w:lang w:val="ka-GE"/>
        </w:rPr>
      </w:pPr>
      <w:r w:rsidRPr="00670C1C">
        <w:rPr>
          <w:rFonts w:ascii="Sylfaen" w:eastAsia="Sylfaen" w:hAnsi="Sylfaen" w:cs="Sylfaen"/>
          <w:b/>
          <w:lang w:val="ka-GE"/>
        </w:rPr>
        <w:t>ახალგაზრდობის ეროვნული სასახლე</w:t>
      </w:r>
    </w:p>
    <w:p w:rsidR="00766C92" w:rsidRPr="00670C1C" w:rsidRDefault="00766C92" w:rsidP="00766C92">
      <w:pPr>
        <w:pStyle w:val="ListParagraph"/>
        <w:tabs>
          <w:tab w:val="left" w:pos="1080"/>
        </w:tabs>
        <w:spacing w:after="0" w:line="240" w:lineRule="auto"/>
        <w:ind w:left="0" w:firstLine="360"/>
        <w:jc w:val="both"/>
        <w:rPr>
          <w:rFonts w:ascii="Sylfaen" w:hAnsi="Sylfaen" w:cs="Sylfaen"/>
        </w:rPr>
      </w:pPr>
      <w:r w:rsidRPr="00670C1C">
        <w:rPr>
          <w:rFonts w:ascii="Sylfaen" w:hAnsi="Sylfaen" w:cs="Sylfaen"/>
        </w:rPr>
        <w:t>პროგრამის მიზანია ახალგაზრდობის ეროვნული სასახლის ინტელექტუალური, შემოქმედებითი, სულიერი და ფიზიკური პოტენციალის გამოვლენა და ამ  მიზნების განსახორციელებლად შესაბამისი პირობების შექმნა; მოზარდთა ინტერესების შესაბამისად პროფილური წრეების, ცენტრების, კლუბებისა დ სტუდიების ხელშეწყობა; მოსწავლე-ახალგაზდობის შემეცნებით-შემოქმედებითი და დასვენება-გაჯანსაღების პროგრამების განხორციელება; პერსონალის კვალიფიკაციის ამაღლება, მატერიალურ-ტექნიკური ბაზის გაუმჯობესება და სხვა.</w:t>
      </w:r>
    </w:p>
    <w:p w:rsidR="00766C92" w:rsidRPr="00670C1C" w:rsidRDefault="00766C92" w:rsidP="00766C92">
      <w:pPr>
        <w:pStyle w:val="ListParagraph"/>
        <w:tabs>
          <w:tab w:val="left" w:pos="-90"/>
        </w:tabs>
        <w:spacing w:after="0" w:line="240" w:lineRule="auto"/>
        <w:ind w:left="0"/>
        <w:jc w:val="both"/>
        <w:rPr>
          <w:rFonts w:ascii="Sylfaen" w:eastAsia="Sylfaen" w:hAnsi="Sylfaen" w:cs="Sylfaen"/>
          <w:b/>
          <w:lang w:val="ka-GE"/>
        </w:rPr>
      </w:pPr>
      <w:r w:rsidRPr="00670C1C">
        <w:rPr>
          <w:rFonts w:ascii="Sylfaen" w:eastAsia="Sylfaen" w:hAnsi="Sylfaen" w:cs="Sylfaen"/>
          <w:b/>
          <w:lang w:val="ka-GE"/>
        </w:rPr>
        <w:t>8. კულტურა, სპორტი და ახალგაზრდობა</w:t>
      </w:r>
    </w:p>
    <w:p w:rsidR="00766C92" w:rsidRPr="00670C1C" w:rsidRDefault="00766C92" w:rsidP="00766C92">
      <w:pPr>
        <w:pStyle w:val="ListParagraph"/>
        <w:tabs>
          <w:tab w:val="left" w:pos="1080"/>
        </w:tabs>
        <w:spacing w:after="0" w:line="240" w:lineRule="auto"/>
        <w:ind w:left="0" w:firstLine="360"/>
        <w:jc w:val="both"/>
        <w:rPr>
          <w:rFonts w:ascii="Sylfaen" w:eastAsia="Sylfaen" w:hAnsi="Sylfaen" w:cs="Sylfaen"/>
          <w:b/>
          <w:lang w:val="ka-GE"/>
        </w:rPr>
      </w:pPr>
      <w:r w:rsidRPr="00670C1C">
        <w:rPr>
          <w:rFonts w:ascii="Sylfaen" w:hAnsi="Sylfaen" w:cs="Sylfaen"/>
        </w:rPr>
        <w:t>გაგრძელდება კულტურული და სპორტული დაწესებულებების ფინანსური მხარდაჭერა, კულტურის, სპორტისა და ხელოვნების სფეროში სხვადასხვა პროექტების შემუშავება, დაგეგმვა და მისი განხორციელების კოორდინაცია; ადგილობრივი მნიშვნელობის მუზეუმების, თეატრების, ხელოვნებისა და კულტურის ობიექტების ხელშეწყობა და სრულყოფილი ფუნქციონირებისათვის შესაბამისი პირობების შექმნა; სახელოვნებო განათლების პროგრამის ფარგლებში განსახორციელებელი პროექტების მხარდაჭერა; მწვრთნელ-მასწავლებელთა და წარმატებულ სპორტსმენთა (ბავშვები და მოზარდები) სოციალური და მატერიალური პირობების გაუმჯობესება; სპორტული და კულტურის დაწესებულებების მატერიალურ-ტექნიკური ბაზების გაუმჯობესება და თანამედროვე სტანდარტების დონეზე მოწყობა; საბალეტო ხელოვნებაში არსებული მოდერნული ტენდენციების დამკვიდრება და განვითარება; განვითარდება კულტურული ტურიზმი, რისთვისაც თბილისი უმასპინძლებს მუსიკალურ, თეატრალურ და კინო ფესტივალებს; შეიქმნება ახალგაზრდული ცენტრები და ღია სივრცეები მთელი ქალაქის მასშტაბით; აშენდება მრავალფუნქციური სპორტული და ახალგაზრდული კომპლექსები; მოხდება სპორტის სხვადასხვა სახეობების პოპულარიზაცია შეზღუდული შესაძლებლობების მქონე პირებში, მათი შემდგომში რესოციალიზაციისა და აქტიურ სპორტში ჩართვისათვის.</w:t>
      </w:r>
    </w:p>
    <w:p w:rsidR="00766C92" w:rsidRPr="00670C1C" w:rsidRDefault="00766C92" w:rsidP="008D4BE1">
      <w:pPr>
        <w:pStyle w:val="ListParagraph"/>
        <w:numPr>
          <w:ilvl w:val="0"/>
          <w:numId w:val="84"/>
        </w:numPr>
        <w:tabs>
          <w:tab w:val="left" w:pos="567"/>
        </w:tabs>
        <w:spacing w:after="0" w:line="240" w:lineRule="auto"/>
        <w:ind w:hanging="1440"/>
        <w:rPr>
          <w:rFonts w:ascii="Sylfaen" w:eastAsia="Sylfaen" w:hAnsi="Sylfaen" w:cs="Sylfaen"/>
          <w:b/>
          <w:lang w:val="ka-GE"/>
        </w:rPr>
      </w:pPr>
      <w:r w:rsidRPr="00670C1C">
        <w:rPr>
          <w:rFonts w:ascii="Sylfaen" w:eastAsia="Sylfaen" w:hAnsi="Sylfaen" w:cs="Sylfaen"/>
          <w:b/>
          <w:lang w:val="ka-GE"/>
        </w:rPr>
        <w:t>თეატრალური ხელოვნების განვითარების ხელშეწყობა</w:t>
      </w:r>
    </w:p>
    <w:p w:rsidR="00766C92" w:rsidRPr="00670C1C" w:rsidRDefault="00766C92" w:rsidP="00766C92">
      <w:pPr>
        <w:pStyle w:val="ListParagraph"/>
        <w:tabs>
          <w:tab w:val="left" w:pos="1080"/>
        </w:tabs>
        <w:spacing w:after="0" w:line="240" w:lineRule="auto"/>
        <w:ind w:left="0" w:firstLine="360"/>
        <w:jc w:val="both"/>
        <w:rPr>
          <w:rFonts w:ascii="Sylfaen" w:hAnsi="Sylfaen" w:cs="Sylfaen"/>
        </w:rPr>
      </w:pPr>
      <w:r w:rsidRPr="00670C1C">
        <w:rPr>
          <w:rFonts w:ascii="Sylfaen" w:hAnsi="Sylfaen" w:cs="Sylfaen"/>
        </w:rPr>
        <w:t>პროგრამის ფარგლებში გათვალისწინებულია: ადგილობრივი მნიშვნელობის თეატრების სრულყოფილი ფუნქციონირებისთვის შესაბამისი პირობების შექმნა (მათ შორის რეპერტუარის განახლების, სადადგმო, ტექნიკური აღჭურვილობის და სხვა ხარჯების დაფარვა); თბილისის საშემსრულებლო ხელოვნების საერთაშორისო თეატრალური ფესტივალის ხელშეწყობა, შემოქმედებითი და გაცვლითი ურთიერთობის დამყარება საზღვარგარეთის თეატრალურ მოღვაწეებთან, სპექტაკლებსა და ფესტივალებში მონაწილეობა, მუნიციპალური თეატრებისა და თეატრალური ხელოვნების პოპულარიზაცია, რაც ხელს შეუწყობს თბილისისათვის საერთაშორისო კულტურული და ტურისტული სტატუსის მოპოვებას და მის მიმართ დაინტერესების ზრდას.</w:t>
      </w:r>
    </w:p>
    <w:p w:rsidR="00766C92" w:rsidRPr="00670C1C" w:rsidRDefault="00766C92" w:rsidP="008D4BE1">
      <w:pPr>
        <w:pStyle w:val="ListParagraph"/>
        <w:numPr>
          <w:ilvl w:val="0"/>
          <w:numId w:val="84"/>
        </w:numPr>
        <w:tabs>
          <w:tab w:val="left" w:pos="567"/>
        </w:tabs>
        <w:spacing w:after="0" w:line="240" w:lineRule="auto"/>
        <w:ind w:hanging="1440"/>
        <w:rPr>
          <w:rFonts w:ascii="Sylfaen" w:eastAsia="Sylfaen" w:hAnsi="Sylfaen" w:cs="Sylfaen"/>
          <w:b/>
          <w:lang w:val="ka-GE"/>
        </w:rPr>
      </w:pPr>
      <w:r w:rsidRPr="00670C1C">
        <w:rPr>
          <w:rFonts w:ascii="Sylfaen" w:eastAsia="Sylfaen" w:hAnsi="Sylfaen" w:cs="Sylfaen"/>
          <w:b/>
          <w:lang w:val="ka-GE"/>
        </w:rPr>
        <w:t xml:space="preserve">სახელოვნებო განათლების ხელშეწყობა </w:t>
      </w:r>
    </w:p>
    <w:p w:rsidR="00766C92" w:rsidRPr="00670C1C" w:rsidRDefault="00766C92" w:rsidP="00766C92">
      <w:pPr>
        <w:pStyle w:val="ListParagraph"/>
        <w:tabs>
          <w:tab w:val="left" w:pos="1080"/>
        </w:tabs>
        <w:spacing w:after="0" w:line="240" w:lineRule="auto"/>
        <w:ind w:left="0" w:firstLine="360"/>
        <w:jc w:val="both"/>
        <w:rPr>
          <w:rFonts w:ascii="Sylfaen" w:hAnsi="Sylfaen" w:cs="Sylfaen"/>
        </w:rPr>
      </w:pPr>
      <w:r w:rsidRPr="00670C1C">
        <w:rPr>
          <w:rFonts w:ascii="Sylfaen" w:hAnsi="Sylfaen" w:cs="Sylfaen"/>
        </w:rPr>
        <w:t>პროგრამის ფარგლებში დაგეგმილია შემდეგი პროექტების მხარდაჭერა, მათ შორის: სახელოვნებო განათლების არამოთხოვნადი სპეციალობების (საგუნდო და საორკესტრო ინსტრუმენტები, თანამედროვე და ტრადიციული მიმდინარეობა, კაპელა და სხვა) შენარჩუნება; ხელოვნების სკოლების დაფინანსება სასწავლო-შემოქმედებით პროცესში მაღალი აკადემიური მოსწრების მქონე მოსწავლეების რაოდენობის შესაბამისად; ხელოვნების სკოლების, ანასტასია ვირსალაძის სახელობის ხელოვნების გიმნაზიის, ი. სუხიშვილის სახ. ქართული ცეკვის ქორეოგრაფიული სკოლა-სტუდიის და სერგო ზაქარიაძის სახელობის ტრადიციული და თანამედროვე ხელოვნების კოლეჯის ფუნქციონირების ხელშეწყობა: მათ შორის საბუღალტრო პროგრამის ლიცენზიის გაგრძელების, კომუნალური, დასუფთავების, ინტერნეტ მომსახურების დაფარვა; ყოველწლიური საიუბილეო და საანგარიშო შემოქმედებითი კონცერტებისა და გამოფენების მოსაწყობად (შემოქმედებითი აქტივობები/პროექტები/პროგრამები) დარბაზის იჯარა; ახალი სასწავლო პროგრამის შემუშავება, ტრენინგები, ვორქშოპები, სემინარები, კონფერენციები, სასწავლო ტურები, სასწავლო-საგანმანათლებლო მასალების მომზადება-გამოცემა, საქალაქო, რესპუბლიკურ, საერთაშორისო კონკურსებში, ფესტივალებში მონაწილეობა და სხვა ღონისძიებები.</w:t>
      </w:r>
    </w:p>
    <w:p w:rsidR="00766C92" w:rsidRPr="00670C1C" w:rsidRDefault="00766C92" w:rsidP="008D4BE1">
      <w:pPr>
        <w:pStyle w:val="ListParagraph"/>
        <w:numPr>
          <w:ilvl w:val="0"/>
          <w:numId w:val="84"/>
        </w:numPr>
        <w:tabs>
          <w:tab w:val="left" w:pos="567"/>
        </w:tabs>
        <w:spacing w:after="0" w:line="240" w:lineRule="auto"/>
        <w:ind w:hanging="1440"/>
        <w:rPr>
          <w:rFonts w:ascii="Sylfaen" w:eastAsia="Sylfaen" w:hAnsi="Sylfaen" w:cs="Sylfaen"/>
          <w:b/>
          <w:lang w:val="ka-GE"/>
        </w:rPr>
      </w:pPr>
      <w:r w:rsidRPr="00670C1C">
        <w:rPr>
          <w:rFonts w:ascii="Sylfaen" w:eastAsia="Sylfaen" w:hAnsi="Sylfaen" w:cs="Sylfaen"/>
          <w:b/>
          <w:lang w:val="ka-GE"/>
        </w:rPr>
        <w:t xml:space="preserve">ადგილობრივი მნიშვნელობის მუზეუმების განვითარება და პოპულარიზაცია </w:t>
      </w:r>
    </w:p>
    <w:p w:rsidR="00766C92" w:rsidRPr="00670C1C" w:rsidRDefault="00766C92" w:rsidP="00766C92">
      <w:pPr>
        <w:pStyle w:val="ListParagraph"/>
        <w:tabs>
          <w:tab w:val="left" w:pos="1080"/>
        </w:tabs>
        <w:spacing w:after="0" w:line="240" w:lineRule="auto"/>
        <w:ind w:left="0" w:firstLine="360"/>
        <w:jc w:val="both"/>
        <w:rPr>
          <w:rFonts w:ascii="Sylfaen" w:hAnsi="Sylfaen" w:cs="Sylfaen"/>
        </w:rPr>
      </w:pPr>
      <w:r w:rsidRPr="00670C1C">
        <w:rPr>
          <w:rFonts w:ascii="Sylfaen" w:hAnsi="Sylfaen" w:cs="Sylfaen"/>
        </w:rPr>
        <w:t>პროგრამის ფარგლებში განხორციელდება ადგილობრივი მნიშვნელობის მუზეუმების სრულყოფილი ფუნქციონირებისათვის შესაბამისი პირობების შექმნა სხვადასხვა პროექტების მხარდაჭერით; მუზეუმების საგამოფენო-საექსპოზიციო საქმიანობის გააქტიურება კულტურულ-საგანმანათლებლო ფუნქციების განვითარებითა და გაძლიერებით; მუზეუმების პოპულარიზაციისა და განვითარების ხელშეწყობის ღონისძიებები; მოსწავლე ახალგაზრდობის ზოგადი განათლების დონის ამაღლება; შეხვედრებისა და ღონისძიებების ვიდეო და ფოტო მასალის არქივის შექმნა; სამუზეუმო ფონდების სისტემატიზაცია და დაცვა; სხადასხვა ასაკობრივ სეგმენტზე გათვლილი, ადგილობრივი და უცხოელი დამთვალიერებლისათვის, თანამედროვე სტანდარტების სამუზეუმო მომსახურების შეთავაზება; მუზეუმების რეაბილიტაცია, რაც უზრუნველყოფს ქალაქის კულტურულ და ტურისტულ ცხოვრებაში მათი როლის გაზრდას; მოსახლეობის ფართო მასების ინტერესების გათვალისწინებით ახალი პროექტების შემუშავება, რაც ხელს შეუწყობს მუზეუმებში მიმდინარე მოვლენებით დაინტერესების კულტურის დამკვიდრებას და დამთვალიერებელთა რაოდენობის ზრდას.</w:t>
      </w:r>
    </w:p>
    <w:p w:rsidR="00766C92" w:rsidRPr="00670C1C" w:rsidRDefault="00766C92" w:rsidP="008D4BE1">
      <w:pPr>
        <w:pStyle w:val="ListParagraph"/>
        <w:numPr>
          <w:ilvl w:val="0"/>
          <w:numId w:val="84"/>
        </w:numPr>
        <w:tabs>
          <w:tab w:val="left" w:pos="567"/>
        </w:tabs>
        <w:spacing w:after="0" w:line="240" w:lineRule="auto"/>
        <w:ind w:hanging="1440"/>
        <w:rPr>
          <w:rFonts w:ascii="Sylfaen" w:eastAsia="Sylfaen" w:hAnsi="Sylfaen" w:cs="Sylfaen"/>
          <w:b/>
          <w:lang w:val="ka-GE"/>
        </w:rPr>
      </w:pPr>
      <w:r w:rsidRPr="00670C1C">
        <w:rPr>
          <w:rFonts w:ascii="Sylfaen" w:eastAsia="Sylfaen" w:hAnsi="Sylfaen" w:cs="Sylfaen"/>
          <w:b/>
          <w:lang w:val="ka-GE"/>
        </w:rPr>
        <w:t>ხელოვნებისა და კულტურის ობიექტების განვითარება</w:t>
      </w:r>
    </w:p>
    <w:p w:rsidR="00766C92" w:rsidRPr="00670C1C" w:rsidRDefault="00766C92" w:rsidP="00766C92">
      <w:pPr>
        <w:pStyle w:val="ListParagraph"/>
        <w:tabs>
          <w:tab w:val="left" w:pos="1080"/>
        </w:tabs>
        <w:spacing w:after="0" w:line="240" w:lineRule="auto"/>
        <w:ind w:left="0" w:firstLine="360"/>
        <w:jc w:val="both"/>
        <w:rPr>
          <w:rFonts w:ascii="Sylfaen" w:hAnsi="Sylfaen" w:cs="Sylfaen"/>
        </w:rPr>
      </w:pPr>
      <w:r w:rsidRPr="00670C1C">
        <w:rPr>
          <w:rFonts w:ascii="Sylfaen" w:hAnsi="Sylfaen" w:cs="Sylfaen"/>
        </w:rPr>
        <w:t>თანამედროვე მუსიკალური ხელოვნების პოპულარიზაციის მიზნით საკონცერტო ორკესტრის “ბიგ-ბენდი” ფუნქციონიერების ხელშეწყობა კონკრეტული პროექტების განხორციელების გზით; თბილისის პანთეონების (მთაწმინდა, დიდუბე, ხოჯევანქი, ახალი პანთეონი) მოვლა-პატრონობა და პოპულარიზაცია - მისი როგორც საქართველოს უახლესი ისტორიის ძეგლის წარმოჩინება და კულტურულ ტურიზმში ჩართვა, მუნიციპალური კულტურის დაწესებულებების სარემონტო-სარეაბილიტაციო სამუშაოების ჩატარება, თანამედროვე ტექნიკითა და ინვენტარით აღჭურვა, კულტურის ინფრასტრუქტურის ხელმისაწვდომობის უზრუნველყოფა შეზღუდული შესაძლებლობის მქონე პირთათვის, რაც გულისხმობს არსებული და მშენებარე კულტურის ობიექტების ადაპტაციას მათ საჭიროებებთან, კულტურის ობიექტებში დამონტაჟებული სახანძრო უსაფრთხოების სისტემის მოვლა-პატრონობა და სხვა.</w:t>
      </w:r>
    </w:p>
    <w:p w:rsidR="00766C92" w:rsidRPr="00670C1C" w:rsidRDefault="00766C92" w:rsidP="008D4BE1">
      <w:pPr>
        <w:pStyle w:val="ListParagraph"/>
        <w:numPr>
          <w:ilvl w:val="0"/>
          <w:numId w:val="84"/>
        </w:numPr>
        <w:tabs>
          <w:tab w:val="left" w:pos="567"/>
        </w:tabs>
        <w:spacing w:after="0" w:line="240" w:lineRule="auto"/>
        <w:ind w:hanging="1440"/>
        <w:rPr>
          <w:rFonts w:ascii="Sylfaen" w:eastAsia="Sylfaen" w:hAnsi="Sylfaen" w:cs="Sylfaen"/>
          <w:b/>
          <w:lang w:val="ka-GE"/>
        </w:rPr>
      </w:pPr>
      <w:r w:rsidRPr="00670C1C">
        <w:rPr>
          <w:rFonts w:ascii="Sylfaen" w:eastAsia="Sylfaen" w:hAnsi="Sylfaen" w:cs="Sylfaen"/>
          <w:b/>
          <w:lang w:val="ka-GE"/>
        </w:rPr>
        <w:t>კულტურის სფეროს განვითარების ხელშეწყობა</w:t>
      </w:r>
    </w:p>
    <w:p w:rsidR="00766C92" w:rsidRPr="00670C1C" w:rsidRDefault="00766C92" w:rsidP="00766C92">
      <w:pPr>
        <w:pStyle w:val="ListParagraph"/>
        <w:tabs>
          <w:tab w:val="left" w:pos="1080"/>
        </w:tabs>
        <w:spacing w:after="0" w:line="240" w:lineRule="auto"/>
        <w:ind w:left="0" w:firstLine="360"/>
        <w:jc w:val="both"/>
        <w:rPr>
          <w:rFonts w:ascii="Sylfaen" w:eastAsia="Sylfaen" w:hAnsi="Sylfaen" w:cs="Sylfaen"/>
          <w:b/>
          <w:lang w:val="ka-GE"/>
        </w:rPr>
      </w:pPr>
      <w:r w:rsidRPr="00670C1C">
        <w:rPr>
          <w:rFonts w:ascii="Sylfaen" w:hAnsi="Sylfaen" w:cs="Sylfaen"/>
        </w:rPr>
        <w:t>პროგრამის მიზანია კულტურის სფეროს ღონისძიებების ხელშეწყობა, რომლებიც ორიენტირებულია დედაქალაქში შემოქმედებითი პროცესების სტიმულირებაზე, რაც გულისხმობს კულტურის ხელმისაწვდომობის მხარდაჭერას, ახალგაზრდა ხელოვანების საქმიანობის პოპულარიზაციას, კულტურის ტრადიციული და თანამედროვე ტრენდების გაძლიერებასა და განვითარებას, კულტურული ტურიზმის ზრდას. განხორციელდება საერთაშორისო და ადგილობრივი მნიშვნელობის ფესტივალები და კონკურსები, თბილისში მცხოვრები ეთნიკური უმცირესობების დღესასწაულები, თბილისის დამეგობრებულ ქალაქებთან და დედაქალაქისთვის სტრატეგიულ მნიშვნელობის ქალაქებთან თანამშრომლობის გაძლიერებაზე ორიენტირებული ღონისძიებები, შემოქმედებითი ჯგუფებისა და ინდივიდების მიერ ინიცირებული სპექტაკლები, გამოფენები, კონცერტები, შემოქმედებითი საღამოები, დედაქალაქის მასშტაბით კულტურის სფეროს სხვადასხვა მიმართულების პროექტების განხორციელება ღია ცის ქვეშ, რაც ხელს უწყობს კულტურის სფეროზე ხელმისაწვდომობის ზრდას საზოგადოებაში და სხვა ღონისძიებები.</w:t>
      </w:r>
    </w:p>
    <w:p w:rsidR="00766C92" w:rsidRPr="00670C1C" w:rsidRDefault="00766C92" w:rsidP="008D4BE1">
      <w:pPr>
        <w:pStyle w:val="ListParagraph"/>
        <w:numPr>
          <w:ilvl w:val="0"/>
          <w:numId w:val="84"/>
        </w:numPr>
        <w:tabs>
          <w:tab w:val="left" w:pos="567"/>
        </w:tabs>
        <w:spacing w:after="0" w:line="240" w:lineRule="auto"/>
        <w:ind w:hanging="1440"/>
        <w:rPr>
          <w:rFonts w:ascii="Sylfaen" w:eastAsia="Sylfaen" w:hAnsi="Sylfaen" w:cs="Sylfaen"/>
          <w:b/>
          <w:lang w:val="ka-GE"/>
        </w:rPr>
      </w:pPr>
      <w:r w:rsidRPr="00670C1C">
        <w:rPr>
          <w:rFonts w:ascii="Sylfaen" w:eastAsia="Sylfaen" w:hAnsi="Sylfaen" w:cs="Sylfaen"/>
          <w:b/>
          <w:lang w:val="ka-GE"/>
        </w:rPr>
        <w:t xml:space="preserve">   სპორტის განვითარების ხელშეწყობა</w:t>
      </w:r>
    </w:p>
    <w:p w:rsidR="00766C92" w:rsidRPr="00670C1C" w:rsidRDefault="00766C92" w:rsidP="00766C92">
      <w:pPr>
        <w:pStyle w:val="ListParagraph"/>
        <w:tabs>
          <w:tab w:val="left" w:pos="1080"/>
        </w:tabs>
        <w:spacing w:after="0" w:line="240" w:lineRule="auto"/>
        <w:ind w:left="0" w:firstLine="360"/>
        <w:jc w:val="both"/>
        <w:rPr>
          <w:rFonts w:ascii="Sylfaen" w:hAnsi="Sylfaen" w:cs="Sylfaen"/>
        </w:rPr>
      </w:pPr>
      <w:r w:rsidRPr="00670C1C">
        <w:rPr>
          <w:rFonts w:ascii="Sylfaen" w:hAnsi="Sylfaen" w:cs="Sylfaen"/>
        </w:rPr>
        <w:t>პროგრამის მიზანია თბილისში სპორტის სხვადასხვა სახეობების განვითარება - პოპულარიზაცია, თბილისის ნაკრების, ეროვნული და ასაკობრივი გუნდების მზადება და მონაწილეობა საერთაშორისო და ადგილობრივ სპორტულ ღონისძიებებში (მსოფლიო, ევროპის და საქართველოს ჩემპიონატები, პირველობები, თასების გათამაშებები, მასობრივი სპორტული ღონისძიებები, საერთაშორისო ტურნირები, სასწავლო საწვრთნელი შეკრებები); სპორტის სხვადასხვა სახეობის ეროვნული და თბილისის ფედერაციების, სპორტული ასოციაციების, სხვადასხვა სპორტული ორგანიზაციების, სამსახურს დაქვემდებარებული ა(ა)იპ-ების ხელშეწყობა; კლუბების და ფედერაციების საჭირო ინვენტარით და სპორტსმენთა ეკიპირებით უზრუნველყოფა; მასობრივი სპორტის პოპულარიზაცია და ქალთა სპორტის განვითარებაზე ორიენტირებული პროექტების ხელშეწყობა; სპორტის სხვადასხვა სახეობის პოპულარიზაცია შეზღუდული შესაძლებლობების მქონე პირებში, მათი შემდგომში რესოციალიზაციისა და აქტიურ სპორტში ჩართვისათვის; მწვრთნელ-მასწავლებელთა და წარმატებული სპორტსმენი ბავშვების სოციალური და მატერიალური პირობების გაუმჯობესება; 60 წლის და 60 წელს გადაცილებული მოქალაქეებისთვის უსასყიდლოდ სპორტული სერვისებით სარგებლობა; ფიზიკური დატვირთების სკრინინგი, სპორტული დაწესებულებების მატერიალურ-ტექნიკური მდგომარეობის გაუმჯობესება, სპორტული დანიშნულების ობიექტების და დარბაზების აღდგენა, მშენებლობა, მულტიფუნქციური სპორტული კომპლექსების მშენებლობა/რეაბილიტაცია.</w:t>
      </w:r>
    </w:p>
    <w:p w:rsidR="00766C92" w:rsidRPr="00670C1C" w:rsidRDefault="00766C92" w:rsidP="008D4BE1">
      <w:pPr>
        <w:pStyle w:val="ListParagraph"/>
        <w:numPr>
          <w:ilvl w:val="0"/>
          <w:numId w:val="84"/>
        </w:numPr>
        <w:tabs>
          <w:tab w:val="left" w:pos="567"/>
        </w:tabs>
        <w:spacing w:after="0" w:line="240" w:lineRule="auto"/>
        <w:ind w:hanging="1440"/>
        <w:rPr>
          <w:rFonts w:ascii="Sylfaen" w:eastAsia="Sylfaen" w:hAnsi="Sylfaen" w:cs="Sylfaen"/>
          <w:b/>
          <w:lang w:val="ka-GE"/>
        </w:rPr>
      </w:pPr>
      <w:r w:rsidRPr="00670C1C">
        <w:rPr>
          <w:rFonts w:ascii="Sylfaen" w:eastAsia="Sylfaen" w:hAnsi="Sylfaen" w:cs="Sylfaen"/>
          <w:b/>
          <w:lang w:val="ka-GE"/>
        </w:rPr>
        <w:t xml:space="preserve">ახალგაზრდული ღონისძიებები </w:t>
      </w:r>
    </w:p>
    <w:p w:rsidR="00766C92" w:rsidRPr="00670C1C" w:rsidRDefault="00766C92" w:rsidP="00766C92">
      <w:pPr>
        <w:pStyle w:val="ListParagraph"/>
        <w:tabs>
          <w:tab w:val="left" w:pos="1080"/>
        </w:tabs>
        <w:spacing w:after="0" w:line="240" w:lineRule="auto"/>
        <w:ind w:left="0" w:firstLine="360"/>
        <w:jc w:val="both"/>
        <w:rPr>
          <w:rFonts w:ascii="Sylfaen" w:hAnsi="Sylfaen" w:cs="Sylfaen"/>
        </w:rPr>
      </w:pPr>
      <w:r w:rsidRPr="00670C1C">
        <w:rPr>
          <w:rFonts w:ascii="Sylfaen" w:hAnsi="Sylfaen" w:cs="Sylfaen"/>
        </w:rPr>
        <w:t>პროგრამა მიზნად ისახავს ახალგაზრდების ჩართულობას მასობრივ ღონისძიებებში, ახალგაზრდული ინიციატივების მხარდაჭერას, ახალგაზრდული ორგანიზაციების საქმიანობის ხელშეწყობას, ახალგაზრდების ნიჭისა და უნარების თვითრეალიზებას, სამეწარმეო უნარების განვითარებას, ახალგაზრდებისთვის არაფორმალური საგანმანათლებლო სერვისების ხელმისაწვდომობას. პროგრამის ფარგლებში განხორციელდება: მასობრივი ახალგაზრდული ღონისძიებები, თემატური ფესტივალები (გრაფიტი, ქუჩის მუსიკა, მოხალისეობა, ტექნოლოგიები, მეწარმეობა), გასართობი, შემეცნებითი და არაფორმალური საგანმანათლებლო აქტივობები, ახალგაზრდული ბანაკები, ლაშქრობები, საჯომარდო ტურები, ახალგაზრდების ინოვაციური იდეების თანადაფინანსება კონკურსების მეშვეობით; გაფართოვდება მოხალისეობრივი საქმიანობის მხარდაჭერის და არაფორმალური განათლების პროგრამები; ელექტრონული პლატფორმების ეფექტური მართვის, გამართული მუშაობისა და გაუმჯობესების ღონისძიებები; ახალგაზრდული ინფრასტრუქტურის განვითარების მიზნით, განხორციელდება არსებული ცენტრების რეაბილიტაცია და ახალი ცენტრების მშენებლობა; თბილისის სპორტისა და ახალგაზრდობის ცენტრების საქმიანობის ხელშემწყობი ღონისძიებები და სხვა.</w:t>
      </w:r>
    </w:p>
    <w:p w:rsidR="00766C92" w:rsidRPr="00670C1C" w:rsidRDefault="00766C92" w:rsidP="008D4BE1">
      <w:pPr>
        <w:pStyle w:val="ListParagraph"/>
        <w:numPr>
          <w:ilvl w:val="0"/>
          <w:numId w:val="84"/>
        </w:numPr>
        <w:tabs>
          <w:tab w:val="left" w:pos="567"/>
        </w:tabs>
        <w:spacing w:after="0" w:line="240" w:lineRule="auto"/>
        <w:ind w:hanging="1440"/>
        <w:rPr>
          <w:rFonts w:ascii="Sylfaen" w:eastAsia="Sylfaen" w:hAnsi="Sylfaen" w:cs="Sylfaen"/>
          <w:b/>
          <w:lang w:val="ka-GE"/>
        </w:rPr>
      </w:pPr>
      <w:r w:rsidRPr="00670C1C">
        <w:rPr>
          <w:rFonts w:ascii="Sylfaen" w:eastAsia="Sylfaen" w:hAnsi="Sylfaen" w:cs="Sylfaen"/>
          <w:b/>
          <w:lang w:val="ka-GE"/>
        </w:rPr>
        <w:t>შემოქმედებითი თბილისი</w:t>
      </w:r>
    </w:p>
    <w:p w:rsidR="00766C92" w:rsidRPr="00670C1C" w:rsidRDefault="00766C92" w:rsidP="00766C92">
      <w:pPr>
        <w:pStyle w:val="ListParagraph"/>
        <w:tabs>
          <w:tab w:val="left" w:pos="1080"/>
        </w:tabs>
        <w:spacing w:after="0" w:line="240" w:lineRule="auto"/>
        <w:ind w:left="0" w:firstLine="360"/>
        <w:jc w:val="both"/>
        <w:rPr>
          <w:rFonts w:ascii="Sylfaen" w:hAnsi="Sylfaen" w:cs="Sylfaen"/>
        </w:rPr>
      </w:pPr>
      <w:r w:rsidRPr="00670C1C">
        <w:rPr>
          <w:rFonts w:ascii="Sylfaen" w:hAnsi="Sylfaen" w:cs="Sylfaen"/>
        </w:rPr>
        <w:t>პროგრამის მიზანია შემოქმედებითი ინდუსტრიების განვითარების ხელშეწყობა და ამ მიზნით კონკურსის განხორციელება ოთხი ძირითადი მიმართულებით: საგამომცემლო საქმიანობა, დიზაინი და რეწვა, ვიზუალური ხელოვნება, მედია ხელოვნება. ამ უკანასკნელთან მიმართებაში, მნიშვნელოვანია თბილისის, როგორც იუნესკოს შემოქმედებითი ქალაქების ქსელის (UCCN) წევრის მაღალი დონის პოზიციონირება შესაბამის სტრუქტურებში და ქართველი მედიახელოვანების მაქსიმალური ჩართულობის უზრუნველყოფა მიმდინარე პროცესებში. კონკურსი ხელს შეუწყობს შემოქმედებით საქმიანობაში ჩართულ პირებს საკუთარი იდეების ხორცშესხმასა და რეალიზებაში, ხოლო კონკურსის ფარგლებში განხორციელებული პროექტები პოზიტიურ გავლენას მოახდენს შემოქმედებით მეწარმეობაზე, შექმნის დარგის მდგრადი განვითარების საფუძველს, ხელს შეუწყობს კონკურენტუნარიანი გარემოს შექმნას და საერთაშორისო სტანდარტების დამკვიდრებას.</w:t>
      </w:r>
    </w:p>
    <w:p w:rsidR="00766C92" w:rsidRPr="00670C1C" w:rsidRDefault="00766C92" w:rsidP="008D4BE1">
      <w:pPr>
        <w:pStyle w:val="ListParagraph"/>
        <w:numPr>
          <w:ilvl w:val="0"/>
          <w:numId w:val="84"/>
        </w:numPr>
        <w:tabs>
          <w:tab w:val="left" w:pos="567"/>
        </w:tabs>
        <w:spacing w:after="0" w:line="240" w:lineRule="auto"/>
        <w:ind w:hanging="1440"/>
        <w:rPr>
          <w:rFonts w:ascii="Sylfaen" w:eastAsia="Sylfaen" w:hAnsi="Sylfaen" w:cs="Sylfaen"/>
          <w:b/>
          <w:lang w:val="ka-GE"/>
        </w:rPr>
      </w:pPr>
      <w:r w:rsidRPr="00670C1C">
        <w:rPr>
          <w:rFonts w:ascii="Sylfaen" w:eastAsia="Sylfaen" w:hAnsi="Sylfaen" w:cs="Sylfaen"/>
          <w:b/>
          <w:lang w:val="ka-GE"/>
        </w:rPr>
        <w:t>საჯარო ხელოვნების ფონდის ხელშეწყობა</w:t>
      </w:r>
    </w:p>
    <w:p w:rsidR="00766C92" w:rsidRPr="00670C1C" w:rsidRDefault="00766C92" w:rsidP="00766C92">
      <w:pPr>
        <w:pStyle w:val="ListParagraph"/>
        <w:tabs>
          <w:tab w:val="left" w:pos="1080"/>
        </w:tabs>
        <w:spacing w:after="0" w:line="240" w:lineRule="auto"/>
        <w:ind w:left="0" w:firstLine="360"/>
        <w:jc w:val="both"/>
        <w:rPr>
          <w:rFonts w:ascii="Sylfaen" w:hAnsi="Sylfaen" w:cs="Sylfaen"/>
        </w:rPr>
      </w:pPr>
      <w:r w:rsidRPr="00670C1C">
        <w:rPr>
          <w:rFonts w:ascii="Sylfaen" w:hAnsi="Sylfaen" w:cs="Sylfaen"/>
        </w:rPr>
        <w:t>პროგრამის მიზანია თანამედროვე ხელოვნების და არტისტების პოპულარიზაცია, ეროვნული და მსოფლიო ხელოვნების ხელმისაწვდომობის გაზრდა საზოგადოების ყველა წარმომადგენლისთვის; საჯარო სივრცეში თანამედროვე ხელოვნების პროექტების განხორციელების მეშვეობით ქართველ ხელოვანთა მხარდაჭერა და მათი შემოქმედებითი ზრდის წახალისება; ღია კონკურსების გზით სახელოვნებო სფეროში სახელოვნებო და შემოქმედებითი პროცესების გააქტიურება და ხელოვანების, მათ შორის ახალგაზრდა ხელოვანების ექსპერიმენტული, ინოვაციური, კრეატიული და მასშტაბური პროექტების განხორციელება; სხვადასხვა სახის შეხვედრის, კონფერენციის, სიმპოზიუმ(ებ)ის, ჩვენების, ლექციის, ტურის, ვორქშოფის და მსგავსი ბუნების/ხასიათის ღონისძიების ჩატარების მეშვეობით სამოქალაქო საზოგადოებაში კულტურული, შემეცნებითი, შემოქმედებითი შეგნების ამაღლება და საზოგადოების წარმომადგენლების ჩართულობის ამაღლება; საჯარო სივრცეში თანამედროვე ხელოვნების შექმნა და აღნიშნულის მეშვეობით თბილისის იერსახის გაკეთილშობილება.</w:t>
      </w:r>
    </w:p>
    <w:p w:rsidR="00766C92" w:rsidRPr="00670C1C" w:rsidRDefault="00766C92" w:rsidP="008D4BE1">
      <w:pPr>
        <w:pStyle w:val="ListParagraph"/>
        <w:numPr>
          <w:ilvl w:val="0"/>
          <w:numId w:val="84"/>
        </w:numPr>
        <w:tabs>
          <w:tab w:val="left" w:pos="567"/>
        </w:tabs>
        <w:spacing w:after="0" w:line="240" w:lineRule="auto"/>
        <w:ind w:hanging="1440"/>
        <w:rPr>
          <w:rFonts w:ascii="Sylfaen" w:eastAsia="Sylfaen" w:hAnsi="Sylfaen" w:cs="Sylfaen"/>
          <w:b/>
        </w:rPr>
      </w:pPr>
      <w:r w:rsidRPr="00670C1C">
        <w:rPr>
          <w:rFonts w:ascii="Sylfaen" w:eastAsia="Sylfaen" w:hAnsi="Sylfaen" w:cs="Sylfaen"/>
          <w:b/>
          <w:lang w:val="ka-GE"/>
        </w:rPr>
        <w:t>კულტურული, სპორტული და ახალგაზრდული ღონისძიებები რაიონებში</w:t>
      </w:r>
    </w:p>
    <w:p w:rsidR="00766C92" w:rsidRPr="00670C1C" w:rsidRDefault="00766C92" w:rsidP="00766C92">
      <w:pPr>
        <w:pStyle w:val="ListParagraph"/>
        <w:tabs>
          <w:tab w:val="left" w:pos="1080"/>
        </w:tabs>
        <w:spacing w:after="0" w:line="240" w:lineRule="auto"/>
        <w:ind w:left="0" w:firstLine="360"/>
        <w:jc w:val="both"/>
        <w:rPr>
          <w:rFonts w:ascii="Sylfaen" w:hAnsi="Sylfaen" w:cs="Sylfaen"/>
        </w:rPr>
      </w:pPr>
      <w:r w:rsidRPr="00670C1C">
        <w:rPr>
          <w:rFonts w:ascii="Sylfaen" w:hAnsi="Sylfaen" w:cs="Sylfaen"/>
        </w:rPr>
        <w:t>პროგრამის ფარგლებში განხორციელდება სხვადასხვა პროექტების მხარდაჭერა მათ შორის: რაიონის ტერიტორიის ფარგლებში ეროვნული თუ ადგილობრივი დღესასწაულების ორგანიზება და სხვადასხვა სპორტულ/კულტურული/ახალგაზრდული ღონისძიების ჩატარების ხელშეწყობა; ტურნირების, შეჯიბრებების და საუბნო ჩემპიონატების ორგანიზება; შემოქმედებითი კოლექტივებისა და ინდივიდუალური შემსრულებლების, ფესტივალებში, კონკურსებსა და გამოფენებში მონაწილეობის ხელშეწყობა.</w:t>
      </w:r>
    </w:p>
    <w:p w:rsidR="00766C92" w:rsidRPr="00670C1C" w:rsidRDefault="00766C92" w:rsidP="008D4BE1">
      <w:pPr>
        <w:pStyle w:val="ListParagraph"/>
        <w:numPr>
          <w:ilvl w:val="0"/>
          <w:numId w:val="84"/>
        </w:numPr>
        <w:tabs>
          <w:tab w:val="left" w:pos="567"/>
        </w:tabs>
        <w:spacing w:after="0" w:line="240" w:lineRule="auto"/>
        <w:ind w:hanging="1440"/>
        <w:rPr>
          <w:rFonts w:ascii="Sylfaen" w:eastAsia="Sylfaen" w:hAnsi="Sylfaen" w:cs="Sylfaen"/>
          <w:b/>
          <w:lang w:val="ka-GE"/>
        </w:rPr>
      </w:pPr>
      <w:r w:rsidRPr="00670C1C">
        <w:rPr>
          <w:rFonts w:ascii="Sylfaen" w:eastAsia="Sylfaen" w:hAnsi="Sylfaen" w:cs="Sylfaen"/>
          <w:b/>
          <w:lang w:val="ka-GE"/>
        </w:rPr>
        <w:t>თბილისის თანამედროვე ბალეტის დასი</w:t>
      </w:r>
    </w:p>
    <w:p w:rsidR="00766C92" w:rsidRPr="00670C1C" w:rsidRDefault="00766C92" w:rsidP="00766C92">
      <w:pPr>
        <w:pStyle w:val="ListParagraph"/>
        <w:tabs>
          <w:tab w:val="left" w:pos="1080"/>
        </w:tabs>
        <w:spacing w:after="0" w:line="240" w:lineRule="auto"/>
        <w:ind w:left="0" w:firstLine="360"/>
        <w:jc w:val="both"/>
        <w:rPr>
          <w:rFonts w:ascii="Sylfaen" w:hAnsi="Sylfaen" w:cs="Sylfaen"/>
          <w:lang w:val="ka-GE"/>
        </w:rPr>
      </w:pPr>
      <w:r w:rsidRPr="00670C1C">
        <w:rPr>
          <w:rFonts w:ascii="Sylfaen" w:hAnsi="Sylfaen" w:cs="Sylfaen"/>
        </w:rPr>
        <w:t>პროგრამა ითვალისწინებს თანამედროვე ქართული ცეკვის/ბალეტის მრავალფეროვანი მიმართულებების დანერგვას, ამ დარგის განვითარებასა და პოპულარიზაციისთვის, გიორგი ალექსიძის სახელობის კამერული დასის - თბილისის თანამედროვე ბალეტის ფუნქციონირების ხელშეწყობას. თანამედროვე ბალეტის პროფესიულად დაუფლებისთვის დასის ბაზაზე საქართველოში დაფუძნდა პირველი სასწავლებელი, რომელიც მოდერნ-ბალეტისა და თანამედროვე ცეკვის სხვადასხვა მიმდინარეობასა თუ ტექნიკას დანერგავს და განავითარებს. თანამედროვე ცეკვის განვითარების, ცნობიერების ამაღლებისა და პოპულარიზაციის მიზნით, საგანმანათლებლო პროგრამების განხორციელება, საერთაშორისო კავშირების დამყარება, მსოფლიოში მოღვაწე თანამედროვე ქორეოგრაფების მოწვევა და საბალეტო დადგმების განხორციელება.</w:t>
      </w:r>
    </w:p>
    <w:p w:rsidR="00766C92" w:rsidRPr="00670C1C" w:rsidRDefault="00766C92" w:rsidP="008D4BE1">
      <w:pPr>
        <w:pStyle w:val="ListParagraph"/>
        <w:numPr>
          <w:ilvl w:val="0"/>
          <w:numId w:val="84"/>
        </w:numPr>
        <w:tabs>
          <w:tab w:val="left" w:pos="567"/>
        </w:tabs>
        <w:spacing w:after="0" w:line="240" w:lineRule="auto"/>
        <w:ind w:hanging="1440"/>
        <w:rPr>
          <w:rFonts w:ascii="Sylfaen" w:eastAsia="Sylfaen" w:hAnsi="Sylfaen" w:cs="Sylfaen"/>
          <w:b/>
          <w:lang w:val="ka-GE"/>
        </w:rPr>
      </w:pPr>
      <w:r w:rsidRPr="00670C1C">
        <w:rPr>
          <w:rFonts w:ascii="Sylfaen" w:eastAsia="Sylfaen" w:hAnsi="Sylfaen" w:cs="Sylfaen"/>
          <w:b/>
          <w:lang w:val="ka-GE"/>
        </w:rPr>
        <w:t>ინკლუზიური ხელოვნების ხელშეწყობა</w:t>
      </w:r>
    </w:p>
    <w:p w:rsidR="00766C92" w:rsidRPr="00670C1C" w:rsidRDefault="00766C92" w:rsidP="00766C92">
      <w:pPr>
        <w:pStyle w:val="ListParagraph"/>
        <w:tabs>
          <w:tab w:val="left" w:pos="1080"/>
        </w:tabs>
        <w:spacing w:after="0" w:line="240" w:lineRule="auto"/>
        <w:ind w:left="0" w:firstLine="360"/>
        <w:jc w:val="both"/>
        <w:rPr>
          <w:rFonts w:ascii="Sylfaen" w:eastAsia="Sylfaen" w:hAnsi="Sylfaen" w:cs="Sylfaen"/>
          <w:b/>
          <w:lang w:val="ka-GE"/>
        </w:rPr>
      </w:pPr>
      <w:r w:rsidRPr="00670C1C">
        <w:rPr>
          <w:rFonts w:ascii="Sylfaen" w:hAnsi="Sylfaen" w:cs="Sylfaen"/>
        </w:rPr>
        <w:t>პროგრამის მიზანია შეზღუდული შესაძლებლობების მქონე პირებისათვის ინკლუზიური ხელოვნებისა და განათლების მიმართულების პროექტების ხელშეწყობა, მათთვის თანაბარი შესაძლებლობების გაჩენა და შეზღუდული შესაძლებლობისა და სპეციალური საჭიროების მქონე პირების მაქსიმალური ჩართულობა კულტურულ-საგანმანათლებლო პროცესებში. ამასთან, პროგრამა ემსახურება საზოგადოების ცნობიერების ამაღლებას ხელოვნების სფეროში შშმ პირების საჭიროებების შესახებ, მათი პოტენციალის გამოვლენას და განვითარებას. ხელოვნებისა და საგანმანათლებლო სფეროს ინკლუზიური პროექტების ხელშეწყობის გარდა, განხორციელდება არტ-თერაპიული პროექტები სხვადასხვა დამოკიდებულებებისა და ამის ფონზე, ფსიქოლოგიური პრობლემების მქონე მოზარდებისთვის, რაც დღითი დღე უფრო აქტუალური ხდება.</w:t>
      </w:r>
    </w:p>
    <w:p w:rsidR="00766C92" w:rsidRPr="00670C1C" w:rsidRDefault="00766C92" w:rsidP="00766C92">
      <w:pPr>
        <w:pStyle w:val="ListParagraph"/>
        <w:tabs>
          <w:tab w:val="left" w:pos="-90"/>
        </w:tabs>
        <w:spacing w:after="0" w:line="240" w:lineRule="auto"/>
        <w:ind w:left="0"/>
        <w:jc w:val="both"/>
        <w:rPr>
          <w:rFonts w:ascii="Sylfaen" w:eastAsia="Sylfaen" w:hAnsi="Sylfaen" w:cs="Sylfaen"/>
          <w:b/>
          <w:lang w:val="ka-GE"/>
        </w:rPr>
      </w:pPr>
      <w:r w:rsidRPr="00670C1C">
        <w:rPr>
          <w:rFonts w:ascii="Sylfaen" w:eastAsia="Sylfaen" w:hAnsi="Sylfaen" w:cs="Sylfaen"/>
          <w:b/>
          <w:lang w:val="ka-GE"/>
        </w:rPr>
        <w:t>9. საზოგადოებრივი წესრიგი და უსაფრთხოება</w:t>
      </w:r>
    </w:p>
    <w:p w:rsidR="00766C92" w:rsidRPr="00670C1C" w:rsidRDefault="00766C92" w:rsidP="00766C92">
      <w:pPr>
        <w:pStyle w:val="ListParagraph"/>
        <w:tabs>
          <w:tab w:val="left" w:pos="-90"/>
        </w:tabs>
        <w:spacing w:after="0" w:line="240" w:lineRule="auto"/>
        <w:ind w:left="0" w:firstLine="426"/>
        <w:jc w:val="both"/>
        <w:rPr>
          <w:rFonts w:ascii="Sylfaen" w:hAnsi="Sylfaen" w:cs="Sylfaen"/>
          <w:lang w:val="ka-GE"/>
        </w:rPr>
      </w:pPr>
      <w:r w:rsidRPr="00670C1C">
        <w:rPr>
          <w:rFonts w:ascii="Sylfaen" w:hAnsi="Sylfaen" w:cs="Sylfaen"/>
        </w:rPr>
        <w:t>პრიორიტეტის ფარგლებში გათვალისწინებულია თვითმმართველი ერთეულის საკუთრებაში არსებული ტერიტორიების და ობიექტების ვიდეო სამეთვალყურეო, აუდიო, უსაფრთხოების სისტემებით, საგანგებო სიტუაციების დროს გამოსაყენებელი მოწყობილობებით აღჭურვა და დაცვის უზრუნველყოფის სხვა ღონისძიებების გატარება. ასევე, ცხოველთა მუნიციპალური თავშესაფრის ფუნქციონირებისათვის სათანადო პირობების (ვეტერინალური, სანიტარული, უსაფრთხოების, ტექნიკური და სხვა) უზრუნველყოფა.</w:t>
      </w:r>
    </w:p>
    <w:p w:rsidR="00766C92" w:rsidRPr="00670C1C" w:rsidRDefault="00766C92" w:rsidP="008D4BE1">
      <w:pPr>
        <w:pStyle w:val="ListParagraph"/>
        <w:numPr>
          <w:ilvl w:val="0"/>
          <w:numId w:val="84"/>
        </w:numPr>
        <w:tabs>
          <w:tab w:val="left" w:pos="567"/>
        </w:tabs>
        <w:spacing w:after="0" w:line="240" w:lineRule="auto"/>
        <w:ind w:hanging="1440"/>
        <w:rPr>
          <w:rFonts w:ascii="Sylfaen" w:eastAsia="Sylfaen" w:hAnsi="Sylfaen" w:cs="Sylfaen"/>
          <w:b/>
          <w:lang w:val="ka-GE"/>
        </w:rPr>
      </w:pPr>
      <w:r w:rsidRPr="00670C1C">
        <w:rPr>
          <w:rFonts w:ascii="Sylfaen" w:eastAsia="Sylfaen" w:hAnsi="Sylfaen" w:cs="Sylfaen"/>
          <w:b/>
          <w:lang w:val="ka-GE"/>
        </w:rPr>
        <w:t>თბილისის მუნიციპალიტეტის ქონების დაცვის უზრუნველყოფა</w:t>
      </w:r>
    </w:p>
    <w:p w:rsidR="00766C92" w:rsidRPr="00670C1C" w:rsidRDefault="00766C92" w:rsidP="00766C92">
      <w:pPr>
        <w:pStyle w:val="ListParagraph"/>
        <w:tabs>
          <w:tab w:val="left" w:pos="1080"/>
        </w:tabs>
        <w:spacing w:after="0" w:line="240" w:lineRule="auto"/>
        <w:ind w:left="0" w:firstLine="360"/>
        <w:jc w:val="both"/>
        <w:rPr>
          <w:rFonts w:ascii="Sylfaen" w:hAnsi="Sylfaen" w:cs="Sylfaen"/>
          <w:lang w:val="ka-GE"/>
        </w:rPr>
      </w:pPr>
      <w:r w:rsidRPr="00670C1C">
        <w:rPr>
          <w:rFonts w:ascii="Sylfaen" w:hAnsi="Sylfaen" w:cs="Sylfaen"/>
        </w:rPr>
        <w:t xml:space="preserve"> პროგრამის ფარგლებში გათვალისწინებულია თვითმმართველი ერთეულის საკუთრებაში არსებული ტერიტორიების/ობიექტების ვიდეო სამეთვალყურეო, აუდიო, უსაფრთხოების სისტემებით და საგანგებო სიტუაციების დროს გამოსაყენებელი მოწყობილობებით აღჭურვა, უსაფრთხოების სამსახურის თანამშრომლების დამატებითი ინვენტარით აღჭურვა, თბილისის მერიის მიერ ორგანიზებულ სხვადასხვა ღონისძიებებსა და საგანგებო სიტუაციების დროს (დროის რესურსის დაზოგვის მიზნით) დაცვის თანამშრომელთა ეფექტური მუშაობისათვის შესაბამისი ღონისძიებების გატარება და სხვა.</w:t>
      </w:r>
    </w:p>
    <w:p w:rsidR="00766C92" w:rsidRPr="00670C1C" w:rsidRDefault="00766C92" w:rsidP="008D4BE1">
      <w:pPr>
        <w:pStyle w:val="ListParagraph"/>
        <w:numPr>
          <w:ilvl w:val="0"/>
          <w:numId w:val="84"/>
        </w:numPr>
        <w:tabs>
          <w:tab w:val="left" w:pos="567"/>
        </w:tabs>
        <w:spacing w:after="0" w:line="240" w:lineRule="auto"/>
        <w:ind w:hanging="1440"/>
        <w:rPr>
          <w:rFonts w:ascii="Sylfaen" w:eastAsia="Sylfaen" w:hAnsi="Sylfaen" w:cs="Sylfaen"/>
          <w:b/>
          <w:lang w:val="ka-GE"/>
        </w:rPr>
      </w:pPr>
      <w:r w:rsidRPr="00670C1C">
        <w:rPr>
          <w:rFonts w:ascii="Sylfaen" w:eastAsia="Sylfaen" w:hAnsi="Sylfaen" w:cs="Sylfaen"/>
          <w:b/>
          <w:lang w:val="ka-GE"/>
        </w:rPr>
        <w:t>ცხოველთა მონიტორინგი</w:t>
      </w:r>
    </w:p>
    <w:p w:rsidR="00766C92" w:rsidRDefault="00766C92" w:rsidP="00766C92">
      <w:pPr>
        <w:pStyle w:val="ListParagraph"/>
        <w:tabs>
          <w:tab w:val="left" w:pos="1080"/>
        </w:tabs>
        <w:spacing w:after="0" w:line="240" w:lineRule="auto"/>
        <w:ind w:left="0" w:firstLine="360"/>
        <w:jc w:val="both"/>
        <w:rPr>
          <w:rFonts w:ascii="Sylfaen" w:hAnsi="Sylfaen" w:cs="Sylfaen"/>
        </w:rPr>
      </w:pPr>
      <w:r w:rsidRPr="00670C1C">
        <w:rPr>
          <w:rFonts w:ascii="Sylfaen" w:hAnsi="Sylfaen" w:cs="Sylfaen"/>
        </w:rPr>
        <w:t>პროგრამის ფარგლებში გათვალისწინებულია ცხოველთა მუნიციპალური თავშესაფრის ფუნქციონირებისათვის სათანადო პირობების (ვეტერინალური, სანიტარული, უსაფრთხოების, ტექნიკური და სხვა) უზრუნველყოფა; მოსახლეობის დაცვა საშიში, აგრესიული ცხოველებისაგან და ქვეწარმავლებისაგან, ჰუმანური წესით მათი დაჭერა და შესაბამის ადგილებში გადაყვანა-გაშვება ან იზოლაცია; ცხოველთა პოპულაციების მართვა და კონტროლი, საჭიროების შემთხვევაში, სათანადო ვეტერინალური ღონისძიებების განხორციელება - გამოყენება; მოსახლეობის შეტყობინებაზე დროული და ეფექტური რეაგირება; ცხოველთა ტრანსპორტირება და მიღება-განთავსება შესაბამის მუნიციპალურ ან კერძო თავშესაფარში და სხვა.</w:t>
      </w:r>
    </w:p>
    <w:p w:rsidR="00766C92" w:rsidRDefault="00766C92" w:rsidP="00766C92">
      <w:pPr>
        <w:pStyle w:val="Heading1"/>
        <w:tabs>
          <w:tab w:val="left" w:pos="360"/>
        </w:tabs>
        <w:spacing w:before="100" w:beforeAutospacing="1" w:line="240" w:lineRule="auto"/>
        <w:jc w:val="center"/>
        <w:rPr>
          <w:rFonts w:ascii="Sylfaen" w:hAnsi="Sylfaen"/>
          <w:b/>
          <w:color w:val="1F3864" w:themeColor="accent1" w:themeShade="80"/>
          <w:sz w:val="22"/>
          <w:szCs w:val="22"/>
          <w:lang w:val="ka-GE"/>
        </w:rPr>
      </w:pPr>
      <w:r w:rsidRPr="00766C92">
        <w:rPr>
          <w:rFonts w:ascii="Sylfaen" w:hAnsi="Sylfaen"/>
          <w:b/>
          <w:color w:val="1F3864" w:themeColor="accent1" w:themeShade="80"/>
          <w:sz w:val="22"/>
          <w:szCs w:val="22"/>
          <w:lang w:val="ka-GE"/>
        </w:rPr>
        <w:t>ქალაქ ბათუმის მუნიციპალიტეტის პრიორიტეტები</w:t>
      </w:r>
    </w:p>
    <w:p w:rsidR="00766C92" w:rsidRPr="00766C92" w:rsidRDefault="00766C92" w:rsidP="00766C92">
      <w:pPr>
        <w:rPr>
          <w:lang w:val="ka-GE"/>
        </w:rPr>
      </w:pPr>
    </w:p>
    <w:p w:rsidR="00766C92" w:rsidRPr="009C4AF9" w:rsidRDefault="00766C92" w:rsidP="00766C92">
      <w:pPr>
        <w:tabs>
          <w:tab w:val="left" w:pos="567"/>
          <w:tab w:val="left" w:pos="900"/>
          <w:tab w:val="left" w:pos="990"/>
          <w:tab w:val="left" w:pos="918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uto"/>
        <w:jc w:val="both"/>
        <w:rPr>
          <w:rFonts w:ascii="Sylfaen" w:hAnsi="Sylfaen"/>
          <w:lang w:val="ka-GE"/>
        </w:rPr>
      </w:pPr>
      <w:r>
        <w:rPr>
          <w:rFonts w:ascii="Sylfaen" w:hAnsi="Sylfaen" w:cs="Sylfaen"/>
          <w:lang w:val="ka-GE"/>
        </w:rPr>
        <w:tab/>
      </w:r>
      <w:r w:rsidRPr="009C4AF9">
        <w:rPr>
          <w:rFonts w:ascii="Sylfaen" w:hAnsi="Sylfaen" w:cs="Sylfaen"/>
          <w:lang w:val="ka-GE"/>
        </w:rPr>
        <w:t>ქალაქ ბათუმის მუნიციპალიტეტის 202</w:t>
      </w:r>
      <w:r>
        <w:rPr>
          <w:rFonts w:ascii="Sylfaen" w:hAnsi="Sylfaen" w:cs="Sylfaen"/>
          <w:lang w:val="ka-GE"/>
        </w:rPr>
        <w:t>5</w:t>
      </w:r>
      <w:r w:rsidRPr="009C4AF9">
        <w:rPr>
          <w:rFonts w:ascii="Sylfaen" w:hAnsi="Sylfaen" w:cs="Sylfaen"/>
          <w:lang w:val="ka-GE"/>
        </w:rPr>
        <w:t>-202</w:t>
      </w:r>
      <w:r>
        <w:rPr>
          <w:rFonts w:ascii="Sylfaen" w:hAnsi="Sylfaen" w:cs="Sylfaen"/>
          <w:lang w:val="ka-GE"/>
        </w:rPr>
        <w:t>8</w:t>
      </w:r>
      <w:r w:rsidRPr="009C4AF9">
        <w:rPr>
          <w:rFonts w:ascii="Sylfaen" w:hAnsi="Sylfaen" w:cs="Sylfaen"/>
          <w:lang w:val="ka-GE"/>
        </w:rPr>
        <w:t xml:space="preserve"> წლების </w:t>
      </w:r>
      <w:r w:rsidRPr="009C4AF9">
        <w:rPr>
          <w:rFonts w:ascii="Sylfaen" w:hAnsi="Sylfaen"/>
          <w:lang w:val="ka-GE"/>
        </w:rPr>
        <w:t>პრიორიტეტული მიმართულებები</w:t>
      </w:r>
      <w:r>
        <w:rPr>
          <w:rFonts w:ascii="Sylfaen" w:hAnsi="Sylfaen"/>
          <w:lang w:val="ka-GE"/>
        </w:rPr>
        <w:t>ა</w:t>
      </w:r>
      <w:r w:rsidRPr="009C4AF9">
        <w:rPr>
          <w:rFonts w:ascii="Sylfaen" w:hAnsi="Sylfaen"/>
          <w:lang w:val="ka-GE"/>
        </w:rPr>
        <w:t>:</w:t>
      </w:r>
    </w:p>
    <w:p w:rsidR="00766C92" w:rsidRPr="009C4AF9" w:rsidRDefault="00766C92" w:rsidP="00766C92">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567"/>
        <w:jc w:val="both"/>
        <w:rPr>
          <w:rFonts w:ascii="Sylfaen" w:hAnsi="Sylfaen"/>
          <w:lang w:val="ka-GE"/>
        </w:rPr>
      </w:pPr>
      <w:r w:rsidRPr="009C4AF9">
        <w:rPr>
          <w:rFonts w:ascii="Sylfaen" w:hAnsi="Sylfaen"/>
          <w:lang w:val="ka-GE"/>
        </w:rPr>
        <w:t>-</w:t>
      </w:r>
      <w:r w:rsidRPr="009C4AF9">
        <w:rPr>
          <w:rFonts w:ascii="Sylfaen" w:hAnsi="Sylfaen"/>
          <w:lang w:val="ka-GE"/>
        </w:rPr>
        <w:tab/>
        <w:t>მუნიციპალური ინფრასტრუქტურის განვითარება</w:t>
      </w:r>
      <w:r>
        <w:rPr>
          <w:rFonts w:ascii="Sylfaen" w:hAnsi="Sylfaen"/>
          <w:lang w:val="ka-GE"/>
        </w:rPr>
        <w:t>;</w:t>
      </w:r>
      <w:r w:rsidRPr="009C4AF9">
        <w:rPr>
          <w:rFonts w:ascii="Sylfaen" w:hAnsi="Sylfaen"/>
          <w:lang w:val="ka-GE"/>
        </w:rPr>
        <w:t xml:space="preserve"> </w:t>
      </w:r>
    </w:p>
    <w:p w:rsidR="00766C92" w:rsidRPr="009C4AF9" w:rsidRDefault="00766C92" w:rsidP="00766C92">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567"/>
        <w:jc w:val="both"/>
        <w:rPr>
          <w:rFonts w:ascii="Sylfaen" w:hAnsi="Sylfaen"/>
          <w:lang w:val="ka-GE"/>
        </w:rPr>
      </w:pPr>
      <w:r w:rsidRPr="009C4AF9">
        <w:rPr>
          <w:rFonts w:ascii="Sylfaen" w:hAnsi="Sylfaen"/>
          <w:lang w:val="ka-GE"/>
        </w:rPr>
        <w:t>-</w:t>
      </w:r>
      <w:r w:rsidRPr="009C4AF9">
        <w:rPr>
          <w:rFonts w:ascii="Sylfaen" w:hAnsi="Sylfaen"/>
          <w:lang w:val="ka-GE"/>
        </w:rPr>
        <w:tab/>
        <w:t>ქალაქის დასუფთავება, ეკოლოგიური მდგომარეობისა და სარეკრეაციო ინფრასტრუქტურის განვითარება</w:t>
      </w:r>
      <w:r>
        <w:rPr>
          <w:rFonts w:ascii="Sylfaen" w:hAnsi="Sylfaen"/>
          <w:lang w:val="ka-GE"/>
        </w:rPr>
        <w:t>;</w:t>
      </w:r>
      <w:r w:rsidRPr="009C4AF9">
        <w:rPr>
          <w:rFonts w:ascii="Sylfaen" w:hAnsi="Sylfaen"/>
          <w:lang w:val="ka-GE"/>
        </w:rPr>
        <w:t xml:space="preserve"> </w:t>
      </w:r>
    </w:p>
    <w:p w:rsidR="00766C92" w:rsidRPr="009C4AF9" w:rsidRDefault="00766C92" w:rsidP="00766C92">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567"/>
        <w:jc w:val="both"/>
        <w:rPr>
          <w:rFonts w:ascii="Sylfaen" w:hAnsi="Sylfaen"/>
          <w:lang w:val="ka-GE"/>
        </w:rPr>
      </w:pPr>
      <w:r w:rsidRPr="009C4AF9">
        <w:rPr>
          <w:rFonts w:ascii="Sylfaen" w:hAnsi="Sylfaen"/>
          <w:lang w:val="ka-GE"/>
        </w:rPr>
        <w:t>-</w:t>
      </w:r>
      <w:r w:rsidRPr="009C4AF9">
        <w:rPr>
          <w:rFonts w:ascii="Sylfaen" w:hAnsi="Sylfaen"/>
          <w:lang w:val="ka-GE"/>
        </w:rPr>
        <w:tab/>
        <w:t>განათლება</w:t>
      </w:r>
      <w:r>
        <w:rPr>
          <w:rFonts w:ascii="Sylfaen" w:hAnsi="Sylfaen"/>
          <w:lang w:val="ka-GE"/>
        </w:rPr>
        <w:t>;</w:t>
      </w:r>
      <w:r w:rsidRPr="009C4AF9">
        <w:rPr>
          <w:rFonts w:ascii="Sylfaen" w:hAnsi="Sylfaen"/>
          <w:lang w:val="ka-GE"/>
        </w:rPr>
        <w:t xml:space="preserve">  </w:t>
      </w:r>
    </w:p>
    <w:p w:rsidR="00766C92" w:rsidRPr="009C4AF9" w:rsidRDefault="00766C92" w:rsidP="00766C92">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567"/>
        <w:jc w:val="both"/>
        <w:rPr>
          <w:rFonts w:ascii="Sylfaen" w:hAnsi="Sylfaen"/>
          <w:lang w:val="ka-GE"/>
        </w:rPr>
      </w:pPr>
      <w:r w:rsidRPr="009C4AF9">
        <w:rPr>
          <w:rFonts w:ascii="Sylfaen" w:hAnsi="Sylfaen"/>
          <w:lang w:val="ka-GE"/>
        </w:rPr>
        <w:t>-</w:t>
      </w:r>
      <w:r w:rsidRPr="009C4AF9">
        <w:rPr>
          <w:rFonts w:ascii="Sylfaen" w:hAnsi="Sylfaen"/>
          <w:lang w:val="ka-GE"/>
        </w:rPr>
        <w:tab/>
        <w:t>კულტურა, ახალგაზრდობის ხელშეწყობა და სპორტი</w:t>
      </w:r>
      <w:r>
        <w:rPr>
          <w:rFonts w:ascii="Sylfaen" w:hAnsi="Sylfaen"/>
          <w:lang w:val="ka-GE"/>
        </w:rPr>
        <w:t>;</w:t>
      </w:r>
      <w:r w:rsidRPr="009C4AF9">
        <w:rPr>
          <w:rFonts w:ascii="Sylfaen" w:hAnsi="Sylfaen"/>
          <w:lang w:val="ka-GE"/>
        </w:rPr>
        <w:t xml:space="preserve"> </w:t>
      </w:r>
    </w:p>
    <w:p w:rsidR="00766C92" w:rsidRPr="009C4AF9" w:rsidRDefault="00766C92" w:rsidP="00766C92">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567"/>
        <w:jc w:val="both"/>
        <w:rPr>
          <w:rFonts w:ascii="Sylfaen" w:hAnsi="Sylfaen"/>
          <w:lang w:val="ka-GE"/>
        </w:rPr>
      </w:pPr>
      <w:r w:rsidRPr="009C4AF9">
        <w:rPr>
          <w:rFonts w:ascii="Sylfaen" w:hAnsi="Sylfaen"/>
          <w:lang w:val="ka-GE"/>
        </w:rPr>
        <w:t>-</w:t>
      </w:r>
      <w:r w:rsidRPr="009C4AF9">
        <w:rPr>
          <w:rFonts w:ascii="Sylfaen" w:hAnsi="Sylfaen"/>
          <w:lang w:val="ka-GE"/>
        </w:rPr>
        <w:tab/>
        <w:t>ჯანმრთელობის დაცვა და სოციალური უზრუნველყოფა</w:t>
      </w:r>
      <w:r>
        <w:rPr>
          <w:rFonts w:ascii="Sylfaen" w:hAnsi="Sylfaen"/>
          <w:lang w:val="ka-GE"/>
        </w:rPr>
        <w:t>;</w:t>
      </w:r>
      <w:r w:rsidRPr="009C4AF9">
        <w:rPr>
          <w:rFonts w:ascii="Sylfaen" w:hAnsi="Sylfaen"/>
          <w:lang w:val="ka-GE"/>
        </w:rPr>
        <w:t xml:space="preserve"> </w:t>
      </w:r>
    </w:p>
    <w:p w:rsidR="00766C92" w:rsidRPr="009C4AF9" w:rsidRDefault="00766C92" w:rsidP="00766C92">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567"/>
        <w:jc w:val="both"/>
        <w:rPr>
          <w:rFonts w:ascii="Sylfaen" w:hAnsi="Sylfaen"/>
          <w:lang w:val="ka-GE"/>
        </w:rPr>
      </w:pPr>
      <w:r w:rsidRPr="009C4AF9">
        <w:rPr>
          <w:rFonts w:ascii="Sylfaen" w:hAnsi="Sylfaen"/>
          <w:lang w:val="ka-GE"/>
        </w:rPr>
        <w:t>-</w:t>
      </w:r>
      <w:r w:rsidRPr="009C4AF9">
        <w:rPr>
          <w:rFonts w:ascii="Sylfaen" w:hAnsi="Sylfaen"/>
          <w:lang w:val="ka-GE"/>
        </w:rPr>
        <w:tab/>
        <w:t>ქალაქის ეკონომიკური და ურბანული განვითარება</w:t>
      </w:r>
      <w:r>
        <w:rPr>
          <w:rFonts w:ascii="Sylfaen" w:hAnsi="Sylfaen"/>
          <w:lang w:val="ka-GE"/>
        </w:rPr>
        <w:t>;</w:t>
      </w:r>
      <w:r w:rsidRPr="009C4AF9">
        <w:rPr>
          <w:rFonts w:ascii="Sylfaen" w:hAnsi="Sylfaen"/>
          <w:lang w:val="ka-GE"/>
        </w:rPr>
        <w:t xml:space="preserve"> </w:t>
      </w:r>
    </w:p>
    <w:p w:rsidR="00766C92" w:rsidRPr="009C4AF9" w:rsidRDefault="00766C92" w:rsidP="00766C92">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567"/>
        <w:jc w:val="both"/>
        <w:rPr>
          <w:rFonts w:ascii="Sylfaen" w:hAnsi="Sylfaen"/>
          <w:lang w:val="ka-GE"/>
        </w:rPr>
      </w:pPr>
      <w:r w:rsidRPr="009C4AF9">
        <w:rPr>
          <w:rFonts w:ascii="Sylfaen" w:hAnsi="Sylfaen"/>
          <w:lang w:val="ka-GE"/>
        </w:rPr>
        <w:t>-</w:t>
      </w:r>
      <w:r w:rsidRPr="009C4AF9">
        <w:rPr>
          <w:rFonts w:ascii="Sylfaen" w:hAnsi="Sylfaen"/>
          <w:lang w:val="ka-GE"/>
        </w:rPr>
        <w:tab/>
        <w:t>მუნიციპალური სერვისების განვითარება</w:t>
      </w:r>
      <w:r>
        <w:rPr>
          <w:rFonts w:ascii="Sylfaen" w:hAnsi="Sylfaen"/>
          <w:lang w:val="ka-GE"/>
        </w:rPr>
        <w:t>;</w:t>
      </w:r>
      <w:r w:rsidRPr="009C4AF9">
        <w:rPr>
          <w:rFonts w:ascii="Sylfaen" w:hAnsi="Sylfaen"/>
          <w:lang w:val="ka-GE"/>
        </w:rPr>
        <w:t xml:space="preserve"> </w:t>
      </w:r>
    </w:p>
    <w:p w:rsidR="00766C92" w:rsidRDefault="00766C92" w:rsidP="00766C92">
      <w:pPr>
        <w:tabs>
          <w:tab w:val="left" w:pos="567"/>
        </w:tabs>
        <w:spacing w:after="0" w:line="240" w:lineRule="auto"/>
        <w:ind w:firstLine="567"/>
        <w:rPr>
          <w:rFonts w:ascii="Sylfaen" w:hAnsi="Sylfaen"/>
          <w:b/>
          <w:lang w:val="ka-GE"/>
        </w:rPr>
      </w:pPr>
    </w:p>
    <w:p w:rsidR="00766C92" w:rsidRPr="009C4AF9" w:rsidRDefault="00766C92" w:rsidP="00766C92">
      <w:pPr>
        <w:tabs>
          <w:tab w:val="left" w:pos="567"/>
        </w:tabs>
        <w:spacing w:after="0" w:line="240" w:lineRule="auto"/>
        <w:ind w:firstLine="567"/>
        <w:rPr>
          <w:rFonts w:ascii="Sylfaen" w:hAnsi="Sylfaen"/>
          <w:b/>
          <w:lang w:val="ka-GE"/>
        </w:rPr>
      </w:pPr>
      <w:r w:rsidRPr="009C4AF9">
        <w:rPr>
          <w:rFonts w:ascii="Sylfaen" w:hAnsi="Sylfaen"/>
          <w:b/>
          <w:lang w:val="ka-GE"/>
        </w:rPr>
        <w:t xml:space="preserve">მუნიციპალური ინფრასტრუქტურის განვითარება </w:t>
      </w:r>
    </w:p>
    <w:p w:rsidR="00766C92" w:rsidRDefault="00766C92" w:rsidP="00766C92">
      <w:pPr>
        <w:spacing w:after="0" w:line="240" w:lineRule="auto"/>
        <w:ind w:firstLine="567"/>
        <w:jc w:val="both"/>
        <w:rPr>
          <w:rFonts w:ascii="Sylfaen" w:hAnsi="Sylfaen"/>
          <w:lang w:val="ka-GE"/>
        </w:rPr>
      </w:pPr>
      <w:r w:rsidRPr="009C4AF9">
        <w:rPr>
          <w:rFonts w:ascii="Sylfaen" w:hAnsi="Sylfaen"/>
          <w:lang w:val="ka-GE"/>
        </w:rPr>
        <w:t>მოსახლეობის ცხოვრების ხარისხის და მუნიციპალიტეტის ეკონომიკური განვითარების ერთ-ერთ განმსაზღვრელ წინაპირობას მუნიციპალური და კომუნალური მომსახურების ხარისხი წარმოადგენს. შესაბამისად ქალაქის მთელ ტერიტორიაზე თანამედროვე სტანდარტებთან შესაბამისი მუნიციპალური და კომუნალური მომსახურების ინფრასტრუქტურის განვითარება და მართვის მდგრადი სისტემის დანერგვა, რომელიც სრულად დააკმაყოფილებს ქალაქის მოსახლეობის მოთხოვნილებებს, უმნიშვნელოვანეს პრიორიტეტს წარმოადგენს.</w:t>
      </w:r>
      <w:r>
        <w:rPr>
          <w:rFonts w:ascii="Sylfaen" w:hAnsi="Sylfaen"/>
          <w:lang w:val="ka-GE"/>
        </w:rPr>
        <w:t xml:space="preserve"> </w:t>
      </w:r>
    </w:p>
    <w:p w:rsidR="00766C92" w:rsidRPr="001D5316" w:rsidRDefault="00766C92" w:rsidP="00766C92">
      <w:pPr>
        <w:spacing w:after="0" w:line="240" w:lineRule="auto"/>
        <w:ind w:firstLine="567"/>
        <w:jc w:val="both"/>
        <w:rPr>
          <w:rFonts w:ascii="Sylfaen" w:hAnsi="Sylfaen"/>
          <w:b/>
          <w:lang w:val="ka-GE"/>
        </w:rPr>
      </w:pPr>
      <w:r w:rsidRPr="001D5316">
        <w:rPr>
          <w:rFonts w:ascii="Sylfaen" w:hAnsi="Sylfaen"/>
          <w:b/>
          <w:lang w:val="ka-GE"/>
        </w:rPr>
        <w:t>გაეროს მდგრადი განვითარების SDG მიზნები, რომელთა მიღწევასაც ემსახურება პრიორიტეტის ქვეშ მოქცეული პროგრამები:</w:t>
      </w:r>
    </w:p>
    <w:p w:rsidR="00766C92" w:rsidRDefault="00766C92" w:rsidP="008D4BE1">
      <w:pPr>
        <w:pStyle w:val="ListParagraph"/>
        <w:numPr>
          <w:ilvl w:val="0"/>
          <w:numId w:val="93"/>
        </w:numPr>
        <w:spacing w:after="0" w:line="240" w:lineRule="auto"/>
        <w:jc w:val="both"/>
        <w:rPr>
          <w:rFonts w:ascii="Sylfaen" w:hAnsi="Sylfaen"/>
          <w:lang w:val="ka-GE"/>
        </w:rPr>
      </w:pPr>
      <w:r w:rsidRPr="001D5316">
        <w:rPr>
          <w:rFonts w:ascii="Sylfaen" w:hAnsi="Sylfaen"/>
          <w:lang w:val="ka-GE"/>
        </w:rPr>
        <w:t>სიღარიბის ყველა ფორმის აღმოფხვრა;</w:t>
      </w:r>
    </w:p>
    <w:p w:rsidR="00766C92" w:rsidRDefault="00766C92" w:rsidP="008D4BE1">
      <w:pPr>
        <w:pStyle w:val="ListParagraph"/>
        <w:numPr>
          <w:ilvl w:val="0"/>
          <w:numId w:val="93"/>
        </w:numPr>
        <w:spacing w:after="0" w:line="240" w:lineRule="auto"/>
        <w:jc w:val="both"/>
        <w:rPr>
          <w:rFonts w:ascii="Sylfaen" w:hAnsi="Sylfaen"/>
          <w:lang w:val="ka-GE"/>
        </w:rPr>
      </w:pPr>
      <w:r w:rsidRPr="001D5316">
        <w:rPr>
          <w:rFonts w:ascii="Sylfaen" w:hAnsi="Sylfaen"/>
          <w:lang w:val="ka-GE"/>
        </w:rPr>
        <w:t>ჯანსაღი ცხოვრებისა და კეთილდღეობის უზრუნველყოფა ყველა ასაკის ადამიანისათვის;</w:t>
      </w:r>
    </w:p>
    <w:p w:rsidR="00766C92" w:rsidRDefault="00766C92" w:rsidP="008D4BE1">
      <w:pPr>
        <w:pStyle w:val="ListParagraph"/>
        <w:numPr>
          <w:ilvl w:val="0"/>
          <w:numId w:val="93"/>
        </w:numPr>
        <w:spacing w:after="0" w:line="240" w:lineRule="auto"/>
        <w:jc w:val="both"/>
        <w:rPr>
          <w:rFonts w:ascii="Sylfaen" w:hAnsi="Sylfaen"/>
          <w:lang w:val="ka-GE"/>
        </w:rPr>
      </w:pPr>
      <w:r w:rsidRPr="001D5316">
        <w:rPr>
          <w:rFonts w:ascii="Sylfaen" w:hAnsi="Sylfaen"/>
          <w:lang w:val="ka-GE"/>
        </w:rPr>
        <w:t>წყლის მდგრადი მართვისა და სანიტარული ნორმების დაცვის საყოველთაო უზრუნველყოფა;</w:t>
      </w:r>
    </w:p>
    <w:p w:rsidR="00766C92" w:rsidRDefault="00766C92" w:rsidP="008D4BE1">
      <w:pPr>
        <w:pStyle w:val="ListParagraph"/>
        <w:numPr>
          <w:ilvl w:val="0"/>
          <w:numId w:val="93"/>
        </w:numPr>
        <w:spacing w:after="0" w:line="240" w:lineRule="auto"/>
        <w:jc w:val="both"/>
        <w:rPr>
          <w:rFonts w:ascii="Sylfaen" w:hAnsi="Sylfaen"/>
          <w:lang w:val="ka-GE"/>
        </w:rPr>
      </w:pPr>
      <w:r w:rsidRPr="001D5316">
        <w:rPr>
          <w:rFonts w:ascii="Sylfaen" w:hAnsi="Sylfaen"/>
          <w:lang w:val="ka-GE"/>
        </w:rPr>
        <w:t>მდგრადი ინფრასტრუქტურის შექმნა, ინკლუზიური და განვითარებული ინდუსტრიალიზაციის ხელშეწყობა;</w:t>
      </w:r>
    </w:p>
    <w:p w:rsidR="00766C92" w:rsidRPr="001D5316" w:rsidRDefault="00766C92" w:rsidP="008D4BE1">
      <w:pPr>
        <w:pStyle w:val="ListParagraph"/>
        <w:numPr>
          <w:ilvl w:val="0"/>
          <w:numId w:val="93"/>
        </w:numPr>
        <w:spacing w:after="0" w:line="240" w:lineRule="auto"/>
        <w:jc w:val="both"/>
        <w:rPr>
          <w:rFonts w:ascii="Sylfaen" w:hAnsi="Sylfaen"/>
          <w:lang w:val="ka-GE"/>
        </w:rPr>
      </w:pPr>
      <w:r w:rsidRPr="001D5316">
        <w:rPr>
          <w:rFonts w:ascii="Sylfaen" w:hAnsi="Sylfaen"/>
          <w:lang w:val="ka-GE"/>
        </w:rPr>
        <w:t>ქალაქებისა და დასახლებების ინკლუზიური, უსაფრთხო და მდგრადი განვითარება.</w:t>
      </w:r>
    </w:p>
    <w:p w:rsidR="00766C92" w:rsidRPr="009C4AF9" w:rsidRDefault="00766C92" w:rsidP="00766C92">
      <w:pPr>
        <w:spacing w:after="0" w:line="240" w:lineRule="auto"/>
        <w:ind w:firstLine="567"/>
        <w:jc w:val="both"/>
        <w:rPr>
          <w:rFonts w:ascii="Sylfaen" w:hAnsi="Sylfaen"/>
          <w:lang w:val="ka-GE"/>
        </w:rPr>
      </w:pPr>
    </w:p>
    <w:p w:rsidR="00766C92" w:rsidRPr="009C4AF9" w:rsidRDefault="00766C92" w:rsidP="00766C92">
      <w:pPr>
        <w:spacing w:after="0" w:line="240" w:lineRule="auto"/>
        <w:ind w:firstLine="567"/>
        <w:jc w:val="both"/>
        <w:rPr>
          <w:rFonts w:ascii="Sylfaen" w:hAnsi="Sylfaen"/>
          <w:lang w:val="ka-GE"/>
        </w:rPr>
      </w:pPr>
      <w:r w:rsidRPr="009C4AF9">
        <w:rPr>
          <w:rFonts w:ascii="Sylfaen" w:hAnsi="Sylfaen"/>
          <w:lang w:val="ka-GE"/>
        </w:rPr>
        <w:t xml:space="preserve">აღსანიშნავია, რომ მუნიციპალური და კომუნალური მომსახურების ხარისხი, მნიშვნელოვან ზეგავლენას ახდენს ეკონომიკის განვითარებაზე. მნიშვნელოვანია მისი პირდაპირი კავშირი ქალაქში ტურიზმის განვითარების პერსპექტივებთან. ქ. ბათუმის მუნიციპალიტეტის ხედვა მუნიციპალური ინფრასტრუქტურისა და მომსახურების სფეროში უკავშირდება ქალაქში ტურიზმის განვითარებას. ასევე, გარდა ეკონომიკური განვითრებისა, თავის მხრივ, გამართული კომუნალური ინფრასტრუქტურის არსებობა ხელს უწყობს ეკოლოგიური უსაფრთხოების უზრუნველყოფას და საცხოვრებელი გარემოს ხარისხის გაუმჯობესებას.  გაგრძელდება მუნიციპალური ბიუჯეტიდან  პროექტების თანადაფინანსება. </w:t>
      </w:r>
      <w:r w:rsidRPr="009C4AF9">
        <w:rPr>
          <w:rFonts w:ascii="Sylfaen" w:hAnsi="Sylfaen" w:cs="Sylfaen"/>
          <w:lang w:val="ka-GE"/>
        </w:rPr>
        <w:t>პრიორიტეტის</w:t>
      </w:r>
      <w:r w:rsidRPr="009C4AF9">
        <w:rPr>
          <w:rFonts w:ascii="Sylfaen" w:hAnsi="Sylfaen"/>
          <w:lang w:val="ka-GE"/>
        </w:rPr>
        <w:t xml:space="preserve"> ფარგლებში დაგეგმილია შემდეგი პროგრამების განხორციელება:</w:t>
      </w:r>
    </w:p>
    <w:p w:rsidR="00766C92" w:rsidRPr="009C4AF9" w:rsidRDefault="00766C92" w:rsidP="008D4BE1">
      <w:pPr>
        <w:numPr>
          <w:ilvl w:val="0"/>
          <w:numId w:val="57"/>
        </w:numPr>
        <w:spacing w:after="0" w:line="240" w:lineRule="auto"/>
        <w:ind w:left="0" w:firstLine="567"/>
        <w:contextualSpacing/>
        <w:jc w:val="both"/>
        <w:rPr>
          <w:rFonts w:ascii="Sylfaen" w:hAnsi="Sylfaen"/>
          <w:lang w:val="ka-GE"/>
        </w:rPr>
      </w:pPr>
      <w:r w:rsidRPr="009C4AF9">
        <w:rPr>
          <w:rFonts w:ascii="Sylfaen" w:hAnsi="Sylfaen"/>
          <w:lang w:val="ka-GE"/>
        </w:rPr>
        <w:t>საგზაო ინფრასტრუქტურის განვითარება;</w:t>
      </w:r>
    </w:p>
    <w:p w:rsidR="00766C92" w:rsidRPr="009C4AF9" w:rsidRDefault="00766C92" w:rsidP="008D4BE1">
      <w:pPr>
        <w:numPr>
          <w:ilvl w:val="0"/>
          <w:numId w:val="57"/>
        </w:numPr>
        <w:spacing w:after="0" w:line="240" w:lineRule="auto"/>
        <w:ind w:left="709" w:hanging="142"/>
        <w:contextualSpacing/>
        <w:jc w:val="both"/>
        <w:rPr>
          <w:rFonts w:ascii="Sylfaen" w:hAnsi="Sylfaen"/>
          <w:lang w:val="ka-GE"/>
        </w:rPr>
      </w:pPr>
      <w:r w:rsidRPr="009C4AF9">
        <w:rPr>
          <w:rFonts w:ascii="Sylfaen" w:hAnsi="Sylfaen"/>
          <w:lang w:val="ka-GE"/>
        </w:rPr>
        <w:t>სატრანსპორტო სისტემის და სერვისის განვითარება</w:t>
      </w:r>
    </w:p>
    <w:p w:rsidR="00766C92" w:rsidRPr="009C4AF9" w:rsidRDefault="00766C92" w:rsidP="008D4BE1">
      <w:pPr>
        <w:numPr>
          <w:ilvl w:val="0"/>
          <w:numId w:val="57"/>
        </w:numPr>
        <w:spacing w:after="0" w:line="240" w:lineRule="auto"/>
        <w:ind w:left="0" w:firstLine="567"/>
        <w:contextualSpacing/>
        <w:jc w:val="both"/>
        <w:rPr>
          <w:rFonts w:ascii="Sylfaen" w:hAnsi="Sylfaen"/>
          <w:lang w:val="ka-GE"/>
        </w:rPr>
      </w:pPr>
      <w:r w:rsidRPr="009C4AF9">
        <w:rPr>
          <w:rFonts w:ascii="Sylfaen" w:hAnsi="Sylfaen"/>
          <w:lang w:val="ka-GE"/>
        </w:rPr>
        <w:t>საბაზისო კომუნალური ინფრასტრუქტურის განვითარება;</w:t>
      </w:r>
    </w:p>
    <w:p w:rsidR="00766C92" w:rsidRPr="009C4AF9" w:rsidRDefault="00766C92" w:rsidP="008D4BE1">
      <w:pPr>
        <w:numPr>
          <w:ilvl w:val="0"/>
          <w:numId w:val="57"/>
        </w:numPr>
        <w:spacing w:after="0" w:line="240" w:lineRule="auto"/>
        <w:ind w:left="709" w:hanging="142"/>
        <w:contextualSpacing/>
        <w:jc w:val="both"/>
        <w:rPr>
          <w:rFonts w:ascii="Sylfaen" w:hAnsi="Sylfaen"/>
        </w:rPr>
      </w:pPr>
      <w:r w:rsidRPr="009C4AF9">
        <w:rPr>
          <w:rFonts w:ascii="Sylfaen" w:hAnsi="Sylfaen"/>
          <w:lang w:val="ka-GE"/>
        </w:rPr>
        <w:t>ბინათმესაკუთრეთა ამხანაგობების მხარდაჭერა, ბნინათმშენებლობა და ავარიული შენობების რეაბილიტაცია,დემონტაჟი;</w:t>
      </w:r>
    </w:p>
    <w:p w:rsidR="00766C92" w:rsidRPr="009C4AF9" w:rsidRDefault="00766C92" w:rsidP="008D4BE1">
      <w:pPr>
        <w:numPr>
          <w:ilvl w:val="0"/>
          <w:numId w:val="57"/>
        </w:numPr>
        <w:spacing w:after="0" w:line="240" w:lineRule="auto"/>
        <w:ind w:left="0" w:firstLine="567"/>
        <w:contextualSpacing/>
        <w:jc w:val="both"/>
        <w:rPr>
          <w:rFonts w:ascii="Sylfaen" w:hAnsi="Sylfaen"/>
          <w:lang w:val="ka-GE"/>
        </w:rPr>
      </w:pPr>
      <w:r w:rsidRPr="009C4AF9">
        <w:rPr>
          <w:rFonts w:ascii="Sylfaen" w:hAnsi="Sylfaen"/>
          <w:lang w:val="ka-GE"/>
        </w:rPr>
        <w:t>მუნიციპალური სასაფლაოების მოწყობა და მოვლა-პატრონობა</w:t>
      </w:r>
      <w:r w:rsidRPr="009C4AF9">
        <w:rPr>
          <w:rFonts w:ascii="Sylfaen" w:hAnsi="Sylfaen"/>
        </w:rPr>
        <w:t>;</w:t>
      </w:r>
    </w:p>
    <w:p w:rsidR="00766C92" w:rsidRPr="009C4AF9" w:rsidRDefault="00766C92" w:rsidP="008D4BE1">
      <w:pPr>
        <w:numPr>
          <w:ilvl w:val="0"/>
          <w:numId w:val="57"/>
        </w:numPr>
        <w:spacing w:after="0" w:line="240" w:lineRule="auto"/>
        <w:ind w:left="-142" w:firstLine="709"/>
        <w:contextualSpacing/>
        <w:jc w:val="both"/>
        <w:rPr>
          <w:rFonts w:ascii="Sylfaen" w:hAnsi="Sylfaen"/>
          <w:lang w:val="ka-GE"/>
        </w:rPr>
      </w:pPr>
      <w:r w:rsidRPr="009C4AF9">
        <w:rPr>
          <w:rFonts w:ascii="Sylfaen" w:hAnsi="Sylfaen"/>
          <w:lang w:val="ka-GE"/>
        </w:rPr>
        <w:t>ინფრასტრუქტურული პროექტების დაგეგმვა და მართვა;</w:t>
      </w:r>
    </w:p>
    <w:p w:rsidR="00766C92" w:rsidRPr="009C4AF9" w:rsidRDefault="00766C92" w:rsidP="008D4BE1">
      <w:pPr>
        <w:numPr>
          <w:ilvl w:val="0"/>
          <w:numId w:val="57"/>
        </w:numPr>
        <w:spacing w:after="0" w:line="240" w:lineRule="auto"/>
        <w:ind w:left="-142" w:firstLine="709"/>
        <w:contextualSpacing/>
        <w:jc w:val="both"/>
        <w:rPr>
          <w:rFonts w:ascii="Sylfaen" w:hAnsi="Sylfaen"/>
          <w:lang w:val="ka-GE"/>
        </w:rPr>
      </w:pPr>
      <w:r w:rsidRPr="009C4AF9">
        <w:rPr>
          <w:rFonts w:ascii="Sylfaen" w:hAnsi="Sylfaen"/>
          <w:lang w:val="ka-GE"/>
        </w:rPr>
        <w:t>ქალაქის კეთილმოწყობა.</w:t>
      </w:r>
    </w:p>
    <w:p w:rsidR="00766C92" w:rsidRDefault="00766C92" w:rsidP="00766C92">
      <w:pPr>
        <w:tabs>
          <w:tab w:val="left" w:pos="567"/>
        </w:tabs>
        <w:spacing w:after="0" w:line="240" w:lineRule="auto"/>
        <w:ind w:firstLine="567"/>
        <w:jc w:val="both"/>
        <w:rPr>
          <w:rFonts w:ascii="Sylfaen" w:hAnsi="Sylfaen"/>
          <w:b/>
          <w:lang w:val="ka-GE"/>
        </w:rPr>
      </w:pPr>
    </w:p>
    <w:p w:rsidR="00766C92" w:rsidRPr="009C4AF9" w:rsidRDefault="00766C92" w:rsidP="00766C92">
      <w:pPr>
        <w:tabs>
          <w:tab w:val="left" w:pos="567"/>
        </w:tabs>
        <w:spacing w:after="0" w:line="240" w:lineRule="auto"/>
        <w:ind w:firstLine="567"/>
        <w:jc w:val="both"/>
        <w:rPr>
          <w:rFonts w:ascii="Sylfaen" w:hAnsi="Sylfaen"/>
          <w:b/>
          <w:lang w:val="ka-GE"/>
        </w:rPr>
      </w:pPr>
      <w:r w:rsidRPr="009C4AF9">
        <w:rPr>
          <w:rFonts w:ascii="Sylfaen" w:hAnsi="Sylfaen"/>
          <w:b/>
          <w:lang w:val="ka-GE"/>
        </w:rPr>
        <w:t xml:space="preserve">ქალაქის დასუფთავება, ეკოლოგიური მდგომარეობისა და სარეკრეაციო ინფრასტრუქტურის განვითარება </w:t>
      </w:r>
    </w:p>
    <w:p w:rsidR="00766C92" w:rsidRPr="00D45847" w:rsidRDefault="00766C92" w:rsidP="00766C92">
      <w:pPr>
        <w:spacing w:after="0" w:line="240" w:lineRule="auto"/>
        <w:ind w:firstLine="567"/>
        <w:contextualSpacing/>
        <w:jc w:val="both"/>
        <w:rPr>
          <w:rFonts w:ascii="Sylfaen" w:eastAsia="Sylfaen" w:hAnsi="Sylfaen"/>
          <w:lang w:val="ka-GE"/>
        </w:rPr>
      </w:pPr>
      <w:r w:rsidRPr="009C4AF9">
        <w:rPr>
          <w:rFonts w:ascii="Sylfaen" w:eastAsia="Sylfaen" w:hAnsi="Sylfaen"/>
          <w:lang w:val="ka-GE"/>
        </w:rPr>
        <w:t xml:space="preserve">პრიორიტეტი გამომდინარეობს ბათუმის მუნიციპალიტეტის სტრატეგიული განვითარების გეგმიდან, მასში განხილულია  სტრატეგიული განვითარების გეგმის შემდგეგი სტრატეგიული მიმართულებები, </w:t>
      </w:r>
      <w:r w:rsidRPr="009C4AF9">
        <w:rPr>
          <w:rFonts w:ascii="Sylfaen" w:hAnsi="Sylfaen"/>
          <w:lang w:val="ka-GE"/>
        </w:rPr>
        <w:t>ქალაქში საცხოვრებელი გარემოს მდგრადი განვითარების მიზნით, ქ. ბათუმის მუნიციპალიტეტისთვის პრიორიტეტულია ქალაქის ეკოლოგიური მდგომარეობის გაუმჯობესება - ღია/სარეკრეაციო სივრცეების შექმნა, მწვანე საფარის</w:t>
      </w:r>
      <w:r>
        <w:rPr>
          <w:rFonts w:ascii="Sylfaen" w:hAnsi="Sylfaen"/>
          <w:lang w:val="ka-GE"/>
        </w:rPr>
        <w:t xml:space="preserve"> ფართობების</w:t>
      </w:r>
      <w:r w:rsidRPr="009C4AF9">
        <w:rPr>
          <w:rFonts w:ascii="Sylfaen" w:hAnsi="Sylfaen"/>
          <w:lang w:val="ka-GE"/>
        </w:rPr>
        <w:t xml:space="preserve"> გაზრდა და შესაბამისი მართვის სისტემების დანერგვა. ასევე მნიშვნელოვანია ნარჩენების შეგროვებისა და გატანის ეფექტური </w:t>
      </w:r>
      <w:r w:rsidRPr="00D45847">
        <w:rPr>
          <w:rFonts w:ascii="Sylfaen" w:eastAsia="Sylfaen" w:hAnsi="Sylfaen"/>
          <w:lang w:val="ka-GE"/>
        </w:rPr>
        <w:t>სისტემის დანერგვა ქალაქის მთელ ტერიტორიაზე.</w:t>
      </w:r>
    </w:p>
    <w:p w:rsidR="00766C92" w:rsidRPr="009C4AF9" w:rsidRDefault="00766C92" w:rsidP="00766C92">
      <w:pPr>
        <w:spacing w:after="0" w:line="240" w:lineRule="auto"/>
        <w:ind w:firstLine="567"/>
        <w:contextualSpacing/>
        <w:jc w:val="both"/>
        <w:rPr>
          <w:rFonts w:ascii="Sylfaen" w:hAnsi="Sylfaen"/>
          <w:lang w:val="ka-GE"/>
        </w:rPr>
      </w:pPr>
      <w:r w:rsidRPr="00D45847">
        <w:rPr>
          <w:rFonts w:ascii="Sylfaen" w:eastAsia="Sylfaen" w:hAnsi="Sylfaen"/>
          <w:lang w:val="ka-GE"/>
        </w:rPr>
        <w:t>2019 წელს მერების შეთანხმების ხელმოწერით, ქ. ბათუმი შეუერთდა ინიციატივას, რომელიც მიზნად ისახავს 2030 წლისათვის, მინიმუმ 30%-ით შეამციროს CO2-ის (და სხვა სათბური აირების) ემისია საკუთარი ტერიტორიიდან, ენერგოეფექტურობისა და ენერგიის განახლებადი წყაროების</w:t>
      </w:r>
      <w:r w:rsidRPr="009C4AF9">
        <w:rPr>
          <w:rFonts w:ascii="Sylfaen" w:hAnsi="Sylfaen"/>
          <w:lang w:val="ka-GE"/>
        </w:rPr>
        <w:t xml:space="preserve"> ათვისების ღონისძიებების საშუალებით; </w:t>
      </w:r>
      <w:r>
        <w:rPr>
          <w:rFonts w:ascii="Sylfaen" w:hAnsi="Sylfaen"/>
          <w:lang w:val="ka-GE"/>
        </w:rPr>
        <w:t xml:space="preserve">პროექტის ფარგლებში დაგეგმილია </w:t>
      </w:r>
      <w:r w:rsidRPr="0064258B">
        <w:rPr>
          <w:rFonts w:ascii="Sylfaen" w:hAnsi="Sylfaen"/>
          <w:lang w:val="ka-GE"/>
        </w:rPr>
        <w:t xml:space="preserve">ბათუმის საბავშვო ბაღების ენერგოეფექტური ტექნოლოგიებით მოდერნიზება (რეაბილიტაცია), რაც ასევე მო¬იცავს შენობების კაპიტალურ რეაბილიტაციას. </w:t>
      </w:r>
      <w:r>
        <w:rPr>
          <w:rFonts w:ascii="Sylfaen" w:hAnsi="Sylfaen"/>
          <w:lang w:val="ka-GE"/>
        </w:rPr>
        <w:t xml:space="preserve"> </w:t>
      </w:r>
      <w:r w:rsidRPr="009C4AF9">
        <w:rPr>
          <w:rFonts w:ascii="Sylfaen" w:hAnsi="Sylfaen"/>
          <w:lang w:val="ka-GE"/>
        </w:rPr>
        <w:t>პრიორიტეტის ფარგლებში დაგეგმილია შემდეგი პროგრამების განხორციელება:</w:t>
      </w:r>
    </w:p>
    <w:p w:rsidR="00766C92" w:rsidRPr="009C4AF9" w:rsidRDefault="00766C92" w:rsidP="008D4BE1">
      <w:pPr>
        <w:pStyle w:val="ListParagraph"/>
        <w:numPr>
          <w:ilvl w:val="0"/>
          <w:numId w:val="85"/>
        </w:numPr>
        <w:spacing w:after="0" w:line="240" w:lineRule="auto"/>
        <w:jc w:val="both"/>
        <w:rPr>
          <w:rFonts w:ascii="Sylfaen" w:eastAsia="Sylfaen" w:hAnsi="Sylfaen"/>
          <w:lang w:val="ka-GE"/>
        </w:rPr>
      </w:pPr>
      <w:r w:rsidRPr="009C4AF9">
        <w:rPr>
          <w:rFonts w:ascii="Sylfaen" w:eastAsia="Sylfaen" w:hAnsi="Sylfaen"/>
          <w:lang w:val="ka-GE"/>
        </w:rPr>
        <w:t>ქალაქის დასუფთავების მომსახურების განვითარება;</w:t>
      </w:r>
    </w:p>
    <w:p w:rsidR="00766C92" w:rsidRPr="009C4AF9" w:rsidRDefault="00766C92" w:rsidP="008D4BE1">
      <w:pPr>
        <w:pStyle w:val="ListParagraph"/>
        <w:numPr>
          <w:ilvl w:val="0"/>
          <w:numId w:val="85"/>
        </w:numPr>
        <w:spacing w:after="0" w:line="240" w:lineRule="auto"/>
        <w:jc w:val="both"/>
        <w:rPr>
          <w:rFonts w:ascii="Sylfaen" w:eastAsia="Sylfaen" w:hAnsi="Sylfaen"/>
          <w:lang w:val="ka-GE"/>
        </w:rPr>
      </w:pPr>
      <w:r w:rsidRPr="009C4AF9">
        <w:rPr>
          <w:rFonts w:ascii="Sylfaen" w:eastAsia="Sylfaen" w:hAnsi="Sylfaen"/>
          <w:lang w:val="ka-GE"/>
        </w:rPr>
        <w:t>ეკოლოგიური მდგომარეობის გაუმჯობესება და სარეკრეაციო ინფრასტრუქტურის განვითარება;</w:t>
      </w:r>
    </w:p>
    <w:p w:rsidR="00766C92" w:rsidRPr="009C4AF9" w:rsidRDefault="00766C92" w:rsidP="00766C92">
      <w:pPr>
        <w:spacing w:after="0" w:line="240" w:lineRule="auto"/>
        <w:ind w:firstLine="567"/>
        <w:jc w:val="both"/>
        <w:rPr>
          <w:rFonts w:ascii="Sylfaen" w:eastAsia="Sylfaen" w:hAnsi="Sylfaen"/>
          <w:lang w:val="ka-GE"/>
        </w:rPr>
      </w:pPr>
      <w:r w:rsidRPr="009C4AF9">
        <w:rPr>
          <w:rFonts w:ascii="Sylfaen" w:eastAsia="Sylfaen" w:hAnsi="Sylfaen" w:cs="Sylfaen"/>
          <w:lang w:val="ka-GE"/>
        </w:rPr>
        <w:t>გარდა</w:t>
      </w:r>
      <w:r w:rsidRPr="009C4AF9">
        <w:rPr>
          <w:rFonts w:ascii="Sylfaen" w:eastAsia="Sylfaen" w:hAnsi="Sylfaen"/>
          <w:lang w:val="ka-GE"/>
        </w:rPr>
        <w:t xml:space="preserve"> საბიუჯეტო პროგრამების განხორციელებისა, პრიორიტეტის ფარგლებში გაგრძელდება თანამშრომლობა საერთაშორისო ორგანიზაციებთან განახლებადი ენერგიისა და ენერგოეფექტურობის ტექნოლოგიების დანერგვისა და გამოყენების ზრდის მიმართულებით. </w:t>
      </w:r>
    </w:p>
    <w:p w:rsidR="00766C92" w:rsidRDefault="00766C92" w:rsidP="00766C92">
      <w:pPr>
        <w:tabs>
          <w:tab w:val="left" w:pos="567"/>
        </w:tabs>
        <w:spacing w:after="0" w:line="240" w:lineRule="auto"/>
        <w:ind w:firstLine="567"/>
        <w:rPr>
          <w:rFonts w:ascii="Sylfaen" w:hAnsi="Sylfaen"/>
          <w:b/>
          <w:lang w:val="ka-GE"/>
        </w:rPr>
      </w:pPr>
    </w:p>
    <w:p w:rsidR="00766C92" w:rsidRPr="009C4AF9" w:rsidRDefault="00766C92" w:rsidP="00766C92">
      <w:pPr>
        <w:tabs>
          <w:tab w:val="left" w:pos="567"/>
        </w:tabs>
        <w:spacing w:after="0" w:line="240" w:lineRule="auto"/>
        <w:ind w:firstLine="567"/>
        <w:rPr>
          <w:rFonts w:ascii="Sylfaen" w:hAnsi="Sylfaen"/>
          <w:b/>
          <w:lang w:val="ka-GE"/>
        </w:rPr>
      </w:pPr>
      <w:r w:rsidRPr="009C4AF9">
        <w:rPr>
          <w:rFonts w:ascii="Sylfaen" w:hAnsi="Sylfaen"/>
          <w:b/>
          <w:lang w:val="ka-GE"/>
        </w:rPr>
        <w:t xml:space="preserve">განათლება  </w:t>
      </w:r>
    </w:p>
    <w:p w:rsidR="00766C92" w:rsidRPr="009C4AF9" w:rsidRDefault="00766C92" w:rsidP="00766C92">
      <w:pPr>
        <w:spacing w:after="0" w:line="240" w:lineRule="auto"/>
        <w:ind w:firstLine="567"/>
        <w:jc w:val="both"/>
        <w:rPr>
          <w:rFonts w:ascii="Sylfaen" w:eastAsia="Sylfaen" w:hAnsi="Sylfaen"/>
          <w:lang w:val="ka-GE"/>
        </w:rPr>
      </w:pPr>
      <w:r w:rsidRPr="009C4AF9">
        <w:rPr>
          <w:rFonts w:ascii="Sylfaen" w:eastAsia="Sylfaen" w:hAnsi="Sylfaen"/>
          <w:lang w:val="ka-GE"/>
        </w:rPr>
        <w:t>ქალაქის ეკონომიკური და სოციალური პროგრესის ერთ-ერთი უმნიშვნელოვანესი რესურსი ადამიანური კაპიტალია. განათლება ქალაქის განვითარებისთვის გამორჩეულად პრი</w:t>
      </w:r>
      <w:r w:rsidRPr="009C4AF9">
        <w:rPr>
          <w:rFonts w:ascii="Sylfaen" w:eastAsia="Sylfaen" w:hAnsi="Sylfaen"/>
          <w:lang w:val="ka-GE"/>
        </w:rPr>
        <w:softHyphen/>
        <w:t>ორი</w:t>
      </w:r>
      <w:r w:rsidRPr="009C4AF9">
        <w:rPr>
          <w:rFonts w:ascii="Sylfaen" w:eastAsia="Sylfaen" w:hAnsi="Sylfaen"/>
          <w:lang w:val="ka-GE"/>
        </w:rPr>
        <w:softHyphen/>
        <w:t>ტეტული, გრძელვადიან შედეგზე გათვლილი სფეროა. შესაბამისად, ქ. ბათუმის მუნიცი</w:t>
      </w:r>
      <w:r w:rsidRPr="009C4AF9">
        <w:rPr>
          <w:rFonts w:ascii="Sylfaen" w:eastAsia="Sylfaen" w:hAnsi="Sylfaen"/>
          <w:lang w:val="ka-GE"/>
        </w:rPr>
        <w:softHyphen/>
        <w:t xml:space="preserve">პალიტეტისათვის მნიშვნელოვანია უწყვეტი სწავლის სისტემის განვითარების ხელშეწყობა. </w:t>
      </w:r>
    </w:p>
    <w:p w:rsidR="00766C92" w:rsidRPr="009C4AF9" w:rsidRDefault="00766C92" w:rsidP="00766C92">
      <w:pPr>
        <w:spacing w:after="0" w:line="240" w:lineRule="auto"/>
        <w:ind w:firstLine="567"/>
        <w:jc w:val="both"/>
        <w:rPr>
          <w:rFonts w:ascii="Sylfaen" w:eastAsia="Sylfaen" w:hAnsi="Sylfaen"/>
          <w:lang w:val="ka-GE"/>
        </w:rPr>
      </w:pPr>
      <w:r w:rsidRPr="009C4AF9">
        <w:rPr>
          <w:rFonts w:ascii="Sylfaen" w:eastAsia="Sylfaen" w:hAnsi="Sylfaen"/>
          <w:lang w:val="ka-GE"/>
        </w:rPr>
        <w:t>მუნიციპალიტეტისთვის მნიშვნელოვანია განათლების თანაბარი ხელმისაწვდომობა როგორც ადერული, ასევე სკოლამდელი ასაკის ბავშვებისთვის. პროგრამის ფარგლებში იგეგმება ადრეული და სკოლამდელი აღზრდისა და განათლების სისტემის განვითარება. სააღმზრდელო პროცესის სრულყოფილად წარმართვის მიზნით აღმზრდელ პედაგოგთა გადამზადება, ჯანსაღი და უსაფრთხო გარემოს შექმნა, თანამედროვე სტანდარტების შესაბამისი სკოლამდელი აღზრდისა და განათლების სისტემის უზრუნველყოფა.</w:t>
      </w:r>
      <w:r>
        <w:rPr>
          <w:rFonts w:ascii="Sylfaen" w:eastAsia="Sylfaen" w:hAnsi="Sylfaen"/>
          <w:lang w:val="ka-GE"/>
        </w:rPr>
        <w:t xml:space="preserve"> </w:t>
      </w:r>
      <w:r w:rsidRPr="009D5478">
        <w:rPr>
          <w:rFonts w:ascii="Sylfaen" w:eastAsia="Sylfaen" w:hAnsi="Sylfaen"/>
          <w:lang w:val="ka-GE"/>
        </w:rPr>
        <w:t>ქალაქის განვითარებასთან ერთად, მოთხოვნა სკოლამდელი აღზრდის დაწესებულებებზე დღითიდღე იზრდება. არსებული მუნიციპალური საბავშვო ბაღები რთულად უმკლავდებიან მოთხოვნის სრულად დაკმაყოფილებას, რაც ქმნის ახალი ბაღების მშენებლობის აუცილებლობას. გარდა ამისა, სააღმზრდელო პროცესის ხარისხიანად მიწოდება მატერიალურ-ტექნიკური ბაზის მუდმივ განახლებასა და აღმზრდელთა პერმანენტულ პროფესიულ გადამზადებას მოითხოვს.</w:t>
      </w:r>
      <w:r w:rsidRPr="001D5316">
        <w:rPr>
          <w:rFonts w:ascii="Sylfaen" w:eastAsia="Sylfaen" w:hAnsi="Sylfaen"/>
          <w:lang w:val="ka-GE"/>
        </w:rPr>
        <w:t xml:space="preserve"> </w:t>
      </w:r>
    </w:p>
    <w:p w:rsidR="00766C92" w:rsidRPr="009C4AF9" w:rsidRDefault="00766C92" w:rsidP="00766C92">
      <w:pPr>
        <w:spacing w:after="0" w:line="240" w:lineRule="auto"/>
        <w:ind w:firstLine="567"/>
        <w:jc w:val="both"/>
        <w:rPr>
          <w:rFonts w:ascii="Sylfaen" w:eastAsia="Sylfaen" w:hAnsi="Sylfaen"/>
          <w:lang w:val="ka-GE"/>
        </w:rPr>
      </w:pPr>
      <w:r w:rsidRPr="009C4AF9">
        <w:rPr>
          <w:rFonts w:ascii="Sylfaen" w:eastAsia="Sylfaen" w:hAnsi="Sylfaen"/>
          <w:lang w:val="ka-GE"/>
        </w:rPr>
        <w:t>მართალია უმაღლესი და პროფესიული განათლება, თვითმმართველობის ექსკლუზიურ უფლებამოსილებას არ წარმოადგენს, თუმცა, ბათუმის, როგორც დინამიურად მზარდი ქალაქისთვის, აუცილებელია კონკურენტუნარიანი, შესაბამისი კვალიფიკაციის კადრების განვითარება</w:t>
      </w:r>
      <w:r>
        <w:rPr>
          <w:rFonts w:ascii="Sylfaen" w:eastAsia="Sylfaen" w:hAnsi="Sylfaen"/>
          <w:lang w:val="ka-GE"/>
        </w:rPr>
        <w:t>.</w:t>
      </w:r>
      <w:r w:rsidRPr="009C4AF9">
        <w:rPr>
          <w:rFonts w:ascii="Sylfaen" w:eastAsia="Sylfaen" w:hAnsi="Sylfaen"/>
          <w:lang w:val="ka-GE"/>
        </w:rPr>
        <w:t xml:space="preserve"> ახალგაზრდების პროფესიული განვითარების ხელშეწყობა, მათი უცხოეთში სტაჟირებისა და  დეფიციტურ და მოთხოვნად სპეციალობებზე მომზადება - გადამზადების ხელშეწყობა. შესაბამისად, მუნიციპალიტეტისთვის პრიორიტეტულია ასევე, შრომის ბაზრის მოთხოვნების შესაბამისი ადგილობრივი კადრების განვითარების ხელშეწყობა.</w:t>
      </w:r>
    </w:p>
    <w:p w:rsidR="00766C92" w:rsidRPr="009C4AF9" w:rsidRDefault="00766C92" w:rsidP="00766C92">
      <w:pPr>
        <w:spacing w:after="0" w:line="240" w:lineRule="auto"/>
        <w:ind w:firstLine="567"/>
        <w:jc w:val="both"/>
        <w:rPr>
          <w:rFonts w:ascii="Sylfaen" w:hAnsi="Sylfaen" w:cs="Sylfaen"/>
          <w:lang w:val="ka-GE"/>
        </w:rPr>
      </w:pPr>
      <w:r w:rsidRPr="009C4AF9">
        <w:rPr>
          <w:rFonts w:ascii="Sylfaen" w:hAnsi="Sylfaen" w:cs="Sylfaen"/>
          <w:lang w:val="ka-GE"/>
        </w:rPr>
        <w:t>პრიორიტეტის</w:t>
      </w:r>
      <w:r w:rsidRPr="009C4AF9">
        <w:rPr>
          <w:rFonts w:ascii="Sylfaen" w:hAnsi="Sylfaen"/>
          <w:lang w:val="ka-GE"/>
        </w:rPr>
        <w:t xml:space="preserve"> ფარგლებში დაგეგმილია შემდეგი პროგრამების განხორციელება:</w:t>
      </w:r>
    </w:p>
    <w:p w:rsidR="00766C92" w:rsidRPr="009C4AF9" w:rsidRDefault="00766C92" w:rsidP="008D4BE1">
      <w:pPr>
        <w:numPr>
          <w:ilvl w:val="0"/>
          <w:numId w:val="58"/>
        </w:numPr>
        <w:spacing w:after="0" w:line="240" w:lineRule="auto"/>
        <w:ind w:left="0" w:firstLine="567"/>
        <w:contextualSpacing/>
        <w:jc w:val="both"/>
        <w:rPr>
          <w:rFonts w:ascii="Sylfaen" w:eastAsia="Sylfaen" w:hAnsi="Sylfaen"/>
          <w:lang w:val="ka-GE"/>
        </w:rPr>
      </w:pPr>
      <w:r w:rsidRPr="009C4AF9">
        <w:rPr>
          <w:rFonts w:ascii="Sylfaen" w:eastAsia="Sylfaen" w:hAnsi="Sylfaen"/>
          <w:lang w:val="ka-GE"/>
        </w:rPr>
        <w:t>სკოლამდელი აღზრდა და განათლება;</w:t>
      </w:r>
    </w:p>
    <w:p w:rsidR="00766C92" w:rsidRPr="009C4AF9" w:rsidRDefault="00766C92" w:rsidP="008D4BE1">
      <w:pPr>
        <w:numPr>
          <w:ilvl w:val="0"/>
          <w:numId w:val="58"/>
        </w:numPr>
        <w:spacing w:after="0" w:line="240" w:lineRule="auto"/>
        <w:ind w:left="0" w:firstLine="567"/>
        <w:contextualSpacing/>
        <w:jc w:val="both"/>
        <w:rPr>
          <w:rFonts w:ascii="Sylfaen" w:eastAsia="Sylfaen" w:hAnsi="Sylfaen"/>
          <w:lang w:val="ka-GE"/>
        </w:rPr>
      </w:pPr>
      <w:r w:rsidRPr="009C4AF9">
        <w:rPr>
          <w:rFonts w:ascii="Sylfaen" w:eastAsia="Times New Roman" w:hAnsi="Sylfaen" w:cs="Sylfaen"/>
          <w:bCs/>
        </w:rPr>
        <w:t>პროფესიული</w:t>
      </w:r>
      <w:r w:rsidRPr="009C4AF9">
        <w:rPr>
          <w:rFonts w:ascii="Sylfaen" w:eastAsia="Times New Roman" w:hAnsi="Sylfaen" w:cs="Arial"/>
          <w:bCs/>
        </w:rPr>
        <w:t xml:space="preserve"> </w:t>
      </w:r>
      <w:r w:rsidRPr="009C4AF9">
        <w:rPr>
          <w:rFonts w:ascii="Sylfaen" w:eastAsia="Times New Roman" w:hAnsi="Sylfaen" w:cs="Sylfaen"/>
          <w:bCs/>
        </w:rPr>
        <w:t>განვითარებისა</w:t>
      </w:r>
      <w:r w:rsidRPr="009C4AF9">
        <w:rPr>
          <w:rFonts w:ascii="Sylfaen" w:eastAsia="Times New Roman" w:hAnsi="Sylfaen" w:cs="Arial"/>
          <w:bCs/>
        </w:rPr>
        <w:t xml:space="preserve"> </w:t>
      </w:r>
      <w:r w:rsidRPr="009C4AF9">
        <w:rPr>
          <w:rFonts w:ascii="Sylfaen" w:eastAsia="Times New Roman" w:hAnsi="Sylfaen" w:cs="Sylfaen"/>
          <w:bCs/>
        </w:rPr>
        <w:t>და</w:t>
      </w:r>
      <w:r w:rsidRPr="009C4AF9">
        <w:rPr>
          <w:rFonts w:ascii="Sylfaen" w:eastAsia="Times New Roman" w:hAnsi="Sylfaen" w:cs="Arial"/>
          <w:bCs/>
        </w:rPr>
        <w:t xml:space="preserve"> </w:t>
      </w:r>
      <w:r w:rsidRPr="009C4AF9">
        <w:rPr>
          <w:rFonts w:ascii="Sylfaen" w:eastAsia="Times New Roman" w:hAnsi="Sylfaen" w:cs="Sylfaen"/>
          <w:bCs/>
        </w:rPr>
        <w:t>უმაღლესი</w:t>
      </w:r>
      <w:r w:rsidRPr="009C4AF9">
        <w:rPr>
          <w:rFonts w:ascii="Sylfaen" w:eastAsia="Times New Roman" w:hAnsi="Sylfaen" w:cs="Arial"/>
          <w:bCs/>
        </w:rPr>
        <w:t xml:space="preserve"> </w:t>
      </w:r>
      <w:r w:rsidRPr="009C4AF9">
        <w:rPr>
          <w:rFonts w:ascii="Sylfaen" w:eastAsia="Times New Roman" w:hAnsi="Sylfaen" w:cs="Sylfaen"/>
          <w:bCs/>
        </w:rPr>
        <w:t>განათლების</w:t>
      </w:r>
      <w:r w:rsidRPr="009C4AF9">
        <w:rPr>
          <w:rFonts w:ascii="Sylfaen" w:eastAsia="Times New Roman" w:hAnsi="Sylfaen" w:cs="Arial"/>
          <w:bCs/>
        </w:rPr>
        <w:t xml:space="preserve"> </w:t>
      </w:r>
      <w:r w:rsidRPr="009C4AF9">
        <w:rPr>
          <w:rFonts w:ascii="Sylfaen" w:eastAsia="Times New Roman" w:hAnsi="Sylfaen" w:cs="Sylfaen"/>
          <w:bCs/>
        </w:rPr>
        <w:t>ხელშეწყობა</w:t>
      </w:r>
      <w:r w:rsidRPr="009C4AF9">
        <w:rPr>
          <w:rFonts w:ascii="Sylfaen" w:eastAsia="Times New Roman" w:hAnsi="Sylfaen" w:cs="Sylfaen"/>
          <w:bCs/>
          <w:lang w:val="ka-GE"/>
        </w:rPr>
        <w:t>.</w:t>
      </w:r>
    </w:p>
    <w:p w:rsidR="00766C92" w:rsidRPr="009C4AF9" w:rsidRDefault="00766C92" w:rsidP="008D4BE1">
      <w:pPr>
        <w:numPr>
          <w:ilvl w:val="0"/>
          <w:numId w:val="58"/>
        </w:numPr>
        <w:spacing w:after="0" w:line="240" w:lineRule="auto"/>
        <w:ind w:left="0" w:firstLine="567"/>
        <w:contextualSpacing/>
        <w:jc w:val="both"/>
        <w:rPr>
          <w:rFonts w:ascii="Sylfaen" w:eastAsia="Sylfaen" w:hAnsi="Sylfaen"/>
          <w:lang w:val="ka-GE"/>
        </w:rPr>
      </w:pPr>
      <w:r w:rsidRPr="009C4AF9">
        <w:rPr>
          <w:rFonts w:ascii="Sylfaen" w:eastAsia="Times New Roman" w:hAnsi="Sylfaen" w:cs="Sylfaen"/>
          <w:bCs/>
        </w:rPr>
        <w:t>ზოგადი</w:t>
      </w:r>
      <w:r w:rsidRPr="009C4AF9">
        <w:rPr>
          <w:rFonts w:ascii="Sylfaen" w:eastAsia="Times New Roman" w:hAnsi="Sylfaen" w:cs="Arial"/>
          <w:bCs/>
        </w:rPr>
        <w:t xml:space="preserve"> </w:t>
      </w:r>
      <w:r w:rsidRPr="009C4AF9">
        <w:rPr>
          <w:rFonts w:ascii="Sylfaen" w:eastAsia="Times New Roman" w:hAnsi="Sylfaen" w:cs="Sylfaen"/>
          <w:bCs/>
        </w:rPr>
        <w:t>განათლების</w:t>
      </w:r>
      <w:r w:rsidRPr="009C4AF9">
        <w:rPr>
          <w:rFonts w:ascii="Sylfaen" w:eastAsia="Times New Roman" w:hAnsi="Sylfaen" w:cs="Arial"/>
          <w:bCs/>
        </w:rPr>
        <w:t xml:space="preserve"> </w:t>
      </w:r>
      <w:r w:rsidRPr="009C4AF9">
        <w:rPr>
          <w:rFonts w:ascii="Sylfaen" w:eastAsia="Times New Roman" w:hAnsi="Sylfaen" w:cs="Sylfaen"/>
          <w:bCs/>
        </w:rPr>
        <w:t>ხელშეწყობა</w:t>
      </w:r>
      <w:r w:rsidRPr="009C4AF9">
        <w:rPr>
          <w:rFonts w:ascii="Sylfaen" w:eastAsia="Times New Roman" w:hAnsi="Sylfaen" w:cs="Sylfaen"/>
          <w:bCs/>
          <w:lang w:val="ka-GE"/>
        </w:rPr>
        <w:t>;</w:t>
      </w:r>
    </w:p>
    <w:p w:rsidR="00766C92" w:rsidRPr="009C4AF9" w:rsidRDefault="00766C92" w:rsidP="00766C92">
      <w:pPr>
        <w:spacing w:after="0" w:line="240" w:lineRule="auto"/>
        <w:ind w:left="567"/>
        <w:contextualSpacing/>
        <w:jc w:val="both"/>
        <w:rPr>
          <w:rFonts w:ascii="Sylfaen" w:eastAsia="Sylfaen" w:hAnsi="Sylfaen"/>
          <w:lang w:val="ka-GE"/>
        </w:rPr>
      </w:pPr>
    </w:p>
    <w:p w:rsidR="00766C92" w:rsidRPr="009C4AF9" w:rsidRDefault="00766C92" w:rsidP="00766C92">
      <w:pPr>
        <w:tabs>
          <w:tab w:val="left" w:pos="567"/>
        </w:tabs>
        <w:spacing w:after="0" w:line="240" w:lineRule="auto"/>
        <w:ind w:firstLine="567"/>
        <w:rPr>
          <w:rFonts w:ascii="Sylfaen" w:hAnsi="Sylfaen"/>
          <w:b/>
          <w:lang w:val="ka-GE"/>
        </w:rPr>
      </w:pPr>
      <w:r w:rsidRPr="009C4AF9">
        <w:rPr>
          <w:rFonts w:ascii="Sylfaen" w:hAnsi="Sylfaen"/>
          <w:b/>
          <w:lang w:val="ka-GE"/>
        </w:rPr>
        <w:t xml:space="preserve">კულტურა, ახალგაზრდობის ხელშეწყობა და სპორტი </w:t>
      </w:r>
    </w:p>
    <w:p w:rsidR="00766C92" w:rsidRDefault="00766C92" w:rsidP="00766C92">
      <w:pPr>
        <w:spacing w:after="0" w:line="240" w:lineRule="auto"/>
        <w:ind w:firstLine="567"/>
        <w:jc w:val="both"/>
        <w:rPr>
          <w:rFonts w:ascii="Sylfaen" w:hAnsi="Sylfaen"/>
          <w:lang w:val="ka-GE"/>
        </w:rPr>
      </w:pPr>
      <w:r w:rsidRPr="00250B2B">
        <w:rPr>
          <w:rFonts w:ascii="Sylfaen" w:hAnsi="Sylfaen"/>
          <w:lang w:val="ka-GE"/>
        </w:rPr>
        <w:t>ქალაქის კულტურულ მრავალფეროვნებას აქვს უდიდესი ტრადიცია, ტოლერანტული თანაც</w:t>
      </w:r>
      <w:r w:rsidRPr="00250B2B">
        <w:rPr>
          <w:rFonts w:ascii="Sylfaen" w:hAnsi="Sylfaen"/>
          <w:lang w:val="ka-GE"/>
        </w:rPr>
        <w:softHyphen/>
        <w:t>ხოვრებისა და განვითარების პოზიტიური გამოცდილება. კულტურული მრავალფე</w:t>
      </w:r>
      <w:r w:rsidRPr="00250B2B">
        <w:rPr>
          <w:rFonts w:ascii="Sylfaen" w:hAnsi="Sylfaen"/>
          <w:lang w:val="ka-GE"/>
        </w:rPr>
        <w:softHyphen/>
        <w:t>როვნება წარმოადგენს ქალაქის სიმდიდრეს და დემოკრატიული და სტაბილური განვითა</w:t>
      </w:r>
      <w:r w:rsidRPr="00250B2B">
        <w:rPr>
          <w:rFonts w:ascii="Sylfaen" w:hAnsi="Sylfaen"/>
          <w:lang w:val="ka-GE"/>
        </w:rPr>
        <w:softHyphen/>
        <w:t>რების რესურსს. სწორედ ამიტომ, ბათუმისათვის პრიორიტეტულია თვითგამოხატვის, მრავალ</w:t>
      </w:r>
      <w:r w:rsidRPr="00250B2B">
        <w:rPr>
          <w:rFonts w:ascii="Sylfaen" w:hAnsi="Sylfaen"/>
          <w:lang w:val="ka-GE"/>
        </w:rPr>
        <w:softHyphen/>
      </w:r>
      <w:r w:rsidRPr="00250B2B">
        <w:rPr>
          <w:rFonts w:ascii="Sylfaen" w:hAnsi="Sylfaen"/>
          <w:lang w:val="ka-GE"/>
        </w:rPr>
        <w:softHyphen/>
        <w:t>ფე</w:t>
      </w:r>
      <w:r w:rsidRPr="00250B2B">
        <w:rPr>
          <w:rFonts w:ascii="Sylfaen" w:hAnsi="Sylfaen"/>
          <w:lang w:val="ka-GE"/>
        </w:rPr>
        <w:softHyphen/>
        <w:t>როვნებისა და საზოგადოების ტრადიციული ღირებულებების დაცვა და კულტუ</w:t>
      </w:r>
      <w:r w:rsidRPr="00250B2B">
        <w:rPr>
          <w:rFonts w:ascii="Sylfaen" w:hAnsi="Sylfaen"/>
          <w:lang w:val="ka-GE"/>
        </w:rPr>
        <w:softHyphen/>
        <w:t>რათა შორის დიალოგის გაღრმავება.</w:t>
      </w:r>
    </w:p>
    <w:p w:rsidR="00766C92" w:rsidRPr="00250B2B" w:rsidRDefault="00766C92" w:rsidP="00766C92">
      <w:pPr>
        <w:spacing w:after="0" w:line="240" w:lineRule="auto"/>
        <w:ind w:firstLine="567"/>
        <w:jc w:val="both"/>
        <w:rPr>
          <w:rFonts w:ascii="Sylfaen" w:eastAsia="Sylfaen" w:hAnsi="Sylfaen" w:cs="Sylfaen"/>
          <w:noProof/>
          <w:spacing w:val="-1"/>
          <w:lang w:val="ka-GE" w:eastAsia="ru-RU"/>
        </w:rPr>
      </w:pPr>
      <w:r w:rsidRPr="00250B2B">
        <w:rPr>
          <w:rFonts w:ascii="Sylfaen" w:eastAsia="Sylfaen" w:hAnsi="Sylfaen" w:cs="Sylfaen"/>
          <w:noProof/>
          <w:spacing w:val="-1"/>
          <w:lang w:val="ka-GE" w:eastAsia="ru-RU"/>
        </w:rPr>
        <w:t>ცხოვრების ჯანსაღი წესის დამკვიდრება საზოგადოების კეთილდღეობის უზრუნ</w:t>
      </w:r>
      <w:r w:rsidRPr="00250B2B">
        <w:rPr>
          <w:rFonts w:ascii="Sylfaen" w:eastAsia="Sylfaen" w:hAnsi="Sylfaen" w:cs="Sylfaen"/>
          <w:noProof/>
          <w:spacing w:val="-1"/>
          <w:lang w:val="ka-GE" w:eastAsia="ru-RU"/>
        </w:rPr>
        <w:softHyphen/>
        <w:t>ველყოფის აუცილებელ პირობად მოიაზრება და ფიზიკური და სულიერი გაჯანსაღების გზაზე გადადგმული ნაბიჯია. ბათუმის მერია ხელს შეუწყობს მასობრივი სპორტის განვითა</w:t>
      </w:r>
      <w:r w:rsidRPr="00250B2B">
        <w:rPr>
          <w:rFonts w:ascii="Sylfaen" w:eastAsia="Sylfaen" w:hAnsi="Sylfaen" w:cs="Sylfaen"/>
          <w:noProof/>
          <w:spacing w:val="-1"/>
          <w:lang w:val="ka-GE" w:eastAsia="ru-RU"/>
        </w:rPr>
        <w:softHyphen/>
        <w:t>რების ღონისძიებების განხორციელებას, მნიშვნელოვანია ასევე, სპორტის სხვადასხვა სახე</w:t>
      </w:r>
      <w:r w:rsidRPr="00250B2B">
        <w:rPr>
          <w:rFonts w:ascii="Sylfaen" w:eastAsia="Sylfaen" w:hAnsi="Sylfaen" w:cs="Sylfaen"/>
          <w:noProof/>
          <w:spacing w:val="-1"/>
          <w:lang w:val="ka-GE" w:eastAsia="ru-RU"/>
        </w:rPr>
        <w:softHyphen/>
        <w:t>ობების პოპულარიზაცია, შესაბამისი ინფრასტრუქტურის განვითარება და თანაბარი ხემისაწ</w:t>
      </w:r>
      <w:r w:rsidRPr="00250B2B">
        <w:rPr>
          <w:rFonts w:ascii="Sylfaen" w:eastAsia="Sylfaen" w:hAnsi="Sylfaen" w:cs="Sylfaen"/>
          <w:noProof/>
          <w:spacing w:val="-1"/>
          <w:lang w:val="ka-GE" w:eastAsia="ru-RU"/>
        </w:rPr>
        <w:softHyphen/>
        <w:t>ვდომობის უზრუნველყოფა.</w:t>
      </w:r>
    </w:p>
    <w:p w:rsidR="00766C92" w:rsidRPr="00250B2B" w:rsidRDefault="00766C92" w:rsidP="00766C92">
      <w:pPr>
        <w:spacing w:after="0" w:line="240" w:lineRule="auto"/>
        <w:ind w:firstLine="567"/>
        <w:jc w:val="both"/>
        <w:rPr>
          <w:rFonts w:ascii="Sylfaen" w:eastAsia="Sylfaen" w:hAnsi="Sylfaen" w:cs="Sylfaen"/>
          <w:noProof/>
          <w:spacing w:val="-1"/>
          <w:lang w:val="ka-GE" w:eastAsia="ru-RU"/>
        </w:rPr>
      </w:pPr>
      <w:r w:rsidRPr="00250B2B">
        <w:rPr>
          <w:rFonts w:ascii="Sylfaen" w:eastAsia="Sylfaen" w:hAnsi="Sylfaen" w:cs="Sylfaen"/>
          <w:noProof/>
          <w:spacing w:val="-1"/>
          <w:lang w:val="ka-GE" w:eastAsia="ru-RU"/>
        </w:rPr>
        <w:t>მუნიციპალიტეტისთვის მნიშვნელოვანია ახალგაზრდების ქალაქის საზოგადოებრივ, ეკონომიკურ, კულტურულ და პოლიტიკურ ცხოვრებაში ჩართულობის ხელშეწყობა. ამ მიზნით 2022 წლის მარტში ბათუმის მერიაში შეიქმნა ახალგაზრდული საბჭო, რომელიც 14 დან 29 წლამდე 15 ახალგაზრდისაგან შედგება.</w:t>
      </w:r>
    </w:p>
    <w:p w:rsidR="00766C92" w:rsidRDefault="00766C92" w:rsidP="00766C92">
      <w:pPr>
        <w:spacing w:after="0" w:line="240" w:lineRule="auto"/>
        <w:ind w:firstLine="567"/>
        <w:jc w:val="both"/>
        <w:rPr>
          <w:rFonts w:ascii="Sylfaen" w:eastAsia="Sylfaen" w:hAnsi="Sylfaen" w:cs="Sylfaen"/>
          <w:noProof/>
          <w:spacing w:val="-1"/>
          <w:lang w:val="ka-GE" w:eastAsia="ru-RU"/>
        </w:rPr>
      </w:pPr>
      <w:r w:rsidRPr="00250B2B">
        <w:rPr>
          <w:rFonts w:ascii="Sylfaen" w:eastAsia="Sylfaen" w:hAnsi="Sylfaen" w:cs="Sylfaen"/>
          <w:noProof/>
          <w:spacing w:val="-1"/>
          <w:lang w:val="ka-GE" w:eastAsia="ru-RU"/>
        </w:rPr>
        <w:t>პრიორიტეტის ფარგლებში იგეგმება სამოქალაქო განათლებისა და ცნობიერების ამაღლების, შემეცნებითი და სხვა გასართობი ღონისძიებები.</w:t>
      </w:r>
    </w:p>
    <w:p w:rsidR="00766C92" w:rsidRPr="009C4AF9" w:rsidRDefault="00766C92" w:rsidP="00766C92">
      <w:pPr>
        <w:spacing w:after="0" w:line="240" w:lineRule="auto"/>
        <w:ind w:firstLine="567"/>
        <w:jc w:val="both"/>
        <w:rPr>
          <w:rFonts w:ascii="Sylfaen" w:hAnsi="Sylfaen"/>
          <w:lang w:val="ka-GE"/>
        </w:rPr>
      </w:pPr>
      <w:r w:rsidRPr="009C4AF9">
        <w:rPr>
          <w:rFonts w:ascii="Sylfaen" w:hAnsi="Sylfaen"/>
          <w:lang w:val="ka-GE"/>
        </w:rPr>
        <w:t>პრიორიტეტის ფარგლებში დაგეგმილია შემდეგი პროგრამების განხორციელება:</w:t>
      </w:r>
    </w:p>
    <w:p w:rsidR="00766C92" w:rsidRPr="009C4AF9" w:rsidRDefault="00766C92" w:rsidP="008D4BE1">
      <w:pPr>
        <w:numPr>
          <w:ilvl w:val="0"/>
          <w:numId w:val="56"/>
        </w:numPr>
        <w:spacing w:after="0" w:line="240" w:lineRule="auto"/>
        <w:ind w:left="0" w:firstLine="567"/>
        <w:contextualSpacing/>
        <w:jc w:val="both"/>
        <w:rPr>
          <w:rFonts w:ascii="Sylfaen" w:hAnsi="Sylfaen"/>
          <w:lang w:val="ka-GE"/>
        </w:rPr>
      </w:pPr>
      <w:r w:rsidRPr="009C4AF9">
        <w:rPr>
          <w:rFonts w:ascii="Sylfaen" w:hAnsi="Sylfaen"/>
          <w:lang w:val="ka-GE"/>
        </w:rPr>
        <w:t>სპორტის განვითარების ხელშეწყობა;</w:t>
      </w:r>
    </w:p>
    <w:p w:rsidR="00766C92" w:rsidRPr="009C4AF9" w:rsidRDefault="00766C92" w:rsidP="008D4BE1">
      <w:pPr>
        <w:numPr>
          <w:ilvl w:val="0"/>
          <w:numId w:val="56"/>
        </w:numPr>
        <w:spacing w:after="0" w:line="240" w:lineRule="auto"/>
        <w:ind w:left="0" w:firstLine="567"/>
        <w:contextualSpacing/>
        <w:jc w:val="both"/>
        <w:rPr>
          <w:rFonts w:ascii="Sylfaen" w:hAnsi="Sylfaen"/>
          <w:lang w:val="ka-GE"/>
        </w:rPr>
      </w:pPr>
      <w:r w:rsidRPr="009C4AF9">
        <w:rPr>
          <w:rFonts w:ascii="Sylfaen" w:hAnsi="Sylfaen"/>
          <w:lang w:val="ka-GE"/>
        </w:rPr>
        <w:t>მუნიციპალური სპორტული ინფრასტრუქტურის განვითარება და მოვლა-პატრონობა;</w:t>
      </w:r>
    </w:p>
    <w:p w:rsidR="00766C92" w:rsidRPr="009C4AF9" w:rsidRDefault="00766C92" w:rsidP="008D4BE1">
      <w:pPr>
        <w:numPr>
          <w:ilvl w:val="0"/>
          <w:numId w:val="56"/>
        </w:numPr>
        <w:spacing w:after="0" w:line="240" w:lineRule="auto"/>
        <w:ind w:left="0" w:firstLine="567"/>
        <w:contextualSpacing/>
        <w:jc w:val="both"/>
        <w:rPr>
          <w:rFonts w:ascii="Sylfaen" w:hAnsi="Sylfaen"/>
          <w:lang w:val="ka-GE"/>
        </w:rPr>
      </w:pPr>
      <w:r w:rsidRPr="009C4AF9">
        <w:rPr>
          <w:rFonts w:ascii="Sylfaen" w:hAnsi="Sylfaen"/>
          <w:lang w:val="ka-GE"/>
        </w:rPr>
        <w:t>კულტურული ღონისძიებები და ფესტივალები;</w:t>
      </w:r>
    </w:p>
    <w:p w:rsidR="00766C92" w:rsidRPr="009C4AF9" w:rsidRDefault="00766C92" w:rsidP="008D4BE1">
      <w:pPr>
        <w:numPr>
          <w:ilvl w:val="0"/>
          <w:numId w:val="56"/>
        </w:numPr>
        <w:spacing w:after="0" w:line="240" w:lineRule="auto"/>
        <w:ind w:left="0" w:firstLine="567"/>
        <w:contextualSpacing/>
        <w:jc w:val="both"/>
        <w:rPr>
          <w:rFonts w:ascii="Sylfaen" w:hAnsi="Sylfaen"/>
          <w:lang w:val="ka-GE"/>
        </w:rPr>
      </w:pPr>
      <w:r w:rsidRPr="009C4AF9">
        <w:rPr>
          <w:rFonts w:ascii="Sylfaen" w:hAnsi="Sylfaen"/>
          <w:lang w:val="ka-GE"/>
        </w:rPr>
        <w:t>კულტურულ-საგანმანათლებლო  საქმიანობის  ხელშეწყობა;</w:t>
      </w:r>
    </w:p>
    <w:p w:rsidR="00766C92" w:rsidRPr="009C4AF9" w:rsidRDefault="00766C92" w:rsidP="008D4BE1">
      <w:pPr>
        <w:numPr>
          <w:ilvl w:val="0"/>
          <w:numId w:val="56"/>
        </w:numPr>
        <w:spacing w:after="0" w:line="240" w:lineRule="auto"/>
        <w:ind w:left="0" w:firstLine="567"/>
        <w:contextualSpacing/>
        <w:jc w:val="both"/>
        <w:rPr>
          <w:rFonts w:ascii="Sylfaen" w:hAnsi="Sylfaen"/>
          <w:lang w:val="ka-GE"/>
        </w:rPr>
      </w:pPr>
      <w:r w:rsidRPr="009C4AF9">
        <w:rPr>
          <w:rFonts w:ascii="Sylfaen" w:hAnsi="Sylfaen"/>
          <w:lang w:val="ka-GE"/>
        </w:rPr>
        <w:t>კულტურული მემკვიდრეობის დაცვა და განვიათარება;</w:t>
      </w:r>
    </w:p>
    <w:p w:rsidR="00766C92" w:rsidRPr="009C4AF9" w:rsidRDefault="00766C92" w:rsidP="008D4BE1">
      <w:pPr>
        <w:numPr>
          <w:ilvl w:val="0"/>
          <w:numId w:val="56"/>
        </w:numPr>
        <w:spacing w:after="0" w:line="240" w:lineRule="auto"/>
        <w:ind w:left="0" w:firstLine="567"/>
        <w:contextualSpacing/>
        <w:jc w:val="both"/>
        <w:rPr>
          <w:rFonts w:ascii="Sylfaen" w:hAnsi="Sylfaen"/>
          <w:lang w:val="ka-GE"/>
        </w:rPr>
      </w:pPr>
      <w:r w:rsidRPr="009C4AF9">
        <w:rPr>
          <w:rFonts w:ascii="Sylfaen" w:hAnsi="Sylfaen"/>
          <w:lang w:val="ka-GE"/>
        </w:rPr>
        <w:t>ახალგაზრდობის განვითარების ხელშეწყობა;</w:t>
      </w:r>
    </w:p>
    <w:p w:rsidR="00766C92" w:rsidRDefault="00766C92" w:rsidP="00766C92">
      <w:pPr>
        <w:tabs>
          <w:tab w:val="left" w:pos="567"/>
        </w:tabs>
        <w:spacing w:after="0" w:line="240" w:lineRule="auto"/>
        <w:ind w:firstLine="567"/>
        <w:rPr>
          <w:rFonts w:ascii="Sylfaen" w:hAnsi="Sylfaen"/>
          <w:b/>
          <w:lang w:val="ka-GE"/>
        </w:rPr>
      </w:pPr>
    </w:p>
    <w:p w:rsidR="00766C92" w:rsidRPr="009C4AF9" w:rsidRDefault="00766C92" w:rsidP="00766C92">
      <w:pPr>
        <w:tabs>
          <w:tab w:val="left" w:pos="567"/>
        </w:tabs>
        <w:spacing w:after="0" w:line="240" w:lineRule="auto"/>
        <w:ind w:firstLine="567"/>
        <w:rPr>
          <w:rFonts w:ascii="Sylfaen" w:hAnsi="Sylfaen"/>
          <w:b/>
          <w:lang w:val="ka-GE"/>
        </w:rPr>
      </w:pPr>
      <w:r w:rsidRPr="009C4AF9">
        <w:rPr>
          <w:rFonts w:ascii="Sylfaen" w:hAnsi="Sylfaen"/>
          <w:b/>
          <w:lang w:val="ka-GE"/>
        </w:rPr>
        <w:t xml:space="preserve">ჯანმრთელობის დაცვა და სოციალური უზრუნველყოფა </w:t>
      </w:r>
    </w:p>
    <w:p w:rsidR="00766C92" w:rsidRPr="009C4AF9" w:rsidRDefault="00766C92" w:rsidP="00766C92">
      <w:pPr>
        <w:spacing w:after="0" w:line="240" w:lineRule="auto"/>
        <w:ind w:firstLine="567"/>
        <w:jc w:val="both"/>
        <w:rPr>
          <w:rFonts w:ascii="Sylfaen" w:hAnsi="Sylfaen" w:cs="Sylfaen"/>
          <w:lang w:val="ka-GE"/>
        </w:rPr>
      </w:pPr>
      <w:r w:rsidRPr="009C4AF9">
        <w:rPr>
          <w:rFonts w:ascii="Sylfaen" w:hAnsi="Sylfaen" w:cs="Sylfaen"/>
          <w:lang w:val="ka-GE"/>
        </w:rPr>
        <w:t>ქ. ბათუმის მუნიციპალიტეტის საშუალოვადიან პრიორიტეტს წამოადგენს სოციალური თანასწორობის უზრუნველყოფა ქალაქის მოსახლეობისთვის, რაც დაკავშირებულია მკურნალობასთან და რეაბილიტაციასთან დაკავშირებული ხარჯების შემცირებასთან სოციალურად დაუცველი ოჯახებისთვის, ასევე საზოგადოების მოწყვლადი ჯგუფებისათვის და შეზღუდული შესაძლებლობების მქონე პირებისთვის.  მუნიციპალიტეტის პრიორიტეტს ჯანმრთელობის დაცვისა და სოციალური უზრუნველყოფის მიმართულებით ასევე წარმოადგენს ავადობისა და სიკვდილიანობის ძირითადი მიზეზების პრევენცია, ასევე შესაძლებლობების შეზღუდვის შემცირება, რაც საზოგადოების ჯანმრთელობის გაუმჯობესებასა და ცხოვრების ხარისხის ამაღლებას შეუწყობს ხელს.პრიორიტეტში აქცენტი ასევე გადატანილია სამედიცინო  დაწესებულებების სერვისის ხარისხის ამაღლებასთან, კონკურენტუნარიანი დარგების გამოვლენასთან, რომელიც საფუძვლად შეიძლება დაედოს სამედიცინო ტურიზმის განვითარების ხელშეწყობას და პაციენტთა მოზიდვას სხვადასხვა ქვეყნებიდან. აღნიშნულის მისაღწევად, აგრეთვე ფუნდამენტურ მნიშვნელობას იძენს ჯანმრთელობისთვის უსაფრთხო და ეპიდემიურად კეთილსაიმედო გარემოს უზრუნველყოფა.</w:t>
      </w:r>
    </w:p>
    <w:p w:rsidR="00766C92" w:rsidRPr="009C4AF9" w:rsidRDefault="00766C92" w:rsidP="00766C92">
      <w:pPr>
        <w:spacing w:after="0" w:line="240" w:lineRule="auto"/>
        <w:ind w:firstLine="567"/>
        <w:jc w:val="both"/>
        <w:rPr>
          <w:rFonts w:ascii="Sylfaen" w:hAnsi="Sylfaen" w:cs="Sylfaen"/>
          <w:lang w:val="ka-GE"/>
        </w:rPr>
      </w:pPr>
      <w:r w:rsidRPr="009C4AF9">
        <w:rPr>
          <w:rFonts w:ascii="Sylfaen" w:hAnsi="Sylfaen" w:cs="Sylfaen"/>
          <w:lang w:val="ka-GE"/>
        </w:rPr>
        <w:t>ქ. ბათუმის მოსახლეობის სოციალური უზრუნველყოფის ღონისძიებები ძირითადად ხორციელდება ცენტრალური ბიუჯეტით გათვალისწინებული პროგრამების ფარგლებში. თუმცა რჩება სოციალური უზრუნველყოფის მომსახურეობის ნაწილი, რომლის დაფინანსება აუცილებელია განხორციელდეს  როგორც ადგილობრივი თვითმმართველობის საკუთარი უფლებამოსილებიდან, ასევე მოსახლეობის მოწყვლადი ჯგუფების საჭიროებებიდან   და გადაუდებელი აუცილებლობიდან გამომდინარე.</w:t>
      </w:r>
    </w:p>
    <w:p w:rsidR="00766C92" w:rsidRPr="009C4AF9" w:rsidRDefault="00766C92" w:rsidP="00766C92">
      <w:pPr>
        <w:spacing w:after="0" w:line="240" w:lineRule="auto"/>
        <w:ind w:firstLine="567"/>
        <w:jc w:val="both"/>
        <w:rPr>
          <w:rFonts w:ascii="Sylfaen" w:hAnsi="Sylfaen" w:cs="Sylfaen"/>
          <w:lang w:val="ka-GE"/>
        </w:rPr>
      </w:pPr>
      <w:r w:rsidRPr="009C4AF9">
        <w:rPr>
          <w:rFonts w:ascii="Sylfaen" w:hAnsi="Sylfaen" w:cs="Sylfaen"/>
          <w:lang w:val="ka-GE"/>
        </w:rPr>
        <w:t>პრიორიტეტის ფარგლებში დაგეგმილია შემდეგი პროგრამების განხორციელება:</w:t>
      </w:r>
    </w:p>
    <w:p w:rsidR="00766C92" w:rsidRPr="009C4AF9" w:rsidRDefault="00766C92" w:rsidP="008D4BE1">
      <w:pPr>
        <w:numPr>
          <w:ilvl w:val="0"/>
          <w:numId w:val="59"/>
        </w:numPr>
        <w:spacing w:after="0" w:line="240" w:lineRule="auto"/>
        <w:ind w:left="0" w:firstLine="567"/>
        <w:contextualSpacing/>
        <w:jc w:val="both"/>
        <w:rPr>
          <w:rFonts w:ascii="Sylfaen" w:hAnsi="Sylfaen" w:cs="Sylfaen"/>
        </w:rPr>
      </w:pPr>
      <w:r w:rsidRPr="009C4AF9">
        <w:rPr>
          <w:rFonts w:ascii="Sylfaen" w:hAnsi="Sylfaen" w:cs="Sylfaen"/>
          <w:lang w:val="ka-GE"/>
        </w:rPr>
        <w:t>ჯანმრთელობის დაცვა</w:t>
      </w:r>
      <w:r w:rsidRPr="009C4AF9">
        <w:rPr>
          <w:rFonts w:ascii="Sylfaen" w:hAnsi="Sylfaen" w:cs="Sylfaen"/>
        </w:rPr>
        <w:t>;</w:t>
      </w:r>
    </w:p>
    <w:p w:rsidR="00766C92" w:rsidRPr="009C4AF9" w:rsidRDefault="00766C92" w:rsidP="008D4BE1">
      <w:pPr>
        <w:numPr>
          <w:ilvl w:val="0"/>
          <w:numId w:val="59"/>
        </w:numPr>
        <w:spacing w:after="0" w:line="240" w:lineRule="auto"/>
        <w:ind w:left="0" w:firstLine="567"/>
        <w:contextualSpacing/>
        <w:jc w:val="both"/>
        <w:rPr>
          <w:rFonts w:ascii="Sylfaen" w:hAnsi="Sylfaen" w:cs="Sylfaen"/>
        </w:rPr>
      </w:pPr>
      <w:r w:rsidRPr="009C4AF9">
        <w:rPr>
          <w:rFonts w:ascii="Sylfaen" w:hAnsi="Sylfaen" w:cs="Sylfaen"/>
          <w:lang w:val="ka-GE"/>
        </w:rPr>
        <w:t>სოციალური უზრუნველყოფა</w:t>
      </w:r>
      <w:r w:rsidRPr="009C4AF9">
        <w:rPr>
          <w:rFonts w:ascii="Sylfaen" w:hAnsi="Sylfaen" w:cs="Sylfaen"/>
        </w:rPr>
        <w:t>;</w:t>
      </w:r>
    </w:p>
    <w:p w:rsidR="00766C92" w:rsidRPr="009C4AF9" w:rsidRDefault="00766C92" w:rsidP="008D4BE1">
      <w:pPr>
        <w:numPr>
          <w:ilvl w:val="0"/>
          <w:numId w:val="59"/>
        </w:numPr>
        <w:spacing w:after="0" w:line="240" w:lineRule="auto"/>
        <w:ind w:left="0" w:firstLine="567"/>
        <w:contextualSpacing/>
        <w:jc w:val="both"/>
        <w:rPr>
          <w:rFonts w:ascii="Sylfaen" w:hAnsi="Sylfaen" w:cs="Sylfaen"/>
          <w:lang w:val="ka-GE"/>
        </w:rPr>
      </w:pPr>
      <w:r w:rsidRPr="009C4AF9">
        <w:rPr>
          <w:rFonts w:ascii="Sylfaen" w:hAnsi="Sylfaen" w:cs="Sylfaen"/>
          <w:lang w:val="ka-GE"/>
        </w:rPr>
        <w:t>სანიტარული ზედამხედველობისა და ეპიდსიტუაციის მართვა.</w:t>
      </w:r>
    </w:p>
    <w:p w:rsidR="00766C92" w:rsidRDefault="00766C92" w:rsidP="00766C92">
      <w:pPr>
        <w:tabs>
          <w:tab w:val="left" w:pos="567"/>
        </w:tabs>
        <w:spacing w:after="0" w:line="240" w:lineRule="auto"/>
        <w:ind w:firstLine="567"/>
        <w:rPr>
          <w:rFonts w:ascii="Sylfaen" w:hAnsi="Sylfaen"/>
          <w:b/>
          <w:lang w:val="ka-GE"/>
        </w:rPr>
      </w:pPr>
    </w:p>
    <w:p w:rsidR="00766C92" w:rsidRPr="009C4AF9" w:rsidRDefault="00766C92" w:rsidP="00766C92">
      <w:pPr>
        <w:tabs>
          <w:tab w:val="left" w:pos="567"/>
        </w:tabs>
        <w:spacing w:after="0" w:line="240" w:lineRule="auto"/>
        <w:ind w:firstLine="567"/>
        <w:rPr>
          <w:rFonts w:ascii="Sylfaen" w:hAnsi="Sylfaen" w:cs="Sylfaen"/>
          <w:b/>
          <w:lang w:val="ka-GE"/>
        </w:rPr>
      </w:pPr>
      <w:r w:rsidRPr="009C4AF9">
        <w:rPr>
          <w:rFonts w:ascii="Sylfaen" w:hAnsi="Sylfaen"/>
          <w:b/>
          <w:lang w:val="ka-GE"/>
        </w:rPr>
        <w:t>ქალაქის ეკონომიკური და ურბანული განვითარება</w:t>
      </w:r>
    </w:p>
    <w:p w:rsidR="00766C92" w:rsidRPr="009C4AF9" w:rsidRDefault="00766C92" w:rsidP="00766C92">
      <w:pPr>
        <w:spacing w:after="0" w:line="240" w:lineRule="auto"/>
        <w:ind w:firstLine="567"/>
        <w:jc w:val="both"/>
        <w:rPr>
          <w:rFonts w:ascii="Sylfaen" w:hAnsi="Sylfaen" w:cs="Sylfaen"/>
          <w:noProof/>
          <w:lang w:val="ka-GE"/>
        </w:rPr>
      </w:pPr>
      <w:r w:rsidRPr="009C4AF9">
        <w:rPr>
          <w:rFonts w:ascii="Sylfaen" w:hAnsi="Sylfaen" w:cs="Sylfaen"/>
          <w:noProof/>
          <w:lang w:val="ka-GE"/>
        </w:rPr>
        <w:t>ბოლო ათწლეულის განმავლობაში ბათუმი საქართველოს მუნიციპალტეტებს შორის მაღა</w:t>
      </w:r>
      <w:r w:rsidRPr="009C4AF9">
        <w:rPr>
          <w:rFonts w:ascii="Sylfaen" w:hAnsi="Sylfaen" w:cs="Sylfaen"/>
          <w:noProof/>
          <w:lang w:val="ka-GE"/>
        </w:rPr>
        <w:softHyphen/>
        <w:t>ლი ეკონომიკური ზრდით გამოირჩევა, რაც განპირობებულია ტურიზმის სექტორის სწრა</w:t>
      </w:r>
      <w:r w:rsidRPr="009C4AF9">
        <w:rPr>
          <w:rFonts w:ascii="Sylfaen" w:hAnsi="Sylfaen" w:cs="Sylfaen"/>
          <w:noProof/>
          <w:lang w:val="ka-GE"/>
        </w:rPr>
        <w:softHyphen/>
        <w:t>ფი განვითარებით, უძრავ ქონებაში ინვესტირების ზრდით და სამშენებლო სექტორის გააქტი</w:t>
      </w:r>
      <w:r w:rsidRPr="009C4AF9">
        <w:rPr>
          <w:rFonts w:ascii="Sylfaen" w:hAnsi="Sylfaen" w:cs="Sylfaen"/>
          <w:noProof/>
          <w:lang w:val="ka-GE"/>
        </w:rPr>
        <w:softHyphen/>
        <w:t>ურებით. ქვეყანაში სიდიდით და მნიშვნელობით მეორე ქალაქის სტატუსის მიღწევის შემდეგ, ბათუმი დადგა განვითარებადი სექტორების ზრდის ტემპის შენელების საფრთხის, ეკონომი-კის დივერსიფიკაციის, ქალაქის სივრცით განვითარების, ინფრასტრუქტურაში განხორ</w:t>
      </w:r>
      <w:r w:rsidRPr="009C4AF9">
        <w:rPr>
          <w:rFonts w:ascii="Sylfaen" w:hAnsi="Sylfaen" w:cs="Sylfaen"/>
          <w:noProof/>
          <w:lang w:val="ka-GE"/>
        </w:rPr>
        <w:softHyphen/>
        <w:t>ცი</w:t>
      </w:r>
      <w:r w:rsidRPr="009C4AF9">
        <w:rPr>
          <w:rFonts w:ascii="Sylfaen" w:hAnsi="Sylfaen" w:cs="Sylfaen"/>
          <w:noProof/>
          <w:lang w:val="ka-GE"/>
        </w:rPr>
        <w:softHyphen/>
        <w:t>ელებული ინვესტიციების საზოგადოების განვითარებასა და ქალაქის კონკურენ</w:t>
      </w:r>
      <w:r w:rsidRPr="009C4AF9">
        <w:rPr>
          <w:rFonts w:ascii="Sylfaen" w:hAnsi="Sylfaen" w:cs="Sylfaen"/>
          <w:noProof/>
          <w:lang w:val="ka-GE"/>
        </w:rPr>
        <w:softHyphen/>
        <w:t>ტუნა</w:t>
      </w:r>
      <w:r w:rsidRPr="009C4AF9">
        <w:rPr>
          <w:rFonts w:ascii="Sylfaen" w:hAnsi="Sylfaen" w:cs="Sylfaen"/>
          <w:noProof/>
          <w:lang w:val="ka-GE"/>
        </w:rPr>
        <w:softHyphen/>
        <w:t>რი</w:t>
      </w:r>
      <w:r w:rsidRPr="009C4AF9">
        <w:rPr>
          <w:rFonts w:ascii="Sylfaen" w:hAnsi="Sylfaen" w:cs="Sylfaen"/>
          <w:noProof/>
          <w:lang w:val="ka-GE"/>
        </w:rPr>
        <w:softHyphen/>
        <w:t>ანო</w:t>
      </w:r>
      <w:r w:rsidRPr="009C4AF9">
        <w:rPr>
          <w:rFonts w:ascii="Sylfaen" w:hAnsi="Sylfaen" w:cs="Sylfaen"/>
          <w:noProof/>
          <w:lang w:val="ka-GE"/>
        </w:rPr>
        <w:softHyphen/>
        <w:t>ბასთან სინქრონიზაციის აუცილებლობის წინაშე.</w:t>
      </w:r>
    </w:p>
    <w:p w:rsidR="00766C92" w:rsidRPr="009C4AF9" w:rsidRDefault="00766C92" w:rsidP="00766C92">
      <w:pPr>
        <w:spacing w:after="0" w:line="240" w:lineRule="auto"/>
        <w:ind w:firstLine="567"/>
        <w:jc w:val="both"/>
        <w:rPr>
          <w:rFonts w:ascii="Sylfaen" w:hAnsi="Sylfaen" w:cs="Sylfaen"/>
          <w:noProof/>
          <w:lang w:val="ka-GE"/>
        </w:rPr>
      </w:pPr>
      <w:r w:rsidRPr="009C4AF9">
        <w:rPr>
          <w:rFonts w:ascii="Sylfaen" w:hAnsi="Sylfaen" w:cs="Sylfaen"/>
          <w:noProof/>
          <w:lang w:val="ka-GE"/>
        </w:rPr>
        <w:t xml:space="preserve">ქალაქის დასახლებული ტერიტორიების გეგმაზომიერი განაშენიანებისა და რაციონალური გამოყენების, ქალაქის მდგრადი განვითარების უზრუნველსაყოფად აუცილებელია ქალაქს გააჩნდეს მიწათსარგებლობის გენერალური გეგმა, რომელიც უზუნველყოფს ერთის მრხივ ქალაქის, როგორც ისტორიულად ჩამოყალიბებული ორგანიზმის სივრცით-არქიტექტურული გარემოს, განაშენიანების ფორმებისა და იერსახის შენარჩუნებასა და განვითარებას. </w:t>
      </w:r>
    </w:p>
    <w:p w:rsidR="00766C92" w:rsidRPr="009C4AF9" w:rsidRDefault="00766C92" w:rsidP="00766C92">
      <w:pPr>
        <w:spacing w:after="0" w:line="240" w:lineRule="auto"/>
        <w:ind w:firstLine="567"/>
        <w:jc w:val="both"/>
        <w:rPr>
          <w:rFonts w:ascii="Sylfaen" w:hAnsi="Sylfaen"/>
          <w:lang w:val="ka-GE"/>
        </w:rPr>
      </w:pPr>
      <w:r w:rsidRPr="009C4AF9">
        <w:rPr>
          <w:rFonts w:ascii="Sylfaen" w:hAnsi="Sylfaen" w:cs="Sylfaen"/>
          <w:noProof/>
          <w:lang w:val="ka-GE"/>
        </w:rPr>
        <w:t>მიწათსარგებლობის გენერალური გეგმის შემუშავებისა და დამტკიცების, გეგმაზე დაყრდნობით ქალაქის ფუნქციონალური პროფილის დივერსიფიკაციისა და ეკონომიკური განვითარების ხელშეწყობის ღონისძიებების განხორციელებით, ქალაქ ბათუმის მუნიციპალიტეტი ხელს შეუწყობს, რომ ქალაქი ბათუმი გახდეს ცხოვრების დონითა და ბიზნესის კეთების შესაძლებლობებით მიმზიდველი ქალაქი არამარტო ქვეყნის, არამედ რეგიონის მასშტაბით</w:t>
      </w:r>
      <w:r w:rsidRPr="009C4AF9">
        <w:rPr>
          <w:rFonts w:eastAsia="Times New Roman"/>
          <w:lang w:val="ka-GE"/>
        </w:rPr>
        <w:t xml:space="preserve">. </w:t>
      </w:r>
      <w:r w:rsidRPr="009C4AF9">
        <w:rPr>
          <w:rFonts w:ascii="Sylfaen" w:hAnsi="Sylfaen" w:cs="Sylfaen"/>
          <w:lang w:val="ka-GE"/>
        </w:rPr>
        <w:t>პრიორიტეტის ფარგლებში დაგეგმილია შემდეგი პროგრამების განხორციელება:</w:t>
      </w:r>
    </w:p>
    <w:p w:rsidR="00766C92" w:rsidRPr="009C4AF9" w:rsidRDefault="00766C92" w:rsidP="008D4BE1">
      <w:pPr>
        <w:numPr>
          <w:ilvl w:val="0"/>
          <w:numId w:val="60"/>
        </w:numPr>
        <w:spacing w:after="0" w:line="240" w:lineRule="auto"/>
        <w:contextualSpacing/>
        <w:jc w:val="both"/>
        <w:rPr>
          <w:rFonts w:ascii="Sylfaen" w:hAnsi="Sylfaen" w:cs="Sylfaen"/>
          <w:lang w:val="ka-GE"/>
        </w:rPr>
      </w:pPr>
      <w:r w:rsidRPr="009C4AF9">
        <w:rPr>
          <w:rFonts w:ascii="Sylfaen" w:hAnsi="Sylfaen" w:cs="Sylfaen"/>
          <w:lang w:val="ka-GE"/>
        </w:rPr>
        <w:t>ქალაქის ურბანული განვითარება</w:t>
      </w:r>
      <w:r w:rsidRPr="009C4AF9">
        <w:rPr>
          <w:rFonts w:ascii="Sylfaen" w:hAnsi="Sylfaen" w:cs="Sylfaen"/>
        </w:rPr>
        <w:t>;</w:t>
      </w:r>
    </w:p>
    <w:p w:rsidR="00766C92" w:rsidRPr="009C4AF9" w:rsidRDefault="00766C92" w:rsidP="008D4BE1">
      <w:pPr>
        <w:numPr>
          <w:ilvl w:val="0"/>
          <w:numId w:val="60"/>
        </w:numPr>
        <w:spacing w:after="0" w:line="240" w:lineRule="auto"/>
        <w:contextualSpacing/>
        <w:jc w:val="both"/>
        <w:rPr>
          <w:rFonts w:ascii="Sylfaen" w:hAnsi="Sylfaen" w:cs="Sylfaen"/>
          <w:lang w:val="ka-GE"/>
        </w:rPr>
      </w:pPr>
      <w:r w:rsidRPr="009C4AF9">
        <w:rPr>
          <w:rFonts w:ascii="Sylfaen" w:hAnsi="Sylfaen" w:cs="Sylfaen"/>
          <w:lang w:val="ka-GE"/>
        </w:rPr>
        <w:t>ქალაქის ეკონომიკური პროფილის გაძლიერება და ბიზნესის განვითარების ხელშეწყობა.</w:t>
      </w:r>
    </w:p>
    <w:p w:rsidR="00766C92" w:rsidRDefault="00766C92" w:rsidP="00766C92">
      <w:pPr>
        <w:tabs>
          <w:tab w:val="left" w:pos="567"/>
        </w:tabs>
        <w:spacing w:after="0" w:line="240" w:lineRule="auto"/>
        <w:ind w:firstLine="567"/>
        <w:rPr>
          <w:rFonts w:ascii="Sylfaen" w:hAnsi="Sylfaen"/>
          <w:b/>
          <w:lang w:val="ka-GE"/>
        </w:rPr>
      </w:pPr>
    </w:p>
    <w:p w:rsidR="00766C92" w:rsidRPr="009C4AF9" w:rsidRDefault="00766C92" w:rsidP="00766C92">
      <w:pPr>
        <w:tabs>
          <w:tab w:val="left" w:pos="567"/>
        </w:tabs>
        <w:spacing w:after="0" w:line="240" w:lineRule="auto"/>
        <w:ind w:firstLine="567"/>
        <w:rPr>
          <w:rFonts w:ascii="Sylfaen" w:hAnsi="Sylfaen"/>
          <w:b/>
          <w:lang w:val="ka-GE"/>
        </w:rPr>
      </w:pPr>
      <w:r w:rsidRPr="009C4AF9">
        <w:rPr>
          <w:rFonts w:ascii="Sylfaen" w:hAnsi="Sylfaen"/>
          <w:b/>
          <w:lang w:val="ka-GE"/>
        </w:rPr>
        <w:t>მუნიციპალური სერვისების განვითარება</w:t>
      </w:r>
    </w:p>
    <w:p w:rsidR="00766C92" w:rsidRPr="009C4AF9" w:rsidRDefault="00766C92" w:rsidP="00766C92">
      <w:pPr>
        <w:spacing w:after="0" w:line="240" w:lineRule="auto"/>
        <w:ind w:firstLine="567"/>
        <w:jc w:val="both"/>
        <w:rPr>
          <w:rFonts w:ascii="Sylfaen" w:hAnsi="Sylfaen"/>
          <w:lang w:val="ka-GE"/>
        </w:rPr>
      </w:pPr>
      <w:r w:rsidRPr="009C4AF9">
        <w:rPr>
          <w:rFonts w:ascii="Sylfaen" w:hAnsi="Sylfaen"/>
          <w:lang w:val="ka-GE"/>
        </w:rPr>
        <w:t>ქ. ბათუმის მუნიციპალიტეტის მდგრადი განვითარების და კონკურენტუნარიანობის  მნიშვნელოვან საფუძველს ეფექტური მმართველობა და მუნიციპალური სამსახურების მიერ გაწეული მომსახურების მაღალი ხარისხი წარმოადგენს. მუნიციპალური მომსახურების ხარის</w:t>
      </w:r>
      <w:r w:rsidRPr="009C4AF9">
        <w:rPr>
          <w:rFonts w:ascii="Sylfaen" w:hAnsi="Sylfaen"/>
          <w:lang w:val="ka-GE"/>
        </w:rPr>
        <w:softHyphen/>
        <w:t>ხისა და ხელმისაწვდომობის ამაღლების პროცესში, განსაკუთრებული მნიშვნელობა ენი</w:t>
      </w:r>
      <w:r w:rsidRPr="009C4AF9">
        <w:rPr>
          <w:rFonts w:ascii="Sylfaen" w:hAnsi="Sylfaen"/>
          <w:lang w:val="ka-GE"/>
        </w:rPr>
        <w:softHyphen/>
        <w:t>ჭება მდგრადი, ეფექტური და უსაფრთხო ელექტრონული მმართველობის სისტემების დანერ</w:t>
      </w:r>
      <w:r w:rsidRPr="009C4AF9">
        <w:rPr>
          <w:rFonts w:ascii="Sylfaen" w:hAnsi="Sylfaen"/>
          <w:lang w:val="ka-GE"/>
        </w:rPr>
        <w:softHyphen/>
      </w:r>
      <w:r w:rsidRPr="009C4AF9">
        <w:rPr>
          <w:rFonts w:ascii="Sylfaen" w:hAnsi="Sylfaen"/>
          <w:lang w:val="ka-GE"/>
        </w:rPr>
        <w:softHyphen/>
        <w:t>გვას და განვითარებას. მოქალაქეთათვის, ასევე ბიზნეს სუბიექტებისათვის, ელექტრო</w:t>
      </w:r>
      <w:r w:rsidRPr="009C4AF9">
        <w:rPr>
          <w:rFonts w:ascii="Sylfaen" w:hAnsi="Sylfaen"/>
          <w:lang w:val="ka-GE"/>
        </w:rPr>
        <w:softHyphen/>
        <w:t xml:space="preserve">ნული სერვისების დანერგვა მნიშვნელოვნად გაამარტივებს მუნიციპალური მომსახურების მიღების პროცესს, შეამცირებს მომსახურების მიღების ვადებს, გააუმჯობესებს კონტროლს გაწეულ მომსახურებაზე, ასევე მინიმუმამდე დაიყვანს საოპერაციო და ადამიანურ ხარვეზებს. </w:t>
      </w:r>
    </w:p>
    <w:p w:rsidR="00766C92" w:rsidRPr="009C4AF9" w:rsidRDefault="00766C92" w:rsidP="00766C92">
      <w:pPr>
        <w:spacing w:after="0" w:line="240" w:lineRule="auto"/>
        <w:ind w:firstLine="567"/>
        <w:jc w:val="both"/>
        <w:rPr>
          <w:rFonts w:ascii="Sylfaen" w:hAnsi="Sylfaen"/>
          <w:lang w:val="ka-GE"/>
        </w:rPr>
      </w:pPr>
      <w:r w:rsidRPr="009C4AF9">
        <w:rPr>
          <w:rFonts w:ascii="Sylfaen" w:hAnsi="Sylfaen"/>
          <w:lang w:val="ka-GE"/>
        </w:rPr>
        <w:t>ამ მიმართულებით მომდევნო საშუალოვადიანი პერიოდის განმავლობაში ქ. ბათუმის მუნიციპალიტეტი გააგრძელებს წინა წლებში შემუშავებული ელექტრონული სერვისების დახვე</w:t>
      </w:r>
      <w:r w:rsidRPr="009C4AF9">
        <w:rPr>
          <w:rFonts w:ascii="Sylfaen" w:hAnsi="Sylfaen"/>
          <w:lang w:val="ka-GE"/>
        </w:rPr>
        <w:softHyphen/>
        <w:t>წისა და ახალი ელექტრონული სერვისების დანერგვის პროცესს, ისე რომ უზრუნველ</w:t>
      </w:r>
      <w:r w:rsidRPr="009C4AF9">
        <w:rPr>
          <w:rFonts w:ascii="Sylfaen" w:hAnsi="Sylfaen"/>
          <w:lang w:val="ka-GE"/>
        </w:rPr>
        <w:softHyphen/>
        <w:t>ყოს მუნიციპალიტეტის ყველა მომსახურების ელექტრონულად მიწოდება მოქალაქე</w:t>
      </w:r>
      <w:r w:rsidRPr="009C4AF9">
        <w:rPr>
          <w:rFonts w:ascii="Sylfaen" w:hAnsi="Sylfaen"/>
          <w:lang w:val="ka-GE"/>
        </w:rPr>
        <w:softHyphen/>
        <w:t xml:space="preserve">ებისათვის - „ერთი ფანჯრის“ პრინციპის ამოქმედება ყველა სახის მომსახურებაზე, ამ მიზნით გაგრძელდება ასევე, მოდერნიზებული სერვისცენტრების მშენებლობა. </w:t>
      </w:r>
    </w:p>
    <w:p w:rsidR="00766C92" w:rsidRPr="009C4AF9" w:rsidRDefault="00766C92" w:rsidP="00766C92">
      <w:pPr>
        <w:spacing w:after="0" w:line="240" w:lineRule="auto"/>
        <w:ind w:firstLine="567"/>
        <w:jc w:val="both"/>
        <w:rPr>
          <w:rFonts w:ascii="Sylfaen" w:hAnsi="Sylfaen" w:cs="Sylfaen"/>
          <w:lang w:val="ka-GE"/>
        </w:rPr>
      </w:pPr>
      <w:r w:rsidRPr="009C4AF9">
        <w:rPr>
          <w:rFonts w:ascii="Sylfaen" w:hAnsi="Sylfaen" w:cs="Sylfaen"/>
          <w:lang w:val="ka-GE"/>
        </w:rPr>
        <w:t>პრიორიტეტის ფარგლებში დაგეგმილია შემდეგი პროგრამების განხორციელება:</w:t>
      </w:r>
    </w:p>
    <w:p w:rsidR="00766C92" w:rsidRPr="009C4AF9" w:rsidRDefault="00766C92" w:rsidP="008D4BE1">
      <w:pPr>
        <w:pStyle w:val="ListParagraph"/>
        <w:numPr>
          <w:ilvl w:val="0"/>
          <w:numId w:val="60"/>
        </w:numPr>
        <w:spacing w:after="0" w:line="240" w:lineRule="auto"/>
        <w:jc w:val="both"/>
        <w:rPr>
          <w:rFonts w:ascii="Sylfaen" w:hAnsi="Sylfaen"/>
          <w:lang w:val="ka-GE"/>
        </w:rPr>
      </w:pPr>
      <w:r w:rsidRPr="009C4AF9">
        <w:rPr>
          <w:rFonts w:ascii="Sylfaen" w:hAnsi="Sylfaen"/>
          <w:lang w:val="ka-GE"/>
        </w:rPr>
        <w:t>მუნიციპალური მომსახურების მართვა და გაუმჯობესება</w:t>
      </w:r>
    </w:p>
    <w:p w:rsidR="00766C92" w:rsidRPr="009C4AF9" w:rsidRDefault="00766C92" w:rsidP="008D4BE1">
      <w:pPr>
        <w:pStyle w:val="ListParagraph"/>
        <w:numPr>
          <w:ilvl w:val="0"/>
          <w:numId w:val="60"/>
        </w:numPr>
        <w:spacing w:after="0" w:line="240" w:lineRule="auto"/>
        <w:jc w:val="both"/>
        <w:rPr>
          <w:rFonts w:ascii="Sylfaen" w:hAnsi="Sylfaen"/>
          <w:lang w:val="ka-GE"/>
        </w:rPr>
      </w:pPr>
      <w:r w:rsidRPr="009C4AF9">
        <w:rPr>
          <w:rFonts w:ascii="Sylfaen" w:hAnsi="Sylfaen"/>
          <w:lang w:val="ka-GE"/>
        </w:rPr>
        <w:t>თვითმმართველობის განხორციელებაში მოქალაქეთა მონაწილეობის გაძლიერება;</w:t>
      </w:r>
    </w:p>
    <w:p w:rsidR="00766C92" w:rsidRDefault="00766C92" w:rsidP="00766C92">
      <w:pPr>
        <w:pStyle w:val="Heading1"/>
        <w:tabs>
          <w:tab w:val="left" w:pos="360"/>
        </w:tabs>
        <w:spacing w:before="100" w:beforeAutospacing="1" w:line="240" w:lineRule="auto"/>
        <w:jc w:val="center"/>
        <w:rPr>
          <w:rFonts w:ascii="Sylfaen" w:hAnsi="Sylfaen"/>
          <w:b/>
          <w:color w:val="1F3864" w:themeColor="accent1" w:themeShade="80"/>
          <w:sz w:val="22"/>
          <w:szCs w:val="22"/>
          <w:lang w:val="ka-GE"/>
        </w:rPr>
      </w:pPr>
      <w:r w:rsidRPr="00766C92">
        <w:rPr>
          <w:rFonts w:ascii="Sylfaen" w:hAnsi="Sylfaen"/>
          <w:b/>
          <w:color w:val="1F3864" w:themeColor="accent1" w:themeShade="80"/>
          <w:sz w:val="22"/>
          <w:szCs w:val="22"/>
          <w:lang w:val="ka-GE"/>
        </w:rPr>
        <w:t>ხულოს მუნიციპალიტეტის პრიორიტეტები</w:t>
      </w:r>
    </w:p>
    <w:p w:rsidR="00766C92" w:rsidRPr="00D45847" w:rsidRDefault="00766C92" w:rsidP="00766C92">
      <w:pPr>
        <w:spacing w:after="0" w:line="240" w:lineRule="auto"/>
        <w:rPr>
          <w:lang w:val="ka-GE"/>
        </w:rPr>
      </w:pPr>
    </w:p>
    <w:p w:rsidR="00766C92" w:rsidRDefault="00766C92" w:rsidP="00766C92">
      <w:pPr>
        <w:tabs>
          <w:tab w:val="left" w:pos="720"/>
        </w:tabs>
        <w:spacing w:after="0" w:line="240" w:lineRule="auto"/>
        <w:jc w:val="both"/>
        <w:rPr>
          <w:rFonts w:ascii="Sylfaen" w:eastAsia="Sylfaen" w:hAnsi="Sylfaen"/>
          <w:b/>
          <w:lang w:val="ka-GE"/>
        </w:rPr>
      </w:pPr>
      <w:r w:rsidRPr="00D45847">
        <w:rPr>
          <w:rFonts w:ascii="Sylfaen" w:eastAsia="Sylfaen" w:hAnsi="Sylfaen"/>
          <w:b/>
          <w:lang w:val="ka-GE"/>
        </w:rPr>
        <w:t>ინფრასტრუქტურის</w:t>
      </w:r>
      <w:r w:rsidRPr="009C4AF9">
        <w:rPr>
          <w:rFonts w:ascii="Sylfaen" w:eastAsia="Sylfaen" w:hAnsi="Sylfaen"/>
          <w:b/>
          <w:lang w:val="ka-GE"/>
        </w:rPr>
        <w:t xml:space="preserve"> მშენებლობა, რეაბილიტაცია და ექსპლოატაცია</w:t>
      </w:r>
    </w:p>
    <w:p w:rsidR="00766C92" w:rsidRPr="00D45847" w:rsidRDefault="00766C92" w:rsidP="008D4BE1">
      <w:pPr>
        <w:pStyle w:val="ListParagraph"/>
        <w:numPr>
          <w:ilvl w:val="0"/>
          <w:numId w:val="34"/>
        </w:numPr>
        <w:tabs>
          <w:tab w:val="left" w:pos="720"/>
        </w:tabs>
        <w:spacing w:after="0" w:line="240" w:lineRule="auto"/>
        <w:ind w:left="0" w:firstLine="360"/>
        <w:jc w:val="both"/>
        <w:rPr>
          <w:rFonts w:ascii="Sylfaen" w:hAnsi="Sylfaen" w:cs="Sylfaen"/>
          <w:b/>
          <w:lang w:val="ka-GE"/>
        </w:rPr>
      </w:pPr>
      <w:r w:rsidRPr="009C4AF9">
        <w:rPr>
          <w:rFonts w:ascii="Sylfaen" w:eastAsia="Sylfaen" w:hAnsi="Sylfaen"/>
          <w:b/>
          <w:noProof/>
          <w:lang w:val="ka-GE"/>
        </w:rPr>
        <w:t xml:space="preserve"> </w:t>
      </w:r>
      <w:r w:rsidRPr="009C4AF9">
        <w:rPr>
          <w:rFonts w:ascii="Sylfaen" w:eastAsia="Sylfaen" w:hAnsi="Sylfaen"/>
          <w:b/>
          <w:noProof/>
        </w:rPr>
        <w:t xml:space="preserve"> </w:t>
      </w:r>
      <w:r w:rsidRPr="00D45847">
        <w:rPr>
          <w:rFonts w:ascii="Sylfaen" w:hAnsi="Sylfaen" w:cs="Sylfaen"/>
          <w:b/>
          <w:lang w:val="ka-GE"/>
        </w:rPr>
        <w:t>საგზაო ინფრასტრუქტურის განვითარება</w:t>
      </w:r>
    </w:p>
    <w:p w:rsidR="00766C92" w:rsidRPr="009C4AF9" w:rsidRDefault="00766C92" w:rsidP="00766C92">
      <w:pPr>
        <w:tabs>
          <w:tab w:val="left" w:pos="720"/>
        </w:tabs>
        <w:spacing w:after="0" w:line="240" w:lineRule="auto"/>
        <w:ind w:firstLine="360"/>
        <w:jc w:val="both"/>
        <w:rPr>
          <w:rFonts w:ascii="Sylfaen" w:hAnsi="Sylfaen" w:cs="Sylfaen"/>
          <w:noProof/>
          <w:lang w:val="ka-GE"/>
        </w:rPr>
      </w:pPr>
      <w:r w:rsidRPr="009C4AF9">
        <w:rPr>
          <w:rFonts w:ascii="Sylfaen" w:hAnsi="Sylfaen"/>
          <w:lang w:val="ka-GE"/>
        </w:rPr>
        <w:tab/>
        <w:t xml:space="preserve">აღნიშნული პროგრამის ფარგლებში მუნიციპალიტეტში </w:t>
      </w:r>
      <w:r w:rsidRPr="009C4AF9">
        <w:rPr>
          <w:rFonts w:ascii="Sylfaen" w:hAnsi="Sylfaen" w:cs="Sylfaen"/>
          <w:noProof/>
          <w:lang w:val="ka-GE"/>
        </w:rPr>
        <w:t xml:space="preserve">დაგეგმილია </w:t>
      </w:r>
      <w:r w:rsidRPr="009C4AF9">
        <w:rPr>
          <w:rFonts w:ascii="Sylfaen" w:hAnsi="Sylfaen"/>
          <w:lang w:val="ka-GE"/>
        </w:rPr>
        <w:t>გზების რეაბილიტაციისა და მოვლა შენახვის ღონისძიებები. პროგრამა ასევე ითვალისწინებს</w:t>
      </w:r>
      <w:r w:rsidRPr="009C4AF9">
        <w:rPr>
          <w:rFonts w:ascii="Sylfaen" w:hAnsi="Sylfaen" w:cs="Sylfaen"/>
          <w:noProof/>
          <w:lang w:val="af-ZA"/>
        </w:rPr>
        <w:t xml:space="preserve"> “ხულო-თაგო”-ს ბაგირგზ</w:t>
      </w:r>
      <w:r w:rsidRPr="009C4AF9">
        <w:rPr>
          <w:rFonts w:ascii="Sylfaen" w:hAnsi="Sylfaen" w:cs="Sylfaen"/>
          <w:noProof/>
          <w:lang w:val="ka-GE"/>
        </w:rPr>
        <w:t xml:space="preserve">ის ექსპლოატაციას და </w:t>
      </w:r>
      <w:r w:rsidRPr="009C4AF9">
        <w:rPr>
          <w:rFonts w:ascii="Sylfaen" w:hAnsi="Sylfaen" w:cs="Sylfaen"/>
          <w:noProof/>
          <w:lang w:val="af-ZA"/>
        </w:rPr>
        <w:t>ობიექტის გამართულ მუშაობას</w:t>
      </w:r>
      <w:r w:rsidRPr="009C4AF9">
        <w:rPr>
          <w:rFonts w:ascii="Sylfaen" w:hAnsi="Sylfaen" w:cs="Sylfaen"/>
          <w:noProof/>
          <w:lang w:val="ka-GE"/>
        </w:rPr>
        <w:t>.</w:t>
      </w:r>
      <w:r w:rsidRPr="009C4AF9">
        <w:rPr>
          <w:rFonts w:ascii="Sylfaen" w:hAnsi="Sylfaen"/>
          <w:lang w:val="ka-GE"/>
        </w:rPr>
        <w:t>.</w:t>
      </w:r>
    </w:p>
    <w:p w:rsidR="00766C92" w:rsidRPr="009C4AF9" w:rsidRDefault="00766C92" w:rsidP="008D4BE1">
      <w:pPr>
        <w:pStyle w:val="ListParagraph"/>
        <w:numPr>
          <w:ilvl w:val="0"/>
          <w:numId w:val="34"/>
        </w:numPr>
        <w:tabs>
          <w:tab w:val="left" w:pos="720"/>
        </w:tabs>
        <w:spacing w:after="0" w:line="240" w:lineRule="auto"/>
        <w:ind w:left="0" w:firstLine="360"/>
        <w:jc w:val="both"/>
        <w:rPr>
          <w:rFonts w:ascii="Sylfaen" w:hAnsi="Sylfaen"/>
          <w:b/>
          <w:lang w:val="ka-GE"/>
        </w:rPr>
      </w:pPr>
      <w:r w:rsidRPr="009C4AF9">
        <w:rPr>
          <w:rFonts w:ascii="Sylfaen" w:hAnsi="Sylfaen" w:cs="Sylfaen"/>
          <w:b/>
          <w:lang w:val="ka-GE"/>
        </w:rPr>
        <w:t>კომუნალური</w:t>
      </w:r>
      <w:r w:rsidRPr="009C4AF9">
        <w:rPr>
          <w:rFonts w:ascii="Sylfaen" w:hAnsi="Sylfaen"/>
          <w:b/>
          <w:lang w:val="ka-GE"/>
        </w:rPr>
        <w:t xml:space="preserve"> ინფრასტრუქტურის მშენებლობა-რეაბილიტაცია</w:t>
      </w:r>
    </w:p>
    <w:p w:rsidR="00766C92" w:rsidRPr="009C4AF9" w:rsidRDefault="00766C92" w:rsidP="00766C92">
      <w:pPr>
        <w:tabs>
          <w:tab w:val="left" w:pos="360"/>
        </w:tabs>
        <w:spacing w:after="0" w:line="240" w:lineRule="auto"/>
        <w:ind w:firstLine="567"/>
        <w:jc w:val="both"/>
        <w:rPr>
          <w:rFonts w:ascii="Sylfaen" w:eastAsia="Sylfaen" w:hAnsi="Sylfaen"/>
          <w:lang w:val="ka-GE"/>
        </w:rPr>
      </w:pPr>
      <w:r w:rsidRPr="009C4AF9">
        <w:rPr>
          <w:rFonts w:ascii="Sylfaen" w:hAnsi="Sylfaen" w:cs="Sylfaen"/>
          <w:lang w:val="ka-GE"/>
        </w:rPr>
        <w:t>პროგრამის ფარგლებში განხორციელდება საბინაო ამხანაგობები, გარე განათებისა და ელექტროგადამცემი ქსელების მოწყობა-რეაბილიტაცია, წყლისა და კანალიზაციის სისტემების მშენებლობა-რეაბილიტაცია, საპროექტო დოკუმენტაციის შედგენისა და საკადასტრო სააღრიცხვო  სამუშაოები, სხვადასხვა ინფრასტრუქტურული ობიექტების მიმდინარე შეკეთების სამუშაოები.</w:t>
      </w:r>
      <w:r w:rsidRPr="009C4AF9">
        <w:rPr>
          <w:rFonts w:ascii="Sylfaen" w:eastAsia="Sylfaen" w:hAnsi="Sylfaen"/>
          <w:lang w:val="ka-GE"/>
        </w:rPr>
        <w:t>.</w:t>
      </w:r>
    </w:p>
    <w:p w:rsidR="00766C92" w:rsidRPr="009C4AF9" w:rsidRDefault="00766C92" w:rsidP="008D4BE1">
      <w:pPr>
        <w:pStyle w:val="ListParagraph"/>
        <w:numPr>
          <w:ilvl w:val="0"/>
          <w:numId w:val="35"/>
        </w:numPr>
        <w:tabs>
          <w:tab w:val="left" w:pos="720"/>
        </w:tabs>
        <w:spacing w:after="0" w:line="240" w:lineRule="auto"/>
        <w:ind w:left="0" w:firstLine="360"/>
        <w:jc w:val="both"/>
        <w:rPr>
          <w:rFonts w:ascii="Sylfaen" w:hAnsi="Sylfaen"/>
          <w:b/>
          <w:lang w:val="ka-GE"/>
        </w:rPr>
      </w:pPr>
      <w:r w:rsidRPr="009C4AF9">
        <w:rPr>
          <w:rFonts w:ascii="Sylfaen" w:hAnsi="Sylfaen"/>
          <w:b/>
          <w:lang w:val="ka-GE"/>
        </w:rPr>
        <w:t xml:space="preserve">მუნიციპალიტეტის კეთილმოწყობა </w:t>
      </w:r>
    </w:p>
    <w:p w:rsidR="00766C92" w:rsidRPr="009C4AF9" w:rsidRDefault="00766C92" w:rsidP="00766C92">
      <w:pPr>
        <w:tabs>
          <w:tab w:val="left" w:pos="720"/>
        </w:tabs>
        <w:spacing w:after="0" w:line="240" w:lineRule="auto"/>
        <w:jc w:val="both"/>
        <w:rPr>
          <w:rFonts w:ascii="Sylfaen" w:hAnsi="Sylfaen"/>
          <w:lang w:val="ka-GE"/>
        </w:rPr>
      </w:pPr>
      <w:r w:rsidRPr="009C4AF9">
        <w:rPr>
          <w:rFonts w:ascii="Sylfaen" w:hAnsi="Sylfaen" w:cs="Sylfaen"/>
          <w:lang w:val="ka-GE"/>
        </w:rPr>
        <w:tab/>
        <w:t>პროგრამის ფარგლებში განხორციელდება მუნიციპალიტეტის ტერიტორიაზე არსებული სკვერების, ქუჩებისა და ფასადების მოწყობა, ასევე მუნიციპალური ობიექტების მშენებლობა-რეაბილიტაცია.</w:t>
      </w:r>
      <w:r w:rsidRPr="009C4AF9">
        <w:rPr>
          <w:rFonts w:ascii="Sylfaen" w:hAnsi="Sylfaen"/>
          <w:lang w:val="ka-GE"/>
        </w:rPr>
        <w:t xml:space="preserve">. </w:t>
      </w:r>
    </w:p>
    <w:p w:rsidR="00766C92" w:rsidRDefault="00766C92" w:rsidP="00766C92">
      <w:pPr>
        <w:tabs>
          <w:tab w:val="left" w:pos="720"/>
        </w:tabs>
        <w:spacing w:after="0" w:line="240" w:lineRule="auto"/>
        <w:jc w:val="both"/>
        <w:rPr>
          <w:rFonts w:ascii="Sylfaen" w:eastAsia="Sylfaen" w:hAnsi="Sylfaen"/>
          <w:b/>
          <w:lang w:val="ka-GE"/>
        </w:rPr>
      </w:pPr>
    </w:p>
    <w:p w:rsidR="00766C92" w:rsidRDefault="00766C92" w:rsidP="00766C92">
      <w:pPr>
        <w:tabs>
          <w:tab w:val="left" w:pos="720"/>
        </w:tabs>
        <w:spacing w:after="0" w:line="240" w:lineRule="auto"/>
        <w:jc w:val="both"/>
        <w:rPr>
          <w:rFonts w:ascii="Sylfaen" w:eastAsia="Sylfaen" w:hAnsi="Sylfaen"/>
          <w:b/>
          <w:lang w:val="ka-GE"/>
        </w:rPr>
      </w:pPr>
      <w:r w:rsidRPr="009C4AF9">
        <w:rPr>
          <w:rFonts w:ascii="Sylfaen" w:eastAsia="Sylfaen" w:hAnsi="Sylfaen"/>
          <w:b/>
          <w:lang w:val="ka-GE"/>
        </w:rPr>
        <w:t>დასუფთავება და გარემოს დაცვა</w:t>
      </w:r>
    </w:p>
    <w:p w:rsidR="00766C92" w:rsidRPr="009C4AF9" w:rsidRDefault="00766C92" w:rsidP="00766C92">
      <w:pPr>
        <w:tabs>
          <w:tab w:val="left" w:pos="720"/>
        </w:tabs>
        <w:spacing w:after="0" w:line="240" w:lineRule="auto"/>
        <w:ind w:firstLine="360"/>
        <w:jc w:val="both"/>
        <w:rPr>
          <w:rFonts w:ascii="Sylfaen" w:hAnsi="Sylfaen"/>
          <w:lang w:val="ka-GE"/>
        </w:rPr>
      </w:pPr>
      <w:r w:rsidRPr="009C4AF9">
        <w:rPr>
          <w:rFonts w:ascii="Sylfaen" w:hAnsi="Sylfaen"/>
          <w:lang w:val="ka-GE"/>
        </w:rPr>
        <w:t>მუნიციპალიტეტის ეკოლოგიური მდგომარეობის შენარჩუნება და გაუმჯობესება თანხვედრაში უნდა იყოს ქვეყნის ძირითადი მონაცემებისა და მიმართულებების 202</w:t>
      </w:r>
      <w:r>
        <w:rPr>
          <w:rFonts w:ascii="Sylfaen" w:hAnsi="Sylfaen"/>
          <w:lang w:val="ka-GE"/>
        </w:rPr>
        <w:t>5</w:t>
      </w:r>
      <w:r w:rsidRPr="009C4AF9">
        <w:rPr>
          <w:rFonts w:ascii="Sylfaen" w:hAnsi="Sylfaen"/>
          <w:lang w:val="ka-GE"/>
        </w:rPr>
        <w:t>-202</w:t>
      </w:r>
      <w:r>
        <w:rPr>
          <w:rFonts w:ascii="Sylfaen" w:hAnsi="Sylfaen"/>
          <w:lang w:val="ka-GE"/>
        </w:rPr>
        <w:t>8</w:t>
      </w:r>
      <w:r w:rsidRPr="009C4AF9">
        <w:rPr>
          <w:rFonts w:ascii="Sylfaen" w:hAnsi="Sylfaen"/>
          <w:lang w:val="ka-GE"/>
        </w:rPr>
        <w:t xml:space="preserve"> წლის დოკუმენტში მოცემულ სტრატეგიასთან. მუნიციპალიტეტში ყველა გადაწყვეტილებების მიღება ეკონომიკური მიზანშეწონილობასთან ერთად იგეგმაბა ეკოლოგიურად ეკოლოგიური ეფექტიანობის გათვალისწინებით. ამ მიზნის მისაღწევად საჭიროა ყურადღება მიექცეს ისეთი პრობლემების განხორციელებას როგორიცაა გარემოს დასუფთავება, ნარჩენების შეგროვება და გატანა,  მიუსაფარი ცხოველებისაგან მოსახლეობის დაცვა და სხვა.</w:t>
      </w:r>
    </w:p>
    <w:p w:rsidR="00766C92" w:rsidRDefault="00766C92" w:rsidP="00766C92">
      <w:pPr>
        <w:tabs>
          <w:tab w:val="left" w:pos="720"/>
        </w:tabs>
        <w:spacing w:after="0" w:line="240" w:lineRule="auto"/>
        <w:jc w:val="both"/>
        <w:rPr>
          <w:rFonts w:ascii="Sylfaen" w:hAnsi="Sylfaen"/>
          <w:b/>
          <w:lang w:val="ka-GE"/>
        </w:rPr>
      </w:pPr>
    </w:p>
    <w:p w:rsidR="00766C92" w:rsidRPr="00D45847" w:rsidRDefault="00766C92" w:rsidP="00766C92">
      <w:pPr>
        <w:tabs>
          <w:tab w:val="left" w:pos="720"/>
        </w:tabs>
        <w:spacing w:after="0" w:line="240" w:lineRule="auto"/>
        <w:jc w:val="both"/>
        <w:rPr>
          <w:rFonts w:ascii="Sylfaen" w:hAnsi="Sylfaen"/>
          <w:b/>
          <w:lang w:val="ka-GE"/>
        </w:rPr>
      </w:pPr>
      <w:r w:rsidRPr="00D45847">
        <w:rPr>
          <w:rFonts w:ascii="Sylfaen" w:hAnsi="Sylfaen"/>
          <w:b/>
          <w:lang w:val="ka-GE"/>
        </w:rPr>
        <w:t>განათლება</w:t>
      </w:r>
    </w:p>
    <w:p w:rsidR="00766C92" w:rsidRDefault="00766C92" w:rsidP="00766C92">
      <w:pPr>
        <w:pStyle w:val="ListParagraph"/>
        <w:tabs>
          <w:tab w:val="left" w:pos="720"/>
        </w:tabs>
        <w:spacing w:after="0" w:line="240" w:lineRule="auto"/>
        <w:ind w:left="0" w:firstLine="360"/>
        <w:jc w:val="both"/>
        <w:rPr>
          <w:rFonts w:ascii="Sylfaen" w:hAnsi="Sylfaen"/>
          <w:lang w:val="ka-GE"/>
        </w:rPr>
      </w:pPr>
      <w:r w:rsidRPr="009C4AF9">
        <w:rPr>
          <w:rFonts w:ascii="Sylfaen" w:hAnsi="Sylfaen"/>
          <w:lang w:val="ka-GE"/>
        </w:rPr>
        <w:t>განათლების პროგრამის ფარგლებში მუნიციპალიტეტში განხორციელდება საბავშვო ბაღების ფუნქციონირებისათვის საჭირო ხარჯების დაფინანსება და ინვენტარით უზრუნველყოფა</w:t>
      </w:r>
      <w:r>
        <w:rPr>
          <w:rFonts w:ascii="Sylfaen" w:hAnsi="Sylfaen"/>
          <w:lang w:val="ka-GE"/>
        </w:rPr>
        <w:t>;</w:t>
      </w:r>
    </w:p>
    <w:p w:rsidR="00766C92" w:rsidRPr="009C4AF9" w:rsidRDefault="00766C92" w:rsidP="00766C92">
      <w:pPr>
        <w:pStyle w:val="ListParagraph"/>
        <w:tabs>
          <w:tab w:val="left" w:pos="720"/>
        </w:tabs>
        <w:spacing w:after="0" w:line="240" w:lineRule="auto"/>
        <w:ind w:left="0" w:firstLine="360"/>
        <w:jc w:val="both"/>
        <w:rPr>
          <w:rFonts w:ascii="Sylfaen" w:hAnsi="Sylfaen"/>
        </w:rPr>
      </w:pPr>
    </w:p>
    <w:p w:rsidR="00766C92" w:rsidRPr="009C4AF9" w:rsidRDefault="00766C92" w:rsidP="00766C92">
      <w:pPr>
        <w:pStyle w:val="ListParagraph"/>
        <w:tabs>
          <w:tab w:val="left" w:pos="720"/>
        </w:tabs>
        <w:spacing w:after="0" w:line="240" w:lineRule="auto"/>
        <w:ind w:left="0"/>
        <w:jc w:val="both"/>
        <w:rPr>
          <w:rFonts w:ascii="Sylfaen" w:hAnsi="Sylfaen"/>
          <w:b/>
          <w:lang w:val="ka-GE"/>
        </w:rPr>
      </w:pPr>
      <w:r w:rsidRPr="009C4AF9">
        <w:rPr>
          <w:rFonts w:ascii="Sylfaen" w:hAnsi="Sylfaen"/>
          <w:b/>
          <w:lang w:val="ka-GE"/>
        </w:rPr>
        <w:t>კულტურა, რელიგია ახალგაზრდული და სპორტული ღონისძიებები</w:t>
      </w:r>
    </w:p>
    <w:p w:rsidR="00766C92" w:rsidRPr="009C4AF9" w:rsidRDefault="00766C92" w:rsidP="00766C92">
      <w:pPr>
        <w:tabs>
          <w:tab w:val="left" w:pos="567"/>
        </w:tabs>
        <w:spacing w:after="0" w:line="240" w:lineRule="auto"/>
        <w:ind w:firstLine="360"/>
        <w:jc w:val="both"/>
        <w:rPr>
          <w:rFonts w:ascii="Sylfaen" w:hAnsi="Sylfaen"/>
          <w:lang w:val="ka-GE"/>
        </w:rPr>
      </w:pPr>
      <w:r w:rsidRPr="009C4AF9">
        <w:rPr>
          <w:rFonts w:ascii="Sylfaen" w:hAnsi="Sylfaen"/>
          <w:lang w:val="ka-GE"/>
        </w:rPr>
        <w:t xml:space="preserve">მუნიციპალიტეტი გააგრძელებს კულტურული და სპორტული პროგრამების ფინანსურ მხარდაჭერას, ახალგაზრდების მრავალმხრივი (როგორც სულიერი, ისე ფიზიკური თვალსაზრისით) განვითარების ხელშეწყობას და მათში ცხოვრების ჯანსაღი წესის დამკვიდრებას, წარმატებული სპორტსმენების ხელშეწყობას და შესაბამისი პირობების შექმნას, რათა ნიჭიერმა ბავშვებმა და ახალგაზრდებმა სრულად შეძლონ მათი შესაძლებლობების გამოვლენა. </w:t>
      </w:r>
    </w:p>
    <w:p w:rsidR="00766C92" w:rsidRPr="009C4AF9" w:rsidRDefault="00766C92" w:rsidP="008D4BE1">
      <w:pPr>
        <w:pStyle w:val="ListParagraph"/>
        <w:numPr>
          <w:ilvl w:val="0"/>
          <w:numId w:val="36"/>
        </w:numPr>
        <w:tabs>
          <w:tab w:val="left" w:pos="720"/>
        </w:tabs>
        <w:spacing w:after="0" w:line="240" w:lineRule="auto"/>
        <w:ind w:left="0" w:firstLine="360"/>
        <w:jc w:val="both"/>
        <w:rPr>
          <w:rFonts w:ascii="Sylfaen" w:hAnsi="Sylfaen"/>
          <w:lang w:val="ka-GE"/>
        </w:rPr>
      </w:pPr>
      <w:r w:rsidRPr="009C4AF9">
        <w:rPr>
          <w:rFonts w:ascii="Sylfaen" w:hAnsi="Sylfaen" w:cs="Sylfaen"/>
          <w:b/>
          <w:bCs/>
          <w:lang w:val="ka-GE"/>
        </w:rPr>
        <w:t>სპორ</w:t>
      </w:r>
      <w:r w:rsidRPr="009C4AF9">
        <w:rPr>
          <w:rFonts w:ascii="Sylfaen" w:hAnsi="Sylfaen"/>
          <w:b/>
          <w:bCs/>
          <w:lang w:val="ka-GE"/>
        </w:rPr>
        <w:t>ტის განვითარების ხელშეწყობა</w:t>
      </w:r>
    </w:p>
    <w:p w:rsidR="00766C92" w:rsidRPr="009C4AF9" w:rsidRDefault="00766C92" w:rsidP="00766C92">
      <w:pPr>
        <w:tabs>
          <w:tab w:val="left" w:pos="567"/>
        </w:tabs>
        <w:spacing w:after="0" w:line="240" w:lineRule="auto"/>
        <w:ind w:firstLine="360"/>
        <w:jc w:val="both"/>
        <w:rPr>
          <w:rFonts w:ascii="Sylfaen" w:hAnsi="Sylfaen"/>
          <w:bCs/>
          <w:lang w:val="ka-GE"/>
        </w:rPr>
      </w:pPr>
      <w:r w:rsidRPr="009C4AF9">
        <w:rPr>
          <w:rFonts w:ascii="Sylfaen" w:hAnsi="Sylfaen"/>
          <w:bCs/>
          <w:lang w:val="ka-GE"/>
        </w:rPr>
        <w:t xml:space="preserve">პროგრამა ითვალისწინებს </w:t>
      </w:r>
      <w:r w:rsidRPr="009C4AF9">
        <w:rPr>
          <w:rFonts w:ascii="Sylfaen" w:hAnsi="Sylfaen"/>
          <w:bCs/>
          <w:lang w:val="af-ZA"/>
        </w:rPr>
        <w:t>სპორტული ცხოვრების წესის პოპულარიზაცი</w:t>
      </w:r>
      <w:r w:rsidRPr="009C4AF9">
        <w:rPr>
          <w:rFonts w:ascii="Sylfaen" w:hAnsi="Sylfaen"/>
          <w:bCs/>
          <w:lang w:val="ka-GE"/>
        </w:rPr>
        <w:t>ა</w:t>
      </w:r>
      <w:r w:rsidRPr="009C4AF9">
        <w:rPr>
          <w:rFonts w:ascii="Sylfaen" w:hAnsi="Sylfaen"/>
          <w:bCs/>
          <w:lang w:val="af-ZA"/>
        </w:rPr>
        <w:t>ს, ახალგაზრდა თაობაში ჯანსაღი ცხოვრების წესის დამკვიდრებ</w:t>
      </w:r>
      <w:r w:rsidRPr="009C4AF9">
        <w:rPr>
          <w:rFonts w:ascii="Sylfaen" w:hAnsi="Sylfaen"/>
          <w:bCs/>
          <w:lang w:val="ka-GE"/>
        </w:rPr>
        <w:t>ა</w:t>
      </w:r>
      <w:r w:rsidRPr="009C4AF9">
        <w:rPr>
          <w:rFonts w:ascii="Sylfaen" w:hAnsi="Sylfaen"/>
          <w:bCs/>
          <w:lang w:val="af-ZA"/>
        </w:rPr>
        <w:t>ს, სპორტის სხვადასხვა სახეობ</w:t>
      </w:r>
      <w:r w:rsidRPr="009C4AF9">
        <w:rPr>
          <w:rFonts w:ascii="Sylfaen" w:hAnsi="Sylfaen"/>
          <w:bCs/>
          <w:lang w:val="ka-GE"/>
        </w:rPr>
        <w:t>ებ</w:t>
      </w:r>
      <w:r w:rsidRPr="009C4AF9">
        <w:rPr>
          <w:rFonts w:ascii="Sylfaen" w:hAnsi="Sylfaen"/>
          <w:bCs/>
          <w:lang w:val="af-ZA"/>
        </w:rPr>
        <w:t>ის შემდგომ განვითარებ</w:t>
      </w:r>
      <w:r w:rsidRPr="009C4AF9">
        <w:rPr>
          <w:rFonts w:ascii="Sylfaen" w:hAnsi="Sylfaen"/>
          <w:bCs/>
          <w:lang w:val="ka-GE"/>
        </w:rPr>
        <w:t>ა</w:t>
      </w:r>
      <w:r w:rsidRPr="009C4AF9">
        <w:rPr>
          <w:rFonts w:ascii="Sylfaen" w:hAnsi="Sylfaen"/>
          <w:bCs/>
          <w:lang w:val="af-ZA"/>
        </w:rPr>
        <w:t>ს</w:t>
      </w:r>
      <w:r w:rsidRPr="009C4AF9">
        <w:rPr>
          <w:rFonts w:ascii="Sylfaen" w:hAnsi="Sylfaen"/>
          <w:bCs/>
          <w:lang w:val="ka-GE"/>
        </w:rPr>
        <w:t>. ამ მიზნით</w:t>
      </w:r>
      <w:r w:rsidRPr="009C4AF9">
        <w:rPr>
          <w:rFonts w:ascii="Sylfaen" w:hAnsi="Sylfaen"/>
          <w:bCs/>
          <w:lang w:val="af-ZA"/>
        </w:rPr>
        <w:t xml:space="preserve"> ხულოს მუნიციპალიტეტში ფუნქციონირებს სასპორტო სკოლა, რომ</w:t>
      </w:r>
      <w:r w:rsidRPr="009C4AF9">
        <w:rPr>
          <w:rFonts w:ascii="Sylfaen" w:hAnsi="Sylfaen"/>
          <w:bCs/>
          <w:lang w:val="ka-GE"/>
        </w:rPr>
        <w:t>ე</w:t>
      </w:r>
      <w:r w:rsidRPr="009C4AF9">
        <w:rPr>
          <w:rFonts w:ascii="Sylfaen" w:hAnsi="Sylfaen"/>
          <w:bCs/>
          <w:lang w:val="af-ZA"/>
        </w:rPr>
        <w:t>ლ</w:t>
      </w:r>
      <w:r w:rsidRPr="009C4AF9">
        <w:rPr>
          <w:rFonts w:ascii="Sylfaen" w:hAnsi="Sylfaen"/>
          <w:bCs/>
          <w:lang w:val="ka-GE"/>
        </w:rPr>
        <w:t>შ</w:t>
      </w:r>
      <w:r w:rsidRPr="009C4AF9">
        <w:rPr>
          <w:rFonts w:ascii="Sylfaen" w:hAnsi="Sylfaen"/>
          <w:bCs/>
          <w:lang w:val="af-ZA"/>
        </w:rPr>
        <w:t>ი</w:t>
      </w:r>
      <w:r w:rsidRPr="009C4AF9">
        <w:rPr>
          <w:rFonts w:ascii="Sylfaen" w:hAnsi="Sylfaen"/>
          <w:bCs/>
          <w:lang w:val="ka-GE"/>
        </w:rPr>
        <w:t>ც</w:t>
      </w:r>
      <w:r w:rsidRPr="009C4AF9">
        <w:rPr>
          <w:rFonts w:ascii="Sylfaen" w:hAnsi="Sylfaen"/>
          <w:bCs/>
          <w:lang w:val="af-ZA"/>
        </w:rPr>
        <w:t xml:space="preserve"> </w:t>
      </w:r>
      <w:r w:rsidRPr="009C4AF9">
        <w:rPr>
          <w:rFonts w:ascii="Sylfaen" w:hAnsi="Sylfaen"/>
          <w:bCs/>
          <w:lang w:val="ka-GE"/>
        </w:rPr>
        <w:t>დაკავებულია</w:t>
      </w:r>
      <w:r w:rsidRPr="009C4AF9">
        <w:rPr>
          <w:rFonts w:ascii="Sylfaen" w:hAnsi="Sylfaen"/>
          <w:bCs/>
          <w:lang w:val="af-ZA"/>
        </w:rPr>
        <w:t xml:space="preserve"> </w:t>
      </w:r>
      <w:r w:rsidRPr="009C4AF9">
        <w:rPr>
          <w:rFonts w:ascii="Sylfaen" w:hAnsi="Sylfaen"/>
          <w:bCs/>
          <w:lang w:val="ka-GE"/>
        </w:rPr>
        <w:t>380-ზე მეტი</w:t>
      </w:r>
      <w:r w:rsidRPr="009C4AF9">
        <w:rPr>
          <w:rFonts w:ascii="Sylfaen" w:hAnsi="Sylfaen"/>
          <w:bCs/>
          <w:lang w:val="af-ZA"/>
        </w:rPr>
        <w:t xml:space="preserve"> ბავშვი</w:t>
      </w:r>
      <w:r w:rsidRPr="009C4AF9">
        <w:rPr>
          <w:rFonts w:ascii="Sylfaen" w:hAnsi="Sylfaen"/>
          <w:bCs/>
          <w:lang w:val="ka-GE"/>
        </w:rPr>
        <w:t>, სხვადასხვა სპორტულ წრეებში.</w:t>
      </w:r>
    </w:p>
    <w:p w:rsidR="00766C92" w:rsidRPr="009C4AF9" w:rsidRDefault="00766C92" w:rsidP="008D4BE1">
      <w:pPr>
        <w:pStyle w:val="ListParagraph"/>
        <w:numPr>
          <w:ilvl w:val="0"/>
          <w:numId w:val="36"/>
        </w:numPr>
        <w:spacing w:after="0" w:line="240" w:lineRule="auto"/>
        <w:jc w:val="both"/>
        <w:rPr>
          <w:rFonts w:ascii="Sylfaen" w:hAnsi="Sylfaen"/>
          <w:bCs/>
          <w:lang w:val="ka-GE"/>
        </w:rPr>
      </w:pPr>
      <w:r w:rsidRPr="009C4AF9">
        <w:rPr>
          <w:rFonts w:ascii="Sylfaen" w:hAnsi="Sylfaen"/>
          <w:b/>
          <w:lang w:val="ka-GE"/>
        </w:rPr>
        <w:t xml:space="preserve">კულტურის, რელიგიის და ახალგაზრდობის სფეროს განვითარების ხელშეწყობა </w:t>
      </w:r>
    </w:p>
    <w:p w:rsidR="00766C92" w:rsidRPr="009C4AF9" w:rsidRDefault="00766C92" w:rsidP="00766C92">
      <w:pPr>
        <w:spacing w:after="0" w:line="240" w:lineRule="auto"/>
        <w:ind w:firstLine="360"/>
        <w:jc w:val="both"/>
        <w:rPr>
          <w:rFonts w:ascii="Sylfaen" w:hAnsi="Sylfaen"/>
          <w:bCs/>
          <w:lang w:val="ka-GE"/>
        </w:rPr>
      </w:pPr>
      <w:r w:rsidRPr="009C4AF9">
        <w:rPr>
          <w:rFonts w:ascii="Sylfaen" w:hAnsi="Sylfaen"/>
          <w:bCs/>
          <w:lang w:val="ka-GE"/>
        </w:rPr>
        <w:t>ახალგაზრდობის სულიერ და კულტურულ აღზრდას, წარმოჩენას და გამოვლინებას ხელს უწყობს მუნიციპალიტეტი. ამ კუთხით დაბაში ტარდება შუამთობის, ტბელობის, დიდაჭარობის დღესასწაულები, იმართება კონცერტები, საღამოები, სპორტული და სხვა ღონისძიებები. პროგრამის ფარგლებში დაფინანსდება სახელოვნებო და სამუსიკო სკოლები, რომელებიც ემსახურება ბავშვების სწავლა-განათლებას და აღზრდას სახვით ხელოვნებასა და მუსიკაში. ახალგაზრდების ჩართულობას, საზოგადოებრივი ცნობიერების ამაღლებას და ინფორმირებას გენდერული თანასწორობის საკითხებში, შშმ პირების ინტეგრირებას საზოგადოებასთან. პროგრამა ასევე უზრუნველყოფს მოსწავლე-ახალგაზრდების მუსიკალურ-ვოკალურ-ქორეოგრაფიულ განათლებას პროგრამის ფარგლებში დაგეგმილია ტურიზმის განვითარების მიმართულებით სხვადასხვა აქტივობების განხორციელება;</w:t>
      </w:r>
    </w:p>
    <w:p w:rsidR="00766C92" w:rsidRDefault="00766C92" w:rsidP="00766C92">
      <w:pPr>
        <w:tabs>
          <w:tab w:val="left" w:pos="720"/>
        </w:tabs>
        <w:spacing w:after="0" w:line="240" w:lineRule="auto"/>
        <w:jc w:val="both"/>
        <w:rPr>
          <w:rFonts w:ascii="Sylfaen" w:hAnsi="Sylfaen" w:cs="Sylfaen"/>
          <w:b/>
          <w:lang w:val="ka-GE"/>
        </w:rPr>
      </w:pPr>
    </w:p>
    <w:p w:rsidR="00766C92" w:rsidRPr="00D45847" w:rsidRDefault="00766C92" w:rsidP="00766C92">
      <w:pPr>
        <w:tabs>
          <w:tab w:val="left" w:pos="720"/>
        </w:tabs>
        <w:spacing w:after="0" w:line="240" w:lineRule="auto"/>
        <w:jc w:val="both"/>
        <w:rPr>
          <w:rFonts w:ascii="Sylfaen" w:hAnsi="Sylfaen"/>
          <w:b/>
          <w:lang w:val="ka-GE"/>
        </w:rPr>
      </w:pPr>
      <w:r w:rsidRPr="00D45847">
        <w:rPr>
          <w:rFonts w:ascii="Sylfaen" w:hAnsi="Sylfaen" w:cs="Sylfaen"/>
          <w:b/>
          <w:lang w:val="ka-GE"/>
        </w:rPr>
        <w:t>მოსახლეობის</w:t>
      </w:r>
      <w:r w:rsidRPr="00D45847">
        <w:rPr>
          <w:rFonts w:ascii="Sylfaen" w:hAnsi="Sylfaen"/>
          <w:b/>
          <w:lang w:val="ka-GE"/>
        </w:rPr>
        <w:t xml:space="preserve"> ჯანმრთელობის დაცვა და სოციალური უზრუნველყოფა</w:t>
      </w:r>
    </w:p>
    <w:p w:rsidR="00766C92" w:rsidRPr="009C4AF9" w:rsidRDefault="00766C92" w:rsidP="008D4BE1">
      <w:pPr>
        <w:pStyle w:val="ListParagraph"/>
        <w:numPr>
          <w:ilvl w:val="0"/>
          <w:numId w:val="36"/>
        </w:numPr>
        <w:tabs>
          <w:tab w:val="left" w:pos="720"/>
        </w:tabs>
        <w:spacing w:after="0" w:line="240" w:lineRule="auto"/>
        <w:ind w:left="0" w:firstLine="360"/>
        <w:jc w:val="both"/>
        <w:rPr>
          <w:rFonts w:ascii="Sylfaen" w:hAnsi="Sylfaen"/>
          <w:b/>
          <w:lang w:val="ka-GE"/>
        </w:rPr>
      </w:pPr>
      <w:r w:rsidRPr="009C4AF9">
        <w:rPr>
          <w:rFonts w:ascii="Sylfaen" w:hAnsi="Sylfaen" w:cs="Sylfaen"/>
          <w:b/>
          <w:lang w:val="ka-GE"/>
        </w:rPr>
        <w:t>ჯანმრთელობი</w:t>
      </w:r>
      <w:r w:rsidRPr="009C4AF9">
        <w:rPr>
          <w:rFonts w:ascii="Sylfaen" w:hAnsi="Sylfaen"/>
          <w:b/>
          <w:lang w:val="ka-GE"/>
        </w:rPr>
        <w:t>ს დაცვა</w:t>
      </w:r>
      <w:r w:rsidRPr="009C4AF9">
        <w:rPr>
          <w:rFonts w:ascii="Sylfaen" w:hAnsi="Sylfaen"/>
          <w:b/>
          <w:lang w:val="ka-GE"/>
        </w:rPr>
        <w:tab/>
      </w:r>
      <w:r w:rsidRPr="009C4AF9">
        <w:rPr>
          <w:rFonts w:ascii="Sylfaen" w:hAnsi="Sylfaen"/>
          <w:b/>
          <w:lang w:val="ka-GE"/>
        </w:rPr>
        <w:tab/>
      </w:r>
      <w:r w:rsidRPr="009C4AF9">
        <w:rPr>
          <w:rFonts w:ascii="Sylfaen" w:hAnsi="Sylfaen"/>
          <w:b/>
          <w:lang w:val="ka-GE"/>
        </w:rPr>
        <w:tab/>
      </w:r>
    </w:p>
    <w:p w:rsidR="00766C92" w:rsidRPr="009C4AF9" w:rsidRDefault="00766C92" w:rsidP="00766C92">
      <w:pPr>
        <w:pStyle w:val="ListParagraph"/>
        <w:spacing w:after="0" w:line="240" w:lineRule="auto"/>
        <w:ind w:left="0" w:firstLine="567"/>
        <w:jc w:val="both"/>
        <w:rPr>
          <w:rFonts w:ascii="Sylfaen" w:hAnsi="Sylfaen"/>
          <w:lang w:val="ka-GE"/>
        </w:rPr>
      </w:pPr>
      <w:r w:rsidRPr="009C4AF9">
        <w:rPr>
          <w:rFonts w:ascii="Sylfaen" w:hAnsi="Sylfaen"/>
          <w:lang w:val="ka-GE"/>
        </w:rPr>
        <w:t xml:space="preserve"> პროგრამის ფარგლებში ადგილობრივ დონეზე ხორციელდება </w:t>
      </w:r>
      <w:r w:rsidRPr="009C4AF9">
        <w:rPr>
          <w:rFonts w:ascii="Sylfaen" w:hAnsi="Sylfaen" w:cs="Sylfaen"/>
          <w:lang w:val="ka-GE"/>
        </w:rPr>
        <w:t>საზოგადოებრივი</w:t>
      </w:r>
      <w:r w:rsidRPr="009C4AF9">
        <w:rPr>
          <w:rFonts w:ascii="Sylfaen" w:hAnsi="Sylfaen"/>
          <w:lang w:val="ka-GE"/>
        </w:rPr>
        <w:t xml:space="preserve"> ჯანდაცვის მომსახურების პროგრამა. პროგრამის ფარგლებში გაგრძელდება ხულოს სოციალური სერვისების ცენტრის ფუნქციონირების ხელშეწყობა და მოსახლეობის პირველადი სამედიცინო დახმარების გაწევა ამბულატორიულად და მათი მედიკამენტებით უზრუნველყოფა.  </w:t>
      </w:r>
    </w:p>
    <w:p w:rsidR="00766C92" w:rsidRPr="009C4AF9" w:rsidRDefault="00766C92" w:rsidP="008D4BE1">
      <w:pPr>
        <w:pStyle w:val="ListParagraph"/>
        <w:numPr>
          <w:ilvl w:val="0"/>
          <w:numId w:val="36"/>
        </w:numPr>
        <w:spacing w:after="0" w:line="240" w:lineRule="auto"/>
        <w:jc w:val="both"/>
        <w:rPr>
          <w:rFonts w:ascii="Sylfaen" w:hAnsi="Sylfaen"/>
          <w:lang w:val="ka-GE"/>
        </w:rPr>
      </w:pPr>
      <w:r w:rsidRPr="009C4AF9">
        <w:rPr>
          <w:rFonts w:ascii="Sylfaen" w:hAnsi="Sylfaen" w:cs="Sylfaen"/>
          <w:b/>
          <w:lang w:val="ka-GE"/>
        </w:rPr>
        <w:t>მოსახლეობის</w:t>
      </w:r>
      <w:r w:rsidRPr="009C4AF9">
        <w:rPr>
          <w:rFonts w:ascii="Sylfaen" w:hAnsi="Sylfaen"/>
          <w:b/>
          <w:lang w:val="ka-GE"/>
        </w:rPr>
        <w:t xml:space="preserve"> სოციალური უზრუნველყოფა</w:t>
      </w:r>
    </w:p>
    <w:p w:rsidR="00766C92" w:rsidRPr="009C4AF9" w:rsidRDefault="00766C92" w:rsidP="00766C92">
      <w:pPr>
        <w:tabs>
          <w:tab w:val="left" w:pos="720"/>
        </w:tabs>
        <w:spacing w:after="0" w:line="240" w:lineRule="auto"/>
        <w:rPr>
          <w:rFonts w:ascii="Sylfaen" w:hAnsi="Sylfaen"/>
          <w:lang w:val="ka-GE"/>
        </w:rPr>
      </w:pPr>
      <w:r w:rsidRPr="009C4AF9">
        <w:rPr>
          <w:rFonts w:ascii="Sylfaen" w:hAnsi="Sylfaen" w:cs="Sylfaen"/>
          <w:lang w:val="ka-GE"/>
        </w:rPr>
        <w:tab/>
        <w:t>ხულოს</w:t>
      </w:r>
      <w:r w:rsidRPr="009C4AF9">
        <w:rPr>
          <w:rFonts w:ascii="Sylfaen" w:hAnsi="Sylfaen"/>
          <w:lang w:val="ka-GE"/>
        </w:rPr>
        <w:t xml:space="preserve"> მუნიციპალიტეტში დაგეგმილია </w:t>
      </w:r>
      <w:r w:rsidRPr="009C4AF9">
        <w:rPr>
          <w:rFonts w:ascii="Sylfaen" w:hAnsi="Sylfaen"/>
          <w:lang w:val="af-ZA"/>
        </w:rPr>
        <w:t>სოციალურად დაუცველ</w:t>
      </w:r>
      <w:r w:rsidRPr="009C4AF9">
        <w:rPr>
          <w:rFonts w:ascii="Sylfaen" w:hAnsi="Sylfaen"/>
          <w:lang w:val="ka-GE"/>
        </w:rPr>
        <w:t>ი მოსახლეობის დახმარების</w:t>
      </w:r>
      <w:r w:rsidRPr="009C4AF9">
        <w:rPr>
          <w:rFonts w:ascii="Sylfaen" w:hAnsi="Sylfaen"/>
          <w:lang w:val="af-ZA"/>
        </w:rPr>
        <w:t xml:space="preserve"> </w:t>
      </w:r>
      <w:r w:rsidRPr="009C4AF9">
        <w:rPr>
          <w:rFonts w:ascii="Sylfaen" w:hAnsi="Sylfaen"/>
          <w:lang w:val="ka-GE"/>
        </w:rPr>
        <w:t xml:space="preserve">შემდეგი  პროგრამები: </w:t>
      </w:r>
    </w:p>
    <w:p w:rsidR="00766C92" w:rsidRPr="009C4AF9" w:rsidRDefault="00766C92" w:rsidP="008D4BE1">
      <w:pPr>
        <w:pStyle w:val="ListParagraph"/>
        <w:numPr>
          <w:ilvl w:val="0"/>
          <w:numId w:val="48"/>
        </w:numPr>
        <w:tabs>
          <w:tab w:val="left" w:pos="720"/>
        </w:tabs>
        <w:spacing w:after="0" w:line="240" w:lineRule="auto"/>
        <w:jc w:val="both"/>
        <w:rPr>
          <w:rFonts w:ascii="Sylfaen" w:hAnsi="Sylfaen"/>
          <w:lang w:val="ka-GE"/>
        </w:rPr>
      </w:pPr>
      <w:r w:rsidRPr="009C4AF9">
        <w:rPr>
          <w:rFonts w:ascii="Sylfaen" w:hAnsi="Sylfaen" w:cs="Sylfaen"/>
          <w:lang w:val="ka-GE"/>
        </w:rPr>
        <w:t>სოციალურად</w:t>
      </w:r>
      <w:r w:rsidRPr="009C4AF9">
        <w:rPr>
          <w:rFonts w:ascii="Sylfaen" w:hAnsi="Sylfaen"/>
          <w:lang w:val="ka-GE"/>
        </w:rPr>
        <w:t xml:space="preserve"> დაუცველი ფენების ყოველდღიური ერთჯერადი უფასო კვებით უზრუნველყოფა;</w:t>
      </w:r>
    </w:p>
    <w:p w:rsidR="00766C92" w:rsidRPr="009C4AF9" w:rsidRDefault="00766C92" w:rsidP="008D4BE1">
      <w:pPr>
        <w:pStyle w:val="ListParagraph"/>
        <w:numPr>
          <w:ilvl w:val="0"/>
          <w:numId w:val="48"/>
        </w:numPr>
        <w:tabs>
          <w:tab w:val="left" w:pos="720"/>
        </w:tabs>
        <w:spacing w:after="0" w:line="240" w:lineRule="auto"/>
        <w:jc w:val="both"/>
        <w:rPr>
          <w:rFonts w:ascii="Sylfaen" w:hAnsi="Sylfaen"/>
          <w:lang w:val="ka-GE"/>
        </w:rPr>
      </w:pPr>
      <w:r w:rsidRPr="002B337E">
        <w:rPr>
          <w:rFonts w:ascii="Sylfaen" w:hAnsi="Sylfaen" w:cs="Sylfaen"/>
          <w:lang w:val="ka-GE"/>
        </w:rPr>
        <w:t xml:space="preserve">ვეტერანებსა და ომში დაღუპულთა ოჯახის წევრებზე სადღესასწაულო დღეების ორგანიზების და მატერიალური დახმარება;  </w:t>
      </w:r>
      <w:r w:rsidRPr="009C4AF9">
        <w:rPr>
          <w:rFonts w:ascii="Sylfaen" w:hAnsi="Sylfaen"/>
          <w:lang w:val="ka-GE"/>
        </w:rPr>
        <w:t>;</w:t>
      </w:r>
    </w:p>
    <w:p w:rsidR="00766C92" w:rsidRPr="002B337E" w:rsidRDefault="00766C92" w:rsidP="008D4BE1">
      <w:pPr>
        <w:pStyle w:val="ListParagraph"/>
        <w:numPr>
          <w:ilvl w:val="0"/>
          <w:numId w:val="48"/>
        </w:numPr>
        <w:tabs>
          <w:tab w:val="left" w:pos="720"/>
        </w:tabs>
        <w:spacing w:after="0" w:line="240" w:lineRule="auto"/>
        <w:jc w:val="both"/>
        <w:rPr>
          <w:rFonts w:ascii="Sylfaen" w:hAnsi="Sylfaen"/>
          <w:lang w:val="ka-GE"/>
        </w:rPr>
      </w:pPr>
      <w:r w:rsidRPr="009C4AF9">
        <w:rPr>
          <w:rFonts w:ascii="Sylfaen" w:hAnsi="Sylfaen" w:cs="Sylfaen"/>
        </w:rPr>
        <w:t>უკიდურესად</w:t>
      </w:r>
      <w:r w:rsidRPr="009C4AF9">
        <w:rPr>
          <w:rFonts w:ascii="Sylfaen" w:hAnsi="Sylfaen"/>
        </w:rPr>
        <w:t xml:space="preserve"> გაჭირვებულ ოჯახებში გარდაცვლილ პირთა დაკრ</w:t>
      </w:r>
      <w:r w:rsidRPr="009C4AF9">
        <w:rPr>
          <w:rFonts w:ascii="Sylfaen" w:hAnsi="Sylfaen"/>
          <w:lang w:val="ka-GE"/>
        </w:rPr>
        <w:t>ძალვის</w:t>
      </w:r>
      <w:r w:rsidRPr="009C4AF9">
        <w:rPr>
          <w:rFonts w:ascii="Sylfaen" w:hAnsi="Sylfaen"/>
        </w:rPr>
        <w:t xml:space="preserve"> ერთჯერადი მატერიალური დახმარებ</w:t>
      </w:r>
      <w:r w:rsidRPr="009C4AF9">
        <w:rPr>
          <w:rFonts w:ascii="Sylfaen" w:hAnsi="Sylfaen"/>
          <w:lang w:val="ka-GE"/>
        </w:rPr>
        <w:t>ა;</w:t>
      </w:r>
    </w:p>
    <w:p w:rsidR="00766C92" w:rsidRDefault="00766C92" w:rsidP="008D4BE1">
      <w:pPr>
        <w:pStyle w:val="ListParagraph"/>
        <w:numPr>
          <w:ilvl w:val="0"/>
          <w:numId w:val="48"/>
        </w:numPr>
        <w:tabs>
          <w:tab w:val="left" w:pos="720"/>
        </w:tabs>
        <w:spacing w:after="0" w:line="240" w:lineRule="auto"/>
        <w:jc w:val="both"/>
        <w:rPr>
          <w:rFonts w:ascii="Sylfaen" w:hAnsi="Sylfaen"/>
          <w:lang w:val="ka-GE"/>
        </w:rPr>
      </w:pPr>
      <w:r w:rsidRPr="009C4AF9">
        <w:rPr>
          <w:rFonts w:ascii="Sylfaen" w:hAnsi="Sylfaen"/>
          <w:lang w:val="ka-GE"/>
        </w:rPr>
        <w:t>მრავალშვილიან ბავშთა ოჯახებზე (18 წლამდე) ოჯახებზე ერთჯერადი მატერიალური დახმარება;</w:t>
      </w:r>
    </w:p>
    <w:p w:rsidR="00766C92" w:rsidRDefault="00766C92" w:rsidP="008D4BE1">
      <w:pPr>
        <w:pStyle w:val="ListParagraph"/>
        <w:numPr>
          <w:ilvl w:val="0"/>
          <w:numId w:val="48"/>
        </w:numPr>
        <w:tabs>
          <w:tab w:val="left" w:pos="567"/>
        </w:tabs>
        <w:spacing w:after="0" w:line="240" w:lineRule="auto"/>
        <w:jc w:val="both"/>
        <w:rPr>
          <w:rFonts w:ascii="Sylfaen" w:hAnsi="Sylfaen" w:cs="Sylfaen"/>
          <w:lang w:val="ka-GE"/>
        </w:rPr>
      </w:pPr>
      <w:r w:rsidRPr="009C4AF9">
        <w:rPr>
          <w:rFonts w:ascii="Sylfaen" w:hAnsi="Sylfaen" w:cs="Sylfaen"/>
          <w:lang w:val="ka-GE"/>
        </w:rPr>
        <w:t>ბავშვთა რეაბილიტაციის პროგრამაში ჩართულ ბენეფიციართა მატერიალური დახმარება;</w:t>
      </w:r>
    </w:p>
    <w:p w:rsidR="00766C92" w:rsidRPr="002B337E" w:rsidRDefault="00766C92" w:rsidP="008D4BE1">
      <w:pPr>
        <w:pStyle w:val="ListParagraph"/>
        <w:numPr>
          <w:ilvl w:val="0"/>
          <w:numId w:val="48"/>
        </w:numPr>
        <w:tabs>
          <w:tab w:val="left" w:pos="567"/>
        </w:tabs>
        <w:spacing w:after="0" w:line="240" w:lineRule="auto"/>
        <w:jc w:val="both"/>
        <w:rPr>
          <w:rFonts w:ascii="Sylfaen" w:hAnsi="Sylfaen" w:cs="Sylfaen"/>
          <w:lang w:val="ka-GE"/>
        </w:rPr>
      </w:pPr>
      <w:r w:rsidRPr="009C4AF9">
        <w:rPr>
          <w:rFonts w:ascii="Sylfaen" w:hAnsi="Sylfaen"/>
          <w:lang w:val="ka-GE"/>
        </w:rPr>
        <w:t>ონკოლოგიურ და ხანგრძლივ მკურნალობას დაქვემდებარებული დაავადებების და მძიმე ტრავმული დაზიანებების მქონე სოციალურად შეჭირვებულ პირთა ოჯახებზე ერთჯერადი მატერიალური დახმარების უზრუნველყოფა;</w:t>
      </w:r>
    </w:p>
    <w:p w:rsidR="00766C92" w:rsidRPr="002B337E" w:rsidRDefault="00766C92" w:rsidP="008D4BE1">
      <w:pPr>
        <w:pStyle w:val="ListParagraph"/>
        <w:numPr>
          <w:ilvl w:val="0"/>
          <w:numId w:val="48"/>
        </w:numPr>
        <w:spacing w:after="0" w:line="240" w:lineRule="auto"/>
        <w:rPr>
          <w:rFonts w:ascii="Sylfaen" w:hAnsi="Sylfaen"/>
          <w:lang w:val="ka-GE"/>
        </w:rPr>
      </w:pPr>
      <w:r w:rsidRPr="009C4AF9">
        <w:rPr>
          <w:rFonts w:ascii="Sylfaen" w:hAnsi="Sylfaen"/>
          <w:lang w:val="ka-GE"/>
        </w:rPr>
        <w:t>დიალიზის სახელმწიფო პროგრამაში ჩართულ პირთა სატრანსპორტო ხარჯებით უზრუნველყა ტრანსპორტირებით;</w:t>
      </w:r>
    </w:p>
    <w:p w:rsidR="00766C92" w:rsidRPr="009C4AF9" w:rsidRDefault="00766C92" w:rsidP="008D4BE1">
      <w:pPr>
        <w:pStyle w:val="ListParagraph"/>
        <w:numPr>
          <w:ilvl w:val="0"/>
          <w:numId w:val="48"/>
        </w:numPr>
        <w:tabs>
          <w:tab w:val="left" w:pos="720"/>
        </w:tabs>
        <w:spacing w:after="0" w:line="240" w:lineRule="auto"/>
        <w:jc w:val="both"/>
        <w:rPr>
          <w:rFonts w:ascii="Sylfaen" w:hAnsi="Sylfaen"/>
          <w:lang w:val="ka-GE"/>
        </w:rPr>
      </w:pPr>
      <w:r w:rsidRPr="009C4AF9">
        <w:rPr>
          <w:rFonts w:ascii="Sylfaen" w:hAnsi="Sylfaen"/>
          <w:lang w:val="ka-GE"/>
        </w:rPr>
        <w:t>მუნიციპალიტეტში ავარიული სახლების მქონე უკიდურესად გაჭირვებული ოჯახებისათვის საცხოვრებელი სახლის მშენებლობის ხელშეწყობა</w:t>
      </w:r>
    </w:p>
    <w:p w:rsidR="00766C92" w:rsidRPr="009C4AF9" w:rsidRDefault="00766C92" w:rsidP="008D4BE1">
      <w:pPr>
        <w:pStyle w:val="ListParagraph"/>
        <w:numPr>
          <w:ilvl w:val="0"/>
          <w:numId w:val="48"/>
        </w:numPr>
        <w:tabs>
          <w:tab w:val="left" w:pos="567"/>
        </w:tabs>
        <w:spacing w:after="0" w:line="240" w:lineRule="auto"/>
        <w:jc w:val="both"/>
        <w:rPr>
          <w:rFonts w:ascii="Sylfaen" w:hAnsi="Sylfaen" w:cs="Sylfaen"/>
          <w:lang w:val="ka-GE"/>
        </w:rPr>
      </w:pPr>
      <w:r w:rsidRPr="009C4AF9">
        <w:rPr>
          <w:rFonts w:ascii="Sylfaen" w:hAnsi="Sylfaen" w:cs="Sylfaen"/>
          <w:lang w:val="ka-GE"/>
        </w:rPr>
        <w:t>ავარიული სახლების მქონე და სტიქიური მოვლენების შედეგად დაზარალებული მოსახლეობის ქირით უზრუნველყოფა;</w:t>
      </w:r>
    </w:p>
    <w:p w:rsidR="00766C92" w:rsidRDefault="00766C92" w:rsidP="008D4BE1">
      <w:pPr>
        <w:pStyle w:val="ListParagraph"/>
        <w:numPr>
          <w:ilvl w:val="0"/>
          <w:numId w:val="48"/>
        </w:numPr>
        <w:tabs>
          <w:tab w:val="left" w:pos="567"/>
        </w:tabs>
        <w:spacing w:after="0" w:line="240" w:lineRule="auto"/>
        <w:jc w:val="both"/>
        <w:rPr>
          <w:rFonts w:ascii="Sylfaen" w:hAnsi="Sylfaen" w:cs="Sylfaen"/>
          <w:lang w:val="ka-GE"/>
        </w:rPr>
      </w:pPr>
      <w:r w:rsidRPr="009C4AF9">
        <w:rPr>
          <w:rFonts w:ascii="Sylfaen" w:hAnsi="Sylfaen" w:cs="Sylfaen"/>
          <w:lang w:val="ka-GE"/>
        </w:rPr>
        <w:t>მოვლის საჭიროების მქონე შშმ პირებისათვის ფინანსური დახმარება;</w:t>
      </w:r>
    </w:p>
    <w:p w:rsidR="00766C92" w:rsidRPr="002B337E" w:rsidRDefault="00766C92" w:rsidP="008D4BE1">
      <w:pPr>
        <w:pStyle w:val="ListParagraph"/>
        <w:numPr>
          <w:ilvl w:val="0"/>
          <w:numId w:val="48"/>
        </w:numPr>
        <w:spacing w:after="0" w:line="240" w:lineRule="auto"/>
        <w:rPr>
          <w:rFonts w:ascii="Sylfaen" w:hAnsi="Sylfaen" w:cs="Sylfaen"/>
          <w:lang w:val="ka-GE"/>
        </w:rPr>
      </w:pPr>
      <w:r w:rsidRPr="002B337E">
        <w:rPr>
          <w:rFonts w:ascii="Sylfaen" w:hAnsi="Sylfaen" w:cs="Sylfaen"/>
          <w:lang w:val="ka-GE"/>
        </w:rPr>
        <w:t>მარტოხელა მშობლის სტატუსის მქონე პირთა დახმარება;</w:t>
      </w:r>
    </w:p>
    <w:p w:rsidR="00766C92" w:rsidRPr="009C4AF9" w:rsidRDefault="00766C92" w:rsidP="00766C92">
      <w:pPr>
        <w:pStyle w:val="ListParagraph"/>
        <w:tabs>
          <w:tab w:val="left" w:pos="567"/>
        </w:tabs>
        <w:spacing w:after="0" w:line="240" w:lineRule="auto"/>
        <w:ind w:left="825"/>
        <w:jc w:val="both"/>
        <w:rPr>
          <w:rFonts w:ascii="Sylfaen" w:hAnsi="Sylfaen" w:cs="Sylfaen"/>
          <w:lang w:val="ka-GE"/>
        </w:rPr>
      </w:pPr>
    </w:p>
    <w:p w:rsidR="00766C92" w:rsidRDefault="00766C92" w:rsidP="00766C92">
      <w:pPr>
        <w:pStyle w:val="Heading1"/>
        <w:tabs>
          <w:tab w:val="left" w:pos="360"/>
        </w:tabs>
        <w:spacing w:before="100" w:beforeAutospacing="1" w:line="240" w:lineRule="auto"/>
        <w:jc w:val="center"/>
        <w:rPr>
          <w:rFonts w:ascii="Sylfaen" w:hAnsi="Sylfaen"/>
          <w:b/>
          <w:color w:val="1F3864" w:themeColor="accent1" w:themeShade="80"/>
          <w:sz w:val="22"/>
          <w:szCs w:val="22"/>
          <w:lang w:val="ka-GE"/>
        </w:rPr>
      </w:pPr>
      <w:r w:rsidRPr="00766C92">
        <w:rPr>
          <w:rFonts w:ascii="Sylfaen" w:hAnsi="Sylfaen"/>
          <w:b/>
          <w:color w:val="1F3864" w:themeColor="accent1" w:themeShade="80"/>
          <w:sz w:val="22"/>
          <w:szCs w:val="22"/>
          <w:lang w:val="ka-GE"/>
        </w:rPr>
        <w:t>ქედას მუნიციპალიტეტის პრიორიტეტები</w:t>
      </w:r>
    </w:p>
    <w:p w:rsidR="00766C92" w:rsidRDefault="00766C92" w:rsidP="00766C92">
      <w:pPr>
        <w:spacing w:after="0" w:line="240" w:lineRule="auto"/>
        <w:rPr>
          <w:rFonts w:ascii="Sylfaen" w:hAnsi="Sylfaen" w:cs="Sylfaen"/>
          <w:b/>
          <w:lang w:val="ka-GE"/>
        </w:rPr>
      </w:pPr>
    </w:p>
    <w:p w:rsidR="00766C92" w:rsidRPr="009C4AF9" w:rsidRDefault="00766C92" w:rsidP="00766C92">
      <w:pPr>
        <w:spacing w:after="0" w:line="240" w:lineRule="auto"/>
        <w:rPr>
          <w:rFonts w:ascii="Sylfaen" w:hAnsi="Sylfaen"/>
          <w:b/>
          <w:lang w:val="ka-GE"/>
        </w:rPr>
      </w:pPr>
      <w:r w:rsidRPr="009C4AF9">
        <w:rPr>
          <w:rFonts w:ascii="Sylfaen" w:hAnsi="Sylfaen" w:cs="Sylfaen"/>
          <w:b/>
          <w:lang w:val="ka-GE"/>
        </w:rPr>
        <w:t>ინფრასტრუქტურის</w:t>
      </w:r>
      <w:r w:rsidRPr="009C4AF9">
        <w:rPr>
          <w:rFonts w:ascii="Sylfaen" w:hAnsi="Sylfaen"/>
          <w:b/>
          <w:lang w:val="ka-GE"/>
        </w:rPr>
        <w:t xml:space="preserve"> მშენებლობა, რეაბილიტაცია და ექსპლოატაცია</w:t>
      </w:r>
    </w:p>
    <w:p w:rsidR="00766C92" w:rsidRDefault="00766C92" w:rsidP="00766C92">
      <w:pPr>
        <w:tabs>
          <w:tab w:val="left" w:pos="720"/>
        </w:tabs>
        <w:spacing w:after="0" w:line="240" w:lineRule="auto"/>
        <w:ind w:firstLine="450"/>
        <w:jc w:val="both"/>
        <w:rPr>
          <w:rFonts w:ascii="Sylfaen" w:hAnsi="Sylfaen"/>
          <w:lang w:val="ka-GE"/>
        </w:rPr>
      </w:pPr>
      <w:r w:rsidRPr="00D956FF">
        <w:rPr>
          <w:rFonts w:ascii="Sylfaen" w:hAnsi="Sylfaen"/>
          <w:lang w:val="ka-GE"/>
        </w:rPr>
        <w:t>მუნიციპალიტეტის ექსკლუზიური უფლებამოსილებების მნიშვნელოვანი ნაწილი ინფრასტრუქტურულ საკითხებს უკავშირდება. შესაბამისად მუნიციპალიტეტის მთელ ტერიტორიაზე თანამედროვე სტანდარტებთან შესაბამისი მუნიციპალური და კომუნალური მომსახურების ინფრასტრუქტურის განვითარება და მართვის მდგრადი სისტემის დანერგვა, რომელიც სრულად დააკმაყოფილებს მუნიციპალიტეტის მოსახლეობის მოთხოვნილებებს, უმნიშვნელოვანეს პრიორიტეტს წარმოადგენს.</w:t>
      </w:r>
    </w:p>
    <w:p w:rsidR="00766C92" w:rsidRDefault="00766C92" w:rsidP="00766C92">
      <w:pPr>
        <w:tabs>
          <w:tab w:val="left" w:pos="720"/>
        </w:tabs>
        <w:spacing w:after="0" w:line="240" w:lineRule="auto"/>
        <w:ind w:firstLine="450"/>
        <w:jc w:val="both"/>
        <w:rPr>
          <w:rFonts w:ascii="Sylfaen" w:hAnsi="Sylfaen"/>
          <w:lang w:val="ka-GE"/>
        </w:rPr>
      </w:pPr>
      <w:r w:rsidRPr="00D956FF">
        <w:rPr>
          <w:rFonts w:ascii="Sylfaen" w:hAnsi="Sylfaen"/>
          <w:lang w:val="ka-GE"/>
        </w:rPr>
        <w:t>ქედის მუნიციპალიტეტის 202</w:t>
      </w:r>
      <w:r>
        <w:rPr>
          <w:rFonts w:ascii="Sylfaen" w:hAnsi="Sylfaen"/>
          <w:lang w:val="ka-GE"/>
        </w:rPr>
        <w:t>5</w:t>
      </w:r>
      <w:r w:rsidRPr="00D956FF">
        <w:rPr>
          <w:rFonts w:ascii="Sylfaen" w:hAnsi="Sylfaen"/>
          <w:lang w:val="ka-GE"/>
        </w:rPr>
        <w:t xml:space="preserve"> წლის ბიუჯეტის პროექტი და 202</w:t>
      </w:r>
      <w:r>
        <w:rPr>
          <w:rFonts w:ascii="Sylfaen" w:hAnsi="Sylfaen"/>
          <w:lang w:val="ka-GE"/>
        </w:rPr>
        <w:t>5</w:t>
      </w:r>
      <w:r w:rsidRPr="00D956FF">
        <w:rPr>
          <w:rFonts w:ascii="Sylfaen" w:hAnsi="Sylfaen"/>
          <w:lang w:val="ka-GE"/>
        </w:rPr>
        <w:t>-202</w:t>
      </w:r>
      <w:r>
        <w:rPr>
          <w:rFonts w:ascii="Sylfaen" w:hAnsi="Sylfaen"/>
          <w:lang w:val="ka-GE"/>
        </w:rPr>
        <w:t>8</w:t>
      </w:r>
      <w:r w:rsidRPr="00D956FF">
        <w:rPr>
          <w:rFonts w:ascii="Sylfaen" w:hAnsi="Sylfaen"/>
          <w:lang w:val="ka-GE"/>
        </w:rPr>
        <w:t xml:space="preserve"> წლების პრიორიტეტების დოკუმენტი მოქალაქეთა ჩართულობის სხვადასხვა ფორმების გამოყენებით შემუშავდა. საჭიროებათა იდენტიფიცირებისა და პრიორიტეტიზაციის მიზნით ჩატარდა ფოკუს-ჯგუფები, სამუშაო შეხვედრები და რაოდენობრივი გამოკითხვა.</w:t>
      </w:r>
      <w:r>
        <w:rPr>
          <w:rFonts w:ascii="Sylfaen" w:hAnsi="Sylfaen"/>
        </w:rPr>
        <w:t xml:space="preserve"> </w:t>
      </w:r>
      <w:r w:rsidRPr="00D956FF">
        <w:rPr>
          <w:rFonts w:ascii="Sylfaen" w:hAnsi="Sylfaen"/>
          <w:lang w:val="ka-GE"/>
        </w:rPr>
        <w:t>სამუშაო შეხვედრის შემდეგ მომზადდა მუნიციპალიტეტის სოფლებში არსებული პრობლემების ჩამონათვალი: შიდა გზების მოწესრიგება; საინიაღვრე სისტემების მოწესრიგება; საგზაო მოძრაობის მოწესრიგება (სკოლებთან და ბაღებთან) და დამცავი ბარიერები; ტროტუარების მოწესრიგება გზების უხვი ნალექისგან გაწმენდა; გარე განათება; მუნიციპალური ტრანსპორტი; სასმელი წყლის მიწოდების გაუმჯობესება; სარწყავი სისტემის მოწესრიგება; საბავშვო-გასართობი ინფრასტრუქტურის შექმენა; სპორტულ-განაჯანსაღებელი ობიექტების მოწყობა: საცურაო აუზი, ტრენაჟორები, სპროტული მოედნები; კანალიზაციის მოწყობა; დასუფთავების სერვისის გაუმჯობესება; სოფლებში საბავშვო ბაღების აშენება; სკოლისგარეშე განათლების ცენტრების ფუნქციონირება; ბაზრები/ბაზრობები და გამოფენა-გაყიდვების ორგანიზება; კულტურულ-საგანმანათლებლო ობიექტების (ბიბლიოთეკა, კულტურის ცენტრები, თეატრი და სხვა) ინფრასტრუქტურის გაუმჯობესება; შეკრებისთვის თავისუფალი სივრცეების მოწყობა და სხვა.</w:t>
      </w:r>
    </w:p>
    <w:p w:rsidR="00766C92" w:rsidRPr="00D956FF" w:rsidRDefault="00766C92" w:rsidP="008D4BE1">
      <w:pPr>
        <w:pStyle w:val="ListParagraph"/>
        <w:numPr>
          <w:ilvl w:val="0"/>
          <w:numId w:val="94"/>
        </w:numPr>
        <w:tabs>
          <w:tab w:val="left" w:pos="720"/>
        </w:tabs>
        <w:spacing w:after="0" w:line="240" w:lineRule="auto"/>
        <w:jc w:val="both"/>
        <w:rPr>
          <w:rFonts w:ascii="Sylfaen" w:hAnsi="Sylfaen"/>
          <w:lang w:val="ka-GE"/>
        </w:rPr>
      </w:pPr>
      <w:r w:rsidRPr="00D956FF">
        <w:rPr>
          <w:rFonts w:ascii="Sylfaen" w:hAnsi="Sylfaen" w:cs="Sylfaen"/>
          <w:b/>
          <w:lang w:val="ka-GE"/>
        </w:rPr>
        <w:t>საგზაო</w:t>
      </w:r>
      <w:r w:rsidRPr="00D956FF">
        <w:rPr>
          <w:rFonts w:ascii="Sylfaen" w:hAnsi="Sylfaen"/>
          <w:b/>
          <w:lang w:val="ka-GE"/>
        </w:rPr>
        <w:t xml:space="preserve"> ინფრასტრუქტურის განვითარება</w:t>
      </w:r>
    </w:p>
    <w:p w:rsidR="00766C92" w:rsidRPr="009C4AF9" w:rsidRDefault="00766C92" w:rsidP="00766C92">
      <w:pPr>
        <w:tabs>
          <w:tab w:val="left" w:pos="720"/>
        </w:tabs>
        <w:spacing w:after="0" w:line="240" w:lineRule="auto"/>
        <w:jc w:val="both"/>
        <w:rPr>
          <w:rFonts w:ascii="Sylfaen" w:hAnsi="Sylfaen"/>
          <w:lang w:val="ka-GE"/>
        </w:rPr>
      </w:pPr>
      <w:r w:rsidRPr="009C4AF9">
        <w:rPr>
          <w:rFonts w:ascii="Sylfaen" w:hAnsi="Sylfaen" w:cs="Sylfaen"/>
          <w:lang w:val="ka-GE"/>
        </w:rPr>
        <w:tab/>
        <w:t>პროგრამის</w:t>
      </w:r>
      <w:r w:rsidRPr="009C4AF9">
        <w:rPr>
          <w:rFonts w:ascii="Sylfaen" w:hAnsi="Sylfaen"/>
          <w:lang w:val="ka-GE"/>
        </w:rPr>
        <w:t xml:space="preserve"> ფარგლებში დაგეგმილია </w:t>
      </w:r>
      <w:r w:rsidRPr="000B07AE">
        <w:rPr>
          <w:rFonts w:ascii="Sylfaen" w:hAnsi="Sylfaen"/>
          <w:lang w:val="ka-GE"/>
        </w:rPr>
        <w:t xml:space="preserve">საგზაო ინფრასტრუქტურის მოწესრიგება და ტრანსპორტისა და ქვეითად მოსიარულეთა უსაფრთხო და შეუფერხებელი გადაადგილებისთვის </w:t>
      </w:r>
      <w:r>
        <w:rPr>
          <w:rFonts w:ascii="Sylfaen" w:hAnsi="Sylfaen"/>
          <w:lang w:val="ka-GE"/>
        </w:rPr>
        <w:t xml:space="preserve">საჭირო </w:t>
      </w:r>
      <w:r w:rsidRPr="000B07AE">
        <w:rPr>
          <w:rFonts w:ascii="Sylfaen" w:hAnsi="Sylfaen"/>
          <w:lang w:val="ka-GE"/>
        </w:rPr>
        <w:t>გარემოს შექმნა.</w:t>
      </w:r>
      <w:r w:rsidRPr="009C4AF9">
        <w:rPr>
          <w:rFonts w:ascii="Sylfaen" w:hAnsi="Sylfaen"/>
        </w:rPr>
        <w:t>.</w:t>
      </w:r>
    </w:p>
    <w:p w:rsidR="00766C92" w:rsidRPr="009C4AF9" w:rsidRDefault="00766C92" w:rsidP="008D4BE1">
      <w:pPr>
        <w:pStyle w:val="ListParagraph"/>
        <w:numPr>
          <w:ilvl w:val="0"/>
          <w:numId w:val="36"/>
        </w:numPr>
        <w:tabs>
          <w:tab w:val="left" w:pos="720"/>
        </w:tabs>
        <w:spacing w:after="0" w:line="240" w:lineRule="auto"/>
        <w:jc w:val="both"/>
        <w:rPr>
          <w:rFonts w:ascii="Sylfaen" w:hAnsi="Sylfaen"/>
          <w:lang w:val="ka-GE"/>
        </w:rPr>
      </w:pPr>
      <w:r w:rsidRPr="009C4AF9">
        <w:rPr>
          <w:rFonts w:ascii="Sylfaen" w:hAnsi="Sylfaen" w:cs="Sylfaen"/>
          <w:b/>
          <w:lang w:val="ka-GE"/>
        </w:rPr>
        <w:t>საბაზისო</w:t>
      </w:r>
      <w:r w:rsidRPr="009C4AF9">
        <w:rPr>
          <w:rFonts w:ascii="Sylfaen" w:hAnsi="Sylfaen"/>
          <w:b/>
          <w:lang w:val="ka-GE"/>
        </w:rPr>
        <w:t xml:space="preserve"> კომუნალური ინფრასტრუქტურის და სერვისების განვითარება</w:t>
      </w:r>
    </w:p>
    <w:p w:rsidR="00766C92" w:rsidRPr="009C4AF9" w:rsidRDefault="00766C92" w:rsidP="00766C92">
      <w:pPr>
        <w:tabs>
          <w:tab w:val="left" w:pos="720"/>
        </w:tabs>
        <w:spacing w:after="0" w:line="240" w:lineRule="auto"/>
        <w:jc w:val="both"/>
        <w:rPr>
          <w:rFonts w:ascii="Sylfaen" w:hAnsi="Sylfaen"/>
          <w:lang w:val="ka-GE"/>
        </w:rPr>
      </w:pPr>
      <w:r w:rsidRPr="009C4AF9">
        <w:rPr>
          <w:rFonts w:ascii="Sylfaen" w:hAnsi="Sylfaen"/>
          <w:lang w:val="ka-GE"/>
        </w:rPr>
        <w:tab/>
      </w:r>
      <w:r>
        <w:rPr>
          <w:rFonts w:ascii="Sylfaen" w:hAnsi="Sylfaen"/>
          <w:lang w:val="ka-GE"/>
        </w:rPr>
        <w:t>მუნიციპალიტეტშ</w:t>
      </w:r>
      <w:r w:rsidRPr="000B07AE">
        <w:rPr>
          <w:rFonts w:ascii="Sylfaen" w:hAnsi="Sylfaen"/>
          <w:lang w:val="ka-GE"/>
        </w:rPr>
        <w:t>ი განაშენიანების ახალი პროექტებიდან გამომდინარე, უახლოეს მომდევნო წლებში, კომუნალური ინფრასტრუქტურის განვითარება კვლავაც პრიორიტეტად რჩება. მუნიციპალიტეტის კომუნალური მეურნეობა წარმოადგენს რთულ სოციალურ</w:t>
      </w:r>
      <w:r>
        <w:rPr>
          <w:rFonts w:ascii="Sylfaen" w:hAnsi="Sylfaen"/>
          <w:lang w:val="ka-GE"/>
        </w:rPr>
        <w:t>-</w:t>
      </w:r>
      <w:r w:rsidRPr="000B07AE">
        <w:rPr>
          <w:rFonts w:ascii="Sylfaen" w:hAnsi="Sylfaen"/>
          <w:lang w:val="ka-GE"/>
        </w:rPr>
        <w:t>ეკონომიკურ სისტემას, რომელიც ქმნის მოსახლეობისათვის  აუცილებელ საცხოვრებელ პირობებს,   უზრუნველყოფს   საქმიანობის   განხორციელებას,   ასევე   მეურნეობის   სხვადასხვა</w:t>
      </w:r>
      <w:r>
        <w:rPr>
          <w:rFonts w:ascii="Sylfaen" w:hAnsi="Sylfaen"/>
          <w:lang w:val="ka-GE"/>
        </w:rPr>
        <w:t xml:space="preserve"> </w:t>
      </w:r>
      <w:r w:rsidRPr="000B07AE">
        <w:rPr>
          <w:rFonts w:ascii="Sylfaen" w:hAnsi="Sylfaen"/>
          <w:lang w:val="ka-GE"/>
        </w:rPr>
        <w:t>დარგებში     მომუშავე     საწარმოებისა     და     ორგანიზაციების     შეუფერხებელ,     გამართულ ფუნქციონირებას.</w:t>
      </w:r>
    </w:p>
    <w:p w:rsidR="00766C92" w:rsidRPr="009C4AF9" w:rsidRDefault="00766C92" w:rsidP="008D4BE1">
      <w:pPr>
        <w:pStyle w:val="ListParagraph"/>
        <w:numPr>
          <w:ilvl w:val="0"/>
          <w:numId w:val="36"/>
        </w:numPr>
        <w:tabs>
          <w:tab w:val="left" w:pos="720"/>
        </w:tabs>
        <w:spacing w:after="0" w:line="240" w:lineRule="auto"/>
        <w:jc w:val="both"/>
        <w:rPr>
          <w:rFonts w:ascii="Sylfaen" w:hAnsi="Sylfaen"/>
          <w:lang w:val="ka-GE"/>
        </w:rPr>
      </w:pPr>
      <w:r w:rsidRPr="009C4AF9">
        <w:rPr>
          <w:rFonts w:ascii="Sylfaen" w:hAnsi="Sylfaen" w:cs="Sylfaen"/>
          <w:b/>
          <w:lang w:val="ka-GE"/>
        </w:rPr>
        <w:t>მუნიციპალიტეტის</w:t>
      </w:r>
      <w:r w:rsidRPr="009C4AF9">
        <w:rPr>
          <w:rFonts w:ascii="Sylfaen" w:hAnsi="Sylfaen"/>
          <w:b/>
          <w:lang w:val="ka-GE"/>
        </w:rPr>
        <w:t xml:space="preserve"> კეთილმოწყობის ღონისძიებები</w:t>
      </w:r>
    </w:p>
    <w:p w:rsidR="00766C92" w:rsidRPr="009C4AF9" w:rsidRDefault="00766C92" w:rsidP="00766C92">
      <w:pPr>
        <w:tabs>
          <w:tab w:val="left" w:pos="720"/>
        </w:tabs>
        <w:spacing w:after="0" w:line="240" w:lineRule="auto"/>
        <w:jc w:val="both"/>
        <w:rPr>
          <w:rFonts w:ascii="Sylfaen" w:hAnsi="Sylfaen"/>
          <w:lang w:val="ka-GE"/>
        </w:rPr>
      </w:pPr>
      <w:r w:rsidRPr="009C4AF9">
        <w:rPr>
          <w:rFonts w:ascii="Sylfaen" w:hAnsi="Sylfaen"/>
          <w:lang w:val="ka-GE"/>
        </w:rPr>
        <w:tab/>
      </w:r>
      <w:r w:rsidRPr="000B07AE">
        <w:rPr>
          <w:rFonts w:ascii="Sylfaen" w:hAnsi="Sylfaen"/>
          <w:lang w:val="ka-GE"/>
        </w:rPr>
        <w:t>პროგრამის ფარგლებში დაგეგმილია მოსახლეობის დასვენებისა და გართობის მიზნით გენდერულად პასუხისმგებლიანი ინფრასტრუქტურის მოწყობა, სკვერების, პარკების და საზოგადოებრივი  დანიშნულების ობიექტების მოწყობა-რეაბილიტაცია, სადაც მაქსიმალურად იქნება გათვალისწინებული შეზღუდული შესაძლებლობის მქონე პირთა, საბავშვო ეტლით მოსარგებლეთა, ბავშვების</w:t>
      </w:r>
      <w:r>
        <w:rPr>
          <w:rFonts w:ascii="Sylfaen" w:hAnsi="Sylfaen"/>
          <w:lang w:val="ka-GE"/>
        </w:rPr>
        <w:t>ა და</w:t>
      </w:r>
      <w:r w:rsidRPr="000B07AE">
        <w:rPr>
          <w:rFonts w:ascii="Sylfaen" w:hAnsi="Sylfaen"/>
          <w:lang w:val="ka-GE"/>
        </w:rPr>
        <w:t xml:space="preserve"> ქალების საჭიროებები.</w:t>
      </w:r>
    </w:p>
    <w:p w:rsidR="00766C92" w:rsidRPr="009C4AF9" w:rsidRDefault="00766C92" w:rsidP="00766C92">
      <w:pPr>
        <w:tabs>
          <w:tab w:val="left" w:pos="720"/>
        </w:tabs>
        <w:spacing w:after="0" w:line="240" w:lineRule="auto"/>
        <w:jc w:val="both"/>
        <w:rPr>
          <w:rFonts w:ascii="Sylfaen" w:hAnsi="Sylfaen"/>
          <w:lang w:val="ka-GE"/>
        </w:rPr>
      </w:pPr>
      <w:r w:rsidRPr="009C4AF9">
        <w:rPr>
          <w:rFonts w:ascii="Sylfaen" w:hAnsi="Sylfaen" w:cs="Sylfaen"/>
          <w:b/>
          <w:lang w:val="ka-GE"/>
        </w:rPr>
        <w:t>მუნიციპალიტეტის</w:t>
      </w:r>
      <w:r w:rsidRPr="009C4AF9">
        <w:rPr>
          <w:rFonts w:ascii="Sylfaen" w:hAnsi="Sylfaen"/>
          <w:b/>
          <w:lang w:val="ka-GE"/>
        </w:rPr>
        <w:t xml:space="preserve"> განვითარების გეგმის საპროექტო-სახარჯთაღრიცხვო, სარეგისტრაციო, ზედამხედველობის და ექსპერტიზის ხარჯები</w:t>
      </w:r>
    </w:p>
    <w:p w:rsidR="00766C92" w:rsidRPr="009C4AF9" w:rsidRDefault="00766C92" w:rsidP="00766C92">
      <w:pPr>
        <w:tabs>
          <w:tab w:val="left" w:pos="720"/>
        </w:tabs>
        <w:spacing w:after="0" w:line="240" w:lineRule="auto"/>
        <w:jc w:val="both"/>
        <w:rPr>
          <w:rFonts w:ascii="Sylfaen" w:hAnsi="Sylfaen"/>
        </w:rPr>
      </w:pPr>
      <w:r w:rsidRPr="009C4AF9">
        <w:rPr>
          <w:rFonts w:ascii="Sylfaen" w:hAnsi="Sylfaen"/>
          <w:lang w:val="ka-GE"/>
        </w:rPr>
        <w:tab/>
        <w:t xml:space="preserve">პროგრამა ითვალისწინებს </w:t>
      </w:r>
      <w:r w:rsidRPr="009C4AF9">
        <w:rPr>
          <w:rFonts w:ascii="Sylfaen" w:hAnsi="Sylfaen"/>
        </w:rPr>
        <w:t>ძირითადი და დამატებითი ქონების ნუსხის შექმნასთან დაკავშირებით საჭირო სამუშაოების</w:t>
      </w:r>
      <w:r w:rsidRPr="009C4AF9">
        <w:rPr>
          <w:rFonts w:ascii="Sylfaen" w:hAnsi="Sylfaen"/>
          <w:lang w:val="ka-GE"/>
        </w:rPr>
        <w:t xml:space="preserve"> </w:t>
      </w:r>
      <w:r w:rsidRPr="009C4AF9">
        <w:rPr>
          <w:rFonts w:ascii="Sylfaen" w:hAnsi="Sylfaen"/>
        </w:rPr>
        <w:t>ჩატარების და აღრიცხული ქონების საჯარო რეესტრში რეგისტრაციისათვის საჭირო საიდენტიფიკაციო დოკუმენტის შექმნა</w:t>
      </w:r>
      <w:r w:rsidRPr="009C4AF9">
        <w:rPr>
          <w:rFonts w:ascii="Sylfaen" w:hAnsi="Sylfaen"/>
          <w:lang w:val="ka-GE"/>
        </w:rPr>
        <w:t xml:space="preserve">ს </w:t>
      </w:r>
      <w:r w:rsidRPr="009C4AF9">
        <w:rPr>
          <w:rFonts w:ascii="Sylfaen" w:hAnsi="Sylfaen"/>
        </w:rPr>
        <w:t>(მიწის ნაკვეთის საკადასტრო-აზომვითი ნახაზები და მასზე განლაგებული შენობა- ნაგებობის გეგმა- ნახაზების შედგენა) გეოლოგიური დასკვნები;</w:t>
      </w:r>
    </w:p>
    <w:p w:rsidR="00766C92" w:rsidRDefault="00766C92" w:rsidP="00766C92">
      <w:pPr>
        <w:tabs>
          <w:tab w:val="left" w:pos="720"/>
        </w:tabs>
        <w:spacing w:after="0" w:line="240" w:lineRule="auto"/>
        <w:jc w:val="both"/>
        <w:rPr>
          <w:rFonts w:ascii="Sylfaen" w:hAnsi="Sylfaen"/>
          <w:b/>
          <w:lang w:val="ka-GE"/>
        </w:rPr>
      </w:pPr>
    </w:p>
    <w:p w:rsidR="00766C92" w:rsidRPr="009C4AF9" w:rsidRDefault="00766C92" w:rsidP="00766C92">
      <w:pPr>
        <w:tabs>
          <w:tab w:val="left" w:pos="720"/>
        </w:tabs>
        <w:spacing w:after="0" w:line="240" w:lineRule="auto"/>
        <w:jc w:val="both"/>
        <w:rPr>
          <w:rFonts w:ascii="Sylfaen" w:hAnsi="Sylfaen"/>
          <w:b/>
          <w:lang w:val="ka-GE"/>
        </w:rPr>
      </w:pPr>
      <w:r w:rsidRPr="009C4AF9">
        <w:rPr>
          <w:rFonts w:ascii="Sylfaen" w:hAnsi="Sylfaen"/>
          <w:b/>
          <w:lang w:val="ka-GE"/>
        </w:rPr>
        <w:t>სოფლის მეურნეობის ხელშეწყობა</w:t>
      </w:r>
    </w:p>
    <w:p w:rsidR="00766C92" w:rsidRPr="009C4AF9" w:rsidRDefault="00766C92" w:rsidP="00766C92">
      <w:pPr>
        <w:tabs>
          <w:tab w:val="left" w:pos="720"/>
        </w:tabs>
        <w:spacing w:after="0" w:line="240" w:lineRule="auto"/>
        <w:jc w:val="both"/>
        <w:rPr>
          <w:rFonts w:ascii="Sylfaen" w:hAnsi="Sylfaen"/>
          <w:lang w:val="ka-GE"/>
        </w:rPr>
      </w:pPr>
      <w:r w:rsidRPr="009C4AF9">
        <w:rPr>
          <w:rFonts w:ascii="Sylfaen" w:hAnsi="Sylfaen"/>
          <w:lang w:val="ka-GE"/>
        </w:rPr>
        <w:t xml:space="preserve">პროგრამის ფარგლებში დაგეგმილია: </w:t>
      </w:r>
      <w:r w:rsidRPr="000B07AE">
        <w:rPr>
          <w:rFonts w:ascii="Sylfaen" w:hAnsi="Sylfaen"/>
          <w:lang w:val="ka-GE"/>
        </w:rPr>
        <w:t>ეკოლოგიურად სუფთა ადგილობრივი პროდუქციის წარმოების ხელშეწყობა და პოპულარიზაცია</w:t>
      </w:r>
      <w:r>
        <w:rPr>
          <w:rFonts w:ascii="Sylfaen" w:hAnsi="Sylfaen"/>
          <w:lang w:val="ka-GE"/>
        </w:rPr>
        <w:t xml:space="preserve">, </w:t>
      </w:r>
      <w:r w:rsidRPr="009C4AF9">
        <w:rPr>
          <w:rFonts w:ascii="Sylfaen" w:hAnsi="Sylfaen"/>
          <w:lang w:val="ka-GE"/>
        </w:rPr>
        <w:t>აგრო-სასურსათო პროდუქციის ადგილობრივი და საერთაშორისო გამოფენა-გაყიდვებში მონაწილეობა, მუნიციპალიტეტის ტერიტორიაზე ფერმერთა საკუთრებაში არსებული პირუტყვის ვაქცინაცია, ქედის მუნიციპალიტეტის  მოიალაღე ფერმერთა ხელშეწყობის პროგრამა.</w:t>
      </w:r>
    </w:p>
    <w:p w:rsidR="00766C92" w:rsidRDefault="00766C92" w:rsidP="00766C92">
      <w:pPr>
        <w:tabs>
          <w:tab w:val="left" w:pos="720"/>
        </w:tabs>
        <w:spacing w:after="0" w:line="240" w:lineRule="auto"/>
        <w:jc w:val="both"/>
        <w:rPr>
          <w:rFonts w:ascii="Sylfaen" w:hAnsi="Sylfaen" w:cs="Sylfaen"/>
          <w:b/>
          <w:lang w:val="ka-GE"/>
        </w:rPr>
      </w:pPr>
    </w:p>
    <w:p w:rsidR="00766C92" w:rsidRPr="00D45847" w:rsidRDefault="00766C92" w:rsidP="00766C92">
      <w:pPr>
        <w:tabs>
          <w:tab w:val="left" w:pos="720"/>
        </w:tabs>
        <w:spacing w:after="0" w:line="240" w:lineRule="auto"/>
        <w:jc w:val="both"/>
        <w:rPr>
          <w:rFonts w:ascii="Sylfaen" w:hAnsi="Sylfaen" w:cs="Sylfaen"/>
          <w:b/>
          <w:lang w:val="ka-GE"/>
        </w:rPr>
      </w:pPr>
      <w:r w:rsidRPr="00D45847">
        <w:rPr>
          <w:rFonts w:ascii="Sylfaen" w:hAnsi="Sylfaen" w:cs="Sylfaen"/>
          <w:b/>
          <w:lang w:val="ka-GE"/>
        </w:rPr>
        <w:t>დასუფთავება და გარემოს დაცვა</w:t>
      </w:r>
    </w:p>
    <w:p w:rsidR="00766C92" w:rsidRPr="009C4AF9" w:rsidRDefault="00766C92" w:rsidP="00766C92">
      <w:pPr>
        <w:spacing w:after="0" w:line="240" w:lineRule="auto"/>
        <w:ind w:firstLine="567"/>
        <w:jc w:val="both"/>
        <w:rPr>
          <w:rFonts w:ascii="Sylfaen" w:eastAsiaTheme="minorHAnsi" w:hAnsi="Sylfaen" w:cs="Sylfaen_PDF_Subset"/>
          <w:lang w:val="ka-GE"/>
        </w:rPr>
      </w:pPr>
      <w:bookmarkStart w:id="133" w:name="_Hlk519018231"/>
      <w:r w:rsidRPr="009C4AF9">
        <w:rPr>
          <w:rFonts w:ascii="Sylfaen" w:hAnsi="Sylfaen"/>
          <w:lang w:val="ka-GE"/>
        </w:rPr>
        <w:t xml:space="preserve">პროგრამით გათვალისწინებულია მუნიციპალიტეტის ტერიტორიაზე გარემოს დაბინძურების თავიდან აცილებისა და ნარჩენების მართვის კუთხით ღონისძიებების გატარება. დღეისათვის მუნიციპალიტეტის ყველა სოფელში ორგანიზებულია ნარჩენების შეგროვებისა და გატანის პროცესები. </w:t>
      </w:r>
      <w:bookmarkEnd w:id="133"/>
      <w:r w:rsidRPr="009C4AF9">
        <w:rPr>
          <w:rFonts w:ascii="Sylfaen" w:hAnsi="Sylfaen"/>
        </w:rPr>
        <w:t>ზამთრის პერიოდში განხორციელდება გზების, ქუჩების და სკვერების გაწმენდა თოვლის</w:t>
      </w:r>
      <w:r w:rsidRPr="009C4AF9">
        <w:rPr>
          <w:rFonts w:ascii="Sylfaen" w:hAnsi="Sylfaen"/>
          <w:lang w:val="ka-GE"/>
        </w:rPr>
        <w:t xml:space="preserve"> </w:t>
      </w:r>
      <w:r w:rsidRPr="009C4AF9">
        <w:rPr>
          <w:rFonts w:ascii="Sylfaen" w:hAnsi="Sylfaen"/>
        </w:rPr>
        <w:t>საფარისაგან.</w:t>
      </w:r>
      <w:r w:rsidRPr="009C4AF9">
        <w:rPr>
          <w:rFonts w:ascii="Sylfaen" w:hAnsi="Sylfaen"/>
          <w:lang w:val="ka-GE"/>
        </w:rPr>
        <w:t xml:space="preserve">. </w:t>
      </w:r>
      <w:r w:rsidRPr="009C4AF9">
        <w:rPr>
          <w:rFonts w:ascii="Sylfaen" w:eastAsiaTheme="minorHAnsi" w:hAnsi="Sylfaen" w:cs="Sylfaen_PDF_Subset"/>
          <w:lang w:val="ka-GE"/>
        </w:rPr>
        <w:t>ქ</w:t>
      </w:r>
      <w:r w:rsidRPr="009C4AF9">
        <w:rPr>
          <w:rFonts w:ascii="Sylfaen" w:eastAsiaTheme="minorHAnsi" w:hAnsi="Sylfaen" w:cs="Sylfaen"/>
        </w:rPr>
        <w:t>ვეპროგრამი</w:t>
      </w:r>
      <w:r w:rsidRPr="009C4AF9">
        <w:rPr>
          <w:rFonts w:ascii="Sylfaen" w:eastAsiaTheme="minorHAnsi" w:hAnsi="Sylfaen" w:cs="Sylfaen"/>
          <w:lang w:val="ka-GE"/>
        </w:rPr>
        <w:t>თ</w:t>
      </w:r>
      <w:r w:rsidRPr="009C4AF9">
        <w:rPr>
          <w:rFonts w:ascii="Sylfaen_PDF_Subset" w:eastAsiaTheme="minorHAnsi" w:hAnsi="Sylfaen_PDF_Subset" w:cs="Sylfaen_PDF_Subset"/>
        </w:rPr>
        <w:t xml:space="preserve"> </w:t>
      </w:r>
      <w:r w:rsidRPr="009C4AF9">
        <w:rPr>
          <w:rFonts w:ascii="Sylfaen" w:eastAsiaTheme="minorHAnsi" w:hAnsi="Sylfaen" w:cs="Sylfaen"/>
          <w:lang w:val="ka-GE"/>
        </w:rPr>
        <w:t>გათვალისწინებულია</w:t>
      </w:r>
      <w:r w:rsidRPr="009C4AF9">
        <w:rPr>
          <w:rFonts w:ascii="Sylfaen_PDF_Subset" w:eastAsiaTheme="minorHAnsi" w:hAnsi="Sylfaen_PDF_Subset" w:cs="Sylfaen_PDF_Subset"/>
        </w:rPr>
        <w:t xml:space="preserve"> </w:t>
      </w:r>
      <w:r w:rsidRPr="009C4AF9">
        <w:rPr>
          <w:rFonts w:ascii="Sylfaen" w:eastAsiaTheme="minorHAnsi" w:hAnsi="Sylfaen" w:cs="Sylfaen"/>
        </w:rPr>
        <w:t>მაწანწალა</w:t>
      </w:r>
      <w:r w:rsidRPr="009C4AF9">
        <w:rPr>
          <w:rFonts w:ascii="Sylfaen_PDF_Subset" w:eastAsiaTheme="minorHAnsi" w:hAnsi="Sylfaen_PDF_Subset" w:cs="Sylfaen_PDF_Subset"/>
        </w:rPr>
        <w:t xml:space="preserve"> </w:t>
      </w:r>
      <w:r w:rsidRPr="009C4AF9">
        <w:rPr>
          <w:rFonts w:ascii="Sylfaen" w:eastAsiaTheme="minorHAnsi" w:hAnsi="Sylfaen" w:cs="Sylfaen"/>
        </w:rPr>
        <w:t>ცხოველების</w:t>
      </w:r>
      <w:r w:rsidRPr="009C4AF9">
        <w:rPr>
          <w:rFonts w:ascii="Sylfaen" w:eastAsiaTheme="minorHAnsi" w:hAnsi="Sylfaen" w:cs="Sylfaen"/>
          <w:lang w:val="ka-GE"/>
        </w:rPr>
        <w:t xml:space="preserve"> </w:t>
      </w:r>
      <w:r w:rsidRPr="009C4AF9">
        <w:rPr>
          <w:rFonts w:ascii="Sylfaen" w:eastAsiaTheme="minorHAnsi" w:hAnsi="Sylfaen" w:cs="Sylfaen"/>
        </w:rPr>
        <w:t>გაუვნებელყოფითი</w:t>
      </w:r>
      <w:r w:rsidRPr="009C4AF9">
        <w:rPr>
          <w:rFonts w:ascii="Sylfaen_PDF_Subset" w:eastAsiaTheme="minorHAnsi" w:hAnsi="Sylfaen_PDF_Subset" w:cs="Sylfaen_PDF_Subset"/>
        </w:rPr>
        <w:t xml:space="preserve"> </w:t>
      </w:r>
      <w:r w:rsidRPr="009C4AF9">
        <w:rPr>
          <w:rFonts w:ascii="Sylfaen" w:eastAsiaTheme="minorHAnsi" w:hAnsi="Sylfaen" w:cs="Sylfaen"/>
        </w:rPr>
        <w:t>ღონისძიებები</w:t>
      </w:r>
      <w:r w:rsidRPr="009C4AF9">
        <w:rPr>
          <w:rFonts w:ascii="Sylfaen_PDF_Subset" w:eastAsiaTheme="minorHAnsi" w:hAnsi="Sylfaen_PDF_Subset" w:cs="Sylfaen_PDF_Subset"/>
        </w:rPr>
        <w:t xml:space="preserve">, </w:t>
      </w:r>
      <w:r w:rsidRPr="009C4AF9">
        <w:rPr>
          <w:rFonts w:ascii="Sylfaen" w:eastAsiaTheme="minorHAnsi" w:hAnsi="Sylfaen" w:cs="Sylfaen"/>
        </w:rPr>
        <w:t>რითაც</w:t>
      </w:r>
      <w:r w:rsidRPr="009C4AF9">
        <w:rPr>
          <w:rFonts w:ascii="Sylfaen_PDF_Subset" w:eastAsiaTheme="minorHAnsi" w:hAnsi="Sylfaen_PDF_Subset" w:cs="Sylfaen_PDF_Subset"/>
        </w:rPr>
        <w:t xml:space="preserve"> </w:t>
      </w:r>
      <w:r w:rsidRPr="009C4AF9">
        <w:rPr>
          <w:rFonts w:ascii="Sylfaen" w:eastAsiaTheme="minorHAnsi" w:hAnsi="Sylfaen" w:cs="Sylfaen"/>
        </w:rPr>
        <w:t>უზრუნველყოფლი</w:t>
      </w:r>
      <w:r w:rsidRPr="009C4AF9">
        <w:rPr>
          <w:rFonts w:ascii="Sylfaen_PDF_Subset" w:eastAsiaTheme="minorHAnsi" w:hAnsi="Sylfaen_PDF_Subset" w:cs="Sylfaen_PDF_Subset"/>
        </w:rPr>
        <w:t xml:space="preserve"> </w:t>
      </w:r>
      <w:r w:rsidRPr="009C4AF9">
        <w:rPr>
          <w:rFonts w:ascii="Sylfaen" w:eastAsiaTheme="minorHAnsi" w:hAnsi="Sylfaen" w:cs="Sylfaen"/>
        </w:rPr>
        <w:t>იქნება</w:t>
      </w:r>
      <w:r w:rsidRPr="009C4AF9">
        <w:rPr>
          <w:rFonts w:ascii="Sylfaen" w:eastAsiaTheme="minorHAnsi" w:hAnsi="Sylfaen" w:cs="Sylfaen_PDF_Subset"/>
          <w:lang w:val="ka-GE"/>
        </w:rPr>
        <w:t xml:space="preserve"> </w:t>
      </w:r>
      <w:r w:rsidRPr="009C4AF9">
        <w:rPr>
          <w:rFonts w:ascii="Sylfaen" w:eastAsiaTheme="minorHAnsi" w:hAnsi="Sylfaen" w:cs="Sylfaen"/>
        </w:rPr>
        <w:t>შესაბამისი</w:t>
      </w:r>
      <w:r w:rsidRPr="009C4AF9">
        <w:rPr>
          <w:rFonts w:ascii="Sylfaen_PDF_Subset" w:eastAsiaTheme="minorHAnsi" w:hAnsi="Sylfaen_PDF_Subset" w:cs="Sylfaen_PDF_Subset"/>
        </w:rPr>
        <w:t xml:space="preserve"> </w:t>
      </w:r>
      <w:r w:rsidRPr="009C4AF9">
        <w:rPr>
          <w:rFonts w:ascii="Sylfaen" w:eastAsiaTheme="minorHAnsi" w:hAnsi="Sylfaen" w:cs="Sylfaen"/>
        </w:rPr>
        <w:t>საფრთხის</w:t>
      </w:r>
      <w:r w:rsidRPr="009C4AF9">
        <w:rPr>
          <w:rFonts w:ascii="Sylfaen_PDF_Subset" w:eastAsiaTheme="minorHAnsi" w:hAnsi="Sylfaen_PDF_Subset" w:cs="Sylfaen_PDF_Subset"/>
        </w:rPr>
        <w:t xml:space="preserve"> </w:t>
      </w:r>
      <w:r w:rsidRPr="009C4AF9">
        <w:rPr>
          <w:rFonts w:ascii="Sylfaen" w:eastAsiaTheme="minorHAnsi" w:hAnsi="Sylfaen" w:cs="Sylfaen"/>
        </w:rPr>
        <w:t>თავიდან</w:t>
      </w:r>
      <w:r w:rsidRPr="009C4AF9">
        <w:rPr>
          <w:rFonts w:ascii="Sylfaen_PDF_Subset" w:eastAsiaTheme="minorHAnsi" w:hAnsi="Sylfaen_PDF_Subset" w:cs="Sylfaen_PDF_Subset"/>
        </w:rPr>
        <w:t xml:space="preserve"> </w:t>
      </w:r>
      <w:r w:rsidRPr="009C4AF9">
        <w:rPr>
          <w:rFonts w:ascii="Sylfaen" w:eastAsiaTheme="minorHAnsi" w:hAnsi="Sylfaen" w:cs="Sylfaen"/>
        </w:rPr>
        <w:t>აცილება</w:t>
      </w:r>
      <w:r w:rsidRPr="009C4AF9">
        <w:rPr>
          <w:rFonts w:ascii="Sylfaen_PDF_Subset" w:eastAsiaTheme="minorHAnsi" w:hAnsi="Sylfaen_PDF_Subset" w:cs="Sylfaen_PDF_Subset"/>
        </w:rPr>
        <w:t>.</w:t>
      </w:r>
    </w:p>
    <w:p w:rsidR="00766C92" w:rsidRDefault="00766C92" w:rsidP="00766C92">
      <w:pPr>
        <w:tabs>
          <w:tab w:val="left" w:pos="720"/>
        </w:tabs>
        <w:spacing w:after="0" w:line="240" w:lineRule="auto"/>
        <w:jc w:val="both"/>
        <w:rPr>
          <w:rFonts w:ascii="Sylfaen" w:hAnsi="Sylfaen" w:cs="Sylfaen"/>
          <w:b/>
          <w:lang w:val="ka-GE"/>
        </w:rPr>
      </w:pPr>
    </w:p>
    <w:p w:rsidR="00766C92" w:rsidRPr="00D45847" w:rsidRDefault="00766C92" w:rsidP="00766C92">
      <w:pPr>
        <w:tabs>
          <w:tab w:val="left" w:pos="720"/>
        </w:tabs>
        <w:spacing w:after="0" w:line="240" w:lineRule="auto"/>
        <w:jc w:val="both"/>
        <w:rPr>
          <w:rFonts w:ascii="Sylfaen" w:hAnsi="Sylfaen" w:cs="Sylfaen"/>
          <w:b/>
          <w:lang w:val="ka-GE"/>
        </w:rPr>
      </w:pPr>
      <w:r w:rsidRPr="00D45847">
        <w:rPr>
          <w:rFonts w:ascii="Sylfaen" w:hAnsi="Sylfaen" w:cs="Sylfaen"/>
          <w:b/>
          <w:lang w:val="ka-GE"/>
        </w:rPr>
        <w:t>განათლება</w:t>
      </w:r>
    </w:p>
    <w:p w:rsidR="00766C92" w:rsidRPr="009C4AF9" w:rsidRDefault="00766C92" w:rsidP="00766C92">
      <w:pPr>
        <w:spacing w:after="0" w:line="240" w:lineRule="auto"/>
        <w:ind w:firstLine="567"/>
        <w:jc w:val="both"/>
        <w:rPr>
          <w:rFonts w:ascii="Sylfaen" w:eastAsia="Sylfaen" w:hAnsi="Sylfaen"/>
          <w:lang w:val="ka-GE"/>
        </w:rPr>
      </w:pPr>
      <w:bookmarkStart w:id="134" w:name="_Hlk519020736"/>
      <w:r w:rsidRPr="009C4AF9">
        <w:rPr>
          <w:rFonts w:ascii="Sylfaen" w:eastAsia="Sylfaen" w:hAnsi="Sylfaen"/>
          <w:lang w:val="ka-GE"/>
        </w:rPr>
        <w:t>მუნიციპალიტეტის განვითარებასთან ერთად, მოთხოვნა სკოლამდელი აღზრდის დაწესებულებებზე დღითიდღე იზრდება. არსებული მუნიციპალური საბავშვო ბაღები რთულად უმკლავდებიან მოთხოვნის სრულად დაკმაყოფილებას, რაც ქმნის ბაგა-ბაღების კეთილმოწყობის აუცილებლობას. გარდა ამისა, სააღმზრდელო პროცესის ხარისხიანად მიწოდება მატერიალურ-ტექნიკური ბაზის მუდმივ განახლებასა და აღმზრდელთა პერმანენტულ პროფესიულ გადამზადებას მოითხოვს.</w:t>
      </w:r>
    </w:p>
    <w:p w:rsidR="00766C92" w:rsidRPr="009C4AF9" w:rsidRDefault="00766C92" w:rsidP="00766C92">
      <w:pPr>
        <w:spacing w:after="0" w:line="240" w:lineRule="auto"/>
        <w:ind w:firstLine="567"/>
        <w:jc w:val="both"/>
        <w:rPr>
          <w:rFonts w:ascii="Sylfaen" w:eastAsia="Sylfaen" w:hAnsi="Sylfaen"/>
          <w:lang w:val="ka-GE"/>
        </w:rPr>
      </w:pPr>
      <w:r w:rsidRPr="009C4AF9">
        <w:rPr>
          <w:rFonts w:ascii="Sylfaen" w:eastAsia="Sylfaen" w:hAnsi="Sylfaen"/>
          <w:lang w:val="ka-GE"/>
        </w:rPr>
        <w:t xml:space="preserve">არსებული სიტუაციის ანალიზიდან და მოქალაქეთა საჭიროებებიდან გამომდინარე, ქედის მუნიციპალიტეტისთვის პრიორიტეტულია სახელმწიფო სტანდარტების  შესაბამისი, საყოველთაოდ და თანაბრად ხელმისაწვდომი, სკოლამდელი აღზრდისა და განათლების მომსახურების მიწოდების უზრუნველყოფა ქედის მოსახლეობისთვის. </w:t>
      </w:r>
    </w:p>
    <w:p w:rsidR="00766C92" w:rsidRPr="00D45847" w:rsidRDefault="00766C92" w:rsidP="00766C92">
      <w:pPr>
        <w:spacing w:after="0" w:line="240" w:lineRule="auto"/>
        <w:rPr>
          <w:rFonts w:ascii="Sylfaen" w:eastAsia="Sylfaen" w:hAnsi="Sylfaen"/>
          <w:lang w:val="ka-GE"/>
        </w:rPr>
      </w:pPr>
    </w:p>
    <w:bookmarkEnd w:id="134"/>
    <w:p w:rsidR="00766C92" w:rsidRDefault="00766C92" w:rsidP="00766C92">
      <w:pPr>
        <w:spacing w:after="0" w:line="240" w:lineRule="auto"/>
        <w:rPr>
          <w:rFonts w:ascii="Sylfaen" w:hAnsi="Sylfaen"/>
          <w:b/>
          <w:lang w:val="ka-GE"/>
        </w:rPr>
      </w:pPr>
      <w:r w:rsidRPr="00D45847">
        <w:rPr>
          <w:rFonts w:ascii="Sylfaen" w:hAnsi="Sylfaen" w:cs="Sylfaen"/>
          <w:b/>
          <w:lang w:val="ka-GE"/>
        </w:rPr>
        <w:t>კულტურა, რელიგია, ახალგაზრდული და სპორტული ღონისძიებები</w:t>
      </w:r>
    </w:p>
    <w:p w:rsidR="00766C92" w:rsidRPr="004A0F54" w:rsidRDefault="00766C92" w:rsidP="008D4BE1">
      <w:pPr>
        <w:pStyle w:val="ListParagraph"/>
        <w:numPr>
          <w:ilvl w:val="0"/>
          <w:numId w:val="36"/>
        </w:numPr>
        <w:tabs>
          <w:tab w:val="left" w:pos="720"/>
        </w:tabs>
        <w:spacing w:after="0" w:line="240" w:lineRule="auto"/>
        <w:jc w:val="both"/>
        <w:rPr>
          <w:rFonts w:ascii="Sylfaen" w:hAnsi="Sylfaen" w:cs="Sylfaen"/>
          <w:b/>
          <w:lang w:val="ka-GE"/>
        </w:rPr>
      </w:pPr>
      <w:r w:rsidRPr="003E6B1E">
        <w:rPr>
          <w:rFonts w:ascii="Sylfaen" w:hAnsi="Sylfaen" w:cs="Sylfaen"/>
          <w:b/>
          <w:lang w:val="ka-GE"/>
        </w:rPr>
        <w:t xml:space="preserve">სპორტის </w:t>
      </w:r>
      <w:r w:rsidRPr="004A0F54">
        <w:rPr>
          <w:rFonts w:ascii="Sylfaen" w:hAnsi="Sylfaen" w:cs="Sylfaen"/>
          <w:b/>
          <w:lang w:val="ka-GE"/>
        </w:rPr>
        <w:t xml:space="preserve">განვითარების ხელშეწყობა    </w:t>
      </w:r>
    </w:p>
    <w:p w:rsidR="00766C92" w:rsidRPr="009C4AF9" w:rsidRDefault="00766C92" w:rsidP="00766C92">
      <w:pPr>
        <w:spacing w:after="0" w:line="240" w:lineRule="auto"/>
        <w:jc w:val="both"/>
        <w:rPr>
          <w:rFonts w:ascii="Sylfaen" w:hAnsi="Sylfaen"/>
          <w:lang w:val="ka-GE"/>
        </w:rPr>
      </w:pPr>
      <w:r w:rsidRPr="009C4AF9">
        <w:rPr>
          <w:rFonts w:ascii="Sylfaen" w:hAnsi="Sylfaen" w:cs="Arial"/>
          <w:lang w:val="ka-GE"/>
        </w:rPr>
        <w:t xml:space="preserve">პროგრამა ითვალისწინებს ქედას მუნიციპალიტეტში </w:t>
      </w:r>
      <w:r w:rsidRPr="009C4AF9">
        <w:rPr>
          <w:rFonts w:ascii="Sylfaen" w:hAnsi="Sylfaen"/>
          <w:lang w:val="ka-GE"/>
        </w:rPr>
        <w:t>კულტურული ტრადიციების დაცვას და ღირსეულ გაგრძელებას. ქედის მუნიციპალიტეტის ერთ-ერთ მნიშვნელოვან პრიორიტეტს წარმოადგენს ქედის, როგორც მაღალმთიანი მუნიციპალიტეტის ერთ-ერთი მნიშვნელოვანი კულტურული ცენტრის განვითარება, რაც ხელს შეუწყობს მუნიციპალიტეტის ტურისტული პოტენციალის ამაღლებას. ამასთან, ასევე მნიშვნელოვანია ადგილობრივი ხელოვანების განვითარების შესაძლებლობის უზრუნველყოფა.</w:t>
      </w:r>
    </w:p>
    <w:p w:rsidR="00766C92" w:rsidRPr="009C4AF9" w:rsidRDefault="00766C92" w:rsidP="00766C92">
      <w:pPr>
        <w:spacing w:after="0" w:line="240" w:lineRule="auto"/>
        <w:jc w:val="both"/>
        <w:rPr>
          <w:rFonts w:ascii="Sylfaen" w:hAnsi="Sylfaen"/>
        </w:rPr>
      </w:pPr>
      <w:r w:rsidRPr="009C4AF9">
        <w:rPr>
          <w:rFonts w:ascii="Sylfaen" w:hAnsi="Sylfaen"/>
          <w:lang w:val="ka-GE"/>
        </w:rPr>
        <w:t xml:space="preserve"> ამასთანავე, ახალგაზრდების მრავალმხრივი (როგორც სულიერი, ისე ფიზიკური თვალსაზრისით) განვითარების ხელშეწყობასა და მათში ცხოვრების ჯანსაღი წესის დამკვიდრებას. მუნიციპალიტეტი განაგრძობს კულტურული და სპორტული,  სკოლისგარეშე განათლებისა და სახელოვნებო დაწესებულებების მხარდაჭერას, წარმატებული სპორტსმენების ხელშეწყობას და ყველა პირობებს შექმნის, რათა ნიჭიერმა ბავშვებმა და ახალგაზრდებმა შეძლონ მათი სპორტული შესაძლებლობების მაქსიმალური გამოვლინება. </w:t>
      </w:r>
    </w:p>
    <w:p w:rsidR="00766C92" w:rsidRPr="00D45847" w:rsidRDefault="00766C92" w:rsidP="008D4BE1">
      <w:pPr>
        <w:pStyle w:val="ListParagraph"/>
        <w:numPr>
          <w:ilvl w:val="0"/>
          <w:numId w:val="36"/>
        </w:numPr>
        <w:tabs>
          <w:tab w:val="left" w:pos="720"/>
        </w:tabs>
        <w:spacing w:after="0" w:line="240" w:lineRule="auto"/>
        <w:jc w:val="both"/>
        <w:rPr>
          <w:rFonts w:ascii="Sylfaen" w:hAnsi="Sylfaen" w:cs="Sylfaen"/>
          <w:b/>
          <w:lang w:val="ka-GE"/>
        </w:rPr>
      </w:pPr>
      <w:r w:rsidRPr="009C4AF9">
        <w:rPr>
          <w:rFonts w:ascii="Sylfaen" w:hAnsi="Sylfaen" w:cs="Sylfaen"/>
          <w:b/>
          <w:lang w:val="ka-GE"/>
        </w:rPr>
        <w:t>კულტურის</w:t>
      </w:r>
      <w:r w:rsidRPr="003E6B1E">
        <w:rPr>
          <w:rFonts w:ascii="Sylfaen" w:hAnsi="Sylfaen" w:cs="Sylfaen"/>
          <w:b/>
          <w:lang w:val="ka-GE"/>
        </w:rPr>
        <w:t xml:space="preserve"> განვითარების</w:t>
      </w:r>
      <w:r w:rsidRPr="004A0F54">
        <w:rPr>
          <w:rFonts w:ascii="Sylfaen" w:hAnsi="Sylfaen" w:cs="Sylfaen"/>
          <w:b/>
          <w:lang w:val="ka-GE"/>
        </w:rPr>
        <w:t xml:space="preserve"> ხელშეწყობა                                                            </w:t>
      </w:r>
    </w:p>
    <w:p w:rsidR="00766C92" w:rsidRPr="009C4AF9" w:rsidRDefault="00766C92" w:rsidP="00766C92">
      <w:pPr>
        <w:tabs>
          <w:tab w:val="left" w:pos="720"/>
        </w:tabs>
        <w:spacing w:after="0" w:line="240" w:lineRule="auto"/>
        <w:ind w:firstLine="450"/>
        <w:jc w:val="both"/>
        <w:rPr>
          <w:rFonts w:ascii="Sylfaen" w:hAnsi="Sylfaen"/>
          <w:lang w:val="ka-GE"/>
        </w:rPr>
      </w:pPr>
      <w:r w:rsidRPr="009C4AF9">
        <w:rPr>
          <w:rFonts w:ascii="Sylfaen" w:hAnsi="Sylfaen"/>
          <w:lang w:val="ka-GE"/>
        </w:rPr>
        <w:t xml:space="preserve">ქვეპროგრამის ფარგლებში გათვალისწინებულია კულტურის ობიექტების რეაბილიტაცია და თანამედროვე დონის მატერიალური ბაზით უზრუნველყოფა. ცალკეულ თემებში და დაბაში  კულტურის ახალი კერების შექმნა, კულტურული ღონისძიებების ჩატარება, ქედის კულტურის ცენტრის და მასთან არსებული შემოქმედებითი და სანახაობითი კოლექტივების ხელშეწობა, მათი სხვადასხვა ღონისძიებებში მონაწილეობა. </w:t>
      </w:r>
    </w:p>
    <w:p w:rsidR="00766C92" w:rsidRPr="009C4AF9" w:rsidRDefault="00766C92" w:rsidP="008D4BE1">
      <w:pPr>
        <w:pStyle w:val="ListParagraph"/>
        <w:numPr>
          <w:ilvl w:val="0"/>
          <w:numId w:val="36"/>
        </w:numPr>
        <w:tabs>
          <w:tab w:val="left" w:pos="720"/>
        </w:tabs>
        <w:spacing w:after="0" w:line="240" w:lineRule="auto"/>
        <w:jc w:val="both"/>
        <w:rPr>
          <w:rFonts w:ascii="Sylfaen" w:hAnsi="Sylfaen" w:cs="Sylfaen"/>
          <w:b/>
          <w:lang w:val="ka-GE"/>
        </w:rPr>
      </w:pPr>
      <w:r w:rsidRPr="009C4AF9">
        <w:rPr>
          <w:rFonts w:ascii="Sylfaen" w:hAnsi="Sylfaen" w:cs="Sylfaen"/>
          <w:b/>
          <w:lang w:val="ka-GE"/>
        </w:rPr>
        <w:t>ახალგაზრდობის განვითარების ხელშეწყობა</w:t>
      </w:r>
    </w:p>
    <w:p w:rsidR="00766C92" w:rsidRPr="009C4AF9" w:rsidRDefault="00766C92" w:rsidP="00766C92">
      <w:pPr>
        <w:tabs>
          <w:tab w:val="left" w:pos="720"/>
        </w:tabs>
        <w:spacing w:after="0" w:line="240" w:lineRule="auto"/>
        <w:ind w:firstLine="450"/>
        <w:jc w:val="both"/>
        <w:rPr>
          <w:rFonts w:ascii="Sylfaen" w:hAnsi="Sylfaen"/>
          <w:lang w:val="ka-GE"/>
        </w:rPr>
      </w:pPr>
      <w:r w:rsidRPr="009C4AF9">
        <w:rPr>
          <w:rFonts w:ascii="Sylfaen" w:hAnsi="Sylfaen"/>
          <w:lang w:val="ka-GE"/>
        </w:rPr>
        <w:t>პროგრამის ფარგლებში მუნიციპალიტეტი უზრუნველყოფს ახალგაზრდების საზოგადოებრივ, ეკონომიკურ, კულტურულ და პოლიტიკურ ცხოვრებაში ჩართვას და ასევე ხელს უწყობს ახალგაზრდობის განვითარებას, კონკურენტუნარიანობის ზრდას და სამოქალაქო ცნობიერების ამაღლებას.</w:t>
      </w:r>
    </w:p>
    <w:p w:rsidR="00766C92" w:rsidRDefault="00766C92" w:rsidP="00766C92">
      <w:pPr>
        <w:tabs>
          <w:tab w:val="left" w:pos="720"/>
        </w:tabs>
        <w:spacing w:after="0" w:line="240" w:lineRule="auto"/>
        <w:jc w:val="both"/>
        <w:rPr>
          <w:rFonts w:ascii="Sylfaen" w:hAnsi="Sylfaen"/>
          <w:b/>
          <w:lang w:val="ka-GE"/>
        </w:rPr>
      </w:pPr>
    </w:p>
    <w:p w:rsidR="00766C92" w:rsidRPr="00D45847" w:rsidRDefault="00766C92" w:rsidP="00766C92">
      <w:pPr>
        <w:tabs>
          <w:tab w:val="left" w:pos="720"/>
        </w:tabs>
        <w:spacing w:after="0" w:line="240" w:lineRule="auto"/>
        <w:jc w:val="both"/>
        <w:rPr>
          <w:rFonts w:ascii="Sylfaen" w:hAnsi="Sylfaen"/>
          <w:b/>
          <w:lang w:val="ka-GE"/>
        </w:rPr>
      </w:pPr>
      <w:r w:rsidRPr="00D45847">
        <w:rPr>
          <w:rFonts w:ascii="Sylfaen" w:hAnsi="Sylfaen"/>
          <w:b/>
          <w:lang w:val="ka-GE"/>
        </w:rPr>
        <w:t xml:space="preserve">მოსახლეობის ჯამრთელობის დაცვა და სოციალური უზრუნველყოფა        </w:t>
      </w:r>
    </w:p>
    <w:p w:rsidR="00766C92" w:rsidRPr="009C4AF9" w:rsidRDefault="00766C92" w:rsidP="008D4BE1">
      <w:pPr>
        <w:pStyle w:val="ListParagraph"/>
        <w:numPr>
          <w:ilvl w:val="0"/>
          <w:numId w:val="37"/>
        </w:numPr>
        <w:tabs>
          <w:tab w:val="left" w:pos="720"/>
        </w:tabs>
        <w:spacing w:after="0" w:line="240" w:lineRule="auto"/>
        <w:ind w:left="0" w:firstLine="450"/>
        <w:jc w:val="both"/>
        <w:rPr>
          <w:rFonts w:ascii="Sylfaen" w:hAnsi="Sylfaen"/>
          <w:b/>
          <w:lang w:val="ka-GE"/>
        </w:rPr>
      </w:pPr>
      <w:r w:rsidRPr="009C4AF9">
        <w:rPr>
          <w:rFonts w:ascii="Sylfaen" w:hAnsi="Sylfaen" w:cs="Sylfaen"/>
          <w:b/>
          <w:lang w:val="ka-GE"/>
        </w:rPr>
        <w:t>ჯანმრთელობის</w:t>
      </w:r>
      <w:r w:rsidRPr="009C4AF9">
        <w:rPr>
          <w:rFonts w:ascii="Sylfaen" w:hAnsi="Sylfaen"/>
          <w:b/>
          <w:lang w:val="ka-GE"/>
        </w:rPr>
        <w:t xml:space="preserve"> დაცვა</w:t>
      </w:r>
    </w:p>
    <w:p w:rsidR="00766C92" w:rsidRPr="00361973" w:rsidRDefault="00766C92" w:rsidP="00766C92">
      <w:pPr>
        <w:tabs>
          <w:tab w:val="left" w:pos="720"/>
        </w:tabs>
        <w:spacing w:after="0" w:line="240" w:lineRule="auto"/>
        <w:jc w:val="both"/>
        <w:rPr>
          <w:rFonts w:ascii="Sylfaen" w:hAnsi="Sylfaen" w:cs="Sylfaen"/>
          <w:lang w:val="ka-GE"/>
        </w:rPr>
      </w:pPr>
      <w:r>
        <w:rPr>
          <w:rFonts w:ascii="Sylfaen" w:hAnsi="Sylfaen" w:cs="Sylfaen"/>
          <w:lang w:val="ka-GE"/>
        </w:rPr>
        <w:tab/>
      </w:r>
      <w:r w:rsidRPr="00361973">
        <w:rPr>
          <w:rFonts w:ascii="Sylfaen" w:hAnsi="Sylfaen" w:cs="Sylfaen"/>
          <w:lang w:val="ka-GE"/>
        </w:rPr>
        <w:t>ქედის მუნიციპალიტეტის ადგილობრივი ბიუჯეტიდან მუნიციპალიტეტის მოსახლეობის ჯანმრთელობის დაცვის მიზნით გაგრძელდება დაავადებების პრევენციისა და მკურნალობის  ქვეპროგრამები და ღონისძიებები. პროგრამის ფარგლებში არსებული 6 ქვეპროგრამით მოხდება მუნიციპალიტეტის ტერიტორიაზე მცხოვრები მოქალაქეების სამედიცინო მომსახურების თანადაფინანსება.</w:t>
      </w:r>
    </w:p>
    <w:p w:rsidR="00766C92" w:rsidRPr="00361973" w:rsidRDefault="00766C92" w:rsidP="008D4BE1">
      <w:pPr>
        <w:pStyle w:val="ListParagraph"/>
        <w:numPr>
          <w:ilvl w:val="0"/>
          <w:numId w:val="97"/>
        </w:numPr>
        <w:tabs>
          <w:tab w:val="left" w:pos="720"/>
        </w:tabs>
        <w:spacing w:after="0" w:line="240" w:lineRule="auto"/>
        <w:jc w:val="both"/>
        <w:rPr>
          <w:rFonts w:ascii="Sylfaen" w:hAnsi="Sylfaen" w:cs="Sylfaen"/>
          <w:lang w:val="ka-GE"/>
        </w:rPr>
      </w:pPr>
      <w:r w:rsidRPr="00361973">
        <w:rPr>
          <w:rFonts w:ascii="Sylfaen" w:hAnsi="Sylfaen" w:cs="Sylfaen"/>
          <w:lang w:val="ka-GE"/>
        </w:rPr>
        <w:t>პროგრამის ფარგლებში დაგეგმილია შემდეგი ქვეპროგრამების განხორციელება:</w:t>
      </w:r>
    </w:p>
    <w:p w:rsidR="00766C92" w:rsidRPr="00361973" w:rsidRDefault="00766C92" w:rsidP="008D4BE1">
      <w:pPr>
        <w:pStyle w:val="ListParagraph"/>
        <w:numPr>
          <w:ilvl w:val="0"/>
          <w:numId w:val="97"/>
        </w:numPr>
        <w:tabs>
          <w:tab w:val="left" w:pos="720"/>
        </w:tabs>
        <w:spacing w:after="0" w:line="240" w:lineRule="auto"/>
        <w:jc w:val="both"/>
        <w:rPr>
          <w:rFonts w:ascii="Sylfaen" w:hAnsi="Sylfaen" w:cs="Sylfaen"/>
          <w:lang w:val="ka-GE"/>
        </w:rPr>
      </w:pPr>
      <w:r w:rsidRPr="00361973">
        <w:rPr>
          <w:rFonts w:ascii="Sylfaen" w:hAnsi="Sylfaen" w:cs="Sylfaen"/>
          <w:lang w:val="ka-GE"/>
        </w:rPr>
        <w:t>მუნიციპალიტეტის მოსახლეობის ჯანმრთელობის დაცვის მიზნით ამბულატორიებში</w:t>
      </w:r>
      <w:r>
        <w:rPr>
          <w:rFonts w:ascii="Sylfaen" w:hAnsi="Sylfaen" w:cs="Sylfaen"/>
          <w:lang w:val="ka-GE"/>
        </w:rPr>
        <w:t xml:space="preserve"> </w:t>
      </w:r>
      <w:r w:rsidRPr="00361973">
        <w:rPr>
          <w:rFonts w:ascii="Sylfaen" w:hAnsi="Sylfaen" w:cs="Sylfaen"/>
          <w:lang w:val="ka-GE"/>
        </w:rPr>
        <w:t>დასაქმებული ექიმების ტრანსპორტით უზრუნველყოფა;</w:t>
      </w:r>
    </w:p>
    <w:p w:rsidR="00766C92" w:rsidRPr="00361973" w:rsidRDefault="00766C92" w:rsidP="008D4BE1">
      <w:pPr>
        <w:pStyle w:val="ListParagraph"/>
        <w:numPr>
          <w:ilvl w:val="0"/>
          <w:numId w:val="97"/>
        </w:numPr>
        <w:tabs>
          <w:tab w:val="left" w:pos="720"/>
        </w:tabs>
        <w:spacing w:after="0" w:line="240" w:lineRule="auto"/>
        <w:jc w:val="both"/>
        <w:rPr>
          <w:rFonts w:ascii="Sylfaen" w:hAnsi="Sylfaen" w:cs="Sylfaen"/>
          <w:lang w:val="ka-GE"/>
        </w:rPr>
      </w:pPr>
      <w:r w:rsidRPr="00361973">
        <w:rPr>
          <w:rFonts w:ascii="Sylfaen" w:hAnsi="Sylfaen" w:cs="Sylfaen"/>
          <w:lang w:val="ka-GE"/>
        </w:rPr>
        <w:t>სოფლის მოსახლეობის სამედიცინო მომსახურეობა;</w:t>
      </w:r>
    </w:p>
    <w:p w:rsidR="00766C92" w:rsidRPr="00361973" w:rsidRDefault="00766C92" w:rsidP="008D4BE1">
      <w:pPr>
        <w:pStyle w:val="ListParagraph"/>
        <w:numPr>
          <w:ilvl w:val="0"/>
          <w:numId w:val="97"/>
        </w:numPr>
        <w:tabs>
          <w:tab w:val="left" w:pos="720"/>
        </w:tabs>
        <w:spacing w:after="0" w:line="240" w:lineRule="auto"/>
        <w:jc w:val="both"/>
        <w:rPr>
          <w:rFonts w:ascii="Sylfaen" w:hAnsi="Sylfaen" w:cs="Sylfaen"/>
          <w:lang w:val="ka-GE"/>
        </w:rPr>
      </w:pPr>
      <w:r w:rsidRPr="00361973">
        <w:rPr>
          <w:rFonts w:ascii="Sylfaen" w:hAnsi="Sylfaen" w:cs="Sylfaen"/>
          <w:lang w:val="ka-GE"/>
        </w:rPr>
        <w:t>თემზე    დაფუძნებული    მობილური    გუნდის    მომსახურება    მძიმე    ფსიქიკური</w:t>
      </w:r>
      <w:r>
        <w:rPr>
          <w:rFonts w:ascii="Sylfaen" w:hAnsi="Sylfaen" w:cs="Sylfaen"/>
          <w:lang w:val="ka-GE"/>
        </w:rPr>
        <w:t xml:space="preserve"> </w:t>
      </w:r>
      <w:r w:rsidRPr="00361973">
        <w:rPr>
          <w:rFonts w:ascii="Sylfaen" w:hAnsi="Sylfaen" w:cs="Sylfaen"/>
          <w:lang w:val="ka-GE"/>
        </w:rPr>
        <w:t>აშლილობის მქონე პირებისათვის;</w:t>
      </w:r>
    </w:p>
    <w:p w:rsidR="00766C92" w:rsidRPr="00361973" w:rsidRDefault="00766C92" w:rsidP="008D4BE1">
      <w:pPr>
        <w:pStyle w:val="ListParagraph"/>
        <w:numPr>
          <w:ilvl w:val="0"/>
          <w:numId w:val="97"/>
        </w:numPr>
        <w:tabs>
          <w:tab w:val="left" w:pos="720"/>
        </w:tabs>
        <w:spacing w:after="0" w:line="240" w:lineRule="auto"/>
        <w:jc w:val="both"/>
        <w:rPr>
          <w:rFonts w:ascii="Sylfaen" w:hAnsi="Sylfaen" w:cs="Sylfaen"/>
          <w:lang w:val="ka-GE"/>
        </w:rPr>
      </w:pPr>
      <w:r w:rsidRPr="00361973">
        <w:rPr>
          <w:rFonts w:ascii="Sylfaen" w:hAnsi="Sylfaen" w:cs="Sylfaen"/>
          <w:lang w:val="ka-GE"/>
        </w:rPr>
        <w:t>ოპერაციული მკურნალობის თანადაფინანსება;</w:t>
      </w:r>
    </w:p>
    <w:p w:rsidR="00766C92" w:rsidRPr="00361973" w:rsidRDefault="00766C92" w:rsidP="008D4BE1">
      <w:pPr>
        <w:pStyle w:val="ListParagraph"/>
        <w:numPr>
          <w:ilvl w:val="0"/>
          <w:numId w:val="97"/>
        </w:numPr>
        <w:tabs>
          <w:tab w:val="left" w:pos="720"/>
        </w:tabs>
        <w:spacing w:after="0" w:line="240" w:lineRule="auto"/>
        <w:jc w:val="both"/>
        <w:rPr>
          <w:rFonts w:ascii="Sylfaen" w:hAnsi="Sylfaen" w:cs="Sylfaen"/>
          <w:lang w:val="ka-GE"/>
        </w:rPr>
      </w:pPr>
      <w:r w:rsidRPr="00361973">
        <w:rPr>
          <w:rFonts w:ascii="Sylfaen" w:hAnsi="Sylfaen" w:cs="Sylfaen"/>
          <w:lang w:val="ka-GE"/>
        </w:rPr>
        <w:t xml:space="preserve">მოწყვლადი სოციალური ჯგუფების ბენეფიციართა მედიკმანტებით უზრუნველყოფა; </w:t>
      </w:r>
    </w:p>
    <w:p w:rsidR="00766C92" w:rsidRPr="00361973" w:rsidRDefault="00766C92" w:rsidP="008D4BE1">
      <w:pPr>
        <w:pStyle w:val="ListParagraph"/>
        <w:numPr>
          <w:ilvl w:val="0"/>
          <w:numId w:val="97"/>
        </w:numPr>
        <w:tabs>
          <w:tab w:val="left" w:pos="720"/>
        </w:tabs>
        <w:spacing w:after="0" w:line="240" w:lineRule="auto"/>
        <w:jc w:val="both"/>
        <w:rPr>
          <w:rFonts w:ascii="Sylfaen" w:hAnsi="Sylfaen" w:cs="Sylfaen"/>
          <w:b/>
          <w:lang w:val="ka-GE"/>
        </w:rPr>
      </w:pPr>
      <w:r w:rsidRPr="00361973">
        <w:rPr>
          <w:rFonts w:ascii="Sylfaen" w:hAnsi="Sylfaen" w:cs="Sylfaen"/>
          <w:lang w:val="ka-GE"/>
        </w:rPr>
        <w:t>ქრონიკული      დაავადებების      სამკურნალო      სპეციფიკური      მედიკამენტებით უზრუნველყოფა;</w:t>
      </w:r>
    </w:p>
    <w:p w:rsidR="00766C92" w:rsidRPr="00361973" w:rsidRDefault="00766C92" w:rsidP="00766C92">
      <w:pPr>
        <w:pStyle w:val="ListParagraph"/>
        <w:tabs>
          <w:tab w:val="left" w:pos="720"/>
        </w:tabs>
        <w:spacing w:after="0" w:line="240" w:lineRule="auto"/>
        <w:jc w:val="both"/>
        <w:rPr>
          <w:rFonts w:ascii="Sylfaen" w:hAnsi="Sylfaen" w:cs="Sylfaen"/>
          <w:b/>
          <w:lang w:val="ka-GE"/>
        </w:rPr>
      </w:pPr>
      <w:r w:rsidRPr="00361973">
        <w:rPr>
          <w:rFonts w:ascii="Sylfaen" w:hAnsi="Sylfaen" w:cs="Sylfaen"/>
          <w:b/>
          <w:lang w:val="ka-GE"/>
        </w:rPr>
        <w:t>მოსახლეობის სოციალური უზრუნველყოფა</w:t>
      </w:r>
    </w:p>
    <w:p w:rsidR="00766C92" w:rsidRPr="009C4AF9" w:rsidRDefault="00766C92" w:rsidP="00766C92">
      <w:pPr>
        <w:spacing w:after="0" w:line="240" w:lineRule="auto"/>
        <w:jc w:val="both"/>
        <w:rPr>
          <w:rFonts w:ascii="Sylfaen" w:hAnsi="Sylfaen"/>
          <w:lang w:val="ka-GE"/>
        </w:rPr>
      </w:pPr>
      <w:r w:rsidRPr="009C4AF9">
        <w:rPr>
          <w:rFonts w:ascii="Sylfaen" w:hAnsi="Sylfaen" w:cs="Sylfaen"/>
          <w:lang w:val="ka-GE"/>
        </w:rPr>
        <w:t>მოსახლეობის</w:t>
      </w:r>
      <w:r w:rsidRPr="009C4AF9">
        <w:rPr>
          <w:rFonts w:ascii="Sylfaen" w:hAnsi="Sylfaen"/>
          <w:lang w:val="ka-GE"/>
        </w:rPr>
        <w:t xml:space="preserve"> შეღავათებითა და დახმარებებით უზრუნველყოფისათვის მუნიციპალიტეტში გათვალისწინებულია:</w:t>
      </w:r>
    </w:p>
    <w:p w:rsidR="00766C92" w:rsidRPr="009C4AF9" w:rsidRDefault="00766C92" w:rsidP="008D4BE1">
      <w:pPr>
        <w:pStyle w:val="ListParagraph"/>
        <w:numPr>
          <w:ilvl w:val="0"/>
          <w:numId w:val="49"/>
        </w:numPr>
        <w:spacing w:after="0" w:line="240" w:lineRule="auto"/>
        <w:jc w:val="both"/>
        <w:rPr>
          <w:rFonts w:ascii="Sylfaen" w:hAnsi="Sylfaen"/>
          <w:lang w:val="ka-GE"/>
        </w:rPr>
      </w:pPr>
      <w:r w:rsidRPr="009C4AF9">
        <w:rPr>
          <w:rFonts w:ascii="Sylfaen" w:hAnsi="Sylfaen"/>
          <w:lang w:val="ka-GE"/>
        </w:rPr>
        <w:t xml:space="preserve"> </w:t>
      </w:r>
      <w:r w:rsidRPr="009C4AF9">
        <w:rPr>
          <w:rFonts w:ascii="Sylfaen" w:hAnsi="Sylfaen" w:cs="Sylfaen"/>
          <w:lang w:val="ka-GE"/>
        </w:rPr>
        <w:t>სოციალურად დაუცველი ფენების ყოველდღიური ერთჯერადი უფასო კვებით უზრუნველყოფა;</w:t>
      </w:r>
    </w:p>
    <w:p w:rsidR="00766C92" w:rsidRPr="009C4AF9" w:rsidRDefault="00766C92" w:rsidP="008D4BE1">
      <w:pPr>
        <w:pStyle w:val="ListParagraph"/>
        <w:numPr>
          <w:ilvl w:val="0"/>
          <w:numId w:val="49"/>
        </w:numPr>
        <w:spacing w:after="0" w:line="240" w:lineRule="auto"/>
        <w:jc w:val="both"/>
        <w:rPr>
          <w:rFonts w:ascii="Sylfaen" w:hAnsi="Sylfaen"/>
          <w:lang w:val="ka-GE"/>
        </w:rPr>
      </w:pPr>
      <w:r w:rsidRPr="009C4AF9">
        <w:rPr>
          <w:rFonts w:ascii="Sylfaen" w:hAnsi="Sylfaen"/>
          <w:lang w:val="ka-GE"/>
        </w:rPr>
        <w:t>ვეტერანთა უკვდავყოფის, სარიატუალო მომსახურების, სადღესასწაულო დღეების ორგანიზება და დახმარება;</w:t>
      </w:r>
    </w:p>
    <w:p w:rsidR="00766C92" w:rsidRPr="009C4AF9" w:rsidRDefault="00766C92" w:rsidP="008D4BE1">
      <w:pPr>
        <w:pStyle w:val="ListParagraph"/>
        <w:numPr>
          <w:ilvl w:val="0"/>
          <w:numId w:val="49"/>
        </w:numPr>
        <w:tabs>
          <w:tab w:val="left" w:pos="567"/>
        </w:tabs>
        <w:spacing w:after="0" w:line="240" w:lineRule="auto"/>
        <w:jc w:val="both"/>
        <w:rPr>
          <w:rFonts w:ascii="Sylfaen" w:hAnsi="Sylfaen" w:cs="Sylfaen"/>
          <w:lang w:val="ka-GE"/>
        </w:rPr>
      </w:pPr>
      <w:r w:rsidRPr="009C4AF9">
        <w:rPr>
          <w:rFonts w:ascii="Sylfaen" w:hAnsi="Sylfaen" w:cs="Sylfaen"/>
          <w:lang w:val="ka-GE"/>
        </w:rPr>
        <w:t>ოთხ და მეტ შვილიან ბავშვთა ოჯახებზე (18 წლამდე ბავშვები) ერთჯერადი მატერიალური დახმარება;</w:t>
      </w:r>
    </w:p>
    <w:p w:rsidR="00766C92" w:rsidRPr="009C4AF9" w:rsidRDefault="00766C92" w:rsidP="008D4BE1">
      <w:pPr>
        <w:pStyle w:val="ListParagraph"/>
        <w:numPr>
          <w:ilvl w:val="0"/>
          <w:numId w:val="49"/>
        </w:numPr>
        <w:tabs>
          <w:tab w:val="left" w:pos="567"/>
        </w:tabs>
        <w:spacing w:after="0" w:line="240" w:lineRule="auto"/>
        <w:jc w:val="both"/>
        <w:rPr>
          <w:rFonts w:ascii="Sylfaen" w:hAnsi="Sylfaen" w:cs="Sylfaen"/>
          <w:lang w:val="ka-GE"/>
        </w:rPr>
      </w:pPr>
      <w:r w:rsidRPr="009C4AF9">
        <w:rPr>
          <w:rFonts w:ascii="Sylfaen" w:hAnsi="Sylfaen" w:cs="Sylfaen"/>
          <w:lang w:val="ka-GE"/>
        </w:rPr>
        <w:t>გაჭირვებულ ოჯახებში გარდაცვლილ პირთა დასაფლავებისთვის ერთჯერადი მატერიალური დახმარება;</w:t>
      </w:r>
    </w:p>
    <w:p w:rsidR="00766C92" w:rsidRPr="009C4AF9" w:rsidRDefault="00766C92" w:rsidP="008D4BE1">
      <w:pPr>
        <w:pStyle w:val="ListParagraph"/>
        <w:numPr>
          <w:ilvl w:val="0"/>
          <w:numId w:val="49"/>
        </w:numPr>
        <w:tabs>
          <w:tab w:val="left" w:pos="567"/>
        </w:tabs>
        <w:spacing w:after="0" w:line="240" w:lineRule="auto"/>
        <w:jc w:val="both"/>
        <w:rPr>
          <w:rFonts w:ascii="Sylfaen" w:hAnsi="Sylfaen" w:cs="Sylfaen"/>
          <w:lang w:val="ka-GE"/>
        </w:rPr>
      </w:pPr>
      <w:r w:rsidRPr="009C4AF9">
        <w:rPr>
          <w:rFonts w:ascii="Sylfaen" w:hAnsi="Sylfaen" w:cs="Sylfaen"/>
          <w:lang w:val="ka-GE"/>
        </w:rPr>
        <w:t>ჰემოდიალეზის პროგრამაში ჩართულ ბენეფიციართა მგზავრობის ხელშეწყობა;</w:t>
      </w:r>
    </w:p>
    <w:p w:rsidR="00766C92" w:rsidRPr="009C4AF9" w:rsidRDefault="00766C92" w:rsidP="008D4BE1">
      <w:pPr>
        <w:pStyle w:val="ListParagraph"/>
        <w:numPr>
          <w:ilvl w:val="0"/>
          <w:numId w:val="49"/>
        </w:numPr>
        <w:tabs>
          <w:tab w:val="left" w:pos="567"/>
        </w:tabs>
        <w:spacing w:after="0" w:line="240" w:lineRule="auto"/>
        <w:jc w:val="both"/>
        <w:rPr>
          <w:rFonts w:ascii="Sylfaen" w:hAnsi="Sylfaen" w:cs="Sylfaen"/>
          <w:lang w:val="ka-GE"/>
        </w:rPr>
      </w:pPr>
      <w:r w:rsidRPr="009C4AF9">
        <w:rPr>
          <w:rFonts w:ascii="Sylfaen" w:hAnsi="Sylfaen" w:cs="Sylfaen"/>
          <w:lang w:val="ka-GE"/>
        </w:rPr>
        <w:t>სამედიცინო და სოციალური რებილიტაციის პროგრამაში ჩართულ ბავშვთა აბილიტაცია/რებილიტაციის კურსებზე მგზავრობის ხელშეწყობა;</w:t>
      </w:r>
    </w:p>
    <w:p w:rsidR="00766C92" w:rsidRPr="009C4AF9" w:rsidRDefault="00766C92" w:rsidP="008D4BE1">
      <w:pPr>
        <w:pStyle w:val="ListParagraph"/>
        <w:numPr>
          <w:ilvl w:val="0"/>
          <w:numId w:val="49"/>
        </w:numPr>
        <w:tabs>
          <w:tab w:val="left" w:pos="567"/>
        </w:tabs>
        <w:spacing w:after="0" w:line="240" w:lineRule="auto"/>
        <w:jc w:val="both"/>
        <w:rPr>
          <w:rFonts w:ascii="Sylfaen" w:hAnsi="Sylfaen" w:cs="Sylfaen"/>
          <w:lang w:val="ka-GE"/>
        </w:rPr>
      </w:pPr>
      <w:r w:rsidRPr="009C4AF9">
        <w:rPr>
          <w:rFonts w:ascii="Sylfaen" w:hAnsi="Sylfaen" w:cs="Sylfaen"/>
          <w:lang w:val="ka-GE"/>
        </w:rPr>
        <w:t>საცხოვრებელ სახლებზე ამორტიზირებული სახურავების შეცვლა</w:t>
      </w:r>
    </w:p>
    <w:p w:rsidR="00766C92" w:rsidRPr="009C4AF9" w:rsidRDefault="00766C92" w:rsidP="008D4BE1">
      <w:pPr>
        <w:pStyle w:val="ListParagraph"/>
        <w:numPr>
          <w:ilvl w:val="0"/>
          <w:numId w:val="49"/>
        </w:numPr>
        <w:tabs>
          <w:tab w:val="left" w:pos="567"/>
        </w:tabs>
        <w:spacing w:after="0" w:line="240" w:lineRule="auto"/>
        <w:jc w:val="both"/>
        <w:rPr>
          <w:rFonts w:ascii="Sylfaen" w:hAnsi="Sylfaen" w:cs="Sylfaen"/>
          <w:lang w:val="ka-GE"/>
        </w:rPr>
      </w:pPr>
      <w:r w:rsidRPr="009C4AF9">
        <w:rPr>
          <w:rFonts w:ascii="Sylfaen" w:hAnsi="Sylfaen" w:cs="Sylfaen"/>
          <w:lang w:val="ka-GE"/>
        </w:rPr>
        <w:t>ძველი საცხოვრებელი სახლების მქონე ოჯახებზე ახალი საცხოვრებელი სახლით შეცვლის პროგრამა;</w:t>
      </w:r>
    </w:p>
    <w:p w:rsidR="00766C92" w:rsidRPr="009C4AF9" w:rsidRDefault="00766C92" w:rsidP="008D4BE1">
      <w:pPr>
        <w:pStyle w:val="ListParagraph"/>
        <w:numPr>
          <w:ilvl w:val="0"/>
          <w:numId w:val="49"/>
        </w:numPr>
        <w:tabs>
          <w:tab w:val="left" w:pos="567"/>
        </w:tabs>
        <w:spacing w:after="0" w:line="240" w:lineRule="auto"/>
        <w:jc w:val="both"/>
        <w:rPr>
          <w:rFonts w:ascii="Sylfaen" w:hAnsi="Sylfaen"/>
          <w:b/>
          <w:lang w:val="ka-GE"/>
        </w:rPr>
      </w:pPr>
      <w:r w:rsidRPr="009C4AF9">
        <w:rPr>
          <w:rFonts w:ascii="Sylfaen" w:hAnsi="Sylfaen" w:cs="Sylfaen"/>
          <w:lang w:val="ka-GE"/>
        </w:rPr>
        <w:t xml:space="preserve">მოვლის საჭიროებისათვის მატერიალური </w:t>
      </w:r>
      <w:r>
        <w:rPr>
          <w:rFonts w:ascii="Sylfaen" w:hAnsi="Sylfaen" w:cs="Sylfaen"/>
          <w:lang w:val="ka-GE"/>
        </w:rPr>
        <w:t>დახმარება;</w:t>
      </w:r>
    </w:p>
    <w:p w:rsidR="00766C92" w:rsidRPr="009C4AF9" w:rsidRDefault="00766C92" w:rsidP="008D4BE1">
      <w:pPr>
        <w:pStyle w:val="ListParagraph"/>
        <w:numPr>
          <w:ilvl w:val="0"/>
          <w:numId w:val="49"/>
        </w:numPr>
        <w:spacing w:after="0" w:line="240" w:lineRule="auto"/>
        <w:rPr>
          <w:rFonts w:ascii="Sylfaen" w:hAnsi="Sylfaen"/>
          <w:lang w:val="ka-GE"/>
        </w:rPr>
      </w:pPr>
      <w:r w:rsidRPr="009C4AF9">
        <w:rPr>
          <w:rFonts w:ascii="Sylfaen" w:hAnsi="Sylfaen"/>
          <w:lang w:val="ka-GE"/>
        </w:rPr>
        <w:t>საქმიანობათა  ცენტრი ქედაში უსაფრთხო გარემოსა და სიცოცხლის  ხელშეწყობისათვის;</w:t>
      </w:r>
    </w:p>
    <w:p w:rsidR="00766C92" w:rsidRPr="009C4AF9" w:rsidRDefault="00766C92" w:rsidP="008D4BE1">
      <w:pPr>
        <w:pStyle w:val="ListParagraph"/>
        <w:numPr>
          <w:ilvl w:val="0"/>
          <w:numId w:val="49"/>
        </w:numPr>
        <w:spacing w:after="0" w:line="240" w:lineRule="auto"/>
        <w:rPr>
          <w:rFonts w:ascii="Sylfaen" w:hAnsi="Sylfaen"/>
          <w:lang w:val="ka-GE"/>
        </w:rPr>
      </w:pPr>
      <w:r w:rsidRPr="009C4AF9">
        <w:rPr>
          <w:rFonts w:ascii="Sylfaen" w:hAnsi="Sylfaen"/>
          <w:lang w:val="ka-GE"/>
        </w:rPr>
        <w:t>სტიქიური მოვლენების შედეგად დაზარალებულ ოჯახებზე (ბინის ქირით უზრუნველყოფა) ფინანსური დახმარება;</w:t>
      </w:r>
    </w:p>
    <w:p w:rsidR="00766C92" w:rsidRDefault="00766C92" w:rsidP="008D4BE1">
      <w:pPr>
        <w:pStyle w:val="ListParagraph"/>
        <w:numPr>
          <w:ilvl w:val="0"/>
          <w:numId w:val="49"/>
        </w:numPr>
        <w:spacing w:after="0" w:line="240" w:lineRule="auto"/>
        <w:rPr>
          <w:rFonts w:ascii="Sylfaen" w:hAnsi="Sylfaen"/>
          <w:lang w:val="ka-GE"/>
        </w:rPr>
      </w:pPr>
      <w:r w:rsidRPr="00831983">
        <w:rPr>
          <w:rFonts w:ascii="Sylfaen" w:hAnsi="Sylfaen"/>
          <w:lang w:val="ka-GE"/>
        </w:rPr>
        <w:t>მარტოხელა მშობლის სტატუსის მქონე პირებზე ფინანსური დახმარება</w:t>
      </w:r>
      <w:r w:rsidRPr="009C4AF9">
        <w:rPr>
          <w:rFonts w:ascii="Sylfaen" w:hAnsi="Sylfaen"/>
          <w:lang w:val="ka-GE"/>
        </w:rPr>
        <w:t>;</w:t>
      </w:r>
    </w:p>
    <w:p w:rsidR="00766C92" w:rsidRDefault="00766C92" w:rsidP="00766C92">
      <w:pPr>
        <w:pStyle w:val="Heading1"/>
        <w:tabs>
          <w:tab w:val="left" w:pos="360"/>
        </w:tabs>
        <w:spacing w:before="100" w:beforeAutospacing="1" w:line="240" w:lineRule="auto"/>
        <w:jc w:val="center"/>
        <w:rPr>
          <w:rFonts w:ascii="Sylfaen" w:hAnsi="Sylfaen"/>
          <w:b/>
          <w:color w:val="1F3864" w:themeColor="accent1" w:themeShade="80"/>
          <w:sz w:val="22"/>
          <w:szCs w:val="22"/>
          <w:lang w:val="ka-GE"/>
        </w:rPr>
      </w:pPr>
      <w:r w:rsidRPr="00766C92">
        <w:rPr>
          <w:rFonts w:ascii="Sylfaen" w:hAnsi="Sylfaen"/>
          <w:b/>
          <w:color w:val="1F3864" w:themeColor="accent1" w:themeShade="80"/>
          <w:sz w:val="22"/>
          <w:szCs w:val="22"/>
          <w:lang w:val="ka-GE"/>
        </w:rPr>
        <w:t>ქობულეთის მუნიციპალიტეტის პრიორიტეტები</w:t>
      </w:r>
    </w:p>
    <w:p w:rsidR="00766C92" w:rsidRPr="00B07AE0" w:rsidRDefault="00766C92" w:rsidP="00766C92">
      <w:pPr>
        <w:spacing w:after="0" w:line="240" w:lineRule="auto"/>
        <w:rPr>
          <w:lang w:val="ka-GE"/>
        </w:rPr>
      </w:pPr>
    </w:p>
    <w:p w:rsidR="00766C92" w:rsidRPr="009C4AF9" w:rsidRDefault="00766C92" w:rsidP="00766C92">
      <w:pPr>
        <w:pStyle w:val="ListParagraph"/>
        <w:spacing w:after="0" w:line="240" w:lineRule="auto"/>
        <w:ind w:left="0"/>
        <w:rPr>
          <w:rFonts w:ascii="Sylfaen" w:hAnsi="Sylfaen"/>
          <w:b/>
          <w:noProof/>
          <w:lang w:val="ka-GE"/>
        </w:rPr>
      </w:pPr>
      <w:r w:rsidRPr="009C4AF9">
        <w:rPr>
          <w:rFonts w:ascii="Sylfaen" w:hAnsi="Sylfaen"/>
          <w:b/>
          <w:noProof/>
          <w:lang w:val="ka-GE"/>
        </w:rPr>
        <w:t xml:space="preserve">ინფრასტრუქტურის მშენებლობა, რეაბილიტაცია და ექსპლოატაცია </w:t>
      </w:r>
    </w:p>
    <w:p w:rsidR="00766C92" w:rsidRPr="009C4AF9" w:rsidRDefault="00766C92" w:rsidP="00766C92">
      <w:pPr>
        <w:pStyle w:val="ListParagraph"/>
        <w:tabs>
          <w:tab w:val="left" w:pos="180"/>
        </w:tabs>
        <w:spacing w:after="0" w:line="240" w:lineRule="auto"/>
        <w:ind w:left="0" w:firstLine="540"/>
        <w:jc w:val="both"/>
        <w:rPr>
          <w:rFonts w:ascii="Sylfaen" w:hAnsi="Sylfaen"/>
          <w:noProof/>
          <w:lang w:val="ka-GE"/>
        </w:rPr>
      </w:pPr>
      <w:r w:rsidRPr="009C4AF9">
        <w:rPr>
          <w:rFonts w:ascii="Sylfaen" w:hAnsi="Sylfaen"/>
          <w:noProof/>
          <w:lang w:val="ka-GE"/>
        </w:rPr>
        <w:t>ქობულეთის 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შემდგომი გაუმჯობესება და აღნიშნული მიმართულება ბიუჯეტის ერთ-ერთ მთავარ პრიორიტეტს წარმოადგენს. ინფრასტრუქტურის განვითარება პირდაპირ კავშირშია მუნიციპალიტეტის მოსახლეობის კეთილდღეობასთან, ინფრასტრუქტურული პროექტების განხორციელება  ხელს შეუწყობს მუნიციპალიტეტში ინვესტიციების მოზიდვას, რაც ტურიზმის, მრეწველობის, სოფლის მეურნეობის და სხვა დარგების განვითარების წინაპირობაა. პრიორიტეტის ფარგლებში გაგრძელდება საგზაო ინფრასტრუქტურის მშენებლობა რეაბილიტაცია, წყლის სისტემების, გარე განათების ქსელის განვითარება და მუნიციპალიტეტში სხვა აუცილებელი კეთილმოწყობის ღონისძიებების დაფინანსება. პრიორიტეტის ფარგლებში განხორციელდება როგორც ახალი ინფრასტრუქტურის მშენებლობა, ასევე, არსებული ინფრასტრუქტურის მოვლა-შენახვა და დაფინანსდება მის ექსპლოატაციასთან დაკავშირებული ხარჯები.</w:t>
      </w:r>
    </w:p>
    <w:p w:rsidR="00766C92" w:rsidRDefault="00766C92" w:rsidP="00766C92">
      <w:pPr>
        <w:tabs>
          <w:tab w:val="left" w:pos="180"/>
        </w:tabs>
        <w:spacing w:after="0" w:line="240" w:lineRule="auto"/>
        <w:jc w:val="both"/>
        <w:rPr>
          <w:rFonts w:ascii="Sylfaen" w:hAnsi="Sylfaen" w:cs="Sylfaen"/>
          <w:b/>
          <w:bCs/>
          <w:noProof/>
          <w:lang w:val="ka-GE"/>
        </w:rPr>
      </w:pPr>
    </w:p>
    <w:p w:rsidR="00766C92" w:rsidRPr="00D45847" w:rsidRDefault="00766C92" w:rsidP="00766C92">
      <w:pPr>
        <w:tabs>
          <w:tab w:val="left" w:pos="180"/>
        </w:tabs>
        <w:spacing w:after="0" w:line="240" w:lineRule="auto"/>
        <w:jc w:val="both"/>
        <w:rPr>
          <w:rFonts w:ascii="Sylfaen" w:hAnsi="Sylfaen"/>
          <w:noProof/>
          <w:lang w:val="ka-GE"/>
        </w:rPr>
      </w:pPr>
      <w:r w:rsidRPr="00D45847">
        <w:rPr>
          <w:rFonts w:ascii="Sylfaen" w:hAnsi="Sylfaen" w:cs="Sylfaen"/>
          <w:b/>
          <w:bCs/>
          <w:noProof/>
          <w:lang w:val="ka-GE"/>
        </w:rPr>
        <w:t>დასუფთავება და გარემოს დაცვა</w:t>
      </w:r>
    </w:p>
    <w:p w:rsidR="00766C92" w:rsidRPr="009C4AF9" w:rsidRDefault="00766C92" w:rsidP="00766C92">
      <w:pPr>
        <w:spacing w:after="0" w:line="240" w:lineRule="auto"/>
        <w:ind w:firstLine="540"/>
        <w:jc w:val="both"/>
        <w:rPr>
          <w:rFonts w:ascii="Sylfaen" w:hAnsi="Sylfaen"/>
          <w:noProof/>
          <w:lang w:val="ka-GE"/>
        </w:rPr>
      </w:pPr>
      <w:r w:rsidRPr="009C4AF9">
        <w:rPr>
          <w:rFonts w:ascii="Sylfaen" w:hAnsi="Sylfaen"/>
          <w:noProof/>
          <w:lang w:val="ka-GE"/>
        </w:rPr>
        <w:t>პროგრამის ფარგლებში განხორციელდება  გარემოს დასუფთავება და ნარჩენების გატანა, მწვანე ნარგავების მოვლა-პატრონობა, განვითარება, კაპიტალური დაბანდებები დასუფთავების სფეროში, უპატრონო ცხოველების მოვლითი ღონისძიებები, დაფინანსდება აღნიშნულთან დაკავშირებული ხარჯები, უზრუნველყოფილი იქნება მუნიციპალიტეტის დასუფთავება, შესაბამისად ქვეპროგრამის ფარგლებში გათვალისწინებულია ქალაქის სანიტარული წესრიგის შენარჩუნება და გაუმჯობესება;</w:t>
      </w:r>
      <w:r w:rsidRPr="009C4AF9">
        <w:rPr>
          <w:rFonts w:ascii="Sylfaen" w:hAnsi="Sylfaen"/>
          <w:noProof/>
          <w:lang w:val="en-GB"/>
        </w:rPr>
        <w:t xml:space="preserve"> </w:t>
      </w:r>
      <w:r w:rsidRPr="009C4AF9">
        <w:rPr>
          <w:rFonts w:ascii="Sylfaen" w:hAnsi="Sylfaen"/>
          <w:noProof/>
          <w:lang w:val="ka-GE"/>
        </w:rPr>
        <w:t>ნარჩენების სრული იზოლირება მოსახლეობისა და გარემოსაგან; მუნიციპალიტეტის ყოველდღიური დაგვა–დასუფთავება და ნარჩენების გატანა; ქალაქის ტერიტორიის კეთილმოწყობითი და გამწვანებითი სამუშაოები. ერთწლიანი და მრავალწლიანი ნარგავების დარგვა, სკვერებში ბალახის  გათიბვა ქალაქისა   და მუნიციპალიტეტის ტერიტორიაზე;</w:t>
      </w:r>
    </w:p>
    <w:p w:rsidR="00766C92" w:rsidRDefault="00766C92" w:rsidP="00766C92">
      <w:pPr>
        <w:tabs>
          <w:tab w:val="left" w:pos="180"/>
        </w:tabs>
        <w:spacing w:after="0" w:line="240" w:lineRule="auto"/>
        <w:jc w:val="both"/>
        <w:rPr>
          <w:rFonts w:ascii="Sylfaen" w:hAnsi="Sylfaen" w:cs="Sylfaen"/>
          <w:b/>
          <w:bCs/>
          <w:noProof/>
          <w:lang w:val="ka-GE"/>
        </w:rPr>
      </w:pPr>
    </w:p>
    <w:p w:rsidR="00766C92" w:rsidRPr="00D45847" w:rsidRDefault="00766C92" w:rsidP="00766C92">
      <w:pPr>
        <w:tabs>
          <w:tab w:val="left" w:pos="180"/>
        </w:tabs>
        <w:spacing w:after="0" w:line="240" w:lineRule="auto"/>
        <w:jc w:val="both"/>
        <w:rPr>
          <w:rFonts w:ascii="Sylfaen" w:hAnsi="Sylfaen"/>
          <w:b/>
          <w:bCs/>
          <w:noProof/>
          <w:lang w:val="ka-GE"/>
        </w:rPr>
      </w:pPr>
      <w:r w:rsidRPr="00D45847">
        <w:rPr>
          <w:rFonts w:ascii="Sylfaen" w:hAnsi="Sylfaen" w:cs="Sylfaen"/>
          <w:b/>
          <w:bCs/>
          <w:noProof/>
          <w:lang w:val="ka-GE"/>
        </w:rPr>
        <w:t>განათლება</w:t>
      </w:r>
      <w:r w:rsidRPr="00D45847">
        <w:rPr>
          <w:rFonts w:ascii="Sylfaen" w:hAnsi="Sylfaen"/>
          <w:b/>
          <w:bCs/>
          <w:noProof/>
          <w:lang w:val="ka-GE"/>
        </w:rPr>
        <w:t xml:space="preserve">  </w:t>
      </w:r>
    </w:p>
    <w:p w:rsidR="00766C92" w:rsidRPr="009C4AF9" w:rsidRDefault="00766C92" w:rsidP="00766C92">
      <w:pPr>
        <w:spacing w:after="0" w:line="240" w:lineRule="auto"/>
        <w:ind w:firstLine="540"/>
        <w:jc w:val="both"/>
        <w:rPr>
          <w:rFonts w:ascii="Sylfaen" w:hAnsi="Sylfaen"/>
          <w:bCs/>
          <w:noProof/>
          <w:lang w:val="ka-GE"/>
        </w:rPr>
      </w:pPr>
      <w:r w:rsidRPr="009C4AF9">
        <w:rPr>
          <w:rFonts w:ascii="Sylfaen" w:hAnsi="Sylfaen"/>
          <w:bCs/>
          <w:noProof/>
          <w:lang w:val="ka-GE"/>
        </w:rPr>
        <w:t>მომავალი თაობების აღზრდის მიმართულებით დაწყებითი და ზოგადი განათლების გარდა მნიშვნელოვანი როლი ენიჭება ასევე სკოლამდელ განათლებას, რაც თვითმმართველი ერთეულის საკუთარ უფლებამოსილებებს განეკუთვნება და შესაბამისად მუნიციპალიტეტის ერთ-ერთ პრიორიტეტს წარმოადგენს</w:t>
      </w:r>
      <w:r>
        <w:rPr>
          <w:rFonts w:ascii="Sylfaen" w:hAnsi="Sylfaen"/>
          <w:bCs/>
          <w:noProof/>
          <w:lang w:val="ka-GE"/>
        </w:rPr>
        <w:t xml:space="preserve">. </w:t>
      </w:r>
      <w:r w:rsidRPr="00505D5B">
        <w:rPr>
          <w:rFonts w:ascii="Sylfaen" w:hAnsi="Sylfaen"/>
          <w:bCs/>
          <w:noProof/>
          <w:lang w:val="ka-GE"/>
        </w:rPr>
        <w:t>დღეის მდგომარეობით ქობულეთის მუნიციპალიტეტის ტერიტორიაზე ფუნქციონირებს 29 სკოლამდელი აღზრდის დაწესებულება სადაც სააღმზრდელო პროცესს გადის</w:t>
      </w:r>
      <w:r>
        <w:rPr>
          <w:rFonts w:ascii="Sylfaen" w:hAnsi="Sylfaen"/>
          <w:bCs/>
          <w:noProof/>
          <w:lang w:val="ka-GE"/>
        </w:rPr>
        <w:t xml:space="preserve"> 3295</w:t>
      </w:r>
      <w:r w:rsidRPr="00505D5B">
        <w:rPr>
          <w:rFonts w:ascii="Sylfaen" w:hAnsi="Sylfaen"/>
          <w:bCs/>
          <w:noProof/>
          <w:lang w:val="ka-GE"/>
        </w:rPr>
        <w:t xml:space="preserve"> მეტი ბავშვი</w:t>
      </w:r>
      <w:r w:rsidRPr="00C26AD7">
        <w:rPr>
          <w:rFonts w:ascii="Sylfaen" w:hAnsi="Sylfaen"/>
          <w:bCs/>
          <w:noProof/>
          <w:lang w:val="ka-GE"/>
        </w:rPr>
        <w:t xml:space="preserve">(მათ შორის გოგო 50.8 %, ბიჭი 49.2%). </w:t>
      </w:r>
      <w:r w:rsidRPr="009C4AF9">
        <w:rPr>
          <w:rFonts w:ascii="Sylfaen" w:hAnsi="Sylfaen"/>
          <w:bCs/>
          <w:noProof/>
          <w:lang w:val="ka-GE"/>
        </w:rPr>
        <w:t xml:space="preserve"> </w:t>
      </w:r>
      <w:r>
        <w:rPr>
          <w:rFonts w:ascii="Sylfaen" w:hAnsi="Sylfaen"/>
          <w:bCs/>
          <w:noProof/>
          <w:lang w:val="ka-GE"/>
        </w:rPr>
        <w:t>პროგრამის</w:t>
      </w:r>
      <w:r w:rsidRPr="009C4AF9">
        <w:rPr>
          <w:rFonts w:ascii="Sylfaen" w:hAnsi="Sylfaen"/>
          <w:bCs/>
          <w:noProof/>
          <w:lang w:val="ka-GE"/>
        </w:rPr>
        <w:t xml:space="preserve"> ფარგლებში </w:t>
      </w:r>
      <w:r>
        <w:rPr>
          <w:rFonts w:ascii="Sylfaen" w:hAnsi="Sylfaen"/>
          <w:bCs/>
          <w:noProof/>
          <w:lang w:val="ka-GE"/>
        </w:rPr>
        <w:t xml:space="preserve">დაგეგმილია </w:t>
      </w:r>
      <w:r w:rsidRPr="009C4AF9">
        <w:rPr>
          <w:rFonts w:ascii="Sylfaen" w:hAnsi="Sylfaen"/>
          <w:bCs/>
          <w:noProof/>
          <w:lang w:val="ka-GE"/>
        </w:rPr>
        <w:t>საბავშვო ბაღების ფუნქციონირებისათვის საჭირო ხარჯების დაფინანსება, ინვენტარით უზრუნველყოფა, რეაბილიტაცია, აღმზრდელ-პედაგოგების კვალიფიკაციის გაზრდა,  რათა მყარი საფუძველი ჩაეყაროს სკოლამდელი ასაკის აღსაზრდელების ხარისხიან და ეფექტურ მომზადებას სასკოლო განათლების მისაღებად.</w:t>
      </w:r>
    </w:p>
    <w:p w:rsidR="00766C92" w:rsidRPr="00D45847" w:rsidRDefault="00766C92" w:rsidP="00766C92">
      <w:pPr>
        <w:spacing w:after="0" w:line="240" w:lineRule="auto"/>
        <w:rPr>
          <w:rFonts w:ascii="Sylfaen" w:hAnsi="Sylfaen"/>
          <w:lang w:val="ka-GE"/>
        </w:rPr>
      </w:pPr>
    </w:p>
    <w:p w:rsidR="00766C92" w:rsidRPr="00D45847" w:rsidRDefault="00766C92" w:rsidP="00766C92">
      <w:pPr>
        <w:tabs>
          <w:tab w:val="left" w:pos="180"/>
        </w:tabs>
        <w:spacing w:after="0" w:line="240" w:lineRule="auto"/>
        <w:jc w:val="both"/>
        <w:rPr>
          <w:rFonts w:ascii="Sylfaen" w:hAnsi="Sylfaen" w:cs="Sylfaen"/>
          <w:b/>
          <w:bCs/>
          <w:noProof/>
          <w:lang w:val="ka-GE"/>
        </w:rPr>
      </w:pPr>
      <w:r w:rsidRPr="00D45847">
        <w:rPr>
          <w:rFonts w:ascii="Sylfaen" w:hAnsi="Sylfaen" w:cs="Sylfaen"/>
          <w:b/>
          <w:bCs/>
          <w:noProof/>
          <w:lang w:val="ka-GE"/>
        </w:rPr>
        <w:t>კულტურა, რელიგია, ახალგაზრდული და სპორტული ღონისძიებები</w:t>
      </w:r>
    </w:p>
    <w:p w:rsidR="00766C92" w:rsidRDefault="00766C92" w:rsidP="00766C92">
      <w:pPr>
        <w:tabs>
          <w:tab w:val="left" w:pos="720"/>
        </w:tabs>
        <w:spacing w:after="0" w:line="240" w:lineRule="auto"/>
        <w:ind w:firstLine="540"/>
        <w:jc w:val="both"/>
        <w:rPr>
          <w:rFonts w:ascii="Sylfaen" w:hAnsi="Sylfaen"/>
          <w:lang w:val="ka-GE"/>
        </w:rPr>
      </w:pPr>
      <w:r w:rsidRPr="009C4AF9">
        <w:rPr>
          <w:rFonts w:ascii="Sylfaen" w:hAnsi="Sylfaen"/>
          <w:lang w:val="ka-GE"/>
        </w:rPr>
        <w:t>მუნიციპალიტეტის ინფრასტრუქტურული და ეკონომიკური განვითარების  პარალელურად აუცილებელია  ხელი შეეწყოს კულტურული ტრადიციების დაცვას და ამ ტრადიციების ღირსეულ გაგრძელებას.</w:t>
      </w:r>
      <w:r>
        <w:rPr>
          <w:rFonts w:ascii="Sylfaen" w:hAnsi="Sylfaen"/>
          <w:lang w:val="ka-GE"/>
        </w:rPr>
        <w:t xml:space="preserve"> მუნიციპალიტეტში </w:t>
      </w:r>
      <w:r w:rsidRPr="00505D5B">
        <w:rPr>
          <w:rFonts w:ascii="Sylfaen" w:hAnsi="Sylfaen"/>
          <w:lang w:val="ka-GE"/>
        </w:rPr>
        <w:t>ხორცი</w:t>
      </w:r>
      <w:r>
        <w:rPr>
          <w:rFonts w:ascii="Sylfaen" w:hAnsi="Sylfaen"/>
          <w:lang w:val="ka-GE"/>
        </w:rPr>
        <w:t>ე</w:t>
      </w:r>
      <w:r w:rsidRPr="00505D5B">
        <w:rPr>
          <w:rFonts w:ascii="Sylfaen" w:hAnsi="Sylfaen"/>
          <w:lang w:val="ka-GE"/>
        </w:rPr>
        <w:t>ლ</w:t>
      </w:r>
      <w:r>
        <w:rPr>
          <w:rFonts w:ascii="Sylfaen" w:hAnsi="Sylfaen"/>
          <w:lang w:val="ka-GE"/>
        </w:rPr>
        <w:t>დ</w:t>
      </w:r>
      <w:r w:rsidRPr="00505D5B">
        <w:rPr>
          <w:rFonts w:ascii="Sylfaen" w:hAnsi="Sylfaen"/>
          <w:lang w:val="ka-GE"/>
        </w:rPr>
        <w:t>ებ</w:t>
      </w:r>
      <w:r>
        <w:rPr>
          <w:rFonts w:ascii="Sylfaen" w:hAnsi="Sylfaen"/>
          <w:lang w:val="ka-GE"/>
        </w:rPr>
        <w:t>ა</w:t>
      </w:r>
      <w:r w:rsidRPr="00505D5B">
        <w:rPr>
          <w:rFonts w:ascii="Sylfaen" w:hAnsi="Sylfaen"/>
          <w:lang w:val="ka-GE"/>
        </w:rPr>
        <w:t xml:space="preserve"> სხვადასხვა</w:t>
      </w:r>
      <w:r>
        <w:rPr>
          <w:rFonts w:ascii="Sylfaen" w:hAnsi="Sylfaen"/>
          <w:lang w:val="ka-GE"/>
        </w:rPr>
        <w:t xml:space="preserve"> </w:t>
      </w:r>
      <w:r w:rsidRPr="00505D5B">
        <w:rPr>
          <w:rFonts w:ascii="Sylfaen" w:hAnsi="Sylfaen"/>
          <w:lang w:val="ka-GE"/>
        </w:rPr>
        <w:t>კულტურული აქტივობების ორგანიზება, მათ შორის</w:t>
      </w:r>
      <w:r>
        <w:rPr>
          <w:rFonts w:ascii="Sylfaen" w:hAnsi="Sylfaen"/>
          <w:lang w:val="ka-GE"/>
        </w:rPr>
        <w:t>:</w:t>
      </w:r>
      <w:r w:rsidRPr="00505D5B">
        <w:rPr>
          <w:rFonts w:ascii="Sylfaen" w:hAnsi="Sylfaen"/>
          <w:lang w:val="ka-GE"/>
        </w:rPr>
        <w:t xml:space="preserve"> ქვეყნის ღირსშესანიშნავი დღეების აღნიშვნა, ქალაქის მოსახლეობისა და სტუმრებისთვის მრავალფეროვანი სანახაობის შეთავაზება, კულტურულ-საგანმანათლებლო და სამეცნიერო ინფორმაციული ღონისძიებები, საკლუბო შეხვედრების ორგანიზება - ლიტერატურული საღამოები, ცნობილი მწერლების დაბადების დღისადმი მიძღვნილი საიუბილეო საღამოები, ღირშესანიშნავი თარიღებისადმი მიძღვნილი საღამოები</w:t>
      </w:r>
      <w:r>
        <w:rPr>
          <w:rFonts w:ascii="Sylfaen" w:hAnsi="Sylfaen"/>
          <w:lang w:val="ka-GE"/>
        </w:rPr>
        <w:t xml:space="preserve"> და სხვა ღონისძიებები.</w:t>
      </w:r>
      <w:r w:rsidRPr="00505D5B">
        <w:rPr>
          <w:rFonts w:ascii="Sylfaen" w:hAnsi="Sylfaen"/>
          <w:lang w:val="ka-GE"/>
        </w:rPr>
        <w:t xml:space="preserve"> </w:t>
      </w:r>
      <w:r>
        <w:rPr>
          <w:rFonts w:ascii="Sylfaen" w:hAnsi="Sylfaen"/>
          <w:lang w:val="ka-GE"/>
        </w:rPr>
        <w:t xml:space="preserve"> </w:t>
      </w:r>
    </w:p>
    <w:p w:rsidR="00766C92" w:rsidRPr="009C4AF9" w:rsidRDefault="00766C92" w:rsidP="00766C92">
      <w:pPr>
        <w:tabs>
          <w:tab w:val="left" w:pos="720"/>
        </w:tabs>
        <w:spacing w:after="0" w:line="240" w:lineRule="auto"/>
        <w:ind w:firstLine="540"/>
        <w:jc w:val="both"/>
        <w:rPr>
          <w:rFonts w:ascii="Sylfaen" w:hAnsi="Sylfaen"/>
          <w:lang w:val="ka-GE"/>
        </w:rPr>
      </w:pPr>
      <w:r w:rsidRPr="009C4AF9">
        <w:rPr>
          <w:rFonts w:ascii="Sylfaen" w:hAnsi="Sylfaen"/>
          <w:lang w:val="ka-GE"/>
        </w:rPr>
        <w:t xml:space="preserve"> ამასთანავე ერთ–ერთი პრიორიტეტია ახალგაზრდების მრავალმხრივი განვითარების ხელშეწყობა  და მათში ცხოვრების ჯანსაღი წესის დამკვიდრება. </w:t>
      </w:r>
    </w:p>
    <w:p w:rsidR="00766C92" w:rsidRPr="00505D5B" w:rsidRDefault="00766C92" w:rsidP="00766C92">
      <w:pPr>
        <w:tabs>
          <w:tab w:val="left" w:pos="720"/>
        </w:tabs>
        <w:spacing w:after="0" w:line="240" w:lineRule="auto"/>
        <w:ind w:firstLine="540"/>
        <w:jc w:val="both"/>
        <w:rPr>
          <w:rFonts w:ascii="Sylfaen" w:hAnsi="Sylfaen"/>
          <w:lang w:val="ka-GE"/>
        </w:rPr>
      </w:pPr>
      <w:r w:rsidRPr="009C4AF9">
        <w:rPr>
          <w:rFonts w:ascii="Sylfaen" w:hAnsi="Sylfaen"/>
          <w:lang w:val="ka-GE"/>
        </w:rPr>
        <w:t xml:space="preserve">           </w:t>
      </w:r>
      <w:r w:rsidRPr="00505D5B">
        <w:rPr>
          <w:rFonts w:ascii="Sylfaen" w:hAnsi="Sylfaen"/>
          <w:lang w:val="ka-GE"/>
        </w:rPr>
        <w:t>სპორტული ღონისძიებების დაფინანსების მთავარ მიმართულებას წარმოადგენს სპორტის მუნიციპალური პროგრამების შემუშავება და მათი განხორციელების კოორდინაცია. პროგრამა ემსახურება სპორტული ღონისძიებების დაგეგმვასა და ორგანიზებას, სპორტის სხვადასხვა სახეობის პოპულარიზაციას, სპორტსმენთა პროფესიული ზრდის ხელშეწყობას, ქვეყნის შიგნით და საზღვარგარეთ დაგეგმილ ტურნირებში ადგილობრივ სპორტსმენთა ჩართულობის ზრდას, პერსპექტიული ახალგაზრდების გამოვლენას, გამარჯვებულ სპორტსმენთა დაჯილდოებას.</w:t>
      </w:r>
    </w:p>
    <w:p w:rsidR="00766C92" w:rsidRPr="009C4AF9" w:rsidRDefault="00766C92" w:rsidP="00766C92">
      <w:pPr>
        <w:tabs>
          <w:tab w:val="left" w:pos="720"/>
        </w:tabs>
        <w:spacing w:after="0" w:line="240" w:lineRule="auto"/>
        <w:ind w:firstLine="540"/>
        <w:jc w:val="both"/>
        <w:rPr>
          <w:rFonts w:ascii="Sylfaen" w:hAnsi="Sylfaen"/>
          <w:lang w:val="ka-GE"/>
        </w:rPr>
      </w:pPr>
      <w:r w:rsidRPr="00505D5B">
        <w:rPr>
          <w:rFonts w:ascii="Sylfaen" w:hAnsi="Sylfaen"/>
          <w:lang w:val="ka-GE"/>
        </w:rPr>
        <w:t>ბავშვთა და მოზარდთა მაქსიმალური რაოდენობის ჩაბმა სისტემატიურ სპორტულ-გამაჯანსაღებელ მოძრაობაში. ცხოვრების ჯანსაღი წესის პროპაგანდა და მისი დამკვიდრება მოზარდთაობაში, მასობრივი სპორტის განვითარებ</w:t>
      </w:r>
      <w:r>
        <w:rPr>
          <w:rFonts w:ascii="Sylfaen" w:hAnsi="Sylfaen"/>
          <w:lang w:val="ka-GE"/>
        </w:rPr>
        <w:t>ა.</w:t>
      </w:r>
    </w:p>
    <w:p w:rsidR="00766C92" w:rsidRPr="009C4AF9" w:rsidRDefault="00766C92" w:rsidP="00766C92">
      <w:pPr>
        <w:tabs>
          <w:tab w:val="left" w:pos="720"/>
        </w:tabs>
        <w:spacing w:after="0" w:line="240" w:lineRule="auto"/>
        <w:ind w:firstLine="540"/>
        <w:jc w:val="both"/>
        <w:rPr>
          <w:rFonts w:ascii="Sylfaen" w:hAnsi="Sylfaen"/>
        </w:rPr>
      </w:pPr>
    </w:p>
    <w:p w:rsidR="00766C92" w:rsidRPr="00D45847" w:rsidRDefault="00766C92" w:rsidP="00766C92">
      <w:pPr>
        <w:tabs>
          <w:tab w:val="left" w:pos="720"/>
        </w:tabs>
        <w:spacing w:after="0" w:line="240" w:lineRule="auto"/>
        <w:jc w:val="both"/>
        <w:rPr>
          <w:rFonts w:ascii="Sylfaen" w:hAnsi="Sylfaen"/>
          <w:b/>
          <w:noProof/>
          <w:lang w:val="ka-GE"/>
        </w:rPr>
      </w:pPr>
      <w:r w:rsidRPr="00D45847">
        <w:rPr>
          <w:rFonts w:ascii="Sylfaen" w:hAnsi="Sylfaen"/>
          <w:b/>
          <w:noProof/>
          <w:lang w:val="ka-GE"/>
        </w:rPr>
        <w:t>მოსახლეობის ჯანმრთელობის დაცვა და სოციალური უზრუნველყოფა</w:t>
      </w:r>
    </w:p>
    <w:p w:rsidR="00766C92" w:rsidRPr="009C4AF9" w:rsidRDefault="00766C92" w:rsidP="008D4BE1">
      <w:pPr>
        <w:pStyle w:val="ListParagraph"/>
        <w:numPr>
          <w:ilvl w:val="0"/>
          <w:numId w:val="38"/>
        </w:numPr>
        <w:tabs>
          <w:tab w:val="left" w:pos="720"/>
        </w:tabs>
        <w:spacing w:after="0" w:line="240" w:lineRule="auto"/>
        <w:ind w:left="0" w:firstLine="540"/>
        <w:jc w:val="both"/>
        <w:rPr>
          <w:rFonts w:ascii="Sylfaen" w:hAnsi="Sylfaen"/>
          <w:b/>
          <w:noProof/>
        </w:rPr>
      </w:pPr>
      <w:r w:rsidRPr="009C4AF9">
        <w:rPr>
          <w:rFonts w:ascii="Sylfaen" w:hAnsi="Sylfaen" w:cs="Sylfaen"/>
          <w:b/>
          <w:noProof/>
          <w:lang w:val="ka-GE"/>
        </w:rPr>
        <w:t>ჯანმრთელობის</w:t>
      </w:r>
      <w:r w:rsidRPr="009C4AF9">
        <w:rPr>
          <w:rFonts w:ascii="Sylfaen" w:hAnsi="Sylfaen"/>
          <w:b/>
          <w:noProof/>
          <w:lang w:val="ka-GE"/>
        </w:rPr>
        <w:t xml:space="preserve"> დაცვა </w:t>
      </w:r>
    </w:p>
    <w:p w:rsidR="00766C92" w:rsidRPr="009C4AF9" w:rsidRDefault="00766C92" w:rsidP="00766C92">
      <w:pPr>
        <w:tabs>
          <w:tab w:val="left" w:pos="720"/>
        </w:tabs>
        <w:spacing w:after="0" w:line="240" w:lineRule="auto"/>
        <w:ind w:firstLine="540"/>
        <w:jc w:val="both"/>
        <w:rPr>
          <w:rFonts w:ascii="Sylfaen" w:hAnsi="Sylfaen" w:cs="Sylfaen"/>
          <w:noProof/>
          <w:lang w:val="ka-GE"/>
        </w:rPr>
      </w:pPr>
      <w:r w:rsidRPr="009C4AF9">
        <w:rPr>
          <w:rFonts w:ascii="Sylfaen" w:hAnsi="Sylfaen" w:cs="Sylfaen"/>
          <w:noProof/>
        </w:rPr>
        <w:t>პროგრამა</w:t>
      </w:r>
      <w:r w:rsidRPr="009C4AF9">
        <w:rPr>
          <w:rFonts w:ascii="Sylfaen" w:hAnsi="Sylfaen"/>
          <w:noProof/>
        </w:rPr>
        <w:t xml:space="preserve"> </w:t>
      </w:r>
      <w:r w:rsidRPr="009C4AF9">
        <w:rPr>
          <w:rFonts w:ascii="Sylfaen" w:hAnsi="Sylfaen" w:cs="Sylfaen"/>
          <w:noProof/>
        </w:rPr>
        <w:t>ითვალისწინებს</w:t>
      </w:r>
      <w:r w:rsidRPr="009C4AF9">
        <w:rPr>
          <w:rFonts w:ascii="Sylfaen" w:hAnsi="Sylfaen"/>
          <w:noProof/>
        </w:rPr>
        <w:t xml:space="preserve"> </w:t>
      </w:r>
      <w:r w:rsidRPr="009C4AF9">
        <w:rPr>
          <w:rFonts w:ascii="Sylfaen" w:hAnsi="Sylfaen" w:cs="Sylfaen"/>
          <w:noProof/>
        </w:rPr>
        <w:t>საზოგადოებრივი</w:t>
      </w:r>
      <w:r w:rsidRPr="009C4AF9">
        <w:rPr>
          <w:rFonts w:ascii="Sylfaen" w:hAnsi="Sylfaen"/>
          <w:noProof/>
        </w:rPr>
        <w:t xml:space="preserve"> </w:t>
      </w:r>
      <w:r w:rsidRPr="009C4AF9">
        <w:rPr>
          <w:rFonts w:ascii="Sylfaen" w:hAnsi="Sylfaen" w:cs="Sylfaen"/>
          <w:noProof/>
        </w:rPr>
        <w:t>ჯანმრთელობის</w:t>
      </w:r>
      <w:r w:rsidRPr="009C4AF9">
        <w:rPr>
          <w:rFonts w:ascii="Sylfaen" w:hAnsi="Sylfaen"/>
          <w:noProof/>
        </w:rPr>
        <w:t xml:space="preserve"> </w:t>
      </w:r>
      <w:r w:rsidRPr="009C4AF9">
        <w:rPr>
          <w:rFonts w:ascii="Sylfaen" w:hAnsi="Sylfaen" w:cs="Sylfaen"/>
          <w:noProof/>
        </w:rPr>
        <w:t>დაცვის</w:t>
      </w:r>
      <w:r w:rsidRPr="009C4AF9">
        <w:rPr>
          <w:rFonts w:ascii="Sylfaen" w:hAnsi="Sylfaen"/>
          <w:noProof/>
        </w:rPr>
        <w:t xml:space="preserve"> </w:t>
      </w:r>
      <w:r w:rsidRPr="009C4AF9">
        <w:rPr>
          <w:rFonts w:ascii="Sylfaen" w:hAnsi="Sylfaen" w:cs="Sylfaen"/>
          <w:noProof/>
        </w:rPr>
        <w:t>მიზნით</w:t>
      </w:r>
      <w:r w:rsidRPr="009C4AF9">
        <w:rPr>
          <w:rFonts w:ascii="Sylfaen" w:hAnsi="Sylfaen"/>
          <w:noProof/>
        </w:rPr>
        <w:t xml:space="preserve"> </w:t>
      </w:r>
      <w:r w:rsidRPr="009C4AF9">
        <w:rPr>
          <w:rFonts w:ascii="Sylfaen" w:hAnsi="Sylfaen" w:cs="Sylfaen"/>
          <w:noProof/>
        </w:rPr>
        <w:t>ადგილობრივ</w:t>
      </w:r>
      <w:r w:rsidRPr="009C4AF9">
        <w:rPr>
          <w:rFonts w:ascii="Sylfaen" w:hAnsi="Sylfaen"/>
          <w:noProof/>
        </w:rPr>
        <w:t xml:space="preserve"> </w:t>
      </w:r>
      <w:r w:rsidRPr="009C4AF9">
        <w:rPr>
          <w:rFonts w:ascii="Sylfaen" w:hAnsi="Sylfaen" w:cs="Sylfaen"/>
          <w:noProof/>
        </w:rPr>
        <w:t>დონეზე</w:t>
      </w:r>
      <w:r w:rsidRPr="009C4AF9">
        <w:rPr>
          <w:rFonts w:ascii="Sylfaen" w:hAnsi="Sylfaen"/>
          <w:noProof/>
        </w:rPr>
        <w:t xml:space="preserve"> </w:t>
      </w:r>
      <w:r w:rsidRPr="009C4AF9">
        <w:rPr>
          <w:rFonts w:ascii="Sylfaen" w:hAnsi="Sylfaen" w:cs="Sylfaen"/>
          <w:noProof/>
        </w:rPr>
        <w:t>სხვადასხვა</w:t>
      </w:r>
      <w:r w:rsidRPr="009C4AF9">
        <w:rPr>
          <w:rFonts w:ascii="Sylfaen" w:hAnsi="Sylfaen"/>
          <w:noProof/>
        </w:rPr>
        <w:t xml:space="preserve"> </w:t>
      </w:r>
      <w:r w:rsidRPr="009C4AF9">
        <w:rPr>
          <w:rFonts w:ascii="Sylfaen" w:hAnsi="Sylfaen" w:cs="Sylfaen"/>
          <w:noProof/>
        </w:rPr>
        <w:t>დაავადების</w:t>
      </w:r>
      <w:r w:rsidRPr="009C4AF9">
        <w:rPr>
          <w:rFonts w:ascii="Sylfaen" w:hAnsi="Sylfaen"/>
          <w:noProof/>
        </w:rPr>
        <w:t xml:space="preserve"> </w:t>
      </w:r>
      <w:r w:rsidRPr="009C4AF9">
        <w:rPr>
          <w:rFonts w:ascii="Sylfaen" w:hAnsi="Sylfaen" w:cs="Sylfaen"/>
          <w:noProof/>
        </w:rPr>
        <w:t>მკურნალობის</w:t>
      </w:r>
      <w:r w:rsidRPr="009C4AF9">
        <w:rPr>
          <w:rFonts w:ascii="Sylfaen" w:hAnsi="Sylfaen"/>
          <w:noProof/>
        </w:rPr>
        <w:t xml:space="preserve"> </w:t>
      </w:r>
      <w:r w:rsidRPr="009C4AF9">
        <w:rPr>
          <w:rFonts w:ascii="Sylfaen" w:hAnsi="Sylfaen" w:cs="Sylfaen"/>
          <w:noProof/>
        </w:rPr>
        <w:t>ხარჯების</w:t>
      </w:r>
      <w:r w:rsidRPr="009C4AF9">
        <w:rPr>
          <w:rFonts w:ascii="Sylfaen" w:hAnsi="Sylfaen"/>
          <w:noProof/>
        </w:rPr>
        <w:t xml:space="preserve"> </w:t>
      </w:r>
      <w:r w:rsidRPr="009C4AF9">
        <w:rPr>
          <w:rFonts w:ascii="Sylfaen" w:hAnsi="Sylfaen" w:cs="Sylfaen"/>
          <w:noProof/>
        </w:rPr>
        <w:t>თანადაფინანსება</w:t>
      </w:r>
      <w:r w:rsidRPr="009C4AF9">
        <w:rPr>
          <w:rFonts w:ascii="Sylfaen" w:hAnsi="Sylfaen" w:cs="Sylfaen"/>
          <w:noProof/>
          <w:lang w:val="ka-GE"/>
        </w:rPr>
        <w:t>ს</w:t>
      </w:r>
      <w:r w:rsidRPr="009C4AF9">
        <w:rPr>
          <w:rFonts w:ascii="Sylfaen" w:hAnsi="Sylfaen"/>
          <w:noProof/>
        </w:rPr>
        <w:t xml:space="preserve">. </w:t>
      </w:r>
      <w:r w:rsidRPr="009C4AF9">
        <w:rPr>
          <w:rFonts w:ascii="Sylfaen" w:hAnsi="Sylfaen" w:cs="Sylfaen"/>
          <w:lang w:val="ka-GE"/>
        </w:rPr>
        <w:t>პრიორიტეტის</w:t>
      </w:r>
      <w:r w:rsidRPr="009C4AF9">
        <w:rPr>
          <w:rFonts w:ascii="Sylfaen" w:hAnsi="Sylfaen"/>
          <w:lang w:val="ka-GE"/>
        </w:rPr>
        <w:t xml:space="preserve"> ფარგლებში იმოქმედებს პრინციპი, რომ მუნიციპალიტეტი დაეხმაროს იმ ადამიანებს, რომლებსაც ეს ყველაზე მეტად ესაჭიროება. მუნიციპალიტეტში </w:t>
      </w:r>
      <w:r w:rsidRPr="009C4AF9">
        <w:rPr>
          <w:rFonts w:ascii="Sylfaen" w:hAnsi="Sylfaen" w:cs="Sylfaen"/>
          <w:noProof/>
        </w:rPr>
        <w:t>განხორციელდება</w:t>
      </w:r>
      <w:r w:rsidRPr="009C4AF9">
        <w:rPr>
          <w:rFonts w:ascii="Sylfaen" w:hAnsi="Sylfaen" w:cs="Sylfaen"/>
          <w:noProof/>
          <w:lang w:val="ka-GE"/>
        </w:rPr>
        <w:t xml:space="preserve"> შემდეგი ქვეპროგრამები:</w:t>
      </w:r>
      <w:r w:rsidRPr="009C4AF9">
        <w:rPr>
          <w:rFonts w:ascii="Sylfaen" w:hAnsi="Sylfaen" w:cs="Sylfaen"/>
          <w:noProof/>
          <w:lang w:val="ka-GE"/>
        </w:rPr>
        <w:tab/>
      </w:r>
    </w:p>
    <w:p w:rsidR="00766C92" w:rsidRPr="009C4AF9" w:rsidRDefault="00766C92" w:rsidP="008D4BE1">
      <w:pPr>
        <w:pStyle w:val="ListParagraph"/>
        <w:numPr>
          <w:ilvl w:val="0"/>
          <w:numId w:val="50"/>
        </w:numPr>
        <w:tabs>
          <w:tab w:val="left" w:pos="720"/>
        </w:tabs>
        <w:spacing w:after="0" w:line="240" w:lineRule="auto"/>
        <w:jc w:val="both"/>
        <w:rPr>
          <w:rFonts w:ascii="Sylfaen" w:hAnsi="Sylfaen" w:cs="Sylfaen"/>
          <w:noProof/>
          <w:lang w:val="ka-GE"/>
        </w:rPr>
      </w:pPr>
      <w:r w:rsidRPr="009C4AF9">
        <w:rPr>
          <w:rFonts w:ascii="Sylfaen" w:hAnsi="Sylfaen" w:cs="Sylfaen"/>
          <w:noProof/>
          <w:lang w:val="ka-GE"/>
        </w:rPr>
        <w:t>იშვიათი დაავადების მქონე პირთა დახმარება;</w:t>
      </w:r>
    </w:p>
    <w:p w:rsidR="00766C92" w:rsidRPr="009C4AF9" w:rsidRDefault="00766C92" w:rsidP="008D4BE1">
      <w:pPr>
        <w:pStyle w:val="ListParagraph"/>
        <w:numPr>
          <w:ilvl w:val="0"/>
          <w:numId w:val="50"/>
        </w:numPr>
        <w:spacing w:after="0" w:line="240" w:lineRule="auto"/>
        <w:jc w:val="both"/>
        <w:rPr>
          <w:rFonts w:ascii="Sylfaen" w:hAnsi="Sylfaen" w:cs="Sylfaen"/>
          <w:noProof/>
          <w:lang w:val="ka-GE"/>
        </w:rPr>
      </w:pPr>
      <w:r w:rsidRPr="009C4AF9">
        <w:rPr>
          <w:rFonts w:ascii="Sylfaen" w:hAnsi="Sylfaen" w:cs="Sylfaen"/>
          <w:noProof/>
          <w:lang w:val="ka-GE"/>
        </w:rPr>
        <w:t>თემზე დაფუძნებული მობილური გუნდის მომსახურება მძიმე ფსიქიკური აშლილობის მქონე პირებისთვის;</w:t>
      </w:r>
    </w:p>
    <w:p w:rsidR="00766C92" w:rsidRPr="009C4AF9" w:rsidRDefault="00766C92" w:rsidP="008D4BE1">
      <w:pPr>
        <w:pStyle w:val="ListParagraph"/>
        <w:numPr>
          <w:ilvl w:val="0"/>
          <w:numId w:val="50"/>
        </w:numPr>
        <w:spacing w:after="0" w:line="240" w:lineRule="auto"/>
        <w:jc w:val="both"/>
        <w:rPr>
          <w:rFonts w:ascii="Sylfaen" w:hAnsi="Sylfaen" w:cs="Sylfaen"/>
          <w:noProof/>
          <w:lang w:val="ka-GE"/>
        </w:rPr>
      </w:pPr>
      <w:r w:rsidRPr="009C4AF9">
        <w:rPr>
          <w:rFonts w:ascii="Sylfaen" w:hAnsi="Sylfaen" w:cs="Sylfaen"/>
          <w:noProof/>
          <w:lang w:val="ka-GE"/>
        </w:rPr>
        <w:t>სხვადასხვა სოციალური კატეგორიის მოსახლეობის სამედიცინო დახმარება;</w:t>
      </w:r>
      <w:r w:rsidRPr="009C4AF9">
        <w:rPr>
          <w:rFonts w:ascii="Sylfaen" w:hAnsi="Sylfaen" w:cs="Sylfaen"/>
          <w:noProof/>
        </w:rPr>
        <w:t xml:space="preserve"> </w:t>
      </w:r>
    </w:p>
    <w:p w:rsidR="00766C92" w:rsidRPr="009C4AF9" w:rsidRDefault="00766C92" w:rsidP="008D4BE1">
      <w:pPr>
        <w:pStyle w:val="ListParagraph"/>
        <w:numPr>
          <w:ilvl w:val="0"/>
          <w:numId w:val="50"/>
        </w:numPr>
        <w:spacing w:after="0" w:line="240" w:lineRule="auto"/>
        <w:jc w:val="both"/>
        <w:rPr>
          <w:rFonts w:ascii="Sylfaen" w:hAnsi="Sylfaen" w:cs="Sylfaen"/>
          <w:noProof/>
          <w:lang w:val="ka-GE"/>
        </w:rPr>
      </w:pPr>
      <w:r w:rsidRPr="009C4AF9">
        <w:rPr>
          <w:rFonts w:ascii="Sylfaen" w:hAnsi="Sylfaen" w:cs="Sylfaen"/>
          <w:noProof/>
          <w:lang w:val="ka-GE"/>
        </w:rPr>
        <w:t>მოწყვლადი სოციალური ჯგუფების ბენეფიციართა მედიკამენტებით უზრუნველყოფა</w:t>
      </w:r>
    </w:p>
    <w:p w:rsidR="00766C92" w:rsidRPr="009C4AF9" w:rsidRDefault="00766C92" w:rsidP="008D4BE1">
      <w:pPr>
        <w:pStyle w:val="ListParagraph"/>
        <w:numPr>
          <w:ilvl w:val="0"/>
          <w:numId w:val="38"/>
        </w:numPr>
        <w:tabs>
          <w:tab w:val="left" w:pos="720"/>
        </w:tabs>
        <w:spacing w:after="0" w:line="240" w:lineRule="auto"/>
        <w:ind w:left="0" w:firstLine="540"/>
        <w:jc w:val="both"/>
        <w:rPr>
          <w:rFonts w:ascii="Sylfaen" w:hAnsi="Sylfaen"/>
          <w:b/>
          <w:lang w:val="ka-GE"/>
        </w:rPr>
      </w:pPr>
      <w:r w:rsidRPr="009C4AF9">
        <w:rPr>
          <w:rFonts w:ascii="Sylfaen" w:hAnsi="Sylfaen" w:cs="Sylfaen"/>
          <w:b/>
          <w:lang w:val="ka-GE"/>
        </w:rPr>
        <w:t>მოსახლეობის სოციალური</w:t>
      </w:r>
      <w:r w:rsidRPr="009C4AF9">
        <w:rPr>
          <w:rFonts w:ascii="Sylfaen" w:hAnsi="Sylfaen"/>
          <w:b/>
          <w:lang w:val="ka-GE"/>
        </w:rPr>
        <w:t xml:space="preserve"> უზრუნველყოფა</w:t>
      </w:r>
    </w:p>
    <w:p w:rsidR="00766C92" w:rsidRPr="002C4161" w:rsidRDefault="00766C92" w:rsidP="00766C92">
      <w:pPr>
        <w:tabs>
          <w:tab w:val="left" w:pos="720"/>
        </w:tabs>
        <w:spacing w:after="0" w:line="240" w:lineRule="auto"/>
        <w:ind w:firstLine="540"/>
        <w:jc w:val="both"/>
        <w:rPr>
          <w:rFonts w:ascii="Sylfaen" w:hAnsi="Sylfaen"/>
          <w:noProof/>
          <w:lang w:val="ka-GE"/>
        </w:rPr>
      </w:pPr>
      <w:r w:rsidRPr="009C4AF9">
        <w:rPr>
          <w:rFonts w:ascii="Sylfaen" w:hAnsi="Sylfaen"/>
          <w:lang w:val="ka-GE"/>
        </w:rPr>
        <w:t xml:space="preserve">პროგრამის მიზნია არსებული რესურსების ფარგლებში გააგრძელოს სოციალურად დაუცველი მოსახლეობის სხვადასხვა დახმარებები: </w:t>
      </w:r>
    </w:p>
    <w:p w:rsidR="00766C92" w:rsidRPr="009C4AF9" w:rsidRDefault="00766C92" w:rsidP="008D4BE1">
      <w:pPr>
        <w:pStyle w:val="ListParagraph"/>
        <w:numPr>
          <w:ilvl w:val="0"/>
          <w:numId w:val="51"/>
        </w:numPr>
        <w:tabs>
          <w:tab w:val="left" w:pos="720"/>
        </w:tabs>
        <w:spacing w:after="0" w:line="240" w:lineRule="auto"/>
        <w:jc w:val="both"/>
        <w:rPr>
          <w:rFonts w:ascii="Sylfaen" w:hAnsi="Sylfaen"/>
          <w:noProof/>
          <w:lang w:val="ka-GE"/>
        </w:rPr>
      </w:pPr>
      <w:r w:rsidRPr="009C4AF9">
        <w:rPr>
          <w:rFonts w:ascii="Sylfaen" w:hAnsi="Sylfaen" w:cs="Sylfaen"/>
          <w:noProof/>
          <w:lang w:val="ka-GE"/>
        </w:rPr>
        <w:t>ომის მონაწილეებზე  და დაღუპულთა ოჯახის წევრებზე სადღესასწაულო დღეების ორგანიზება და დახმარება</w:t>
      </w:r>
      <w:r w:rsidRPr="009C4AF9">
        <w:rPr>
          <w:rFonts w:ascii="Sylfaen" w:hAnsi="Sylfaen"/>
          <w:noProof/>
          <w:lang w:val="ka-GE"/>
        </w:rPr>
        <w:t>;</w:t>
      </w:r>
    </w:p>
    <w:p w:rsidR="00766C92" w:rsidRPr="009C4AF9" w:rsidRDefault="00766C92" w:rsidP="008D4BE1">
      <w:pPr>
        <w:pStyle w:val="ListParagraph"/>
        <w:numPr>
          <w:ilvl w:val="0"/>
          <w:numId w:val="51"/>
        </w:numPr>
        <w:spacing w:after="0" w:line="240" w:lineRule="auto"/>
        <w:rPr>
          <w:noProof/>
          <w:lang w:val="ka-GE"/>
        </w:rPr>
      </w:pPr>
      <w:r w:rsidRPr="009C4AF9">
        <w:rPr>
          <w:rFonts w:ascii="Sylfaen" w:hAnsi="Sylfaen"/>
          <w:noProof/>
          <w:lang w:val="ka-GE"/>
        </w:rPr>
        <w:t>დედ</w:t>
      </w:r>
      <w:r w:rsidRPr="009C4AF9">
        <w:rPr>
          <w:noProof/>
          <w:lang w:val="ka-GE"/>
        </w:rPr>
        <w:t>-</w:t>
      </w:r>
      <w:r w:rsidRPr="009C4AF9">
        <w:rPr>
          <w:rFonts w:ascii="Sylfaen" w:hAnsi="Sylfaen"/>
          <w:noProof/>
          <w:lang w:val="ka-GE"/>
        </w:rPr>
        <w:t>მამით</w:t>
      </w:r>
      <w:r w:rsidRPr="009C4AF9">
        <w:rPr>
          <w:noProof/>
          <w:lang w:val="ka-GE"/>
        </w:rPr>
        <w:t xml:space="preserve"> </w:t>
      </w:r>
      <w:r w:rsidRPr="009C4AF9">
        <w:rPr>
          <w:rFonts w:ascii="Sylfaen" w:hAnsi="Sylfaen"/>
          <w:noProof/>
          <w:lang w:val="ka-GE"/>
        </w:rPr>
        <w:t>ობოლ</w:t>
      </w:r>
      <w:r w:rsidRPr="009C4AF9">
        <w:rPr>
          <w:noProof/>
          <w:lang w:val="ka-GE"/>
        </w:rPr>
        <w:t xml:space="preserve"> </w:t>
      </w:r>
      <w:r w:rsidRPr="009C4AF9">
        <w:rPr>
          <w:rFonts w:ascii="Sylfaen" w:hAnsi="Sylfaen"/>
          <w:noProof/>
          <w:lang w:val="ka-GE"/>
        </w:rPr>
        <w:t>ბავშვთა</w:t>
      </w:r>
      <w:r w:rsidRPr="009C4AF9">
        <w:rPr>
          <w:noProof/>
          <w:lang w:val="ka-GE"/>
        </w:rPr>
        <w:t xml:space="preserve"> </w:t>
      </w:r>
      <w:r w:rsidRPr="009C4AF9">
        <w:rPr>
          <w:rFonts w:ascii="Sylfaen" w:hAnsi="Sylfaen"/>
          <w:noProof/>
          <w:lang w:val="ka-GE"/>
        </w:rPr>
        <w:t>ყოველთვიური</w:t>
      </w:r>
      <w:r w:rsidRPr="009C4AF9">
        <w:rPr>
          <w:noProof/>
          <w:lang w:val="ka-GE"/>
        </w:rPr>
        <w:t xml:space="preserve"> </w:t>
      </w:r>
      <w:r w:rsidRPr="009C4AF9">
        <w:rPr>
          <w:rFonts w:ascii="Sylfaen" w:hAnsi="Sylfaen"/>
          <w:noProof/>
          <w:lang w:val="ka-GE"/>
        </w:rPr>
        <w:t>მატერიალური</w:t>
      </w:r>
      <w:r w:rsidRPr="009C4AF9">
        <w:rPr>
          <w:noProof/>
          <w:lang w:val="ka-GE"/>
        </w:rPr>
        <w:t xml:space="preserve"> </w:t>
      </w:r>
      <w:r w:rsidRPr="009C4AF9">
        <w:rPr>
          <w:rFonts w:ascii="Sylfaen" w:hAnsi="Sylfaen"/>
          <w:noProof/>
          <w:lang w:val="ka-GE"/>
        </w:rPr>
        <w:t>დახმარება</w:t>
      </w:r>
      <w:r w:rsidRPr="009C4AF9">
        <w:rPr>
          <w:noProof/>
          <w:lang w:val="ka-GE"/>
        </w:rPr>
        <w:t>;</w:t>
      </w:r>
    </w:p>
    <w:p w:rsidR="00766C92" w:rsidRDefault="00766C92" w:rsidP="008D4BE1">
      <w:pPr>
        <w:pStyle w:val="ListParagraph"/>
        <w:numPr>
          <w:ilvl w:val="0"/>
          <w:numId w:val="51"/>
        </w:numPr>
        <w:tabs>
          <w:tab w:val="left" w:pos="720"/>
        </w:tabs>
        <w:spacing w:after="0" w:line="240" w:lineRule="auto"/>
        <w:jc w:val="both"/>
        <w:rPr>
          <w:rFonts w:ascii="Sylfaen" w:hAnsi="Sylfaen"/>
          <w:noProof/>
          <w:lang w:val="ka-GE"/>
        </w:rPr>
      </w:pPr>
      <w:r w:rsidRPr="009C4AF9">
        <w:rPr>
          <w:rFonts w:ascii="Sylfaen" w:hAnsi="Sylfaen"/>
          <w:noProof/>
          <w:lang w:val="ka-GE"/>
        </w:rPr>
        <w:t>მუნიციპალური უფასო სასადილო</w:t>
      </w:r>
      <w:r>
        <w:rPr>
          <w:rFonts w:ascii="Sylfaen" w:hAnsi="Sylfaen"/>
          <w:noProof/>
          <w:lang w:val="ka-GE"/>
        </w:rPr>
        <w:t>;</w:t>
      </w:r>
    </w:p>
    <w:p w:rsidR="00766C92" w:rsidRPr="009C4AF9" w:rsidRDefault="00766C92" w:rsidP="008D4BE1">
      <w:pPr>
        <w:pStyle w:val="ListParagraph"/>
        <w:numPr>
          <w:ilvl w:val="0"/>
          <w:numId w:val="51"/>
        </w:numPr>
        <w:tabs>
          <w:tab w:val="left" w:pos="720"/>
        </w:tabs>
        <w:spacing w:after="0" w:line="240" w:lineRule="auto"/>
        <w:jc w:val="both"/>
        <w:rPr>
          <w:rFonts w:ascii="Sylfaen" w:hAnsi="Sylfaen"/>
          <w:noProof/>
          <w:lang w:val="ka-GE"/>
        </w:rPr>
      </w:pPr>
      <w:r w:rsidRPr="002C4161">
        <w:rPr>
          <w:rFonts w:ascii="Sylfaen" w:hAnsi="Sylfaen"/>
          <w:noProof/>
          <w:lang w:val="ka-GE"/>
        </w:rPr>
        <w:t>ცალკეული სოციალური კატეგორიის ოჯახების გაზიფიცირება</w:t>
      </w:r>
      <w:r>
        <w:rPr>
          <w:rFonts w:ascii="Sylfaen" w:hAnsi="Sylfaen"/>
          <w:noProof/>
          <w:lang w:val="ka-GE"/>
        </w:rPr>
        <w:t>;</w:t>
      </w:r>
    </w:p>
    <w:p w:rsidR="00766C92" w:rsidRPr="009C4AF9" w:rsidRDefault="00766C92" w:rsidP="008D4BE1">
      <w:pPr>
        <w:pStyle w:val="ListParagraph"/>
        <w:numPr>
          <w:ilvl w:val="0"/>
          <w:numId w:val="51"/>
        </w:numPr>
        <w:tabs>
          <w:tab w:val="left" w:pos="720"/>
        </w:tabs>
        <w:spacing w:after="0" w:line="240" w:lineRule="auto"/>
        <w:jc w:val="both"/>
        <w:rPr>
          <w:rFonts w:ascii="Sylfaen" w:hAnsi="Sylfaen"/>
          <w:noProof/>
          <w:lang w:val="ka-GE"/>
        </w:rPr>
      </w:pPr>
      <w:r w:rsidRPr="009C4AF9">
        <w:rPr>
          <w:rFonts w:ascii="Sylfaen" w:hAnsi="Sylfaen"/>
          <w:noProof/>
          <w:lang w:val="ka-GE"/>
        </w:rPr>
        <w:t>მესამე და მომდევნო ახალშობილზე ერთჯერადი მატერიალური დახმარება;</w:t>
      </w:r>
    </w:p>
    <w:p w:rsidR="00766C92" w:rsidRDefault="00766C92" w:rsidP="008D4BE1">
      <w:pPr>
        <w:pStyle w:val="ListParagraph"/>
        <w:numPr>
          <w:ilvl w:val="0"/>
          <w:numId w:val="51"/>
        </w:numPr>
        <w:tabs>
          <w:tab w:val="left" w:pos="720"/>
        </w:tabs>
        <w:spacing w:after="0" w:line="240" w:lineRule="auto"/>
        <w:jc w:val="both"/>
        <w:rPr>
          <w:rFonts w:ascii="Sylfaen" w:hAnsi="Sylfaen"/>
          <w:noProof/>
          <w:lang w:val="ka-GE"/>
        </w:rPr>
      </w:pPr>
      <w:r w:rsidRPr="009C4AF9">
        <w:rPr>
          <w:rFonts w:ascii="Sylfaen" w:hAnsi="Sylfaen"/>
          <w:noProof/>
          <w:lang w:val="ka-GE"/>
        </w:rPr>
        <w:t>მარტოხელა მშობლების ყოველთვიური მატერიალური დახმარება;</w:t>
      </w:r>
    </w:p>
    <w:p w:rsidR="00766C92" w:rsidRPr="009C4AF9" w:rsidRDefault="00766C92" w:rsidP="008D4BE1">
      <w:pPr>
        <w:pStyle w:val="ListParagraph"/>
        <w:numPr>
          <w:ilvl w:val="0"/>
          <w:numId w:val="51"/>
        </w:numPr>
        <w:tabs>
          <w:tab w:val="left" w:pos="720"/>
        </w:tabs>
        <w:spacing w:after="0" w:line="240" w:lineRule="auto"/>
        <w:jc w:val="both"/>
        <w:rPr>
          <w:rFonts w:ascii="Sylfaen" w:hAnsi="Sylfaen"/>
          <w:noProof/>
          <w:lang w:val="ka-GE"/>
        </w:rPr>
      </w:pPr>
      <w:r w:rsidRPr="002C4161">
        <w:rPr>
          <w:rFonts w:ascii="Sylfaen" w:hAnsi="Sylfaen"/>
          <w:noProof/>
          <w:lang w:val="ka-GE"/>
        </w:rPr>
        <w:t>გარდაცვლილის ოჯახებზე ერთჯერადი დახმარება</w:t>
      </w:r>
      <w:r>
        <w:rPr>
          <w:rFonts w:ascii="Sylfaen" w:hAnsi="Sylfaen"/>
          <w:noProof/>
          <w:lang w:val="ka-GE"/>
        </w:rPr>
        <w:t>;</w:t>
      </w:r>
    </w:p>
    <w:p w:rsidR="00766C92" w:rsidRDefault="00766C92" w:rsidP="008D4BE1">
      <w:pPr>
        <w:pStyle w:val="ListParagraph"/>
        <w:numPr>
          <w:ilvl w:val="0"/>
          <w:numId w:val="51"/>
        </w:numPr>
        <w:tabs>
          <w:tab w:val="left" w:pos="720"/>
        </w:tabs>
        <w:spacing w:after="0" w:line="240" w:lineRule="auto"/>
        <w:jc w:val="both"/>
        <w:rPr>
          <w:rFonts w:ascii="Sylfaen" w:hAnsi="Sylfaen"/>
          <w:noProof/>
          <w:lang w:val="ka-GE"/>
        </w:rPr>
      </w:pPr>
      <w:r w:rsidRPr="009C4AF9">
        <w:rPr>
          <w:rFonts w:ascii="Sylfaen" w:hAnsi="Sylfaen"/>
          <w:noProof/>
          <w:lang w:val="ka-GE"/>
        </w:rPr>
        <w:t>მოწყვლადი კატეგორიის ოჯახებისათვის მინიმალური საცხოვრებელი პირობების შექმნა;</w:t>
      </w:r>
    </w:p>
    <w:p w:rsidR="00766C92" w:rsidRDefault="00766C92" w:rsidP="008D4BE1">
      <w:pPr>
        <w:pStyle w:val="ListParagraph"/>
        <w:numPr>
          <w:ilvl w:val="0"/>
          <w:numId w:val="51"/>
        </w:numPr>
        <w:tabs>
          <w:tab w:val="left" w:pos="720"/>
        </w:tabs>
        <w:spacing w:after="0" w:line="240" w:lineRule="auto"/>
        <w:jc w:val="both"/>
        <w:rPr>
          <w:rFonts w:ascii="Sylfaen" w:hAnsi="Sylfaen"/>
          <w:noProof/>
          <w:lang w:val="ka-GE"/>
        </w:rPr>
      </w:pPr>
      <w:r w:rsidRPr="002C4161">
        <w:rPr>
          <w:rFonts w:ascii="Sylfaen" w:hAnsi="Sylfaen"/>
          <w:noProof/>
          <w:lang w:val="ka-GE"/>
        </w:rPr>
        <w:t>ქ. ქობულეთში, პოპოვის ქუჩა N-12 მრავალბინიანი სოციალური სახლების მშენებლობა</w:t>
      </w:r>
      <w:r>
        <w:rPr>
          <w:rFonts w:ascii="Sylfaen" w:hAnsi="Sylfaen"/>
          <w:noProof/>
          <w:lang w:val="ka-GE"/>
        </w:rPr>
        <w:t>;</w:t>
      </w:r>
    </w:p>
    <w:p w:rsidR="00766C92" w:rsidRDefault="00766C92" w:rsidP="008D4BE1">
      <w:pPr>
        <w:pStyle w:val="ListParagraph"/>
        <w:numPr>
          <w:ilvl w:val="0"/>
          <w:numId w:val="51"/>
        </w:numPr>
        <w:tabs>
          <w:tab w:val="left" w:pos="720"/>
        </w:tabs>
        <w:spacing w:after="0" w:line="240" w:lineRule="auto"/>
        <w:jc w:val="both"/>
        <w:rPr>
          <w:rFonts w:ascii="Sylfaen" w:hAnsi="Sylfaen"/>
          <w:noProof/>
          <w:lang w:val="ka-GE"/>
        </w:rPr>
      </w:pPr>
      <w:r w:rsidRPr="002C4161">
        <w:rPr>
          <w:rFonts w:ascii="Sylfaen" w:hAnsi="Sylfaen"/>
          <w:noProof/>
          <w:lang w:val="ka-GE"/>
        </w:rPr>
        <w:t>სტიქიური მოვლენების შედეგად დაზარალებული და ავარიულ/ამორტიზირებულ მრავალბინიან  სახლებში მცხოვრები ოჯახების დახმარება</w:t>
      </w:r>
      <w:r>
        <w:rPr>
          <w:rFonts w:ascii="Sylfaen" w:hAnsi="Sylfaen"/>
          <w:noProof/>
          <w:lang w:val="ka-GE"/>
        </w:rPr>
        <w:t>;</w:t>
      </w:r>
    </w:p>
    <w:p w:rsidR="00766C92" w:rsidRDefault="00766C92" w:rsidP="008D4BE1">
      <w:pPr>
        <w:pStyle w:val="ListParagraph"/>
        <w:numPr>
          <w:ilvl w:val="0"/>
          <w:numId w:val="51"/>
        </w:numPr>
        <w:tabs>
          <w:tab w:val="left" w:pos="720"/>
        </w:tabs>
        <w:spacing w:after="0" w:line="240" w:lineRule="auto"/>
        <w:jc w:val="both"/>
        <w:rPr>
          <w:rFonts w:ascii="Sylfaen" w:hAnsi="Sylfaen"/>
          <w:noProof/>
          <w:lang w:val="ka-GE"/>
        </w:rPr>
      </w:pPr>
      <w:r w:rsidRPr="00C26AD7">
        <w:rPr>
          <w:rFonts w:ascii="Sylfaen" w:hAnsi="Sylfaen"/>
          <w:noProof/>
          <w:lang w:val="ka-GE"/>
        </w:rPr>
        <w:t>მოწყვლადი კატეგორიის ოჯახებისათვის მინიმალური საცხოვრებელი პირობების შექმნა</w:t>
      </w:r>
      <w:r>
        <w:rPr>
          <w:rFonts w:ascii="Sylfaen" w:hAnsi="Sylfaen"/>
          <w:noProof/>
          <w:lang w:val="ka-GE"/>
        </w:rPr>
        <w:t>;</w:t>
      </w:r>
    </w:p>
    <w:p w:rsidR="00766C92" w:rsidRDefault="00766C92" w:rsidP="008D4BE1">
      <w:pPr>
        <w:pStyle w:val="ListParagraph"/>
        <w:numPr>
          <w:ilvl w:val="0"/>
          <w:numId w:val="51"/>
        </w:numPr>
        <w:tabs>
          <w:tab w:val="left" w:pos="720"/>
        </w:tabs>
        <w:spacing w:after="0" w:line="240" w:lineRule="auto"/>
        <w:jc w:val="both"/>
        <w:rPr>
          <w:rFonts w:ascii="Sylfaen" w:hAnsi="Sylfaen"/>
          <w:noProof/>
          <w:lang w:val="ka-GE"/>
        </w:rPr>
      </w:pPr>
      <w:r w:rsidRPr="002C4161">
        <w:rPr>
          <w:rFonts w:ascii="Sylfaen" w:hAnsi="Sylfaen"/>
          <w:noProof/>
          <w:lang w:val="ka-GE"/>
        </w:rPr>
        <w:t>მრავალშვილიანი ოჯახების დახმარება</w:t>
      </w:r>
      <w:r>
        <w:rPr>
          <w:rFonts w:ascii="Sylfaen" w:hAnsi="Sylfaen"/>
          <w:noProof/>
          <w:lang w:val="ka-GE"/>
        </w:rPr>
        <w:t>;</w:t>
      </w:r>
    </w:p>
    <w:p w:rsidR="009902CC" w:rsidRDefault="00766C92" w:rsidP="008D4BE1">
      <w:pPr>
        <w:pStyle w:val="ListParagraph"/>
        <w:numPr>
          <w:ilvl w:val="0"/>
          <w:numId w:val="51"/>
        </w:numPr>
        <w:tabs>
          <w:tab w:val="left" w:pos="720"/>
        </w:tabs>
        <w:spacing w:after="0" w:line="240" w:lineRule="auto"/>
        <w:jc w:val="both"/>
        <w:rPr>
          <w:rFonts w:ascii="Sylfaen" w:hAnsi="Sylfaen"/>
          <w:noProof/>
          <w:lang w:val="ka-GE"/>
        </w:rPr>
      </w:pPr>
      <w:r w:rsidRPr="002C4161">
        <w:rPr>
          <w:rFonts w:ascii="Sylfaen" w:hAnsi="Sylfaen"/>
          <w:noProof/>
          <w:lang w:val="ka-GE"/>
        </w:rPr>
        <w:t>დიალიზის ცენტრის პაციენტების და ბავშვთა ფსიქოსომატური აბილიტაციის/რეაბილიტაციის პროგრამის ბენეფიციართა  მატერიალური დახმარება</w:t>
      </w:r>
      <w:r w:rsidR="009902CC">
        <w:rPr>
          <w:rFonts w:ascii="Sylfaen" w:hAnsi="Sylfaen"/>
          <w:noProof/>
          <w:lang w:val="ka-GE"/>
        </w:rPr>
        <w:t>.</w:t>
      </w:r>
    </w:p>
    <w:p w:rsidR="009902CC" w:rsidRDefault="009902CC">
      <w:pPr>
        <w:rPr>
          <w:rFonts w:ascii="Sylfaen" w:hAnsi="Sylfaen"/>
          <w:noProof/>
          <w:lang w:val="ka-GE"/>
        </w:rPr>
      </w:pPr>
      <w:r>
        <w:rPr>
          <w:rFonts w:ascii="Sylfaen" w:hAnsi="Sylfaen"/>
          <w:noProof/>
          <w:lang w:val="ka-GE"/>
        </w:rPr>
        <w:br w:type="page"/>
      </w:r>
    </w:p>
    <w:p w:rsidR="00766C92" w:rsidRDefault="00766C92" w:rsidP="00766C92">
      <w:pPr>
        <w:pStyle w:val="Heading1"/>
        <w:tabs>
          <w:tab w:val="left" w:pos="360"/>
        </w:tabs>
        <w:spacing w:before="100" w:beforeAutospacing="1" w:line="240" w:lineRule="auto"/>
        <w:jc w:val="center"/>
        <w:rPr>
          <w:rFonts w:ascii="Sylfaen" w:hAnsi="Sylfaen"/>
          <w:b/>
          <w:color w:val="1F3864" w:themeColor="accent1" w:themeShade="80"/>
          <w:sz w:val="22"/>
          <w:szCs w:val="22"/>
          <w:lang w:val="ka-GE"/>
        </w:rPr>
      </w:pPr>
      <w:r w:rsidRPr="00766C92">
        <w:rPr>
          <w:rFonts w:ascii="Sylfaen" w:hAnsi="Sylfaen"/>
          <w:b/>
          <w:color w:val="1F3864" w:themeColor="accent1" w:themeShade="80"/>
          <w:sz w:val="22"/>
          <w:szCs w:val="22"/>
          <w:lang w:val="ka-GE"/>
        </w:rPr>
        <w:t>შუახევის მუნიციპალიტეტის პრიორიტეტები</w:t>
      </w:r>
    </w:p>
    <w:p w:rsidR="00766C92" w:rsidRPr="00766C92" w:rsidRDefault="00766C92" w:rsidP="00766C92">
      <w:pPr>
        <w:rPr>
          <w:lang w:val="ka-GE"/>
        </w:rPr>
      </w:pPr>
    </w:p>
    <w:p w:rsidR="00766C92" w:rsidRPr="009C4AF9" w:rsidRDefault="00766C92" w:rsidP="00766C92">
      <w:pPr>
        <w:pStyle w:val="ListParagraph"/>
        <w:tabs>
          <w:tab w:val="left" w:pos="180"/>
          <w:tab w:val="left" w:pos="360"/>
        </w:tabs>
        <w:spacing w:after="0" w:line="240" w:lineRule="auto"/>
        <w:ind w:left="0"/>
        <w:jc w:val="both"/>
        <w:rPr>
          <w:rFonts w:ascii="Sylfaen" w:hAnsi="Sylfaen"/>
          <w:noProof/>
          <w:lang w:val="ka-GE"/>
        </w:rPr>
      </w:pPr>
      <w:r>
        <w:rPr>
          <w:rFonts w:ascii="Sylfaen" w:eastAsia="Sylfaen" w:hAnsi="Sylfaen" w:cs="Sylfaen"/>
          <w:b/>
          <w:lang w:val="ka-GE"/>
        </w:rPr>
        <w:tab/>
      </w:r>
      <w:r w:rsidRPr="009C4AF9">
        <w:rPr>
          <w:rFonts w:ascii="Sylfaen" w:eastAsia="Sylfaen" w:hAnsi="Sylfaen" w:cs="Sylfaen"/>
          <w:b/>
          <w:lang w:val="ka-GE"/>
        </w:rPr>
        <w:t>ინფრასტრუქტურის მშენებლობა, რეაბილიტაცია და ექსპლოატაცია</w:t>
      </w:r>
    </w:p>
    <w:p w:rsidR="00766C92" w:rsidRPr="009C4AF9" w:rsidRDefault="00766C92" w:rsidP="00766C92">
      <w:pPr>
        <w:tabs>
          <w:tab w:val="left" w:pos="180"/>
          <w:tab w:val="left" w:pos="360"/>
          <w:tab w:val="left" w:pos="450"/>
        </w:tabs>
        <w:spacing w:after="0" w:line="240" w:lineRule="auto"/>
        <w:ind w:firstLine="450"/>
        <w:jc w:val="both"/>
        <w:rPr>
          <w:rFonts w:ascii="Sylfaen" w:hAnsi="Sylfaen" w:cs="Sylfaen"/>
          <w:noProof/>
          <w:lang w:val="ka-GE"/>
        </w:rPr>
      </w:pPr>
      <w:r w:rsidRPr="009C4AF9">
        <w:rPr>
          <w:rFonts w:ascii="Sylfaen" w:hAnsi="Sylfaen" w:cs="Sylfaen"/>
          <w:noProof/>
          <w:lang w:val="ka-GE"/>
        </w:rPr>
        <w:t xml:space="preserve">მუნიციპალიტეტის ეკონომიკური განვითარების აუცილებელ პირობას წარმოადგენს მუნიციპალური ინფრასტრუქტურის შემდგომი გაუმჯობესება, რაც ბიუჯეტის ერთ-ერთ მთავარ პრიორიტეტს წარმოადგენს. პრიორიტეტის ფარგლებში გაგრძელდება დაბისა და სოფლების, საცხოვრებელი უბნების კეთილმოწყობა, მოეწყობა ქვეითათ მოსიარულეთათვის სავალი ბილიკები, დასასვენებელი სკვერები და საპიკნიკე ადგილები. რომელიც  ხელს შეუწყობს როგორც ადგილობრივი  მოსახლეობის სოციალურ ეკონომიკურ  განვითარებას ასევე ტურიზმის განვითარებას. გარდა ამისა პრიორიტეტის ფარგლებში განხორციელდება </w:t>
      </w:r>
      <w:r w:rsidRPr="009C4AF9">
        <w:rPr>
          <w:rFonts w:ascii="Sylfaen" w:hAnsi="Sylfaen"/>
          <w:noProof/>
          <w:lang w:val="ka-GE"/>
        </w:rPr>
        <w:t>გარე განათების მოწყობა, რეაბილიტაცია, მუნიციპალიტეტის ტერიტორიაზე არსებული წყლის სისტემების რეაბილიტაცია და ახლის მოწყობა</w:t>
      </w:r>
      <w:r w:rsidRPr="009C4AF9">
        <w:rPr>
          <w:rFonts w:ascii="Sylfaen" w:hAnsi="Sylfaen" w:cs="Sylfaen"/>
          <w:noProof/>
          <w:lang w:val="ka-GE"/>
        </w:rPr>
        <w:t xml:space="preserve"> არსებული, ინფრასტრუქტურის მოვლა-შენახვა და მის ექსპლუატაციასთან დაკავშირებული ღონისძიებები.</w:t>
      </w:r>
    </w:p>
    <w:p w:rsidR="00766C92" w:rsidRDefault="00766C92" w:rsidP="00766C92">
      <w:pPr>
        <w:tabs>
          <w:tab w:val="left" w:pos="180"/>
          <w:tab w:val="left" w:pos="360"/>
        </w:tabs>
        <w:spacing w:after="0" w:line="240" w:lineRule="auto"/>
        <w:jc w:val="both"/>
        <w:rPr>
          <w:rFonts w:ascii="Sylfaen" w:hAnsi="Sylfaen" w:cs="Sylfaen"/>
          <w:b/>
          <w:noProof/>
          <w:lang w:val="ka-GE"/>
        </w:rPr>
      </w:pPr>
    </w:p>
    <w:p w:rsidR="00766C92" w:rsidRPr="009C4AF9" w:rsidRDefault="00766C92" w:rsidP="00766C92">
      <w:pPr>
        <w:tabs>
          <w:tab w:val="left" w:pos="180"/>
          <w:tab w:val="left" w:pos="360"/>
        </w:tabs>
        <w:spacing w:after="0" w:line="240" w:lineRule="auto"/>
        <w:jc w:val="both"/>
        <w:rPr>
          <w:rFonts w:ascii="Sylfaen" w:hAnsi="Sylfaen"/>
          <w:noProof/>
          <w:lang w:val="ka-GE"/>
        </w:rPr>
      </w:pPr>
      <w:r w:rsidRPr="009C4AF9">
        <w:rPr>
          <w:rFonts w:ascii="Sylfaen" w:hAnsi="Sylfaen" w:cs="Sylfaen"/>
          <w:b/>
          <w:noProof/>
          <w:lang w:val="ka-GE"/>
        </w:rPr>
        <w:t>დასუფთავება და გარემოს დაცვა</w:t>
      </w:r>
    </w:p>
    <w:p w:rsidR="00766C92" w:rsidRPr="009C4AF9" w:rsidRDefault="00766C92" w:rsidP="00766C92">
      <w:pPr>
        <w:tabs>
          <w:tab w:val="left" w:pos="180"/>
          <w:tab w:val="left" w:pos="360"/>
        </w:tabs>
        <w:spacing w:after="0" w:line="240" w:lineRule="auto"/>
        <w:jc w:val="both"/>
        <w:rPr>
          <w:rFonts w:ascii="Sylfaen" w:hAnsi="Sylfaen"/>
          <w:noProof/>
          <w:lang w:val="ka-GE"/>
        </w:rPr>
      </w:pPr>
      <w:r w:rsidRPr="009C4AF9">
        <w:rPr>
          <w:rFonts w:ascii="Sylfaen" w:hAnsi="Sylfaen"/>
          <w:noProof/>
          <w:lang w:val="ka-GE"/>
        </w:rPr>
        <w:tab/>
        <w:t>პროგრამის ფარგლებში გათვალისწინებულია დაბისა და თემების ცენტრების ყოველდღიური დაგვა-დასუფთავება და ნარჩენების გატანა. ქვეპროგრამის ფარგლებში, ზამთრის პერიოდში განხორციელდება გზების, ქუჩების და სკვერების გაწმენდა თოვლის საფარისაგან. განხორციელდება დაბასა და თემებში საზოგადოებრივი სარგებლობის საპირფარეშოების პერიოდული დასუფთავებისა და მოვლა- პატრონობის ღონისძიებები, ქვეპროგრამის ფარგლებში განხორციელდება მაწანწალა ცხოველების გაუვნებელყოფითი ღონისძიებები.</w:t>
      </w:r>
    </w:p>
    <w:p w:rsidR="00766C92" w:rsidRDefault="00766C92" w:rsidP="00766C92">
      <w:pPr>
        <w:tabs>
          <w:tab w:val="left" w:pos="180"/>
          <w:tab w:val="left" w:pos="720"/>
        </w:tabs>
        <w:spacing w:after="0" w:line="240" w:lineRule="auto"/>
        <w:rPr>
          <w:rFonts w:ascii="Sylfaen" w:hAnsi="Sylfaen" w:cs="Sylfaen"/>
          <w:b/>
          <w:noProof/>
          <w:lang w:val="ka-GE"/>
        </w:rPr>
      </w:pPr>
    </w:p>
    <w:p w:rsidR="00766C92" w:rsidRPr="00D45847" w:rsidRDefault="00766C92" w:rsidP="00766C92">
      <w:pPr>
        <w:tabs>
          <w:tab w:val="left" w:pos="180"/>
          <w:tab w:val="left" w:pos="720"/>
        </w:tabs>
        <w:spacing w:after="0" w:line="240" w:lineRule="auto"/>
        <w:rPr>
          <w:rFonts w:ascii="Sylfaen" w:hAnsi="Sylfaen"/>
          <w:b/>
          <w:noProof/>
          <w:lang w:val="ka-GE"/>
        </w:rPr>
      </w:pPr>
      <w:r w:rsidRPr="00D45847">
        <w:rPr>
          <w:rFonts w:ascii="Sylfaen" w:hAnsi="Sylfaen" w:cs="Sylfaen"/>
          <w:b/>
          <w:noProof/>
          <w:lang w:val="ka-GE"/>
        </w:rPr>
        <w:t>განათლება</w:t>
      </w:r>
    </w:p>
    <w:p w:rsidR="00766C92" w:rsidRPr="009C4AF9" w:rsidRDefault="00766C92" w:rsidP="00766C92">
      <w:pPr>
        <w:tabs>
          <w:tab w:val="left" w:pos="180"/>
          <w:tab w:val="left" w:pos="720"/>
        </w:tabs>
        <w:spacing w:after="0" w:line="240" w:lineRule="auto"/>
        <w:ind w:firstLine="450"/>
        <w:jc w:val="both"/>
        <w:rPr>
          <w:rFonts w:ascii="Sylfaen" w:eastAsia="Sylfaen" w:hAnsi="Sylfaen"/>
          <w:lang w:val="ka-GE"/>
        </w:rPr>
      </w:pPr>
      <w:r w:rsidRPr="009C4AF9">
        <w:rPr>
          <w:rFonts w:ascii="Sylfaen" w:eastAsia="Sylfaen" w:hAnsi="Sylfaen"/>
          <w:lang w:val="ka-GE"/>
        </w:rPr>
        <w:t xml:space="preserve">შუახევის მუნიციპალიტეტიში განათლების პროგრამის ფარგლებში განხორციელდება საბავშვო ბაღების ფუნქციონირებისათვის საჭირო ხარჯების დაფინანსება, მათი რეაბილიტაცია და ინვენტარით უზრუნველყოფა. </w:t>
      </w:r>
      <w:r w:rsidRPr="009C4AF9">
        <w:rPr>
          <w:rFonts w:ascii="Sylfaen" w:hAnsi="Sylfaen"/>
          <w:noProof/>
          <w:lang w:val="ka-GE"/>
        </w:rPr>
        <w:t xml:space="preserve">პროგრამის ფარგლებში მუნიციპალიტეტი აფინანსებს    ბაღების ფუნქციონირებასთან დაკავშირებულ ყველა ხარჯებს. </w:t>
      </w:r>
    </w:p>
    <w:p w:rsidR="00766C92" w:rsidRDefault="00766C92" w:rsidP="00766C92">
      <w:pPr>
        <w:tabs>
          <w:tab w:val="left" w:pos="180"/>
          <w:tab w:val="left" w:pos="720"/>
        </w:tabs>
        <w:spacing w:after="0" w:line="240" w:lineRule="auto"/>
        <w:jc w:val="both"/>
        <w:rPr>
          <w:rFonts w:ascii="Sylfaen" w:hAnsi="Sylfaen"/>
          <w:b/>
          <w:noProof/>
          <w:lang w:val="ka-GE"/>
        </w:rPr>
      </w:pPr>
    </w:p>
    <w:p w:rsidR="00766C92" w:rsidRPr="00D45847" w:rsidRDefault="00766C92" w:rsidP="00766C92">
      <w:pPr>
        <w:tabs>
          <w:tab w:val="left" w:pos="180"/>
          <w:tab w:val="left" w:pos="720"/>
        </w:tabs>
        <w:spacing w:after="0" w:line="240" w:lineRule="auto"/>
        <w:jc w:val="both"/>
        <w:rPr>
          <w:rFonts w:ascii="Sylfaen" w:hAnsi="Sylfaen"/>
          <w:b/>
          <w:noProof/>
          <w:lang w:val="ka-GE"/>
        </w:rPr>
      </w:pPr>
      <w:r w:rsidRPr="00D45847">
        <w:rPr>
          <w:rFonts w:ascii="Sylfaen" w:hAnsi="Sylfaen"/>
          <w:b/>
          <w:noProof/>
          <w:lang w:val="ka-GE"/>
        </w:rPr>
        <w:t>კულტურა, რელიგია, ახალგაზრდობის ხელშეწყობა და სპორტი</w:t>
      </w:r>
    </w:p>
    <w:p w:rsidR="00766C92" w:rsidRPr="009C4AF9" w:rsidRDefault="00766C92" w:rsidP="00766C92">
      <w:pPr>
        <w:tabs>
          <w:tab w:val="left" w:pos="180"/>
          <w:tab w:val="left" w:pos="720"/>
        </w:tabs>
        <w:spacing w:after="0" w:line="240" w:lineRule="auto"/>
        <w:ind w:firstLine="450"/>
        <w:jc w:val="both"/>
        <w:rPr>
          <w:rFonts w:ascii="Sylfaen" w:hAnsi="Sylfaen"/>
          <w:noProof/>
        </w:rPr>
      </w:pPr>
      <w:r w:rsidRPr="009C4AF9">
        <w:rPr>
          <w:rFonts w:ascii="Sylfaen" w:hAnsi="Sylfaen"/>
          <w:noProof/>
          <w:lang w:val="ka-GE"/>
        </w:rPr>
        <w:t>მუნიციპალიტეტი განაგრძობს კულტურული ობიექტების ფინანსურ მხარდაჭერას, წარმატებული სპორტსმენების ხელშეწყობას და შესაბამისი პირობების შექმნას, რათა ნიჭიერმა ბავშვებმა და ახალგაზრდებმა შეძლონ მათი სპორტული შესაძლებლობების სრულად გამოვლენა.</w:t>
      </w:r>
    </w:p>
    <w:p w:rsidR="00766C92" w:rsidRPr="009C4AF9" w:rsidRDefault="00766C92" w:rsidP="00766C92">
      <w:pPr>
        <w:pStyle w:val="ListParagraph"/>
        <w:tabs>
          <w:tab w:val="left" w:pos="180"/>
          <w:tab w:val="left" w:pos="270"/>
        </w:tabs>
        <w:spacing w:after="0" w:line="240" w:lineRule="auto"/>
        <w:ind w:left="0" w:firstLine="450"/>
        <w:jc w:val="both"/>
        <w:rPr>
          <w:rFonts w:ascii="Sylfaen" w:eastAsia="Sylfaen" w:hAnsi="Sylfaen"/>
          <w:lang w:val="ka-GE"/>
        </w:rPr>
      </w:pPr>
      <w:r w:rsidRPr="009C4AF9">
        <w:rPr>
          <w:rFonts w:ascii="Sylfaen" w:eastAsia="Sylfaen" w:hAnsi="Sylfaen"/>
          <w:lang w:val="ka-GE"/>
        </w:rPr>
        <w:t xml:space="preserve">პროგრამის ფარგლებში განხორციელდება სხვადასხვა სპორტული ორგანიზაციების და კლუბების ფინანსური მხარდაჭერა, რათა მათ ჰქონდეთ შესაძლებლობა უზრუნველყონ სპორტსმენებისათვის სავარჯიშოდ შესაბამისი პირობების შექმნა და ნიჭიერი სპორტსმენების წახალისება. </w:t>
      </w:r>
    </w:p>
    <w:p w:rsidR="00766C92" w:rsidRPr="009C4AF9" w:rsidRDefault="00766C92" w:rsidP="00766C92">
      <w:pPr>
        <w:tabs>
          <w:tab w:val="left" w:pos="180"/>
        </w:tabs>
        <w:spacing w:after="0" w:line="240" w:lineRule="auto"/>
        <w:ind w:firstLine="450"/>
        <w:jc w:val="both"/>
        <w:rPr>
          <w:rFonts w:ascii="Sylfaen" w:hAnsi="Sylfaen"/>
          <w:lang w:val="ka-GE"/>
        </w:rPr>
      </w:pPr>
      <w:r w:rsidRPr="009C4AF9">
        <w:rPr>
          <w:rFonts w:ascii="Sylfaen" w:hAnsi="Sylfaen"/>
          <w:lang w:val="ka-GE"/>
        </w:rPr>
        <w:t xml:space="preserve">გათვალისწინებულია კულტურული დანიშნულების ქსელის გაფართოება. თანამედროვე დონის მატერიალური ბაზით უზრუნველყოფა.    მუნიციპალიტეტში ფუნქციონირებს შუახევის კულტურის ცენტრი და შუახევის ხელოვნების სკოლა, რომელიც აერთიანებს მუნიციპალიტეტში მოქმედ სხვადასხვა ფოლკლორულ ანსამბლებს. </w:t>
      </w:r>
      <w:r w:rsidRPr="009C4AF9">
        <w:rPr>
          <w:rFonts w:ascii="Sylfaen" w:eastAsia="Sylfaen" w:hAnsi="Sylfaen"/>
          <w:lang w:val="ka-GE"/>
        </w:rPr>
        <w:t xml:space="preserve">საფორტეპიანო, საორკესტრო და ხალხური ჯგუფებს. </w:t>
      </w:r>
      <w:r w:rsidRPr="009C4AF9">
        <w:rPr>
          <w:rFonts w:ascii="Sylfaen" w:hAnsi="Sylfaen"/>
          <w:lang w:val="ka-GE"/>
        </w:rPr>
        <w:t xml:space="preserve">მოქმედებს დრამატურგიის, ლიტერატურისა და ტურიზმის, ხელოვნების, გამოყენებითი ხელოვნებისა და ხატვის  წრეები.       </w:t>
      </w:r>
    </w:p>
    <w:p w:rsidR="00766C92" w:rsidRDefault="00766C92" w:rsidP="00766C92">
      <w:pPr>
        <w:tabs>
          <w:tab w:val="left" w:pos="180"/>
          <w:tab w:val="left" w:pos="720"/>
        </w:tabs>
        <w:spacing w:after="0" w:line="240" w:lineRule="auto"/>
        <w:jc w:val="both"/>
        <w:rPr>
          <w:rFonts w:ascii="Sylfaen" w:hAnsi="Sylfaen"/>
          <w:b/>
          <w:noProof/>
          <w:lang w:val="ka-GE"/>
        </w:rPr>
      </w:pPr>
    </w:p>
    <w:p w:rsidR="00766C92" w:rsidRPr="00D45847" w:rsidRDefault="00766C92" w:rsidP="00766C92">
      <w:pPr>
        <w:tabs>
          <w:tab w:val="left" w:pos="180"/>
          <w:tab w:val="left" w:pos="720"/>
        </w:tabs>
        <w:spacing w:after="0" w:line="240" w:lineRule="auto"/>
        <w:jc w:val="both"/>
        <w:rPr>
          <w:rFonts w:ascii="Sylfaen" w:hAnsi="Sylfaen"/>
          <w:b/>
          <w:noProof/>
          <w:lang w:val="ka-GE"/>
        </w:rPr>
      </w:pPr>
      <w:r w:rsidRPr="00D45847">
        <w:rPr>
          <w:rFonts w:ascii="Sylfaen" w:hAnsi="Sylfaen"/>
          <w:b/>
          <w:noProof/>
          <w:lang w:val="ka-GE"/>
        </w:rPr>
        <w:t>მოსახლეობის ჯანმრთელობის დაცვა და სოციალური უზრუნველყოფა</w:t>
      </w:r>
    </w:p>
    <w:p w:rsidR="00766C92" w:rsidRPr="009C4AF9" w:rsidRDefault="00766C92" w:rsidP="008D4BE1">
      <w:pPr>
        <w:pStyle w:val="ListParagraph"/>
        <w:numPr>
          <w:ilvl w:val="0"/>
          <w:numId w:val="39"/>
        </w:numPr>
        <w:tabs>
          <w:tab w:val="left" w:pos="180"/>
          <w:tab w:val="left" w:pos="567"/>
        </w:tabs>
        <w:spacing w:after="0" w:line="240" w:lineRule="auto"/>
        <w:ind w:left="0" w:firstLine="450"/>
        <w:jc w:val="both"/>
        <w:rPr>
          <w:rFonts w:ascii="Sylfaen" w:eastAsia="Sylfaen" w:hAnsi="Sylfaen"/>
          <w:b/>
          <w:lang w:val="ka-GE"/>
        </w:rPr>
      </w:pPr>
      <w:r w:rsidRPr="009C4AF9">
        <w:rPr>
          <w:rFonts w:ascii="Sylfaen" w:hAnsi="Sylfaen" w:cs="Sylfaen"/>
          <w:b/>
          <w:lang w:val="ka-GE"/>
        </w:rPr>
        <w:t>ჯან</w:t>
      </w:r>
      <w:r w:rsidRPr="009C4AF9">
        <w:rPr>
          <w:rFonts w:ascii="Sylfaen" w:hAnsi="Sylfaen"/>
          <w:b/>
          <w:lang w:val="ka-GE"/>
        </w:rPr>
        <w:t xml:space="preserve">მრთელობის დაცვა </w:t>
      </w:r>
    </w:p>
    <w:p w:rsidR="00766C92" w:rsidRPr="009C4AF9" w:rsidRDefault="00766C92" w:rsidP="00766C92">
      <w:pPr>
        <w:tabs>
          <w:tab w:val="left" w:pos="180"/>
          <w:tab w:val="left" w:pos="270"/>
        </w:tabs>
        <w:spacing w:after="0" w:line="240" w:lineRule="auto"/>
        <w:ind w:firstLine="450"/>
        <w:jc w:val="both"/>
        <w:rPr>
          <w:rFonts w:ascii="Sylfaen" w:eastAsia="Sylfaen" w:hAnsi="Sylfaen"/>
          <w:lang w:val="ka-GE"/>
        </w:rPr>
      </w:pPr>
      <w:r w:rsidRPr="009C4AF9">
        <w:rPr>
          <w:rFonts w:ascii="Sylfaen" w:hAnsi="Sylfaen" w:cs="Sylfaen"/>
          <w:lang w:val="ka-GE"/>
        </w:rPr>
        <w:t xml:space="preserve">პროგრამის ფარგლებში </w:t>
      </w:r>
      <w:r w:rsidRPr="009C4AF9">
        <w:rPr>
          <w:rFonts w:ascii="Sylfaen" w:hAnsi="Sylfaen"/>
          <w:lang w:val="ka-GE"/>
        </w:rPr>
        <w:t xml:space="preserve">ადგილობრივ დონეზე </w:t>
      </w:r>
      <w:r w:rsidRPr="009C4AF9">
        <w:rPr>
          <w:rFonts w:ascii="Sylfaen" w:eastAsia="Sylfaen" w:hAnsi="Sylfaen"/>
          <w:lang w:val="ka-GE"/>
        </w:rPr>
        <w:t xml:space="preserve">მუნიციპალიტეტში მოქმედებს შემდეგი პროგრამები: </w:t>
      </w:r>
    </w:p>
    <w:p w:rsidR="00766C92" w:rsidRDefault="00766C92" w:rsidP="008D4BE1">
      <w:pPr>
        <w:pStyle w:val="ListParagraph"/>
        <w:numPr>
          <w:ilvl w:val="0"/>
          <w:numId w:val="53"/>
        </w:numPr>
        <w:spacing w:after="0" w:line="240" w:lineRule="auto"/>
        <w:rPr>
          <w:rFonts w:ascii="Sylfaen" w:hAnsi="Sylfaen"/>
          <w:lang w:val="ka-GE"/>
        </w:rPr>
      </w:pPr>
      <w:r>
        <w:rPr>
          <w:rFonts w:ascii="Sylfaen" w:hAnsi="Sylfaen"/>
          <w:lang w:val="ka-GE"/>
        </w:rPr>
        <w:t>ოპ</w:t>
      </w:r>
      <w:r w:rsidRPr="00C26AD7">
        <w:rPr>
          <w:rFonts w:ascii="Sylfaen" w:hAnsi="Sylfaen"/>
          <w:lang w:val="ka-GE"/>
        </w:rPr>
        <w:t>ერაციების და სტაციონიარული მომსახურების თანადაფინანსების დახმარების პროგრამა</w:t>
      </w:r>
      <w:r>
        <w:rPr>
          <w:rFonts w:ascii="Sylfaen" w:hAnsi="Sylfaen"/>
          <w:lang w:val="ka-GE"/>
        </w:rPr>
        <w:t>;</w:t>
      </w:r>
    </w:p>
    <w:p w:rsidR="00766C92" w:rsidRPr="00C26AD7" w:rsidRDefault="00766C92" w:rsidP="008D4BE1">
      <w:pPr>
        <w:pStyle w:val="ListParagraph"/>
        <w:numPr>
          <w:ilvl w:val="0"/>
          <w:numId w:val="53"/>
        </w:numPr>
        <w:spacing w:after="0" w:line="240" w:lineRule="auto"/>
        <w:rPr>
          <w:rFonts w:ascii="Sylfaen" w:hAnsi="Sylfaen"/>
          <w:lang w:val="ka-GE"/>
        </w:rPr>
      </w:pPr>
      <w:r w:rsidRPr="00C26AD7">
        <w:rPr>
          <w:rFonts w:ascii="Sylfaen" w:hAnsi="Sylfaen"/>
          <w:lang w:val="ka-GE"/>
        </w:rPr>
        <w:t xml:space="preserve">მოვლის საჭიროების მქონე შშმ პირებისა (ეტლით მოსარგებლე) და ხანგრძლივ მკურნალობას დაქვემდებარებული (საწოლს მიჯაჭვული) ბენეფიციარებისათვის კვარტალური ფინანსური დახმარება. </w:t>
      </w:r>
    </w:p>
    <w:p w:rsidR="00766C92" w:rsidRPr="005D63F5" w:rsidRDefault="00766C92" w:rsidP="008D4BE1">
      <w:pPr>
        <w:pStyle w:val="ListParagraph"/>
        <w:numPr>
          <w:ilvl w:val="0"/>
          <w:numId w:val="53"/>
        </w:numPr>
        <w:tabs>
          <w:tab w:val="left" w:pos="180"/>
          <w:tab w:val="left" w:pos="567"/>
        </w:tabs>
        <w:spacing w:after="0" w:line="240" w:lineRule="auto"/>
        <w:rPr>
          <w:rFonts w:ascii="Sylfaen" w:hAnsi="Sylfaen"/>
          <w:lang w:val="ka-GE"/>
        </w:rPr>
      </w:pPr>
      <w:r w:rsidRPr="009C4AF9">
        <w:rPr>
          <w:rFonts w:ascii="Sylfaen" w:hAnsi="Sylfaen"/>
          <w:lang w:val="ka-GE"/>
        </w:rPr>
        <w:t>ცერებრალური დამბლით დაავადებულ ბავშვთა აბილიტაცია-რეაბილიტაციის კურსებზე მგზავრობის ხელშეწყობა</w:t>
      </w:r>
      <w:r>
        <w:rPr>
          <w:rFonts w:ascii="Sylfaen" w:hAnsi="Sylfaen"/>
          <w:lang w:val="ka-GE"/>
        </w:rPr>
        <w:t>;</w:t>
      </w:r>
    </w:p>
    <w:p w:rsidR="00766C92" w:rsidRPr="005D63F5" w:rsidRDefault="00766C92" w:rsidP="008D4BE1">
      <w:pPr>
        <w:pStyle w:val="ListParagraph"/>
        <w:numPr>
          <w:ilvl w:val="0"/>
          <w:numId w:val="53"/>
        </w:numPr>
        <w:tabs>
          <w:tab w:val="left" w:pos="180"/>
          <w:tab w:val="left" w:pos="567"/>
        </w:tabs>
        <w:spacing w:after="0" w:line="240" w:lineRule="auto"/>
        <w:rPr>
          <w:rFonts w:ascii="Sylfaen" w:hAnsi="Sylfaen"/>
          <w:lang w:val="ka-GE"/>
        </w:rPr>
      </w:pPr>
      <w:r w:rsidRPr="005D63F5">
        <w:rPr>
          <w:rFonts w:ascii="Sylfaen" w:hAnsi="Sylfaen"/>
          <w:lang w:val="ka-GE"/>
        </w:rPr>
        <w:t>თემზე დაფუძნებული მობილური გუნდის მომსახურება მძიმე ფსიქიკური აშლილობის მქონე პირებისთვის</w:t>
      </w:r>
      <w:r>
        <w:rPr>
          <w:rFonts w:ascii="Sylfaen" w:hAnsi="Sylfaen"/>
          <w:lang w:val="ka-GE"/>
        </w:rPr>
        <w:t>;</w:t>
      </w:r>
    </w:p>
    <w:p w:rsidR="00766C92" w:rsidRPr="009C4AF9" w:rsidRDefault="00766C92" w:rsidP="008D4BE1">
      <w:pPr>
        <w:pStyle w:val="ListParagraph"/>
        <w:numPr>
          <w:ilvl w:val="0"/>
          <w:numId w:val="53"/>
        </w:numPr>
        <w:spacing w:after="0" w:line="240" w:lineRule="auto"/>
        <w:rPr>
          <w:rFonts w:ascii="Sylfaen" w:hAnsi="Sylfaen"/>
          <w:lang w:val="ka-GE"/>
        </w:rPr>
      </w:pPr>
      <w:r w:rsidRPr="009C4AF9">
        <w:rPr>
          <w:rFonts w:ascii="Sylfaen" w:hAnsi="Sylfaen"/>
          <w:lang w:val="ka-GE"/>
        </w:rPr>
        <w:t>მუნიციპალიტეტის ტერიტორიაზე არსებული ამბულატორიის მედ პერსონალთა  ტრანსპორტირებით უზრუნველყოფა, სოფლის ექიმამდელი პროგრამის განხორციელება;</w:t>
      </w:r>
    </w:p>
    <w:p w:rsidR="00766C92" w:rsidRPr="009C4AF9" w:rsidRDefault="00766C92" w:rsidP="008D4BE1">
      <w:pPr>
        <w:pStyle w:val="ListParagraph"/>
        <w:numPr>
          <w:ilvl w:val="0"/>
          <w:numId w:val="53"/>
        </w:numPr>
        <w:spacing w:after="0" w:line="240" w:lineRule="auto"/>
        <w:rPr>
          <w:rFonts w:ascii="Sylfaen" w:hAnsi="Sylfaen"/>
          <w:lang w:val="ka-GE"/>
        </w:rPr>
      </w:pPr>
      <w:r w:rsidRPr="009C4AF9">
        <w:rPr>
          <w:rFonts w:ascii="Sylfaen" w:hAnsi="Sylfaen"/>
          <w:lang w:val="ka-GE"/>
        </w:rPr>
        <w:t>პირველადი ჯანდაცვის ფუნქციონირების ხელშეწყობა;</w:t>
      </w:r>
    </w:p>
    <w:p w:rsidR="00766C92" w:rsidRPr="009C4AF9" w:rsidRDefault="00766C92" w:rsidP="008D4BE1">
      <w:pPr>
        <w:pStyle w:val="ListParagraph"/>
        <w:numPr>
          <w:ilvl w:val="0"/>
          <w:numId w:val="53"/>
        </w:numPr>
        <w:tabs>
          <w:tab w:val="left" w:pos="180"/>
          <w:tab w:val="left" w:pos="567"/>
        </w:tabs>
        <w:spacing w:after="0" w:line="240" w:lineRule="auto"/>
        <w:rPr>
          <w:rFonts w:ascii="Sylfaen" w:hAnsi="Sylfaen"/>
          <w:lang w:val="ka-GE"/>
        </w:rPr>
      </w:pPr>
      <w:r w:rsidRPr="009C4AF9">
        <w:rPr>
          <w:rFonts w:ascii="Sylfaen" w:hAnsi="Sylfaen"/>
          <w:lang w:val="ka-GE"/>
        </w:rPr>
        <w:t>პარკისონით დაავადებულთა სპეციფიკური მედიკამენტებით უზრუნველყოფა;</w:t>
      </w:r>
    </w:p>
    <w:p w:rsidR="00766C92" w:rsidRPr="009C4AF9" w:rsidRDefault="00766C92" w:rsidP="008D4BE1">
      <w:pPr>
        <w:pStyle w:val="ListParagraph"/>
        <w:numPr>
          <w:ilvl w:val="0"/>
          <w:numId w:val="39"/>
        </w:numPr>
        <w:tabs>
          <w:tab w:val="left" w:pos="180"/>
          <w:tab w:val="left" w:pos="450"/>
          <w:tab w:val="left" w:pos="720"/>
        </w:tabs>
        <w:spacing w:after="0" w:line="240" w:lineRule="auto"/>
        <w:ind w:left="0" w:firstLine="450"/>
        <w:jc w:val="both"/>
        <w:rPr>
          <w:rFonts w:ascii="Sylfaen" w:hAnsi="Sylfaen"/>
          <w:b/>
          <w:noProof/>
          <w:lang w:val="ka-GE"/>
        </w:rPr>
      </w:pPr>
      <w:r w:rsidRPr="009C4AF9">
        <w:rPr>
          <w:rFonts w:ascii="Sylfaen" w:eastAsia="Sylfaen" w:hAnsi="Sylfaen" w:cs="Sylfaen"/>
          <w:b/>
          <w:lang w:val="ka-GE"/>
        </w:rPr>
        <w:t xml:space="preserve">მოსახლეობის </w:t>
      </w:r>
      <w:r w:rsidRPr="009C4AF9">
        <w:rPr>
          <w:rFonts w:ascii="Sylfaen" w:hAnsi="Sylfaen"/>
          <w:b/>
          <w:noProof/>
          <w:lang w:val="ka-GE"/>
        </w:rPr>
        <w:t>სოციალური უზრუნველყოფა</w:t>
      </w:r>
      <w:r w:rsidRPr="009C4AF9">
        <w:rPr>
          <w:rFonts w:ascii="Sylfaen" w:eastAsia="Sylfaen" w:hAnsi="Sylfaen"/>
          <w:b/>
          <w:lang w:val="ka-GE"/>
        </w:rPr>
        <w:t xml:space="preserve"> </w:t>
      </w:r>
    </w:p>
    <w:p w:rsidR="00766C92" w:rsidRPr="009C4AF9" w:rsidRDefault="00766C92" w:rsidP="00766C92">
      <w:pPr>
        <w:tabs>
          <w:tab w:val="left" w:pos="180"/>
          <w:tab w:val="left" w:pos="450"/>
          <w:tab w:val="left" w:pos="720"/>
        </w:tabs>
        <w:spacing w:after="0" w:line="240" w:lineRule="auto"/>
        <w:ind w:firstLine="450"/>
        <w:jc w:val="both"/>
        <w:rPr>
          <w:rFonts w:ascii="Sylfaen" w:eastAsia="Sylfaen" w:hAnsi="Sylfaen"/>
          <w:lang w:val="ka-GE"/>
        </w:rPr>
      </w:pPr>
      <w:r w:rsidRPr="009C4AF9">
        <w:rPr>
          <w:rFonts w:ascii="Sylfaen" w:eastAsia="Sylfaen" w:hAnsi="Sylfaen" w:cs="Sylfaen"/>
          <w:lang w:val="ka-GE"/>
        </w:rPr>
        <w:t>სოციალური</w:t>
      </w:r>
      <w:r w:rsidRPr="009C4AF9">
        <w:rPr>
          <w:rFonts w:ascii="Sylfaen" w:eastAsia="Sylfaen" w:hAnsi="Sylfaen"/>
          <w:lang w:val="ka-GE"/>
        </w:rPr>
        <w:t xml:space="preserve"> დაცვის ღონისძიებები ითვალისწინებს მუნიციპალიტეტის ტერიტორიაზე მცხოვრები მოსახლეობის სხვადასხვა ფენებისათვის გარკვეული შეღავათებითა და სოციალური დახმარებებით უზრუნველყოფას. კერძოდ: </w:t>
      </w:r>
    </w:p>
    <w:p w:rsidR="00766C92" w:rsidRDefault="00766C92" w:rsidP="008D4BE1">
      <w:pPr>
        <w:pStyle w:val="ListParagraph"/>
        <w:numPr>
          <w:ilvl w:val="0"/>
          <w:numId w:val="52"/>
        </w:numPr>
        <w:tabs>
          <w:tab w:val="left" w:pos="180"/>
          <w:tab w:val="left" w:pos="450"/>
          <w:tab w:val="left" w:pos="720"/>
        </w:tabs>
        <w:spacing w:after="0" w:line="240" w:lineRule="auto"/>
        <w:jc w:val="both"/>
        <w:rPr>
          <w:rFonts w:ascii="Sylfaen" w:hAnsi="Sylfaen"/>
          <w:lang w:val="ka-GE"/>
        </w:rPr>
      </w:pPr>
      <w:r w:rsidRPr="009C4AF9">
        <w:rPr>
          <w:rFonts w:ascii="Sylfaen" w:hAnsi="Sylfaen" w:cs="Sylfaen"/>
          <w:noProof/>
          <w:lang w:val="ka-GE"/>
        </w:rPr>
        <w:t>სოციალურად</w:t>
      </w:r>
      <w:r w:rsidRPr="009C4AF9">
        <w:rPr>
          <w:rFonts w:ascii="Sylfaen" w:hAnsi="Sylfaen"/>
          <w:noProof/>
          <w:lang w:val="ka-GE"/>
        </w:rPr>
        <w:t xml:space="preserve"> დაუცველი მოსახლეობის ყოველდღიური ერთჯერადი კვებით უზრუნველყოფას; </w:t>
      </w:r>
    </w:p>
    <w:p w:rsidR="00766C92" w:rsidRPr="005D63F5" w:rsidRDefault="00766C92" w:rsidP="008D4BE1">
      <w:pPr>
        <w:pStyle w:val="ListParagraph"/>
        <w:numPr>
          <w:ilvl w:val="0"/>
          <w:numId w:val="52"/>
        </w:numPr>
        <w:spacing w:after="0" w:line="240" w:lineRule="auto"/>
        <w:rPr>
          <w:rFonts w:ascii="Sylfaen" w:hAnsi="Sylfaen"/>
          <w:lang w:val="ka-GE"/>
        </w:rPr>
      </w:pPr>
      <w:r w:rsidRPr="005D63F5">
        <w:rPr>
          <w:rFonts w:ascii="Sylfaen" w:hAnsi="Sylfaen"/>
          <w:lang w:val="ka-GE"/>
        </w:rPr>
        <w:t>ამბულატორიული და სტაციონალური  მკურნალობისათვის საჭირო მედიკამენტებით უზრუნველყოფის პროგრამა.</w:t>
      </w:r>
    </w:p>
    <w:p w:rsidR="00766C92" w:rsidRPr="009C4AF9" w:rsidRDefault="00766C92" w:rsidP="008D4BE1">
      <w:pPr>
        <w:pStyle w:val="ListParagraph"/>
        <w:numPr>
          <w:ilvl w:val="0"/>
          <w:numId w:val="52"/>
        </w:numPr>
        <w:tabs>
          <w:tab w:val="left" w:pos="180"/>
          <w:tab w:val="left" w:pos="450"/>
          <w:tab w:val="left" w:pos="720"/>
        </w:tabs>
        <w:spacing w:after="0" w:line="240" w:lineRule="auto"/>
        <w:jc w:val="both"/>
        <w:rPr>
          <w:rFonts w:ascii="Sylfaen" w:hAnsi="Sylfaen"/>
          <w:lang w:val="ka-GE"/>
        </w:rPr>
      </w:pPr>
      <w:r>
        <w:rPr>
          <w:rFonts w:ascii="Sylfaen" w:hAnsi="Sylfaen"/>
          <w:lang w:val="ka-GE"/>
        </w:rPr>
        <w:t>ო</w:t>
      </w:r>
      <w:r w:rsidRPr="009C4AF9">
        <w:rPr>
          <w:rFonts w:ascii="Sylfaen" w:hAnsi="Sylfaen"/>
          <w:lang w:val="ka-GE"/>
        </w:rPr>
        <w:t>თ</w:t>
      </w:r>
      <w:r>
        <w:rPr>
          <w:rFonts w:ascii="Sylfaen" w:hAnsi="Sylfaen"/>
          <w:lang w:val="ka-GE"/>
        </w:rPr>
        <w:t>ხ</w:t>
      </w:r>
      <w:r w:rsidRPr="009C4AF9">
        <w:rPr>
          <w:rFonts w:ascii="Sylfaen" w:hAnsi="Sylfaen"/>
          <w:lang w:val="ka-GE"/>
        </w:rPr>
        <w:t xml:space="preserve"> და მეტ მცირეწლოვან ბავშვთა ოჯახებზე (18 წლამდე ბავშვები) ერთჯერადი მატერიალური დახმარება; </w:t>
      </w:r>
    </w:p>
    <w:p w:rsidR="00766C92" w:rsidRDefault="00766C92" w:rsidP="008D4BE1">
      <w:pPr>
        <w:pStyle w:val="ListParagraph"/>
        <w:numPr>
          <w:ilvl w:val="0"/>
          <w:numId w:val="52"/>
        </w:numPr>
        <w:tabs>
          <w:tab w:val="left" w:pos="180"/>
          <w:tab w:val="left" w:pos="450"/>
          <w:tab w:val="left" w:pos="720"/>
        </w:tabs>
        <w:spacing w:after="0" w:line="240" w:lineRule="auto"/>
        <w:jc w:val="both"/>
        <w:rPr>
          <w:rFonts w:ascii="Sylfaen" w:hAnsi="Sylfaen"/>
          <w:lang w:val="ka-GE"/>
        </w:rPr>
      </w:pPr>
      <w:r w:rsidRPr="009C4AF9">
        <w:rPr>
          <w:rFonts w:ascii="Sylfaen" w:hAnsi="Sylfaen"/>
          <w:lang w:val="ka-GE"/>
        </w:rPr>
        <w:t>გაჭირვებულ ოჯახებში გარდაცვლილ პირთა დასაფლავებისათვის გასაცემი ერთჯერადი ფინანსური დახმარების პროგრამა</w:t>
      </w:r>
      <w:r>
        <w:rPr>
          <w:rFonts w:ascii="Sylfaen" w:hAnsi="Sylfaen"/>
          <w:lang w:val="ka-GE"/>
        </w:rPr>
        <w:t>;</w:t>
      </w:r>
    </w:p>
    <w:p w:rsidR="00766C92" w:rsidRPr="005D63F5" w:rsidRDefault="00766C92" w:rsidP="008D4BE1">
      <w:pPr>
        <w:pStyle w:val="ListParagraph"/>
        <w:numPr>
          <w:ilvl w:val="0"/>
          <w:numId w:val="52"/>
        </w:numPr>
        <w:spacing w:after="0" w:line="240" w:lineRule="auto"/>
        <w:rPr>
          <w:rFonts w:ascii="Sylfaen" w:hAnsi="Sylfaen"/>
          <w:lang w:val="ka-GE"/>
        </w:rPr>
      </w:pPr>
      <w:r w:rsidRPr="005D63F5">
        <w:rPr>
          <w:rFonts w:ascii="Sylfaen" w:hAnsi="Sylfaen"/>
          <w:lang w:val="ka-GE"/>
        </w:rPr>
        <w:t>უკიდურესად გაჭირვებული ძველი საცხოვრებელი სახლების მქონე და უსახლკარო ოჯახებზე ერთჯერადი ფინანსური დახმარების მიზნობრივი პროგრამა;</w:t>
      </w:r>
    </w:p>
    <w:p w:rsidR="00766C92" w:rsidRPr="009C4AF9" w:rsidRDefault="00766C92" w:rsidP="008D4BE1">
      <w:pPr>
        <w:pStyle w:val="ListParagraph"/>
        <w:numPr>
          <w:ilvl w:val="0"/>
          <w:numId w:val="52"/>
        </w:numPr>
        <w:tabs>
          <w:tab w:val="left" w:pos="180"/>
          <w:tab w:val="left" w:pos="450"/>
          <w:tab w:val="left" w:pos="720"/>
        </w:tabs>
        <w:spacing w:after="0" w:line="240" w:lineRule="auto"/>
        <w:jc w:val="both"/>
        <w:rPr>
          <w:rFonts w:ascii="Sylfaen" w:hAnsi="Sylfaen"/>
          <w:lang w:val="ka-GE"/>
        </w:rPr>
      </w:pPr>
      <w:r w:rsidRPr="009C4AF9">
        <w:rPr>
          <w:rFonts w:ascii="Sylfaen" w:hAnsi="Sylfaen"/>
          <w:lang w:val="ka-GE"/>
        </w:rPr>
        <w:t>18 წლამდე ასკის დედ-მამით ობოლ ბავშვებზე ფინანსური დახმარების პროგრამა</w:t>
      </w:r>
    </w:p>
    <w:p w:rsidR="00766C92" w:rsidRDefault="00766C92" w:rsidP="008D4BE1">
      <w:pPr>
        <w:pStyle w:val="ListParagraph"/>
        <w:numPr>
          <w:ilvl w:val="0"/>
          <w:numId w:val="52"/>
        </w:numPr>
        <w:tabs>
          <w:tab w:val="left" w:pos="180"/>
          <w:tab w:val="left" w:pos="450"/>
          <w:tab w:val="left" w:pos="720"/>
        </w:tabs>
        <w:spacing w:after="0" w:line="240" w:lineRule="auto"/>
        <w:jc w:val="both"/>
        <w:rPr>
          <w:rFonts w:ascii="Sylfaen" w:hAnsi="Sylfaen"/>
          <w:lang w:val="ka-GE"/>
        </w:rPr>
      </w:pPr>
      <w:r w:rsidRPr="009C4AF9">
        <w:rPr>
          <w:rFonts w:ascii="Sylfaen" w:hAnsi="Sylfaen"/>
          <w:lang w:val="ka-GE"/>
        </w:rPr>
        <w:t xml:space="preserve"> დიალიზის პროგრამაში ჩართულ ბენეფიციართა მგზავრობის უზრუნველყოფა.</w:t>
      </w:r>
    </w:p>
    <w:p w:rsidR="00766C92" w:rsidRPr="005D63F5" w:rsidRDefault="00766C92" w:rsidP="008D4BE1">
      <w:pPr>
        <w:pStyle w:val="ListParagraph"/>
        <w:numPr>
          <w:ilvl w:val="0"/>
          <w:numId w:val="52"/>
        </w:numPr>
        <w:spacing w:after="0" w:line="240" w:lineRule="auto"/>
        <w:rPr>
          <w:rFonts w:ascii="Sylfaen" w:hAnsi="Sylfaen"/>
          <w:lang w:val="ka-GE"/>
        </w:rPr>
      </w:pPr>
      <w:r w:rsidRPr="005D63F5">
        <w:rPr>
          <w:rFonts w:ascii="Sylfaen" w:hAnsi="Sylfaen"/>
          <w:lang w:val="ka-GE"/>
        </w:rPr>
        <w:t>მარტოხელა მშობლის სტატუსის მქონე პირებისათვის დახმარების მიზნობრივი პროგრამა.</w:t>
      </w:r>
    </w:p>
    <w:p w:rsidR="00766C92" w:rsidRPr="00F5696C" w:rsidRDefault="00766C92" w:rsidP="00766C92">
      <w:pPr>
        <w:pStyle w:val="Heading1"/>
        <w:tabs>
          <w:tab w:val="left" w:pos="360"/>
        </w:tabs>
        <w:spacing w:before="100" w:beforeAutospacing="1" w:line="240" w:lineRule="auto"/>
        <w:jc w:val="center"/>
        <w:rPr>
          <w:rFonts w:ascii="Sylfaen" w:hAnsi="Sylfaen"/>
          <w:b/>
          <w:noProof/>
          <w:lang w:val="ka-GE"/>
        </w:rPr>
      </w:pPr>
      <w:r w:rsidRPr="00766C92">
        <w:rPr>
          <w:rFonts w:ascii="Sylfaen" w:hAnsi="Sylfaen"/>
          <w:b/>
          <w:color w:val="1F3864" w:themeColor="accent1" w:themeShade="80"/>
          <w:sz w:val="22"/>
          <w:szCs w:val="22"/>
          <w:lang w:val="ka-GE"/>
        </w:rPr>
        <w:t>ხელვაჩაურის მუნიციპალიტეტის პრიორიტეტები</w:t>
      </w:r>
    </w:p>
    <w:p w:rsidR="00766C92" w:rsidRPr="009C4AF9" w:rsidRDefault="00766C92" w:rsidP="00766C92">
      <w:pPr>
        <w:tabs>
          <w:tab w:val="left" w:pos="567"/>
        </w:tabs>
        <w:spacing w:after="0" w:line="240" w:lineRule="auto"/>
        <w:jc w:val="center"/>
        <w:rPr>
          <w:rFonts w:ascii="Sylfaen" w:hAnsi="Sylfaen"/>
          <w:b/>
          <w:lang w:val="ka-GE"/>
        </w:rPr>
      </w:pPr>
    </w:p>
    <w:p w:rsidR="00766C92" w:rsidRPr="00D45847" w:rsidRDefault="00766C92" w:rsidP="00766C92">
      <w:pPr>
        <w:tabs>
          <w:tab w:val="left" w:pos="180"/>
          <w:tab w:val="left" w:pos="360"/>
        </w:tabs>
        <w:spacing w:after="0" w:line="240" w:lineRule="auto"/>
        <w:jc w:val="both"/>
        <w:rPr>
          <w:rFonts w:ascii="Sylfaen" w:hAnsi="Sylfaen"/>
          <w:noProof/>
          <w:lang w:val="ka-GE"/>
        </w:rPr>
      </w:pPr>
      <w:r w:rsidRPr="00D45847">
        <w:rPr>
          <w:rFonts w:ascii="Sylfaen" w:eastAsia="Sylfaen" w:hAnsi="Sylfaen" w:cs="Sylfaen"/>
          <w:b/>
          <w:lang w:val="ka-GE"/>
        </w:rPr>
        <w:t>ინფრასტრუქტურის მშენებლობა, რეაბილიტაცია და ექსპლოატაცია</w:t>
      </w:r>
    </w:p>
    <w:p w:rsidR="00766C92" w:rsidRPr="009C4AF9" w:rsidRDefault="00766C92" w:rsidP="00766C92">
      <w:pPr>
        <w:tabs>
          <w:tab w:val="left" w:pos="567"/>
        </w:tabs>
        <w:spacing w:after="0" w:line="240" w:lineRule="auto"/>
        <w:jc w:val="center"/>
        <w:rPr>
          <w:rFonts w:ascii="Sylfaen" w:hAnsi="Sylfaen"/>
          <w:b/>
          <w:lang w:val="ka-GE"/>
        </w:rPr>
      </w:pPr>
    </w:p>
    <w:p w:rsidR="00766C92" w:rsidRPr="009C4AF9" w:rsidRDefault="00766C92" w:rsidP="00766C92">
      <w:pPr>
        <w:tabs>
          <w:tab w:val="left" w:pos="450"/>
          <w:tab w:val="left" w:pos="630"/>
        </w:tabs>
        <w:spacing w:after="0" w:line="240" w:lineRule="auto"/>
        <w:ind w:firstLine="360"/>
        <w:jc w:val="both"/>
        <w:rPr>
          <w:rFonts w:ascii="Sylfaen" w:hAnsi="Sylfaen"/>
          <w:noProof/>
          <w:lang w:val="ka-GE"/>
        </w:rPr>
      </w:pPr>
      <w:r w:rsidRPr="009C4AF9">
        <w:rPr>
          <w:rFonts w:ascii="Sylfaen" w:hAnsi="Sylfaen"/>
          <w:noProof/>
          <w:lang w:val="ka-GE"/>
        </w:rPr>
        <w:t>ბოლო წლებში დასახული სტრატეგიის შესაბამისად პრიორიტეტულ მიმართულებებზე სახსრების ზრდამ  შესაძლებელი გახადა ადგილობრივი ინფრასტრუქტურის განვითარება, რაც მნიშვნელოვანი წინაპირობაა მუნიციპალიტეტის ეკონომიკური განვითარებისათვის, რითაც თავის მხრივ გაუმჯობესდება მოსახლეობის სოციალურ-ეკონომიური მდგომარეობა, შეიქმნება ახალი სამუშაო ადგილები, განვითარდება კულტურის, დასვენებისა და სპორტის სფეროები.</w:t>
      </w:r>
    </w:p>
    <w:p w:rsidR="00766C92" w:rsidRPr="009C4AF9" w:rsidRDefault="00766C92" w:rsidP="00766C92">
      <w:pPr>
        <w:tabs>
          <w:tab w:val="left" w:pos="0"/>
          <w:tab w:val="left" w:pos="270"/>
          <w:tab w:val="left" w:pos="630"/>
        </w:tabs>
        <w:spacing w:after="0" w:line="240" w:lineRule="auto"/>
        <w:jc w:val="both"/>
        <w:rPr>
          <w:rFonts w:ascii="Sylfaen" w:hAnsi="Sylfaen"/>
          <w:noProof/>
          <w:lang w:val="ka-GE"/>
        </w:rPr>
      </w:pPr>
      <w:r w:rsidRPr="009C4AF9">
        <w:rPr>
          <w:rFonts w:ascii="Sylfaen" w:hAnsi="Sylfaen" w:cs="Sylfaen"/>
          <w:noProof/>
          <w:lang w:val="ka-GE"/>
        </w:rPr>
        <w:tab/>
        <w:t>პროგრამის</w:t>
      </w:r>
      <w:r w:rsidRPr="009C4AF9">
        <w:rPr>
          <w:rFonts w:ascii="Sylfaen" w:hAnsi="Sylfaen"/>
          <w:noProof/>
          <w:lang w:val="ka-GE"/>
        </w:rPr>
        <w:t xml:space="preserve"> ფარგლებში განხორციელდება მოსახლეობისათვის 24 საათიანი წყლის მიწოდების ხელშეწყობა, </w:t>
      </w:r>
      <w:r w:rsidRPr="009C4AF9">
        <w:rPr>
          <w:rFonts w:ascii="Sylfaen" w:hAnsi="Sylfaen"/>
          <w:noProof/>
        </w:rPr>
        <w:t xml:space="preserve">გარე განათების არსებული ქსელის </w:t>
      </w:r>
      <w:r w:rsidRPr="009C4AF9">
        <w:rPr>
          <w:rFonts w:ascii="Sylfaen" w:hAnsi="Sylfaen"/>
          <w:noProof/>
          <w:lang w:val="ka-GE"/>
        </w:rPr>
        <w:t>ელექტროენერგიის ხარჯის დაფინანსება</w:t>
      </w:r>
      <w:r w:rsidRPr="009C4AF9">
        <w:rPr>
          <w:rFonts w:ascii="Sylfaen" w:hAnsi="Sylfaen"/>
          <w:noProof/>
        </w:rPr>
        <w:t xml:space="preserve"> გაგრ</w:t>
      </w:r>
      <w:r w:rsidRPr="009C4AF9">
        <w:rPr>
          <w:rFonts w:ascii="Sylfaen" w:hAnsi="Sylfaen"/>
          <w:noProof/>
          <w:lang w:val="ka-GE"/>
        </w:rPr>
        <w:t xml:space="preserve">ძელდება </w:t>
      </w:r>
      <w:r w:rsidRPr="009C4AF9">
        <w:rPr>
          <w:rFonts w:ascii="Sylfaen" w:hAnsi="Sylfaen"/>
          <w:noProof/>
        </w:rPr>
        <w:t>სოფლის ცენტრების, მრავალბინიანი საცხოვრებელი სახლებისა და ეზოების კეთილმოწყობა საზოგადოებრივი სივრცეების  ცენტრების მოწყობა-რეაბილიტაცია.</w:t>
      </w:r>
      <w:r w:rsidRPr="009C4AF9">
        <w:rPr>
          <w:rFonts w:ascii="Sylfaen" w:hAnsi="Sylfaen"/>
          <w:noProof/>
          <w:lang w:val="ka-GE"/>
        </w:rPr>
        <w:t xml:space="preserve"> განხორციელდება საპროექტო–სახარჯთაღრიცხვო დოკუმენტაციის მომზადება მუნიციპალიტეტში დაგეგმილი სამშენებლო–სარეაბილიტაციო სამუშაოების  ნორმებისა და წესების გათვალისწინებით. </w:t>
      </w:r>
    </w:p>
    <w:p w:rsidR="00766C92" w:rsidRDefault="00766C92" w:rsidP="00766C92">
      <w:pPr>
        <w:tabs>
          <w:tab w:val="left" w:pos="0"/>
          <w:tab w:val="left" w:pos="270"/>
          <w:tab w:val="left" w:pos="630"/>
        </w:tabs>
        <w:spacing w:after="0" w:line="240" w:lineRule="auto"/>
        <w:jc w:val="both"/>
        <w:rPr>
          <w:rFonts w:ascii="Sylfaen" w:hAnsi="Sylfaen" w:cs="Sylfaen"/>
          <w:b/>
          <w:bCs/>
          <w:noProof/>
        </w:rPr>
      </w:pPr>
    </w:p>
    <w:p w:rsidR="00766C92" w:rsidRPr="009C4AF9" w:rsidRDefault="00766C92" w:rsidP="00766C92">
      <w:pPr>
        <w:tabs>
          <w:tab w:val="left" w:pos="0"/>
          <w:tab w:val="left" w:pos="270"/>
          <w:tab w:val="left" w:pos="630"/>
        </w:tabs>
        <w:spacing w:after="0" w:line="240" w:lineRule="auto"/>
        <w:jc w:val="both"/>
        <w:rPr>
          <w:rFonts w:ascii="Sylfaen" w:hAnsi="Sylfaen" w:cs="Sylfaen"/>
          <w:b/>
          <w:bCs/>
          <w:noProof/>
        </w:rPr>
      </w:pPr>
      <w:r w:rsidRPr="009C4AF9">
        <w:rPr>
          <w:rFonts w:ascii="Sylfaen" w:hAnsi="Sylfaen" w:cs="Sylfaen"/>
          <w:b/>
          <w:bCs/>
          <w:noProof/>
        </w:rPr>
        <w:t>დასუფთავება და გარემოს დაცვა </w:t>
      </w:r>
    </w:p>
    <w:p w:rsidR="00766C92" w:rsidRPr="009C4AF9" w:rsidRDefault="00766C92" w:rsidP="00766C92">
      <w:pPr>
        <w:tabs>
          <w:tab w:val="left" w:pos="0"/>
          <w:tab w:val="left" w:pos="270"/>
          <w:tab w:val="left" w:pos="630"/>
        </w:tabs>
        <w:spacing w:after="0" w:line="240" w:lineRule="auto"/>
        <w:jc w:val="both"/>
        <w:rPr>
          <w:rFonts w:ascii="Sylfaen" w:hAnsi="Sylfaen"/>
          <w:noProof/>
          <w:lang w:val="ka-GE"/>
        </w:rPr>
      </w:pPr>
      <w:r w:rsidRPr="009C4AF9">
        <w:rPr>
          <w:rFonts w:ascii="Sylfaen" w:hAnsi="Sylfaen"/>
          <w:noProof/>
        </w:rPr>
        <w:t>მუნიციპალიტეტის ეკოლოგიური მდგომარეობის შენარჩუნებისა და გაუმჯობესების პროგრამა თანხვედრაშია ქვეყნის ძირითადი მონაცემებისა და მიმართულებების 202</w:t>
      </w:r>
      <w:r>
        <w:rPr>
          <w:rFonts w:ascii="Sylfaen" w:hAnsi="Sylfaen"/>
          <w:noProof/>
          <w:lang w:val="ka-GE"/>
        </w:rPr>
        <w:t>5</w:t>
      </w:r>
      <w:r w:rsidRPr="009C4AF9">
        <w:rPr>
          <w:rFonts w:ascii="Sylfaen" w:hAnsi="Sylfaen"/>
          <w:noProof/>
        </w:rPr>
        <w:t>-202</w:t>
      </w:r>
      <w:r>
        <w:rPr>
          <w:rFonts w:ascii="Sylfaen" w:hAnsi="Sylfaen"/>
          <w:noProof/>
          <w:lang w:val="ka-GE"/>
        </w:rPr>
        <w:t>8</w:t>
      </w:r>
      <w:r w:rsidRPr="009C4AF9">
        <w:rPr>
          <w:rFonts w:ascii="Sylfaen" w:hAnsi="Sylfaen"/>
          <w:noProof/>
        </w:rPr>
        <w:t xml:space="preserve"> წლის დოკუმენტში მოცემულ სტრატეგიასთან.  პროგრამის ფარგლებში განხორციელდება  მუნიციპალიტეტში ტერიტორიის დაგვა-დასუფთავება; სანაგვე კონტეინერების რეცხვა, </w:t>
      </w:r>
      <w:r w:rsidRPr="009C4AF9">
        <w:rPr>
          <w:rFonts w:ascii="Sylfaen" w:hAnsi="Sylfaen"/>
          <w:noProof/>
          <w:lang w:val="ka-GE"/>
        </w:rPr>
        <w:t>ზამთრის პერიოდში</w:t>
      </w:r>
      <w:r w:rsidRPr="009C4AF9">
        <w:rPr>
          <w:rFonts w:ascii="Sylfaen" w:hAnsi="Sylfaen"/>
          <w:noProof/>
        </w:rPr>
        <w:t xml:space="preserve"> ქუჩების თოვლის საფარისაგან გაწმენდა, მოყინვის საწინააღმდეგო სამუშაოების განხორციელება  და საჭიროების შემთხვევაში თოვლის მასის გატანა; საყოფაცხოვრებო ნარჩენების გატანა; ნაგავსაყრელის ექსპლუატაცია და სანიტარიული მომსახურება; დამატებითი ურნებისა შესყიდვა.</w:t>
      </w:r>
    </w:p>
    <w:p w:rsidR="00766C92" w:rsidRDefault="00766C92" w:rsidP="00766C92">
      <w:pPr>
        <w:tabs>
          <w:tab w:val="left" w:pos="0"/>
          <w:tab w:val="left" w:pos="270"/>
          <w:tab w:val="left" w:pos="630"/>
        </w:tabs>
        <w:spacing w:after="0" w:line="240" w:lineRule="auto"/>
        <w:jc w:val="both"/>
        <w:rPr>
          <w:rFonts w:ascii="Sylfaen" w:hAnsi="Sylfaen" w:cs="Sylfaen"/>
          <w:b/>
          <w:noProof/>
          <w:lang w:val="ka-GE"/>
        </w:rPr>
      </w:pPr>
    </w:p>
    <w:p w:rsidR="00766C92" w:rsidRPr="009C4AF9" w:rsidRDefault="00766C92" w:rsidP="00766C92">
      <w:pPr>
        <w:tabs>
          <w:tab w:val="left" w:pos="0"/>
          <w:tab w:val="left" w:pos="270"/>
          <w:tab w:val="left" w:pos="630"/>
        </w:tabs>
        <w:spacing w:after="0" w:line="240" w:lineRule="auto"/>
        <w:jc w:val="both"/>
        <w:rPr>
          <w:rFonts w:ascii="Sylfaen" w:hAnsi="Sylfaen"/>
          <w:b/>
          <w:noProof/>
          <w:lang w:val="ka-GE"/>
        </w:rPr>
      </w:pPr>
      <w:r w:rsidRPr="009C4AF9">
        <w:rPr>
          <w:rFonts w:ascii="Sylfaen" w:hAnsi="Sylfaen" w:cs="Sylfaen"/>
          <w:b/>
          <w:noProof/>
          <w:lang w:val="ka-GE"/>
        </w:rPr>
        <w:t>განათლება</w:t>
      </w:r>
    </w:p>
    <w:p w:rsidR="00766C92" w:rsidRPr="009C4AF9" w:rsidRDefault="00766C92" w:rsidP="00766C92">
      <w:pPr>
        <w:pStyle w:val="ListParagraph"/>
        <w:tabs>
          <w:tab w:val="left" w:pos="450"/>
          <w:tab w:val="left" w:pos="630"/>
        </w:tabs>
        <w:spacing w:after="0" w:line="240" w:lineRule="auto"/>
        <w:ind w:left="0" w:firstLine="360"/>
        <w:jc w:val="both"/>
        <w:rPr>
          <w:rFonts w:ascii="Sylfaen" w:hAnsi="Sylfaen"/>
          <w:noProof/>
          <w:lang w:val="ka-GE"/>
        </w:rPr>
      </w:pPr>
      <w:r w:rsidRPr="009C4AF9">
        <w:rPr>
          <w:rFonts w:ascii="Sylfaen" w:hAnsi="Sylfaen"/>
          <w:noProof/>
          <w:lang w:val="ka-GE"/>
        </w:rPr>
        <w:t xml:space="preserve">მომავალი თაობების აღზრდის მიმართულებით მნიშვნელოვანი როლი ენიჭება სკოლამდელ განათლებას, რომლის ფარგლებში მომდევნო წლებში განხორციელდება საბავშვო ბაღების ფუნქციონირებისათვის საჭირო ხარჯების დაფინანსება, მათი რეაბილიტაცია, ინვენტარით უზრუნველყოფა და ახალი ბაღების მშენებლობა. </w:t>
      </w:r>
    </w:p>
    <w:p w:rsidR="00766C92" w:rsidRPr="009C4AF9" w:rsidRDefault="00766C92" w:rsidP="00766C92">
      <w:pPr>
        <w:tabs>
          <w:tab w:val="left" w:pos="0"/>
          <w:tab w:val="left" w:pos="450"/>
          <w:tab w:val="left" w:pos="630"/>
        </w:tabs>
        <w:spacing w:after="0" w:line="240" w:lineRule="auto"/>
        <w:jc w:val="both"/>
        <w:rPr>
          <w:rFonts w:ascii="Sylfaen" w:hAnsi="Sylfaen"/>
          <w:noProof/>
          <w:lang w:val="ka-GE"/>
        </w:rPr>
      </w:pPr>
      <w:r w:rsidRPr="009C4AF9">
        <w:rPr>
          <w:rFonts w:ascii="Sylfaen" w:hAnsi="Sylfaen"/>
          <w:noProof/>
          <w:lang w:val="ka-GE"/>
        </w:rPr>
        <w:tab/>
        <w:t>პროგრამა უზრუნველყოფს სკოლამდელი აღზრდის დაწესებულებების ეფექტიანი ფუნქციონირებას, რომელიც გულისხმობს შემდეგი ღონისძიებების გატარებას: სკოლამდელი აღზრდის სფეროში მართვის პოლიტიკის განხორციელება, სტანდარტების შესაბამისი სააღმზრდელო პროგრამა/ მეთოდოლოგიის დახვეწა, საქართველოს მთავრობის დადგენილებით განსაზღვრული სტანდარტების შესაბამისი კვებით უზრუნველყოფა, აღსაზრდელთა უსაფრთხოების მიზნით ბაგა-ბაღების ინფრასტრუქტურის (ეზო, შენობა, ინვენტარი და სხვა) განვითარება, ბაგა-ბაღების პერსონალის კვალიფიკაციის ამაღლება.</w:t>
      </w:r>
    </w:p>
    <w:p w:rsidR="00766C92" w:rsidRDefault="00766C92" w:rsidP="00766C92">
      <w:pPr>
        <w:tabs>
          <w:tab w:val="left" w:pos="270"/>
          <w:tab w:val="left" w:pos="630"/>
        </w:tabs>
        <w:spacing w:after="0" w:line="240" w:lineRule="auto"/>
        <w:jc w:val="both"/>
        <w:rPr>
          <w:rFonts w:ascii="Sylfaen" w:hAnsi="Sylfaen" w:cs="Sylfaen"/>
          <w:b/>
          <w:noProof/>
          <w:lang w:val="ka-GE"/>
        </w:rPr>
      </w:pPr>
    </w:p>
    <w:p w:rsidR="00766C92" w:rsidRPr="00D45847" w:rsidRDefault="00766C92" w:rsidP="00766C92">
      <w:pPr>
        <w:tabs>
          <w:tab w:val="left" w:pos="270"/>
          <w:tab w:val="left" w:pos="630"/>
        </w:tabs>
        <w:spacing w:after="0" w:line="240" w:lineRule="auto"/>
        <w:jc w:val="both"/>
        <w:rPr>
          <w:rFonts w:ascii="Sylfaen" w:hAnsi="Sylfaen"/>
          <w:b/>
          <w:noProof/>
          <w:lang w:val="ka-GE"/>
        </w:rPr>
      </w:pPr>
      <w:r w:rsidRPr="00D45847">
        <w:rPr>
          <w:rFonts w:ascii="Sylfaen" w:hAnsi="Sylfaen" w:cs="Sylfaen"/>
          <w:b/>
          <w:noProof/>
          <w:lang w:val="ka-GE"/>
        </w:rPr>
        <w:t>კულტურა</w:t>
      </w:r>
      <w:r w:rsidRPr="00D45847">
        <w:rPr>
          <w:rFonts w:ascii="Sylfaen" w:hAnsi="Sylfaen"/>
          <w:b/>
          <w:noProof/>
          <w:lang w:val="ka-GE"/>
        </w:rPr>
        <w:t>, რელიგია, ახალგაზრდული და სპორტული ღონისძიებები</w:t>
      </w:r>
    </w:p>
    <w:p w:rsidR="00766C92" w:rsidRPr="009C4AF9" w:rsidRDefault="00766C92" w:rsidP="00766C92">
      <w:pPr>
        <w:pStyle w:val="ListParagraph"/>
        <w:tabs>
          <w:tab w:val="left" w:pos="630"/>
        </w:tabs>
        <w:spacing w:after="0" w:line="240" w:lineRule="auto"/>
        <w:ind w:left="0" w:firstLine="360"/>
        <w:jc w:val="both"/>
        <w:rPr>
          <w:rFonts w:ascii="Sylfaen" w:hAnsi="Sylfaen"/>
          <w:noProof/>
          <w:lang w:val="ka-GE"/>
        </w:rPr>
      </w:pPr>
      <w:r w:rsidRPr="009C4AF9">
        <w:rPr>
          <w:rFonts w:ascii="Sylfaen" w:hAnsi="Sylfaen"/>
          <w:noProof/>
          <w:lang w:val="ka-GE"/>
        </w:rPr>
        <w:t xml:space="preserve">მუნიციპალიტეტის მოსახლეობის და განსაკუთრებით ახალგაზრდა თაობის კულტურული განვითარებისა და ჯანსაღი ცხოვრების წესის დამკვიდრებისათვის, მუნიციპალიტეტი განაგრძობს კულტურული ობიექტების ფინანსურ მხარდაჭერას, წარმატებული სპორტსმენების ხელშეწყობას და შესაბამისი პირობების შექმნას, რათა ნიჭიერმა ბავშვებმა და ახალგაზრდებმა შეძლონ მათი სპორტული შესაძლებლობების გამოვლენა. </w:t>
      </w:r>
    </w:p>
    <w:p w:rsidR="00766C92" w:rsidRPr="009C4AF9" w:rsidRDefault="00766C92" w:rsidP="00766C92">
      <w:pPr>
        <w:spacing w:after="0" w:line="240" w:lineRule="auto"/>
        <w:ind w:firstLine="360"/>
        <w:jc w:val="both"/>
        <w:rPr>
          <w:rFonts w:ascii="Sylfaen" w:hAnsi="Sylfaen"/>
          <w:noProof/>
          <w:lang w:val="ka-GE"/>
        </w:rPr>
      </w:pPr>
      <w:r w:rsidRPr="009C4AF9">
        <w:rPr>
          <w:rFonts w:ascii="Sylfaen" w:hAnsi="Sylfaen"/>
          <w:noProof/>
          <w:lang w:val="ka-GE"/>
        </w:rPr>
        <w:t xml:space="preserve">პროგრამა ითვალისწინებს: </w:t>
      </w:r>
      <w:r w:rsidRPr="009C4AF9">
        <w:rPr>
          <w:rFonts w:ascii="Sylfaen" w:hAnsi="Sylfaen" w:cs="Sylfaen"/>
          <w:noProof/>
          <w:lang w:val="ka-GE"/>
        </w:rPr>
        <w:t>სკოლისგარეშე</w:t>
      </w:r>
      <w:r w:rsidRPr="009C4AF9">
        <w:rPr>
          <w:rFonts w:ascii="Sylfaen" w:hAnsi="Sylfaen"/>
          <w:noProof/>
          <w:lang w:val="ka-GE"/>
        </w:rPr>
        <w:t xml:space="preserve"> სასპორტო საგანმანათლებლო დაწესებულების ხელშეწყობას, </w:t>
      </w:r>
      <w:r w:rsidRPr="009C4AF9">
        <w:rPr>
          <w:rFonts w:ascii="Sylfaen" w:hAnsi="Sylfaen" w:cs="Sylfaen"/>
          <w:noProof/>
          <w:lang w:val="ka-GE"/>
        </w:rPr>
        <w:t>სპორტული</w:t>
      </w:r>
      <w:r w:rsidRPr="009C4AF9">
        <w:rPr>
          <w:rFonts w:ascii="Sylfaen" w:hAnsi="Sylfaen"/>
          <w:noProof/>
          <w:lang w:val="ka-GE"/>
        </w:rPr>
        <w:t xml:space="preserve"> ღონისძიებების ორგანიზებასა და ადგილობრივი და რესპუბლიკური მნიშვნელობის ღონისძიებებში მონაწილეობას. სპორტული ინფრასტრუქტურის მშენებლობა-რეაბილიტაციას, საფეხბურთო კლუბ „მაჭახელას“ მხარდაჭერას.</w:t>
      </w:r>
    </w:p>
    <w:p w:rsidR="00766C92" w:rsidRPr="009C4AF9" w:rsidRDefault="00766C92" w:rsidP="00766C92">
      <w:pPr>
        <w:tabs>
          <w:tab w:val="left" w:pos="0"/>
          <w:tab w:val="left" w:pos="450"/>
          <w:tab w:val="left" w:pos="630"/>
        </w:tabs>
        <w:spacing w:after="0" w:line="240" w:lineRule="auto"/>
        <w:jc w:val="both"/>
        <w:rPr>
          <w:rFonts w:ascii="Sylfaen" w:hAnsi="Sylfaen"/>
          <w:noProof/>
        </w:rPr>
      </w:pPr>
      <w:r w:rsidRPr="009C4AF9">
        <w:rPr>
          <w:rFonts w:ascii="Sylfaen" w:hAnsi="Sylfaen" w:cs="Sylfaen"/>
          <w:noProof/>
        </w:rPr>
        <w:tab/>
      </w:r>
      <w:r w:rsidRPr="009C4AF9">
        <w:rPr>
          <w:rFonts w:ascii="Sylfaen" w:hAnsi="Sylfaen" w:cs="Sylfaen"/>
          <w:noProof/>
          <w:lang w:val="ka-GE"/>
        </w:rPr>
        <w:t>კულტურის სფეროს მხარდაჭერის მხრივ</w:t>
      </w:r>
      <w:r w:rsidRPr="009C4AF9">
        <w:rPr>
          <w:rFonts w:ascii="Sylfaen" w:hAnsi="Sylfaen"/>
          <w:noProof/>
        </w:rPr>
        <w:t xml:space="preserve"> </w:t>
      </w:r>
      <w:r w:rsidRPr="009C4AF9">
        <w:rPr>
          <w:rFonts w:ascii="Sylfaen" w:hAnsi="Sylfaen"/>
          <w:noProof/>
          <w:lang w:val="ka-GE"/>
        </w:rPr>
        <w:t>გა</w:t>
      </w:r>
      <w:r w:rsidRPr="009C4AF9">
        <w:rPr>
          <w:rFonts w:ascii="Sylfaen" w:hAnsi="Sylfaen"/>
          <w:noProof/>
        </w:rPr>
        <w:t>თვალისწინებ</w:t>
      </w:r>
      <w:r w:rsidRPr="009C4AF9">
        <w:rPr>
          <w:rFonts w:ascii="Sylfaen" w:hAnsi="Sylfaen"/>
          <w:noProof/>
          <w:lang w:val="ka-GE"/>
        </w:rPr>
        <w:t>ულია</w:t>
      </w:r>
      <w:r w:rsidRPr="009C4AF9">
        <w:rPr>
          <w:rFonts w:ascii="Sylfaen" w:hAnsi="Sylfaen"/>
          <w:noProof/>
        </w:rPr>
        <w:t xml:space="preserve"> სახელმწიფო, სახალხო, რელიგიური დღესასწაულებისა და სხვა საზოგადოებრივი მნიშვნელობის ღონისძიებების აღნიშვნა, რომლის დროსაც მნიშვნელოვანია ტრადიციების მაქსიმალური შენარჩუნება, რათა სასიამოვნო და დაუვიწყარი გარემო შეიქმნას როგორც ჩვენი მოსახლეობისთვის, ასევე ტურისტებისთვისაც. კონკურსების და საიუბილეო ღონისძიებების ხელშეწყობას, დამეგობრებულ მუნიციპალიტეტებთან კულტურული ურთიერთობების შენარჩუნება-გაფართოების მიზნით სპეციალური გაცვლითი ღონისძიებების დაგეგმვასა და განხორციელებას, სხვადასხვა  ფესტივალის ჩატარებას, თავისუფალი თეატრალური პროექტების ხელშეწყობას. </w:t>
      </w:r>
    </w:p>
    <w:p w:rsidR="00766C92" w:rsidRDefault="00766C92" w:rsidP="00766C92">
      <w:pPr>
        <w:tabs>
          <w:tab w:val="left" w:pos="0"/>
          <w:tab w:val="left" w:pos="450"/>
          <w:tab w:val="left" w:pos="630"/>
        </w:tabs>
        <w:spacing w:after="0" w:line="240" w:lineRule="auto"/>
        <w:jc w:val="both"/>
        <w:rPr>
          <w:rFonts w:ascii="Sylfaen" w:hAnsi="Sylfaen"/>
          <w:b/>
          <w:noProof/>
          <w:lang w:val="ka-GE"/>
        </w:rPr>
      </w:pPr>
    </w:p>
    <w:p w:rsidR="00766C92" w:rsidRPr="009C4AF9" w:rsidRDefault="00766C92" w:rsidP="00766C92">
      <w:pPr>
        <w:tabs>
          <w:tab w:val="left" w:pos="0"/>
          <w:tab w:val="left" w:pos="450"/>
          <w:tab w:val="left" w:pos="630"/>
        </w:tabs>
        <w:spacing w:after="0" w:line="240" w:lineRule="auto"/>
        <w:jc w:val="both"/>
        <w:rPr>
          <w:rFonts w:ascii="Sylfaen" w:hAnsi="Sylfaen"/>
          <w:b/>
          <w:noProof/>
          <w:lang w:val="ka-GE"/>
        </w:rPr>
      </w:pPr>
      <w:r w:rsidRPr="009C4AF9">
        <w:rPr>
          <w:rFonts w:ascii="Sylfaen" w:hAnsi="Sylfaen"/>
          <w:b/>
          <w:noProof/>
          <w:lang w:val="ka-GE"/>
        </w:rPr>
        <w:t>მოსახლეობის ჯანმრთელობის დაცვა და სოციალური უზრუნველყოფა</w:t>
      </w:r>
    </w:p>
    <w:p w:rsidR="00766C92" w:rsidRPr="009C4AF9" w:rsidRDefault="00766C92" w:rsidP="00766C92">
      <w:pPr>
        <w:tabs>
          <w:tab w:val="left" w:pos="0"/>
          <w:tab w:val="left" w:pos="450"/>
          <w:tab w:val="left" w:pos="630"/>
        </w:tabs>
        <w:spacing w:after="0" w:line="240" w:lineRule="auto"/>
        <w:jc w:val="both"/>
        <w:rPr>
          <w:rFonts w:ascii="Sylfaen" w:hAnsi="Sylfaen"/>
          <w:b/>
          <w:noProof/>
          <w:lang w:val="ka-GE"/>
        </w:rPr>
      </w:pPr>
    </w:p>
    <w:p w:rsidR="00766C92" w:rsidRPr="009C4AF9" w:rsidRDefault="00766C92" w:rsidP="00766C92">
      <w:pPr>
        <w:tabs>
          <w:tab w:val="left" w:pos="270"/>
          <w:tab w:val="left" w:pos="450"/>
          <w:tab w:val="left" w:pos="630"/>
        </w:tabs>
        <w:spacing w:after="0" w:line="240" w:lineRule="auto"/>
        <w:ind w:firstLine="360"/>
        <w:jc w:val="both"/>
        <w:rPr>
          <w:rFonts w:ascii="Sylfaen" w:hAnsi="Sylfaen"/>
          <w:noProof/>
          <w:lang w:val="ka-GE"/>
        </w:rPr>
      </w:pPr>
      <w:r w:rsidRPr="009C4AF9">
        <w:rPr>
          <w:rFonts w:ascii="Sylfaen" w:hAnsi="Sylfaen"/>
          <w:noProof/>
          <w:lang w:val="ka-GE"/>
        </w:rPr>
        <w:t>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w:t>
      </w:r>
    </w:p>
    <w:p w:rsidR="00766C92" w:rsidRPr="009C4AF9" w:rsidRDefault="00766C92" w:rsidP="008D4BE1">
      <w:pPr>
        <w:pStyle w:val="ListParagraph"/>
        <w:numPr>
          <w:ilvl w:val="0"/>
          <w:numId w:val="40"/>
        </w:numPr>
        <w:tabs>
          <w:tab w:val="left" w:pos="0"/>
          <w:tab w:val="left" w:pos="450"/>
          <w:tab w:val="left" w:pos="630"/>
        </w:tabs>
        <w:spacing w:after="0" w:line="240" w:lineRule="auto"/>
        <w:ind w:left="0" w:firstLine="360"/>
        <w:jc w:val="both"/>
        <w:rPr>
          <w:rFonts w:ascii="Sylfaen" w:hAnsi="Sylfaen"/>
          <w:b/>
          <w:noProof/>
          <w:lang w:val="ka-GE"/>
        </w:rPr>
      </w:pPr>
      <w:r w:rsidRPr="009C4AF9">
        <w:rPr>
          <w:rFonts w:ascii="Sylfaen" w:hAnsi="Sylfaen"/>
          <w:b/>
          <w:noProof/>
          <w:lang w:val="ka-GE"/>
        </w:rPr>
        <w:t>ჯანმრთელობის დაცვა</w:t>
      </w:r>
    </w:p>
    <w:p w:rsidR="00766C92" w:rsidRPr="0046432B" w:rsidRDefault="00766C92" w:rsidP="00766C92">
      <w:pPr>
        <w:tabs>
          <w:tab w:val="left" w:pos="0"/>
          <w:tab w:val="left" w:pos="450"/>
          <w:tab w:val="left" w:pos="630"/>
        </w:tabs>
        <w:spacing w:after="0" w:line="240" w:lineRule="auto"/>
        <w:jc w:val="both"/>
        <w:rPr>
          <w:rFonts w:ascii="Sylfaen" w:hAnsi="Sylfaen" w:cs="Sylfaen"/>
          <w:noProof/>
          <w:lang w:val="ka-GE"/>
        </w:rPr>
      </w:pPr>
      <w:r w:rsidRPr="009C4AF9">
        <w:rPr>
          <w:rFonts w:ascii="Sylfaen" w:hAnsi="Sylfaen" w:cs="Sylfaen"/>
          <w:noProof/>
        </w:rPr>
        <w:tab/>
        <w:t>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 გაგრძელდება ისეთი მნიშვნელოვანი პროექტები, როგორიცაა</w:t>
      </w:r>
      <w:r>
        <w:rPr>
          <w:rFonts w:ascii="Sylfaen" w:hAnsi="Sylfaen" w:cs="Sylfaen"/>
          <w:noProof/>
        </w:rPr>
        <w:t xml:space="preserve">: </w:t>
      </w:r>
      <w:r w:rsidRPr="00DB0DAA">
        <w:rPr>
          <w:rFonts w:ascii="Sylfaen" w:hAnsi="Sylfaen" w:cs="Sylfaen"/>
          <w:noProof/>
        </w:rPr>
        <w:t>დიალიზით მოსარგებლე პირთა ტრანსპორტირების ხარჯით უზრუნველყოფის პროგრამა</w:t>
      </w:r>
      <w:r w:rsidRPr="009C4AF9">
        <w:rPr>
          <w:rFonts w:ascii="Sylfaen" w:hAnsi="Sylfaen" w:cs="Sylfaen"/>
          <w:noProof/>
        </w:rPr>
        <w:t xml:space="preserve">, </w:t>
      </w:r>
      <w:r w:rsidRPr="00DB0DAA">
        <w:rPr>
          <w:rFonts w:ascii="Sylfaen" w:hAnsi="Sylfaen" w:cs="Sylfaen"/>
          <w:noProof/>
        </w:rPr>
        <w:t>სოფლის მოსახლეობის ექიმამდელი სამედიცინო დახმარების პროგრამ</w:t>
      </w:r>
      <w:r w:rsidRPr="009C4AF9">
        <w:rPr>
          <w:rFonts w:ascii="Sylfaen" w:hAnsi="Sylfaen" w:cs="Sylfaen"/>
          <w:noProof/>
        </w:rPr>
        <w:t>ა, პარკინსონით დაავადებულ პირთა სპეციფიკური მედიკამენტით</w:t>
      </w:r>
      <w:r w:rsidRPr="009C4AF9">
        <w:rPr>
          <w:rFonts w:ascii="Sylfaen" w:hAnsi="Sylfaen" w:cs="Sylfaen"/>
          <w:noProof/>
          <w:lang w:val="ka-GE"/>
        </w:rPr>
        <w:t xml:space="preserve"> </w:t>
      </w:r>
      <w:r w:rsidRPr="009C4AF9">
        <w:rPr>
          <w:rFonts w:ascii="Sylfaen" w:hAnsi="Sylfaen" w:cs="Sylfaen"/>
          <w:noProof/>
        </w:rPr>
        <w:t xml:space="preserve">უზრუნველყოფა,  </w:t>
      </w:r>
      <w:r w:rsidRPr="0046432B">
        <w:rPr>
          <w:rFonts w:ascii="Sylfaen" w:hAnsi="Sylfaen" w:cs="Sylfaen"/>
          <w:noProof/>
        </w:rPr>
        <w:t>0-დან-200000-მდე ქულის მქონე მოვლის საჭიროების პირთა მატერიალური მხარდაჭერა</w:t>
      </w:r>
      <w:r>
        <w:rPr>
          <w:rFonts w:ascii="Sylfaen" w:hAnsi="Sylfaen" w:cs="Sylfaen"/>
          <w:noProof/>
        </w:rPr>
        <w:t>,</w:t>
      </w:r>
      <w:r>
        <w:rPr>
          <w:rFonts w:ascii="Sylfaen" w:hAnsi="Sylfaen" w:cs="Sylfaen"/>
          <w:noProof/>
          <w:lang w:val="ka-GE"/>
        </w:rPr>
        <w:t xml:space="preserve"> </w:t>
      </w:r>
      <w:r w:rsidRPr="009C4AF9">
        <w:rPr>
          <w:rFonts w:ascii="Sylfaen" w:hAnsi="Sylfaen" w:cs="Sylfaen"/>
          <w:noProof/>
        </w:rPr>
        <w:t>ბრონქული ასთმით დაავადებულ პირთა სპეციფიკური მედიკამანტებით უზრუნველყოფა, თემზე დაფუძნებული მობილური გუნდის მომსახურება მძიმე ფსიქიკური აშლილობის მქონე პირებისათვის</w:t>
      </w:r>
      <w:r>
        <w:rPr>
          <w:rFonts w:ascii="Sylfaen" w:hAnsi="Sylfaen" w:cs="Sylfaen"/>
          <w:noProof/>
        </w:rPr>
        <w:t xml:space="preserve">, </w:t>
      </w:r>
      <w:r w:rsidRPr="009C4AF9">
        <w:rPr>
          <w:rFonts w:ascii="Sylfaen" w:hAnsi="Sylfaen" w:cs="Sylfaen"/>
          <w:noProof/>
        </w:rPr>
        <w:t>ბავშვთა აბილიტაცია რეაბილიტაციის პროგრამაში ჩართულ ბენეფიციართა ტრანსპორტირების ხელშეწყობა,</w:t>
      </w:r>
      <w:r>
        <w:rPr>
          <w:rFonts w:ascii="Sylfaen" w:hAnsi="Sylfaen" w:cs="Sylfaen"/>
          <w:noProof/>
          <w:lang w:val="ka-GE"/>
        </w:rPr>
        <w:t xml:space="preserve"> </w:t>
      </w:r>
      <w:r w:rsidRPr="0046432B">
        <w:rPr>
          <w:rFonts w:ascii="Sylfaen" w:hAnsi="Sylfaen" w:cs="Sylfaen"/>
          <w:noProof/>
          <w:lang w:val="ka-GE"/>
        </w:rPr>
        <w:t>სხვადასხვა სოციალური კატეგორიის მოსახლეობის სამედიცინო დახმარება</w:t>
      </w:r>
      <w:r>
        <w:rPr>
          <w:rFonts w:ascii="Sylfaen" w:hAnsi="Sylfaen" w:cs="Sylfaen"/>
          <w:noProof/>
          <w:lang w:val="ka-GE"/>
        </w:rPr>
        <w:t>.</w:t>
      </w:r>
    </w:p>
    <w:p w:rsidR="00766C92" w:rsidRPr="009C4AF9" w:rsidRDefault="00766C92" w:rsidP="008D4BE1">
      <w:pPr>
        <w:pStyle w:val="ListParagraph"/>
        <w:numPr>
          <w:ilvl w:val="0"/>
          <w:numId w:val="40"/>
        </w:numPr>
        <w:tabs>
          <w:tab w:val="left" w:pos="0"/>
          <w:tab w:val="left" w:pos="450"/>
          <w:tab w:val="left" w:pos="630"/>
        </w:tabs>
        <w:spacing w:after="0" w:line="240" w:lineRule="auto"/>
        <w:ind w:left="0" w:firstLine="360"/>
        <w:jc w:val="both"/>
        <w:rPr>
          <w:rFonts w:ascii="Sylfaen" w:hAnsi="Sylfaen"/>
          <w:b/>
          <w:noProof/>
          <w:lang w:val="ka-GE"/>
        </w:rPr>
      </w:pPr>
      <w:r w:rsidRPr="009C4AF9">
        <w:rPr>
          <w:rFonts w:ascii="Sylfaen" w:hAnsi="Sylfaen"/>
          <w:b/>
          <w:noProof/>
          <w:lang w:val="ka-GE"/>
        </w:rPr>
        <w:t>მოსახლეობის სოციალური უზრუნველყოფა</w:t>
      </w:r>
    </w:p>
    <w:p w:rsidR="00766C92" w:rsidRPr="009C4AF9" w:rsidRDefault="00766C92" w:rsidP="00766C92">
      <w:pPr>
        <w:tabs>
          <w:tab w:val="left" w:pos="0"/>
          <w:tab w:val="left" w:pos="450"/>
          <w:tab w:val="left" w:pos="630"/>
        </w:tabs>
        <w:spacing w:after="0" w:line="240" w:lineRule="auto"/>
        <w:jc w:val="both"/>
        <w:rPr>
          <w:rFonts w:ascii="Sylfaen" w:hAnsi="Sylfaen" w:cs="Sylfaen"/>
          <w:noProof/>
        </w:rPr>
      </w:pPr>
      <w:r w:rsidRPr="009C4AF9">
        <w:rPr>
          <w:rFonts w:ascii="Sylfaen" w:hAnsi="Sylfaen" w:cs="Sylfaen"/>
          <w:noProof/>
        </w:rPr>
        <w:tab/>
        <w:t>სოციალური პროგრამების ფარგლებში განხორციელდება მოსახლეობის სხვადასხვა ჯგუფებისათვის (მუნიციპალიტეტში რეგისტრირებული სოციალურად დაუცველი სტატუსის მქონე, მრავალშვილიანი ოჯახები, შშმ, უსახლკარო და სხვა განსაკუთრებული საჭიროების მქონე პირები) სოციალური საჭიროების შესაბამისი სერვისების მიწოდება. გაგრძელდება ისეთი მნიშვნელოვანი პროექტები, როგორიცაა უმწეო მდგომარეობაში მყოფ მოქალაქეთა ერთჯერადი კვებით უზრუნველყოფა, ომის მონაწილეებსა და დაღუპულთა ოჯახის წევრებზე სადღესასწაულო დღეების ორგანიზება და დახმარება, მრავალშვილიანი დედების (ყოველ მე-3 და მომდევნო შვილის შეძენისას) ერთჯერადი მატერიალური დახმარება, მრავალშვილიანი და დედმამით ობოლ  ბავშთა (18 წლამდე ასაკის ბავშვები) ოჯახებისათვის ერთჯერადი   მატერიალური დახმარების პროგრამა, 0-დან 100 000 ქულის მქონე სოციალურად დაუცველი ოჯახებისათვის ოჯახის წევრების გარდაცვალებასთან დაკავშირებით ერთჯერადი მატერიალური დახმარება, 0-დან 200000 ქულის მქონე სოციალურად დაუცველი ოჯახების პირველ და მეორე ახალშობილზე ერთჯერადი მატერიალური დახმარება, გაზიფიცირების პროგრამა 0-დან 100 000 ქულის მქონე სარეიტინგო ქულის მქონე ოჯახებისათვის, მარტოხელა მშობლების (მარტოხელა დედა და მარტოხელა მამა) ერთჯერადი მატერიალური დახმარება. სტიქიური რისკის ზონაში მცხოვრები ოჯახების საცხოვრებელი სახლების მიმართ ფერდსამაგრი ნაგებობების მშენებლობის ხელშეწყობა</w:t>
      </w:r>
      <w:r>
        <w:rPr>
          <w:rFonts w:ascii="Sylfaen" w:hAnsi="Sylfaen" w:cs="Sylfaen"/>
          <w:noProof/>
          <w:lang w:val="ka-GE"/>
        </w:rPr>
        <w:t xml:space="preserve">, </w:t>
      </w:r>
      <w:r w:rsidRPr="0046432B">
        <w:rPr>
          <w:rFonts w:ascii="Sylfaen" w:hAnsi="Sylfaen" w:cs="Sylfaen"/>
          <w:noProof/>
          <w:lang w:val="ka-GE"/>
        </w:rPr>
        <w:t>შეზღუდული შესაძლებლობის მქონე პირების პერსონალური ასისტენტის მომსახურებით უზრუნველყოფა</w:t>
      </w:r>
      <w:r w:rsidRPr="009C4AF9">
        <w:rPr>
          <w:rFonts w:ascii="Sylfaen" w:hAnsi="Sylfaen" w:cs="Sylfaen"/>
          <w:noProof/>
        </w:rPr>
        <w:t>.</w:t>
      </w:r>
    </w:p>
    <w:p w:rsidR="00766C92" w:rsidRPr="003B239B" w:rsidRDefault="00766C92" w:rsidP="00766C92">
      <w:pPr>
        <w:pStyle w:val="Heading1"/>
        <w:tabs>
          <w:tab w:val="left" w:pos="360"/>
        </w:tabs>
        <w:spacing w:before="100" w:beforeAutospacing="1" w:line="240" w:lineRule="auto"/>
        <w:jc w:val="center"/>
        <w:rPr>
          <w:rFonts w:ascii="Sylfaen" w:hAnsi="Sylfaen"/>
          <w:b/>
          <w:color w:val="1F3864" w:themeColor="accent1" w:themeShade="80"/>
          <w:sz w:val="22"/>
          <w:szCs w:val="22"/>
          <w:lang w:val="ka-GE"/>
        </w:rPr>
      </w:pPr>
      <w:r w:rsidRPr="00766C92">
        <w:rPr>
          <w:rFonts w:ascii="Sylfaen" w:hAnsi="Sylfaen"/>
          <w:b/>
          <w:color w:val="1F3864" w:themeColor="accent1" w:themeShade="80"/>
          <w:sz w:val="22"/>
          <w:szCs w:val="22"/>
          <w:lang w:val="ka-GE"/>
        </w:rPr>
        <w:t>ახმეტის მუნიციპალიტეტის პრიორიტეტები</w:t>
      </w:r>
    </w:p>
    <w:p w:rsidR="00766C92" w:rsidRPr="00D45847" w:rsidRDefault="00766C92" w:rsidP="00766C92">
      <w:pPr>
        <w:spacing w:before="240" w:after="0" w:line="240" w:lineRule="auto"/>
        <w:jc w:val="both"/>
        <w:rPr>
          <w:rFonts w:ascii="Sylfaen" w:eastAsia="Sylfaen" w:hAnsi="Sylfaen" w:cs="Sylfaen"/>
          <w:b/>
          <w:lang w:val="ka-GE"/>
        </w:rPr>
      </w:pPr>
      <w:r w:rsidRPr="00D45847">
        <w:rPr>
          <w:rFonts w:ascii="Sylfaen" w:eastAsia="Sylfaen" w:hAnsi="Sylfaen" w:cs="Sylfaen"/>
          <w:b/>
          <w:lang w:val="ka-GE"/>
        </w:rPr>
        <w:t xml:space="preserve">ინფრასტრუქტურის განვითარება </w:t>
      </w:r>
    </w:p>
    <w:p w:rsidR="00766C92" w:rsidRPr="009C4AF9" w:rsidRDefault="00766C92" w:rsidP="00766C92">
      <w:pPr>
        <w:pStyle w:val="ListParagraph"/>
        <w:tabs>
          <w:tab w:val="left" w:pos="1815"/>
        </w:tabs>
        <w:spacing w:before="240" w:after="0" w:line="240" w:lineRule="auto"/>
        <w:ind w:left="0" w:firstLine="360"/>
        <w:jc w:val="both"/>
        <w:rPr>
          <w:rFonts w:ascii="Sylfaen" w:hAnsi="Sylfaen"/>
          <w:noProof/>
          <w:lang w:val="ka-GE"/>
        </w:rPr>
      </w:pPr>
      <w:r w:rsidRPr="009C4AF9">
        <w:rPr>
          <w:rFonts w:ascii="Sylfaen" w:hAnsi="Sylfaen"/>
          <w:noProof/>
          <w:lang w:val="ka-GE"/>
        </w:rPr>
        <w:t>მუნიციპალური ინფრასტრუქტურის განვითარება ბიუჯეტის ერთ-ერთ მთავარ პრიორიტეტს წარმოადგენს. პრიორიტეტის ფარგლებში გაგრძელდება საგზაო ინფრასტრუქტურის მშენებლობა-რეაბილიტაცია,  საცხოვრებელი უბნების ეზოების, დასასვენებელი პარკების და  საცხოვრებელი კორპუსების კეთილმოწყობა.მუნიციპალური ინფრასტრუქტურის  მშენებლობისა და რეაბილიტაციის გარდა პრიორიტეტის ფარგლებში განხორციელდება არსებული ინფრასტრუქტურის მოვლა-შენახვა და დაფინანსდება მის ექსპლოატაციასთან დაკავშირებული ხარჯები.</w:t>
      </w:r>
    </w:p>
    <w:p w:rsidR="00766C92" w:rsidRPr="009C4AF9" w:rsidRDefault="00766C92" w:rsidP="008D4BE1">
      <w:pPr>
        <w:pStyle w:val="ListParagraph"/>
        <w:numPr>
          <w:ilvl w:val="0"/>
          <w:numId w:val="70"/>
        </w:numPr>
        <w:tabs>
          <w:tab w:val="left" w:pos="630"/>
        </w:tabs>
        <w:spacing w:before="240" w:after="0" w:line="240" w:lineRule="auto"/>
        <w:ind w:left="0" w:firstLine="360"/>
        <w:jc w:val="both"/>
        <w:rPr>
          <w:rFonts w:ascii="Sylfaen" w:hAnsi="Sylfaen" w:cs="Sylfaen"/>
          <w:b/>
          <w:noProof/>
          <w:lang w:val="ka-GE"/>
        </w:rPr>
      </w:pPr>
      <w:r w:rsidRPr="009C4AF9">
        <w:rPr>
          <w:rFonts w:ascii="Sylfaen" w:hAnsi="Sylfaen" w:cs="Sylfaen"/>
          <w:b/>
          <w:noProof/>
          <w:lang w:val="ka-GE"/>
        </w:rPr>
        <w:t xml:space="preserve">საგზაო ინფრასტრუქტურის განვითარება </w:t>
      </w:r>
    </w:p>
    <w:p w:rsidR="00766C92" w:rsidRPr="003E70EE" w:rsidRDefault="00766C92" w:rsidP="00766C92">
      <w:pPr>
        <w:tabs>
          <w:tab w:val="left" w:pos="630"/>
        </w:tabs>
        <w:spacing w:after="0" w:line="240" w:lineRule="auto"/>
        <w:jc w:val="both"/>
        <w:rPr>
          <w:rFonts w:ascii="Sylfaen" w:hAnsi="Sylfaen"/>
          <w:noProof/>
          <w:lang w:val="ka-GE"/>
        </w:rPr>
      </w:pPr>
      <w:r>
        <w:rPr>
          <w:rFonts w:ascii="Sylfaen" w:hAnsi="Sylfaen" w:cs="Sylfaen"/>
          <w:noProof/>
          <w:lang w:val="ka-GE"/>
        </w:rPr>
        <w:tab/>
      </w:r>
      <w:r w:rsidRPr="003E70EE">
        <w:rPr>
          <w:rFonts w:ascii="Sylfaen" w:hAnsi="Sylfaen" w:cs="Sylfaen"/>
          <w:noProof/>
          <w:lang w:val="ka-GE"/>
        </w:rPr>
        <w:t>პროგრამის</w:t>
      </w:r>
      <w:r w:rsidRPr="003E70EE">
        <w:rPr>
          <w:rFonts w:ascii="Sylfaen" w:hAnsi="Sylfaen"/>
          <w:noProof/>
          <w:lang w:val="ka-GE"/>
        </w:rPr>
        <w:t xml:space="preserve"> ფარგლებში  განხორციელდება მუნიციპალიტეტში არსებული საგზაო ინფრასტრუქტურის მდგომარეობის შენარჩუნება და განახლება, ასფალტის საფარის ორმული შეკეთება, რაც გააუმჯობესებს არსებულ საგზაო ინფრასტრუქტურას. ასევე განხორციელდება დაზიანებული ქვაფენილების და ტროტუარების აღდგენა-რეაბილიტაცია და მოპირკეთება ასფალტო–ბეტონის საფარით.  </w:t>
      </w:r>
    </w:p>
    <w:p w:rsidR="00766C92" w:rsidRPr="003E70EE" w:rsidRDefault="00766C92" w:rsidP="00766C92">
      <w:pPr>
        <w:tabs>
          <w:tab w:val="left" w:pos="630"/>
        </w:tabs>
        <w:spacing w:after="0" w:line="240" w:lineRule="auto"/>
        <w:jc w:val="both"/>
        <w:rPr>
          <w:rFonts w:ascii="Sylfaen" w:hAnsi="Sylfaen" w:cs="Sylfaen"/>
          <w:b/>
          <w:noProof/>
          <w:lang w:val="ka-GE"/>
        </w:rPr>
      </w:pPr>
      <w:r>
        <w:rPr>
          <w:rFonts w:ascii="Sylfaen" w:hAnsi="Sylfaen" w:cs="Sylfaen"/>
          <w:noProof/>
          <w:lang w:val="ka-GE"/>
        </w:rPr>
        <w:tab/>
      </w:r>
      <w:r w:rsidRPr="003E70EE">
        <w:rPr>
          <w:rFonts w:ascii="Sylfaen" w:hAnsi="Sylfaen" w:cs="Sylfaen"/>
          <w:noProof/>
          <w:lang w:val="ka-GE"/>
        </w:rPr>
        <w:t>აგრეთვე</w:t>
      </w:r>
      <w:r w:rsidRPr="003E70EE">
        <w:rPr>
          <w:rFonts w:ascii="Sylfaen" w:hAnsi="Sylfaen"/>
          <w:noProof/>
          <w:lang w:val="ka-GE"/>
        </w:rPr>
        <w:t>, პროგრამის მიზანია თუშეთში,   ალტერნატიული გრუნტის გზებისა და მასთან დაკავშირებული ნაგებობების მოწყობა (მათ შორის წოვათას მხარეში ახალი გზის გაყვანა და ორი არსებული გზის ერთმანეთთან შეერთება)</w:t>
      </w:r>
    </w:p>
    <w:p w:rsidR="00766C92" w:rsidRPr="009C4AF9" w:rsidRDefault="00766C92" w:rsidP="008D4BE1">
      <w:pPr>
        <w:pStyle w:val="ListParagraph"/>
        <w:numPr>
          <w:ilvl w:val="0"/>
          <w:numId w:val="67"/>
        </w:numPr>
        <w:tabs>
          <w:tab w:val="left" w:pos="630"/>
        </w:tabs>
        <w:spacing w:after="0" w:line="240" w:lineRule="auto"/>
        <w:ind w:left="720"/>
        <w:jc w:val="both"/>
        <w:rPr>
          <w:rFonts w:ascii="Sylfaen" w:hAnsi="Sylfaen" w:cs="Sylfaen"/>
          <w:b/>
          <w:noProof/>
          <w:lang w:val="ka-GE"/>
        </w:rPr>
      </w:pPr>
      <w:r w:rsidRPr="009C4AF9">
        <w:rPr>
          <w:rFonts w:ascii="Sylfaen" w:hAnsi="Sylfaen" w:cs="Sylfaen"/>
          <w:b/>
          <w:noProof/>
          <w:lang w:val="ka-GE"/>
        </w:rPr>
        <w:t>წყლის სისტემების განვითარება</w:t>
      </w:r>
    </w:p>
    <w:p w:rsidR="00766C92" w:rsidRPr="003E70EE" w:rsidRDefault="00766C92" w:rsidP="00766C92">
      <w:pPr>
        <w:tabs>
          <w:tab w:val="left" w:pos="630"/>
        </w:tabs>
        <w:spacing w:after="0" w:line="240" w:lineRule="auto"/>
        <w:jc w:val="both"/>
        <w:rPr>
          <w:rFonts w:ascii="Sylfaen" w:eastAsia="Sylfaen" w:hAnsi="Sylfaen"/>
        </w:rPr>
      </w:pPr>
      <w:r>
        <w:rPr>
          <w:rFonts w:ascii="Sylfaen" w:eastAsia="Sylfaen" w:hAnsi="Sylfaen" w:cs="Sylfaen"/>
        </w:rPr>
        <w:tab/>
      </w:r>
      <w:r w:rsidRPr="003E70EE">
        <w:rPr>
          <w:rFonts w:ascii="Sylfaen" w:eastAsia="Sylfaen" w:hAnsi="Sylfaen" w:cs="Sylfaen"/>
        </w:rPr>
        <w:t>პროგრამა</w:t>
      </w:r>
      <w:r w:rsidRPr="003E70EE">
        <w:rPr>
          <w:rFonts w:ascii="Sylfaen" w:eastAsia="Sylfaen" w:hAnsi="Sylfaen"/>
        </w:rPr>
        <w:t xml:space="preserve"> ითვალისწინებს ახმეტის მუნიციპალიტეტის ტერიტორიაზე არსებული წყლის სისტემების  რეაბილიტაციას და ახლის მოწყობას. </w:t>
      </w:r>
    </w:p>
    <w:p w:rsidR="00766C92" w:rsidRPr="003E70EE" w:rsidRDefault="00766C92" w:rsidP="00766C92">
      <w:pPr>
        <w:tabs>
          <w:tab w:val="left" w:pos="630"/>
        </w:tabs>
        <w:spacing w:after="0" w:line="240" w:lineRule="auto"/>
        <w:jc w:val="both"/>
        <w:rPr>
          <w:rFonts w:ascii="Sylfaen" w:eastAsia="Sylfaen" w:hAnsi="Sylfaen"/>
        </w:rPr>
      </w:pPr>
      <w:r>
        <w:rPr>
          <w:rFonts w:ascii="Sylfaen" w:eastAsia="Sylfaen" w:hAnsi="Sylfaen" w:cs="Sylfaen"/>
        </w:rPr>
        <w:tab/>
      </w:r>
      <w:r w:rsidRPr="003E70EE">
        <w:rPr>
          <w:rFonts w:ascii="Sylfaen" w:eastAsia="Sylfaen" w:hAnsi="Sylfaen" w:cs="Sylfaen"/>
        </w:rPr>
        <w:t>პროგრამა</w:t>
      </w:r>
      <w:r w:rsidRPr="003E70EE">
        <w:rPr>
          <w:rFonts w:ascii="Sylfaen" w:eastAsia="Sylfaen" w:hAnsi="Sylfaen"/>
        </w:rPr>
        <w:t xml:space="preserve"> ხორციელდება მუნიციპალიტეტის  ფარგლებში შემავალ ყველა სოფელში. ამჟამად მუნიციპალიტეტის სოფლებში ფუნქციონირებს</w:t>
      </w:r>
      <w:r>
        <w:rPr>
          <w:rFonts w:ascii="Sylfaen" w:eastAsia="Sylfaen" w:hAnsi="Sylfaen"/>
        </w:rPr>
        <w:t xml:space="preserve"> </w:t>
      </w:r>
      <w:r>
        <w:rPr>
          <w:rFonts w:ascii="Sylfaen" w:eastAsia="Sylfaen" w:hAnsi="Sylfaen"/>
          <w:lang w:val="ka-GE"/>
        </w:rPr>
        <w:t>42</w:t>
      </w:r>
      <w:r>
        <w:rPr>
          <w:rFonts w:ascii="Sylfaen" w:eastAsia="Sylfaen" w:hAnsi="Sylfaen"/>
        </w:rPr>
        <w:t xml:space="preserve"> </w:t>
      </w:r>
      <w:r w:rsidRPr="003E70EE">
        <w:rPr>
          <w:rFonts w:ascii="Sylfaen" w:eastAsia="Sylfaen" w:hAnsi="Sylfaen"/>
        </w:rPr>
        <w:t>ჭაბურღილი, რომელიც უზრუნველყობს მოსახლეობისთვის წყლის მიწოდებას სხვადასხვა გრაფიკით. თუმცა კიდევ რჩება წყლის პრობლემა დიდ გამოწვევად და საჭიროა ახალი ჭაბურღილების დამატება ან არსებულის რეაბილიტაცია.</w:t>
      </w:r>
    </w:p>
    <w:p w:rsidR="00766C92" w:rsidRPr="00617503" w:rsidRDefault="00766C92" w:rsidP="00766C92">
      <w:pPr>
        <w:pStyle w:val="ListParagraph"/>
        <w:tabs>
          <w:tab w:val="left" w:pos="630"/>
        </w:tabs>
        <w:spacing w:after="0" w:line="240" w:lineRule="auto"/>
        <w:ind w:left="0" w:firstLine="540"/>
        <w:jc w:val="both"/>
        <w:rPr>
          <w:rFonts w:ascii="Sylfaen" w:eastAsia="Sylfaen" w:hAnsi="Sylfaen"/>
          <w:lang w:val="ka-GE"/>
        </w:rPr>
      </w:pPr>
      <w:r w:rsidRPr="003E70EE">
        <w:rPr>
          <w:rFonts w:ascii="Sylfaen" w:eastAsia="Sylfaen" w:hAnsi="Sylfaen"/>
        </w:rPr>
        <w:t>პროგრამის მიზანია მოსახლეობისთვის სასმელი წყლის შეუფერხებელი მიწოდება</w:t>
      </w:r>
      <w:r>
        <w:rPr>
          <w:rFonts w:ascii="Sylfaen" w:eastAsia="Sylfaen" w:hAnsi="Sylfaen"/>
        </w:rPr>
        <w:t>.</w:t>
      </w:r>
      <w:r>
        <w:rPr>
          <w:rFonts w:ascii="Sylfaen" w:eastAsia="Sylfaen" w:hAnsi="Sylfaen"/>
          <w:lang w:val="ka-GE"/>
        </w:rPr>
        <w:t xml:space="preserve"> პროგრამის ფარგლებში </w:t>
      </w:r>
      <w:r w:rsidRPr="00617503">
        <w:rPr>
          <w:rFonts w:ascii="Sylfaen" w:eastAsia="Sylfaen" w:hAnsi="Sylfaen"/>
          <w:lang w:val="ka-GE"/>
        </w:rPr>
        <w:t>ფინანსდება ა(ა)იპ ახმეტის მუნიციპალიტეტის სოფლის წყლის სისტემების მოვლა-პატრონობის ცენტრი, რომელიც უზრუნველყობს  სოფლებში არსებული ჭაბურღილების მოვლა-პატრონობას  და სასმელი წყლის ქსელების შეცვლა-შეკეთების სამუშაოების ჩატარებას (ძველი ქსელების შეცვლა ახლით).    სასმელი წყლის სათავე ნაგებობების შეკეთება, გაწმენდა, წყლის დაქლორვას.</w:t>
      </w:r>
    </w:p>
    <w:p w:rsidR="00766C92" w:rsidRPr="009C4AF9" w:rsidRDefault="00766C92" w:rsidP="008D4BE1">
      <w:pPr>
        <w:pStyle w:val="ListParagraph"/>
        <w:numPr>
          <w:ilvl w:val="0"/>
          <w:numId w:val="70"/>
        </w:numPr>
        <w:tabs>
          <w:tab w:val="left" w:pos="630"/>
          <w:tab w:val="left" w:pos="720"/>
        </w:tabs>
        <w:spacing w:after="0" w:line="240" w:lineRule="auto"/>
        <w:jc w:val="both"/>
        <w:rPr>
          <w:rFonts w:ascii="Sylfaen" w:hAnsi="Sylfaen" w:cs="Sylfaen"/>
          <w:b/>
          <w:noProof/>
          <w:lang w:val="ka-GE"/>
        </w:rPr>
      </w:pPr>
      <w:r w:rsidRPr="009C4AF9">
        <w:rPr>
          <w:rFonts w:ascii="Sylfaen" w:eastAsia="Sylfaen" w:hAnsi="Sylfaen"/>
          <w:b/>
        </w:rPr>
        <w:t>გარე</w:t>
      </w:r>
      <w:r w:rsidRPr="009C4AF9">
        <w:rPr>
          <w:rFonts w:ascii="Sylfaen" w:hAnsi="Sylfaen" w:cs="Sylfaen"/>
          <w:b/>
          <w:noProof/>
          <w:lang w:val="ka-GE"/>
        </w:rPr>
        <w:t xml:space="preserve"> განათება</w:t>
      </w:r>
    </w:p>
    <w:p w:rsidR="00766C92" w:rsidRDefault="00766C92" w:rsidP="00766C92">
      <w:pPr>
        <w:spacing w:after="0" w:line="240" w:lineRule="auto"/>
        <w:ind w:firstLine="360"/>
        <w:jc w:val="both"/>
        <w:rPr>
          <w:rFonts w:ascii="Sylfaen" w:eastAsia="Sylfaen" w:hAnsi="Sylfaen"/>
        </w:rPr>
      </w:pPr>
      <w:r w:rsidRPr="009C4AF9">
        <w:rPr>
          <w:rFonts w:ascii="Sylfaen" w:eastAsia="Sylfaen" w:hAnsi="Sylfaen"/>
          <w:lang w:val="ka-GE"/>
        </w:rPr>
        <w:t xml:space="preserve">პროგრამის ფარგლებში განხორციელდება  გარე განათების ქსელის გაფართოება, </w:t>
      </w:r>
      <w:r w:rsidRPr="009C4AF9">
        <w:rPr>
          <w:rFonts w:ascii="Sylfaen" w:eastAsia="Sylfaen" w:hAnsi="Sylfaen"/>
        </w:rPr>
        <w:t>ქსელებზე გახარჯული ელექტრო-ენერგიის საფასურის გადახდა. გარე განათების მოვლა პატრონობას უზრუნველყოფს ა(ა)იპ – „გარე განათების სამსახური“.</w:t>
      </w:r>
    </w:p>
    <w:p w:rsidR="00766C92" w:rsidRPr="009C4AF9" w:rsidRDefault="00766C92" w:rsidP="008D4BE1">
      <w:pPr>
        <w:pStyle w:val="ListParagraph"/>
        <w:numPr>
          <w:ilvl w:val="0"/>
          <w:numId w:val="67"/>
        </w:numPr>
        <w:tabs>
          <w:tab w:val="left" w:pos="630"/>
        </w:tabs>
        <w:spacing w:after="0" w:line="240" w:lineRule="auto"/>
        <w:ind w:left="0" w:firstLine="360"/>
        <w:jc w:val="both"/>
        <w:rPr>
          <w:rFonts w:ascii="Sylfaen" w:hAnsi="Sylfaen" w:cs="Sylfaen"/>
          <w:b/>
          <w:noProof/>
          <w:lang w:val="ka-GE"/>
        </w:rPr>
      </w:pPr>
      <w:r w:rsidRPr="009C4AF9">
        <w:rPr>
          <w:rFonts w:ascii="Sylfaen" w:hAnsi="Sylfaen" w:cs="Sylfaen"/>
          <w:b/>
          <w:noProof/>
          <w:lang w:val="ka-GE"/>
        </w:rPr>
        <w:t>კეთილმოწყობის ღონისძიებები</w:t>
      </w:r>
    </w:p>
    <w:p w:rsidR="00766C92" w:rsidRDefault="00766C92" w:rsidP="00766C92">
      <w:pPr>
        <w:pStyle w:val="ListParagraph"/>
        <w:tabs>
          <w:tab w:val="left" w:pos="630"/>
        </w:tabs>
        <w:spacing w:after="0" w:line="240" w:lineRule="auto"/>
        <w:ind w:left="0" w:firstLine="360"/>
        <w:jc w:val="both"/>
        <w:rPr>
          <w:rFonts w:ascii="Sylfaen" w:eastAsia="Sylfaen" w:hAnsi="Sylfaen"/>
          <w:lang w:val="ka-GE"/>
        </w:rPr>
      </w:pPr>
      <w:r w:rsidRPr="009C4AF9">
        <w:rPr>
          <w:rFonts w:ascii="Sylfaen" w:eastAsia="Sylfaen" w:hAnsi="Sylfaen"/>
          <w:lang w:val="ka-GE"/>
        </w:rPr>
        <w:t>პროგრამის ფარგლებში გათვალისწინებულია  ახმეტის მუნიციპალიტეტის ტერიტორიაზე სკვერების  კეთილმოწყობის  ღონისძიებები.</w:t>
      </w:r>
    </w:p>
    <w:p w:rsidR="00766C92" w:rsidRDefault="00766C92" w:rsidP="00766C92">
      <w:pPr>
        <w:pStyle w:val="ListParagraph"/>
        <w:tabs>
          <w:tab w:val="left" w:pos="630"/>
        </w:tabs>
        <w:spacing w:after="0" w:line="240" w:lineRule="auto"/>
        <w:ind w:left="0" w:firstLine="360"/>
        <w:jc w:val="both"/>
        <w:rPr>
          <w:rFonts w:ascii="Sylfaen" w:eastAsia="Sylfaen" w:hAnsi="Sylfaen"/>
          <w:lang w:val="ka-GE"/>
        </w:rPr>
      </w:pPr>
    </w:p>
    <w:p w:rsidR="00766C92" w:rsidRPr="009C4AF9" w:rsidRDefault="00766C92" w:rsidP="008D4BE1">
      <w:pPr>
        <w:pStyle w:val="ListParagraph"/>
        <w:numPr>
          <w:ilvl w:val="0"/>
          <w:numId w:val="67"/>
        </w:numPr>
        <w:tabs>
          <w:tab w:val="left" w:pos="630"/>
        </w:tabs>
        <w:spacing w:after="0" w:line="240" w:lineRule="auto"/>
        <w:ind w:left="0" w:firstLine="360"/>
        <w:rPr>
          <w:rFonts w:ascii="Sylfaen" w:hAnsi="Sylfaen" w:cs="Sylfaen"/>
          <w:b/>
          <w:noProof/>
          <w:lang w:val="ka-GE"/>
        </w:rPr>
      </w:pPr>
      <w:r w:rsidRPr="009C4AF9">
        <w:rPr>
          <w:rFonts w:ascii="Sylfaen" w:hAnsi="Sylfaen" w:cs="Sylfaen"/>
          <w:b/>
          <w:noProof/>
          <w:lang w:val="ka-GE"/>
        </w:rPr>
        <w:t>ტურიზმი</w:t>
      </w:r>
    </w:p>
    <w:p w:rsidR="00766C92" w:rsidRPr="009C4AF9" w:rsidRDefault="00766C92" w:rsidP="00766C92">
      <w:pPr>
        <w:tabs>
          <w:tab w:val="left" w:pos="630"/>
        </w:tabs>
        <w:spacing w:after="0" w:line="240" w:lineRule="auto"/>
        <w:jc w:val="both"/>
        <w:rPr>
          <w:rFonts w:ascii="Sylfaen" w:eastAsia="Sylfaen" w:hAnsi="Sylfaen"/>
          <w:lang w:val="ka-GE"/>
        </w:rPr>
      </w:pPr>
      <w:r w:rsidRPr="009C4AF9">
        <w:rPr>
          <w:rFonts w:ascii="Sylfaen" w:eastAsia="Sylfaen" w:hAnsi="Sylfaen"/>
        </w:rPr>
        <w:tab/>
        <w:t>ტურიზმის ხელშეწყობის მიზნით კახეთის მუნიციპალიტეტებმა დაარსეს ორგანიზაცია  ა(ა)იპ „კახეთის დანიშნულების ადგილის მართვის ორგანიზაცია - ვიზით კახეთი“. აღნიშნული ა(ა)იპ-ის მიზანია ტურიზმის დაგეგმვა და განვითარება, კახეთის რეგიონის უნიკალური თვისებების გამოყენება, როგორიცაა უძველესი ღვინის კულტურა და ღვინის წარმოების ტრადიციები</w:t>
      </w:r>
      <w:r w:rsidRPr="009C4AF9">
        <w:rPr>
          <w:rFonts w:ascii="Sylfaen" w:eastAsia="Sylfaen" w:hAnsi="Sylfaen"/>
          <w:lang w:val="ka-GE"/>
        </w:rPr>
        <w:t>.</w:t>
      </w:r>
    </w:p>
    <w:p w:rsidR="00766C92" w:rsidRPr="009C4AF9" w:rsidRDefault="00766C92" w:rsidP="00766C92">
      <w:pPr>
        <w:pStyle w:val="ListParagraph"/>
        <w:tabs>
          <w:tab w:val="left" w:pos="630"/>
        </w:tabs>
        <w:spacing w:after="0" w:line="240" w:lineRule="auto"/>
        <w:ind w:left="0" w:firstLine="360"/>
        <w:jc w:val="both"/>
        <w:rPr>
          <w:rFonts w:ascii="Sylfaen" w:eastAsia="Sylfaen" w:hAnsi="Sylfaen"/>
        </w:rPr>
      </w:pPr>
    </w:p>
    <w:p w:rsidR="00766C92" w:rsidRPr="009C4AF9" w:rsidRDefault="00766C92" w:rsidP="00766C92">
      <w:pPr>
        <w:pStyle w:val="ListParagraph"/>
        <w:tabs>
          <w:tab w:val="left" w:pos="630"/>
        </w:tabs>
        <w:spacing w:after="0" w:line="240" w:lineRule="auto"/>
        <w:ind w:left="0" w:firstLine="360"/>
        <w:jc w:val="both"/>
        <w:rPr>
          <w:rFonts w:ascii="Sylfaen" w:eastAsia="Sylfaen" w:hAnsi="Sylfaen"/>
        </w:rPr>
      </w:pPr>
    </w:p>
    <w:p w:rsidR="00766C92" w:rsidRPr="009C4AF9" w:rsidRDefault="00766C92" w:rsidP="00766C92">
      <w:pPr>
        <w:spacing w:after="0" w:line="240" w:lineRule="auto"/>
        <w:jc w:val="both"/>
        <w:rPr>
          <w:rFonts w:ascii="Sylfaen" w:eastAsia="Sylfaen" w:hAnsi="Sylfaen" w:cs="Sylfaen"/>
          <w:b/>
          <w:lang w:val="ka-GE"/>
        </w:rPr>
      </w:pPr>
      <w:r w:rsidRPr="009C4AF9">
        <w:rPr>
          <w:rFonts w:ascii="Sylfaen" w:eastAsia="Sylfaen" w:hAnsi="Sylfaen" w:cs="Sylfaen"/>
          <w:b/>
          <w:lang w:val="ka-GE"/>
        </w:rPr>
        <w:t>დასუფთავება და გარემოს დაცვა</w:t>
      </w:r>
    </w:p>
    <w:p w:rsidR="00766C92" w:rsidRPr="009C4AF9" w:rsidRDefault="00766C92" w:rsidP="008D4BE1">
      <w:pPr>
        <w:pStyle w:val="ListParagraph"/>
        <w:numPr>
          <w:ilvl w:val="0"/>
          <w:numId w:val="67"/>
        </w:numPr>
        <w:tabs>
          <w:tab w:val="left" w:pos="630"/>
        </w:tabs>
        <w:spacing w:after="0" w:line="240" w:lineRule="auto"/>
        <w:ind w:left="0" w:firstLine="360"/>
        <w:jc w:val="both"/>
        <w:rPr>
          <w:rFonts w:ascii="Sylfaen" w:hAnsi="Sylfaen" w:cs="Sylfaen"/>
          <w:b/>
          <w:noProof/>
          <w:lang w:val="ka-GE"/>
        </w:rPr>
      </w:pPr>
      <w:r w:rsidRPr="009C4AF9">
        <w:rPr>
          <w:rFonts w:ascii="Sylfaen" w:hAnsi="Sylfaen" w:cs="Sylfaen"/>
          <w:b/>
          <w:noProof/>
          <w:lang w:val="ka-GE"/>
        </w:rPr>
        <w:t>დასუფთავება და ნარჩენების გატანა</w:t>
      </w:r>
    </w:p>
    <w:p w:rsidR="00766C92" w:rsidRPr="009C4AF9" w:rsidRDefault="00766C92" w:rsidP="00766C92">
      <w:pPr>
        <w:spacing w:after="0" w:line="240" w:lineRule="auto"/>
        <w:ind w:firstLine="360"/>
        <w:jc w:val="both"/>
        <w:rPr>
          <w:rFonts w:ascii="Sylfaen" w:eastAsia="Sylfaen" w:hAnsi="Sylfaen"/>
        </w:rPr>
      </w:pPr>
      <w:r w:rsidRPr="009C4AF9">
        <w:rPr>
          <w:rFonts w:ascii="Sylfaen" w:eastAsia="Sylfaen" w:hAnsi="Sylfaen"/>
          <w:lang w:val="ka-GE"/>
        </w:rPr>
        <w:t>მუნიციპალიტეტის ტერიტორიიდან ყოველდღიურად მოხდება საყოფაცხოვრებო ნარჩენების გატნა. დაიგვება ქალაქის ქუჩები, სკვერები.   განხორციელდება გზების ტექნიკური მარილით დამუშავება, ხოლო დიდთოვლობის შემთხვეაში ჭარბი თოვლისაგან განთავისუფლება.</w:t>
      </w:r>
      <w:r w:rsidRPr="009C4AF9">
        <w:rPr>
          <w:rFonts w:ascii="Sylfaen" w:eastAsia="Sylfaen" w:hAnsi="Sylfaen"/>
        </w:rPr>
        <w:t xml:space="preserve"> </w:t>
      </w:r>
      <w:r w:rsidRPr="009C4AF9">
        <w:rPr>
          <w:rFonts w:ascii="Sylfaen" w:eastAsia="Sylfaen" w:hAnsi="Sylfaen"/>
          <w:lang w:val="ka-GE"/>
        </w:rPr>
        <w:t>ბალახის გათიბვა ქალაქისა და მუნიციპალიტეტის ტერიტორიაზე. საჭიროებისამებრ გაიწმინდება მუნიციპალიტეტის ტერიტორიაზე არსებული, როგორც რკინა-ბეტონის ასევე გრუნტის  სანიაღვრე არხები.</w:t>
      </w:r>
    </w:p>
    <w:p w:rsidR="00766C92" w:rsidRPr="009C4AF9" w:rsidRDefault="00766C92" w:rsidP="008D4BE1">
      <w:pPr>
        <w:pStyle w:val="ListParagraph"/>
        <w:numPr>
          <w:ilvl w:val="0"/>
          <w:numId w:val="67"/>
        </w:numPr>
        <w:tabs>
          <w:tab w:val="left" w:pos="630"/>
        </w:tabs>
        <w:spacing w:after="0" w:line="240" w:lineRule="auto"/>
        <w:ind w:left="0" w:firstLine="360"/>
        <w:jc w:val="both"/>
        <w:rPr>
          <w:rFonts w:ascii="Sylfaen" w:hAnsi="Sylfaen" w:cs="Sylfaen"/>
          <w:b/>
          <w:noProof/>
          <w:lang w:val="ka-GE"/>
        </w:rPr>
      </w:pPr>
      <w:r w:rsidRPr="009C4AF9">
        <w:rPr>
          <w:rFonts w:ascii="Sylfaen" w:hAnsi="Sylfaen" w:cs="Sylfaen"/>
          <w:b/>
          <w:noProof/>
          <w:lang w:val="ka-GE"/>
        </w:rPr>
        <w:t>თუშეთის დაცული ლანდშაფტი</w:t>
      </w:r>
    </w:p>
    <w:p w:rsidR="00766C92" w:rsidRPr="009C4AF9" w:rsidRDefault="00766C92" w:rsidP="00766C92">
      <w:pPr>
        <w:spacing w:after="0" w:line="240" w:lineRule="auto"/>
        <w:ind w:firstLine="360"/>
        <w:jc w:val="both"/>
        <w:rPr>
          <w:rFonts w:ascii="Sylfaen" w:eastAsia="Sylfaen" w:hAnsi="Sylfaen"/>
          <w:lang w:val="ka-GE"/>
        </w:rPr>
      </w:pPr>
      <w:r w:rsidRPr="009C4AF9">
        <w:rPr>
          <w:rFonts w:ascii="Sylfaen" w:eastAsia="Sylfaen" w:hAnsi="Sylfaen"/>
          <w:lang w:val="ka-GE"/>
        </w:rPr>
        <w:t>ტყის მუნიციპალური მმართველობისა. თუშეთის, თავისი მასშტაბით მუნიციპალიტეტის ამ უდიდესი სივრცის სამართავად არის შექმნილი ა(ა)იპ. „თუშეთის დაცული ლანდშაფტის ადმინისტრაცია", რომლის მენეჯმენტ-გეგმაც დამტკიცებულია მთავრობის დადგენილებით და მასში განსაზღვრულია შემდეგი ამოცანები: თუშეთის ისტორიული დასახლებების  ტრადიციული იერსახის შენარჩუნება, დაცული ლანდშაფტის ტერიტორიაზე სივრცითი დაგეგმარების სისტემის შემუშავება,  ადგილობრივი მოსახლეობისათვის საშეშე და სამასალე მერქნის ხელმისაწვდომობის უზრუნველყოფა, ტყის მავნებლების გამრავლებისა და ხანძრების თავიდან აცილების ეფექტური სისტემების შემუშავება, ტრადიციული სასოფლო – სამეურნეო საქმიანობის  განვითარების პოტენციალის შესწავლა, თუშეთში მუდმივმაცხოვრებელი მოსახლეობის მოტივირება, საძოვრების მდგრადი მართვის სისტემის შექმნა,    ძირითადი ტურისტული  ინფრასტრუქტურის შექმნა, თუშეთის ენდემური მცენარეული კულტურებისა და ცხოველთა ჯიშების დაცვის სტრატეგიის შემუშავება, დაცულ ლანდშაფტში გადაშენების საფრთხის ქვეშ მყოფი  სახეობების სტაბილური რაოდენობის უზრუნველყოფა.</w:t>
      </w:r>
    </w:p>
    <w:p w:rsidR="00766C92" w:rsidRPr="009C4AF9" w:rsidRDefault="00766C92" w:rsidP="008D4BE1">
      <w:pPr>
        <w:pStyle w:val="ListParagraph"/>
        <w:numPr>
          <w:ilvl w:val="0"/>
          <w:numId w:val="67"/>
        </w:numPr>
        <w:tabs>
          <w:tab w:val="left" w:pos="630"/>
        </w:tabs>
        <w:spacing w:after="0" w:line="240" w:lineRule="auto"/>
        <w:ind w:left="0" w:firstLine="360"/>
        <w:jc w:val="both"/>
        <w:rPr>
          <w:rFonts w:ascii="Sylfaen" w:hAnsi="Sylfaen" w:cs="Sylfaen"/>
          <w:b/>
          <w:noProof/>
          <w:lang w:val="ka-GE"/>
        </w:rPr>
      </w:pPr>
      <w:r w:rsidRPr="009C4AF9">
        <w:rPr>
          <w:rFonts w:ascii="Sylfaen" w:hAnsi="Sylfaen" w:cs="Sylfaen"/>
          <w:b/>
          <w:noProof/>
          <w:lang w:val="ka-GE"/>
        </w:rPr>
        <w:t>ტყე-პარკებისა და სასაფლაოების მოვლა-ტარონობის ცენტრი</w:t>
      </w:r>
    </w:p>
    <w:p w:rsidR="00766C92" w:rsidRPr="009C4AF9" w:rsidRDefault="00766C92" w:rsidP="00766C92">
      <w:pPr>
        <w:pStyle w:val="ListParagraph"/>
        <w:spacing w:before="240" w:after="0" w:line="240" w:lineRule="auto"/>
        <w:ind w:left="0" w:firstLine="360"/>
        <w:jc w:val="both"/>
        <w:rPr>
          <w:rFonts w:ascii="Sylfaen" w:hAnsi="Sylfaen" w:cs="Sylfaen"/>
          <w:lang w:val="ka-GE"/>
        </w:rPr>
      </w:pPr>
      <w:r w:rsidRPr="009C4AF9">
        <w:rPr>
          <w:rFonts w:ascii="Sylfaen" w:hAnsi="Sylfaen" w:cs="Sylfaen"/>
          <w:lang w:val="ka-GE"/>
        </w:rPr>
        <w:t>ორგანიზაცია ახორციელებს ახმეტის მუნიციპალიტეტის ტყე-პარკებისა („წყაროების", „ბახტიონის", „შვეიცარიის", „ხორხლის") და სასაფლაოებზე მისასვლელი ბილიკების დაგვა და დასუფთავებას, გამწვანებას, ამორტიზირებული ხეების მოჭრას, უპატრონო მიცვალებულებისათვის  გამოყოფილი ადგილის დასუფთავებას. ხდება ტყე-პარკი „წყაროების“ ტერიტორიის შენობა -ნაგებობების მოვლა-პატრონობა, რეგულარული დაგვა-დასუფთავება</w:t>
      </w:r>
      <w:r w:rsidRPr="009C4AF9">
        <w:rPr>
          <w:rFonts w:ascii="Sylfaen" w:hAnsi="Sylfaen" w:cs="Sylfaen"/>
        </w:rPr>
        <w:t xml:space="preserve">, </w:t>
      </w:r>
      <w:r w:rsidRPr="009C4AF9">
        <w:rPr>
          <w:rFonts w:ascii="Sylfaen" w:hAnsi="Sylfaen" w:cs="Sylfaen"/>
          <w:lang w:val="ka-GE"/>
        </w:rPr>
        <w:t>გამწვანება და სხვა.</w:t>
      </w:r>
    </w:p>
    <w:p w:rsidR="00766C92" w:rsidRPr="009C4AF9" w:rsidRDefault="00766C92" w:rsidP="008D4BE1">
      <w:pPr>
        <w:pStyle w:val="ListParagraph"/>
        <w:numPr>
          <w:ilvl w:val="0"/>
          <w:numId w:val="67"/>
        </w:numPr>
        <w:tabs>
          <w:tab w:val="left" w:pos="630"/>
        </w:tabs>
        <w:spacing w:after="0" w:line="240" w:lineRule="auto"/>
        <w:ind w:left="0" w:firstLine="360"/>
        <w:jc w:val="both"/>
        <w:rPr>
          <w:rFonts w:ascii="Sylfaen" w:hAnsi="Sylfaen" w:cs="Sylfaen"/>
          <w:b/>
          <w:noProof/>
          <w:lang w:val="ka-GE"/>
        </w:rPr>
      </w:pPr>
      <w:r w:rsidRPr="009C4AF9">
        <w:rPr>
          <w:rFonts w:ascii="Sylfaen" w:hAnsi="Sylfaen" w:cs="Sylfaen"/>
          <w:b/>
          <w:noProof/>
          <w:lang w:val="ka-GE"/>
        </w:rPr>
        <w:t>კაპიტალური დაბანდებები გარემოს დაცვის სფეროში</w:t>
      </w:r>
    </w:p>
    <w:p w:rsidR="00766C92" w:rsidRPr="009C4AF9" w:rsidRDefault="00766C92" w:rsidP="00766C92">
      <w:pPr>
        <w:pStyle w:val="ListParagraph"/>
        <w:spacing w:before="240" w:after="0" w:line="240" w:lineRule="auto"/>
        <w:ind w:left="0" w:firstLine="360"/>
        <w:jc w:val="both"/>
        <w:rPr>
          <w:rFonts w:ascii="Sylfaen" w:hAnsi="Sylfaen" w:cs="Sylfaen"/>
          <w:lang w:val="ka-GE"/>
        </w:rPr>
      </w:pPr>
      <w:r w:rsidRPr="009C4AF9">
        <w:rPr>
          <w:rFonts w:ascii="Sylfaen" w:hAnsi="Sylfaen" w:cs="Sylfaen"/>
          <w:lang w:val="ka-GE"/>
        </w:rPr>
        <w:t>პროგრამის ფარგლებში დაფინანსდება გარემოს დაცვის მიმარულებით, ისეთი ქვეპროგრამები, როგორიცაა სანიაღვრე არხების მოწყობა, ხევების გაწმენდა ნატანისგან, სპეც. ტექნიკისა და ინვენტარის შეძენა, სარწყავი არხებისა და ნაპირსამაგრი ნაგებობების მოწყობა, რეაბილიტაცია.</w:t>
      </w:r>
    </w:p>
    <w:p w:rsidR="00766C92" w:rsidRPr="009C4AF9" w:rsidRDefault="00766C92" w:rsidP="00766C92">
      <w:pPr>
        <w:pStyle w:val="ListParagraph"/>
        <w:spacing w:before="240" w:after="0" w:line="240" w:lineRule="auto"/>
        <w:ind w:left="0" w:firstLine="360"/>
        <w:jc w:val="both"/>
        <w:rPr>
          <w:rFonts w:ascii="Sylfaen" w:hAnsi="Sylfaen" w:cs="Sylfaen"/>
          <w:lang w:val="ka-GE"/>
        </w:rPr>
      </w:pPr>
    </w:p>
    <w:p w:rsidR="00766C92" w:rsidRDefault="00766C92" w:rsidP="00766C92">
      <w:pPr>
        <w:spacing w:before="240" w:after="0" w:line="240" w:lineRule="auto"/>
        <w:jc w:val="both"/>
        <w:rPr>
          <w:rFonts w:ascii="Sylfaen" w:eastAsia="Sylfaen" w:hAnsi="Sylfaen" w:cs="Sylfaen"/>
          <w:b/>
          <w:lang w:val="ka-GE"/>
        </w:rPr>
      </w:pPr>
      <w:r w:rsidRPr="00D45847">
        <w:rPr>
          <w:rFonts w:ascii="Sylfaen" w:eastAsia="Sylfaen" w:hAnsi="Sylfaen" w:cs="Sylfaen"/>
          <w:b/>
          <w:lang w:val="ka-GE"/>
        </w:rPr>
        <w:t xml:space="preserve">განათლება </w:t>
      </w:r>
    </w:p>
    <w:p w:rsidR="00766C92" w:rsidRPr="00751D44" w:rsidRDefault="00766C92" w:rsidP="008D4BE1">
      <w:pPr>
        <w:pStyle w:val="ListParagraph"/>
        <w:numPr>
          <w:ilvl w:val="0"/>
          <w:numId w:val="67"/>
        </w:numPr>
        <w:tabs>
          <w:tab w:val="left" w:pos="630"/>
        </w:tabs>
        <w:spacing w:after="0" w:line="240" w:lineRule="auto"/>
        <w:ind w:left="0" w:firstLine="360"/>
        <w:jc w:val="both"/>
        <w:rPr>
          <w:rFonts w:ascii="Sylfaen" w:hAnsi="Sylfaen" w:cs="Sylfaen"/>
          <w:b/>
          <w:noProof/>
          <w:lang w:val="ka-GE"/>
        </w:rPr>
      </w:pPr>
      <w:r>
        <w:rPr>
          <w:rFonts w:ascii="Sylfaen" w:hAnsi="Sylfaen" w:cs="Sylfaen"/>
          <w:b/>
          <w:noProof/>
          <w:lang w:val="ka-GE"/>
        </w:rPr>
        <w:t>სკოლამდელი დაწესებულებები</w:t>
      </w:r>
    </w:p>
    <w:p w:rsidR="00766C92" w:rsidRDefault="00766C92" w:rsidP="00766C92">
      <w:pPr>
        <w:pStyle w:val="ListParagraph"/>
        <w:spacing w:before="240" w:after="0" w:line="240" w:lineRule="auto"/>
        <w:ind w:left="0" w:firstLine="360"/>
        <w:jc w:val="both"/>
        <w:rPr>
          <w:rFonts w:ascii="Sylfaen" w:eastAsia="Sylfaen" w:hAnsi="Sylfaen"/>
          <w:lang w:val="ka-GE"/>
        </w:rPr>
      </w:pPr>
      <w:r w:rsidRPr="009C4AF9">
        <w:rPr>
          <w:rFonts w:ascii="Sylfaen" w:hAnsi="Sylfaen" w:cs="Sylfaen"/>
          <w:lang w:val="ka-GE"/>
        </w:rPr>
        <w:t>მომავალითაობებისაღზრდისმიმართულებითმნიშვნელოვანი</w:t>
      </w:r>
      <w:r w:rsidRPr="009C4AF9">
        <w:rPr>
          <w:rFonts w:ascii="Sylfaen" w:hAnsi="Sylfaen" w:cs="Sylfaen"/>
        </w:rPr>
        <w:t xml:space="preserve"> </w:t>
      </w:r>
      <w:r w:rsidRPr="009C4AF9">
        <w:rPr>
          <w:rFonts w:ascii="Sylfaen" w:hAnsi="Sylfaen" w:cs="Sylfaen"/>
          <w:lang w:val="ka-GE"/>
        </w:rPr>
        <w:t>როლიე</w:t>
      </w:r>
      <w:r w:rsidRPr="009C4AF9">
        <w:rPr>
          <w:rFonts w:ascii="Sylfaen" w:hAnsi="Sylfaen" w:cs="Sylfaen"/>
        </w:rPr>
        <w:t xml:space="preserve"> </w:t>
      </w:r>
      <w:r w:rsidRPr="009C4AF9">
        <w:rPr>
          <w:rFonts w:ascii="Sylfaen" w:hAnsi="Sylfaen" w:cs="Sylfaen"/>
          <w:lang w:val="ka-GE"/>
        </w:rPr>
        <w:t>ნიჭება</w:t>
      </w:r>
      <w:r w:rsidRPr="009C4AF9">
        <w:rPr>
          <w:rFonts w:ascii="Sylfaen" w:hAnsi="Sylfaen" w:cs="Sylfaen"/>
        </w:rPr>
        <w:t xml:space="preserve"> </w:t>
      </w:r>
      <w:r w:rsidRPr="009C4AF9">
        <w:rPr>
          <w:rFonts w:ascii="Sylfaen" w:hAnsi="Sylfaen" w:cs="Sylfaen"/>
          <w:lang w:val="ka-GE"/>
        </w:rPr>
        <w:t>სკოლამდელ</w:t>
      </w:r>
      <w:r w:rsidRPr="009C4AF9">
        <w:rPr>
          <w:rFonts w:ascii="Sylfaen" w:hAnsi="Sylfaen" w:cs="Sylfaen"/>
        </w:rPr>
        <w:t xml:space="preserve"> </w:t>
      </w:r>
      <w:r w:rsidRPr="009C4AF9">
        <w:rPr>
          <w:rFonts w:ascii="Sylfaen" w:hAnsi="Sylfaen" w:cs="Sylfaen"/>
          <w:lang w:val="ka-GE"/>
        </w:rPr>
        <w:t>განათლებას</w:t>
      </w:r>
      <w:r w:rsidRPr="009C4AF9">
        <w:rPr>
          <w:rFonts w:ascii="Sylfaen" w:hAnsi="Sylfaen"/>
          <w:lang w:val="ka-GE"/>
        </w:rPr>
        <w:t xml:space="preserve">, </w:t>
      </w:r>
      <w:r w:rsidRPr="009C4AF9">
        <w:rPr>
          <w:rFonts w:ascii="Sylfaen" w:eastAsia="Sylfaen" w:hAnsi="Sylfaen"/>
          <w:lang w:val="ka-GE"/>
        </w:rPr>
        <w:t xml:space="preserve">მუნიციპალიტეტში ამ ეტაპზე </w:t>
      </w:r>
      <w:r w:rsidRPr="00A464FD">
        <w:rPr>
          <w:rFonts w:ascii="Sylfaen" w:eastAsia="Sylfaen" w:hAnsi="Sylfaen"/>
          <w:lang w:val="ka-GE"/>
        </w:rPr>
        <w:t>მუნიციპალიტეტის ტერიტორიაზე მოქმედი 36 საბავშვო ბაღიდან სრულად რეაბილიტირებულია 12 საბავშვო ბაღი,  22 ნაწილობრივ რეაბილიტირებული, ხოლო 2 საბავშვო ბაღი განთავსებულია იჯარით აღებულ შენობაში.</w:t>
      </w:r>
      <w:r w:rsidRPr="009C4AF9">
        <w:rPr>
          <w:rFonts w:ascii="Sylfaen" w:eastAsia="Sylfaen" w:hAnsi="Sylfaen"/>
          <w:lang w:val="ka-GE"/>
        </w:rPr>
        <w:t xml:space="preserve"> </w:t>
      </w:r>
      <w:r w:rsidRPr="00A464FD">
        <w:rPr>
          <w:rFonts w:ascii="Sylfaen" w:eastAsia="Sylfaen" w:hAnsi="Sylfaen"/>
          <w:lang w:val="ka-GE"/>
        </w:rPr>
        <w:t>პროგრამის მიზანია საბავშვო ბაღბის შენობა ნაგებობების სრული რეაბილიტაცია და სკოლამდელი ასაკის ბავშვთა ჰარმონიული განვითარება და მათი სკოლისთვის მომზადება. ის ითვალისწინებს ბავშვის ინტელექტუალურ, ფიზიკურ განვითარებას, შემეცნებითი და შემოქმედებითი უნარების ფორმირებას, ხელს უწყობს ინდივიდუალური და პიროვნული თვითგამოხატვის  უნარების გამოვლენასა და ესთეტიკური გემოვნების აღზრდას.</w:t>
      </w:r>
    </w:p>
    <w:p w:rsidR="00766C92" w:rsidRDefault="00766C92" w:rsidP="008D4BE1">
      <w:pPr>
        <w:pStyle w:val="ListParagraph"/>
        <w:numPr>
          <w:ilvl w:val="0"/>
          <w:numId w:val="67"/>
        </w:numPr>
        <w:tabs>
          <w:tab w:val="left" w:pos="630"/>
        </w:tabs>
        <w:spacing w:after="0" w:line="240" w:lineRule="auto"/>
        <w:ind w:left="0" w:firstLine="360"/>
        <w:jc w:val="both"/>
        <w:rPr>
          <w:rFonts w:ascii="Sylfaen" w:hAnsi="Sylfaen" w:cs="Sylfaen"/>
          <w:b/>
          <w:noProof/>
          <w:lang w:val="ka-GE"/>
        </w:rPr>
      </w:pPr>
      <w:r>
        <w:rPr>
          <w:rFonts w:ascii="Sylfaen" w:hAnsi="Sylfaen" w:cs="Sylfaen"/>
          <w:b/>
          <w:noProof/>
          <w:lang w:val="ka-GE"/>
        </w:rPr>
        <w:t>ზოგადი განათლების ხელშეწყობა</w:t>
      </w:r>
    </w:p>
    <w:p w:rsidR="00766C92" w:rsidRPr="00751D44" w:rsidRDefault="00766C92" w:rsidP="00766C92">
      <w:pPr>
        <w:pStyle w:val="ListParagraph"/>
        <w:tabs>
          <w:tab w:val="left" w:pos="630"/>
        </w:tabs>
        <w:spacing w:after="0" w:line="240" w:lineRule="auto"/>
        <w:ind w:left="360"/>
        <w:jc w:val="both"/>
        <w:rPr>
          <w:rFonts w:ascii="Sylfaen" w:eastAsia="Sylfaen" w:hAnsi="Sylfaen"/>
          <w:lang w:val="ka-GE"/>
        </w:rPr>
      </w:pPr>
      <w:r>
        <w:rPr>
          <w:rFonts w:ascii="Sylfaen" w:eastAsia="Sylfaen" w:hAnsi="Sylfaen"/>
          <w:lang w:val="ka-GE"/>
        </w:rPr>
        <w:tab/>
      </w:r>
      <w:r w:rsidRPr="00751D44">
        <w:rPr>
          <w:rFonts w:ascii="Sylfaen" w:eastAsia="Sylfaen" w:hAnsi="Sylfaen"/>
          <w:lang w:val="ka-GE"/>
        </w:rPr>
        <w:t>ადგილობრივი ხელისუფლების   ინიციატივითა და  მხარდაჭერით  ყოველ წელს დაჯილდოვდებიან მუნიციპალიტეტის საჯარო სკოლების წარჩინებული კურსდამთავრებულები. აღნიშნული ღონისძიება  იქნება დიდი სტიმული ახალგაზრდებისათვის იყვნენ უფრო მეტად წარმატებულნი, მიიღონ სათანადო  განათლება, რადგან  განათლებული ადამიანი  არის  საძირკველი  ჩვენი ქვეყნის  აღმშენებლობის და უკეთესი მომავლის.</w:t>
      </w:r>
    </w:p>
    <w:p w:rsidR="00766C92" w:rsidRPr="009C4AF9" w:rsidRDefault="00766C92" w:rsidP="00766C92">
      <w:pPr>
        <w:pStyle w:val="ListParagraph"/>
        <w:tabs>
          <w:tab w:val="left" w:pos="630"/>
        </w:tabs>
        <w:spacing w:after="0" w:line="240" w:lineRule="auto"/>
        <w:ind w:left="360"/>
        <w:jc w:val="both"/>
        <w:rPr>
          <w:rFonts w:ascii="Sylfaen" w:hAnsi="Sylfaen" w:cs="Sylfaen"/>
          <w:b/>
          <w:noProof/>
          <w:lang w:val="ka-GE"/>
        </w:rPr>
      </w:pPr>
    </w:p>
    <w:p w:rsidR="00766C92" w:rsidRDefault="00766C92" w:rsidP="00766C92">
      <w:pPr>
        <w:pStyle w:val="ListParagraph"/>
        <w:spacing w:before="240" w:after="0" w:line="240" w:lineRule="auto"/>
        <w:ind w:left="0" w:firstLine="360"/>
        <w:jc w:val="both"/>
        <w:rPr>
          <w:rFonts w:ascii="Sylfaen" w:eastAsia="Sylfaen" w:hAnsi="Sylfaen"/>
          <w:lang w:val="ka-GE"/>
        </w:rPr>
      </w:pPr>
    </w:p>
    <w:p w:rsidR="00766C92" w:rsidRDefault="00766C92" w:rsidP="00766C92">
      <w:pPr>
        <w:pStyle w:val="ListParagraph"/>
        <w:spacing w:before="240" w:after="0" w:line="240" w:lineRule="auto"/>
        <w:ind w:left="0" w:firstLine="360"/>
        <w:jc w:val="both"/>
        <w:rPr>
          <w:rFonts w:ascii="Sylfaen" w:eastAsia="Sylfaen" w:hAnsi="Sylfaen" w:cs="Sylfaen"/>
          <w:b/>
          <w:lang w:val="ka-GE"/>
        </w:rPr>
      </w:pPr>
      <w:r w:rsidRPr="00D45847">
        <w:rPr>
          <w:rFonts w:ascii="Sylfaen" w:eastAsia="Sylfaen" w:hAnsi="Sylfaen" w:cs="Sylfaen"/>
          <w:b/>
          <w:lang w:val="ka-GE"/>
        </w:rPr>
        <w:t>კულტურა, ახალგაზრდობა და სპორტი</w:t>
      </w:r>
    </w:p>
    <w:p w:rsidR="00766C92" w:rsidRPr="00D45847" w:rsidRDefault="00766C92" w:rsidP="00766C92">
      <w:pPr>
        <w:pStyle w:val="ListParagraph"/>
        <w:spacing w:before="240" w:after="0" w:line="240" w:lineRule="auto"/>
        <w:ind w:left="0" w:firstLine="360"/>
        <w:jc w:val="both"/>
        <w:rPr>
          <w:rFonts w:ascii="Sylfaen" w:eastAsia="Sylfaen" w:hAnsi="Sylfaen"/>
          <w:b/>
          <w:lang w:val="ka-GE"/>
        </w:rPr>
      </w:pPr>
    </w:p>
    <w:p w:rsidR="00766C92" w:rsidRPr="009C4AF9" w:rsidRDefault="00766C92" w:rsidP="00766C92">
      <w:pPr>
        <w:pStyle w:val="ListParagraph"/>
        <w:spacing w:before="240" w:after="0" w:line="240" w:lineRule="auto"/>
        <w:ind w:left="0" w:firstLine="360"/>
        <w:jc w:val="both"/>
        <w:rPr>
          <w:rFonts w:ascii="Sylfaen" w:eastAsia="Sylfaen" w:hAnsi="Sylfaen"/>
          <w:lang w:val="ka-GE"/>
        </w:rPr>
      </w:pPr>
      <w:r w:rsidRPr="009C4AF9">
        <w:rPr>
          <w:rFonts w:ascii="Sylfaen" w:eastAsia="Sylfaen" w:hAnsi="Sylfaen"/>
          <w:lang w:val="ka-GE"/>
        </w:rPr>
        <w:t>პროგრამის ფარგლებში გათვალისწინებულია სპორტული და კულტურული ორგანიზაციებისა და ღონისძიებების დაფინანსება, რაც ხელს შეუწყობს როგორც სპორტული, ასევე კულტურული  ტრადიციების დაცვასა და გაგრძელებას.</w:t>
      </w:r>
    </w:p>
    <w:p w:rsidR="00766C92" w:rsidRPr="009C4AF9" w:rsidRDefault="00766C92" w:rsidP="008D4BE1">
      <w:pPr>
        <w:pStyle w:val="ListParagraph"/>
        <w:numPr>
          <w:ilvl w:val="0"/>
          <w:numId w:val="79"/>
        </w:numPr>
        <w:spacing w:after="0" w:line="240" w:lineRule="auto"/>
        <w:ind w:left="270" w:firstLine="270"/>
        <w:jc w:val="both"/>
        <w:rPr>
          <w:rFonts w:ascii="Sylfaen" w:eastAsia="Sylfaen" w:hAnsi="Sylfaen"/>
          <w:lang w:val="ka-GE"/>
        </w:rPr>
      </w:pPr>
      <w:r w:rsidRPr="009C4AF9">
        <w:rPr>
          <w:rFonts w:ascii="Sylfaen" w:hAnsi="Sylfaen" w:cs="Sylfaen"/>
          <w:b/>
          <w:noProof/>
          <w:lang w:val="ka-GE"/>
        </w:rPr>
        <w:t>სპორტის განვითარების ხელშეწყობა</w:t>
      </w:r>
    </w:p>
    <w:p w:rsidR="00766C92" w:rsidRPr="009C4AF9" w:rsidRDefault="00766C92" w:rsidP="00766C92">
      <w:pPr>
        <w:pStyle w:val="10"/>
        <w:spacing w:after="0" w:line="240" w:lineRule="auto"/>
        <w:ind w:left="0" w:firstLine="360"/>
        <w:jc w:val="both"/>
        <w:rPr>
          <w:rFonts w:ascii="Sylfaen" w:eastAsia="Sylfaen" w:hAnsi="Sylfaen"/>
          <w:lang w:val="ka-GE"/>
        </w:rPr>
      </w:pPr>
      <w:r w:rsidRPr="009C4AF9">
        <w:rPr>
          <w:rFonts w:ascii="Sylfaen" w:eastAsia="Sylfaen" w:hAnsi="Sylfaen"/>
          <w:lang w:val="ka-GE"/>
        </w:rPr>
        <w:t xml:space="preserve">პროგრამის ფარგლებში განხორციელდება სხვადასხვა სპორტული ორგანიზაციების და კლუბების ფინანსური მხარდაჭერა, რათა მათ </w:t>
      </w:r>
      <w:r>
        <w:rPr>
          <w:rFonts w:ascii="Sylfaen" w:eastAsia="Sylfaen" w:hAnsi="Sylfaen"/>
          <w:lang w:val="ka-GE"/>
        </w:rPr>
        <w:t>ჰ</w:t>
      </w:r>
      <w:r w:rsidRPr="009C4AF9">
        <w:rPr>
          <w:rFonts w:ascii="Sylfaen" w:eastAsia="Sylfaen" w:hAnsi="Sylfaen"/>
          <w:lang w:val="ka-GE"/>
        </w:rPr>
        <w:t xml:space="preserve">ქონდეთ შესაძლებლობა უზრუნველყონ სპორტსმენებისათვის სავარჯიშოდ შესაბამისი პირობების შექმნა და ნიჭიერი სპორტსმენების წახალისება. </w:t>
      </w:r>
    </w:p>
    <w:p w:rsidR="00766C92" w:rsidRPr="009C4AF9" w:rsidRDefault="00766C92" w:rsidP="008D4BE1">
      <w:pPr>
        <w:pStyle w:val="ListParagraph"/>
        <w:numPr>
          <w:ilvl w:val="0"/>
          <w:numId w:val="67"/>
        </w:numPr>
        <w:spacing w:after="0" w:line="240" w:lineRule="auto"/>
        <w:ind w:left="0" w:firstLine="360"/>
        <w:jc w:val="both"/>
        <w:rPr>
          <w:rFonts w:ascii="Sylfaen" w:hAnsi="Sylfaen"/>
          <w:noProof/>
          <w:lang w:val="ka-GE"/>
        </w:rPr>
      </w:pPr>
      <w:r w:rsidRPr="009C4AF9">
        <w:rPr>
          <w:rFonts w:ascii="Sylfaen" w:hAnsi="Sylfaen" w:cs="Sylfaen"/>
          <w:b/>
          <w:noProof/>
          <w:lang w:val="ka-GE"/>
        </w:rPr>
        <w:t>კულტურის</w:t>
      </w:r>
      <w:r w:rsidRPr="009C4AF9">
        <w:rPr>
          <w:rFonts w:ascii="Sylfaen" w:hAnsi="Sylfaen"/>
          <w:b/>
          <w:noProof/>
          <w:lang w:val="ka-GE"/>
        </w:rPr>
        <w:t xml:space="preserve"> განვითარების ხელშეწყობა. </w:t>
      </w:r>
    </w:p>
    <w:p w:rsidR="00766C92" w:rsidRDefault="00766C92" w:rsidP="00766C92">
      <w:pPr>
        <w:pStyle w:val="10"/>
        <w:spacing w:before="240" w:after="0" w:line="240" w:lineRule="auto"/>
        <w:ind w:left="0" w:firstLine="360"/>
        <w:jc w:val="both"/>
        <w:rPr>
          <w:rFonts w:ascii="Sylfaen" w:hAnsi="Sylfaen"/>
          <w:noProof/>
          <w:lang w:val="ka-GE"/>
        </w:rPr>
      </w:pPr>
      <w:r w:rsidRPr="00933438">
        <w:rPr>
          <w:rFonts w:ascii="Sylfaen" w:hAnsi="Sylfaen"/>
          <w:noProof/>
          <w:lang w:val="ka-GE"/>
        </w:rPr>
        <w:t>ახმეტის მუნიციპალიტეტში კულტურისა და ხელოვნების პოლულარიზაციის მიზნით მოხდება კულტურისა და სხვადასხვა სახელოვნებო დარგებისა და კულტურულ შემოქმედებით ცხოვრებაში მოსახლეობის ჩართულობის ხელშეწყობა. პროგრამის მიზანს, ასევე, წარმოადგენს კულტურულ მემკვიდრეობათა დაცვა და შენარჩუნება</w:t>
      </w:r>
      <w:r>
        <w:rPr>
          <w:rFonts w:ascii="Sylfaen" w:hAnsi="Sylfaen"/>
          <w:noProof/>
          <w:lang w:val="ka-GE"/>
        </w:rPr>
        <w:t>.</w:t>
      </w:r>
    </w:p>
    <w:p w:rsidR="00766C92" w:rsidRPr="009C4AF9" w:rsidRDefault="00766C92" w:rsidP="00766C92">
      <w:pPr>
        <w:pStyle w:val="10"/>
        <w:spacing w:before="240" w:after="0" w:line="240" w:lineRule="auto"/>
        <w:ind w:left="0" w:firstLine="360"/>
        <w:jc w:val="both"/>
        <w:rPr>
          <w:rFonts w:ascii="Sylfaen" w:hAnsi="Sylfaen"/>
          <w:noProof/>
          <w:lang w:val="ka-GE"/>
        </w:rPr>
      </w:pPr>
      <w:r>
        <w:rPr>
          <w:rFonts w:ascii="Sylfaen" w:hAnsi="Sylfaen"/>
          <w:noProof/>
          <w:lang w:val="ka-GE"/>
        </w:rPr>
        <w:t>პროგრამის ფარგლებში ფინანსდება ახმეტის ცენტრალული და სოფლების 10 ბიბლიოთეკა,</w:t>
      </w:r>
      <w:r>
        <w:rPr>
          <w:rFonts w:ascii="Sylfaen" w:eastAsia="Times New Roman" w:hAnsi="Sylfaen" w:cs="Sylfaen"/>
          <w:color w:val="000000"/>
          <w:sz w:val="20"/>
          <w:szCs w:val="20"/>
          <w:lang w:val="ka-GE"/>
        </w:rPr>
        <w:t xml:space="preserve"> </w:t>
      </w:r>
      <w:r w:rsidRPr="00FB7272">
        <w:rPr>
          <w:rFonts w:ascii="Sylfaen" w:hAnsi="Sylfaen"/>
          <w:noProof/>
          <w:lang w:val="ka-GE"/>
        </w:rPr>
        <w:t>ახმეტის ისტორიის მუზეუმი, რაფიელ ერისთავის სახლ მუზეუმი, მხარეთმცოდნეობის მუზეუმი და პანკისის ეთნოგრაფიული მუზეუმი. აგრეთვე ფინანსდება ა(ა)იპ ახმეტის მუნიციპალიტეტის ბესიკ მამიაურის სახელობის მოსწავლე-ახალგაზრდობის სახელოვნებო, შემეცნებითი და სამუსიკო სკოლების გაერთიანება</w:t>
      </w:r>
      <w:r>
        <w:rPr>
          <w:rFonts w:ascii="Sylfaen" w:eastAsia="Sylfaen" w:hAnsi="Sylfaen"/>
          <w:lang w:val="ka-GE"/>
        </w:rPr>
        <w:t xml:space="preserve"> </w:t>
      </w:r>
      <w:r w:rsidRPr="009C4AF9">
        <w:rPr>
          <w:rFonts w:ascii="Sylfaen" w:hAnsi="Sylfaen"/>
          <w:noProof/>
          <w:lang w:val="ka-GE"/>
        </w:rPr>
        <w:t>რომელიც ემსახურება მოზარდებში გარესამყაროს მხატვრული აღქმის უნარის ჩამოყალიბებას.</w:t>
      </w:r>
    </w:p>
    <w:p w:rsidR="00766C92" w:rsidRPr="009C4AF9" w:rsidRDefault="00766C92" w:rsidP="008D4BE1">
      <w:pPr>
        <w:pStyle w:val="ListParagraph"/>
        <w:numPr>
          <w:ilvl w:val="0"/>
          <w:numId w:val="67"/>
        </w:numPr>
        <w:spacing w:after="0" w:line="240" w:lineRule="auto"/>
        <w:ind w:left="0" w:firstLine="360"/>
        <w:jc w:val="both"/>
        <w:rPr>
          <w:rFonts w:ascii="Sylfaen" w:hAnsi="Sylfaen"/>
          <w:b/>
          <w:noProof/>
          <w:lang w:val="ka-GE"/>
        </w:rPr>
      </w:pPr>
      <w:r w:rsidRPr="009C4AF9">
        <w:rPr>
          <w:rFonts w:ascii="Sylfaen" w:hAnsi="Sylfaen" w:cs="Sylfaen"/>
          <w:b/>
          <w:noProof/>
          <w:lang w:val="ka-GE"/>
        </w:rPr>
        <w:t>ახალგაზრდული ღონისძიებები.</w:t>
      </w:r>
    </w:p>
    <w:p w:rsidR="00766C92" w:rsidRPr="00FB7272" w:rsidRDefault="00766C92" w:rsidP="00766C92">
      <w:pPr>
        <w:spacing w:after="0" w:line="240" w:lineRule="auto"/>
        <w:ind w:firstLine="360"/>
        <w:jc w:val="both"/>
        <w:rPr>
          <w:rFonts w:ascii="Sylfaen" w:hAnsi="Sylfaen"/>
          <w:noProof/>
        </w:rPr>
      </w:pPr>
      <w:r w:rsidRPr="00274E19">
        <w:rPr>
          <w:rFonts w:ascii="Sylfaen" w:hAnsi="Sylfaen" w:cs="Sylfaen"/>
          <w:noProof/>
          <w:lang w:val="ka-GE"/>
        </w:rPr>
        <w:t>პროგრამის</w:t>
      </w:r>
      <w:r w:rsidRPr="00274E19">
        <w:rPr>
          <w:rFonts w:ascii="Sylfaen" w:hAnsi="Sylfaen"/>
          <w:noProof/>
          <w:lang w:val="ka-GE"/>
        </w:rPr>
        <w:t xml:space="preserve"> მიზანია ახმეტის მუნიციპალიტეტის ახალგაზრდების გააქტიურება, სამოქალაქო აქტივობებში ჩართვა, ახალგაზრდული ინიციატივების წახალისება, პიროვნული პოტენციალის რეალიზება და მუნიციპალიტეტის ახალგაზრდობის ეთნიკურ უმცირესობებთან ინტეგრირების ხელისშეწყობა, ახალგაზრდული ორგანიზაციების მიერ ინიცირებული სასარგებლო პროექტების ფინანსური მხარდაჭერა</w:t>
      </w:r>
      <w:r>
        <w:rPr>
          <w:rFonts w:ascii="Sylfaen" w:hAnsi="Sylfaen"/>
          <w:noProof/>
          <w:lang w:val="ka-GE"/>
        </w:rPr>
        <w:t>.</w:t>
      </w:r>
    </w:p>
    <w:p w:rsidR="00766C92" w:rsidRPr="00274E19" w:rsidRDefault="00766C92" w:rsidP="008D4BE1">
      <w:pPr>
        <w:pStyle w:val="ListParagraph"/>
        <w:numPr>
          <w:ilvl w:val="0"/>
          <w:numId w:val="70"/>
        </w:numPr>
        <w:spacing w:after="0" w:line="240" w:lineRule="auto"/>
        <w:jc w:val="both"/>
        <w:rPr>
          <w:rFonts w:ascii="Sylfaen" w:hAnsi="Sylfaen"/>
          <w:b/>
          <w:noProof/>
          <w:lang w:val="ka-GE"/>
        </w:rPr>
      </w:pPr>
      <w:r w:rsidRPr="00274E19">
        <w:rPr>
          <w:rFonts w:ascii="Sylfaen" w:hAnsi="Sylfaen" w:cs="Sylfaen"/>
          <w:b/>
          <w:noProof/>
          <w:lang w:val="ka-GE"/>
        </w:rPr>
        <w:t>საინფორმაციო ცენტრი</w:t>
      </w:r>
    </w:p>
    <w:p w:rsidR="00766C92" w:rsidRPr="009C4AF9" w:rsidRDefault="00766C92" w:rsidP="00766C92">
      <w:pPr>
        <w:pStyle w:val="ListParagraph"/>
        <w:spacing w:after="0" w:line="240" w:lineRule="auto"/>
        <w:ind w:left="0" w:firstLine="360"/>
        <w:jc w:val="both"/>
        <w:rPr>
          <w:rFonts w:ascii="Sylfaen" w:hAnsi="Sylfaen" w:cs="Sylfaen"/>
          <w:noProof/>
          <w:lang w:val="ka-GE"/>
        </w:rPr>
      </w:pPr>
      <w:r w:rsidRPr="009C4AF9">
        <w:rPr>
          <w:rFonts w:ascii="Sylfaen" w:hAnsi="Sylfaen" w:cs="Sylfaen"/>
          <w:noProof/>
          <w:lang w:val="ka-GE"/>
        </w:rPr>
        <w:t xml:space="preserve">ქვეპროგრამის ფარგლებში დაფინანსდება მუნიციპალიტეტის საინფორმაციო  გაზეთი ,,ბახტრიონი’’, რომლის მიზანია მოსახლეობის ინფორმირება მუნიციპალიტეტში მიმდინარე მოვლენების შესახებ. </w:t>
      </w:r>
    </w:p>
    <w:p w:rsidR="00766C92" w:rsidRPr="009C4AF9" w:rsidRDefault="00766C92" w:rsidP="00766C92">
      <w:pPr>
        <w:pStyle w:val="ListParagraph"/>
        <w:spacing w:before="240" w:after="0" w:line="240" w:lineRule="auto"/>
        <w:ind w:left="0" w:firstLine="360"/>
        <w:jc w:val="both"/>
        <w:rPr>
          <w:rFonts w:ascii="Sylfaen" w:hAnsi="Sylfaen" w:cs="Sylfaen"/>
          <w:noProof/>
          <w:lang w:val="ka-GE"/>
        </w:rPr>
      </w:pPr>
    </w:p>
    <w:p w:rsidR="00766C92" w:rsidRPr="00D45847" w:rsidRDefault="00766C92" w:rsidP="00766C92">
      <w:pPr>
        <w:spacing w:before="240" w:after="0" w:line="240" w:lineRule="auto"/>
        <w:jc w:val="both"/>
        <w:rPr>
          <w:rFonts w:ascii="Sylfaen" w:eastAsia="Sylfaen" w:hAnsi="Sylfaen" w:cs="Sylfaen"/>
          <w:b/>
          <w:lang w:val="ka-GE"/>
        </w:rPr>
      </w:pPr>
      <w:r w:rsidRPr="00D45847">
        <w:rPr>
          <w:rFonts w:ascii="Sylfaen" w:eastAsia="Sylfaen" w:hAnsi="Sylfaen" w:cs="Sylfaen"/>
          <w:b/>
          <w:lang w:val="ka-GE"/>
        </w:rPr>
        <w:t>ჯანმრთელობის დაცვა და სოციალური უზრუნველყოფა</w:t>
      </w:r>
    </w:p>
    <w:p w:rsidR="00766C92" w:rsidRPr="009C4AF9" w:rsidRDefault="00766C92" w:rsidP="00766C92">
      <w:pPr>
        <w:pStyle w:val="ListParagraph"/>
        <w:spacing w:before="240" w:after="0" w:line="240" w:lineRule="auto"/>
        <w:ind w:left="0" w:firstLine="360"/>
        <w:jc w:val="both"/>
        <w:rPr>
          <w:rFonts w:ascii="Sylfaen" w:eastAsia="Sylfaen" w:hAnsi="Sylfaen"/>
          <w:lang w:val="ka-GE"/>
        </w:rPr>
      </w:pPr>
      <w:r w:rsidRPr="009C4AF9">
        <w:rPr>
          <w:rFonts w:ascii="Sylfaen" w:eastAsia="Sylfaen" w:hAnsi="Sylfaen"/>
          <w:lang w:val="ka-GE"/>
        </w:rPr>
        <w:t>მუნიციპალიტეტის მოსახლეობის ჯანმრთელობის დაცვის ხელშეწყობა და მათი სოციალური დაცვა ყვარლის მუნიციპალიტეტის ერთ-ერთი ძირითადი პრიორიტეტია.</w:t>
      </w:r>
    </w:p>
    <w:p w:rsidR="00766C92" w:rsidRPr="009C4AF9" w:rsidRDefault="00766C92" w:rsidP="008D4BE1">
      <w:pPr>
        <w:pStyle w:val="ListParagraph"/>
        <w:numPr>
          <w:ilvl w:val="0"/>
          <w:numId w:val="72"/>
        </w:numPr>
        <w:spacing w:after="0" w:line="240" w:lineRule="auto"/>
        <w:ind w:left="-180" w:firstLine="540"/>
        <w:jc w:val="both"/>
        <w:rPr>
          <w:rFonts w:ascii="Sylfaen" w:hAnsi="Sylfaen"/>
          <w:lang w:val="ka-GE"/>
        </w:rPr>
      </w:pPr>
      <w:r w:rsidRPr="009C4AF9">
        <w:rPr>
          <w:rFonts w:ascii="Sylfaen" w:eastAsia="Sylfaen" w:hAnsi="Sylfaen" w:cs="Sylfaen"/>
          <w:b/>
          <w:lang w:val="ka-GE"/>
        </w:rPr>
        <w:t>საზოგადოებრივი</w:t>
      </w:r>
      <w:r w:rsidRPr="009C4AF9">
        <w:rPr>
          <w:rFonts w:ascii="Sylfaen" w:eastAsia="Sylfaen" w:hAnsi="Sylfaen"/>
          <w:b/>
          <w:lang w:val="ka-GE"/>
        </w:rPr>
        <w:t xml:space="preserve"> ჯანდაცვა</w:t>
      </w:r>
    </w:p>
    <w:p w:rsidR="00766C92" w:rsidRPr="009C4AF9" w:rsidRDefault="00766C92" w:rsidP="00766C92">
      <w:pPr>
        <w:pStyle w:val="ListParagraph"/>
        <w:spacing w:after="0" w:line="240" w:lineRule="auto"/>
        <w:ind w:left="0" w:firstLine="360"/>
        <w:jc w:val="both"/>
        <w:rPr>
          <w:rFonts w:ascii="Sylfaen" w:hAnsi="Sylfaen"/>
          <w:noProof/>
          <w:lang w:val="ka-GE"/>
        </w:rPr>
      </w:pPr>
      <w:r w:rsidRPr="009C4AF9">
        <w:rPr>
          <w:rFonts w:ascii="Sylfaen" w:hAnsi="Sylfaen"/>
          <w:noProof/>
          <w:lang w:val="ka-GE"/>
        </w:rPr>
        <w:t>პროგრამის ფარგლებში დაფინანსდება ეპიდზედამხედველობის და ეპიდსიტუაციის მართვის ღონისძიებები, მალარიის წინააღმდეგ ბრძოლის ღონისძიებები. არსებობის შემთხვევაში ცოფის კერის ლიკვიდაცია და დაკბენილი მოსახლეობის ზუსტი აღრიცხვა. განხორციელებული პროგრამები ხელს შეუწყობენ გადამდებ დაავადებათა პრევენციას.</w:t>
      </w:r>
      <w:r w:rsidRPr="009C4AF9">
        <w:rPr>
          <w:rFonts w:ascii="Sylfaen" w:hAnsi="Sylfaen"/>
          <w:noProof/>
        </w:rPr>
        <w:t xml:space="preserve"> </w:t>
      </w:r>
      <w:r w:rsidRPr="009C4AF9">
        <w:rPr>
          <w:rFonts w:ascii="Sylfaen" w:hAnsi="Sylfaen"/>
          <w:noProof/>
          <w:lang w:val="ka-GE"/>
        </w:rPr>
        <w:t>მუნიციპალიტეტში</w:t>
      </w:r>
      <w:r w:rsidRPr="009C4AF9">
        <w:rPr>
          <w:rFonts w:ascii="Sylfaen" w:hAnsi="Sylfaen"/>
          <w:noProof/>
        </w:rPr>
        <w:t xml:space="preserve"> </w:t>
      </w:r>
      <w:r w:rsidRPr="009C4AF9">
        <w:rPr>
          <w:rFonts w:ascii="Sylfaen" w:hAnsi="Sylfaen"/>
          <w:noProof/>
          <w:lang w:val="ka-GE"/>
        </w:rPr>
        <w:t>მეცხოველეობა</w:t>
      </w:r>
      <w:r w:rsidRPr="009C4AF9">
        <w:rPr>
          <w:rFonts w:ascii="Sylfaen" w:hAnsi="Sylfaen"/>
          <w:noProof/>
        </w:rPr>
        <w:t xml:space="preserve"> </w:t>
      </w:r>
      <w:r w:rsidRPr="009C4AF9">
        <w:rPr>
          <w:rFonts w:ascii="Sylfaen" w:hAnsi="Sylfaen"/>
          <w:noProof/>
          <w:lang w:val="ka-GE"/>
        </w:rPr>
        <w:t>არის</w:t>
      </w:r>
      <w:r w:rsidRPr="009C4AF9">
        <w:rPr>
          <w:rFonts w:ascii="Sylfaen" w:hAnsi="Sylfaen"/>
          <w:noProof/>
        </w:rPr>
        <w:t xml:space="preserve"> </w:t>
      </w:r>
      <w:r w:rsidRPr="009C4AF9">
        <w:rPr>
          <w:rFonts w:ascii="Sylfaen" w:hAnsi="Sylfaen"/>
          <w:noProof/>
          <w:lang w:val="ka-GE"/>
        </w:rPr>
        <w:t>ადამიანთა</w:t>
      </w:r>
      <w:r w:rsidRPr="009C4AF9">
        <w:rPr>
          <w:rFonts w:ascii="Sylfaen" w:hAnsi="Sylfaen"/>
          <w:noProof/>
        </w:rPr>
        <w:t xml:space="preserve"> </w:t>
      </w:r>
      <w:r w:rsidRPr="009C4AF9">
        <w:rPr>
          <w:rFonts w:ascii="Sylfaen" w:hAnsi="Sylfaen"/>
          <w:noProof/>
          <w:lang w:val="ka-GE"/>
        </w:rPr>
        <w:t>საქმიანობის</w:t>
      </w:r>
      <w:r w:rsidRPr="009C4AF9">
        <w:rPr>
          <w:rFonts w:ascii="Sylfaen" w:hAnsi="Sylfaen"/>
          <w:noProof/>
        </w:rPr>
        <w:t xml:space="preserve"> </w:t>
      </w:r>
      <w:r w:rsidRPr="009C4AF9">
        <w:rPr>
          <w:rFonts w:ascii="Sylfaen" w:hAnsi="Sylfaen"/>
          <w:noProof/>
          <w:lang w:val="ka-GE"/>
        </w:rPr>
        <w:t>მნიშვნელოვანი</w:t>
      </w:r>
      <w:r w:rsidRPr="009C4AF9">
        <w:rPr>
          <w:rFonts w:ascii="Sylfaen" w:hAnsi="Sylfaen"/>
          <w:noProof/>
        </w:rPr>
        <w:t xml:space="preserve"> </w:t>
      </w:r>
      <w:r w:rsidRPr="009C4AF9">
        <w:rPr>
          <w:rFonts w:ascii="Sylfaen" w:hAnsi="Sylfaen"/>
          <w:noProof/>
          <w:lang w:val="ka-GE"/>
        </w:rPr>
        <w:t>სფერო, ამიტომ</w:t>
      </w:r>
      <w:r w:rsidRPr="009C4AF9">
        <w:rPr>
          <w:rFonts w:ascii="Sylfaen" w:hAnsi="Sylfaen"/>
          <w:noProof/>
        </w:rPr>
        <w:t xml:space="preserve"> </w:t>
      </w:r>
      <w:r w:rsidRPr="009C4AF9">
        <w:rPr>
          <w:rFonts w:ascii="Sylfaen" w:hAnsi="Sylfaen"/>
          <w:noProof/>
          <w:lang w:val="ka-GE"/>
        </w:rPr>
        <w:t>მოსახლეობაში</w:t>
      </w:r>
      <w:r w:rsidRPr="009C4AF9">
        <w:rPr>
          <w:rFonts w:ascii="Sylfaen" w:hAnsi="Sylfaen"/>
          <w:noProof/>
        </w:rPr>
        <w:t xml:space="preserve"> </w:t>
      </w:r>
      <w:r w:rsidRPr="009C4AF9">
        <w:rPr>
          <w:rFonts w:ascii="Sylfaen" w:hAnsi="Sylfaen"/>
          <w:noProof/>
          <w:lang w:val="ka-GE"/>
        </w:rPr>
        <w:t>გვხვდება</w:t>
      </w:r>
      <w:r w:rsidRPr="009C4AF9">
        <w:rPr>
          <w:rFonts w:ascii="Sylfaen" w:hAnsi="Sylfaen"/>
          <w:noProof/>
        </w:rPr>
        <w:t xml:space="preserve"> </w:t>
      </w:r>
      <w:r w:rsidRPr="009C4AF9">
        <w:rPr>
          <w:rFonts w:ascii="Sylfaen" w:hAnsi="Sylfaen"/>
          <w:noProof/>
          <w:lang w:val="ka-GE"/>
        </w:rPr>
        <w:t>ბრუცელოზის</w:t>
      </w:r>
      <w:r w:rsidRPr="009C4AF9">
        <w:rPr>
          <w:rFonts w:ascii="Sylfaen" w:hAnsi="Sylfaen"/>
          <w:noProof/>
        </w:rPr>
        <w:t xml:space="preserve"> </w:t>
      </w:r>
      <w:r w:rsidRPr="009C4AF9">
        <w:rPr>
          <w:rFonts w:ascii="Sylfaen" w:hAnsi="Sylfaen"/>
          <w:noProof/>
          <w:lang w:val="ka-GE"/>
        </w:rPr>
        <w:t>შემთხვევები, რაც</w:t>
      </w:r>
      <w:r w:rsidRPr="009C4AF9">
        <w:rPr>
          <w:rFonts w:ascii="Sylfaen" w:hAnsi="Sylfaen"/>
          <w:noProof/>
        </w:rPr>
        <w:t xml:space="preserve"> </w:t>
      </w:r>
      <w:r w:rsidRPr="009C4AF9">
        <w:rPr>
          <w:rFonts w:ascii="Sylfaen" w:hAnsi="Sylfaen"/>
          <w:noProof/>
          <w:lang w:val="ka-GE"/>
        </w:rPr>
        <w:t>საჭიროებს</w:t>
      </w:r>
      <w:r w:rsidRPr="009C4AF9">
        <w:rPr>
          <w:rFonts w:ascii="Sylfaen" w:hAnsi="Sylfaen"/>
          <w:noProof/>
        </w:rPr>
        <w:t xml:space="preserve"> </w:t>
      </w:r>
      <w:r w:rsidRPr="009C4AF9">
        <w:rPr>
          <w:rFonts w:ascii="Sylfaen" w:hAnsi="Sylfaen"/>
          <w:noProof/>
          <w:lang w:val="ka-GE"/>
        </w:rPr>
        <w:t>აქტიურ</w:t>
      </w:r>
      <w:r w:rsidRPr="009C4AF9">
        <w:rPr>
          <w:rFonts w:ascii="Sylfaen" w:hAnsi="Sylfaen"/>
          <w:noProof/>
        </w:rPr>
        <w:t xml:space="preserve"> </w:t>
      </w:r>
      <w:r w:rsidRPr="009C4AF9">
        <w:rPr>
          <w:rFonts w:ascii="Sylfaen" w:hAnsi="Sylfaen"/>
          <w:noProof/>
          <w:lang w:val="ka-GE"/>
        </w:rPr>
        <w:t>ეპიდზედამხედველობას.</w:t>
      </w:r>
    </w:p>
    <w:p w:rsidR="00766C92" w:rsidRPr="009C4AF9" w:rsidRDefault="00766C92" w:rsidP="008D4BE1">
      <w:pPr>
        <w:pStyle w:val="ListParagraph"/>
        <w:numPr>
          <w:ilvl w:val="0"/>
          <w:numId w:val="69"/>
        </w:numPr>
        <w:spacing w:before="240" w:after="0" w:line="240" w:lineRule="auto"/>
        <w:ind w:left="0" w:firstLine="360"/>
        <w:jc w:val="both"/>
        <w:rPr>
          <w:rFonts w:ascii="Sylfaen" w:hAnsi="Sylfaen"/>
          <w:noProof/>
          <w:lang w:val="ka-GE"/>
        </w:rPr>
      </w:pPr>
      <w:r w:rsidRPr="009C4AF9">
        <w:rPr>
          <w:rFonts w:ascii="Sylfaen" w:eastAsia="Sylfaen" w:hAnsi="Sylfaen"/>
          <w:b/>
          <w:lang w:val="ka-GE"/>
        </w:rPr>
        <w:t xml:space="preserve">სოციალური პროგრამები </w:t>
      </w:r>
    </w:p>
    <w:p w:rsidR="00766C92" w:rsidRDefault="00766C92" w:rsidP="00766C92">
      <w:pPr>
        <w:pStyle w:val="ListParagraph"/>
        <w:tabs>
          <w:tab w:val="left" w:pos="1440"/>
          <w:tab w:val="left" w:pos="9794"/>
        </w:tabs>
        <w:spacing w:before="240" w:after="0" w:line="240" w:lineRule="auto"/>
        <w:ind w:left="0"/>
        <w:jc w:val="both"/>
        <w:rPr>
          <w:rFonts w:ascii="Sylfaen" w:hAnsi="Sylfaen" w:cs="Sylfaen"/>
          <w:lang w:val="ka-GE"/>
        </w:rPr>
      </w:pPr>
      <w:r w:rsidRPr="009C4AF9">
        <w:rPr>
          <w:rFonts w:ascii="Sylfaen" w:eastAsia="Sylfaen" w:hAnsi="Sylfaen"/>
          <w:lang w:val="ka-GE"/>
        </w:rPr>
        <w:t xml:space="preserve">        პროგრამის ფარგლებში განხორციელდება სოციალურად დაუცველი მოსახლეობის დახმარება, ავადმყოფთა სოციალური დაცვა, უმწეოთა უფასო კვების პროგრამა,  დაფინანსება, ომის ვეტერანთა სარიტუალო ხარჯების დაფინანსება. ომის მონაწილე ვეტერანებისა და მათი ოჯახების დახმარების პროგრამა სტიქიის შედეგად დაზარალებული ოჯახების დახმარება, მოსახლეობის ტრანსპორტით მომსახურება, </w:t>
      </w:r>
      <w:r w:rsidRPr="009C4AF9">
        <w:rPr>
          <w:rFonts w:ascii="Sylfaen" w:hAnsi="Sylfaen" w:cs="Sylfaen"/>
          <w:lang w:val="ka-GE"/>
        </w:rPr>
        <w:t xml:space="preserve"> </w:t>
      </w:r>
      <w:r w:rsidRPr="009C4AF9">
        <w:rPr>
          <w:rFonts w:ascii="Sylfaen" w:hAnsi="Sylfaen" w:cs="Sylfaen"/>
        </w:rPr>
        <w:t>საქართველოს</w:t>
      </w:r>
      <w:r w:rsidRPr="009C4AF9">
        <w:rPr>
          <w:rFonts w:ascii="Sylfaen" w:hAnsi="Sylfaen" w:cs="Sylfaen"/>
          <w:lang w:val="ka-GE"/>
        </w:rPr>
        <w:t xml:space="preserve"> </w:t>
      </w:r>
      <w:r w:rsidRPr="009C4AF9">
        <w:rPr>
          <w:rFonts w:ascii="Sylfaen" w:hAnsi="Sylfaen" w:cs="Sylfaen"/>
        </w:rPr>
        <w:t>წითელი</w:t>
      </w:r>
      <w:r w:rsidRPr="009C4AF9">
        <w:rPr>
          <w:rFonts w:ascii="Sylfaen" w:hAnsi="Sylfaen" w:cs="Sylfaen"/>
          <w:lang w:val="ka-GE"/>
        </w:rPr>
        <w:t xml:space="preserve"> </w:t>
      </w:r>
      <w:r w:rsidRPr="009C4AF9">
        <w:rPr>
          <w:rFonts w:ascii="Sylfaen" w:hAnsi="Sylfaen" w:cs="Sylfaen"/>
        </w:rPr>
        <w:t>ჯვრის</w:t>
      </w:r>
      <w:r w:rsidRPr="009C4AF9">
        <w:rPr>
          <w:rFonts w:ascii="Sylfaen" w:hAnsi="Sylfaen" w:cs="Sylfaen"/>
          <w:lang w:val="ka-GE"/>
        </w:rPr>
        <w:t xml:space="preserve"> </w:t>
      </w:r>
      <w:r w:rsidRPr="009C4AF9">
        <w:rPr>
          <w:rFonts w:ascii="Sylfaen" w:hAnsi="Sylfaen" w:cs="Sylfaen"/>
        </w:rPr>
        <w:t>საზოგადოების</w:t>
      </w:r>
      <w:r w:rsidRPr="009C4AF9">
        <w:rPr>
          <w:rFonts w:ascii="Sylfaen" w:hAnsi="Sylfaen" w:cs="Sylfaen"/>
          <w:lang w:val="ka-GE"/>
        </w:rPr>
        <w:t xml:space="preserve"> </w:t>
      </w:r>
      <w:r w:rsidRPr="009C4AF9">
        <w:rPr>
          <w:rFonts w:ascii="Sylfaen" w:hAnsi="Sylfaen" w:cs="Sylfaen"/>
        </w:rPr>
        <w:t>თანადაფინანსება</w:t>
      </w:r>
      <w:r>
        <w:rPr>
          <w:rFonts w:ascii="Sylfaen" w:hAnsi="Sylfaen" w:cs="Sylfaen"/>
          <w:lang w:val="ka-GE"/>
        </w:rPr>
        <w:t>.</w:t>
      </w:r>
    </w:p>
    <w:p w:rsidR="00766C92" w:rsidRDefault="00766C92" w:rsidP="00766C92">
      <w:pPr>
        <w:pStyle w:val="ListParagraph"/>
        <w:tabs>
          <w:tab w:val="left" w:pos="1440"/>
          <w:tab w:val="left" w:pos="9794"/>
        </w:tabs>
        <w:spacing w:before="240" w:after="0" w:line="240" w:lineRule="auto"/>
        <w:ind w:left="0"/>
        <w:jc w:val="both"/>
        <w:rPr>
          <w:rFonts w:ascii="Sylfaen" w:eastAsia="Times New Roman" w:hAnsi="Sylfaen" w:cs="Sylfaen"/>
          <w:color w:val="000000"/>
        </w:rPr>
      </w:pPr>
      <w:r>
        <w:rPr>
          <w:rFonts w:ascii="Sylfaen" w:eastAsia="Times New Roman" w:hAnsi="Sylfaen" w:cs="Sylfaen"/>
          <w:color w:val="000000"/>
        </w:rPr>
        <w:t xml:space="preserve">       </w:t>
      </w:r>
      <w:r w:rsidRPr="00CE2634">
        <w:rPr>
          <w:rFonts w:ascii="Sylfaen" w:eastAsia="Times New Roman" w:hAnsi="Sylfaen" w:cs="Sylfaen"/>
          <w:color w:val="000000"/>
        </w:rPr>
        <w:t>ბავშვის უფლებების დაცვისა და მხარდაჭერის პროგრამის მიზანია  მუნიციპალიტეტის მერიის მიერ საკუთარი</w:t>
      </w:r>
      <w:r w:rsidRPr="00CE2634">
        <w:rPr>
          <w:rFonts w:ascii="Sylfaen" w:eastAsia="Times New Roman" w:hAnsi="Sylfaen" w:cs="Sylfaen"/>
          <w:color w:val="000000"/>
          <w:lang w:val="ka-GE"/>
        </w:rPr>
        <w:t xml:space="preserve"> და დელეგირებული</w:t>
      </w:r>
      <w:r w:rsidRPr="00CE2634">
        <w:rPr>
          <w:rFonts w:ascii="Sylfaen" w:eastAsia="Times New Roman" w:hAnsi="Sylfaen" w:cs="Sylfaen"/>
          <w:color w:val="000000"/>
        </w:rPr>
        <w:t xml:space="preserve"> უფლებამოსილების ფარგლებში ბავშვის უფლებების დაცვა, ბავშვისა და ოჯახის მხარდაჭერა, ბავშვის ოჯახის გაძლიერება და სოციალური მდგომარეობის გაუმჯობესება.</w:t>
      </w:r>
    </w:p>
    <w:p w:rsidR="009902CC" w:rsidRPr="00FB7272" w:rsidRDefault="009902CC" w:rsidP="00766C92">
      <w:pPr>
        <w:pStyle w:val="ListParagraph"/>
        <w:tabs>
          <w:tab w:val="left" w:pos="1440"/>
          <w:tab w:val="left" w:pos="9794"/>
        </w:tabs>
        <w:spacing w:before="240" w:after="0" w:line="240" w:lineRule="auto"/>
        <w:ind w:left="0"/>
        <w:jc w:val="both"/>
        <w:rPr>
          <w:rFonts w:ascii="Sylfaen" w:hAnsi="Sylfaen"/>
          <w:lang w:val="ka-GE"/>
        </w:rPr>
      </w:pPr>
    </w:p>
    <w:p w:rsidR="00766C92" w:rsidRPr="003B239B" w:rsidRDefault="00766C92" w:rsidP="00766C92">
      <w:pPr>
        <w:pStyle w:val="Heading1"/>
        <w:tabs>
          <w:tab w:val="left" w:pos="360"/>
        </w:tabs>
        <w:spacing w:before="100" w:beforeAutospacing="1" w:line="240" w:lineRule="auto"/>
        <w:jc w:val="center"/>
        <w:rPr>
          <w:rFonts w:ascii="Sylfaen" w:hAnsi="Sylfaen"/>
          <w:b/>
          <w:color w:val="1F3864" w:themeColor="accent1" w:themeShade="80"/>
          <w:sz w:val="22"/>
          <w:szCs w:val="22"/>
          <w:lang w:val="ka-GE"/>
        </w:rPr>
      </w:pPr>
      <w:r w:rsidRPr="00766C92">
        <w:rPr>
          <w:rFonts w:ascii="Sylfaen" w:hAnsi="Sylfaen"/>
          <w:b/>
          <w:color w:val="1F3864" w:themeColor="accent1" w:themeShade="80"/>
          <w:sz w:val="22"/>
          <w:szCs w:val="22"/>
          <w:lang w:val="ka-GE"/>
        </w:rPr>
        <w:t>გურჯაანის მუნიციპალიტეტის პრიორიტეტები</w:t>
      </w:r>
    </w:p>
    <w:p w:rsidR="00766C92" w:rsidRPr="00D45847" w:rsidRDefault="00766C92" w:rsidP="00766C92">
      <w:pPr>
        <w:spacing w:before="240" w:after="0" w:line="240" w:lineRule="auto"/>
        <w:jc w:val="both"/>
        <w:rPr>
          <w:rFonts w:ascii="Sylfaen" w:eastAsia="Sylfaen" w:hAnsi="Sylfaen" w:cs="Sylfaen"/>
          <w:b/>
          <w:lang w:val="ka-GE"/>
        </w:rPr>
      </w:pPr>
      <w:r w:rsidRPr="00D45847">
        <w:rPr>
          <w:rFonts w:ascii="Sylfaen" w:eastAsia="Sylfaen" w:hAnsi="Sylfaen" w:cs="Sylfaen"/>
          <w:b/>
          <w:lang w:val="ka-GE"/>
        </w:rPr>
        <w:t xml:space="preserve">ინფრასტრუქტურის განვითარება </w:t>
      </w:r>
    </w:p>
    <w:p w:rsidR="00766C92" w:rsidRPr="009C4AF9" w:rsidRDefault="00766C92" w:rsidP="00766C92">
      <w:pPr>
        <w:pStyle w:val="ListParagraph"/>
        <w:spacing w:before="240" w:after="0" w:line="240" w:lineRule="auto"/>
        <w:ind w:left="0" w:firstLine="450"/>
        <w:jc w:val="both"/>
        <w:rPr>
          <w:rFonts w:ascii="Sylfaen" w:eastAsia="Sylfaen" w:hAnsi="Sylfaen"/>
          <w:lang w:val="ka-GE"/>
        </w:rPr>
      </w:pPr>
      <w:r w:rsidRPr="009C4AF9">
        <w:rPr>
          <w:rFonts w:ascii="Sylfaen" w:hAnsi="Sylfaen"/>
          <w:noProof/>
          <w:lang w:val="ka-GE"/>
        </w:rPr>
        <w:t>მუნიციპალური ინფრასტრუქტურის განვითარება ბიუჯეტის ერთ-ერთ მთავარ პრიორიტეტს წარმოადგენს. მუნიციპალური ინფრასტრუქტურის  მშენებლობისა და რეაბილიტაციის გარდა პრიორიტეტის</w:t>
      </w:r>
      <w:r w:rsidRPr="009C4AF9">
        <w:rPr>
          <w:rFonts w:ascii="Sylfaen" w:eastAsia="Sylfaen" w:hAnsi="Sylfaen"/>
          <w:lang w:val="ka-GE"/>
        </w:rPr>
        <w:t xml:space="preserve"> ფარგლებში განხორციელდება არსებული ინფრასტრუქტურის მოვლა</w:t>
      </w:r>
      <w:r w:rsidRPr="009C4AF9">
        <w:rPr>
          <w:rFonts w:ascii="Sylfaen" w:eastAsia="Sylfaen" w:hAnsi="Sylfaen"/>
        </w:rPr>
        <w:t>-</w:t>
      </w:r>
      <w:r w:rsidRPr="009C4AF9">
        <w:rPr>
          <w:rFonts w:ascii="Sylfaen" w:eastAsia="Sylfaen" w:hAnsi="Sylfaen"/>
          <w:lang w:val="ka-GE"/>
        </w:rPr>
        <w:t xml:space="preserve">შენახვა და დაფინანსდება მის ექსპლოატაციასთან დაკავშირებული ხარჯები. </w:t>
      </w:r>
    </w:p>
    <w:p w:rsidR="00766C92" w:rsidRPr="009C4AF9" w:rsidRDefault="00766C92" w:rsidP="008D4BE1">
      <w:pPr>
        <w:pStyle w:val="ListParagraph"/>
        <w:numPr>
          <w:ilvl w:val="0"/>
          <w:numId w:val="67"/>
        </w:numPr>
        <w:tabs>
          <w:tab w:val="left" w:pos="720"/>
        </w:tabs>
        <w:spacing w:after="0" w:line="240" w:lineRule="auto"/>
        <w:ind w:left="0" w:firstLine="450"/>
        <w:jc w:val="both"/>
        <w:rPr>
          <w:rFonts w:ascii="Sylfaen" w:hAnsi="Sylfaen" w:cs="Arial CYR"/>
          <w:b/>
          <w:noProof/>
          <w:lang w:val="ka-GE"/>
        </w:rPr>
      </w:pPr>
      <w:r w:rsidRPr="009C4AF9">
        <w:rPr>
          <w:rFonts w:ascii="Sylfaen" w:hAnsi="Sylfaen" w:cs="Sylfaen"/>
          <w:b/>
          <w:noProof/>
          <w:lang w:val="ka-GE"/>
        </w:rPr>
        <w:t>საგზაო ინფრასტრუქტურის განვითარება</w:t>
      </w:r>
    </w:p>
    <w:p w:rsidR="00766C92" w:rsidRPr="009C4AF9" w:rsidRDefault="00766C92" w:rsidP="00766C92">
      <w:pPr>
        <w:spacing w:after="0" w:line="240" w:lineRule="auto"/>
        <w:ind w:firstLine="450"/>
        <w:jc w:val="both"/>
        <w:rPr>
          <w:rFonts w:ascii="Sylfaen" w:hAnsi="Sylfaen" w:cs="Sylfaen"/>
          <w:noProof/>
          <w:lang w:val="ka-GE"/>
        </w:rPr>
      </w:pPr>
      <w:r w:rsidRPr="009C4AF9">
        <w:rPr>
          <w:rFonts w:ascii="Sylfaen" w:hAnsi="Sylfaen" w:cs="Sylfaen"/>
          <w:noProof/>
          <w:lang w:val="ka-GE"/>
        </w:rPr>
        <w:t>პროგრამა გულისხმობს გზების ტექნიკური მდგომარეობის გაუმჯობესებას, ახალი გზების მშენებლობას და არსებული საგზაო ინფრასტრუქტურის განვითარებას, სატრანსპორტო კვანძების რეაბილიტაციას. მიუხედავად იმისა, რომ უკანასკნელი წლების მანძილზე ქალაქში აქტიურად ხორციელდება მასშტაბური სამუშაოები ინფრასტრუქტურის მოწესრიგების კუთხით, გრძელვადიანი საჭიროებებიდან გამომდინარე, მაინც არის მნიშვნელოვანი სამუშაოების განხორციელების აუცილებლობა.</w:t>
      </w:r>
    </w:p>
    <w:p w:rsidR="00766C92" w:rsidRPr="009C4AF9" w:rsidRDefault="00766C92" w:rsidP="008D4BE1">
      <w:pPr>
        <w:pStyle w:val="ListParagraph"/>
        <w:numPr>
          <w:ilvl w:val="0"/>
          <w:numId w:val="67"/>
        </w:numPr>
        <w:tabs>
          <w:tab w:val="left" w:pos="720"/>
        </w:tabs>
        <w:spacing w:after="0" w:line="240" w:lineRule="auto"/>
        <w:ind w:left="0" w:firstLine="450"/>
        <w:jc w:val="both"/>
        <w:rPr>
          <w:rFonts w:ascii="Sylfaen" w:hAnsi="Sylfaen" w:cs="Sylfaen"/>
          <w:b/>
          <w:noProof/>
          <w:lang w:val="ka-GE"/>
        </w:rPr>
      </w:pPr>
      <w:r w:rsidRPr="009C4AF9">
        <w:rPr>
          <w:rFonts w:ascii="Sylfaen" w:hAnsi="Sylfaen" w:cs="Sylfaen"/>
          <w:b/>
          <w:noProof/>
          <w:lang w:val="ka-GE"/>
        </w:rPr>
        <w:t>წყლის სისტემების განვითარება</w:t>
      </w:r>
    </w:p>
    <w:p w:rsidR="00766C92" w:rsidRDefault="00766C92" w:rsidP="00766C92">
      <w:pPr>
        <w:spacing w:after="0" w:line="240" w:lineRule="auto"/>
        <w:ind w:firstLine="450"/>
        <w:jc w:val="both"/>
        <w:rPr>
          <w:rFonts w:ascii="Sylfaen" w:hAnsi="Sylfaen"/>
          <w:noProof/>
          <w:lang w:val="ka-GE"/>
        </w:rPr>
      </w:pPr>
      <w:r w:rsidRPr="00CE57E2">
        <w:rPr>
          <w:rFonts w:ascii="Sylfaen" w:hAnsi="Sylfaen" w:cs="Sylfaen"/>
          <w:noProof/>
          <w:lang w:val="ka-GE"/>
        </w:rPr>
        <w:t>პროგრამის</w:t>
      </w:r>
      <w:r w:rsidRPr="00CE57E2">
        <w:rPr>
          <w:rFonts w:ascii="Sylfaen" w:hAnsi="Sylfaen"/>
          <w:noProof/>
          <w:lang w:val="ka-GE"/>
        </w:rPr>
        <w:t xml:space="preserve"> მიზანია გურჯაანის მუნიციპალიტეტის ტერიტორიაზე არსებული წყლის სისტემების სარეაბილიტაციო სამუშაოები, მომსახურეობა, დაზიანების აღმოფხვრა, მოსახლეობის წყლით უზრუნველყოფა. საჭიროების შემთხვევაში წყლის ტუმბოებისა და ტუმბო ძრავების შეძენა, მწყობრიდან გამოსული მილების შეკეთება და ახლით ჩანაცვლება. </w:t>
      </w:r>
      <w:r w:rsidRPr="00361A51">
        <w:rPr>
          <w:rFonts w:ascii="Sylfaen" w:hAnsi="Sylfaen"/>
          <w:noProof/>
          <w:lang w:val="ka-GE"/>
        </w:rPr>
        <w:t>პროგრამა ითვალისწინებს: გურჯაანის მუნიციპალიტეტის ტერიტორიაზე არსებული „სადრენაჟო სათავის“, „არტეზიული ჭაბურღილი“-ს , „წყლის ცენტრალური შემკრები რეზერვუარი“-ს და 216 სხვადასხვა მოცულობის „რკინის ავზები“-ს დაქლორვა-დასუფთავებას, მოვლა-პატრონობას</w:t>
      </w:r>
    </w:p>
    <w:p w:rsidR="00766C92" w:rsidRPr="00CE57E2" w:rsidRDefault="00766C92" w:rsidP="008D4BE1">
      <w:pPr>
        <w:pStyle w:val="ListParagraph"/>
        <w:numPr>
          <w:ilvl w:val="0"/>
          <w:numId w:val="67"/>
        </w:numPr>
        <w:tabs>
          <w:tab w:val="left" w:pos="720"/>
        </w:tabs>
        <w:spacing w:after="0" w:line="240" w:lineRule="auto"/>
        <w:ind w:left="0" w:firstLine="450"/>
        <w:jc w:val="both"/>
        <w:rPr>
          <w:rFonts w:ascii="Sylfaen" w:hAnsi="Sylfaen" w:cs="Sylfaen"/>
          <w:b/>
          <w:noProof/>
          <w:lang w:val="ka-GE"/>
        </w:rPr>
      </w:pPr>
      <w:r w:rsidRPr="00CE57E2">
        <w:rPr>
          <w:rFonts w:ascii="Sylfaen" w:hAnsi="Sylfaen" w:cs="Sylfaen"/>
          <w:b/>
          <w:noProof/>
          <w:lang w:val="ka-GE"/>
        </w:rPr>
        <w:t>გარე განათება</w:t>
      </w:r>
    </w:p>
    <w:p w:rsidR="00766C92" w:rsidRPr="009C4AF9" w:rsidRDefault="00766C92" w:rsidP="00766C92">
      <w:pPr>
        <w:pStyle w:val="ListParagraph"/>
        <w:spacing w:after="0" w:line="240" w:lineRule="auto"/>
        <w:ind w:left="0" w:firstLine="450"/>
        <w:jc w:val="both"/>
        <w:rPr>
          <w:rFonts w:ascii="Sylfaen" w:hAnsi="Sylfaen"/>
          <w:noProof/>
          <w:lang w:val="ka-GE"/>
        </w:rPr>
      </w:pPr>
      <w:r w:rsidRPr="009C4AF9">
        <w:rPr>
          <w:rFonts w:ascii="Sylfaen" w:hAnsi="Sylfaen"/>
          <w:noProof/>
          <w:lang w:val="ka-GE"/>
        </w:rPr>
        <w:t>პროგრამის მიზანია მუნიციპალიტეტის ტერიტორიაზე მდგრადი გარე განათების სისტემის შექმნა, რომელიც მთელი წლის განმავლობაში, ნებისმიერ კლიმატურ პირობებში შეძლებს უზრუნველყოს გარე განათების სისტემის შეუფერხებელი ფუნქციონირება. შედეგად, მუნიციპალიტეტის ტერიტორიის ის ნაწილი, სადაც მოწყობილია გარე განთება ქსელი განათებული იქნება სრულად, ხოლო პერიოდულად წარმოქმნილი შეფერხებების აღმოიფხვრა მოხდება ოპერატიულად. პროგრამის მიზანს ასევე წარმოადგენს მუნიციპალიტეტის დასახლებული ტერიტორიის სრულად იყოს მოცული  გარე განათებით.</w:t>
      </w:r>
    </w:p>
    <w:p w:rsidR="00766C92" w:rsidRPr="009C4AF9" w:rsidRDefault="00766C92" w:rsidP="008D4BE1">
      <w:pPr>
        <w:pStyle w:val="ListParagraph"/>
        <w:numPr>
          <w:ilvl w:val="0"/>
          <w:numId w:val="67"/>
        </w:numPr>
        <w:spacing w:after="0" w:line="240" w:lineRule="auto"/>
        <w:ind w:left="0" w:firstLine="450"/>
        <w:jc w:val="both"/>
        <w:rPr>
          <w:rFonts w:ascii="Sylfaen" w:hAnsi="Sylfaen" w:cs="Sylfaen"/>
          <w:b/>
          <w:noProof/>
          <w:lang w:val="ka-GE"/>
        </w:rPr>
      </w:pPr>
      <w:r w:rsidRPr="009C4AF9">
        <w:rPr>
          <w:rFonts w:ascii="Sylfaen" w:hAnsi="Sylfaen" w:cs="Sylfaen"/>
          <w:b/>
          <w:noProof/>
          <w:lang w:val="ka-GE"/>
        </w:rPr>
        <w:t>შენობების მშენებლობა-რეაბილიტაცია, დემონტაჟი</w:t>
      </w:r>
    </w:p>
    <w:p w:rsidR="00766C92" w:rsidRDefault="00766C92" w:rsidP="00766C92">
      <w:pPr>
        <w:spacing w:after="0" w:line="240" w:lineRule="auto"/>
        <w:ind w:firstLine="270"/>
        <w:jc w:val="both"/>
        <w:rPr>
          <w:rFonts w:ascii="Sylfaen" w:hAnsi="Sylfaen" w:cs="Sylfaen"/>
          <w:noProof/>
          <w:lang w:val="ka-GE"/>
        </w:rPr>
      </w:pPr>
      <w:r>
        <w:rPr>
          <w:rFonts w:ascii="Sylfaen" w:hAnsi="Sylfaen" w:cs="Sylfaen"/>
          <w:noProof/>
          <w:lang w:val="ka-GE"/>
        </w:rPr>
        <w:t xml:space="preserve">პროგრამის </w:t>
      </w:r>
      <w:r w:rsidRPr="00C00764">
        <w:rPr>
          <w:rFonts w:ascii="Sylfaen" w:hAnsi="Sylfaen" w:cs="Sylfaen"/>
          <w:noProof/>
          <w:lang w:val="ka-GE"/>
        </w:rPr>
        <w:t xml:space="preserve">მიზანია, მუნიციპალიტეტის ბალანსზე არსებული შენობების რეაბლიტაცია და ახლის მშენებლობა რაც ხელს შეუწყობს როგორც ადგილობრივი მოსახლეობის ასევე ვიზიტორებისთვის არსებული სერვისებით სარგებლობის ხელმოისაწვდომობის გაზრდას, ხოლო არსებული სერვისებით კომფორტულად, კეთიმოწყობილი ინფრასტრუქტურით სარგებლობას. </w:t>
      </w:r>
      <w:r>
        <w:rPr>
          <w:rFonts w:ascii="Sylfaen" w:hAnsi="Sylfaen" w:cs="Sylfaen"/>
          <w:noProof/>
          <w:lang w:val="ka-GE"/>
        </w:rPr>
        <w:t>2025</w:t>
      </w:r>
      <w:r w:rsidRPr="00C00764">
        <w:rPr>
          <w:rFonts w:ascii="Sylfaen" w:hAnsi="Sylfaen" w:cs="Sylfaen"/>
          <w:noProof/>
          <w:lang w:val="ka-GE"/>
        </w:rPr>
        <w:t xml:space="preserve"> წლისთვის დაგეგმილია  ახალი დახურული სპორტ დარბაზის მშენებლობა მუნიციპალიტეტის სოფლებში.  აევე ავტობუსებისთვის ე.წ დეპოს მშენებლობა</w:t>
      </w:r>
      <w:r>
        <w:rPr>
          <w:rFonts w:ascii="Sylfaen" w:hAnsi="Sylfaen" w:cs="Sylfaen"/>
          <w:noProof/>
          <w:lang w:val="ka-GE"/>
        </w:rPr>
        <w:t>.</w:t>
      </w:r>
    </w:p>
    <w:p w:rsidR="00766C92" w:rsidRPr="00C00764" w:rsidRDefault="00766C92" w:rsidP="008D4BE1">
      <w:pPr>
        <w:pStyle w:val="ListParagraph"/>
        <w:numPr>
          <w:ilvl w:val="0"/>
          <w:numId w:val="67"/>
        </w:numPr>
        <w:spacing w:after="0" w:line="240" w:lineRule="auto"/>
        <w:ind w:left="0" w:firstLine="450"/>
        <w:jc w:val="both"/>
        <w:rPr>
          <w:rFonts w:ascii="Sylfaen" w:hAnsi="Sylfaen" w:cs="Sylfaen"/>
          <w:b/>
          <w:noProof/>
          <w:lang w:val="ka-GE"/>
        </w:rPr>
      </w:pPr>
      <w:r w:rsidRPr="00C00764">
        <w:rPr>
          <w:rFonts w:ascii="Sylfaen" w:hAnsi="Sylfaen" w:cs="Sylfaen"/>
          <w:b/>
          <w:noProof/>
          <w:lang w:val="ka-GE"/>
        </w:rPr>
        <w:t>კეთილმოწყობის ღონისძიებები</w:t>
      </w:r>
    </w:p>
    <w:p w:rsidR="00766C92" w:rsidRPr="009C4AF9" w:rsidRDefault="00766C92" w:rsidP="00766C92">
      <w:pPr>
        <w:pStyle w:val="ListParagraph"/>
        <w:spacing w:after="0" w:line="240" w:lineRule="auto"/>
        <w:ind w:left="0" w:firstLine="270"/>
        <w:jc w:val="both"/>
        <w:rPr>
          <w:rFonts w:ascii="Helvetica" w:hAnsi="Helvetica" w:cs="Helvetica"/>
          <w:shd w:val="clear" w:color="auto" w:fill="EAEAEA"/>
        </w:rPr>
      </w:pPr>
      <w:r w:rsidRPr="009C4AF9">
        <w:rPr>
          <w:rFonts w:ascii="Sylfaen" w:hAnsi="Sylfaen" w:cs="Sylfaen"/>
          <w:noProof/>
          <w:lang w:val="ka-GE"/>
        </w:rPr>
        <w:t xml:space="preserve">პროგრამით ფინანსდება მუნიციპალიტეტის კეთილმოწყობის სამუშაოები, ეწყობა სკვერები და მინისპორტული მოედნები. საქართველოს რეგიონებში განსახორციელებელი პროექტების ფონდიდან გურჯაანის მუნიციპალიტეტისათვის ბოლო წლებში   მოეწყო ლამაზი რეკრიაციული ადგილები სადაც მოსახლეობა დაისვენებს.    </w:t>
      </w:r>
      <w:r w:rsidRPr="00C00764">
        <w:rPr>
          <w:rFonts w:ascii="Sylfaen" w:hAnsi="Sylfaen" w:cs="Sylfaen"/>
          <w:noProof/>
          <w:lang w:val="ka-GE"/>
        </w:rPr>
        <w:t>პროგრამის მიზანია მუნიციპალიტეტში, ახალგაზრდებში ჯანსაღი გარემოს მოწყობა და ჯანსაღი ცხოვრების წესის პოპულარიზაცია, მიგრაციის შეჩერება რაც ითვალისწინებს არა მხოლოდ ადმინისტრაციულ ცენტრში არამედ ყველა სოფელში სათანდო სპორტული სივრცეების არსებობას.</w:t>
      </w:r>
    </w:p>
    <w:p w:rsidR="00766C92" w:rsidRPr="009C4AF9" w:rsidRDefault="00766C92" w:rsidP="008D4BE1">
      <w:pPr>
        <w:pStyle w:val="ListParagraph"/>
        <w:numPr>
          <w:ilvl w:val="0"/>
          <w:numId w:val="67"/>
        </w:numPr>
        <w:spacing w:after="0" w:line="240" w:lineRule="auto"/>
        <w:ind w:left="0" w:firstLine="450"/>
        <w:jc w:val="both"/>
        <w:rPr>
          <w:rFonts w:ascii="Sylfaen" w:hAnsi="Sylfaen" w:cs="Sylfaen"/>
          <w:b/>
          <w:noProof/>
          <w:lang w:val="ka-GE"/>
        </w:rPr>
      </w:pPr>
      <w:r w:rsidRPr="009C4AF9">
        <w:rPr>
          <w:rFonts w:ascii="Sylfaen" w:hAnsi="Sylfaen" w:cs="Sylfaen"/>
          <w:b/>
          <w:noProof/>
          <w:lang w:val="ka-GE"/>
        </w:rPr>
        <w:t>საკანალიზაციო სისტემებისა და სანიაღვრე არხების მოწყობა-რეაბილიტაციის სამუშაოები, ხევების გაწმენდა.</w:t>
      </w:r>
    </w:p>
    <w:p w:rsidR="00766C92" w:rsidRPr="009C4AF9" w:rsidRDefault="00766C92" w:rsidP="00766C92">
      <w:pPr>
        <w:pStyle w:val="ListParagraph"/>
        <w:spacing w:after="0" w:line="240" w:lineRule="auto"/>
        <w:ind w:left="0" w:firstLine="270"/>
        <w:jc w:val="both"/>
        <w:rPr>
          <w:rFonts w:ascii="Sylfaen" w:hAnsi="Sylfaen" w:cs="Sylfaen"/>
          <w:noProof/>
          <w:lang w:val="ka-GE"/>
        </w:rPr>
      </w:pPr>
      <w:r w:rsidRPr="009C4AF9">
        <w:rPr>
          <w:rFonts w:ascii="Sylfaen" w:hAnsi="Sylfaen" w:cs="Sylfaen"/>
          <w:noProof/>
          <w:lang w:val="ka-GE"/>
        </w:rPr>
        <w:t xml:space="preserve">პროგრამით განხორციელდება მუნიციპალიტეტის ტერიტორიაზე სანიაღვრე არხების მოწყობა რეაბილიტაცია, რათა დაცული იყოს მოსახლეობა უხვი ნალექების პირობებში ეზოების დატბორვისგან და კომფორტულს გახდის აღნიშნული გზით მოსარგებლე მოსახლეობის გადადგილებასა და შესაბამისად  სხვადასხვა სერვისების ხელმისაწვდომობას , მოხდება არსებული სანიაღვრე არხების გაწმენდა გამტარიანობის გაუმჯობესებისათვის. პროგრამა ფინანსდება როგორც ადგილობრივი ბიუჯეტით ასევე სახელმწიფო ბიუჯეტიდან გამოყოფილი დაფინანსებით. </w:t>
      </w:r>
    </w:p>
    <w:p w:rsidR="00766C92" w:rsidRDefault="00766C92" w:rsidP="00766C92">
      <w:pPr>
        <w:pStyle w:val="ListParagraph"/>
        <w:spacing w:after="0" w:line="240" w:lineRule="auto"/>
        <w:ind w:left="0" w:firstLine="450"/>
        <w:jc w:val="both"/>
        <w:rPr>
          <w:rFonts w:ascii="Sylfaen" w:hAnsi="Sylfaen" w:cs="Sylfaen"/>
          <w:noProof/>
          <w:lang w:val="ka-GE"/>
        </w:rPr>
      </w:pPr>
      <w:r w:rsidRPr="009C4AF9">
        <w:rPr>
          <w:rFonts w:ascii="Sylfaen" w:hAnsi="Sylfaen" w:cs="Sylfaen"/>
          <w:noProof/>
          <w:lang w:val="ka-GE"/>
        </w:rPr>
        <w:t>პროგრამით ფინანსდება მუნიციპალიტეტის ტერიტორიაზე არსებული ხევების ნაპირდამცავი ჯებირების რეაბილიტაცია.</w:t>
      </w:r>
    </w:p>
    <w:p w:rsidR="00766C92" w:rsidRDefault="00766C92" w:rsidP="008D4BE1">
      <w:pPr>
        <w:pStyle w:val="ListParagraph"/>
        <w:numPr>
          <w:ilvl w:val="0"/>
          <w:numId w:val="67"/>
        </w:numPr>
        <w:spacing w:after="0" w:line="240" w:lineRule="auto"/>
        <w:ind w:left="0" w:firstLine="450"/>
        <w:jc w:val="both"/>
        <w:rPr>
          <w:rFonts w:ascii="Sylfaen" w:hAnsi="Sylfaen" w:cs="Sylfaen"/>
          <w:b/>
          <w:noProof/>
          <w:lang w:val="ka-GE"/>
        </w:rPr>
      </w:pPr>
      <w:r>
        <w:rPr>
          <w:rFonts w:ascii="Sylfaen" w:hAnsi="Sylfaen" w:cs="Sylfaen"/>
          <w:b/>
          <w:noProof/>
          <w:lang w:val="ka-GE"/>
        </w:rPr>
        <w:t>სატრანსპორტო სამსახური</w:t>
      </w:r>
    </w:p>
    <w:p w:rsidR="00766C92" w:rsidRPr="00361A51" w:rsidRDefault="00766C92" w:rsidP="00766C92">
      <w:pPr>
        <w:spacing w:after="0" w:line="240" w:lineRule="auto"/>
        <w:jc w:val="both"/>
        <w:rPr>
          <w:rFonts w:ascii="Sylfaen" w:hAnsi="Sylfaen" w:cs="Sylfaen"/>
          <w:noProof/>
          <w:lang w:val="ka-GE"/>
        </w:rPr>
      </w:pPr>
      <w:r w:rsidRPr="00361A51">
        <w:rPr>
          <w:rFonts w:ascii="Sylfaen" w:hAnsi="Sylfaen" w:cs="Sylfaen"/>
          <w:noProof/>
          <w:lang w:val="ka-GE"/>
        </w:rPr>
        <w:t xml:space="preserve"> </w:t>
      </w:r>
      <w:r>
        <w:rPr>
          <w:rFonts w:ascii="Sylfaen" w:hAnsi="Sylfaen" w:cs="Sylfaen"/>
          <w:noProof/>
          <w:lang w:val="ka-GE"/>
        </w:rPr>
        <w:tab/>
        <w:t xml:space="preserve">პროგრამის ფარგლებში </w:t>
      </w:r>
      <w:r w:rsidRPr="00361A51">
        <w:rPr>
          <w:rFonts w:ascii="Sylfaen" w:hAnsi="Sylfaen" w:cs="Sylfaen"/>
          <w:noProof/>
          <w:lang w:val="ka-GE"/>
        </w:rPr>
        <w:t>10 ერთეული ავტობუსი ემსახურება მუნიციპალიტეტის მ</w:t>
      </w:r>
      <w:r>
        <w:rPr>
          <w:rFonts w:ascii="Sylfaen" w:hAnsi="Sylfaen" w:cs="Sylfaen"/>
          <w:noProof/>
          <w:lang w:val="ka-GE"/>
        </w:rPr>
        <w:t>გ</w:t>
      </w:r>
      <w:r w:rsidRPr="00361A51">
        <w:rPr>
          <w:rFonts w:ascii="Sylfaen" w:hAnsi="Sylfaen" w:cs="Sylfaen"/>
          <w:noProof/>
          <w:lang w:val="ka-GE"/>
        </w:rPr>
        <w:t>ზავრებს და უზრუნველჰყოფს უსაფრთხო და კომფორტულ მგზავრობას. მარშრუტები დაგეგმილია და ხორციელდება დროისა და ტრაექტორიის გათვალისწინებით ყველა კატეგორიის მგზავრისათვის. სამსახურის სარგებლობაში გადაცემული სპეც-ტექნიკა ასრულებს შესაბამის სამუშაოებს. წესრიგდება საუბნო და სავარგულებთან მისასვლელი გზები და</w:t>
      </w:r>
      <w:r>
        <w:rPr>
          <w:rFonts w:ascii="Sylfaen" w:hAnsi="Sylfaen" w:cs="Sylfaen"/>
          <w:noProof/>
          <w:lang w:val="ka-GE"/>
        </w:rPr>
        <w:t xml:space="preserve"> </w:t>
      </w:r>
      <w:r w:rsidRPr="00361A51">
        <w:rPr>
          <w:rFonts w:ascii="Sylfaen" w:hAnsi="Sylfaen" w:cs="Sylfaen"/>
          <w:noProof/>
          <w:lang w:val="ka-GE"/>
        </w:rPr>
        <w:t>ხევების კალაპოტები. მუნიციპალიტეტის მერის წარმომადგენლებისგან შემოსულ მოთხოვნებზე რეაგირება არის დროული და ეფექტური.</w:t>
      </w:r>
    </w:p>
    <w:p w:rsidR="00766C92" w:rsidRDefault="00766C92" w:rsidP="00766C92">
      <w:pPr>
        <w:pStyle w:val="ListParagraph"/>
        <w:spacing w:after="0" w:line="240" w:lineRule="auto"/>
        <w:ind w:left="0" w:firstLine="450"/>
        <w:jc w:val="both"/>
        <w:rPr>
          <w:rFonts w:ascii="Sylfaen" w:hAnsi="Sylfaen" w:cs="Sylfaen"/>
          <w:noProof/>
          <w:lang w:val="ka-GE"/>
        </w:rPr>
      </w:pPr>
    </w:p>
    <w:p w:rsidR="00766C92" w:rsidRPr="009C4AF9" w:rsidRDefault="00766C92" w:rsidP="00766C92">
      <w:pPr>
        <w:pStyle w:val="ListParagraph"/>
        <w:spacing w:after="0" w:line="240" w:lineRule="auto"/>
        <w:ind w:left="0" w:firstLine="450"/>
        <w:jc w:val="both"/>
        <w:rPr>
          <w:rFonts w:ascii="Sylfaen" w:hAnsi="Sylfaen" w:cs="Sylfaen"/>
          <w:noProof/>
          <w:lang w:val="ka-GE"/>
        </w:rPr>
      </w:pPr>
    </w:p>
    <w:p w:rsidR="00766C92" w:rsidRDefault="00766C92" w:rsidP="00766C92">
      <w:pPr>
        <w:pStyle w:val="ListParagraph"/>
        <w:spacing w:after="0" w:line="240" w:lineRule="auto"/>
        <w:ind w:left="450"/>
        <w:jc w:val="both"/>
        <w:rPr>
          <w:rFonts w:ascii="Sylfaen" w:hAnsi="Sylfaen" w:cs="Sylfaen"/>
          <w:b/>
          <w:noProof/>
          <w:lang w:val="ka-GE"/>
        </w:rPr>
      </w:pPr>
      <w:r>
        <w:rPr>
          <w:rFonts w:ascii="Sylfaen" w:hAnsi="Sylfaen" w:cs="Sylfaen"/>
          <w:b/>
          <w:noProof/>
          <w:lang w:val="ka-GE"/>
        </w:rPr>
        <w:t xml:space="preserve"> </w:t>
      </w:r>
      <w:r w:rsidRPr="009C4AF9">
        <w:rPr>
          <w:rFonts w:ascii="Sylfaen" w:hAnsi="Sylfaen" w:cs="Sylfaen"/>
          <w:b/>
          <w:noProof/>
          <w:lang w:val="ka-GE"/>
        </w:rPr>
        <w:t>დასუფთავება და გარემოს დაცვა</w:t>
      </w:r>
    </w:p>
    <w:p w:rsidR="00766C92" w:rsidRPr="009C4AF9" w:rsidRDefault="00766C92" w:rsidP="00766C92">
      <w:pPr>
        <w:pStyle w:val="ListParagraph"/>
        <w:spacing w:after="0" w:line="240" w:lineRule="auto"/>
        <w:ind w:left="450"/>
        <w:jc w:val="both"/>
        <w:rPr>
          <w:rFonts w:ascii="Sylfaen" w:hAnsi="Sylfaen" w:cs="Sylfaen"/>
          <w:b/>
          <w:noProof/>
          <w:lang w:val="ka-GE"/>
        </w:rPr>
      </w:pPr>
    </w:p>
    <w:p w:rsidR="009902CC" w:rsidRDefault="00766C92" w:rsidP="00766C92">
      <w:pPr>
        <w:spacing w:after="0" w:line="240" w:lineRule="auto"/>
        <w:ind w:firstLine="450"/>
        <w:jc w:val="both"/>
        <w:rPr>
          <w:rFonts w:ascii="Sylfaen" w:hAnsi="Sylfaen" w:cs="Sylfaen"/>
          <w:noProof/>
          <w:lang w:val="ka-GE"/>
        </w:rPr>
      </w:pPr>
      <w:r w:rsidRPr="00C00764">
        <w:rPr>
          <w:rFonts w:ascii="Sylfaen" w:hAnsi="Sylfaen" w:cs="Sylfaen"/>
          <w:noProof/>
        </w:rPr>
        <w:t>პროგრამის ფარგლებში უზრუნველყოფილი იქნება მუნიციპალიტეტის დასუფთავება შესაბამისად გათვალისწინებულია ქალაქის სანიტარული წესრიგის შენარჩუნება და გაუმჯობესება; ნარჩენების სრული იზოლირება მოსახლეობისაგან; მუნიციპალიტეტის ყოველდღიური დაგვა-დასუფთავება და ნარჩენების გატანა; ქალაქის ტერიტორიის კეთილმოწყობითი და გამწვანებითი სამუშაოები.  მუნიციპალიტეტის ტერიტორიაზე არსებული 42 სასაფლაოს მოვლა- გაწმენდა ბალახისა და ეკალ- ბარდების ბუჩქებისაგან</w:t>
      </w:r>
      <w:r w:rsidR="009902CC">
        <w:rPr>
          <w:rFonts w:ascii="Sylfaen" w:hAnsi="Sylfaen" w:cs="Sylfaen"/>
          <w:noProof/>
          <w:lang w:val="ka-GE"/>
        </w:rPr>
        <w:t>.</w:t>
      </w:r>
    </w:p>
    <w:p w:rsidR="009902CC" w:rsidRDefault="009902CC">
      <w:pPr>
        <w:rPr>
          <w:rFonts w:ascii="Sylfaen" w:hAnsi="Sylfaen" w:cs="Sylfaen"/>
          <w:noProof/>
          <w:lang w:val="ka-GE"/>
        </w:rPr>
      </w:pPr>
      <w:r>
        <w:rPr>
          <w:rFonts w:ascii="Sylfaen" w:hAnsi="Sylfaen" w:cs="Sylfaen"/>
          <w:noProof/>
          <w:lang w:val="ka-GE"/>
        </w:rPr>
        <w:br w:type="page"/>
      </w:r>
    </w:p>
    <w:p w:rsidR="00766C92" w:rsidRDefault="00766C92" w:rsidP="00766C92">
      <w:pPr>
        <w:spacing w:after="0" w:line="240" w:lineRule="auto"/>
        <w:jc w:val="both"/>
        <w:rPr>
          <w:rFonts w:ascii="Sylfaen" w:eastAsia="Sylfaen" w:hAnsi="Sylfaen" w:cs="Sylfaen"/>
          <w:b/>
          <w:lang w:val="ka-GE"/>
        </w:rPr>
      </w:pPr>
    </w:p>
    <w:p w:rsidR="00766C92" w:rsidRDefault="00766C92" w:rsidP="00766C92">
      <w:pPr>
        <w:spacing w:after="0" w:line="240" w:lineRule="auto"/>
        <w:jc w:val="both"/>
        <w:rPr>
          <w:rFonts w:ascii="Sylfaen" w:eastAsia="Sylfaen" w:hAnsi="Sylfaen" w:cs="Sylfaen"/>
          <w:b/>
          <w:lang w:val="ka-GE"/>
        </w:rPr>
      </w:pPr>
      <w:r w:rsidRPr="00D45847">
        <w:rPr>
          <w:rFonts w:ascii="Sylfaen" w:eastAsia="Sylfaen" w:hAnsi="Sylfaen" w:cs="Sylfaen"/>
          <w:b/>
          <w:lang w:val="ka-GE"/>
        </w:rPr>
        <w:t xml:space="preserve">განათლება </w:t>
      </w:r>
    </w:p>
    <w:p w:rsidR="009902CC" w:rsidRPr="00D45847" w:rsidRDefault="009902CC" w:rsidP="00766C92">
      <w:pPr>
        <w:spacing w:after="0" w:line="240" w:lineRule="auto"/>
        <w:jc w:val="both"/>
        <w:rPr>
          <w:rFonts w:ascii="Sylfaen" w:hAnsi="Sylfaen"/>
          <w:b/>
          <w:noProof/>
          <w:lang w:val="ka-GE"/>
        </w:rPr>
      </w:pPr>
    </w:p>
    <w:p w:rsidR="00766C92" w:rsidRPr="009C4AF9" w:rsidRDefault="00766C92" w:rsidP="00766C92">
      <w:pPr>
        <w:pStyle w:val="ListParagraph"/>
        <w:spacing w:before="240" w:after="0" w:line="240" w:lineRule="auto"/>
        <w:ind w:left="0" w:firstLine="720"/>
        <w:jc w:val="both"/>
        <w:rPr>
          <w:rFonts w:ascii="Sylfaen" w:eastAsia="Sylfaen" w:hAnsi="Sylfaen"/>
          <w:lang w:val="ka-GE"/>
        </w:rPr>
      </w:pPr>
      <w:r w:rsidRPr="009C4AF9">
        <w:rPr>
          <w:rFonts w:ascii="Sylfaen" w:hAnsi="Sylfaen" w:cs="Sylfaen"/>
          <w:noProof/>
        </w:rPr>
        <w:t xml:space="preserve">პროგრამის ფარგლებში განხორციელდება  </w:t>
      </w:r>
      <w:r w:rsidRPr="009C4AF9">
        <w:rPr>
          <w:rFonts w:ascii="Sylfaen" w:eastAsia="Sylfaen" w:hAnsi="Sylfaen"/>
          <w:lang w:val="ka-GE"/>
        </w:rPr>
        <w:t>სკოლამდელი აღზრდისა და სკოლის მოსწავლეთა  სფეროში  მართვის პოლიტიკის განხორციელება, სტანდარტების შესაბამისი  სააღმზრდელო პროგრამა/მეთოდოლოგის დახვეწა, საქართველოს მთავრობის დადგენილებით განსაზღვრული სტანდარტების შესაბამისად, აღსაზრდელთა უსაფრთხოების მიზნით ბაგა-ბაღების ინფრასტრუქტურის(ეზო, შენობა, ინვენტარი და სხვა) განვითარება. ბაგა-ბაღების პერსონალის  შრომითი პირობების გაუმჯობესება და მათი კვალიფიკაციის ამაღლება.</w:t>
      </w:r>
    </w:p>
    <w:p w:rsidR="00766C92" w:rsidRDefault="00766C92" w:rsidP="00766C92">
      <w:pPr>
        <w:pStyle w:val="ListParagraph"/>
        <w:spacing w:before="240" w:after="0" w:line="240" w:lineRule="auto"/>
        <w:ind w:left="0" w:firstLine="720"/>
        <w:jc w:val="both"/>
        <w:rPr>
          <w:rFonts w:ascii="Sylfaen" w:eastAsia="Sylfaen" w:hAnsi="Sylfaen"/>
          <w:lang w:val="ka-GE"/>
        </w:rPr>
      </w:pPr>
      <w:r w:rsidRPr="009C4AF9">
        <w:rPr>
          <w:rFonts w:ascii="Sylfaen" w:eastAsia="Sylfaen" w:hAnsi="Sylfaen"/>
          <w:lang w:val="ka-GE"/>
        </w:rPr>
        <w:t xml:space="preserve">მუნიციპალიტეტის  ტერიტორიაზე განთავსებულ 37 საბავშვო ბაღში დღეის მდგომარეობით </w:t>
      </w:r>
      <w:r>
        <w:rPr>
          <w:rFonts w:ascii="Sylfaen" w:eastAsia="Sylfaen" w:hAnsi="Sylfaen"/>
          <w:lang w:val="ka-GE"/>
        </w:rPr>
        <w:t>1922</w:t>
      </w:r>
      <w:r w:rsidRPr="009C4AF9">
        <w:rPr>
          <w:rFonts w:ascii="Sylfaen" w:eastAsia="Sylfaen" w:hAnsi="Sylfaen"/>
          <w:lang w:val="ka-GE"/>
        </w:rPr>
        <w:t xml:space="preserve"> სკოლამდელი ასაკის ბავშვ</w:t>
      </w:r>
      <w:r>
        <w:rPr>
          <w:rFonts w:ascii="Sylfaen" w:eastAsia="Sylfaen" w:hAnsi="Sylfaen"/>
          <w:lang w:val="ka-GE"/>
        </w:rPr>
        <w:t>ი</w:t>
      </w:r>
      <w:r w:rsidRPr="009C4AF9">
        <w:rPr>
          <w:rFonts w:ascii="Sylfaen" w:eastAsia="Sylfaen" w:hAnsi="Sylfaen"/>
          <w:lang w:val="ka-GE"/>
        </w:rPr>
        <w:t>ა რეგისტრირებული  და ერთი მოსწავლე</w:t>
      </w:r>
      <w:r>
        <w:rPr>
          <w:rFonts w:ascii="Sylfaen" w:eastAsia="Sylfaen" w:hAnsi="Sylfaen"/>
          <w:lang w:val="ka-GE"/>
        </w:rPr>
        <w:t>-</w:t>
      </w:r>
      <w:r w:rsidRPr="009C4AF9">
        <w:rPr>
          <w:rFonts w:ascii="Sylfaen" w:eastAsia="Sylfaen" w:hAnsi="Sylfaen"/>
          <w:lang w:val="ka-GE"/>
        </w:rPr>
        <w:t>ახალგაზრდობის</w:t>
      </w:r>
      <w:r>
        <w:rPr>
          <w:rFonts w:ascii="Sylfaen" w:eastAsia="Sylfaen" w:hAnsi="Sylfaen"/>
          <w:lang w:val="ka-GE"/>
        </w:rPr>
        <w:t xml:space="preserve"> საგანმანათლებლო-შემოქმედებითი</w:t>
      </w:r>
      <w:r w:rsidRPr="009C4AF9">
        <w:rPr>
          <w:rFonts w:ascii="Sylfaen" w:eastAsia="Sylfaen" w:hAnsi="Sylfaen"/>
          <w:lang w:val="ka-GE"/>
        </w:rPr>
        <w:t xml:space="preserve"> ცენტრი, </w:t>
      </w:r>
      <w:r>
        <w:rPr>
          <w:rFonts w:ascii="Sylfaen" w:eastAsia="Sylfaen" w:hAnsi="Sylfaen"/>
          <w:lang w:val="ka-GE"/>
        </w:rPr>
        <w:t xml:space="preserve">რომლის მიზანია </w:t>
      </w:r>
      <w:r w:rsidRPr="00C42D74">
        <w:rPr>
          <w:rFonts w:ascii="Sylfaen" w:eastAsia="Sylfaen" w:hAnsi="Sylfaen"/>
          <w:lang w:val="ka-GE"/>
        </w:rPr>
        <w:t xml:space="preserve">მოსწავლეთა პიროვნული და თავისუფალი შემოქმედებითი აზროვნების განვითარება. </w:t>
      </w:r>
    </w:p>
    <w:p w:rsidR="00766C92" w:rsidRPr="009C4AF9" w:rsidRDefault="00766C92" w:rsidP="00766C92">
      <w:pPr>
        <w:pStyle w:val="ListParagraph"/>
        <w:spacing w:before="240" w:after="0" w:line="240" w:lineRule="auto"/>
        <w:ind w:left="0" w:firstLine="720"/>
        <w:jc w:val="both"/>
        <w:rPr>
          <w:rFonts w:ascii="Sylfaen" w:eastAsia="Sylfaen" w:hAnsi="Sylfaen"/>
          <w:lang w:val="ka-GE"/>
        </w:rPr>
      </w:pPr>
    </w:p>
    <w:p w:rsidR="00766C92" w:rsidRDefault="00766C92" w:rsidP="00766C92">
      <w:pPr>
        <w:spacing w:before="240" w:after="0" w:line="240" w:lineRule="auto"/>
        <w:jc w:val="both"/>
        <w:rPr>
          <w:rFonts w:ascii="Sylfaen" w:hAnsi="Sylfaen" w:cs="Sylfaen"/>
          <w:b/>
          <w:noProof/>
          <w:lang w:val="ka-GE"/>
        </w:rPr>
      </w:pPr>
      <w:r w:rsidRPr="00C42D74">
        <w:rPr>
          <w:rFonts w:ascii="Sylfaen" w:hAnsi="Sylfaen" w:cs="Sylfaen"/>
          <w:b/>
          <w:noProof/>
          <w:lang w:val="ka-GE"/>
        </w:rPr>
        <w:t>კულტურა, ახალგაზრდობა და სპორტი</w:t>
      </w:r>
    </w:p>
    <w:p w:rsidR="00766C92" w:rsidRPr="00C42D74" w:rsidRDefault="00766C92" w:rsidP="00766C92">
      <w:pPr>
        <w:spacing w:before="240" w:after="0" w:line="240" w:lineRule="auto"/>
        <w:jc w:val="both"/>
        <w:rPr>
          <w:rFonts w:ascii="Sylfaen" w:eastAsia="Sylfaen" w:hAnsi="Sylfaen" w:cs="Sylfaen"/>
          <w:b/>
          <w:lang w:val="ka-GE"/>
        </w:rPr>
      </w:pPr>
    </w:p>
    <w:p w:rsidR="00766C92" w:rsidRPr="009C4AF9" w:rsidRDefault="00766C92" w:rsidP="00766C92">
      <w:pPr>
        <w:spacing w:after="0" w:line="240" w:lineRule="auto"/>
        <w:ind w:firstLine="450"/>
        <w:jc w:val="both"/>
        <w:rPr>
          <w:rFonts w:ascii="Sylfaen" w:eastAsia="Sylfaen" w:hAnsi="Sylfaen"/>
          <w:lang w:val="ka-GE"/>
        </w:rPr>
      </w:pPr>
      <w:r w:rsidRPr="009C4AF9">
        <w:rPr>
          <w:rFonts w:ascii="Sylfaen" w:eastAsia="Sylfaen" w:hAnsi="Sylfaen"/>
          <w:lang w:val="ka-GE"/>
        </w:rPr>
        <w:t xml:space="preserve">სპორტისა და კულტურული განვითარების ხელშეწყობა  მუნიციპალიტეტის ერთ-ერთ პრიორიტეტს წარმოადგენს. შესაბამისად დაგეგმილია სპორტისა და კულტურის განვითარების ხელშეწყობის ღონისძიებების დაფინანსება. </w:t>
      </w:r>
    </w:p>
    <w:p w:rsidR="00766C92" w:rsidRPr="009C4AF9" w:rsidRDefault="00766C92" w:rsidP="008D4BE1">
      <w:pPr>
        <w:pStyle w:val="ListParagraph"/>
        <w:numPr>
          <w:ilvl w:val="0"/>
          <w:numId w:val="78"/>
        </w:numPr>
        <w:spacing w:before="240" w:after="0" w:line="240" w:lineRule="auto"/>
        <w:jc w:val="both"/>
        <w:rPr>
          <w:rFonts w:ascii="Sylfaen" w:eastAsia="Sylfaen" w:hAnsi="Sylfaen"/>
          <w:lang w:val="ka-GE"/>
        </w:rPr>
      </w:pPr>
      <w:r w:rsidRPr="009C4AF9">
        <w:rPr>
          <w:rFonts w:ascii="Sylfaen" w:hAnsi="Sylfaen" w:cs="Sylfaen"/>
          <w:b/>
          <w:noProof/>
          <w:lang w:val="ka-GE"/>
        </w:rPr>
        <w:t>სპორტის განვითარების ხელშეწყობა</w:t>
      </w:r>
    </w:p>
    <w:p w:rsidR="00766C92" w:rsidRPr="009C4AF9" w:rsidRDefault="00766C92" w:rsidP="00766C92">
      <w:pPr>
        <w:pStyle w:val="ListParagraph"/>
        <w:spacing w:before="240" w:after="0" w:line="240" w:lineRule="auto"/>
        <w:ind w:left="0" w:firstLine="428"/>
        <w:jc w:val="both"/>
        <w:rPr>
          <w:rFonts w:eastAsia="Sylfaen"/>
          <w:lang w:val="ka-GE"/>
        </w:rPr>
      </w:pPr>
      <w:r w:rsidRPr="009C4AF9">
        <w:rPr>
          <w:rFonts w:ascii="Sylfaen" w:eastAsia="Sylfaen" w:hAnsi="Sylfaen"/>
          <w:lang w:val="ka-GE"/>
        </w:rPr>
        <w:t>ქვეპროგრამის</w:t>
      </w:r>
      <w:r w:rsidRPr="009C4AF9">
        <w:rPr>
          <w:rFonts w:ascii="Sylfaen" w:eastAsia="Sylfaen" w:hAnsi="Sylfaen"/>
        </w:rPr>
        <w:t xml:space="preserve"> </w:t>
      </w:r>
      <w:r w:rsidRPr="009C4AF9">
        <w:rPr>
          <w:rFonts w:ascii="Sylfaen" w:eastAsia="Sylfaen" w:hAnsi="Sylfaen"/>
          <w:lang w:val="ka-GE"/>
        </w:rPr>
        <w:t>ფარგლებში</w:t>
      </w:r>
      <w:r w:rsidRPr="009C4AF9">
        <w:rPr>
          <w:rFonts w:ascii="Sylfaen" w:eastAsia="Sylfaen" w:hAnsi="Sylfaen"/>
        </w:rPr>
        <w:t xml:space="preserve"> </w:t>
      </w:r>
      <w:r w:rsidRPr="009C4AF9">
        <w:rPr>
          <w:rFonts w:ascii="Sylfaen" w:eastAsia="Sylfaen" w:hAnsi="Sylfaen"/>
          <w:lang w:val="ka-GE"/>
        </w:rPr>
        <w:t>განხორციელდება</w:t>
      </w:r>
      <w:r w:rsidRPr="009C4AF9">
        <w:rPr>
          <w:rFonts w:ascii="Sylfaen" w:eastAsia="Sylfaen" w:hAnsi="Sylfaen"/>
        </w:rPr>
        <w:t xml:space="preserve"> </w:t>
      </w:r>
      <w:r w:rsidRPr="009C4AF9">
        <w:rPr>
          <w:rFonts w:ascii="Sylfaen" w:eastAsia="Sylfaen" w:hAnsi="Sylfaen"/>
          <w:lang w:val="ka-GE"/>
        </w:rPr>
        <w:t>ააიპ</w:t>
      </w:r>
      <w:r w:rsidRPr="009C4AF9">
        <w:rPr>
          <w:rFonts w:eastAsia="Sylfaen"/>
          <w:lang w:val="ka-GE"/>
        </w:rPr>
        <w:t xml:space="preserve"> „</w:t>
      </w:r>
      <w:r w:rsidRPr="009C4AF9">
        <w:rPr>
          <w:rFonts w:ascii="Sylfaen" w:eastAsia="Sylfaen" w:hAnsi="Sylfaen"/>
          <w:lang w:val="ka-GE"/>
        </w:rPr>
        <w:t>გურჯაანის</w:t>
      </w:r>
      <w:r w:rsidRPr="009C4AF9">
        <w:rPr>
          <w:rFonts w:ascii="Sylfaen" w:eastAsia="Sylfaen" w:hAnsi="Sylfaen"/>
        </w:rPr>
        <w:t xml:space="preserve"> </w:t>
      </w:r>
      <w:r w:rsidRPr="009C4AF9">
        <w:rPr>
          <w:rFonts w:ascii="Sylfaen" w:eastAsia="Sylfaen" w:hAnsi="Sylfaen"/>
          <w:lang w:val="ka-GE"/>
        </w:rPr>
        <w:t>სპორტული</w:t>
      </w:r>
      <w:r w:rsidRPr="009C4AF9">
        <w:rPr>
          <w:rFonts w:ascii="Sylfaen" w:eastAsia="Sylfaen" w:hAnsi="Sylfaen"/>
        </w:rPr>
        <w:t xml:space="preserve"> </w:t>
      </w:r>
      <w:r w:rsidRPr="009C4AF9">
        <w:rPr>
          <w:rFonts w:ascii="Sylfaen" w:eastAsia="Sylfaen" w:hAnsi="Sylfaen"/>
          <w:lang w:val="ka-GE"/>
        </w:rPr>
        <w:t>გაერთიანების</w:t>
      </w:r>
      <w:r w:rsidRPr="009C4AF9">
        <w:rPr>
          <w:rFonts w:eastAsia="Sylfaen"/>
          <w:lang w:val="ka-GE"/>
        </w:rPr>
        <w:t xml:space="preserve">“  </w:t>
      </w:r>
      <w:r w:rsidRPr="009C4AF9">
        <w:rPr>
          <w:rFonts w:ascii="Sylfaen" w:eastAsia="Sylfaen" w:hAnsi="Sylfaen"/>
          <w:lang w:val="ka-GE"/>
        </w:rPr>
        <w:t>ფინანსური</w:t>
      </w:r>
      <w:r w:rsidRPr="009C4AF9">
        <w:rPr>
          <w:rFonts w:ascii="Sylfaen" w:eastAsia="Sylfaen" w:hAnsi="Sylfaen"/>
        </w:rPr>
        <w:t xml:space="preserve"> </w:t>
      </w:r>
      <w:r w:rsidRPr="009C4AF9">
        <w:rPr>
          <w:rFonts w:ascii="Sylfaen" w:eastAsia="Sylfaen" w:hAnsi="Sylfaen"/>
          <w:lang w:val="ka-GE"/>
        </w:rPr>
        <w:t>მხარდაჭერა</w:t>
      </w:r>
      <w:r w:rsidRPr="009C4AF9">
        <w:rPr>
          <w:rFonts w:eastAsia="Sylfaen"/>
          <w:lang w:val="ka-GE"/>
        </w:rPr>
        <w:t xml:space="preserve">, </w:t>
      </w:r>
      <w:r w:rsidRPr="009C4AF9">
        <w:rPr>
          <w:rFonts w:ascii="Sylfaen" w:eastAsia="Sylfaen" w:hAnsi="Sylfaen"/>
          <w:lang w:val="ka-GE"/>
        </w:rPr>
        <w:t>რათა</w:t>
      </w:r>
      <w:r w:rsidRPr="009C4AF9">
        <w:rPr>
          <w:rFonts w:ascii="Sylfaen" w:eastAsia="Sylfaen" w:hAnsi="Sylfaen"/>
        </w:rPr>
        <w:t xml:space="preserve"> </w:t>
      </w:r>
      <w:r w:rsidRPr="009C4AF9">
        <w:rPr>
          <w:rFonts w:ascii="Sylfaen" w:eastAsia="Sylfaen" w:hAnsi="Sylfaen"/>
          <w:lang w:val="ka-GE"/>
        </w:rPr>
        <w:t>მათ</w:t>
      </w:r>
      <w:r w:rsidRPr="009C4AF9">
        <w:rPr>
          <w:rFonts w:ascii="Sylfaen" w:eastAsia="Sylfaen" w:hAnsi="Sylfaen"/>
        </w:rPr>
        <w:t xml:space="preserve"> </w:t>
      </w:r>
      <w:r w:rsidRPr="009C4AF9">
        <w:rPr>
          <w:rFonts w:ascii="Sylfaen" w:eastAsia="Sylfaen" w:hAnsi="Sylfaen"/>
          <w:lang w:val="ka-GE"/>
        </w:rPr>
        <w:t>ჰქონდეთ</w:t>
      </w:r>
      <w:r w:rsidRPr="009C4AF9">
        <w:rPr>
          <w:rFonts w:ascii="Sylfaen" w:eastAsia="Sylfaen" w:hAnsi="Sylfaen"/>
        </w:rPr>
        <w:t xml:space="preserve"> </w:t>
      </w:r>
      <w:r w:rsidRPr="009C4AF9">
        <w:rPr>
          <w:rFonts w:ascii="Sylfaen" w:eastAsia="Sylfaen" w:hAnsi="Sylfaen"/>
          <w:lang w:val="ka-GE"/>
        </w:rPr>
        <w:t>შესაძლებლობა</w:t>
      </w:r>
      <w:r w:rsidRPr="009C4AF9">
        <w:rPr>
          <w:rFonts w:ascii="Sylfaen" w:eastAsia="Sylfaen" w:hAnsi="Sylfaen"/>
        </w:rPr>
        <w:t xml:space="preserve"> </w:t>
      </w:r>
      <w:r w:rsidRPr="009C4AF9">
        <w:rPr>
          <w:rFonts w:ascii="Sylfaen" w:eastAsia="Sylfaen" w:hAnsi="Sylfaen"/>
          <w:lang w:val="ka-GE"/>
        </w:rPr>
        <w:t>უზრუნველყონ</w:t>
      </w:r>
      <w:r w:rsidRPr="009C4AF9">
        <w:rPr>
          <w:rFonts w:ascii="Sylfaen" w:eastAsia="Sylfaen" w:hAnsi="Sylfaen"/>
        </w:rPr>
        <w:t xml:space="preserve"> </w:t>
      </w:r>
      <w:r w:rsidRPr="009C4AF9">
        <w:rPr>
          <w:rFonts w:ascii="Sylfaen" w:eastAsia="Sylfaen" w:hAnsi="Sylfaen"/>
          <w:lang w:val="ka-GE"/>
        </w:rPr>
        <w:t>სპორცმენებისათვის</w:t>
      </w:r>
      <w:r w:rsidRPr="009C4AF9">
        <w:rPr>
          <w:rFonts w:ascii="Sylfaen" w:eastAsia="Sylfaen" w:hAnsi="Sylfaen"/>
        </w:rPr>
        <w:t xml:space="preserve"> </w:t>
      </w:r>
      <w:r w:rsidRPr="009C4AF9">
        <w:rPr>
          <w:rFonts w:ascii="Sylfaen" w:eastAsia="Sylfaen" w:hAnsi="Sylfaen"/>
          <w:lang w:val="ka-GE"/>
        </w:rPr>
        <w:t>სავარჯიშოდ</w:t>
      </w:r>
      <w:r w:rsidRPr="009C4AF9">
        <w:rPr>
          <w:rFonts w:ascii="Sylfaen" w:eastAsia="Sylfaen" w:hAnsi="Sylfaen"/>
        </w:rPr>
        <w:t xml:space="preserve"> </w:t>
      </w:r>
      <w:r w:rsidRPr="009C4AF9">
        <w:rPr>
          <w:rFonts w:ascii="Sylfaen" w:eastAsia="Sylfaen" w:hAnsi="Sylfaen"/>
          <w:lang w:val="ka-GE"/>
        </w:rPr>
        <w:t>შესაბამისი</w:t>
      </w:r>
      <w:r w:rsidRPr="009C4AF9">
        <w:rPr>
          <w:rFonts w:ascii="Sylfaen" w:eastAsia="Sylfaen" w:hAnsi="Sylfaen"/>
        </w:rPr>
        <w:t xml:space="preserve"> </w:t>
      </w:r>
      <w:r w:rsidRPr="009C4AF9">
        <w:rPr>
          <w:rFonts w:ascii="Sylfaen" w:eastAsia="Sylfaen" w:hAnsi="Sylfaen"/>
          <w:lang w:val="ka-GE"/>
        </w:rPr>
        <w:t>პირობების</w:t>
      </w:r>
      <w:r w:rsidRPr="009C4AF9">
        <w:rPr>
          <w:rFonts w:ascii="Sylfaen" w:eastAsia="Sylfaen" w:hAnsi="Sylfaen"/>
        </w:rPr>
        <w:t xml:space="preserve"> </w:t>
      </w:r>
      <w:r w:rsidRPr="009C4AF9">
        <w:rPr>
          <w:rFonts w:ascii="Sylfaen" w:eastAsia="Sylfaen" w:hAnsi="Sylfaen"/>
          <w:lang w:val="ka-GE"/>
        </w:rPr>
        <w:t>შექმნა</w:t>
      </w:r>
      <w:r w:rsidRPr="009C4AF9">
        <w:rPr>
          <w:rFonts w:eastAsia="Sylfaen"/>
          <w:lang w:val="ka-GE"/>
        </w:rPr>
        <w:t>.</w:t>
      </w:r>
    </w:p>
    <w:p w:rsidR="00766C92" w:rsidRPr="009C4AF9" w:rsidRDefault="00766C92" w:rsidP="00766C92">
      <w:pPr>
        <w:pStyle w:val="ListParagraph"/>
        <w:spacing w:after="0" w:line="240" w:lineRule="auto"/>
        <w:ind w:left="0"/>
        <w:jc w:val="both"/>
        <w:rPr>
          <w:rFonts w:ascii="Sylfaen" w:eastAsia="Sylfaen" w:hAnsi="Sylfaen"/>
          <w:lang w:val="ka-GE"/>
        </w:rPr>
      </w:pPr>
      <w:r>
        <w:rPr>
          <w:rFonts w:eastAsia="Sylfaen"/>
        </w:rPr>
        <w:t>2025</w:t>
      </w:r>
      <w:r w:rsidRPr="009C4AF9">
        <w:rPr>
          <w:rFonts w:eastAsia="Sylfaen"/>
        </w:rPr>
        <w:t xml:space="preserve"> </w:t>
      </w:r>
      <w:r w:rsidRPr="009C4AF9">
        <w:rPr>
          <w:rFonts w:ascii="Sylfaen" w:eastAsia="Sylfaen" w:hAnsi="Sylfaen"/>
          <w:lang w:val="ka-GE"/>
        </w:rPr>
        <w:t>წლის</w:t>
      </w:r>
      <w:r w:rsidRPr="009C4AF9">
        <w:rPr>
          <w:rFonts w:ascii="Sylfaen" w:eastAsia="Sylfaen" w:hAnsi="Sylfaen"/>
        </w:rPr>
        <w:t xml:space="preserve"> </w:t>
      </w:r>
      <w:r w:rsidRPr="009C4AF9">
        <w:rPr>
          <w:rFonts w:ascii="Sylfaen" w:eastAsia="Sylfaen" w:hAnsi="Sylfaen"/>
          <w:lang w:val="ka-GE"/>
        </w:rPr>
        <w:t>განმავლობაში</w:t>
      </w:r>
      <w:r w:rsidRPr="009C4AF9">
        <w:rPr>
          <w:rFonts w:ascii="Sylfaen" w:eastAsia="Sylfaen" w:hAnsi="Sylfaen"/>
        </w:rPr>
        <w:t xml:space="preserve"> </w:t>
      </w:r>
      <w:r w:rsidRPr="009C4AF9">
        <w:rPr>
          <w:rFonts w:ascii="Sylfaen" w:eastAsia="Sylfaen" w:hAnsi="Sylfaen"/>
          <w:lang w:val="ka-GE"/>
        </w:rPr>
        <w:t>დაფინანსდება</w:t>
      </w:r>
      <w:r w:rsidRPr="009C4AF9">
        <w:rPr>
          <w:rFonts w:ascii="Sylfaen" w:eastAsia="Sylfaen" w:hAnsi="Sylfaen"/>
        </w:rPr>
        <w:t xml:space="preserve"> </w:t>
      </w:r>
      <w:r w:rsidRPr="009C4AF9">
        <w:rPr>
          <w:rFonts w:ascii="Sylfaen" w:eastAsia="Sylfaen" w:hAnsi="Sylfaen"/>
          <w:lang w:val="ka-GE"/>
        </w:rPr>
        <w:t>ჭადრაკის</w:t>
      </w:r>
      <w:r w:rsidRPr="009C4AF9">
        <w:rPr>
          <w:rFonts w:eastAsia="Sylfaen"/>
          <w:lang w:val="ka-GE"/>
        </w:rPr>
        <w:t xml:space="preserve">, </w:t>
      </w:r>
      <w:r w:rsidRPr="009C4AF9">
        <w:rPr>
          <w:rFonts w:ascii="Sylfaen" w:eastAsia="Sylfaen" w:hAnsi="Sylfaen"/>
          <w:lang w:val="ka-GE"/>
        </w:rPr>
        <w:t>ფეხბურთის</w:t>
      </w:r>
      <w:r w:rsidRPr="009C4AF9">
        <w:rPr>
          <w:rFonts w:eastAsia="Sylfaen"/>
          <w:lang w:val="ka-GE"/>
        </w:rPr>
        <w:t xml:space="preserve">, </w:t>
      </w:r>
      <w:r w:rsidRPr="009C4AF9">
        <w:rPr>
          <w:rFonts w:ascii="Sylfaen" w:eastAsia="Sylfaen" w:hAnsi="Sylfaen"/>
          <w:lang w:val="ka-GE"/>
        </w:rPr>
        <w:t>ჭიდაობის</w:t>
      </w:r>
      <w:r w:rsidRPr="009C4AF9">
        <w:rPr>
          <w:rFonts w:eastAsia="Sylfaen"/>
          <w:lang w:val="ka-GE"/>
        </w:rPr>
        <w:t xml:space="preserve"> (</w:t>
      </w:r>
      <w:r w:rsidRPr="009C4AF9">
        <w:rPr>
          <w:rFonts w:ascii="Sylfaen" w:eastAsia="Sylfaen" w:hAnsi="Sylfaen"/>
          <w:lang w:val="ka-GE"/>
        </w:rPr>
        <w:t>ქართული</w:t>
      </w:r>
      <w:r w:rsidRPr="009C4AF9">
        <w:rPr>
          <w:rFonts w:eastAsia="Sylfaen"/>
          <w:lang w:val="ka-GE"/>
        </w:rPr>
        <w:t xml:space="preserve">, </w:t>
      </w:r>
      <w:r w:rsidRPr="009C4AF9">
        <w:rPr>
          <w:rFonts w:ascii="Sylfaen" w:eastAsia="Sylfaen" w:hAnsi="Sylfaen"/>
          <w:lang w:val="ka-GE"/>
        </w:rPr>
        <w:t>თავისუფალი</w:t>
      </w:r>
      <w:r w:rsidRPr="009C4AF9">
        <w:rPr>
          <w:rFonts w:eastAsia="Sylfaen"/>
          <w:lang w:val="ka-GE"/>
        </w:rPr>
        <w:t xml:space="preserve">, </w:t>
      </w:r>
      <w:r w:rsidRPr="009C4AF9">
        <w:rPr>
          <w:rFonts w:ascii="Sylfaen" w:eastAsia="Sylfaen" w:hAnsi="Sylfaen"/>
          <w:lang w:val="ka-GE"/>
        </w:rPr>
        <w:t>ძიუდო</w:t>
      </w:r>
      <w:r w:rsidRPr="009C4AF9">
        <w:rPr>
          <w:rFonts w:eastAsia="Sylfaen"/>
          <w:lang w:val="ka-GE"/>
        </w:rPr>
        <w:t xml:space="preserve">),  </w:t>
      </w:r>
      <w:r w:rsidRPr="009C4AF9">
        <w:rPr>
          <w:rFonts w:ascii="Sylfaen" w:eastAsia="Sylfaen" w:hAnsi="Sylfaen"/>
          <w:lang w:val="ka-GE"/>
        </w:rPr>
        <w:t>კრივის</w:t>
      </w:r>
      <w:r w:rsidRPr="009C4AF9">
        <w:rPr>
          <w:rFonts w:eastAsia="Sylfaen"/>
          <w:lang w:val="ka-GE"/>
        </w:rPr>
        <w:t xml:space="preserve">, </w:t>
      </w:r>
      <w:r w:rsidRPr="009C4AF9">
        <w:rPr>
          <w:rFonts w:ascii="Sylfaen" w:eastAsia="Sylfaen" w:hAnsi="Sylfaen"/>
          <w:lang w:val="ka-GE"/>
        </w:rPr>
        <w:t>რაგბის</w:t>
      </w:r>
      <w:r w:rsidRPr="009C4AF9">
        <w:rPr>
          <w:rFonts w:eastAsia="Sylfaen"/>
          <w:lang w:val="ka-GE"/>
        </w:rPr>
        <w:t xml:space="preserve">,  </w:t>
      </w:r>
      <w:r w:rsidRPr="009C4AF9">
        <w:rPr>
          <w:rFonts w:ascii="Sylfaen" w:eastAsia="Sylfaen" w:hAnsi="Sylfaen"/>
          <w:lang w:val="ka-GE"/>
        </w:rPr>
        <w:t>მკლავჭიდის</w:t>
      </w:r>
      <w:r w:rsidRPr="009C4AF9">
        <w:rPr>
          <w:rFonts w:eastAsia="Sylfaen"/>
          <w:lang w:val="ka-GE"/>
        </w:rPr>
        <w:t xml:space="preserve">, </w:t>
      </w:r>
      <w:r w:rsidRPr="009C4AF9">
        <w:rPr>
          <w:rFonts w:ascii="Sylfaen" w:eastAsia="Sylfaen" w:hAnsi="Sylfaen"/>
          <w:lang w:val="ka-GE"/>
        </w:rPr>
        <w:t>კალათბურთის</w:t>
      </w:r>
      <w:r w:rsidRPr="009C4AF9">
        <w:rPr>
          <w:rFonts w:eastAsia="Sylfaen"/>
          <w:lang w:val="ka-GE"/>
        </w:rPr>
        <w:t xml:space="preserve">, </w:t>
      </w:r>
      <w:r w:rsidRPr="009C4AF9">
        <w:rPr>
          <w:rFonts w:ascii="Sylfaen" w:eastAsia="Sylfaen" w:hAnsi="Sylfaen"/>
          <w:lang w:val="ka-GE"/>
        </w:rPr>
        <w:t>ფრემბურთის</w:t>
      </w:r>
      <w:r w:rsidRPr="009C4AF9">
        <w:rPr>
          <w:rFonts w:ascii="Sylfaen" w:eastAsia="Sylfaen" w:hAnsi="Sylfaen"/>
        </w:rPr>
        <w:t xml:space="preserve"> </w:t>
      </w:r>
      <w:r w:rsidRPr="009C4AF9">
        <w:rPr>
          <w:rFonts w:ascii="Sylfaen" w:eastAsia="Sylfaen" w:hAnsi="Sylfaen"/>
          <w:lang w:val="ka-GE"/>
        </w:rPr>
        <w:t>და</w:t>
      </w:r>
      <w:r w:rsidRPr="009C4AF9">
        <w:rPr>
          <w:rFonts w:ascii="Sylfaen" w:eastAsia="Sylfaen" w:hAnsi="Sylfaen"/>
        </w:rPr>
        <w:t xml:space="preserve"> </w:t>
      </w:r>
      <w:r w:rsidRPr="009C4AF9">
        <w:rPr>
          <w:rFonts w:ascii="Sylfaen" w:eastAsia="Sylfaen" w:hAnsi="Sylfaen"/>
          <w:lang w:val="ka-GE"/>
        </w:rPr>
        <w:t>კარატეს</w:t>
      </w:r>
      <w:r w:rsidRPr="009C4AF9">
        <w:rPr>
          <w:rFonts w:ascii="Sylfaen" w:eastAsia="Sylfaen" w:hAnsi="Sylfaen"/>
        </w:rPr>
        <w:t xml:space="preserve"> </w:t>
      </w:r>
      <w:r w:rsidRPr="009C4AF9">
        <w:rPr>
          <w:rFonts w:ascii="Sylfaen" w:eastAsia="Sylfaen" w:hAnsi="Sylfaen"/>
          <w:lang w:val="ka-GE"/>
        </w:rPr>
        <w:t>შემსწავლელი</w:t>
      </w:r>
      <w:r w:rsidRPr="009C4AF9">
        <w:rPr>
          <w:rFonts w:ascii="Sylfaen" w:eastAsia="Sylfaen" w:hAnsi="Sylfaen"/>
        </w:rPr>
        <w:t xml:space="preserve"> </w:t>
      </w:r>
      <w:r w:rsidRPr="009C4AF9">
        <w:rPr>
          <w:rFonts w:ascii="Sylfaen" w:eastAsia="Sylfaen" w:hAnsi="Sylfaen"/>
          <w:lang w:val="ka-GE"/>
        </w:rPr>
        <w:t>წრეები</w:t>
      </w:r>
      <w:r w:rsidRPr="009C4AF9">
        <w:rPr>
          <w:rFonts w:eastAsia="Sylfaen"/>
          <w:lang w:val="ka-GE"/>
        </w:rPr>
        <w:t xml:space="preserve">. </w:t>
      </w:r>
      <w:r w:rsidRPr="009C4AF9">
        <w:rPr>
          <w:rFonts w:ascii="Sylfaen" w:eastAsia="Sylfaen" w:hAnsi="Sylfaen"/>
          <w:lang w:val="ka-GE"/>
        </w:rPr>
        <w:t>ჩატარდებაკომპლექსური</w:t>
      </w:r>
      <w:r w:rsidRPr="009C4AF9">
        <w:rPr>
          <w:rFonts w:ascii="Sylfaen" w:eastAsia="Sylfaen" w:hAnsi="Sylfaen"/>
        </w:rPr>
        <w:t xml:space="preserve"> </w:t>
      </w:r>
      <w:r w:rsidRPr="009C4AF9">
        <w:rPr>
          <w:rFonts w:ascii="Sylfaen" w:eastAsia="Sylfaen" w:hAnsi="Sylfaen"/>
          <w:lang w:val="ka-GE"/>
        </w:rPr>
        <w:t>სპარტაკიადები</w:t>
      </w:r>
      <w:r w:rsidRPr="009C4AF9">
        <w:rPr>
          <w:rFonts w:eastAsia="Sylfaen"/>
          <w:lang w:val="ka-GE"/>
        </w:rPr>
        <w:t>.</w:t>
      </w:r>
    </w:p>
    <w:p w:rsidR="00766C92" w:rsidRPr="009C4AF9" w:rsidRDefault="00766C92" w:rsidP="00766C92">
      <w:pPr>
        <w:spacing w:after="0" w:line="240" w:lineRule="auto"/>
        <w:ind w:firstLine="450"/>
        <w:jc w:val="both"/>
      </w:pPr>
      <w:r w:rsidRPr="009C4AF9">
        <w:rPr>
          <w:rFonts w:ascii="Sylfaen" w:hAnsi="Sylfaen" w:cs="Sylfaen"/>
        </w:rPr>
        <w:t>ქვეპროგრამის</w:t>
      </w:r>
      <w:r>
        <w:rPr>
          <w:rFonts w:ascii="Sylfaen" w:hAnsi="Sylfaen" w:cs="Sylfaen"/>
          <w:lang w:val="ka-GE"/>
        </w:rPr>
        <w:t xml:space="preserve"> </w:t>
      </w:r>
      <w:r w:rsidRPr="009C4AF9">
        <w:rPr>
          <w:rFonts w:ascii="Sylfaen" w:hAnsi="Sylfaen" w:cs="Sylfaen"/>
        </w:rPr>
        <w:t>ფარგლებში</w:t>
      </w:r>
      <w:r>
        <w:rPr>
          <w:rFonts w:ascii="Sylfaen" w:hAnsi="Sylfaen" w:cs="Sylfaen"/>
          <w:lang w:val="ka-GE"/>
        </w:rPr>
        <w:t xml:space="preserve"> </w:t>
      </w:r>
      <w:r w:rsidRPr="009C4AF9">
        <w:rPr>
          <w:rFonts w:ascii="Sylfaen" w:hAnsi="Sylfaen" w:cs="Sylfaen"/>
        </w:rPr>
        <w:t>დაგეგმილია</w:t>
      </w:r>
      <w:r>
        <w:rPr>
          <w:rFonts w:ascii="Sylfaen" w:hAnsi="Sylfaen" w:cs="Sylfaen"/>
          <w:lang w:val="ka-GE"/>
        </w:rPr>
        <w:t xml:space="preserve"> </w:t>
      </w:r>
      <w:r w:rsidRPr="009C4AF9">
        <w:rPr>
          <w:rFonts w:ascii="Sylfaen" w:hAnsi="Sylfaen" w:cs="Sylfaen"/>
        </w:rPr>
        <w:t>სპორტის</w:t>
      </w:r>
      <w:r>
        <w:rPr>
          <w:rFonts w:ascii="Sylfaen" w:hAnsi="Sylfaen" w:cs="Sylfaen"/>
          <w:lang w:val="ka-GE"/>
        </w:rPr>
        <w:t xml:space="preserve"> </w:t>
      </w:r>
      <w:r w:rsidRPr="009C4AF9">
        <w:rPr>
          <w:rFonts w:ascii="Sylfaen" w:hAnsi="Sylfaen" w:cs="Sylfaen"/>
        </w:rPr>
        <w:t>სხვადასხვა</w:t>
      </w:r>
      <w:r>
        <w:rPr>
          <w:rFonts w:ascii="Sylfaen" w:hAnsi="Sylfaen" w:cs="Sylfaen"/>
          <w:lang w:val="ka-GE"/>
        </w:rPr>
        <w:t xml:space="preserve"> </w:t>
      </w:r>
      <w:r w:rsidRPr="009C4AF9">
        <w:rPr>
          <w:rFonts w:ascii="Sylfaen" w:hAnsi="Sylfaen" w:cs="Sylfaen"/>
        </w:rPr>
        <w:t>სახეობაში</w:t>
      </w:r>
      <w:r w:rsidRPr="009C4AF9">
        <w:t xml:space="preserve"> (</w:t>
      </w:r>
      <w:r w:rsidRPr="009C4AF9">
        <w:rPr>
          <w:rFonts w:ascii="Sylfaen" w:hAnsi="Sylfaen" w:cs="Sylfaen"/>
        </w:rPr>
        <w:t>ჭიდაობა</w:t>
      </w:r>
      <w:r w:rsidRPr="009C4AF9">
        <w:t xml:space="preserve">, </w:t>
      </w:r>
      <w:r w:rsidRPr="009C4AF9">
        <w:rPr>
          <w:rFonts w:ascii="Sylfaen" w:hAnsi="Sylfaen" w:cs="Sylfaen"/>
        </w:rPr>
        <w:t>ფეხბურთი</w:t>
      </w:r>
      <w:r w:rsidRPr="009C4AF9">
        <w:t xml:space="preserve">, </w:t>
      </w:r>
      <w:r w:rsidRPr="009C4AF9">
        <w:rPr>
          <w:rFonts w:ascii="Sylfaen" w:hAnsi="Sylfaen" w:cs="Sylfaen"/>
        </w:rPr>
        <w:t>ჭადრაკი</w:t>
      </w:r>
      <w:r w:rsidRPr="009C4AF9">
        <w:t xml:space="preserve">, </w:t>
      </w:r>
      <w:r w:rsidRPr="009C4AF9">
        <w:rPr>
          <w:rFonts w:ascii="Sylfaen" w:hAnsi="Sylfaen" w:cs="Sylfaen"/>
        </w:rPr>
        <w:t>კრივი</w:t>
      </w:r>
      <w:r w:rsidRPr="009C4AF9">
        <w:t xml:space="preserve">, </w:t>
      </w:r>
      <w:r w:rsidRPr="009C4AF9">
        <w:rPr>
          <w:rFonts w:ascii="Sylfaen" w:hAnsi="Sylfaen" w:cs="Sylfaen"/>
        </w:rPr>
        <w:t>ფრენბურთი</w:t>
      </w:r>
      <w:r w:rsidRPr="009C4AF9">
        <w:t xml:space="preserve">, </w:t>
      </w:r>
      <w:r w:rsidRPr="009C4AF9">
        <w:rPr>
          <w:rFonts w:ascii="Sylfaen" w:hAnsi="Sylfaen" w:cs="Sylfaen"/>
        </w:rPr>
        <w:t>კალათბურთი</w:t>
      </w:r>
      <w:r w:rsidRPr="009C4AF9">
        <w:t xml:space="preserve">, </w:t>
      </w:r>
      <w:r w:rsidRPr="009C4AF9">
        <w:rPr>
          <w:rFonts w:ascii="Sylfaen" w:hAnsi="Sylfaen" w:cs="Sylfaen"/>
        </w:rPr>
        <w:t>მკლავჭიდი</w:t>
      </w:r>
      <w:r w:rsidRPr="009C4AF9">
        <w:t xml:space="preserve">, </w:t>
      </w:r>
      <w:r w:rsidRPr="009C4AF9">
        <w:rPr>
          <w:rFonts w:ascii="Sylfaen" w:hAnsi="Sylfaen" w:cs="Sylfaen"/>
        </w:rPr>
        <w:t>რაგბი</w:t>
      </w:r>
      <w:r w:rsidRPr="009C4AF9">
        <w:t xml:space="preserve">) </w:t>
      </w:r>
      <w:r w:rsidRPr="009C4AF9">
        <w:rPr>
          <w:rFonts w:ascii="Sylfaen" w:hAnsi="Sylfaen" w:cs="Sylfaen"/>
        </w:rPr>
        <w:t>ახალგაზრდობის</w:t>
      </w:r>
      <w:r>
        <w:rPr>
          <w:rFonts w:ascii="Sylfaen" w:hAnsi="Sylfaen" w:cs="Sylfaen"/>
          <w:lang w:val="ka-GE"/>
        </w:rPr>
        <w:t xml:space="preserve"> </w:t>
      </w:r>
      <w:r w:rsidRPr="009C4AF9">
        <w:rPr>
          <w:rFonts w:ascii="Sylfaen" w:hAnsi="Sylfaen" w:cs="Sylfaen"/>
        </w:rPr>
        <w:t>ჩართულობა</w:t>
      </w:r>
      <w:r w:rsidRPr="009C4AF9">
        <w:t xml:space="preserve">; </w:t>
      </w:r>
      <w:r w:rsidRPr="009C4AF9">
        <w:rPr>
          <w:rFonts w:ascii="Sylfaen" w:hAnsi="Sylfaen" w:cs="Sylfaen"/>
        </w:rPr>
        <w:t>ჩასატარებელ</w:t>
      </w:r>
      <w:r>
        <w:rPr>
          <w:rFonts w:ascii="Sylfaen" w:hAnsi="Sylfaen" w:cs="Sylfaen"/>
          <w:lang w:val="ka-GE"/>
        </w:rPr>
        <w:t xml:space="preserve"> </w:t>
      </w:r>
      <w:r w:rsidRPr="009C4AF9">
        <w:rPr>
          <w:rFonts w:ascii="Sylfaen" w:hAnsi="Sylfaen" w:cs="Sylfaen"/>
        </w:rPr>
        <w:t>რაიონულ</w:t>
      </w:r>
      <w:r>
        <w:rPr>
          <w:rFonts w:ascii="Sylfaen" w:hAnsi="Sylfaen" w:cs="Sylfaen"/>
          <w:lang w:val="ka-GE"/>
        </w:rPr>
        <w:t xml:space="preserve"> </w:t>
      </w:r>
      <w:r w:rsidRPr="009C4AF9">
        <w:rPr>
          <w:rFonts w:ascii="Sylfaen" w:hAnsi="Sylfaen" w:cs="Sylfaen"/>
        </w:rPr>
        <w:t>და</w:t>
      </w:r>
      <w:r>
        <w:rPr>
          <w:rFonts w:ascii="Sylfaen" w:hAnsi="Sylfaen" w:cs="Sylfaen"/>
          <w:lang w:val="ka-GE"/>
        </w:rPr>
        <w:t xml:space="preserve"> </w:t>
      </w:r>
      <w:r w:rsidRPr="009C4AF9">
        <w:rPr>
          <w:rFonts w:ascii="Sylfaen" w:hAnsi="Sylfaen" w:cs="Sylfaen"/>
        </w:rPr>
        <w:t>საქალაქთაშორისო</w:t>
      </w:r>
      <w:r>
        <w:rPr>
          <w:rFonts w:ascii="Sylfaen" w:hAnsi="Sylfaen" w:cs="Sylfaen"/>
          <w:lang w:val="ka-GE"/>
        </w:rPr>
        <w:t xml:space="preserve"> </w:t>
      </w:r>
      <w:r w:rsidRPr="009C4AF9">
        <w:rPr>
          <w:rFonts w:ascii="Sylfaen" w:hAnsi="Sylfaen" w:cs="Sylfaen"/>
        </w:rPr>
        <w:t>ტურნირებში</w:t>
      </w:r>
      <w:r>
        <w:rPr>
          <w:rFonts w:ascii="Sylfaen" w:hAnsi="Sylfaen" w:cs="Sylfaen"/>
          <w:lang w:val="ka-GE"/>
        </w:rPr>
        <w:t xml:space="preserve"> </w:t>
      </w:r>
      <w:r w:rsidRPr="009C4AF9">
        <w:rPr>
          <w:rFonts w:ascii="Sylfaen" w:hAnsi="Sylfaen" w:cs="Sylfaen"/>
        </w:rPr>
        <w:t>მონაწილეობა</w:t>
      </w:r>
      <w:r>
        <w:rPr>
          <w:rFonts w:ascii="Sylfaen" w:hAnsi="Sylfaen" w:cs="Sylfaen"/>
          <w:lang w:val="ka-GE"/>
        </w:rPr>
        <w:t xml:space="preserve"> </w:t>
      </w:r>
      <w:r w:rsidRPr="009C4AF9">
        <w:rPr>
          <w:rFonts w:ascii="Sylfaen" w:hAnsi="Sylfaen" w:cs="Sylfaen"/>
        </w:rPr>
        <w:t>და</w:t>
      </w:r>
      <w:r>
        <w:rPr>
          <w:rFonts w:ascii="Sylfaen" w:hAnsi="Sylfaen" w:cs="Sylfaen"/>
          <w:lang w:val="ka-GE"/>
        </w:rPr>
        <w:t xml:space="preserve"> </w:t>
      </w:r>
      <w:r w:rsidRPr="009C4AF9">
        <w:rPr>
          <w:rFonts w:ascii="Sylfaen" w:hAnsi="Sylfaen" w:cs="Sylfaen"/>
        </w:rPr>
        <w:t>მათი</w:t>
      </w:r>
      <w:r>
        <w:rPr>
          <w:rFonts w:ascii="Sylfaen" w:hAnsi="Sylfaen" w:cs="Sylfaen"/>
          <w:lang w:val="ka-GE"/>
        </w:rPr>
        <w:t xml:space="preserve"> </w:t>
      </w:r>
      <w:r w:rsidRPr="009C4AF9">
        <w:rPr>
          <w:rFonts w:ascii="Sylfaen" w:hAnsi="Sylfaen" w:cs="Sylfaen"/>
        </w:rPr>
        <w:t>ჩატარების</w:t>
      </w:r>
      <w:r>
        <w:rPr>
          <w:rFonts w:ascii="Sylfaen" w:hAnsi="Sylfaen" w:cs="Sylfaen"/>
          <w:lang w:val="ka-GE"/>
        </w:rPr>
        <w:t xml:space="preserve"> </w:t>
      </w:r>
      <w:r w:rsidRPr="009C4AF9">
        <w:rPr>
          <w:rFonts w:ascii="Sylfaen" w:hAnsi="Sylfaen" w:cs="Sylfaen"/>
        </w:rPr>
        <w:t>ორგანიზება</w:t>
      </w:r>
      <w:r>
        <w:rPr>
          <w:lang w:val="ka-GE"/>
        </w:rPr>
        <w:t>,</w:t>
      </w:r>
      <w:r w:rsidRPr="009C4AF9">
        <w:t xml:space="preserve"> </w:t>
      </w:r>
      <w:r w:rsidRPr="009C4AF9">
        <w:rPr>
          <w:rFonts w:ascii="Sylfaen" w:hAnsi="Sylfaen" w:cs="Sylfaen"/>
        </w:rPr>
        <w:t>სპარტაკიადები</w:t>
      </w:r>
      <w:r>
        <w:rPr>
          <w:rFonts w:ascii="Sylfaen" w:hAnsi="Sylfaen" w:cs="Sylfaen"/>
          <w:lang w:val="ka-GE"/>
        </w:rPr>
        <w:t xml:space="preserve"> </w:t>
      </w:r>
      <w:r w:rsidRPr="009C4AF9">
        <w:rPr>
          <w:rFonts w:ascii="Sylfaen" w:hAnsi="Sylfaen" w:cs="Sylfaen"/>
        </w:rPr>
        <w:t>მოსწავლეთა</w:t>
      </w:r>
      <w:r>
        <w:rPr>
          <w:rFonts w:ascii="Sylfaen" w:hAnsi="Sylfaen" w:cs="Sylfaen"/>
          <w:lang w:val="ka-GE"/>
        </w:rPr>
        <w:t xml:space="preserve"> </w:t>
      </w:r>
      <w:r w:rsidRPr="009C4AF9">
        <w:rPr>
          <w:rFonts w:ascii="Sylfaen" w:hAnsi="Sylfaen" w:cs="Sylfaen"/>
        </w:rPr>
        <w:t>შორის</w:t>
      </w:r>
      <w:r w:rsidRPr="009C4AF9">
        <w:t>.</w:t>
      </w:r>
    </w:p>
    <w:p w:rsidR="00766C92" w:rsidRPr="009C4AF9" w:rsidRDefault="00766C92" w:rsidP="008D4BE1">
      <w:pPr>
        <w:pStyle w:val="ListParagraph"/>
        <w:numPr>
          <w:ilvl w:val="0"/>
          <w:numId w:val="67"/>
        </w:numPr>
        <w:spacing w:before="240" w:after="0" w:line="240" w:lineRule="auto"/>
        <w:ind w:left="0" w:firstLine="450"/>
        <w:jc w:val="both"/>
        <w:rPr>
          <w:rFonts w:ascii="Sylfaen" w:hAnsi="Sylfaen"/>
          <w:b/>
          <w:noProof/>
          <w:lang w:val="ka-GE"/>
        </w:rPr>
      </w:pPr>
      <w:r w:rsidRPr="009C4AF9">
        <w:rPr>
          <w:rFonts w:ascii="Sylfaen" w:hAnsi="Sylfaen" w:cs="Sylfaen"/>
          <w:b/>
          <w:noProof/>
          <w:lang w:val="ka-GE"/>
        </w:rPr>
        <w:t>კულტურის</w:t>
      </w:r>
      <w:r w:rsidRPr="009C4AF9">
        <w:rPr>
          <w:rFonts w:ascii="Sylfaen" w:hAnsi="Sylfaen"/>
          <w:b/>
          <w:noProof/>
          <w:lang w:val="ka-GE"/>
        </w:rPr>
        <w:t xml:space="preserve"> განვითარების ხელშეწყობა. </w:t>
      </w:r>
    </w:p>
    <w:p w:rsidR="00766C92" w:rsidRPr="009C4AF9" w:rsidRDefault="00766C92" w:rsidP="00766C92">
      <w:pPr>
        <w:pStyle w:val="ListParagraph"/>
        <w:spacing w:before="240" w:after="0" w:line="240" w:lineRule="auto"/>
        <w:ind w:left="0" w:firstLine="450"/>
        <w:jc w:val="both"/>
        <w:rPr>
          <w:rFonts w:ascii="Sylfaen" w:hAnsi="Sylfaen"/>
          <w:noProof/>
        </w:rPr>
      </w:pPr>
      <w:r w:rsidRPr="009C4AF9">
        <w:rPr>
          <w:rFonts w:ascii="Sylfaen" w:hAnsi="Sylfaen"/>
          <w:noProof/>
          <w:lang w:val="ka-GE"/>
        </w:rPr>
        <w:t xml:space="preserve">პროგრამის ფარგლებში განხორციელდება მუნიციპალიტეტის ტერიტორიაზე არსებული  ობიექტების: </w:t>
      </w:r>
      <w:r w:rsidRPr="0018222B">
        <w:rPr>
          <w:rFonts w:ascii="Sylfaen" w:hAnsi="Sylfaen"/>
          <w:noProof/>
          <w:lang w:val="ka-GE"/>
        </w:rPr>
        <w:t>ააიპ გურჯაანის სამხატვრო სკოლ</w:t>
      </w:r>
      <w:r>
        <w:rPr>
          <w:rFonts w:ascii="Sylfaen" w:hAnsi="Sylfaen"/>
          <w:noProof/>
          <w:lang w:val="ka-GE"/>
        </w:rPr>
        <w:t>ის</w:t>
      </w:r>
      <w:r w:rsidRPr="009C4AF9">
        <w:rPr>
          <w:rFonts w:ascii="Sylfaen" w:hAnsi="Sylfaen"/>
          <w:noProof/>
          <w:lang w:val="ka-GE"/>
        </w:rPr>
        <w:t xml:space="preserve">, </w:t>
      </w:r>
      <w:r w:rsidRPr="0018222B">
        <w:rPr>
          <w:rFonts w:ascii="Sylfaen" w:hAnsi="Sylfaen"/>
          <w:noProof/>
          <w:lang w:val="ka-GE"/>
        </w:rPr>
        <w:t>ააიპ მუნიციპალური კულტურის ცენტრი</w:t>
      </w:r>
      <w:r>
        <w:rPr>
          <w:rFonts w:ascii="Sylfaen" w:hAnsi="Sylfaen"/>
          <w:noProof/>
          <w:lang w:val="ka-GE"/>
        </w:rPr>
        <w:t xml:space="preserve">ს, </w:t>
      </w:r>
      <w:r w:rsidRPr="0018222B">
        <w:rPr>
          <w:rFonts w:ascii="Sylfaen" w:hAnsi="Sylfaen"/>
          <w:noProof/>
          <w:lang w:val="ka-GE"/>
        </w:rPr>
        <w:t>ააიპ ქართული ეროვნული ცეკვის ანსამბლი  " გურჯაანი</w:t>
      </w:r>
      <w:r>
        <w:rPr>
          <w:rFonts w:ascii="Sylfaen" w:hAnsi="Sylfaen"/>
          <w:noProof/>
          <w:lang w:val="ka-GE"/>
        </w:rPr>
        <w:t>ს</w:t>
      </w:r>
      <w:r w:rsidRPr="0018222B">
        <w:rPr>
          <w:rFonts w:ascii="Sylfaen" w:hAnsi="Sylfaen"/>
          <w:noProof/>
          <w:lang w:val="ka-GE"/>
        </w:rPr>
        <w:t>"</w:t>
      </w:r>
      <w:r>
        <w:rPr>
          <w:rFonts w:ascii="Sylfaen" w:hAnsi="Sylfaen"/>
          <w:noProof/>
          <w:lang w:val="ka-GE"/>
        </w:rPr>
        <w:t xml:space="preserve">, </w:t>
      </w:r>
      <w:r w:rsidRPr="0018222B">
        <w:rPr>
          <w:rFonts w:ascii="Sylfaen" w:hAnsi="Sylfaen"/>
          <w:noProof/>
          <w:lang w:val="ka-GE"/>
        </w:rPr>
        <w:t xml:space="preserve">ააიპ გურჯაანის საბიბლიოთეკო და სამუზეუმო </w:t>
      </w:r>
      <w:r>
        <w:rPr>
          <w:rFonts w:ascii="Sylfaen" w:hAnsi="Sylfaen"/>
          <w:noProof/>
          <w:lang w:val="ka-GE"/>
        </w:rPr>
        <w:t xml:space="preserve">გაერთიანების და </w:t>
      </w:r>
      <w:r w:rsidRPr="0018222B">
        <w:rPr>
          <w:rFonts w:ascii="Sylfaen" w:hAnsi="Sylfaen"/>
          <w:noProof/>
          <w:lang w:val="ka-GE"/>
        </w:rPr>
        <w:t>ააიპ სამუსიკო  სკოლების გაერთიანებ</w:t>
      </w:r>
      <w:r>
        <w:rPr>
          <w:rFonts w:ascii="Sylfaen" w:hAnsi="Sylfaen"/>
          <w:noProof/>
          <w:lang w:val="ka-GE"/>
        </w:rPr>
        <w:t xml:space="preserve">ის </w:t>
      </w:r>
      <w:r w:rsidRPr="009C4AF9">
        <w:rPr>
          <w:rFonts w:ascii="Sylfaen" w:hAnsi="Sylfaen"/>
          <w:noProof/>
          <w:lang w:val="ka-GE"/>
        </w:rPr>
        <w:t xml:space="preserve">დაფინანსება. </w:t>
      </w:r>
      <w:r>
        <w:rPr>
          <w:rFonts w:ascii="Sylfaen" w:hAnsi="Sylfaen"/>
          <w:noProof/>
          <w:lang w:val="ka-GE"/>
        </w:rPr>
        <w:t xml:space="preserve">რომელთა მიზანია </w:t>
      </w:r>
      <w:r w:rsidRPr="0018222B">
        <w:rPr>
          <w:rFonts w:ascii="Sylfaen" w:hAnsi="Sylfaen"/>
          <w:noProof/>
          <w:lang w:val="ka-GE"/>
        </w:rPr>
        <w:t xml:space="preserve">კულტურის და ხელოვნების სფეროებში სხვადასხვა პროექტების შემუშავება, დაგეგმვა და მისი განხორციელების კოორდინაცია, შესაბამისად  განხორციელდება სხვადასხვა მასშტაბისა და შინაარსის კულტურული ღონისძიებების, მათ შორის სადღესასწაულო დღეებში სხვადასხვა გასართობი და სანახაობრივი ღონისძიებების გამართვისათვის მხარდაჭერა. </w:t>
      </w:r>
    </w:p>
    <w:p w:rsidR="00766C92" w:rsidRPr="009C4AF9" w:rsidRDefault="00766C92" w:rsidP="008D4BE1">
      <w:pPr>
        <w:pStyle w:val="ListParagraph"/>
        <w:numPr>
          <w:ilvl w:val="0"/>
          <w:numId w:val="79"/>
        </w:numPr>
        <w:spacing w:before="240" w:after="0" w:line="240" w:lineRule="auto"/>
        <w:jc w:val="both"/>
        <w:rPr>
          <w:rFonts w:ascii="Sylfaen" w:hAnsi="Sylfaen"/>
          <w:b/>
          <w:noProof/>
          <w:lang w:val="ka-GE"/>
        </w:rPr>
      </w:pPr>
      <w:r w:rsidRPr="009C4AF9">
        <w:rPr>
          <w:rFonts w:ascii="Sylfaen" w:hAnsi="Sylfaen"/>
          <w:b/>
          <w:noProof/>
          <w:lang w:val="ka-GE"/>
        </w:rPr>
        <w:t>ახალგაზრდული ღონისძიებების ხელშეწყობა</w:t>
      </w:r>
    </w:p>
    <w:p w:rsidR="00766C92" w:rsidRPr="009C4AF9" w:rsidRDefault="00766C92" w:rsidP="00766C92">
      <w:pPr>
        <w:pStyle w:val="ListParagraph"/>
        <w:spacing w:after="0" w:line="240" w:lineRule="auto"/>
        <w:ind w:left="90" w:firstLine="630"/>
        <w:jc w:val="both"/>
        <w:rPr>
          <w:rFonts w:ascii="Sylfaen" w:hAnsi="Sylfaen"/>
          <w:noProof/>
          <w:lang w:val="ka-GE"/>
        </w:rPr>
      </w:pPr>
      <w:r w:rsidRPr="009C4AF9">
        <w:rPr>
          <w:rFonts w:ascii="Sylfaen" w:hAnsi="Sylfaen"/>
          <w:noProof/>
          <w:lang w:val="ka-GE"/>
        </w:rPr>
        <w:t>პროგრამის ფარგლებში ჩატარდება საშობაო მსვლელობა, ინტელექტუალური თამაში ,,რა? სად? როდის?’’, ახალგაზრდა ხელოვანთა გამოფენა სპეციალურ თემაზე შექმნილი ნამუშევრებით, სიყვარულის დღისადმი მიძღვნილი კონცერტი, შეხვედრა ცნობილ პოეტებთან, გურჯაანის ახალგაზრდული დღეები, ინტელექტუალური თამაში ,,რა? სად? როდის? (საშემოდგომო სერია), საგაზაფხულო სერია, ახალგაზრდული ფორუმი,სადებატო კლუბების ფარგლებში სხვადასხვა მიმართულებების განსაზღვრა და მისი განვითარება და ა.შ. შემოქმედებითი და სხვა ახალგაზრდული ღონისძიებების ხელშეწყობა (სხვადასხვა ტიპის დაჯილდოების ცერემონიალების გამართვა, ამ ღონისძიებების მიზანია ახალგაზრდა თაობის ჩართვა მუნიციპალიტეტის ყოველდღიურ საქმიანობაში. ახალგაზრდების ინიციატივებით ხორციელება სხვადასხვა პროექტები.</w:t>
      </w:r>
    </w:p>
    <w:p w:rsidR="00766C92" w:rsidRPr="009C4AF9" w:rsidRDefault="00766C92" w:rsidP="008D4BE1">
      <w:pPr>
        <w:pStyle w:val="ListParagraph"/>
        <w:numPr>
          <w:ilvl w:val="0"/>
          <w:numId w:val="79"/>
        </w:numPr>
        <w:spacing w:after="0" w:line="240" w:lineRule="auto"/>
        <w:jc w:val="both"/>
        <w:rPr>
          <w:rFonts w:ascii="Sylfaen" w:hAnsi="Sylfaen"/>
          <w:b/>
          <w:noProof/>
          <w:lang w:val="ka-GE"/>
        </w:rPr>
      </w:pPr>
      <w:r w:rsidRPr="009C4AF9">
        <w:rPr>
          <w:rFonts w:ascii="Sylfaen" w:hAnsi="Sylfaen"/>
          <w:b/>
          <w:noProof/>
          <w:lang w:val="ka-GE"/>
        </w:rPr>
        <w:t xml:space="preserve">ტელე-  რადიო მაუწყებლობა და საგამომცემლო საქმიანობა </w:t>
      </w:r>
    </w:p>
    <w:p w:rsidR="00766C92" w:rsidRPr="009C4AF9" w:rsidRDefault="00766C92" w:rsidP="00766C92">
      <w:pPr>
        <w:pStyle w:val="ListParagraph"/>
        <w:spacing w:after="0" w:line="240" w:lineRule="auto"/>
        <w:ind w:left="0" w:firstLine="450"/>
        <w:jc w:val="both"/>
        <w:rPr>
          <w:rFonts w:ascii="Sylfaen" w:eastAsia="Sylfaen" w:hAnsi="Sylfaen"/>
          <w:lang w:val="ka-GE"/>
        </w:rPr>
      </w:pPr>
      <w:r w:rsidRPr="009C4AF9">
        <w:rPr>
          <w:rFonts w:ascii="Sylfaen" w:eastAsia="Sylfaen" w:hAnsi="Sylfaen"/>
          <w:lang w:val="ka-GE"/>
        </w:rPr>
        <w:t>პროგრამა ითვალისწინებს ადგილობრივი თვითმმართველობის განხორციელების ძირითადი პრინციპის, დემოკრატიის გზით გადაწყვეტილების მიღების პროცესში მოქალაქეთა ჩართულობის უზრუნველყოფას. აღნიშნული მექანიზმის ეფექტიანად ამუშავებისათვის აუცილებელია ტელევიზიასთან მჭიდრო თანამშრომლობა</w:t>
      </w:r>
    </w:p>
    <w:p w:rsidR="00766C92" w:rsidRDefault="00766C92" w:rsidP="00766C92">
      <w:pPr>
        <w:spacing w:after="0" w:line="240" w:lineRule="auto"/>
        <w:jc w:val="both"/>
        <w:rPr>
          <w:rFonts w:ascii="Sylfaen" w:eastAsia="Sylfaen" w:hAnsi="Sylfaen" w:cs="Sylfaen"/>
          <w:b/>
          <w:lang w:val="ka-GE"/>
        </w:rPr>
      </w:pPr>
    </w:p>
    <w:p w:rsidR="00766C92" w:rsidRDefault="00766C92" w:rsidP="00766C92">
      <w:pPr>
        <w:spacing w:after="0" w:line="240" w:lineRule="auto"/>
        <w:jc w:val="both"/>
        <w:rPr>
          <w:rFonts w:ascii="Sylfaen" w:eastAsia="Sylfaen" w:hAnsi="Sylfaen" w:cs="Sylfaen"/>
          <w:b/>
          <w:lang w:val="ka-GE"/>
        </w:rPr>
      </w:pPr>
      <w:r w:rsidRPr="00D45847">
        <w:rPr>
          <w:rFonts w:ascii="Sylfaen" w:eastAsia="Sylfaen" w:hAnsi="Sylfaen" w:cs="Sylfaen"/>
          <w:b/>
          <w:lang w:val="ka-GE"/>
        </w:rPr>
        <w:t>მოსახლეობის ჯანმრთელობის დაცვა და სოციალური უზრუნველყოფა</w:t>
      </w:r>
    </w:p>
    <w:p w:rsidR="00766C92" w:rsidRPr="009C4AF9" w:rsidRDefault="00766C92" w:rsidP="00766C92">
      <w:pPr>
        <w:spacing w:after="0" w:line="240" w:lineRule="auto"/>
        <w:ind w:firstLine="450"/>
        <w:jc w:val="both"/>
        <w:rPr>
          <w:rFonts w:ascii="Sylfaen" w:eastAsia="Sylfaen" w:hAnsi="Sylfaen"/>
          <w:lang w:val="ka-GE"/>
        </w:rPr>
      </w:pPr>
      <w:r w:rsidRPr="009C4AF9">
        <w:rPr>
          <w:rFonts w:ascii="Sylfaen" w:eastAsia="Sylfaen" w:hAnsi="Sylfaen"/>
          <w:lang w:val="ka-GE"/>
        </w:rPr>
        <w:t>მოსახლეობის ჯანმრთელობისა და სოციალური დაცვა მუნიციპალიტეტის ერთ-ერთ მთავარ პრიორიტეტს წარმოადგენს. მუნიციპალიტეტი არსებული რესურსების ფარგლებში განაგრძობს სოციალურად დაუცველი მოსახლეობის სხვადასხვა დახმარებებით და შეღავათებით უზრუნველყოფას. პროგრამის ფარგლებში გაგრძელდება საზოგადოებრივი ჯანმრთელობის დაცვის მიზნით ადგილობრივ დონეზე სხვადასხვა ღონისძიებების განხორციელება</w:t>
      </w:r>
      <w:r w:rsidRPr="009C4AF9">
        <w:rPr>
          <w:rFonts w:ascii="Sylfaen" w:eastAsia="Sylfaen" w:hAnsi="Sylfaen"/>
        </w:rPr>
        <w:t>.</w:t>
      </w:r>
    </w:p>
    <w:p w:rsidR="00766C92" w:rsidRPr="009C4AF9" w:rsidRDefault="00766C92" w:rsidP="008D4BE1">
      <w:pPr>
        <w:pStyle w:val="ListParagraph"/>
        <w:numPr>
          <w:ilvl w:val="0"/>
          <w:numId w:val="69"/>
        </w:numPr>
        <w:spacing w:after="0" w:line="240" w:lineRule="auto"/>
        <w:ind w:left="0" w:firstLine="450"/>
        <w:jc w:val="both"/>
        <w:rPr>
          <w:rFonts w:ascii="Sylfaen" w:hAnsi="Sylfaen" w:cs="Sylfaen"/>
          <w:b/>
          <w:noProof/>
          <w:lang w:val="ka-GE"/>
        </w:rPr>
      </w:pPr>
      <w:r w:rsidRPr="009C4AF9">
        <w:rPr>
          <w:rFonts w:ascii="Sylfaen" w:hAnsi="Sylfaen" w:cs="Sylfaen"/>
          <w:b/>
          <w:noProof/>
          <w:lang w:val="ka-GE"/>
        </w:rPr>
        <w:t xml:space="preserve"> ჯანდაცვის პროგრამები </w:t>
      </w:r>
    </w:p>
    <w:p w:rsidR="00766C92" w:rsidRPr="009C4AF9" w:rsidRDefault="00766C92" w:rsidP="00766C92">
      <w:pPr>
        <w:pStyle w:val="ListParagraph"/>
        <w:spacing w:after="0" w:line="240" w:lineRule="auto"/>
        <w:ind w:left="0" w:firstLine="450"/>
        <w:jc w:val="both"/>
        <w:rPr>
          <w:rFonts w:ascii="Sylfaen" w:hAnsi="Sylfaen" w:cs="Sylfaen"/>
          <w:b/>
          <w:noProof/>
          <w:lang w:val="ka-GE"/>
        </w:rPr>
      </w:pPr>
      <w:r w:rsidRPr="009C4AF9">
        <w:rPr>
          <w:rFonts w:ascii="Sylfaen" w:hAnsi="Sylfaen"/>
          <w:noProof/>
          <w:lang w:val="ka-GE"/>
        </w:rPr>
        <w:t xml:space="preserve">პროგრამის მიხედვით განხორციელდება </w:t>
      </w:r>
      <w:r w:rsidRPr="00A352A9">
        <w:rPr>
          <w:rFonts w:ascii="Sylfaen" w:hAnsi="Sylfaen"/>
          <w:noProof/>
          <w:lang w:val="ka-GE"/>
        </w:rPr>
        <w:t>ა) მუნიციპალიტეტის ტერიტორიაზე დაავადებების გავრცელების პრევენციის მიზნით დერატიზაციის, დეზინსექციისა და დეზინფექციის ღონისძიებათა ორგანიზება; ბ) მუნიციპალიტეტის ტერიტორიაზე განთავსებულ საზოგადოებრივი მნიშვნელობის დაწესებულებებში სანიტარიული ნორმების დაცვის ზედამხედველობა, მათ შორის, საზოგადოებრივი მნიშვნელობის დაწესებულებებში ესთეტიკური და კოსმეტიკური პროცედურების განმახორციელებელ დაწესებულებებში ინფექციების პრევენციისა და კონტროლის სანიტარიული ნორმების დავის კონტროლი; გ) პროფილაქტიკური აცრების ეროვნული კალენდრით განსაზღვრული იმუნოპროფილაქტიკისათვის საქართველოს შრომის, ჯანმრთელობისა და სოციალური დაცვის სამინისტროს მიერ მიწოდებული მასალების მიღების, შენახვისა და განაწილების უზრუნველყოფა სამედიცინო მომსახურების მიმწოდებლებისათვის; დ) პრევენციული და ეპიდემიოლოგიური კონტროლის ღონისძიებების გატარება ეპიდსაშიშროებისას; ე) მუნიციპალიტეტის ტერიტორიაზე პირველადი ეპიდკვლევის ხელშეწყობა; ვ) „ტუბერკულოზის კონტროლის შესახებ“ საქართველოს კანონით მათთვის განსაზღვრული უფლებამოსილებების განხორციელება.</w:t>
      </w:r>
    </w:p>
    <w:p w:rsidR="00766C92" w:rsidRDefault="00766C92" w:rsidP="008D4BE1">
      <w:pPr>
        <w:pStyle w:val="ListParagraph"/>
        <w:numPr>
          <w:ilvl w:val="0"/>
          <w:numId w:val="69"/>
        </w:numPr>
        <w:spacing w:before="240" w:after="0" w:line="240" w:lineRule="auto"/>
        <w:ind w:left="0" w:firstLine="450"/>
        <w:jc w:val="both"/>
        <w:rPr>
          <w:rFonts w:ascii="Sylfaen" w:eastAsia="Sylfaen" w:hAnsi="Sylfaen"/>
          <w:b/>
          <w:lang w:val="ka-GE"/>
        </w:rPr>
      </w:pPr>
      <w:r w:rsidRPr="009C4AF9">
        <w:rPr>
          <w:rFonts w:ascii="Sylfaen" w:eastAsia="Sylfaen" w:hAnsi="Sylfaen"/>
          <w:b/>
          <w:lang w:val="ka-GE"/>
        </w:rPr>
        <w:t xml:space="preserve">სოციალური პროგრამები </w:t>
      </w:r>
    </w:p>
    <w:p w:rsidR="00766C92" w:rsidRDefault="00766C92" w:rsidP="00766C92">
      <w:pPr>
        <w:pStyle w:val="ListParagraph"/>
        <w:spacing w:before="240" w:after="0" w:line="240" w:lineRule="auto"/>
        <w:ind w:left="0" w:firstLine="270"/>
        <w:jc w:val="both"/>
        <w:rPr>
          <w:rFonts w:ascii="Sylfaen" w:eastAsia="Sylfaen" w:hAnsi="Sylfaen"/>
          <w:lang w:val="ka-GE"/>
        </w:rPr>
      </w:pPr>
      <w:r w:rsidRPr="00A352A9">
        <w:rPr>
          <w:rFonts w:ascii="Sylfaen" w:eastAsia="Sylfaen" w:hAnsi="Sylfaen"/>
          <w:lang w:val="ka-GE"/>
        </w:rPr>
        <w:t>სოციალური დაცვა მუნიციპალიტეტის ერთ–ერთ მთავარ პრიორიტეტს წარმოადგენს. მუნიციპალიტეტი არსებული რესურსების ფარგლებში ახორციელებს სოციალურად დაუცველი მოსახლეობის დახმარებას და სხვადასხვა შეღავათებით უზრუნველყოფას. დახმარება გაიცემა ისეთ მოწყვლად ჯგუფებზე, როგორიცაა სოციალურად დაუცველი მოსახლეობა, შშმ პირები, მარტოხელა დედები. ძალადობის მსხვერპლი, უსახლკარო, ქრონიკული დაავადების მქონე, სტიქიის შედეგად დაზარალებული, ხანდაზმული პირები.</w:t>
      </w:r>
    </w:p>
    <w:p w:rsidR="00766C92" w:rsidRDefault="00766C92" w:rsidP="00766C92">
      <w:pPr>
        <w:pStyle w:val="ListParagraph"/>
        <w:spacing w:before="240" w:after="0" w:line="240" w:lineRule="auto"/>
        <w:ind w:left="0" w:firstLine="270"/>
        <w:jc w:val="both"/>
        <w:rPr>
          <w:rFonts w:ascii="Sylfaen" w:eastAsia="Sylfaen" w:hAnsi="Sylfaen"/>
          <w:lang w:val="ka-GE"/>
        </w:rPr>
      </w:pPr>
      <w:r w:rsidRPr="00A352A9">
        <w:rPr>
          <w:rFonts w:ascii="Sylfaen" w:eastAsia="Sylfaen" w:hAnsi="Sylfaen"/>
          <w:lang w:val="ka-GE"/>
        </w:rPr>
        <w:t>პროგრამის მიზანია გურჯაანის მუნიციპალიტეტის მერიის მიერ საკუთარი უფლებამოსილების ფარგლებში ბავშვის უფლებების დაცვა, ბავშვისა და ოჯახის მხარდაჭერა, ბავშვის ოჯახის გაძლიერება მათი ფიზიკური და სოციალური მდგომარეობის გაუმჯობესება.</w:t>
      </w:r>
    </w:p>
    <w:p w:rsidR="00766C92" w:rsidRDefault="00766C92" w:rsidP="00766C92">
      <w:pPr>
        <w:pStyle w:val="Heading1"/>
        <w:tabs>
          <w:tab w:val="left" w:pos="360"/>
        </w:tabs>
        <w:spacing w:before="100" w:beforeAutospacing="1" w:line="240" w:lineRule="auto"/>
        <w:jc w:val="center"/>
        <w:rPr>
          <w:rFonts w:ascii="Sylfaen" w:hAnsi="Sylfaen"/>
          <w:b/>
          <w:color w:val="1F3864" w:themeColor="accent1" w:themeShade="80"/>
          <w:sz w:val="22"/>
          <w:szCs w:val="22"/>
          <w:lang w:val="ka-GE"/>
        </w:rPr>
      </w:pPr>
      <w:r w:rsidRPr="00766C92">
        <w:rPr>
          <w:rFonts w:ascii="Sylfaen" w:hAnsi="Sylfaen"/>
          <w:b/>
          <w:color w:val="1F3864" w:themeColor="accent1" w:themeShade="80"/>
          <w:sz w:val="22"/>
          <w:szCs w:val="22"/>
          <w:lang w:val="ka-GE"/>
        </w:rPr>
        <w:t>დედოფლისწყაროს მუნიციპალიტეტის პრიორიტეტები</w:t>
      </w:r>
    </w:p>
    <w:p w:rsidR="00766C92" w:rsidRPr="00766C92" w:rsidRDefault="00766C92" w:rsidP="00766C92">
      <w:pPr>
        <w:rPr>
          <w:lang w:val="ka-GE"/>
        </w:rPr>
      </w:pPr>
    </w:p>
    <w:p w:rsidR="00766C92" w:rsidRPr="009C4AF9" w:rsidRDefault="00766C92" w:rsidP="00766C92">
      <w:pPr>
        <w:spacing w:after="0" w:line="240" w:lineRule="auto"/>
        <w:jc w:val="both"/>
        <w:rPr>
          <w:rFonts w:ascii="Sylfaen" w:eastAsia="Sylfaen" w:hAnsi="Sylfaen" w:cs="Sylfaen"/>
          <w:b/>
          <w:lang w:val="ka-GE"/>
        </w:rPr>
      </w:pPr>
      <w:r w:rsidRPr="009C4AF9">
        <w:rPr>
          <w:rFonts w:ascii="Sylfaen" w:eastAsia="Sylfaen" w:hAnsi="Sylfaen" w:cs="Sylfaen"/>
          <w:b/>
          <w:lang w:val="ka-GE"/>
        </w:rPr>
        <w:t xml:space="preserve">ინფრასტრუქტურის განვითარება </w:t>
      </w:r>
    </w:p>
    <w:p w:rsidR="00766C92" w:rsidRPr="009C4AF9" w:rsidRDefault="00766C92" w:rsidP="00766C92">
      <w:pPr>
        <w:pStyle w:val="ListParagraph"/>
        <w:tabs>
          <w:tab w:val="left" w:pos="810"/>
        </w:tabs>
        <w:spacing w:after="0" w:line="240" w:lineRule="auto"/>
        <w:ind w:left="0" w:firstLine="450"/>
        <w:jc w:val="both"/>
        <w:rPr>
          <w:rFonts w:ascii="Sylfaen" w:hAnsi="Sylfaen"/>
          <w:noProof/>
          <w:lang w:val="ka-GE"/>
        </w:rPr>
      </w:pPr>
      <w:r w:rsidRPr="009C4AF9">
        <w:rPr>
          <w:rFonts w:ascii="Sylfaen" w:hAnsi="Sylfaen"/>
          <w:noProof/>
          <w:lang w:val="ka-GE"/>
        </w:rPr>
        <w:t xml:space="preserve">ინფრასტრუქტურის მშენებლობა, რეაბილიტაცია და ექსპლოატაცია </w:t>
      </w:r>
      <w:r w:rsidRPr="009C4AF9">
        <w:rPr>
          <w:rFonts w:ascii="Sylfaen" w:hAnsi="Sylfaen"/>
          <w:noProof/>
        </w:rPr>
        <w:t>დედ</w:t>
      </w:r>
      <w:r w:rsidRPr="009C4AF9">
        <w:rPr>
          <w:rFonts w:ascii="Sylfaen" w:hAnsi="Sylfaen"/>
          <w:noProof/>
          <w:lang w:val="ka-GE"/>
        </w:rPr>
        <w:t>ოფლისწყაროს მუნიციპალიტეტის ერთ-ერთი მთავარი პრიორიტეტია. პრიორიტეტის ფარგლებში გაგრძელდება ადგილობრივი მნიშვნელობის გზების რეაბილიტაცია, წყალმომარაგების, სანიაღვრე და საკანალიზაციო სისტემების რეაბილიტაცია, მუნიციპალიტეტის ტერიტორიის კეთილმოწყობის სამუშაოები და გარე განათების სისტემის რეაბილიტაცია.</w:t>
      </w:r>
    </w:p>
    <w:p w:rsidR="00766C92" w:rsidRPr="009C4AF9" w:rsidRDefault="00766C92" w:rsidP="008D4BE1">
      <w:pPr>
        <w:pStyle w:val="ListParagraph"/>
        <w:numPr>
          <w:ilvl w:val="0"/>
          <w:numId w:val="67"/>
        </w:numPr>
        <w:tabs>
          <w:tab w:val="left" w:pos="810"/>
          <w:tab w:val="left" w:pos="1815"/>
        </w:tabs>
        <w:spacing w:before="240" w:after="0" w:line="240" w:lineRule="auto"/>
        <w:ind w:left="0" w:firstLine="450"/>
        <w:jc w:val="both"/>
        <w:rPr>
          <w:rFonts w:ascii="Sylfaen" w:hAnsi="Sylfaen" w:cs="Arial CYR"/>
          <w:b/>
          <w:noProof/>
          <w:lang w:val="ka-GE"/>
        </w:rPr>
      </w:pPr>
      <w:r w:rsidRPr="009C4AF9">
        <w:rPr>
          <w:rFonts w:ascii="Sylfaen" w:hAnsi="Sylfaen" w:cs="Sylfaen"/>
          <w:b/>
          <w:noProof/>
          <w:lang w:val="ka-GE"/>
        </w:rPr>
        <w:t xml:space="preserve">საგზაო ინფრასტრუქტურის განვითარება </w:t>
      </w:r>
    </w:p>
    <w:p w:rsidR="00766C92" w:rsidRPr="009C4AF9" w:rsidRDefault="00766C92" w:rsidP="00766C92">
      <w:pPr>
        <w:pStyle w:val="ListParagraph"/>
        <w:tabs>
          <w:tab w:val="left" w:pos="810"/>
        </w:tabs>
        <w:spacing w:before="240" w:after="0" w:line="240" w:lineRule="auto"/>
        <w:ind w:left="0"/>
        <w:jc w:val="both"/>
        <w:rPr>
          <w:rFonts w:ascii="Sylfaen" w:hAnsi="Sylfaen"/>
          <w:noProof/>
        </w:rPr>
      </w:pPr>
      <w:r w:rsidRPr="009C4AF9">
        <w:rPr>
          <w:rFonts w:ascii="Sylfaen" w:hAnsi="Sylfaen"/>
          <w:noProof/>
          <w:lang w:val="ka-GE"/>
        </w:rPr>
        <w:t xml:space="preserve">       პ</w:t>
      </w:r>
      <w:r w:rsidRPr="009C4AF9">
        <w:rPr>
          <w:rFonts w:ascii="Sylfaen" w:hAnsi="Sylfaen"/>
          <w:noProof/>
        </w:rPr>
        <w:t xml:space="preserve">როგრამის ფარგლებში განხორციელდება მუნიციპალიტეტში არსებული რეაბილიტირებული გზების მდგომარეობის შენარჩუნება  და შესაკეთებელი გზების რეაბილიტაცია. </w:t>
      </w:r>
      <w:r>
        <w:rPr>
          <w:rFonts w:ascii="Sylfaen" w:hAnsi="Sylfaen"/>
          <w:noProof/>
        </w:rPr>
        <w:t>2025</w:t>
      </w:r>
      <w:r w:rsidRPr="009C4AF9">
        <w:rPr>
          <w:rFonts w:ascii="Sylfaen" w:hAnsi="Sylfaen"/>
          <w:noProof/>
        </w:rPr>
        <w:t xml:space="preserve"> წელს დაგეგმილია ქ. დედოფლისწყაროში  არსებული შიდა  გზების ორმოული შეკეთება და მოასფალტება, სოფლებში არსებული ასფალტის საფარიანი გზების რეაბილიტაცია, გრუნტოვანი გზების მოხრეშვა.</w:t>
      </w:r>
    </w:p>
    <w:p w:rsidR="00766C92" w:rsidRPr="009C4AF9" w:rsidRDefault="00766C92" w:rsidP="008D4BE1">
      <w:pPr>
        <w:pStyle w:val="ListParagraph"/>
        <w:numPr>
          <w:ilvl w:val="0"/>
          <w:numId w:val="67"/>
        </w:numPr>
        <w:tabs>
          <w:tab w:val="left" w:pos="810"/>
          <w:tab w:val="left" w:pos="1815"/>
        </w:tabs>
        <w:spacing w:before="240" w:after="0" w:line="240" w:lineRule="auto"/>
        <w:ind w:left="0" w:firstLine="450"/>
        <w:jc w:val="both"/>
        <w:rPr>
          <w:rFonts w:ascii="Sylfaen" w:hAnsi="Sylfaen" w:cs="Sylfaen"/>
          <w:b/>
          <w:noProof/>
          <w:lang w:val="ka-GE"/>
        </w:rPr>
      </w:pPr>
      <w:r w:rsidRPr="009C4AF9">
        <w:rPr>
          <w:rFonts w:ascii="Sylfaen" w:hAnsi="Sylfaen" w:cs="Sylfaen"/>
          <w:b/>
          <w:noProof/>
          <w:lang w:val="ka-GE"/>
        </w:rPr>
        <w:t>წყლის სისტემების განვითარება</w:t>
      </w:r>
    </w:p>
    <w:p w:rsidR="00766C92" w:rsidRPr="003F0AAB" w:rsidRDefault="00766C92" w:rsidP="00766C92">
      <w:pPr>
        <w:pStyle w:val="ListParagraph"/>
        <w:tabs>
          <w:tab w:val="left" w:pos="810"/>
          <w:tab w:val="left" w:pos="1815"/>
        </w:tabs>
        <w:spacing w:before="240" w:after="0" w:line="240" w:lineRule="auto"/>
        <w:ind w:left="0"/>
        <w:jc w:val="both"/>
        <w:rPr>
          <w:rFonts w:ascii="Sylfaen" w:hAnsi="Sylfaen" w:cs="Sylfaen"/>
          <w:b/>
          <w:noProof/>
          <w:lang w:val="ka-GE"/>
        </w:rPr>
      </w:pPr>
      <w:r>
        <w:rPr>
          <w:rFonts w:ascii="Sylfaen" w:hAnsi="Sylfaen"/>
          <w:noProof/>
          <w:lang w:val="ka-GE"/>
        </w:rPr>
        <w:tab/>
        <w:t>მ</w:t>
      </w:r>
      <w:r w:rsidRPr="003F0AAB">
        <w:rPr>
          <w:rFonts w:ascii="Sylfaen" w:hAnsi="Sylfaen"/>
          <w:noProof/>
        </w:rPr>
        <w:t>უნიციპალიტეტის მოსახლეობის სასმელი წყლის უწყვეტი მომარაგება მუნიციპალიტეტის ერთ-ერთ ძირითად პრიორიტეტს წარმოადგენს. ამ მიზნით დედოფლისწყაროს მუნიციპალიტეტის ბიუჯეტიდან ყოველწლიურად ფინანსდება წყლის სისტემების განვითარების პროგრამა, რომელიც მოიცავს როგორც წყალმომარაგების არსებული ქსელის მოვლა-შენახვის ღონისძიებებს, ასევე მუნიციპალიტეტის ტერიტორიაზე არსებული წყლის სისტემების რეაბილიტაციას და ახლის მოწყობას.</w:t>
      </w:r>
    </w:p>
    <w:p w:rsidR="00766C92" w:rsidRPr="009C4AF9" w:rsidRDefault="00766C92" w:rsidP="008D4BE1">
      <w:pPr>
        <w:pStyle w:val="ListParagraph"/>
        <w:numPr>
          <w:ilvl w:val="0"/>
          <w:numId w:val="67"/>
        </w:numPr>
        <w:tabs>
          <w:tab w:val="left" w:pos="810"/>
          <w:tab w:val="left" w:pos="1815"/>
        </w:tabs>
        <w:spacing w:before="240" w:after="0" w:line="240" w:lineRule="auto"/>
        <w:ind w:left="720"/>
        <w:jc w:val="both"/>
        <w:rPr>
          <w:rFonts w:ascii="Sylfaen" w:hAnsi="Sylfaen" w:cs="Sylfaen"/>
          <w:b/>
          <w:noProof/>
          <w:lang w:val="ka-GE"/>
        </w:rPr>
      </w:pPr>
      <w:r w:rsidRPr="009C4AF9">
        <w:rPr>
          <w:rFonts w:ascii="Sylfaen" w:hAnsi="Sylfaen" w:cs="Sylfaen"/>
          <w:b/>
          <w:noProof/>
          <w:lang w:val="ka-GE"/>
        </w:rPr>
        <w:t>გარე განათება</w:t>
      </w:r>
    </w:p>
    <w:p w:rsidR="00766C92" w:rsidRPr="009C4AF9" w:rsidRDefault="00766C92" w:rsidP="00766C92">
      <w:pPr>
        <w:pStyle w:val="ListParagraph"/>
        <w:tabs>
          <w:tab w:val="left" w:pos="810"/>
          <w:tab w:val="left" w:pos="1815"/>
        </w:tabs>
        <w:spacing w:before="240" w:after="0" w:line="240" w:lineRule="auto"/>
        <w:ind w:left="0"/>
        <w:jc w:val="both"/>
        <w:rPr>
          <w:rFonts w:ascii="Sylfaen" w:hAnsi="Sylfaen"/>
          <w:noProof/>
          <w:lang w:val="ka-GE"/>
        </w:rPr>
      </w:pPr>
      <w:r w:rsidRPr="009C4AF9">
        <w:rPr>
          <w:rFonts w:ascii="Sylfaen" w:hAnsi="Sylfaen"/>
          <w:noProof/>
        </w:rPr>
        <w:tab/>
        <w:t>გარე განათების ქსელის გაფართოება, არსებული ქსელის მოვლა-შენახვა და მის ექსპლოატაციასთან დაკავშირებული ხარჯების დაფინანსება,  დღე-ღამის ნებისმიერ დროს მოსახლეობის კომფორტული და უსაფრთხო გადაადგილებისათვის აუცილებელ პირობას წარმოადგენს მუნიციპალიტეტის განათება, რისი გათვალისწინებითაც ქვეპროგრამის ფარგლებში დაფინანსდება გარე განათების არსებული ქსელის ექსპლოატაცია და ახალი ქსელის მოწყობა.</w:t>
      </w:r>
    </w:p>
    <w:p w:rsidR="00766C92" w:rsidRPr="009C4AF9" w:rsidRDefault="00766C92" w:rsidP="00766C92">
      <w:pPr>
        <w:pStyle w:val="ListParagraph"/>
        <w:tabs>
          <w:tab w:val="left" w:pos="810"/>
          <w:tab w:val="left" w:pos="1815"/>
        </w:tabs>
        <w:spacing w:before="240" w:after="0" w:line="240" w:lineRule="auto"/>
        <w:ind w:left="0"/>
        <w:jc w:val="both"/>
        <w:rPr>
          <w:rFonts w:ascii="Sylfaen" w:hAnsi="Sylfaen" w:cs="Sylfaen"/>
          <w:b/>
          <w:noProof/>
          <w:lang w:val="ka-GE"/>
        </w:rPr>
      </w:pPr>
    </w:p>
    <w:p w:rsidR="00766C92" w:rsidRPr="00D45847" w:rsidRDefault="00766C92" w:rsidP="00766C92">
      <w:pPr>
        <w:tabs>
          <w:tab w:val="left" w:pos="810"/>
        </w:tabs>
        <w:spacing w:after="0" w:line="240" w:lineRule="auto"/>
        <w:jc w:val="both"/>
        <w:rPr>
          <w:rFonts w:ascii="Sylfaen" w:hAnsi="Sylfaen" w:cs="Sylfaen"/>
          <w:b/>
          <w:noProof/>
          <w:lang w:val="ka-GE"/>
        </w:rPr>
      </w:pPr>
      <w:r w:rsidRPr="00D45847">
        <w:rPr>
          <w:rFonts w:ascii="Sylfaen" w:hAnsi="Sylfaen" w:cs="Sylfaen"/>
          <w:b/>
          <w:noProof/>
          <w:lang w:val="ka-GE"/>
        </w:rPr>
        <w:t>დასუფთავება და  გარემოს დაცვითი  ღონისძიებები</w:t>
      </w:r>
    </w:p>
    <w:p w:rsidR="00766C92" w:rsidRPr="003F0AAB" w:rsidRDefault="00766C92" w:rsidP="00766C92">
      <w:pPr>
        <w:pStyle w:val="ListParagraph"/>
        <w:tabs>
          <w:tab w:val="left" w:pos="810"/>
        </w:tabs>
        <w:spacing w:after="0" w:line="240" w:lineRule="auto"/>
        <w:ind w:left="0" w:firstLine="450"/>
        <w:jc w:val="both"/>
        <w:rPr>
          <w:rFonts w:ascii="Sylfaen" w:hAnsi="Sylfaen" w:cs="Sylfaen"/>
          <w:noProof/>
          <w:lang w:val="ka-GE"/>
        </w:rPr>
      </w:pPr>
      <w:r w:rsidRPr="009C4AF9">
        <w:rPr>
          <w:rFonts w:ascii="Sylfaen" w:hAnsi="Sylfaen" w:cs="Sylfaen"/>
          <w:noProof/>
        </w:rPr>
        <w:t>გარემოს დაცვითი  ღონისძიებებიდან დასუფთავების სამუშაოები და  ნარჩენების გატანა ერთ-ერთ მთავარ ფუნქციას წარმოადგენს. პროგრამის ფარგლებში ქ.დედოფლისწყაროში, მიმდებარე სოფლებში (სამრეკლო,ხორნაბუჯი) ხორციელდება ქუჩებისა და ტროტუარების დასუფთავება, მერიის საკუთრებაში ადმინისტრაციული შენობების დასუფთავება.</w:t>
      </w:r>
      <w:r w:rsidRPr="009C4AF9">
        <w:rPr>
          <w:rFonts w:ascii="Sylfaen" w:hAnsi="Sylfaen" w:cs="Sylfaen"/>
          <w:noProof/>
          <w:lang w:val="ka-GE"/>
        </w:rPr>
        <w:t xml:space="preserve"> </w:t>
      </w:r>
      <w:r w:rsidRPr="009C4AF9">
        <w:rPr>
          <w:rFonts w:ascii="Sylfaen" w:hAnsi="Sylfaen" w:cs="Sylfaen"/>
          <w:noProof/>
        </w:rPr>
        <w:t>პროგრამის ფარგლებში სუფთავდება მუნიციპალიტეტის ტერიტორიაზე შიდა სახელმწიფოებრივი გზები და კიუვეტები.</w:t>
      </w:r>
      <w:r w:rsidRPr="009C4AF9">
        <w:rPr>
          <w:rFonts w:ascii="Sylfaen" w:hAnsi="Sylfaen" w:cs="Sylfaen"/>
          <w:noProof/>
          <w:lang w:val="ka-GE"/>
        </w:rPr>
        <w:t xml:space="preserve"> </w:t>
      </w:r>
      <w:r w:rsidRPr="009C4AF9">
        <w:rPr>
          <w:rFonts w:ascii="Sylfaen" w:hAnsi="Sylfaen" w:cs="Sylfaen"/>
          <w:noProof/>
        </w:rPr>
        <w:t>საყოფაცხოვრებო ნარჩენების გატანა ხდება მუნიციპალიტეტის მთელ ტერიტორიიდან</w:t>
      </w:r>
      <w:r>
        <w:rPr>
          <w:rFonts w:ascii="Sylfaen" w:hAnsi="Sylfaen" w:cs="Sylfaen"/>
          <w:noProof/>
          <w:lang w:val="ka-GE"/>
        </w:rPr>
        <w:t>.</w:t>
      </w:r>
    </w:p>
    <w:p w:rsidR="00766C92" w:rsidRPr="009C4AF9" w:rsidRDefault="00766C92" w:rsidP="00766C92">
      <w:pPr>
        <w:pStyle w:val="ListParagraph"/>
        <w:tabs>
          <w:tab w:val="left" w:pos="810"/>
        </w:tabs>
        <w:spacing w:after="0" w:line="240" w:lineRule="auto"/>
        <w:ind w:left="0" w:firstLine="450"/>
        <w:jc w:val="both"/>
        <w:rPr>
          <w:rFonts w:ascii="Sylfaen" w:hAnsi="Sylfaen" w:cs="Sylfaen"/>
          <w:noProof/>
          <w:lang w:val="ka-GE"/>
        </w:rPr>
      </w:pPr>
      <w:r w:rsidRPr="009C4AF9">
        <w:rPr>
          <w:rFonts w:ascii="Sylfaen" w:hAnsi="Sylfaen" w:cs="Sylfaen"/>
          <w:noProof/>
        </w:rPr>
        <w:t>პროგრამის ფარგლებში ხორციელდება მუნიციპალიტეტის ტერიტორიაზე არსებული პარკებისა და სკვერების მოვლა-პატრონობა. კერძოდ, სკვერებსა და გამწვანებულ ტერიტორიებზე ტარდება მწვანე ნარგავების მოვლისა და აღდგენის ღონისძიები, ნარგავების დარგვა, მორწყვა, შეწამვლა და საჭიროების შემთხვევაში შხამქიმიკატების შეტანა.</w:t>
      </w:r>
      <w:r w:rsidRPr="009C4AF9">
        <w:rPr>
          <w:rFonts w:ascii="Sylfaen" w:hAnsi="Sylfaen" w:cs="Sylfaen"/>
          <w:noProof/>
          <w:lang w:val="ka-GE"/>
        </w:rPr>
        <w:t xml:space="preserve"> </w:t>
      </w:r>
    </w:p>
    <w:p w:rsidR="00766C92" w:rsidRPr="009C4AF9" w:rsidRDefault="00766C92" w:rsidP="00766C92">
      <w:pPr>
        <w:pStyle w:val="ListParagraph"/>
        <w:tabs>
          <w:tab w:val="left" w:pos="810"/>
        </w:tabs>
        <w:spacing w:after="0" w:line="240" w:lineRule="auto"/>
        <w:ind w:left="0" w:firstLine="450"/>
        <w:jc w:val="both"/>
        <w:rPr>
          <w:rFonts w:ascii="Sylfaen" w:hAnsi="Sylfaen" w:cs="Sylfaen"/>
          <w:noProof/>
        </w:rPr>
      </w:pPr>
    </w:p>
    <w:p w:rsidR="00766C92" w:rsidRPr="009C4AF9" w:rsidRDefault="00766C92" w:rsidP="00766C92">
      <w:pPr>
        <w:tabs>
          <w:tab w:val="left" w:pos="810"/>
          <w:tab w:val="left" w:pos="1530"/>
        </w:tabs>
        <w:spacing w:after="0" w:line="240" w:lineRule="auto"/>
        <w:jc w:val="both"/>
        <w:rPr>
          <w:rFonts w:ascii="Sylfaen" w:hAnsi="Sylfaen"/>
          <w:b/>
          <w:noProof/>
          <w:lang w:val="ka-GE"/>
        </w:rPr>
      </w:pPr>
      <w:r w:rsidRPr="009C4AF9">
        <w:rPr>
          <w:rFonts w:ascii="Sylfaen" w:eastAsia="Sylfaen" w:hAnsi="Sylfaen" w:cs="Sylfaen"/>
          <w:b/>
          <w:lang w:val="ka-GE"/>
        </w:rPr>
        <w:t xml:space="preserve">განათლება </w:t>
      </w:r>
    </w:p>
    <w:p w:rsidR="00766C92" w:rsidRPr="009C4AF9" w:rsidRDefault="00766C92" w:rsidP="00766C92">
      <w:pPr>
        <w:pStyle w:val="ListParagraph"/>
        <w:spacing w:before="240" w:after="0" w:line="240" w:lineRule="auto"/>
        <w:ind w:left="0" w:firstLine="450"/>
        <w:jc w:val="both"/>
        <w:rPr>
          <w:rFonts w:ascii="Sylfaen" w:hAnsi="Sylfaen"/>
          <w:noProof/>
          <w:lang w:val="ka-GE"/>
        </w:rPr>
      </w:pPr>
      <w:r w:rsidRPr="009C4AF9">
        <w:rPr>
          <w:rFonts w:ascii="Sylfaen" w:hAnsi="Sylfaen"/>
          <w:noProof/>
          <w:lang w:val="ka-GE"/>
        </w:rPr>
        <w:t>აღნიშნული</w:t>
      </w:r>
      <w:r w:rsidRPr="009C4AF9">
        <w:rPr>
          <w:rFonts w:ascii="Sylfaen" w:hAnsi="Sylfaen"/>
          <w:noProof/>
        </w:rPr>
        <w:t xml:space="preserve"> </w:t>
      </w:r>
      <w:r w:rsidRPr="009C4AF9">
        <w:rPr>
          <w:rFonts w:ascii="Sylfaen" w:hAnsi="Sylfaen"/>
          <w:noProof/>
          <w:lang w:val="ka-GE"/>
        </w:rPr>
        <w:t>პროგრამის</w:t>
      </w:r>
      <w:r w:rsidRPr="009C4AF9">
        <w:rPr>
          <w:rFonts w:ascii="Sylfaen" w:hAnsi="Sylfaen"/>
          <w:noProof/>
        </w:rPr>
        <w:t xml:space="preserve"> </w:t>
      </w:r>
      <w:r w:rsidRPr="009C4AF9">
        <w:rPr>
          <w:rFonts w:ascii="Sylfaen" w:hAnsi="Sylfaen"/>
          <w:noProof/>
          <w:lang w:val="ka-GE"/>
        </w:rPr>
        <w:t>შესაბამისად</w:t>
      </w:r>
      <w:r w:rsidRPr="009C4AF9">
        <w:rPr>
          <w:rFonts w:ascii="Sylfaen" w:hAnsi="Sylfaen"/>
          <w:noProof/>
        </w:rPr>
        <w:t xml:space="preserve"> </w:t>
      </w:r>
      <w:r w:rsidRPr="009C4AF9">
        <w:rPr>
          <w:rFonts w:ascii="Sylfaen" w:hAnsi="Sylfaen"/>
          <w:noProof/>
          <w:lang w:val="ka-GE"/>
        </w:rPr>
        <w:t>საბავშვო</w:t>
      </w:r>
      <w:r w:rsidRPr="009C4AF9">
        <w:rPr>
          <w:noProof/>
          <w:lang w:val="ka-GE"/>
        </w:rPr>
        <w:t>-</w:t>
      </w:r>
      <w:r w:rsidRPr="009C4AF9">
        <w:rPr>
          <w:rFonts w:ascii="Sylfaen" w:hAnsi="Sylfaen"/>
          <w:noProof/>
          <w:lang w:val="ka-GE"/>
        </w:rPr>
        <w:t>ბაგაბაღებში</w:t>
      </w:r>
      <w:r w:rsidRPr="009C4AF9">
        <w:rPr>
          <w:rFonts w:ascii="Sylfaen" w:hAnsi="Sylfaen"/>
          <w:noProof/>
        </w:rPr>
        <w:t xml:space="preserve"> </w:t>
      </w:r>
      <w:r w:rsidRPr="009C4AF9">
        <w:rPr>
          <w:rFonts w:ascii="Sylfaen" w:hAnsi="Sylfaen"/>
          <w:noProof/>
          <w:lang w:val="ka-GE"/>
        </w:rPr>
        <w:t>ხორციელდება</w:t>
      </w:r>
      <w:r w:rsidRPr="009C4AF9">
        <w:rPr>
          <w:rFonts w:ascii="Sylfaen" w:hAnsi="Sylfaen"/>
          <w:noProof/>
        </w:rPr>
        <w:t xml:space="preserve"> </w:t>
      </w:r>
      <w:r w:rsidRPr="009C4AF9">
        <w:rPr>
          <w:rFonts w:ascii="Sylfaen" w:hAnsi="Sylfaen"/>
          <w:noProof/>
          <w:lang w:val="ka-GE"/>
        </w:rPr>
        <w:t>სასწავლო</w:t>
      </w:r>
      <w:r w:rsidRPr="009C4AF9">
        <w:rPr>
          <w:noProof/>
          <w:lang w:val="ka-GE"/>
        </w:rPr>
        <w:t>-</w:t>
      </w:r>
      <w:r w:rsidRPr="009C4AF9">
        <w:rPr>
          <w:rFonts w:ascii="Sylfaen" w:hAnsi="Sylfaen"/>
          <w:noProof/>
          <w:lang w:val="ka-GE"/>
        </w:rPr>
        <w:t>სააღმზრდელო</w:t>
      </w:r>
      <w:r w:rsidRPr="009C4AF9">
        <w:rPr>
          <w:rFonts w:ascii="Sylfaen" w:hAnsi="Sylfaen"/>
          <w:noProof/>
        </w:rPr>
        <w:t xml:space="preserve"> </w:t>
      </w:r>
      <w:r w:rsidRPr="009C4AF9">
        <w:rPr>
          <w:rFonts w:ascii="Sylfaen" w:hAnsi="Sylfaen"/>
          <w:noProof/>
          <w:lang w:val="ka-GE"/>
        </w:rPr>
        <w:t>პროცესის</w:t>
      </w:r>
      <w:r w:rsidRPr="009C4AF9">
        <w:rPr>
          <w:rFonts w:ascii="Sylfaen" w:hAnsi="Sylfaen"/>
          <w:noProof/>
        </w:rPr>
        <w:t xml:space="preserve"> </w:t>
      </w:r>
      <w:r w:rsidRPr="009C4AF9">
        <w:rPr>
          <w:rFonts w:ascii="Sylfaen" w:hAnsi="Sylfaen"/>
          <w:noProof/>
          <w:lang w:val="ka-GE"/>
        </w:rPr>
        <w:t>ორგანიზება</w:t>
      </w:r>
      <w:r w:rsidRPr="009C4AF9">
        <w:rPr>
          <w:noProof/>
          <w:lang w:val="ka-GE"/>
        </w:rPr>
        <w:t xml:space="preserve">, </w:t>
      </w:r>
      <w:r w:rsidRPr="009C4AF9">
        <w:rPr>
          <w:rFonts w:ascii="Sylfaen" w:hAnsi="Sylfaen"/>
          <w:noProof/>
          <w:lang w:val="ka-GE"/>
        </w:rPr>
        <w:t>ზრუნვა</w:t>
      </w:r>
      <w:r w:rsidRPr="009C4AF9">
        <w:rPr>
          <w:rFonts w:ascii="Sylfaen" w:hAnsi="Sylfaen"/>
          <w:noProof/>
        </w:rPr>
        <w:t xml:space="preserve"> </w:t>
      </w:r>
      <w:r w:rsidRPr="009C4AF9">
        <w:rPr>
          <w:rFonts w:ascii="Sylfaen" w:hAnsi="Sylfaen"/>
          <w:noProof/>
          <w:lang w:val="ka-GE"/>
        </w:rPr>
        <w:t>ჰიგიენასა</w:t>
      </w:r>
      <w:r w:rsidRPr="009C4AF9">
        <w:rPr>
          <w:rFonts w:ascii="Sylfaen" w:hAnsi="Sylfaen"/>
          <w:noProof/>
        </w:rPr>
        <w:t xml:space="preserve"> </w:t>
      </w:r>
      <w:r w:rsidRPr="009C4AF9">
        <w:rPr>
          <w:rFonts w:ascii="Sylfaen" w:hAnsi="Sylfaen"/>
          <w:noProof/>
          <w:lang w:val="ka-GE"/>
        </w:rPr>
        <w:t>და</w:t>
      </w:r>
      <w:r w:rsidRPr="009C4AF9">
        <w:rPr>
          <w:rFonts w:ascii="Sylfaen" w:hAnsi="Sylfaen"/>
          <w:noProof/>
        </w:rPr>
        <w:t xml:space="preserve"> </w:t>
      </w:r>
      <w:r w:rsidRPr="009C4AF9">
        <w:rPr>
          <w:rFonts w:ascii="Sylfaen" w:hAnsi="Sylfaen"/>
          <w:noProof/>
          <w:lang w:val="ka-GE"/>
        </w:rPr>
        <w:t>კვებაზე</w:t>
      </w:r>
      <w:r w:rsidRPr="009C4AF9">
        <w:rPr>
          <w:noProof/>
          <w:lang w:val="ka-GE"/>
        </w:rPr>
        <w:t xml:space="preserve">, </w:t>
      </w:r>
      <w:r w:rsidRPr="009C4AF9">
        <w:rPr>
          <w:rFonts w:ascii="Sylfaen" w:hAnsi="Sylfaen"/>
          <w:noProof/>
          <w:lang w:val="ka-GE"/>
        </w:rPr>
        <w:t>აღსაზრდელის</w:t>
      </w:r>
      <w:r w:rsidRPr="009C4AF9">
        <w:rPr>
          <w:rFonts w:ascii="Sylfaen" w:hAnsi="Sylfaen"/>
          <w:noProof/>
        </w:rPr>
        <w:t xml:space="preserve"> </w:t>
      </w:r>
      <w:r w:rsidRPr="009C4AF9">
        <w:rPr>
          <w:rFonts w:ascii="Sylfaen" w:hAnsi="Sylfaen"/>
          <w:noProof/>
          <w:lang w:val="ka-GE"/>
        </w:rPr>
        <w:t>ჯანმრთელობასა</w:t>
      </w:r>
      <w:r w:rsidRPr="009C4AF9">
        <w:rPr>
          <w:rFonts w:ascii="Sylfaen" w:hAnsi="Sylfaen"/>
          <w:noProof/>
        </w:rPr>
        <w:t xml:space="preserve"> </w:t>
      </w:r>
      <w:r w:rsidRPr="009C4AF9">
        <w:rPr>
          <w:rFonts w:ascii="Sylfaen" w:hAnsi="Sylfaen"/>
          <w:noProof/>
          <w:lang w:val="ka-GE"/>
        </w:rPr>
        <w:t>და</w:t>
      </w:r>
      <w:r w:rsidRPr="009C4AF9">
        <w:rPr>
          <w:rFonts w:ascii="Sylfaen" w:hAnsi="Sylfaen"/>
          <w:noProof/>
        </w:rPr>
        <w:t xml:space="preserve"> </w:t>
      </w:r>
      <w:r w:rsidRPr="009C4AF9">
        <w:rPr>
          <w:rFonts w:ascii="Sylfaen" w:hAnsi="Sylfaen"/>
          <w:noProof/>
          <w:lang w:val="ka-GE"/>
        </w:rPr>
        <w:t>უსაფრთხოებაზე</w:t>
      </w:r>
      <w:r w:rsidRPr="009C4AF9">
        <w:rPr>
          <w:noProof/>
          <w:lang w:val="ka-GE"/>
        </w:rPr>
        <w:t xml:space="preserve">, </w:t>
      </w:r>
      <w:r w:rsidRPr="009C4AF9">
        <w:rPr>
          <w:rFonts w:ascii="Sylfaen" w:hAnsi="Sylfaen"/>
          <w:noProof/>
          <w:lang w:val="ka-GE"/>
        </w:rPr>
        <w:t>დედოფლისწყაროს</w:t>
      </w:r>
      <w:r w:rsidRPr="009C4AF9">
        <w:rPr>
          <w:rFonts w:ascii="Sylfaen" w:hAnsi="Sylfaen"/>
          <w:noProof/>
        </w:rPr>
        <w:t xml:space="preserve"> </w:t>
      </w:r>
      <w:r w:rsidRPr="009C4AF9">
        <w:rPr>
          <w:rFonts w:ascii="Sylfaen" w:hAnsi="Sylfaen"/>
          <w:noProof/>
          <w:lang w:val="ka-GE"/>
        </w:rPr>
        <w:t>მუნიციპალიტეტის</w:t>
      </w:r>
      <w:r w:rsidRPr="009C4AF9">
        <w:rPr>
          <w:rFonts w:ascii="Sylfaen" w:hAnsi="Sylfaen"/>
          <w:noProof/>
        </w:rPr>
        <w:t xml:space="preserve"> </w:t>
      </w:r>
      <w:r w:rsidRPr="009C4AF9">
        <w:rPr>
          <w:rFonts w:ascii="Sylfaen" w:hAnsi="Sylfaen"/>
          <w:noProof/>
          <w:lang w:val="ka-GE"/>
        </w:rPr>
        <w:t>სკოლამდელ</w:t>
      </w:r>
      <w:r w:rsidRPr="009C4AF9">
        <w:rPr>
          <w:rFonts w:ascii="Sylfaen" w:hAnsi="Sylfaen"/>
          <w:noProof/>
        </w:rPr>
        <w:t xml:space="preserve"> </w:t>
      </w:r>
      <w:r w:rsidRPr="009C4AF9">
        <w:rPr>
          <w:rFonts w:ascii="Sylfaen" w:hAnsi="Sylfaen"/>
          <w:noProof/>
          <w:lang w:val="ka-GE"/>
        </w:rPr>
        <w:t>და</w:t>
      </w:r>
      <w:r w:rsidRPr="009C4AF9">
        <w:rPr>
          <w:rFonts w:ascii="Sylfaen" w:hAnsi="Sylfaen"/>
          <w:noProof/>
        </w:rPr>
        <w:t xml:space="preserve"> </w:t>
      </w:r>
      <w:r w:rsidRPr="009C4AF9">
        <w:rPr>
          <w:rFonts w:ascii="Sylfaen" w:hAnsi="Sylfaen"/>
          <w:noProof/>
          <w:lang w:val="ka-GE"/>
        </w:rPr>
        <w:t>სკოლისგარეშე</w:t>
      </w:r>
      <w:r w:rsidRPr="009C4AF9">
        <w:rPr>
          <w:rFonts w:ascii="Sylfaen" w:hAnsi="Sylfaen"/>
          <w:noProof/>
        </w:rPr>
        <w:t xml:space="preserve"> </w:t>
      </w:r>
      <w:r w:rsidRPr="009C4AF9">
        <w:rPr>
          <w:rFonts w:ascii="Sylfaen" w:hAnsi="Sylfaen"/>
          <w:noProof/>
          <w:lang w:val="ka-GE"/>
        </w:rPr>
        <w:t>სააღმზრდელო</w:t>
      </w:r>
      <w:r w:rsidRPr="009C4AF9">
        <w:rPr>
          <w:rFonts w:ascii="Sylfaen" w:hAnsi="Sylfaen"/>
          <w:noProof/>
        </w:rPr>
        <w:t xml:space="preserve"> </w:t>
      </w:r>
      <w:r w:rsidRPr="009C4AF9">
        <w:rPr>
          <w:rFonts w:ascii="Sylfaen" w:hAnsi="Sylfaen"/>
          <w:noProof/>
          <w:lang w:val="ka-GE"/>
        </w:rPr>
        <w:t>ცენტრში</w:t>
      </w:r>
      <w:r w:rsidRPr="009C4AF9">
        <w:rPr>
          <w:rFonts w:ascii="Sylfaen" w:hAnsi="Sylfaen"/>
          <w:noProof/>
        </w:rPr>
        <w:t xml:space="preserve"> </w:t>
      </w:r>
      <w:r w:rsidRPr="009C4AF9">
        <w:rPr>
          <w:rFonts w:ascii="Sylfaen" w:hAnsi="Sylfaen"/>
          <w:noProof/>
          <w:lang w:val="ka-GE"/>
        </w:rPr>
        <w:t>გაერთიანებულია</w:t>
      </w:r>
      <w:r w:rsidRPr="009C4AF9">
        <w:rPr>
          <w:rFonts w:ascii="Sylfaen" w:hAnsi="Sylfaen"/>
          <w:noProof/>
        </w:rPr>
        <w:t xml:space="preserve"> </w:t>
      </w:r>
      <w:r w:rsidRPr="009C4AF9">
        <w:rPr>
          <w:rFonts w:ascii="Sylfaen" w:hAnsi="Sylfaen"/>
          <w:noProof/>
          <w:lang w:val="ka-GE"/>
        </w:rPr>
        <w:t>და</w:t>
      </w:r>
      <w:r w:rsidRPr="009C4AF9">
        <w:rPr>
          <w:rFonts w:ascii="Sylfaen" w:hAnsi="Sylfaen"/>
          <w:noProof/>
        </w:rPr>
        <w:t xml:space="preserve"> </w:t>
      </w:r>
      <w:r w:rsidRPr="009C4AF9">
        <w:rPr>
          <w:rFonts w:ascii="Sylfaen" w:hAnsi="Sylfaen"/>
          <w:noProof/>
          <w:lang w:val="ka-GE"/>
        </w:rPr>
        <w:t>ფუნქციონირებს</w:t>
      </w:r>
      <w:r w:rsidRPr="009C4AF9">
        <w:rPr>
          <w:noProof/>
          <w:lang w:val="ka-GE"/>
        </w:rPr>
        <w:t xml:space="preserve"> 1</w:t>
      </w:r>
      <w:r w:rsidRPr="009C4AF9">
        <w:rPr>
          <w:rFonts w:ascii="Sylfaen" w:hAnsi="Sylfaen"/>
          <w:noProof/>
          <w:lang w:val="ka-GE"/>
        </w:rPr>
        <w:t>8</w:t>
      </w:r>
      <w:r w:rsidRPr="009C4AF9">
        <w:rPr>
          <w:noProof/>
          <w:lang w:val="ka-GE"/>
        </w:rPr>
        <w:t xml:space="preserve"> </w:t>
      </w:r>
      <w:r w:rsidRPr="009C4AF9">
        <w:rPr>
          <w:rFonts w:ascii="Sylfaen" w:hAnsi="Sylfaen"/>
          <w:noProof/>
          <w:lang w:val="ka-GE"/>
        </w:rPr>
        <w:t>სკოლამდელი</w:t>
      </w:r>
      <w:r w:rsidRPr="009C4AF9">
        <w:rPr>
          <w:rFonts w:ascii="Sylfaen" w:hAnsi="Sylfaen"/>
          <w:noProof/>
        </w:rPr>
        <w:t xml:space="preserve"> </w:t>
      </w:r>
      <w:r w:rsidRPr="009C4AF9">
        <w:rPr>
          <w:rFonts w:ascii="Sylfaen" w:hAnsi="Sylfaen"/>
          <w:noProof/>
          <w:lang w:val="ka-GE"/>
        </w:rPr>
        <w:t>და</w:t>
      </w:r>
      <w:r w:rsidRPr="009C4AF9">
        <w:rPr>
          <w:rFonts w:ascii="Sylfaen" w:hAnsi="Sylfaen"/>
          <w:noProof/>
        </w:rPr>
        <w:t xml:space="preserve"> </w:t>
      </w:r>
      <w:r w:rsidRPr="009C4AF9">
        <w:rPr>
          <w:rFonts w:ascii="Sylfaen" w:hAnsi="Sylfaen"/>
          <w:noProof/>
          <w:lang w:val="ka-GE"/>
        </w:rPr>
        <w:t>ერთი</w:t>
      </w:r>
      <w:r w:rsidRPr="009C4AF9">
        <w:rPr>
          <w:rFonts w:ascii="Sylfaen" w:hAnsi="Sylfaen"/>
          <w:noProof/>
        </w:rPr>
        <w:t xml:space="preserve"> </w:t>
      </w:r>
      <w:r w:rsidRPr="009C4AF9">
        <w:rPr>
          <w:rFonts w:ascii="Sylfaen" w:hAnsi="Sylfaen"/>
          <w:noProof/>
          <w:lang w:val="ka-GE"/>
        </w:rPr>
        <w:t>სკოლისგარე</w:t>
      </w:r>
      <w:r w:rsidRPr="009C4AF9">
        <w:rPr>
          <w:rFonts w:ascii="Sylfaen" w:hAnsi="Sylfaen"/>
          <w:noProof/>
        </w:rPr>
        <w:t xml:space="preserve"> </w:t>
      </w:r>
      <w:r w:rsidRPr="009C4AF9">
        <w:rPr>
          <w:rFonts w:ascii="Sylfaen" w:hAnsi="Sylfaen"/>
          <w:noProof/>
          <w:lang w:val="ka-GE"/>
        </w:rPr>
        <w:t>შედაწესებულება</w:t>
      </w:r>
      <w:r w:rsidRPr="009C4AF9">
        <w:rPr>
          <w:noProof/>
          <w:lang w:val="ka-GE"/>
        </w:rPr>
        <w:t xml:space="preserve"> (</w:t>
      </w:r>
      <w:r w:rsidRPr="009C4AF9">
        <w:rPr>
          <w:rFonts w:ascii="Sylfaen" w:hAnsi="Sylfaen"/>
          <w:noProof/>
          <w:lang w:val="ka-GE"/>
        </w:rPr>
        <w:t>მოსწავლეახალგაზრდობის</w:t>
      </w:r>
      <w:r w:rsidRPr="009C4AF9">
        <w:rPr>
          <w:rFonts w:ascii="Sylfaen" w:hAnsi="Sylfaen"/>
          <w:noProof/>
        </w:rPr>
        <w:t xml:space="preserve"> </w:t>
      </w:r>
      <w:r w:rsidRPr="009C4AF9">
        <w:rPr>
          <w:rFonts w:ascii="Sylfaen" w:hAnsi="Sylfaen"/>
          <w:noProof/>
          <w:lang w:val="ka-GE"/>
        </w:rPr>
        <w:t>სახლი</w:t>
      </w:r>
      <w:r w:rsidRPr="009C4AF9">
        <w:rPr>
          <w:noProof/>
          <w:lang w:val="ka-GE"/>
        </w:rPr>
        <w:t xml:space="preserve">),  </w:t>
      </w:r>
      <w:r w:rsidRPr="009C4AF9">
        <w:rPr>
          <w:rFonts w:ascii="Sylfaen" w:hAnsi="Sylfaen"/>
          <w:noProof/>
          <w:lang w:val="ka-GE"/>
        </w:rPr>
        <w:t>სკოლამდელ</w:t>
      </w:r>
      <w:r w:rsidRPr="009C4AF9">
        <w:rPr>
          <w:rFonts w:ascii="Sylfaen" w:hAnsi="Sylfaen"/>
          <w:noProof/>
        </w:rPr>
        <w:t xml:space="preserve"> </w:t>
      </w:r>
      <w:r w:rsidRPr="009C4AF9">
        <w:rPr>
          <w:rFonts w:ascii="Sylfaen" w:hAnsi="Sylfaen"/>
          <w:noProof/>
          <w:lang w:val="ka-GE"/>
        </w:rPr>
        <w:t>დაწესებულებაში</w:t>
      </w:r>
      <w:r w:rsidRPr="009C4AF9">
        <w:rPr>
          <w:rFonts w:ascii="Sylfaen" w:hAnsi="Sylfaen"/>
          <w:noProof/>
        </w:rPr>
        <w:t xml:space="preserve"> </w:t>
      </w:r>
      <w:r w:rsidRPr="009C4AF9">
        <w:rPr>
          <w:rFonts w:ascii="Sylfaen" w:hAnsi="Sylfaen"/>
          <w:noProof/>
          <w:lang w:val="ka-GE"/>
        </w:rPr>
        <w:t>ამ</w:t>
      </w:r>
      <w:r w:rsidRPr="009C4AF9">
        <w:rPr>
          <w:rFonts w:ascii="Sylfaen" w:hAnsi="Sylfaen"/>
          <w:noProof/>
        </w:rPr>
        <w:t xml:space="preserve"> </w:t>
      </w:r>
      <w:r w:rsidRPr="009C4AF9">
        <w:rPr>
          <w:rFonts w:ascii="Sylfaen" w:hAnsi="Sylfaen"/>
          <w:noProof/>
          <w:lang w:val="ka-GE"/>
        </w:rPr>
        <w:t>ეტაპზე</w:t>
      </w:r>
      <w:r w:rsidRPr="009C4AF9">
        <w:rPr>
          <w:rFonts w:ascii="Sylfaen" w:hAnsi="Sylfaen"/>
          <w:noProof/>
        </w:rPr>
        <w:t xml:space="preserve"> </w:t>
      </w:r>
      <w:r w:rsidRPr="009C4AF9">
        <w:rPr>
          <w:rFonts w:ascii="Sylfaen" w:hAnsi="Sylfaen"/>
          <w:noProof/>
          <w:lang w:val="ka-GE"/>
        </w:rPr>
        <w:t>განათლებას</w:t>
      </w:r>
      <w:r w:rsidRPr="009C4AF9">
        <w:rPr>
          <w:rFonts w:ascii="Sylfaen" w:hAnsi="Sylfaen"/>
          <w:noProof/>
        </w:rPr>
        <w:t xml:space="preserve"> </w:t>
      </w:r>
      <w:r w:rsidRPr="009C4AF9">
        <w:rPr>
          <w:rFonts w:ascii="Sylfaen" w:hAnsi="Sylfaen"/>
          <w:noProof/>
          <w:lang w:val="ka-GE"/>
        </w:rPr>
        <w:t>იღებს</w:t>
      </w:r>
      <w:r w:rsidRPr="009C4AF9">
        <w:rPr>
          <w:noProof/>
          <w:lang w:val="ka-GE"/>
        </w:rPr>
        <w:t xml:space="preserve"> </w:t>
      </w:r>
      <w:r w:rsidRPr="009C4AF9">
        <w:rPr>
          <w:rFonts w:ascii="Sylfaen" w:hAnsi="Sylfaen"/>
          <w:noProof/>
          <w:lang w:val="ka-GE"/>
        </w:rPr>
        <w:t>1000 -ზე მეტი ბავშვი.</w:t>
      </w:r>
    </w:p>
    <w:p w:rsidR="00766C92" w:rsidRPr="009C4AF9" w:rsidRDefault="00766C92" w:rsidP="00766C92">
      <w:pPr>
        <w:pStyle w:val="ListParagraph"/>
        <w:tabs>
          <w:tab w:val="left" w:pos="810"/>
        </w:tabs>
        <w:spacing w:before="240" w:after="0" w:line="240" w:lineRule="auto"/>
        <w:ind w:left="0" w:firstLine="450"/>
        <w:jc w:val="both"/>
        <w:rPr>
          <w:rFonts w:ascii="Sylfaen" w:hAnsi="Sylfaen"/>
          <w:noProof/>
          <w:lang w:val="ka-GE"/>
        </w:rPr>
      </w:pPr>
      <w:r w:rsidRPr="009C4AF9">
        <w:rPr>
          <w:rFonts w:ascii="Sylfaen" w:hAnsi="Sylfaen"/>
          <w:noProof/>
          <w:lang w:val="ka-GE"/>
        </w:rPr>
        <w:t>პროგრამის ფარგლებში მუნიციპალიტეტი აფინანსებს ბაღების ფუნქციონირებასთან დაკავშირებულ ყველა ხარჯს, მათ შორის მასწავლებელთა და აღმზრდელთა ხელფასებს და სხვა მიმდინარე ხარჯებს.</w:t>
      </w:r>
    </w:p>
    <w:p w:rsidR="00766C92" w:rsidRPr="009C4AF9" w:rsidRDefault="00766C92" w:rsidP="00766C92">
      <w:pPr>
        <w:tabs>
          <w:tab w:val="left" w:pos="810"/>
        </w:tabs>
        <w:spacing w:before="240" w:after="0" w:line="240" w:lineRule="auto"/>
        <w:jc w:val="both"/>
        <w:rPr>
          <w:rFonts w:ascii="Sylfaen" w:eastAsia="Sylfaen" w:hAnsi="Sylfaen"/>
          <w:b/>
          <w:lang w:val="ka-GE"/>
        </w:rPr>
      </w:pPr>
      <w:r w:rsidRPr="009C4AF9">
        <w:rPr>
          <w:rFonts w:ascii="Sylfaen" w:eastAsia="Sylfaen" w:hAnsi="Sylfaen" w:cs="Sylfaen"/>
          <w:b/>
          <w:lang w:val="ka-GE"/>
        </w:rPr>
        <w:t>კულტურა, ახალგაზრდობა და სპორტი</w:t>
      </w:r>
    </w:p>
    <w:p w:rsidR="00766C92" w:rsidRPr="009C4AF9" w:rsidRDefault="00766C92" w:rsidP="00766C92">
      <w:pPr>
        <w:pStyle w:val="ListParagraph"/>
        <w:tabs>
          <w:tab w:val="left" w:pos="810"/>
        </w:tabs>
        <w:spacing w:before="240" w:after="0" w:line="240" w:lineRule="auto"/>
        <w:ind w:left="0" w:firstLine="450"/>
        <w:jc w:val="both"/>
        <w:rPr>
          <w:rFonts w:ascii="Sylfaen" w:hAnsi="Sylfaen"/>
          <w:noProof/>
          <w:lang w:val="ka-GE"/>
        </w:rPr>
      </w:pPr>
      <w:r w:rsidRPr="009C4AF9">
        <w:rPr>
          <w:rFonts w:ascii="Sylfaen" w:hAnsi="Sylfaen"/>
          <w:noProof/>
          <w:lang w:val="ka-GE"/>
        </w:rPr>
        <w:t>მუნიციპალიტეტის  კიდევ ერთ მნიშვნელოვან პრიორიტეტს წარმოადგენს სპორტული და კულტურული ღონისძიებების ხელშეწყობა, რომლის ფარგლებშიც მომდევნო წლებში დაგეგმილია სხვადასხვა სპორტული შეჯიბრებების და კულტურული ღონისძიებების ორგანიზება.</w:t>
      </w:r>
    </w:p>
    <w:p w:rsidR="00766C92" w:rsidRPr="009C4AF9" w:rsidRDefault="00766C92" w:rsidP="008D4BE1">
      <w:pPr>
        <w:pStyle w:val="ListParagraph"/>
        <w:numPr>
          <w:ilvl w:val="0"/>
          <w:numId w:val="67"/>
        </w:numPr>
        <w:tabs>
          <w:tab w:val="left" w:pos="810"/>
        </w:tabs>
        <w:spacing w:before="240" w:after="0" w:line="240" w:lineRule="auto"/>
        <w:ind w:left="0" w:firstLine="450"/>
        <w:jc w:val="both"/>
        <w:rPr>
          <w:rFonts w:ascii="Sylfaen" w:eastAsia="Sylfaen" w:hAnsi="Sylfaen"/>
          <w:lang w:val="ka-GE"/>
        </w:rPr>
      </w:pPr>
      <w:r w:rsidRPr="009C4AF9">
        <w:rPr>
          <w:rFonts w:ascii="Sylfaen" w:hAnsi="Sylfaen" w:cs="Sylfaen"/>
          <w:b/>
          <w:noProof/>
          <w:lang w:val="ka-GE"/>
        </w:rPr>
        <w:t>სპორტის განვითარების ხელშეწყობა</w:t>
      </w:r>
    </w:p>
    <w:p w:rsidR="00766C92" w:rsidRPr="009C4AF9" w:rsidRDefault="00766C92" w:rsidP="00766C92">
      <w:pPr>
        <w:pStyle w:val="ListParagraph"/>
        <w:tabs>
          <w:tab w:val="left" w:pos="720"/>
          <w:tab w:val="left" w:pos="810"/>
        </w:tabs>
        <w:spacing w:before="240" w:after="0" w:line="240" w:lineRule="auto"/>
        <w:ind w:left="0" w:firstLine="450"/>
        <w:jc w:val="both"/>
        <w:rPr>
          <w:rFonts w:ascii="Sylfaen" w:hAnsi="Sylfaen"/>
          <w:noProof/>
          <w:lang w:val="ka-GE"/>
        </w:rPr>
      </w:pPr>
      <w:r w:rsidRPr="009C4AF9">
        <w:rPr>
          <w:rFonts w:ascii="Sylfaen" w:hAnsi="Sylfaen"/>
          <w:noProof/>
          <w:lang w:val="ka-GE"/>
        </w:rPr>
        <w:t xml:space="preserve">პროგრამის ფარგლებში განხორციელდება სპორტის სხვადასხვა სახეობების ფინანსური მხარდაჭერა, ვარჯიშისთვის შესაბამისი პირობების შექმნა და ნიჭიერი სპორტსმენების აღმოჩენა. პროგრამის ფარგლებში გაიმართება სხვადასხვა შეჯიბრებები და მოხდება მათი დაფინანსება: </w:t>
      </w:r>
      <w:r w:rsidRPr="009C4AF9">
        <w:rPr>
          <w:rFonts w:ascii="Sylfaen" w:hAnsi="Sylfaen" w:cs="Sylfaen"/>
          <w:noProof/>
          <w:lang w:val="ka-GE"/>
        </w:rPr>
        <w:t>ქართული</w:t>
      </w:r>
      <w:r w:rsidRPr="009C4AF9">
        <w:rPr>
          <w:rFonts w:ascii="Sylfaen" w:hAnsi="Sylfaen"/>
          <w:noProof/>
          <w:lang w:val="ka-GE"/>
        </w:rPr>
        <w:t xml:space="preserve">  ჭიდაობა, ძიუდო, თავისუფალი ჭიდაობა, სამბო; ძალოსნობა, ფეხბურთი, კალათბურთი, კიკბოქსინგი, რაგბი.</w:t>
      </w:r>
    </w:p>
    <w:p w:rsidR="00766C92" w:rsidRPr="009C4AF9" w:rsidRDefault="00766C92" w:rsidP="008D4BE1">
      <w:pPr>
        <w:pStyle w:val="ListParagraph"/>
        <w:numPr>
          <w:ilvl w:val="0"/>
          <w:numId w:val="67"/>
        </w:numPr>
        <w:tabs>
          <w:tab w:val="left" w:pos="810"/>
        </w:tabs>
        <w:spacing w:before="240" w:after="0" w:line="240" w:lineRule="auto"/>
        <w:ind w:left="0" w:firstLine="450"/>
        <w:jc w:val="both"/>
        <w:rPr>
          <w:rFonts w:ascii="Sylfaen" w:hAnsi="Sylfaen"/>
          <w:b/>
          <w:noProof/>
          <w:lang w:val="ka-GE"/>
        </w:rPr>
      </w:pPr>
      <w:r w:rsidRPr="009C4AF9">
        <w:rPr>
          <w:rFonts w:ascii="Sylfaen" w:hAnsi="Sylfaen" w:cs="Sylfaen"/>
          <w:b/>
          <w:noProof/>
          <w:lang w:val="ka-GE"/>
        </w:rPr>
        <w:t>კულტურის</w:t>
      </w:r>
      <w:r w:rsidRPr="009C4AF9">
        <w:rPr>
          <w:rFonts w:ascii="Sylfaen" w:hAnsi="Sylfaen"/>
          <w:b/>
          <w:noProof/>
          <w:lang w:val="ka-GE"/>
        </w:rPr>
        <w:t xml:space="preserve"> განვითარების ხელშეწყობა. </w:t>
      </w:r>
    </w:p>
    <w:p w:rsidR="00766C92" w:rsidRPr="009C4AF9" w:rsidRDefault="00766C92" w:rsidP="00766C92">
      <w:pPr>
        <w:pStyle w:val="ListParagraph"/>
        <w:tabs>
          <w:tab w:val="left" w:pos="810"/>
        </w:tabs>
        <w:spacing w:before="240" w:after="0" w:line="240" w:lineRule="auto"/>
        <w:ind w:left="0" w:firstLine="450"/>
        <w:jc w:val="both"/>
        <w:rPr>
          <w:rFonts w:ascii="Sylfaen" w:hAnsi="Sylfaen"/>
          <w:noProof/>
          <w:lang w:val="ka-GE"/>
        </w:rPr>
      </w:pPr>
      <w:r w:rsidRPr="009C4AF9">
        <w:rPr>
          <w:rFonts w:ascii="Sylfaen" w:hAnsi="Sylfaen"/>
          <w:noProof/>
          <w:lang w:val="ka-GE"/>
        </w:rPr>
        <w:t>პროგრამის ფარგლებში დაფინანსდება კურტურის სახლები, ბიბლიოთეკები, მუზეუმები, ხელოვნების სკოლები. მუნიციპალიტეტის მხარდაჭერითა და წახალისებით, მხატვრული კოლექტივების: ქორეოგრაფიული ანსამბლები: „შირაქი“, „ხორნაბუჯი“ და „იმედი“; ხალხური სიმღერის ფოლკლორული ანსამბლები: „ქიზიყი“, „მანდილი“ და „ხორნაბუჯი“; თეატრალური კოლექტივი „ბარის ფშავლები“ და ბავშვთა თეატრალური სტუდია „არლეკინო“-ს მონაწილეობით გაიმართება სხვადასხვა კულტურული ღონისძიებები,</w:t>
      </w:r>
    </w:p>
    <w:p w:rsidR="00766C92" w:rsidRPr="009C4AF9" w:rsidRDefault="00766C92" w:rsidP="008D4BE1">
      <w:pPr>
        <w:pStyle w:val="ListParagraph"/>
        <w:numPr>
          <w:ilvl w:val="0"/>
          <w:numId w:val="68"/>
        </w:numPr>
        <w:tabs>
          <w:tab w:val="left" w:pos="810"/>
        </w:tabs>
        <w:spacing w:after="0" w:line="240" w:lineRule="auto"/>
        <w:ind w:left="0" w:firstLine="450"/>
        <w:jc w:val="both"/>
        <w:rPr>
          <w:rFonts w:ascii="Sylfaen" w:hAnsi="Sylfaen"/>
          <w:b/>
          <w:noProof/>
          <w:lang w:val="ka-GE"/>
        </w:rPr>
      </w:pPr>
      <w:r w:rsidRPr="009C4AF9">
        <w:rPr>
          <w:rFonts w:ascii="Sylfaen" w:hAnsi="Sylfaen"/>
          <w:b/>
          <w:noProof/>
          <w:lang w:val="ka-GE"/>
        </w:rPr>
        <w:t xml:space="preserve">საზოგადოებრივი და ახალგაზრდული ღონისძიებების ხელშეწყობა </w:t>
      </w:r>
    </w:p>
    <w:p w:rsidR="00766C92" w:rsidRPr="009C4AF9" w:rsidRDefault="00766C92" w:rsidP="00766C92">
      <w:pPr>
        <w:pStyle w:val="ListParagraph"/>
        <w:tabs>
          <w:tab w:val="left" w:pos="810"/>
        </w:tabs>
        <w:spacing w:after="0" w:line="240" w:lineRule="auto"/>
        <w:ind w:left="0" w:firstLine="450"/>
        <w:jc w:val="both"/>
        <w:rPr>
          <w:rFonts w:ascii="Sylfaen" w:hAnsi="Sylfaen"/>
          <w:noProof/>
          <w:lang w:val="ka-GE"/>
        </w:rPr>
      </w:pPr>
      <w:r w:rsidRPr="009C4AF9">
        <w:rPr>
          <w:rFonts w:ascii="Sylfaen" w:hAnsi="Sylfaen"/>
          <w:noProof/>
          <w:lang w:val="ka-GE"/>
        </w:rPr>
        <w:t>პროგრამის ფარგლებში დაფინანსდება სხვადასხვა ღონისძიებები,რომლებიც ხელს შეუწყობს ახალგაზრდა თაობის მეტ ჩართულობას მუნიციპალიტეტის ყოველდღიურ საქმიანობაში,  ასევე მოეწყობა სხვადასხვა ღირსშესანიშნავი ადგილების გაცნობისა და დათვალიერების მიზნით ექსკურსიები, მონაწილეობას მიიღებენ ფესტივალებში, შეიქმნება ახალგაზრდული კლუბები, საჯარო სკოლებში ჩატარდება ლექცია-სემინარები, ჩატარდება შეხვედრები მუნიციპალიტეტის გამოჩენილ ადამიანებთან, ჩატარდება კონკურსები, ზაფხულის განმავლობაში გაიმართება დისკოთეკები.</w:t>
      </w:r>
    </w:p>
    <w:p w:rsidR="00766C92" w:rsidRPr="009C4AF9" w:rsidRDefault="00766C92" w:rsidP="008D4BE1">
      <w:pPr>
        <w:pStyle w:val="ListParagraph"/>
        <w:numPr>
          <w:ilvl w:val="0"/>
          <w:numId w:val="68"/>
        </w:numPr>
        <w:tabs>
          <w:tab w:val="left" w:pos="810"/>
        </w:tabs>
        <w:spacing w:before="240" w:after="0" w:line="240" w:lineRule="auto"/>
        <w:ind w:left="0" w:firstLine="450"/>
        <w:jc w:val="both"/>
        <w:rPr>
          <w:rFonts w:ascii="Sylfaen" w:hAnsi="Sylfaen"/>
          <w:b/>
          <w:noProof/>
          <w:lang w:val="ka-GE"/>
        </w:rPr>
      </w:pPr>
      <w:r w:rsidRPr="009C4AF9">
        <w:rPr>
          <w:rFonts w:ascii="Sylfaen" w:hAnsi="Sylfaen" w:cs="Sylfaen"/>
          <w:b/>
          <w:noProof/>
          <w:lang w:val="ka-GE"/>
        </w:rPr>
        <w:t>პრესის</w:t>
      </w:r>
      <w:r w:rsidRPr="009C4AF9">
        <w:rPr>
          <w:rFonts w:ascii="Sylfaen" w:hAnsi="Sylfaen"/>
          <w:b/>
          <w:noProof/>
          <w:lang w:val="ka-GE"/>
        </w:rPr>
        <w:t xml:space="preserve"> მომსახურების ღონისძიებები</w:t>
      </w:r>
    </w:p>
    <w:p w:rsidR="00766C92" w:rsidRPr="009C4AF9" w:rsidRDefault="00766C92" w:rsidP="00766C92">
      <w:pPr>
        <w:pStyle w:val="ListParagraph"/>
        <w:tabs>
          <w:tab w:val="left" w:pos="450"/>
        </w:tabs>
        <w:spacing w:before="240" w:after="0" w:line="240" w:lineRule="auto"/>
        <w:ind w:left="0"/>
        <w:jc w:val="both"/>
        <w:rPr>
          <w:rFonts w:ascii="Sylfaen" w:hAnsi="Sylfaen"/>
          <w:b/>
          <w:noProof/>
          <w:lang w:val="ka-GE"/>
        </w:rPr>
      </w:pPr>
      <w:r w:rsidRPr="009C4AF9">
        <w:rPr>
          <w:rFonts w:ascii="Sylfaen" w:hAnsi="Sylfaen" w:cs="Sylfaen"/>
          <w:b/>
          <w:noProof/>
          <w:lang w:val="ka-GE"/>
        </w:rPr>
        <w:tab/>
      </w:r>
      <w:r w:rsidRPr="009C4AF9">
        <w:rPr>
          <w:rFonts w:ascii="Sylfaen" w:hAnsi="Sylfaen"/>
          <w:noProof/>
          <w:lang w:val="ka-GE"/>
        </w:rPr>
        <w:t>პროგრამის ფარგლებში განხორციელდება გაზეთ „შირაქის“ გამოცემა, რომელიც ასახავს მუნიციპალიტეტში მიმდინარე მოვლენებს.</w:t>
      </w:r>
    </w:p>
    <w:p w:rsidR="00766C92" w:rsidRPr="00D45847" w:rsidRDefault="00766C92" w:rsidP="00766C92">
      <w:pPr>
        <w:tabs>
          <w:tab w:val="left" w:pos="810"/>
        </w:tabs>
        <w:spacing w:before="240" w:after="0" w:line="240" w:lineRule="auto"/>
        <w:jc w:val="both"/>
        <w:rPr>
          <w:rFonts w:ascii="Sylfaen" w:eastAsia="Sylfaen" w:hAnsi="Sylfaen"/>
          <w:b/>
          <w:lang w:val="ka-GE"/>
        </w:rPr>
      </w:pPr>
      <w:r w:rsidRPr="00D45847">
        <w:rPr>
          <w:rFonts w:ascii="Sylfaen" w:eastAsia="Sylfaen" w:hAnsi="Sylfaen" w:cs="Sylfaen"/>
          <w:b/>
          <w:lang w:val="ka-GE"/>
        </w:rPr>
        <w:t>მოსახლეობის ჯანმრთელობის დაცვა და სოციალური უზრუნველყოფა</w:t>
      </w:r>
    </w:p>
    <w:p w:rsidR="00766C92" w:rsidRPr="009C4AF9" w:rsidRDefault="00766C92" w:rsidP="00766C92">
      <w:pPr>
        <w:pStyle w:val="ListParagraph"/>
        <w:tabs>
          <w:tab w:val="left" w:pos="810"/>
        </w:tabs>
        <w:spacing w:before="240" w:after="0" w:line="240" w:lineRule="auto"/>
        <w:ind w:left="0" w:firstLine="450"/>
        <w:jc w:val="both"/>
        <w:rPr>
          <w:rFonts w:ascii="Sylfaen" w:hAnsi="Sylfaen"/>
          <w:noProof/>
          <w:lang w:val="ka-GE"/>
        </w:rPr>
      </w:pPr>
      <w:r w:rsidRPr="009C4AF9">
        <w:rPr>
          <w:rFonts w:ascii="Sylfaen" w:hAnsi="Sylfaen"/>
          <w:noProof/>
          <w:lang w:val="ka-GE"/>
        </w:rPr>
        <w:t>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 მუნიციპალიტეტი არსებული რესურსების ფარგლებში განაგრძობს სოციალურად დაუცველი მოსახლეობის სხვადასხვა დახმარებების და შეღავათების უზრუნველყოფას. გაგრძელდება საზოგადოებრივი ჯანმრთელობის დაცვის მიზნით ადგილობრივ დონეზე სხვადასხვა ღონისძიებების განხორციელება.</w:t>
      </w:r>
    </w:p>
    <w:p w:rsidR="00766C92" w:rsidRPr="009C4AF9" w:rsidRDefault="00766C92" w:rsidP="008D4BE1">
      <w:pPr>
        <w:pStyle w:val="ListParagraph"/>
        <w:numPr>
          <w:ilvl w:val="0"/>
          <w:numId w:val="69"/>
        </w:numPr>
        <w:tabs>
          <w:tab w:val="left" w:pos="810"/>
        </w:tabs>
        <w:spacing w:before="240" w:after="0" w:line="240" w:lineRule="auto"/>
        <w:ind w:left="0" w:firstLine="450"/>
        <w:jc w:val="both"/>
        <w:rPr>
          <w:rFonts w:ascii="Sylfaen" w:hAnsi="Sylfaen" w:cs="Sylfaen"/>
          <w:b/>
          <w:noProof/>
          <w:lang w:val="ka-GE"/>
        </w:rPr>
      </w:pPr>
      <w:r w:rsidRPr="009C4AF9">
        <w:rPr>
          <w:rFonts w:ascii="Sylfaen" w:hAnsi="Sylfaen" w:cs="Sylfaen"/>
          <w:b/>
          <w:noProof/>
          <w:lang w:val="ka-GE"/>
        </w:rPr>
        <w:t xml:space="preserve"> ჯანდაცვის პროგრამები </w:t>
      </w:r>
    </w:p>
    <w:p w:rsidR="00766C92" w:rsidRPr="009C4AF9" w:rsidRDefault="00766C92" w:rsidP="00766C92">
      <w:pPr>
        <w:pStyle w:val="ListParagraph"/>
        <w:tabs>
          <w:tab w:val="left" w:pos="810"/>
        </w:tabs>
        <w:spacing w:before="240" w:after="0" w:line="240" w:lineRule="auto"/>
        <w:ind w:left="0" w:firstLine="450"/>
        <w:jc w:val="both"/>
        <w:rPr>
          <w:rFonts w:ascii="Sylfaen" w:hAnsi="Sylfaen"/>
          <w:noProof/>
          <w:lang w:val="ka-GE"/>
        </w:rPr>
      </w:pPr>
      <w:r w:rsidRPr="009C4AF9">
        <w:rPr>
          <w:rFonts w:ascii="Sylfaen" w:hAnsi="Sylfaen"/>
          <w:noProof/>
          <w:lang w:val="ka-GE"/>
        </w:rPr>
        <w:t xml:space="preserve">პროგრამა ითვალისწინებს სახელმწიფო ბიუჯეტიდან გამოყოფილი მიზნობრივი ტრანსფერის ფარგლებში „საზოგადოებრივი ჯანმრთელობის შესახებ“ საქართველოს კანონით განსაზღვრული ფუნქციების დაფინანსებას, კერძოდ: </w:t>
      </w:r>
      <w:r w:rsidRPr="009C4AF9">
        <w:rPr>
          <w:rFonts w:ascii="Sylfaen" w:hAnsi="Sylfaen" w:cs="Sylfaen"/>
          <w:noProof/>
          <w:lang w:val="ka-GE"/>
        </w:rPr>
        <w:t>არსებობის</w:t>
      </w:r>
      <w:r w:rsidRPr="009C4AF9">
        <w:rPr>
          <w:rFonts w:ascii="Sylfaen" w:hAnsi="Sylfaen"/>
          <w:noProof/>
          <w:lang w:val="ka-GE"/>
        </w:rPr>
        <w:t xml:space="preserve"> შემთხვევაში ცოფის კერის ლიკვიდაცია და დაკბენილი მოსახლეობის ზუსტი აღრიცხვა; </w:t>
      </w:r>
      <w:r w:rsidRPr="009C4AF9">
        <w:rPr>
          <w:rFonts w:ascii="Sylfaen" w:hAnsi="Sylfaen" w:cs="Sylfaen"/>
          <w:noProof/>
          <w:lang w:val="ka-GE"/>
        </w:rPr>
        <w:t>დაავადებათა</w:t>
      </w:r>
      <w:r w:rsidRPr="009C4AF9">
        <w:rPr>
          <w:rFonts w:ascii="Sylfaen" w:hAnsi="Sylfaen"/>
          <w:noProof/>
          <w:lang w:val="ka-GE"/>
        </w:rPr>
        <w:t xml:space="preserve"> გავრცელების ეტაპობრივი შემცირება, ეპიდსიტუაციის  გამწვავების დროული  გამოვლენის ხელშეწყობა და მათზე სწრაფი რეაგირება, </w:t>
      </w:r>
      <w:r w:rsidRPr="009C4AF9">
        <w:rPr>
          <w:rFonts w:ascii="Sylfaen" w:hAnsi="Sylfaen" w:cs="Sylfaen"/>
          <w:noProof/>
          <w:lang w:val="ka-GE"/>
        </w:rPr>
        <w:t>მუნიციპალიტეტში</w:t>
      </w:r>
      <w:r w:rsidRPr="009C4AF9">
        <w:rPr>
          <w:rFonts w:ascii="Sylfaen" w:hAnsi="Sylfaen"/>
          <w:noProof/>
          <w:lang w:val="ka-GE"/>
        </w:rPr>
        <w:t xml:space="preserve"> არსებული სანიტარულ-ჰიგიენური მდგომარეობის მონიტორინგი. </w:t>
      </w:r>
    </w:p>
    <w:p w:rsidR="00766C92" w:rsidRPr="009C4AF9" w:rsidRDefault="00766C92" w:rsidP="008D4BE1">
      <w:pPr>
        <w:pStyle w:val="ListParagraph"/>
        <w:numPr>
          <w:ilvl w:val="0"/>
          <w:numId w:val="69"/>
        </w:numPr>
        <w:tabs>
          <w:tab w:val="left" w:pos="810"/>
        </w:tabs>
        <w:spacing w:after="0" w:line="240" w:lineRule="auto"/>
        <w:ind w:left="0" w:firstLine="450"/>
        <w:jc w:val="both"/>
        <w:rPr>
          <w:rFonts w:ascii="Sylfaen" w:eastAsia="Sylfaen" w:hAnsi="Sylfaen"/>
          <w:b/>
          <w:lang w:val="ka-GE"/>
        </w:rPr>
      </w:pPr>
      <w:r w:rsidRPr="009C4AF9">
        <w:rPr>
          <w:rFonts w:ascii="Sylfaen" w:eastAsia="Sylfaen" w:hAnsi="Sylfaen"/>
          <w:b/>
          <w:lang w:val="ka-GE"/>
        </w:rPr>
        <w:t xml:space="preserve">სოციალური პროგრამები </w:t>
      </w:r>
    </w:p>
    <w:p w:rsidR="00766C92" w:rsidRPr="009C4AF9" w:rsidRDefault="00766C92" w:rsidP="00766C92">
      <w:pPr>
        <w:spacing w:after="0" w:line="240" w:lineRule="auto"/>
        <w:ind w:firstLine="450"/>
        <w:jc w:val="both"/>
      </w:pPr>
      <w:r w:rsidRPr="009C4AF9">
        <w:rPr>
          <w:rFonts w:ascii="Sylfaen" w:hAnsi="Sylfaen" w:cs="Sylfaen"/>
        </w:rPr>
        <w:t>პროგრამა ითვალისწინებს მუნიციპალიტეტის ტერიტორიაზე მცხოვრები მოსახლეობის სხვადასხვა ფენებისთვის გარკვეული შეღავათებითა და სოციალური დახმარებებით უზრუნველყოფას</w:t>
      </w:r>
      <w:r w:rsidRPr="009C4AF9">
        <w:t xml:space="preserve">, </w:t>
      </w:r>
      <w:r w:rsidRPr="009C4AF9">
        <w:rPr>
          <w:rFonts w:ascii="Sylfaen" w:hAnsi="Sylfaen" w:cs="Sylfaen"/>
        </w:rPr>
        <w:t>კერძოდ</w:t>
      </w:r>
      <w:r w:rsidRPr="009C4AF9">
        <w:t xml:space="preserve">: </w:t>
      </w:r>
      <w:r w:rsidRPr="009C4AF9">
        <w:rPr>
          <w:rFonts w:ascii="Sylfaen" w:hAnsi="Sylfaen" w:cs="Sylfaen"/>
        </w:rPr>
        <w:t>კანონმდებლობით გათვალისწინებული სარიტუალო მომსახურების ხარჯების ანაზღაურებას</w:t>
      </w:r>
      <w:r w:rsidRPr="009C4AF9">
        <w:t xml:space="preserve">, </w:t>
      </w:r>
      <w:r w:rsidRPr="009C4AF9">
        <w:rPr>
          <w:rFonts w:ascii="Sylfaen" w:hAnsi="Sylfaen" w:cs="Sylfaen"/>
        </w:rPr>
        <w:t>მოხუცებულთა</w:t>
      </w:r>
      <w:r w:rsidRPr="009C4AF9">
        <w:t xml:space="preserve">, </w:t>
      </w:r>
      <w:r w:rsidRPr="009C4AF9">
        <w:rPr>
          <w:rFonts w:ascii="Sylfaen" w:hAnsi="Sylfaen" w:cs="Sylfaen"/>
        </w:rPr>
        <w:t>მიუსაფართა და სოციალურად დაუცველთა კვებით და საცხოვრებელი ფართით უზრუნველყოფას</w:t>
      </w:r>
      <w:r w:rsidRPr="009C4AF9">
        <w:t xml:space="preserve">, </w:t>
      </w:r>
      <w:r>
        <w:rPr>
          <w:rFonts w:ascii="Sylfaen" w:hAnsi="Sylfaen"/>
          <w:noProof/>
          <w:lang w:val="ka-GE"/>
        </w:rPr>
        <w:t>ბავშვთა უფლებების დაცვას,</w:t>
      </w:r>
      <w:r w:rsidRPr="009C4AF9">
        <w:rPr>
          <w:rFonts w:ascii="Sylfaen" w:hAnsi="Sylfaen"/>
          <w:noProof/>
          <w:lang w:val="ka-GE"/>
        </w:rPr>
        <w:t xml:space="preserve">  </w:t>
      </w:r>
      <w:r w:rsidRPr="009C4AF9">
        <w:rPr>
          <w:rFonts w:ascii="Sylfaen" w:hAnsi="Sylfaen" w:cs="Sylfaen"/>
        </w:rPr>
        <w:t>დემოგრაფიული მდგომარეობის გაუმჯობესების მიზნით მრავალშვილიანი ოჯახების დახმარებას</w:t>
      </w:r>
      <w:r w:rsidRPr="009C4AF9">
        <w:t xml:space="preserve">, </w:t>
      </w:r>
      <w:r w:rsidRPr="009C4AF9">
        <w:rPr>
          <w:rFonts w:ascii="Sylfaen" w:hAnsi="Sylfaen" w:cs="Sylfaen"/>
        </w:rPr>
        <w:t>სამედიცინო მომსახურების დაფინანსებასა და თანადაფინანსებას</w:t>
      </w:r>
      <w:r w:rsidRPr="009C4AF9">
        <w:t xml:space="preserve">, </w:t>
      </w:r>
      <w:r w:rsidRPr="009C4AF9">
        <w:rPr>
          <w:rFonts w:ascii="Sylfaen" w:hAnsi="Sylfaen" w:cs="Sylfaen"/>
        </w:rPr>
        <w:t>ჰემოდიალიზზე მყოფი მოქალაქეების ტრანსპორტირების ხარჯებით უზრუნველყოფას</w:t>
      </w:r>
      <w:r w:rsidRPr="009C4AF9">
        <w:t xml:space="preserve">, </w:t>
      </w:r>
      <w:r w:rsidRPr="009C4AF9">
        <w:rPr>
          <w:rFonts w:ascii="Sylfaen" w:hAnsi="Sylfaen" w:cs="Sylfaen"/>
        </w:rPr>
        <w:t>სოციალურად დაუცველი ოჯახებისთვის მოხმარებული ელექტროენერგიის ან ბუნებრივი აირის ღირებულების დაფარვა</w:t>
      </w:r>
      <w:r w:rsidRPr="009C4AF9">
        <w:t xml:space="preserve">,  </w:t>
      </w:r>
      <w:r w:rsidRPr="009C4AF9">
        <w:rPr>
          <w:rFonts w:ascii="Sylfaen" w:hAnsi="Sylfaen" w:cs="Sylfaen"/>
        </w:rPr>
        <w:t>გათბობის ხარჯით უზრუნველყოფას და სხვა სოციალურ ღონისძიებებს</w:t>
      </w:r>
      <w:r w:rsidRPr="009C4AF9">
        <w:t xml:space="preserve">, </w:t>
      </w:r>
      <w:r w:rsidRPr="009C4AF9">
        <w:rPr>
          <w:rFonts w:ascii="Sylfaen" w:hAnsi="Sylfaen" w:cs="Sylfaen"/>
        </w:rPr>
        <w:t>რომლებიც მთლიანობაში უზრუნველყოფენ მუნიციპალიტეტის მოსახლეობის სოციალური მდგომარეობის გაუმჯობესებას</w:t>
      </w:r>
      <w:r w:rsidRPr="009C4AF9">
        <w:t>.</w:t>
      </w:r>
    </w:p>
    <w:p w:rsidR="00766C92" w:rsidRPr="003B239B" w:rsidRDefault="00766C92" w:rsidP="00766C92">
      <w:pPr>
        <w:pStyle w:val="Heading1"/>
        <w:tabs>
          <w:tab w:val="left" w:pos="360"/>
        </w:tabs>
        <w:spacing w:before="100" w:beforeAutospacing="1" w:line="240" w:lineRule="auto"/>
        <w:jc w:val="center"/>
        <w:rPr>
          <w:rFonts w:ascii="Sylfaen" w:hAnsi="Sylfaen"/>
          <w:b/>
          <w:color w:val="1F3864" w:themeColor="accent1" w:themeShade="80"/>
          <w:sz w:val="22"/>
          <w:szCs w:val="22"/>
          <w:lang w:val="ka-GE"/>
        </w:rPr>
      </w:pPr>
      <w:r w:rsidRPr="00766C92">
        <w:rPr>
          <w:rFonts w:ascii="Sylfaen" w:hAnsi="Sylfaen"/>
          <w:b/>
          <w:color w:val="1F3864" w:themeColor="accent1" w:themeShade="80"/>
          <w:sz w:val="22"/>
          <w:szCs w:val="22"/>
          <w:lang w:val="ka-GE"/>
        </w:rPr>
        <w:t>თელავის მუნიციპალიტეტის პრიორიტეტები</w:t>
      </w:r>
    </w:p>
    <w:p w:rsidR="00766C92" w:rsidRPr="00D45847" w:rsidRDefault="00766C92" w:rsidP="00766C92">
      <w:pPr>
        <w:tabs>
          <w:tab w:val="left" w:pos="630"/>
        </w:tabs>
        <w:spacing w:before="240" w:after="0" w:line="240" w:lineRule="auto"/>
        <w:jc w:val="both"/>
        <w:rPr>
          <w:rFonts w:ascii="Sylfaen" w:eastAsia="Sylfaen" w:hAnsi="Sylfaen" w:cs="Sylfaen"/>
          <w:b/>
          <w:lang w:val="ka-GE"/>
        </w:rPr>
      </w:pPr>
      <w:r w:rsidRPr="00D45847">
        <w:rPr>
          <w:rFonts w:ascii="Sylfaen" w:eastAsia="Sylfaen" w:hAnsi="Sylfaen" w:cs="Sylfaen"/>
          <w:b/>
          <w:lang w:val="ka-GE"/>
        </w:rPr>
        <w:t xml:space="preserve">ინფრასტრუქტურის განვითარება </w:t>
      </w:r>
    </w:p>
    <w:p w:rsidR="00766C92" w:rsidRDefault="00766C92" w:rsidP="00766C92">
      <w:pPr>
        <w:tabs>
          <w:tab w:val="left" w:pos="540"/>
          <w:tab w:val="left" w:pos="630"/>
        </w:tabs>
        <w:spacing w:before="240" w:after="0" w:line="240" w:lineRule="auto"/>
        <w:jc w:val="both"/>
        <w:rPr>
          <w:rFonts w:ascii="Sylfaen" w:hAnsi="Sylfaen" w:cs="Sylfaen"/>
          <w:noProof/>
          <w:lang w:val="ka-GE"/>
        </w:rPr>
      </w:pPr>
      <w:r>
        <w:rPr>
          <w:rFonts w:ascii="Sylfaen" w:hAnsi="Sylfaen" w:cs="Sylfaen"/>
          <w:noProof/>
          <w:lang w:val="ka-GE"/>
        </w:rPr>
        <w:tab/>
      </w:r>
      <w:r w:rsidRPr="00F1586E">
        <w:rPr>
          <w:rFonts w:ascii="Sylfaen" w:hAnsi="Sylfaen" w:cs="Sylfaen"/>
          <w:noProof/>
          <w:lang w:val="ka-GE"/>
        </w:rPr>
        <w:t>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შემდგომი გაუმჯობესება და აღნიშნული მიმართულება ბიუჯეტის ერთ-ერთ მთავარ პრიორიტეტს წარმოადგენს. ინფრასტრუქტურის განვითარება პირდაპირ კავშირშია მუნიციპალიტეტის მოსახლეობის კეთილდღეობასთან, ინფრასტრუქტურული პროექტების განხორციელება ხელს შეუწყობს მუნიციპალიტეტში ინვესტიციების მოზიდვას, რაც ტურიზმის, მრეწველობის, სოფლის მეურნეობის და სხვა დარგების განვითარების წინაპირობაა. პრიორიტეტის ფარგლებში გაგრძელდება საგზაო ინფრასტრუქტურის მშენებლობა რეაბილიტაცია, წყლის სისტემების, გარე განათების ქსელის განვითარება და მუნიციპალიტეტში სხვა აუცილებელი კეთილმოწყობის ღონისძიებების დაფინანსება. პრიორიტეტის ფარგლებში განხორციელდება როგორც ახალი ინფრასტრუქტურის მშენებლობა, ასევე, არსებული ინფრასტრუქტურის მოვლა-შენახვა და დაფინანსდება მის ექსპლოატაციასთან დაკავშირებული ხარჯები.</w:t>
      </w:r>
    </w:p>
    <w:p w:rsidR="00766C92" w:rsidRPr="00F1586E" w:rsidRDefault="00766C92" w:rsidP="008D4BE1">
      <w:pPr>
        <w:pStyle w:val="ListParagraph"/>
        <w:numPr>
          <w:ilvl w:val="0"/>
          <w:numId w:val="78"/>
        </w:numPr>
        <w:tabs>
          <w:tab w:val="left" w:pos="540"/>
          <w:tab w:val="left" w:pos="630"/>
        </w:tabs>
        <w:spacing w:before="240" w:after="0" w:line="240" w:lineRule="auto"/>
        <w:jc w:val="both"/>
        <w:rPr>
          <w:rFonts w:ascii="Sylfaen" w:hAnsi="Sylfaen" w:cs="Arial CYR"/>
          <w:b/>
          <w:noProof/>
          <w:lang w:val="ka-GE"/>
        </w:rPr>
      </w:pPr>
      <w:r w:rsidRPr="00F1586E">
        <w:rPr>
          <w:rFonts w:ascii="Sylfaen" w:hAnsi="Sylfaen" w:cs="Sylfaen"/>
          <w:b/>
          <w:noProof/>
          <w:lang w:val="ka-GE"/>
        </w:rPr>
        <w:t xml:space="preserve">საგზაო ინფრასტრუქტურის განვითარება </w:t>
      </w:r>
    </w:p>
    <w:p w:rsidR="00766C92" w:rsidRPr="009C4AF9" w:rsidRDefault="00766C92" w:rsidP="00766C92">
      <w:pPr>
        <w:pStyle w:val="ListParagraph"/>
        <w:tabs>
          <w:tab w:val="left" w:pos="0"/>
        </w:tabs>
        <w:spacing w:before="240" w:after="0" w:line="240" w:lineRule="auto"/>
        <w:ind w:left="0"/>
        <w:jc w:val="both"/>
        <w:rPr>
          <w:rFonts w:ascii="Helvetica" w:hAnsi="Helvetica" w:cs="Helvetica"/>
          <w:shd w:val="clear" w:color="auto" w:fill="EAEAEA"/>
        </w:rPr>
      </w:pPr>
      <w:r w:rsidRPr="009C4AF9">
        <w:rPr>
          <w:rFonts w:ascii="Sylfaen" w:hAnsi="Sylfaen"/>
          <w:noProof/>
          <w:lang w:val="ka-GE"/>
        </w:rPr>
        <w:tab/>
        <w:t>მიუხედავად იმისა, რომ უკანასკნელი წლების მანძილზე მუნიციპალიტეტში აქტიურად ხორციელდება მასშტაბური სამუშაოები</w:t>
      </w:r>
      <w:r>
        <w:rPr>
          <w:rFonts w:ascii="Sylfaen" w:hAnsi="Sylfaen"/>
          <w:noProof/>
          <w:lang w:val="ka-GE"/>
        </w:rPr>
        <w:t>,</w:t>
      </w:r>
      <w:r w:rsidRPr="009C4AF9">
        <w:rPr>
          <w:rFonts w:ascii="Sylfaen" w:hAnsi="Sylfaen"/>
          <w:noProof/>
          <w:lang w:val="ka-GE"/>
        </w:rPr>
        <w:t xml:space="preserve">  ქალაქის ქუჩების და სოფლის გზების  ზოგიერთი ნაწილი საჭიროებს კაპიტალურ რეაბილიტაციას, ასევე,  საგზაო ინფრასტრუქტურის ექსპლუატაციის, მოვლა-შენახვის სამუშაოებს</w:t>
      </w:r>
      <w:r>
        <w:rPr>
          <w:rFonts w:ascii="Sylfaen" w:hAnsi="Sylfaen"/>
          <w:noProof/>
          <w:lang w:val="ka-GE"/>
        </w:rPr>
        <w:t>.</w:t>
      </w:r>
      <w:r w:rsidRPr="009C4AF9">
        <w:rPr>
          <w:rFonts w:ascii="Sylfaen" w:hAnsi="Sylfaen"/>
          <w:noProof/>
          <w:lang w:val="ka-GE"/>
        </w:rPr>
        <w:t xml:space="preserve"> მიმდინარე შეკეთებით სამუშაოებს ითხოვს ქუჩების ნაწილი. სამუშაოები მოიცავს ასფალტირებული გზების დაზიანებული მონაკვეთების აღდგენა-რეაბილიტაციას (ე.წ. ორმოული და ეკრანული შეკეთება</w:t>
      </w:r>
      <w:r>
        <w:rPr>
          <w:rFonts w:ascii="Sylfaen" w:hAnsi="Sylfaen"/>
          <w:noProof/>
          <w:lang w:val="ka-GE"/>
        </w:rPr>
        <w:t>).</w:t>
      </w:r>
      <w:r w:rsidRPr="009C4AF9">
        <w:rPr>
          <w:rFonts w:ascii="Sylfaen" w:hAnsi="Sylfaen"/>
          <w:noProof/>
          <w:lang w:val="ka-GE"/>
        </w:rPr>
        <w:t xml:space="preserve"> საგზაო მოძრაობის ხარისხის გაუმჯობესების, სატრანსპორტო და ქვეითთა ნაკადის უსაფრთხოდ გადაადგილების მიზნით, საჭიროა არსებული გადასასვლელების  და საგზაო ნიშნების მოვლა-პატრონობა, ახალი ნიშნების დამატება, სიჩქარის შემზღუდავი ბარიერების მოწყობა და სხვა.</w:t>
      </w:r>
    </w:p>
    <w:p w:rsidR="00766C92" w:rsidRPr="009C4AF9" w:rsidRDefault="00766C92" w:rsidP="008D4BE1">
      <w:pPr>
        <w:pStyle w:val="ListParagraph"/>
        <w:numPr>
          <w:ilvl w:val="0"/>
          <w:numId w:val="67"/>
        </w:numPr>
        <w:tabs>
          <w:tab w:val="left" w:pos="540"/>
          <w:tab w:val="left" w:pos="630"/>
        </w:tabs>
        <w:spacing w:before="240" w:after="0" w:line="240" w:lineRule="auto"/>
        <w:ind w:left="0" w:firstLine="540"/>
        <w:jc w:val="both"/>
        <w:rPr>
          <w:rFonts w:ascii="Sylfaen" w:hAnsi="Sylfaen" w:cs="Sylfaen"/>
          <w:b/>
          <w:noProof/>
          <w:lang w:val="ka-GE"/>
        </w:rPr>
      </w:pPr>
      <w:r w:rsidRPr="009C4AF9">
        <w:rPr>
          <w:rFonts w:ascii="Sylfaen" w:hAnsi="Sylfaen" w:cs="Sylfaen"/>
          <w:b/>
          <w:noProof/>
          <w:lang w:val="ka-GE"/>
        </w:rPr>
        <w:t>წყლის სისტემების განვითარება</w:t>
      </w:r>
    </w:p>
    <w:p w:rsidR="00766C92" w:rsidRDefault="00766C92" w:rsidP="00766C92">
      <w:pPr>
        <w:tabs>
          <w:tab w:val="left" w:pos="0"/>
        </w:tabs>
        <w:spacing w:after="0" w:line="240" w:lineRule="auto"/>
        <w:jc w:val="both"/>
        <w:rPr>
          <w:rFonts w:ascii="Sylfaen" w:hAnsi="Sylfaen"/>
          <w:noProof/>
          <w:lang w:val="ka-GE"/>
        </w:rPr>
      </w:pPr>
      <w:r w:rsidRPr="009C4AF9">
        <w:rPr>
          <w:rFonts w:ascii="Sylfaen" w:hAnsi="Sylfaen"/>
          <w:noProof/>
          <w:lang w:val="ka-GE"/>
        </w:rPr>
        <w:tab/>
      </w:r>
      <w:r w:rsidRPr="009C4AF9">
        <w:rPr>
          <w:rFonts w:ascii="Sylfaen" w:hAnsi="Sylfaen"/>
          <w:noProof/>
        </w:rPr>
        <w:t>პროგრამა ითვალისწინებს თელავის მუნიციპალიტეტის ტერიტორიაზე, სოფლებში არსებული წყლის სისტემების რეაბილიტაციის, არსებული სასმელი წყლის სისტემების მოვლა-პატრონობის, ჭაბურღილების გამართული ფუნქციონირებისათვის შესაბამისი ღონისძიებების განხორციელებას. საჭიროების შემთხვევაში ასევე ხორციელდება ახალი წყალმომარაგების ქსელის მოწყობის სამუშაოები. ანაზღაურდება მუნიციპალიტეტის ტერიტორიაზე განთავსებული წყლის ჭაბურღილების ფუნქციონირებისათვის მოხმარებული ელექტროენერგიის ხარჯები</w:t>
      </w:r>
      <w:r w:rsidRPr="009C4AF9">
        <w:rPr>
          <w:rFonts w:ascii="Sylfaen" w:hAnsi="Sylfaen"/>
          <w:noProof/>
          <w:lang w:val="ka-GE"/>
        </w:rPr>
        <w:t>.</w:t>
      </w:r>
    </w:p>
    <w:p w:rsidR="00766C92" w:rsidRPr="009C4AF9" w:rsidRDefault="00766C92" w:rsidP="00766C92">
      <w:pPr>
        <w:tabs>
          <w:tab w:val="left" w:pos="0"/>
        </w:tabs>
        <w:spacing w:after="0" w:line="240" w:lineRule="auto"/>
        <w:jc w:val="both"/>
        <w:rPr>
          <w:rFonts w:ascii="Sylfaen" w:hAnsi="Sylfaen"/>
          <w:noProof/>
          <w:lang w:val="ka-GE"/>
        </w:rPr>
      </w:pPr>
      <w:r>
        <w:rPr>
          <w:rFonts w:ascii="Sylfaen" w:hAnsi="Sylfaen"/>
          <w:noProof/>
          <w:lang w:val="ka-GE"/>
        </w:rPr>
        <w:tab/>
      </w:r>
      <w:r w:rsidRPr="00A35FAF">
        <w:rPr>
          <w:rFonts w:ascii="Sylfaen" w:hAnsi="Sylfaen"/>
          <w:noProof/>
        </w:rPr>
        <w:t>ქვეპროგრამის ფარგლებში განხორციელდება მუნიციპალიტეტის ტერიტორიაზე  არსებული სანიაღვრე არხების გაწმენდა, მოვლა-პატრონობა.</w:t>
      </w:r>
    </w:p>
    <w:p w:rsidR="00766C92" w:rsidRPr="009C4AF9" w:rsidRDefault="00766C92" w:rsidP="008D4BE1">
      <w:pPr>
        <w:pStyle w:val="ListParagraph"/>
        <w:numPr>
          <w:ilvl w:val="0"/>
          <w:numId w:val="67"/>
        </w:numPr>
        <w:tabs>
          <w:tab w:val="left" w:pos="540"/>
          <w:tab w:val="left" w:pos="630"/>
        </w:tabs>
        <w:spacing w:after="0" w:line="240" w:lineRule="auto"/>
        <w:ind w:left="0" w:firstLine="540"/>
        <w:jc w:val="both"/>
        <w:rPr>
          <w:rFonts w:ascii="Sylfaen" w:hAnsi="Sylfaen" w:cs="Sylfaen"/>
          <w:b/>
          <w:noProof/>
          <w:lang w:val="ka-GE"/>
        </w:rPr>
      </w:pPr>
      <w:r w:rsidRPr="009C4AF9">
        <w:rPr>
          <w:rFonts w:ascii="Sylfaen" w:hAnsi="Sylfaen" w:cs="Sylfaen"/>
          <w:b/>
          <w:noProof/>
          <w:lang w:val="ka-GE"/>
        </w:rPr>
        <w:t>გარე განათება</w:t>
      </w:r>
    </w:p>
    <w:p w:rsidR="00766C92" w:rsidRDefault="00766C92" w:rsidP="00766C92">
      <w:pPr>
        <w:tabs>
          <w:tab w:val="left" w:pos="630"/>
        </w:tabs>
        <w:spacing w:after="0" w:line="240" w:lineRule="auto"/>
        <w:jc w:val="both"/>
        <w:rPr>
          <w:rFonts w:ascii="Sylfaen" w:hAnsi="Sylfaen"/>
          <w:noProof/>
          <w:lang w:val="ka-GE"/>
        </w:rPr>
      </w:pPr>
      <w:r w:rsidRPr="009C4AF9">
        <w:rPr>
          <w:rFonts w:ascii="Sylfaen" w:hAnsi="Sylfaen"/>
          <w:noProof/>
          <w:lang w:val="ka-GE"/>
        </w:rPr>
        <w:tab/>
      </w:r>
      <w:r w:rsidRPr="00215241">
        <w:rPr>
          <w:rFonts w:ascii="Sylfaen" w:hAnsi="Sylfaen"/>
          <w:noProof/>
          <w:lang w:val="ka-GE"/>
        </w:rPr>
        <w:t>პროგრამის ფარგლებში მუნიციპალიტეტის უსაფრთხო და კომფორტული გარემოს შექმნისათვის მნიშვნელოვანი ადგილი უკავია გარე განათებას. შესაბამისად საჭიროა მუნიციპალიტეტის ტერიტორიაზე არსებული გარე განათების ქსელის გამართული ფუნქციონირება, მისი პერიოდული შეკეთება. გარე განათების სისტემის მოწყობა გენდერულად მნიშვნელოვანია,  რადგან გაუნათებელი ქუჩები განსაკუთრებით რისკის შემცველია ქალების, ბავშვების, ხანდაზმული და შშმ პირებისთვის. პროგრამის ფარგლებში დაფინანსდება გარე განათების არსებული ქსელის ექსპლუატაცია,  რომელიც მოიცავს შემდეგ ღონისძიებებს: გარე განათების დაზიანებულ მონაკვეთების შეკეთება, სადენების აღდგენა, მწყობრიდან გამოსული სანათების შეცვლა,   მოხდება გარე - განათებაზე გახარჯული ელექტრო ენერგიის ხარჯის ანაზღაურება.</w:t>
      </w:r>
    </w:p>
    <w:p w:rsidR="00766C92" w:rsidRPr="009C4AF9" w:rsidRDefault="00766C92" w:rsidP="008D4BE1">
      <w:pPr>
        <w:pStyle w:val="ListParagraph"/>
        <w:numPr>
          <w:ilvl w:val="0"/>
          <w:numId w:val="67"/>
        </w:numPr>
        <w:tabs>
          <w:tab w:val="left" w:pos="540"/>
          <w:tab w:val="left" w:pos="630"/>
        </w:tabs>
        <w:spacing w:after="0" w:line="240" w:lineRule="auto"/>
        <w:ind w:left="0" w:firstLine="540"/>
        <w:jc w:val="both"/>
        <w:rPr>
          <w:rFonts w:ascii="Sylfaen" w:hAnsi="Sylfaen" w:cs="Sylfaen"/>
          <w:b/>
          <w:noProof/>
          <w:lang w:val="ka-GE"/>
        </w:rPr>
      </w:pPr>
      <w:r w:rsidRPr="009C4AF9">
        <w:rPr>
          <w:rFonts w:ascii="Sylfaen" w:hAnsi="Sylfaen" w:cs="Sylfaen"/>
          <w:b/>
          <w:noProof/>
          <w:lang w:val="ka-GE"/>
        </w:rPr>
        <w:t>მუნიციპალური ტრანსპორტის განვითარება</w:t>
      </w:r>
    </w:p>
    <w:p w:rsidR="00766C92" w:rsidRDefault="00766C92" w:rsidP="00766C92">
      <w:pPr>
        <w:tabs>
          <w:tab w:val="left" w:pos="630"/>
        </w:tabs>
        <w:spacing w:after="0" w:line="240" w:lineRule="auto"/>
        <w:jc w:val="both"/>
        <w:rPr>
          <w:rFonts w:ascii="Sylfaen" w:hAnsi="Sylfaen"/>
          <w:noProof/>
          <w:lang w:val="ka-GE"/>
        </w:rPr>
      </w:pPr>
      <w:r w:rsidRPr="009C4AF9">
        <w:rPr>
          <w:rFonts w:ascii="Sylfaen" w:hAnsi="Sylfaen"/>
          <w:noProof/>
          <w:lang w:val="ka-GE"/>
        </w:rPr>
        <w:tab/>
        <w:t>განხორციელდება ქ. თელავში მუნიციპალური ტრანსპორტის გასაჩერებელი ადგილების მოწყობა/მონიშვნა და საინფორმაციო ტაბლოების მოწყობა და სხვა.  პროგრამის ფარგლებში განხორციელდება აგრეთვე მუნიციპალური ტრანსპორტის მომსახურების დაფინანსება სუბსიდიის სახით, რომლითაც განხორციელდება მუნიციპალური ტრანსპორტის ხარჯების ანაზღაურება</w:t>
      </w:r>
      <w:r>
        <w:rPr>
          <w:rFonts w:ascii="Sylfaen" w:hAnsi="Sylfaen"/>
          <w:noProof/>
          <w:lang w:val="ka-GE"/>
        </w:rPr>
        <w:t>, მოსაცდელების მოწყობა.</w:t>
      </w:r>
    </w:p>
    <w:p w:rsidR="00766C92" w:rsidRPr="009C4AF9" w:rsidRDefault="00766C92" w:rsidP="008D4BE1">
      <w:pPr>
        <w:numPr>
          <w:ilvl w:val="0"/>
          <w:numId w:val="78"/>
        </w:numPr>
        <w:tabs>
          <w:tab w:val="left" w:pos="630"/>
        </w:tabs>
        <w:spacing w:after="0" w:line="240" w:lineRule="auto"/>
        <w:jc w:val="both"/>
        <w:rPr>
          <w:rFonts w:ascii="Sylfaen" w:hAnsi="Sylfaen"/>
          <w:b/>
          <w:noProof/>
          <w:lang w:val="ka-GE"/>
        </w:rPr>
      </w:pPr>
      <w:r w:rsidRPr="009C4AF9">
        <w:rPr>
          <w:rFonts w:ascii="Sylfaen" w:hAnsi="Sylfaen" w:cs="Sylfaen"/>
          <w:b/>
          <w:noProof/>
          <w:lang w:val="ka-GE"/>
        </w:rPr>
        <w:t>ბინათმშენებლობის ღონისძიებები</w:t>
      </w:r>
    </w:p>
    <w:p w:rsidR="00766C92" w:rsidRPr="009C4AF9" w:rsidRDefault="00766C92" w:rsidP="00766C92">
      <w:pPr>
        <w:tabs>
          <w:tab w:val="left" w:pos="630"/>
        </w:tabs>
        <w:spacing w:after="0" w:line="240" w:lineRule="auto"/>
        <w:ind w:firstLine="540"/>
        <w:jc w:val="both"/>
        <w:rPr>
          <w:rFonts w:ascii="Sylfaen" w:hAnsi="Sylfaen"/>
          <w:b/>
          <w:noProof/>
          <w:lang w:val="ka-GE"/>
        </w:rPr>
      </w:pPr>
      <w:r w:rsidRPr="009C4AF9">
        <w:rPr>
          <w:rFonts w:ascii="Sylfaen" w:hAnsi="Sylfaen"/>
          <w:noProof/>
        </w:rPr>
        <w:t xml:space="preserve">მრავალბინიან საცხოვრებელ სახლებში შექმნილი საერთო პრობლემების გადაჭრის მიზნით ამხანაგობების მიერ წამოჭრილი თემების განხილვის შედეგად, საკრებულოს მიერ მიღებული წესის შესაბამისად, ბინათმესაკუთრეთა ამხანაგობების თანადაფინანსების პრინციპით - ნაწილობრივ მოსახლეობის რესურსების გამოყენებითდაფინანსდება სახურავების, სადარბაზოების და სხვ.  რეკონსტრუქცია - შეკეთების ღონისძიებები. </w:t>
      </w:r>
    </w:p>
    <w:p w:rsidR="00766C92" w:rsidRPr="009C4AF9" w:rsidRDefault="00766C92" w:rsidP="008D4BE1">
      <w:pPr>
        <w:pStyle w:val="ListParagraph"/>
        <w:numPr>
          <w:ilvl w:val="0"/>
          <w:numId w:val="79"/>
        </w:numPr>
        <w:tabs>
          <w:tab w:val="left" w:pos="630"/>
        </w:tabs>
        <w:spacing w:after="0" w:line="240" w:lineRule="auto"/>
        <w:jc w:val="both"/>
        <w:rPr>
          <w:rFonts w:ascii="Sylfaen" w:hAnsi="Sylfaen"/>
          <w:b/>
          <w:noProof/>
          <w:lang w:val="ka-GE"/>
        </w:rPr>
      </w:pPr>
      <w:r w:rsidRPr="009C4AF9">
        <w:rPr>
          <w:rFonts w:ascii="Sylfaen" w:hAnsi="Sylfaen"/>
          <w:b/>
          <w:noProof/>
          <w:lang w:val="ka-GE"/>
        </w:rPr>
        <w:t>კეთილმოწყობის ღონისძიებები</w:t>
      </w:r>
    </w:p>
    <w:p w:rsidR="00766C92" w:rsidRDefault="00766C92" w:rsidP="00766C92">
      <w:pPr>
        <w:pStyle w:val="ListParagraph"/>
        <w:tabs>
          <w:tab w:val="left" w:pos="0"/>
        </w:tabs>
        <w:spacing w:before="240" w:after="0" w:line="240" w:lineRule="auto"/>
        <w:ind w:left="0" w:firstLine="540"/>
        <w:jc w:val="both"/>
        <w:rPr>
          <w:rFonts w:ascii="Sylfaen" w:hAnsi="Sylfaen"/>
          <w:noProof/>
          <w:lang w:val="ka-GE"/>
        </w:rPr>
      </w:pPr>
      <w:r w:rsidRPr="00215241">
        <w:rPr>
          <w:rFonts w:ascii="Sylfaen" w:hAnsi="Sylfaen"/>
          <w:noProof/>
        </w:rPr>
        <w:t>პროგრამის ფარგლებში შეძენილი იქნება საწვავი ისეთი მექანიზმებისათვის როგორიც არის გრეიდერი, ექსკავატორი, ბულდოზერი, ავტო თვითმცლელი და სხვა, რომლებიც შეასრულებენ სხვადასხვა სახის მცირე სამუშაოებს მუნიციპალიტეტის ტერიტორიაზე გაუთვალისწინებელ და განსაკუთრებულ შემთხვევაში, ქ. თელავში მშვიდობის ქუჩის მიმდებარედ არსებულ გზაგამყოფ გამწვანებულ ზოლში სახელმწიფო დროშის სადროშისათვის დროშების შეძენა;  აგრეთვე, განხორციელდება ქ. თელავში არსებული სასმელი წყლის „სოკო“-ების მოვლა - პატრონობის ღონისძიებები</w:t>
      </w:r>
      <w:r>
        <w:rPr>
          <w:rFonts w:ascii="Sylfaen" w:hAnsi="Sylfaen"/>
          <w:noProof/>
          <w:lang w:val="ka-GE"/>
        </w:rPr>
        <w:t>.</w:t>
      </w:r>
    </w:p>
    <w:p w:rsidR="00766C92" w:rsidRDefault="00766C92" w:rsidP="00766C92">
      <w:pPr>
        <w:pStyle w:val="ListParagraph"/>
        <w:tabs>
          <w:tab w:val="left" w:pos="0"/>
        </w:tabs>
        <w:spacing w:before="240" w:after="0" w:line="240" w:lineRule="auto"/>
        <w:ind w:left="0" w:firstLine="540"/>
        <w:jc w:val="both"/>
        <w:rPr>
          <w:rFonts w:ascii="Sylfaen" w:hAnsi="Sylfaen"/>
          <w:noProof/>
        </w:rPr>
      </w:pPr>
      <w:r w:rsidRPr="00215241">
        <w:rPr>
          <w:rFonts w:ascii="Sylfaen" w:hAnsi="Sylfaen"/>
          <w:noProof/>
        </w:rPr>
        <w:t xml:space="preserve">პროგრამის განხორციელებისას დასუფთავდება და მოწესრიგდება მუნიციპალიტეტში არსებული სასაფლაოების ტერიტორიები ეკალ-ბარდის, ბუჩქნარის და ნაგვისაგან. </w:t>
      </w:r>
    </w:p>
    <w:p w:rsidR="00766C92" w:rsidRDefault="00766C92" w:rsidP="00766C92">
      <w:pPr>
        <w:pStyle w:val="ListParagraph"/>
        <w:tabs>
          <w:tab w:val="left" w:pos="0"/>
        </w:tabs>
        <w:spacing w:before="240" w:after="0" w:line="240" w:lineRule="auto"/>
        <w:ind w:left="0" w:firstLine="540"/>
        <w:jc w:val="both"/>
        <w:rPr>
          <w:rFonts w:ascii="Sylfaen" w:hAnsi="Sylfaen"/>
          <w:noProof/>
        </w:rPr>
      </w:pPr>
      <w:r w:rsidRPr="00215241">
        <w:rPr>
          <w:rFonts w:ascii="Sylfaen" w:hAnsi="Sylfaen"/>
          <w:noProof/>
        </w:rPr>
        <w:t>პროგრამის განხორციელებისას მოხდება  მუნიციპალიტეტის ტერიტორიაზე საზოგადოებრივი საპირფარეშოების მოვლა-პატრონობა მათი ფუნქციონირების უზრუნველსაყოფად.</w:t>
      </w:r>
    </w:p>
    <w:p w:rsidR="00766C92" w:rsidRDefault="00766C92" w:rsidP="008D4BE1">
      <w:pPr>
        <w:pStyle w:val="ListParagraph"/>
        <w:numPr>
          <w:ilvl w:val="0"/>
          <w:numId w:val="79"/>
        </w:numPr>
        <w:tabs>
          <w:tab w:val="left" w:pos="630"/>
        </w:tabs>
        <w:spacing w:after="0" w:line="240" w:lineRule="auto"/>
        <w:jc w:val="both"/>
        <w:rPr>
          <w:rFonts w:ascii="Sylfaen" w:hAnsi="Sylfaen"/>
          <w:b/>
          <w:noProof/>
          <w:lang w:val="ka-GE"/>
        </w:rPr>
      </w:pPr>
      <w:r>
        <w:rPr>
          <w:rFonts w:ascii="Sylfaen" w:hAnsi="Sylfaen"/>
          <w:b/>
          <w:noProof/>
          <w:lang w:val="ka-GE"/>
        </w:rPr>
        <w:t>მონაწილეობითი ბიუჯეტირება</w:t>
      </w:r>
    </w:p>
    <w:p w:rsidR="00766C92" w:rsidRPr="00215241" w:rsidRDefault="00766C92" w:rsidP="00766C92">
      <w:pPr>
        <w:pStyle w:val="ListParagraph"/>
        <w:tabs>
          <w:tab w:val="left" w:pos="630"/>
        </w:tabs>
        <w:spacing w:after="0" w:line="240" w:lineRule="auto"/>
        <w:ind w:left="0"/>
        <w:jc w:val="both"/>
        <w:rPr>
          <w:rFonts w:ascii="Sylfaen" w:hAnsi="Sylfaen"/>
          <w:noProof/>
        </w:rPr>
      </w:pPr>
      <w:r>
        <w:rPr>
          <w:rFonts w:ascii="Sylfaen" w:hAnsi="Sylfaen"/>
          <w:noProof/>
        </w:rPr>
        <w:tab/>
      </w:r>
      <w:r w:rsidRPr="00215241">
        <w:rPr>
          <w:rFonts w:ascii="Sylfaen" w:hAnsi="Sylfaen"/>
          <w:noProof/>
        </w:rPr>
        <w:t>მონაწილეობითი ბიუჯეტირების პროგრამის მიზანია ადგილობრივი მოსახლეობის ჩართულობის ზრდა ბიუჯეტის დაგეგმვის პროცესში. მონაწილეობითი ბიუჯეტირება ხელს უწყობს გენდერულ თანასწორობას და ქალებისა და კაცების თანაბარ ჩართულობას გადაწყვეტილების მიღების პროცესში.</w:t>
      </w:r>
    </w:p>
    <w:p w:rsidR="00766C92" w:rsidRPr="009C311B" w:rsidRDefault="00766C92" w:rsidP="00766C92">
      <w:pPr>
        <w:pStyle w:val="ListParagraph"/>
        <w:tabs>
          <w:tab w:val="left" w:pos="630"/>
        </w:tabs>
        <w:spacing w:after="0" w:line="240" w:lineRule="auto"/>
        <w:ind w:left="0"/>
        <w:jc w:val="both"/>
        <w:rPr>
          <w:rFonts w:ascii="Sylfaen" w:hAnsi="Sylfaen"/>
          <w:noProof/>
        </w:rPr>
      </w:pPr>
      <w:r>
        <w:rPr>
          <w:rFonts w:ascii="Sylfaen" w:hAnsi="Sylfaen"/>
          <w:noProof/>
        </w:rPr>
        <w:tab/>
      </w:r>
      <w:r w:rsidRPr="009C311B">
        <w:rPr>
          <w:rFonts w:ascii="Sylfaen" w:hAnsi="Sylfaen"/>
          <w:noProof/>
        </w:rPr>
        <w:t>პროგრამის ფარგლებში დაფინანსდება 2 პროექტი, რომელმაც მიიღო ადგილობრივი მოსახლეობის მხარდაჭერა. განხორციელდება სოფელ წინანდალში, თაობათა სკვერის მოწყობა და ქ. თელავში, ალაზნის გამზირზე მდებარე გურამ რჩეულიშვილის სახელობის ახალგაზრდობის ბიბლიოთეკის რეაბილიატცია.</w:t>
      </w:r>
    </w:p>
    <w:p w:rsidR="00766C92" w:rsidRPr="00215241" w:rsidRDefault="00766C92" w:rsidP="00766C92">
      <w:pPr>
        <w:pStyle w:val="ListParagraph"/>
        <w:tabs>
          <w:tab w:val="left" w:pos="0"/>
        </w:tabs>
        <w:spacing w:before="240" w:after="0" w:line="240" w:lineRule="auto"/>
        <w:ind w:left="0" w:firstLine="540"/>
        <w:jc w:val="both"/>
        <w:rPr>
          <w:rFonts w:ascii="Sylfaen" w:hAnsi="Sylfaen"/>
          <w:noProof/>
        </w:rPr>
      </w:pPr>
    </w:p>
    <w:p w:rsidR="00766C92" w:rsidRPr="00D45847" w:rsidRDefault="00766C92" w:rsidP="00766C92">
      <w:pPr>
        <w:tabs>
          <w:tab w:val="left" w:pos="630"/>
        </w:tabs>
        <w:spacing w:before="240" w:after="0" w:line="240" w:lineRule="auto"/>
        <w:jc w:val="both"/>
        <w:rPr>
          <w:rFonts w:ascii="Sylfaen" w:eastAsia="Sylfaen" w:hAnsi="Sylfaen" w:cs="Sylfaen"/>
          <w:b/>
          <w:lang w:val="ka-GE"/>
        </w:rPr>
      </w:pPr>
      <w:r w:rsidRPr="00D45847">
        <w:rPr>
          <w:rFonts w:ascii="Sylfaen" w:eastAsia="Sylfaen" w:hAnsi="Sylfaen" w:cs="Sylfaen"/>
          <w:b/>
          <w:lang w:val="ka-GE"/>
        </w:rPr>
        <w:t>დასუფთავება და გარემოს დაცვა</w:t>
      </w:r>
    </w:p>
    <w:p w:rsidR="00766C92" w:rsidRDefault="00766C92" w:rsidP="00766C92">
      <w:pPr>
        <w:tabs>
          <w:tab w:val="left" w:pos="630"/>
        </w:tabs>
        <w:spacing w:after="0" w:line="240" w:lineRule="auto"/>
        <w:ind w:firstLine="540"/>
        <w:jc w:val="both"/>
        <w:rPr>
          <w:rFonts w:ascii="Sylfaen" w:hAnsi="Sylfaen"/>
          <w:noProof/>
          <w:lang w:val="ka-GE"/>
        </w:rPr>
      </w:pPr>
      <w:r w:rsidRPr="009C4AF9">
        <w:rPr>
          <w:rFonts w:ascii="Sylfaen" w:hAnsi="Sylfaen"/>
          <w:noProof/>
          <w:lang w:val="ka-GE"/>
        </w:rPr>
        <w:t>პროგრამის ფარგლებში განხორციელდება  გარემოს დასუფთავება და ნარჩენების გატანა, მწვანე ნარგავების მოვლა-პატრონობა, კაპიტალური დაბანდებები დასუფთავების სფეროში, უპატრონო ცხოველების მოვლითი ღონისძიებები. შესაბამისად ქვეპროგრამის ფარგლებში გათვალისწინებულია ქალაქის სანიტარული წესრიგის შენარჩუნება და გაუმჯობესება;  ნარჩენების სრული იზოლირება მოსახლეობისა და გარემოსაგან; მუნიციპალიტეტის ყოველდღიური დაგვა–დასუფთავება და ნარჩენების გატანა; ქალაქის ტერიტორიის კეთილმოწყობითი და გამწვანებითი სამუშაოები.</w:t>
      </w:r>
    </w:p>
    <w:p w:rsidR="00766C92" w:rsidRPr="00B00724" w:rsidRDefault="00766C92" w:rsidP="00766C92">
      <w:pPr>
        <w:tabs>
          <w:tab w:val="left" w:pos="630"/>
        </w:tabs>
        <w:spacing w:after="0" w:line="240" w:lineRule="auto"/>
        <w:ind w:firstLine="540"/>
        <w:jc w:val="both"/>
        <w:rPr>
          <w:rFonts w:ascii="Sylfaen" w:hAnsi="Sylfaen"/>
          <w:noProof/>
          <w:lang w:val="ka-GE"/>
        </w:rPr>
      </w:pPr>
      <w:r w:rsidRPr="009C5252">
        <w:rPr>
          <w:rFonts w:ascii="Sylfaen" w:hAnsi="Sylfaen"/>
          <w:noProof/>
        </w:rPr>
        <w:t>პროგრამის ფარგლებში განხორციელდება გამხმარი და საფრთხის შემცველი ხეების მოჭრა-ვარჯის ფორმირება;  ქ. თელავში ისტორიული ჭადრის ხის ფიტოსანიტარული და სხვადასხვა სახის საკონსულტაციო მომსახურება და სხვა ღონისძიებები.</w:t>
      </w:r>
      <w:r>
        <w:rPr>
          <w:rFonts w:ascii="Sylfaen" w:hAnsi="Sylfaen"/>
          <w:noProof/>
          <w:lang w:val="ka-GE"/>
        </w:rPr>
        <w:t xml:space="preserve"> აგრეთვე გატარდება </w:t>
      </w:r>
      <w:r w:rsidRPr="00B00724">
        <w:rPr>
          <w:rFonts w:ascii="Sylfaen" w:hAnsi="Sylfaen"/>
          <w:noProof/>
          <w:lang w:val="ka-GE"/>
        </w:rPr>
        <w:t>პარკების, სკვერებისა და სხვა გამწვანებული ზონების  მოვლა-პატრონობის ღონისძიებები</w:t>
      </w:r>
      <w:r>
        <w:rPr>
          <w:rFonts w:ascii="Sylfaen" w:hAnsi="Sylfaen"/>
          <w:noProof/>
          <w:lang w:val="ka-GE"/>
        </w:rPr>
        <w:t xml:space="preserve">. </w:t>
      </w:r>
    </w:p>
    <w:p w:rsidR="00766C92" w:rsidRPr="00D45847" w:rsidRDefault="00766C92" w:rsidP="00766C92">
      <w:pPr>
        <w:tabs>
          <w:tab w:val="left" w:pos="630"/>
        </w:tabs>
        <w:spacing w:before="240" w:after="0" w:line="240" w:lineRule="auto"/>
        <w:jc w:val="both"/>
        <w:rPr>
          <w:rFonts w:ascii="Sylfaen" w:hAnsi="Sylfaen"/>
          <w:b/>
          <w:noProof/>
          <w:lang w:val="ka-GE"/>
        </w:rPr>
      </w:pPr>
      <w:r w:rsidRPr="00D45847">
        <w:rPr>
          <w:rFonts w:ascii="Sylfaen" w:eastAsia="Sylfaen" w:hAnsi="Sylfaen" w:cs="Sylfaen"/>
          <w:b/>
          <w:lang w:val="ka-GE"/>
        </w:rPr>
        <w:t xml:space="preserve">განათლება </w:t>
      </w:r>
    </w:p>
    <w:p w:rsidR="00766C92" w:rsidRDefault="00766C92" w:rsidP="00766C92">
      <w:pPr>
        <w:pStyle w:val="ListParagraph"/>
        <w:tabs>
          <w:tab w:val="left" w:pos="630"/>
        </w:tabs>
        <w:spacing w:before="240" w:after="0" w:line="240" w:lineRule="auto"/>
        <w:ind w:left="0" w:firstLine="540"/>
        <w:jc w:val="both"/>
        <w:rPr>
          <w:rFonts w:ascii="Sylfaen" w:hAnsi="Sylfaen"/>
          <w:noProof/>
          <w:lang w:val="ka-GE"/>
        </w:rPr>
      </w:pPr>
      <w:r w:rsidRPr="009C4AF9">
        <w:rPr>
          <w:rFonts w:ascii="Sylfaen" w:hAnsi="Sylfaen"/>
          <w:noProof/>
          <w:lang w:val="ka-GE"/>
        </w:rPr>
        <w:t xml:space="preserve">პროგრამის ფარგლებში მნიშვნელოვანი როლი ენიჭება სკოლამდელ განათლებას. მუნიციპალიტეტში ფუნქციონირებს 32 ბაგა-ბაღი, ერთ-ერთ პრიორიტეტს ბაგა-ბაღებში წარმოადგენს  აღმზრდელების გადამზადების საკითხი, აგრეთვე ბაღში ჰიგიენური პირობების მკაცრად დაცვა, რაც უპირველესია ბავშვთა ჯანმრთელობის დაცვისათვის. სასწავლო-სააღმზრდელო პროცესის უფრო ეფექტურად წარმართვისათვის უმნიშვნელოვანესი როლი ენიჭება ინფრასტრუქტურას, მისი გაუმჯობესებისათვის </w:t>
      </w:r>
      <w:r>
        <w:rPr>
          <w:rFonts w:ascii="Sylfaen" w:hAnsi="Sylfaen"/>
          <w:noProof/>
          <w:lang w:val="ka-GE"/>
        </w:rPr>
        <w:t xml:space="preserve">ჩატარდა </w:t>
      </w:r>
      <w:r w:rsidRPr="009C4AF9">
        <w:rPr>
          <w:rFonts w:ascii="Sylfaen" w:hAnsi="Sylfaen"/>
          <w:noProof/>
          <w:lang w:val="ka-GE"/>
        </w:rPr>
        <w:t xml:space="preserve">რეაბილიტაცია-ექსპლოატაციის ღონისძიებები. </w:t>
      </w:r>
    </w:p>
    <w:p w:rsidR="00766C92" w:rsidRPr="009C4AF9" w:rsidRDefault="00766C92" w:rsidP="00766C92">
      <w:pPr>
        <w:pStyle w:val="ListParagraph"/>
        <w:tabs>
          <w:tab w:val="left" w:pos="630"/>
        </w:tabs>
        <w:spacing w:before="240" w:after="0" w:line="240" w:lineRule="auto"/>
        <w:ind w:left="0" w:firstLine="540"/>
        <w:jc w:val="both"/>
        <w:rPr>
          <w:rFonts w:ascii="Sylfaen" w:hAnsi="Sylfaen"/>
          <w:noProof/>
          <w:lang w:val="ka-GE"/>
        </w:rPr>
      </w:pPr>
      <w:r>
        <w:rPr>
          <w:rFonts w:ascii="Sylfaen" w:hAnsi="Sylfaen"/>
          <w:noProof/>
          <w:lang w:val="ka-GE"/>
        </w:rPr>
        <w:t xml:space="preserve">პროგრამის ფარგლებში ფინანსდება </w:t>
      </w:r>
      <w:r w:rsidRPr="00372834">
        <w:rPr>
          <w:rFonts w:ascii="Sylfaen" w:hAnsi="Sylfaen"/>
          <w:noProof/>
          <w:lang w:val="ka-GE"/>
        </w:rPr>
        <w:t>ააიპ თელავის მოსწავლე ახალგაზრდობის სახლი</w:t>
      </w:r>
      <w:r>
        <w:rPr>
          <w:rFonts w:ascii="Sylfaen" w:hAnsi="Sylfaen"/>
          <w:noProof/>
          <w:lang w:val="ka-GE"/>
        </w:rPr>
        <w:t xml:space="preserve">. </w:t>
      </w:r>
      <w:r w:rsidRPr="00372834">
        <w:rPr>
          <w:rFonts w:ascii="Sylfaen" w:hAnsi="Sylfaen"/>
          <w:noProof/>
          <w:lang w:val="ka-GE"/>
        </w:rPr>
        <w:t>მოსწავლე-ახალგაზრდობის სახლში არსებულ წრეებში გაერთიანებული მოსწავლეები იმაღლებენ განათლების დონეს. ფუნქციონირებს შემდეგი წრეები: მათემატიკის, ინგლისურის, ქართული ლიტერატურის, ხატვის, დიზაინის, თექის, კულინარიის, ხაზვის, ჭადრაკის, სიმღერის, ფანდურის, ცეკვის, თეატრალურის, რუსული ენის და სხვა.</w:t>
      </w:r>
      <w:r>
        <w:rPr>
          <w:rFonts w:ascii="Sylfaen" w:hAnsi="Sylfaen"/>
          <w:noProof/>
          <w:lang w:val="ka-GE"/>
        </w:rPr>
        <w:t xml:space="preserve"> </w:t>
      </w:r>
      <w:r w:rsidRPr="00B00724">
        <w:rPr>
          <w:rFonts w:ascii="Sylfaen" w:hAnsi="Sylfaen"/>
          <w:noProof/>
          <w:lang w:val="ka-GE"/>
        </w:rPr>
        <w:t>პროგრამის ფარგლებში განხორციელდება 2024-2025 სასწავლო წლის თელავის მუნიციპალიტეტის სკოლების წარჩინებულ კურსდამთავრებულთათვის წახალისება ფულადი საჩუქრით და სხვა...</w:t>
      </w:r>
    </w:p>
    <w:p w:rsidR="00766C92" w:rsidRPr="00D45847" w:rsidRDefault="00766C92" w:rsidP="00766C92">
      <w:pPr>
        <w:tabs>
          <w:tab w:val="left" w:pos="630"/>
        </w:tabs>
        <w:spacing w:before="240" w:after="0" w:line="240" w:lineRule="auto"/>
        <w:jc w:val="both"/>
        <w:rPr>
          <w:rFonts w:ascii="Sylfaen" w:eastAsia="Sylfaen" w:hAnsi="Sylfaen"/>
          <w:b/>
          <w:lang w:val="ka-GE"/>
        </w:rPr>
      </w:pPr>
      <w:r w:rsidRPr="00D45847">
        <w:rPr>
          <w:rFonts w:ascii="Sylfaen" w:eastAsia="Sylfaen" w:hAnsi="Sylfaen" w:cs="Sylfaen"/>
          <w:b/>
          <w:lang w:val="ka-GE"/>
        </w:rPr>
        <w:t>კულტურა, ახალგაზრდობა და სპორტი</w:t>
      </w:r>
    </w:p>
    <w:p w:rsidR="00766C92" w:rsidRPr="009C4AF9" w:rsidRDefault="00766C92" w:rsidP="00766C92">
      <w:pPr>
        <w:pStyle w:val="ListParagraph"/>
        <w:tabs>
          <w:tab w:val="left" w:pos="630"/>
        </w:tabs>
        <w:spacing w:before="240" w:after="0" w:line="240" w:lineRule="auto"/>
        <w:ind w:left="0" w:firstLine="540"/>
        <w:jc w:val="both"/>
        <w:rPr>
          <w:rFonts w:ascii="Sylfaen" w:hAnsi="Sylfaen"/>
          <w:noProof/>
          <w:lang w:val="ka-GE"/>
        </w:rPr>
      </w:pPr>
      <w:r w:rsidRPr="009C4AF9">
        <w:rPr>
          <w:rFonts w:ascii="Sylfaen" w:hAnsi="Sylfaen"/>
          <w:noProof/>
          <w:lang w:val="ka-GE"/>
        </w:rPr>
        <w:t>პროგრამის ფარგლებში ხორციელდება სპორტის  განვითარებისათვის სათანადო პირობების შექმნა, სპორტსმენთა მომზადების  ორგანიზაციული და მეთოდური ხელშეწყობა, მონაწილეობის მიღება რესპუბლიკურ ღონისძიებებზე   მუნიციპალიტეტის ტერიტორიაზე განთავსებული კულტურის ობიექტების, ბიბლიოთეკების, მუზეუმების, სახელოვნებო სკოლების  ხელშეწყობა, წიგნადი ფონდის განახლება, კულტურული დაწესებულებებისათვის მატერიალურ–ტექნიკური ბაზის გაუმჯობესება, კულტურული ღონისძიების ხელშეწყობა, ახალგაზრდული ღონისძიებების ჩატარების ხელშეწყობა.</w:t>
      </w:r>
    </w:p>
    <w:p w:rsidR="00766C92" w:rsidRPr="009C4AF9" w:rsidRDefault="00766C92" w:rsidP="008D4BE1">
      <w:pPr>
        <w:pStyle w:val="ListParagraph"/>
        <w:numPr>
          <w:ilvl w:val="0"/>
          <w:numId w:val="67"/>
        </w:numPr>
        <w:tabs>
          <w:tab w:val="left" w:pos="630"/>
        </w:tabs>
        <w:spacing w:before="240" w:after="0" w:line="240" w:lineRule="auto"/>
        <w:ind w:left="0" w:firstLine="540"/>
        <w:jc w:val="both"/>
        <w:rPr>
          <w:rFonts w:ascii="Sylfaen" w:eastAsia="Sylfaen" w:hAnsi="Sylfaen"/>
          <w:lang w:val="ka-GE"/>
        </w:rPr>
      </w:pPr>
      <w:r w:rsidRPr="009C4AF9">
        <w:rPr>
          <w:rFonts w:ascii="Sylfaen" w:hAnsi="Sylfaen" w:cs="Sylfaen"/>
          <w:b/>
          <w:noProof/>
          <w:lang w:val="ka-GE"/>
        </w:rPr>
        <w:t>სპორტის განვითარების ხელშეწყობა</w:t>
      </w:r>
    </w:p>
    <w:p w:rsidR="00766C92" w:rsidRPr="009C4AF9" w:rsidRDefault="00766C92" w:rsidP="00766C92">
      <w:pPr>
        <w:pStyle w:val="ListParagraph"/>
        <w:tabs>
          <w:tab w:val="left" w:pos="0"/>
        </w:tabs>
        <w:spacing w:before="240" w:after="0" w:line="240" w:lineRule="auto"/>
        <w:ind w:left="0" w:firstLine="720"/>
        <w:jc w:val="both"/>
        <w:rPr>
          <w:rFonts w:ascii="Sylfaen" w:hAnsi="Sylfaen"/>
          <w:b/>
          <w:noProof/>
          <w:lang w:val="ka-GE"/>
        </w:rPr>
      </w:pPr>
      <w:r w:rsidRPr="009C4AF9">
        <w:rPr>
          <w:rFonts w:ascii="Sylfaen" w:hAnsi="Sylfaen"/>
          <w:noProof/>
          <w:lang w:val="ka-GE"/>
        </w:rPr>
        <w:t>სპორტსმენებისათვის ხელშეწყობისა და შესაბამისი პირობების შექმნის მიზნით განხორციელდება სპორტის სხვადასხვა სახეობების ხელშეწყობა, მატერიალურ–ტექნიკური ბაზის განახლება, სპორტული ინვენტარის შეძენა და თანამედროვე სტანდარტებთან მიახლოება, სპორტსმენთა  შეკრებების  განხორციელება, პერსპექტიული სპორტსმენების მომზადების წლიური საწვრთნელი პროცესის ორგანიზება და ნაკრები გუნდებისათვის მომზადება, სხვადასხვა შეჯიბრებებისა და სახელობითი ტურნირების ჩატარება. ასევე, წარმატებული  სპორტსმენების წახალისება.კულტურის</w:t>
      </w:r>
      <w:r w:rsidRPr="009C4AF9">
        <w:rPr>
          <w:rFonts w:ascii="Sylfaen" w:hAnsi="Sylfaen"/>
          <w:b/>
          <w:noProof/>
          <w:lang w:val="ka-GE"/>
        </w:rPr>
        <w:t xml:space="preserve"> </w:t>
      </w:r>
    </w:p>
    <w:p w:rsidR="00766C92" w:rsidRPr="009C4AF9" w:rsidRDefault="00766C92" w:rsidP="008D4BE1">
      <w:pPr>
        <w:pStyle w:val="ListParagraph"/>
        <w:numPr>
          <w:ilvl w:val="0"/>
          <w:numId w:val="67"/>
        </w:numPr>
        <w:tabs>
          <w:tab w:val="left" w:pos="630"/>
        </w:tabs>
        <w:spacing w:before="240" w:after="0" w:line="240" w:lineRule="auto"/>
        <w:ind w:left="720"/>
        <w:jc w:val="both"/>
        <w:rPr>
          <w:rFonts w:ascii="Sylfaen" w:hAnsi="Sylfaen"/>
          <w:b/>
          <w:noProof/>
          <w:lang w:val="ka-GE"/>
        </w:rPr>
      </w:pPr>
      <w:r>
        <w:rPr>
          <w:rFonts w:ascii="Sylfaen" w:hAnsi="Sylfaen"/>
          <w:b/>
          <w:noProof/>
          <w:lang w:val="ka-GE"/>
        </w:rPr>
        <w:t>კულ</w:t>
      </w:r>
      <w:r w:rsidRPr="009C4AF9">
        <w:rPr>
          <w:rFonts w:ascii="Sylfaen" w:hAnsi="Sylfaen"/>
          <w:b/>
          <w:noProof/>
          <w:lang w:val="ka-GE"/>
        </w:rPr>
        <w:t xml:space="preserve">ტურის განვითარების ხელშეწყობა. </w:t>
      </w:r>
    </w:p>
    <w:p w:rsidR="00766C92" w:rsidRPr="009C4AF9" w:rsidRDefault="00766C92" w:rsidP="00766C92">
      <w:pPr>
        <w:pStyle w:val="ListParagraph"/>
        <w:tabs>
          <w:tab w:val="left" w:pos="630"/>
        </w:tabs>
        <w:spacing w:after="0" w:line="240" w:lineRule="auto"/>
        <w:ind w:left="0" w:firstLine="540"/>
        <w:jc w:val="both"/>
        <w:rPr>
          <w:rFonts w:ascii="Sylfaen" w:hAnsi="Sylfaen"/>
          <w:noProof/>
          <w:lang w:val="ka-GE"/>
        </w:rPr>
      </w:pPr>
      <w:r w:rsidRPr="009C4AF9">
        <w:rPr>
          <w:rFonts w:ascii="Sylfaen" w:hAnsi="Sylfaen"/>
          <w:noProof/>
          <w:lang w:val="ka-GE"/>
        </w:rPr>
        <w:t>მუნიციპალიტეტის კულტურული ტრადიციების დაცვის მიზნით, პროგრამის ფარგლებში დაგეგმილია  ბიბლიოთეკების, კულტურის სახლების, სახელოვნებო სკოლების, ხალხური ცეკვის ანსამბლის, კულტურისა და დასვენების პარკის „ნადიკავარის“ ფუნქციონირებისათვის საჭირო დაფინანსება, ასევე მთელი რიგი კულტურული  ღონისძიებების მოწყობა.</w:t>
      </w:r>
    </w:p>
    <w:p w:rsidR="00766C92" w:rsidRPr="009C4AF9" w:rsidRDefault="00766C92" w:rsidP="00766C92">
      <w:pPr>
        <w:pStyle w:val="ListParagraph"/>
        <w:tabs>
          <w:tab w:val="left" w:pos="630"/>
        </w:tabs>
        <w:spacing w:after="0" w:line="240" w:lineRule="auto"/>
        <w:ind w:left="0"/>
        <w:jc w:val="both"/>
        <w:rPr>
          <w:rFonts w:ascii="Sylfaen" w:hAnsi="Sylfaen"/>
          <w:noProof/>
          <w:lang w:val="ka-GE"/>
        </w:rPr>
      </w:pPr>
      <w:r w:rsidRPr="009C4AF9">
        <w:rPr>
          <w:rFonts w:ascii="Sylfaen" w:hAnsi="Sylfaen" w:cs="Sylfaen"/>
        </w:rPr>
        <w:tab/>
      </w:r>
      <w:r w:rsidRPr="009C4AF9">
        <w:rPr>
          <w:rFonts w:ascii="Sylfaen" w:hAnsi="Sylfaen" w:cs="Sylfaen"/>
          <w:lang w:val="ka-GE"/>
        </w:rPr>
        <w:t>ქვე</w:t>
      </w:r>
      <w:r w:rsidRPr="009C4AF9">
        <w:rPr>
          <w:rFonts w:ascii="Sylfaen" w:hAnsi="Sylfaen" w:cs="Sylfaen"/>
        </w:rPr>
        <w:t>პროგრამისფარგლებშიმიმდინარეობსახალგაზრდული</w:t>
      </w:r>
      <w:r w:rsidRPr="009C4AF9">
        <w:rPr>
          <w:rFonts w:ascii="Sylfaen" w:hAnsi="Sylfaen" w:cs="Sylfaen"/>
          <w:lang w:val="ka-GE"/>
        </w:rPr>
        <w:t xml:space="preserve"> </w:t>
      </w:r>
      <w:r w:rsidRPr="009C4AF9">
        <w:rPr>
          <w:rFonts w:ascii="Sylfaen" w:hAnsi="Sylfaen" w:cs="Sylfaen"/>
        </w:rPr>
        <w:t>ღონისძიებების</w:t>
      </w:r>
      <w:r w:rsidRPr="009C4AF9">
        <w:rPr>
          <w:rFonts w:ascii="Sylfaen" w:hAnsi="Sylfaen" w:cs="Sylfaen"/>
          <w:lang w:val="ka-GE"/>
        </w:rPr>
        <w:t xml:space="preserve"> </w:t>
      </w:r>
      <w:r w:rsidRPr="009C4AF9">
        <w:rPr>
          <w:rFonts w:ascii="Sylfaen" w:hAnsi="Sylfaen" w:cs="Sylfaen"/>
        </w:rPr>
        <w:t>დაფინანსება</w:t>
      </w:r>
      <w:r w:rsidRPr="009C4AF9">
        <w:t xml:space="preserve">, </w:t>
      </w:r>
      <w:r w:rsidRPr="009C4AF9">
        <w:rPr>
          <w:rFonts w:ascii="Sylfaen" w:hAnsi="Sylfaen" w:cs="Sylfaen"/>
        </w:rPr>
        <w:t>რომლის</w:t>
      </w:r>
      <w:r w:rsidRPr="009C4AF9">
        <w:rPr>
          <w:rFonts w:ascii="Sylfaen" w:hAnsi="Sylfaen" w:cs="Sylfaen"/>
          <w:lang w:val="ka-GE"/>
        </w:rPr>
        <w:t xml:space="preserve"> </w:t>
      </w:r>
      <w:r w:rsidRPr="009C4AF9">
        <w:rPr>
          <w:rFonts w:ascii="Sylfaen" w:hAnsi="Sylfaen" w:cs="Sylfaen"/>
        </w:rPr>
        <w:t>ფარგლებში</w:t>
      </w:r>
      <w:r w:rsidRPr="009C4AF9">
        <w:rPr>
          <w:rFonts w:ascii="Sylfaen" w:hAnsi="Sylfaen" w:cs="Sylfaen"/>
          <w:lang w:val="ka-GE"/>
        </w:rPr>
        <w:t xml:space="preserve"> </w:t>
      </w:r>
      <w:r w:rsidRPr="009C4AF9">
        <w:rPr>
          <w:rFonts w:ascii="Sylfaen" w:hAnsi="Sylfaen" w:cs="Sylfaen"/>
        </w:rPr>
        <w:t>ცხდება</w:t>
      </w:r>
      <w:r w:rsidRPr="009C4AF9">
        <w:rPr>
          <w:rFonts w:ascii="Sylfaen" w:hAnsi="Sylfaen" w:cs="Sylfaen"/>
          <w:lang w:val="ka-GE"/>
        </w:rPr>
        <w:t xml:space="preserve"> </w:t>
      </w:r>
      <w:r w:rsidRPr="009C4AF9">
        <w:rPr>
          <w:rFonts w:ascii="Sylfaen" w:hAnsi="Sylfaen" w:cs="Sylfaen"/>
        </w:rPr>
        <w:t>ახალგაზრდული</w:t>
      </w:r>
      <w:r w:rsidRPr="009C4AF9">
        <w:rPr>
          <w:rFonts w:ascii="Sylfaen" w:hAnsi="Sylfaen" w:cs="Sylfaen"/>
          <w:lang w:val="ka-GE"/>
        </w:rPr>
        <w:t xml:space="preserve"> </w:t>
      </w:r>
      <w:r w:rsidRPr="009C4AF9">
        <w:rPr>
          <w:rFonts w:ascii="Sylfaen" w:hAnsi="Sylfaen" w:cs="Sylfaen"/>
        </w:rPr>
        <w:t>ინიციატივების</w:t>
      </w:r>
      <w:r w:rsidRPr="009C4AF9">
        <w:rPr>
          <w:rFonts w:ascii="Sylfaen" w:hAnsi="Sylfaen" w:cs="Sylfaen"/>
          <w:lang w:val="ka-GE"/>
        </w:rPr>
        <w:t xml:space="preserve"> </w:t>
      </w:r>
      <w:r w:rsidRPr="009C4AF9">
        <w:rPr>
          <w:rFonts w:ascii="Sylfaen" w:hAnsi="Sylfaen" w:cs="Sylfaen"/>
        </w:rPr>
        <w:t>მხარდაჭერა</w:t>
      </w:r>
      <w:r w:rsidRPr="009C4AF9">
        <w:t xml:space="preserve">, </w:t>
      </w:r>
      <w:r w:rsidRPr="009C4AF9">
        <w:rPr>
          <w:rFonts w:ascii="Sylfaen" w:hAnsi="Sylfaen" w:cs="Sylfaen"/>
        </w:rPr>
        <w:t>ნიჭიერი</w:t>
      </w:r>
      <w:r w:rsidRPr="009C4AF9">
        <w:rPr>
          <w:rFonts w:ascii="Sylfaen" w:hAnsi="Sylfaen" w:cs="Sylfaen"/>
          <w:lang w:val="ka-GE"/>
        </w:rPr>
        <w:t xml:space="preserve"> </w:t>
      </w:r>
      <w:r w:rsidRPr="009C4AF9">
        <w:rPr>
          <w:rFonts w:ascii="Sylfaen" w:hAnsi="Sylfaen" w:cs="Sylfaen"/>
        </w:rPr>
        <w:t>ახალგაზრდების</w:t>
      </w:r>
      <w:r w:rsidRPr="009C4AF9">
        <w:rPr>
          <w:rFonts w:ascii="Sylfaen" w:hAnsi="Sylfaen" w:cs="Sylfaen"/>
          <w:lang w:val="ka-GE"/>
        </w:rPr>
        <w:t xml:space="preserve"> </w:t>
      </w:r>
      <w:r w:rsidRPr="009C4AF9">
        <w:rPr>
          <w:rFonts w:ascii="Sylfaen" w:hAnsi="Sylfaen" w:cs="Sylfaen"/>
        </w:rPr>
        <w:t>გამოვლენა</w:t>
      </w:r>
      <w:r w:rsidRPr="009C4AF9">
        <w:t>,</w:t>
      </w:r>
    </w:p>
    <w:p w:rsidR="00766C92" w:rsidRPr="009C4AF9" w:rsidRDefault="00766C92" w:rsidP="008D4BE1">
      <w:pPr>
        <w:pStyle w:val="ListParagraph"/>
        <w:numPr>
          <w:ilvl w:val="0"/>
          <w:numId w:val="67"/>
        </w:numPr>
        <w:tabs>
          <w:tab w:val="left" w:pos="630"/>
        </w:tabs>
        <w:spacing w:after="0" w:line="240" w:lineRule="auto"/>
        <w:ind w:left="0" w:firstLine="540"/>
        <w:jc w:val="both"/>
        <w:rPr>
          <w:rFonts w:ascii="Sylfaen" w:hAnsi="Sylfaen"/>
          <w:b/>
          <w:noProof/>
          <w:lang w:val="ka-GE"/>
        </w:rPr>
      </w:pPr>
      <w:r w:rsidRPr="009C4AF9">
        <w:rPr>
          <w:rFonts w:ascii="Sylfaen" w:hAnsi="Sylfaen" w:cs="Sylfaen"/>
          <w:b/>
          <w:noProof/>
          <w:lang w:val="ka-GE"/>
        </w:rPr>
        <w:t>ძეგლთა დაცვის ღონისძიებები</w:t>
      </w:r>
    </w:p>
    <w:p w:rsidR="00766C92" w:rsidRPr="009C4AF9" w:rsidRDefault="00766C92" w:rsidP="00766C92">
      <w:pPr>
        <w:tabs>
          <w:tab w:val="left" w:pos="450"/>
        </w:tabs>
        <w:spacing w:after="0" w:line="240" w:lineRule="auto"/>
        <w:jc w:val="both"/>
        <w:rPr>
          <w:rFonts w:ascii="Sylfaen" w:hAnsi="Sylfaen"/>
          <w:noProof/>
          <w:lang w:val="ka-GE"/>
        </w:rPr>
      </w:pPr>
      <w:r w:rsidRPr="009C4AF9">
        <w:rPr>
          <w:rFonts w:ascii="Sylfaen" w:hAnsi="Sylfaen"/>
          <w:noProof/>
          <w:lang w:val="ka-GE"/>
        </w:rPr>
        <w:tab/>
        <w:t>პროგრამის ფარგლებში მუდმივად მიმდინარეობს კულტურული და ისტორიული ძეგლების აღრიცხვა - პასპორტიზაცია, მოვლა-პატრონობა, საპროექტო - სახარჯთაღრიცხვო დოკუმენტაციის მომზადება, რეაბილიტაცია, თანამშრომლობა შესაბამის ორგანიზაციებთან. ახლად აღმოჩენილ ისტორიულ ძეგლებზე ინფორმაციის მოძიება, ახლად აღმოჩენილ გვირაბზე სამუშაოების განხორციელება და სხვა.</w:t>
      </w:r>
    </w:p>
    <w:p w:rsidR="00766C92" w:rsidRPr="009C4AF9" w:rsidRDefault="00766C92" w:rsidP="008D4BE1">
      <w:pPr>
        <w:pStyle w:val="ListParagraph"/>
        <w:numPr>
          <w:ilvl w:val="0"/>
          <w:numId w:val="68"/>
        </w:numPr>
        <w:tabs>
          <w:tab w:val="left" w:pos="630"/>
        </w:tabs>
        <w:spacing w:after="0" w:line="240" w:lineRule="auto"/>
        <w:ind w:left="0" w:firstLine="540"/>
        <w:jc w:val="both"/>
        <w:rPr>
          <w:rFonts w:ascii="Sylfaen" w:hAnsi="Sylfaen"/>
          <w:b/>
          <w:noProof/>
          <w:lang w:val="ka-GE"/>
        </w:rPr>
      </w:pPr>
      <w:r w:rsidRPr="009C4AF9">
        <w:rPr>
          <w:rFonts w:ascii="Sylfaen" w:hAnsi="Sylfaen" w:cs="Sylfaen"/>
          <w:b/>
          <w:noProof/>
          <w:lang w:val="ka-GE"/>
        </w:rPr>
        <w:t>ტელე-რადიო მაუწყებლობა და საგამომცემლო საქმიანობა</w:t>
      </w:r>
    </w:p>
    <w:p w:rsidR="00766C92" w:rsidRPr="009C4AF9" w:rsidRDefault="00766C92" w:rsidP="00766C92">
      <w:pPr>
        <w:spacing w:after="0" w:line="240" w:lineRule="auto"/>
        <w:jc w:val="both"/>
        <w:rPr>
          <w:rFonts w:ascii="Sylfaen" w:hAnsi="Sylfaen"/>
          <w:noProof/>
          <w:lang w:val="ka-GE"/>
        </w:rPr>
      </w:pPr>
      <w:r w:rsidRPr="009C4AF9">
        <w:rPr>
          <w:rFonts w:ascii="Sylfaen" w:hAnsi="Sylfaen"/>
          <w:noProof/>
          <w:lang w:val="ka-GE"/>
        </w:rPr>
        <w:tab/>
        <w:t>პროგრამის ფარგლებში ხორციელდება  საგამომცემლო საქმიანობის  ხელშეწყობა - ჟურნალ „ოლე“-ს და „საქართველოს მოამბე“-ს. აღნიშნული პროგრამის განხორცილებით ხდება თელავის მუნიციპალიტეტში მოღვაწე მწერლების და პუბლიცისტების ნაწარმოებების გამოქვეყნება, დამწყები მწერლების გაცნობა საზოგადოებისათვის. პროგრამის მიზანია თელავის მუნიციპალიტეტში არსებული მხატვრულ-პუბლიცისტური გამომცემლობის ხელშეწყობა</w:t>
      </w:r>
    </w:p>
    <w:p w:rsidR="00766C92" w:rsidRPr="009C4AF9" w:rsidRDefault="00766C92" w:rsidP="00766C92">
      <w:pPr>
        <w:pStyle w:val="ListParagraph"/>
        <w:tabs>
          <w:tab w:val="left" w:pos="450"/>
        </w:tabs>
        <w:spacing w:after="0" w:line="240" w:lineRule="auto"/>
        <w:ind w:left="0"/>
        <w:jc w:val="both"/>
        <w:rPr>
          <w:rFonts w:ascii="Sylfaen" w:hAnsi="Sylfaen"/>
          <w:noProof/>
          <w:lang w:val="ka-GE"/>
        </w:rPr>
      </w:pPr>
    </w:p>
    <w:p w:rsidR="00766C92" w:rsidRPr="009C4AF9" w:rsidRDefault="00766C92" w:rsidP="00766C92">
      <w:pPr>
        <w:pStyle w:val="ListParagraph"/>
        <w:tabs>
          <w:tab w:val="left" w:pos="450"/>
        </w:tabs>
        <w:spacing w:before="240" w:after="0" w:line="240" w:lineRule="auto"/>
        <w:ind w:left="0"/>
        <w:jc w:val="both"/>
        <w:rPr>
          <w:rFonts w:ascii="Sylfaen" w:eastAsia="Sylfaen" w:hAnsi="Sylfaen"/>
          <w:b/>
          <w:lang w:val="ka-GE"/>
        </w:rPr>
      </w:pPr>
      <w:r w:rsidRPr="009C4AF9">
        <w:rPr>
          <w:rFonts w:ascii="Sylfaen" w:eastAsia="Sylfaen" w:hAnsi="Sylfaen" w:cs="Sylfaen"/>
          <w:b/>
          <w:lang w:val="ka-GE"/>
        </w:rPr>
        <w:t>მოსახლეობის ჯანმრთელობის დაცვა და სოციალური უზრუნველყოფა</w:t>
      </w:r>
    </w:p>
    <w:p w:rsidR="00766C92" w:rsidRPr="009C4AF9" w:rsidRDefault="00766C92" w:rsidP="00766C92">
      <w:pPr>
        <w:pStyle w:val="ListParagraph"/>
        <w:tabs>
          <w:tab w:val="left" w:pos="450"/>
        </w:tabs>
        <w:spacing w:before="240" w:after="0" w:line="240" w:lineRule="auto"/>
        <w:ind w:left="0"/>
        <w:jc w:val="both"/>
        <w:rPr>
          <w:rFonts w:ascii="Sylfaen" w:hAnsi="Sylfaen"/>
          <w:noProof/>
        </w:rPr>
      </w:pPr>
      <w:r w:rsidRPr="009C4AF9">
        <w:rPr>
          <w:rFonts w:ascii="Sylfaen" w:hAnsi="Sylfaen"/>
          <w:noProof/>
          <w:lang w:val="ka-GE"/>
        </w:rPr>
        <w:tab/>
        <w:t>მოსახლეობის ჯანმრთელობის დაცვა და სოციალური უზრუნველყოფა მუნიციპალიტატის ერთ-ერთ მთავარ პრიორიტეტს წარმოადგენს.</w:t>
      </w:r>
    </w:p>
    <w:p w:rsidR="00766C92" w:rsidRPr="009C4AF9" w:rsidRDefault="00766C92" w:rsidP="008D4BE1">
      <w:pPr>
        <w:pStyle w:val="ListParagraph"/>
        <w:numPr>
          <w:ilvl w:val="0"/>
          <w:numId w:val="69"/>
        </w:numPr>
        <w:tabs>
          <w:tab w:val="left" w:pos="630"/>
        </w:tabs>
        <w:spacing w:before="240" w:after="0" w:line="240" w:lineRule="auto"/>
        <w:ind w:left="0" w:firstLine="540"/>
        <w:jc w:val="both"/>
        <w:rPr>
          <w:rFonts w:ascii="Sylfaen" w:hAnsi="Sylfaen" w:cs="Sylfaen"/>
          <w:b/>
          <w:noProof/>
          <w:lang w:val="ka-GE"/>
        </w:rPr>
      </w:pPr>
      <w:r w:rsidRPr="009C4AF9">
        <w:rPr>
          <w:rFonts w:ascii="Sylfaen" w:hAnsi="Sylfaen" w:cs="Sylfaen"/>
          <w:b/>
          <w:noProof/>
          <w:lang w:val="ka-GE"/>
        </w:rPr>
        <w:t xml:space="preserve"> ჯანდაცვის პროგრამები </w:t>
      </w:r>
    </w:p>
    <w:p w:rsidR="00766C92" w:rsidRPr="009C4AF9" w:rsidRDefault="00766C92" w:rsidP="00766C92">
      <w:pPr>
        <w:pStyle w:val="ListParagraph"/>
        <w:tabs>
          <w:tab w:val="left" w:pos="630"/>
        </w:tabs>
        <w:spacing w:before="240" w:after="0" w:line="240" w:lineRule="auto"/>
        <w:ind w:left="0" w:firstLine="540"/>
        <w:jc w:val="both"/>
        <w:rPr>
          <w:rFonts w:ascii="Sylfaen" w:hAnsi="Sylfaen"/>
          <w:noProof/>
          <w:lang w:val="ka-GE"/>
        </w:rPr>
      </w:pPr>
      <w:r w:rsidRPr="009C4AF9">
        <w:rPr>
          <w:rFonts w:ascii="Sylfaen" w:hAnsi="Sylfaen"/>
          <w:noProof/>
          <w:lang w:val="ka-GE"/>
        </w:rPr>
        <w:t>პროგრამა ითვალისწინებს მოსახლეობის ჯანმრთელობის დაცვის მიზნით  ”საზოგადოებრივი ჯანმრთელობის შესახებ” საქართველოს კანონით განსაზღვრული ფუნქციების დაფინანსებას. კერძოდ, გადამდები დაავადებების გავრცელების საწინააღმდეგო ვაქცინაცია, დეზინფექციის ღონისძიებეთა ორგანიზება, პროფილაქტიკური აცრების უზრუნველყოფა.</w:t>
      </w:r>
    </w:p>
    <w:p w:rsidR="00766C92" w:rsidRPr="009C4AF9" w:rsidRDefault="00766C92" w:rsidP="008D4BE1">
      <w:pPr>
        <w:pStyle w:val="ListParagraph"/>
        <w:numPr>
          <w:ilvl w:val="0"/>
          <w:numId w:val="69"/>
        </w:numPr>
        <w:tabs>
          <w:tab w:val="left" w:pos="630"/>
        </w:tabs>
        <w:spacing w:before="240" w:after="0" w:line="240" w:lineRule="auto"/>
        <w:ind w:left="0" w:firstLine="540"/>
        <w:jc w:val="both"/>
        <w:rPr>
          <w:rFonts w:ascii="Sylfaen" w:eastAsia="Sylfaen" w:hAnsi="Sylfaen"/>
          <w:b/>
          <w:lang w:val="ka-GE"/>
        </w:rPr>
      </w:pPr>
      <w:r w:rsidRPr="009C4AF9">
        <w:rPr>
          <w:rFonts w:ascii="Sylfaen" w:eastAsia="Sylfaen" w:hAnsi="Sylfaen"/>
          <w:b/>
          <w:lang w:val="ka-GE"/>
        </w:rPr>
        <w:t xml:space="preserve">სოციალური პროგრამები </w:t>
      </w:r>
    </w:p>
    <w:p w:rsidR="00766C92" w:rsidRPr="009C4AF9" w:rsidRDefault="00766C92" w:rsidP="00766C92">
      <w:pPr>
        <w:pStyle w:val="ListParagraph"/>
        <w:tabs>
          <w:tab w:val="left" w:pos="810"/>
        </w:tabs>
        <w:spacing w:before="240" w:after="0" w:line="240" w:lineRule="auto"/>
        <w:ind w:left="0" w:firstLine="450"/>
        <w:jc w:val="both"/>
        <w:rPr>
          <w:rFonts w:ascii="Sylfaen" w:hAnsi="Sylfaen"/>
          <w:noProof/>
          <w:lang w:val="ka-GE"/>
        </w:rPr>
      </w:pPr>
      <w:r w:rsidRPr="009C4AF9">
        <w:rPr>
          <w:rFonts w:ascii="Sylfaen" w:hAnsi="Sylfaen"/>
          <w:noProof/>
          <w:lang w:val="ka-GE"/>
        </w:rPr>
        <w:t>პროგრამა ითვალისწინებს  ავადმყოფთა სოციალური დაცვას, საქართველოს ტერიტორიული მთლიანობისთვის მებრძოლთა შშმპ  შვილების სოციალური დაცვას,  სოციალურად დაუცველ პირთა დახმარებას, უმწეოთათვის უფასო სასადილოს დაფინანსებას, ვეტერანთა, გარდაცვლილ დევნილთა და უპატრონო მიცვალებულთა  დაკრძალვის ხარჯების დაფინანსებას, ოჯახებისა და ბავშვების სოციალური დაცვას, ვეტერანთა საზოგადოება, მოქალაქეთა ტრანსპორტით მგზავრობის, კომუნალურ გადასახადებზე და თხევადი აირით დახმარების ღონისძიებებს, სადღესასწაულო დღეებთან დაკავშირებული დახმარების ღონისძიებებს, სამედიცინო და მედიკამენტებით დახმარების ღონისძიებებს, შეზღუდული შესაძლებლობის მქონე პირთა სოციალური დაცვას,</w:t>
      </w:r>
      <w:r>
        <w:rPr>
          <w:rFonts w:ascii="Sylfaen" w:hAnsi="Sylfaen"/>
          <w:noProof/>
          <w:lang w:val="ka-GE"/>
        </w:rPr>
        <w:t xml:space="preserve"> ბავშვთა უფლებების დაცვას,</w:t>
      </w:r>
      <w:r w:rsidRPr="009C4AF9">
        <w:rPr>
          <w:rFonts w:ascii="Sylfaen" w:hAnsi="Sylfaen"/>
          <w:noProof/>
          <w:lang w:val="ka-GE"/>
        </w:rPr>
        <w:t xml:space="preserve">  1989 წლის 9 აპრილს დაზარალებულ პირთა დახმარებას, „საქართველოს წითელი ჯვარი“-ს თანადაფინანსებას.   </w:t>
      </w:r>
    </w:p>
    <w:p w:rsidR="00766C92" w:rsidRPr="003B239B" w:rsidRDefault="00766C92" w:rsidP="00766C92">
      <w:pPr>
        <w:pStyle w:val="Heading1"/>
        <w:tabs>
          <w:tab w:val="left" w:pos="360"/>
        </w:tabs>
        <w:spacing w:before="100" w:beforeAutospacing="1" w:line="240" w:lineRule="auto"/>
        <w:jc w:val="center"/>
        <w:rPr>
          <w:rFonts w:ascii="Sylfaen" w:hAnsi="Sylfaen"/>
          <w:b/>
          <w:color w:val="1F3864" w:themeColor="accent1" w:themeShade="80"/>
          <w:sz w:val="22"/>
          <w:szCs w:val="22"/>
          <w:lang w:val="ka-GE"/>
        </w:rPr>
      </w:pPr>
      <w:r w:rsidRPr="00766C92">
        <w:rPr>
          <w:rFonts w:ascii="Sylfaen" w:hAnsi="Sylfaen"/>
          <w:b/>
          <w:color w:val="1F3864" w:themeColor="accent1" w:themeShade="80"/>
          <w:sz w:val="22"/>
          <w:szCs w:val="22"/>
          <w:lang w:val="ka-GE"/>
        </w:rPr>
        <w:t>ლაგოდეხის მუნიციპალიტეტის პრიორიტეტები</w:t>
      </w:r>
    </w:p>
    <w:p w:rsidR="00766C92" w:rsidRDefault="00766C92" w:rsidP="00766C92">
      <w:pPr>
        <w:spacing w:after="0" w:line="240" w:lineRule="auto"/>
        <w:jc w:val="both"/>
        <w:rPr>
          <w:rFonts w:ascii="Sylfaen" w:eastAsia="Sylfaen" w:hAnsi="Sylfaen" w:cs="Sylfaen"/>
          <w:b/>
          <w:lang w:val="ka-GE"/>
        </w:rPr>
      </w:pPr>
    </w:p>
    <w:p w:rsidR="00766C92" w:rsidRPr="00D45847" w:rsidRDefault="00766C92" w:rsidP="00766C92">
      <w:pPr>
        <w:spacing w:after="0" w:line="240" w:lineRule="auto"/>
        <w:jc w:val="both"/>
        <w:rPr>
          <w:rFonts w:ascii="Sylfaen" w:eastAsia="Sylfaen" w:hAnsi="Sylfaen" w:cs="Sylfaen"/>
          <w:b/>
          <w:lang w:val="ka-GE"/>
        </w:rPr>
      </w:pPr>
      <w:r w:rsidRPr="00D45847">
        <w:rPr>
          <w:rFonts w:ascii="Sylfaen" w:eastAsia="Sylfaen" w:hAnsi="Sylfaen" w:cs="Sylfaen"/>
          <w:b/>
          <w:lang w:val="ka-GE"/>
        </w:rPr>
        <w:t xml:space="preserve">ინფრასტრუქტურის განვითარება </w:t>
      </w:r>
    </w:p>
    <w:p w:rsidR="00766C92" w:rsidRPr="00097D78" w:rsidRDefault="00766C92" w:rsidP="00766C92">
      <w:pPr>
        <w:pStyle w:val="ListParagraph"/>
        <w:spacing w:before="240" w:after="0" w:line="240" w:lineRule="auto"/>
        <w:ind w:left="0" w:firstLine="360"/>
        <w:jc w:val="both"/>
        <w:rPr>
          <w:rFonts w:ascii="Sylfaen" w:hAnsi="Sylfaen"/>
          <w:noProof/>
          <w:lang w:val="ka-GE"/>
        </w:rPr>
      </w:pPr>
      <w:r w:rsidRPr="00097D78">
        <w:rPr>
          <w:rFonts w:ascii="Sylfaen" w:hAnsi="Sylfaen"/>
          <w:noProof/>
          <w:lang w:val="ka-GE"/>
        </w:rPr>
        <w:t>მუნიციპალიტეტის ეკონომიკური განვითარებისათვის აუცილებელ პირობას წარმოადგენს მუნიციპალური</w:t>
      </w:r>
      <w:r>
        <w:rPr>
          <w:rFonts w:ascii="Sylfaen" w:hAnsi="Sylfaen"/>
          <w:noProof/>
          <w:lang w:val="ka-GE"/>
        </w:rPr>
        <w:t xml:space="preserve"> </w:t>
      </w:r>
      <w:r w:rsidRPr="00097D78">
        <w:rPr>
          <w:rFonts w:ascii="Sylfaen" w:hAnsi="Sylfaen"/>
          <w:noProof/>
          <w:lang w:val="ka-GE"/>
        </w:rPr>
        <w:t>ინფრასტრუქტურის შემდგომი გაუმჯობესება და აღნიშნული მიმართულება ბიუჯეტის ერთ-ერთ მთავარ</w:t>
      </w:r>
      <w:r>
        <w:rPr>
          <w:rFonts w:ascii="Sylfaen" w:hAnsi="Sylfaen"/>
          <w:noProof/>
          <w:lang w:val="ka-GE"/>
        </w:rPr>
        <w:t xml:space="preserve"> </w:t>
      </w:r>
      <w:r w:rsidRPr="00097D78">
        <w:rPr>
          <w:rFonts w:ascii="Sylfaen" w:hAnsi="Sylfaen" w:cs="Sylfaen"/>
          <w:noProof/>
          <w:lang w:val="ka-GE"/>
        </w:rPr>
        <w:t>პრიორიტეტს</w:t>
      </w:r>
      <w:r w:rsidRPr="00097D78">
        <w:rPr>
          <w:rFonts w:ascii="Sylfaen" w:hAnsi="Sylfaen"/>
          <w:noProof/>
          <w:lang w:val="ka-GE"/>
        </w:rPr>
        <w:t xml:space="preserve"> წარმოადგენს. მომდევნო 4 წლის განმავლობაში პრიორიტეტის ფარგლებში კვლავ გაგრძელდება</w:t>
      </w:r>
      <w:r>
        <w:rPr>
          <w:rFonts w:ascii="Sylfaen" w:hAnsi="Sylfaen"/>
          <w:noProof/>
          <w:lang w:val="ka-GE"/>
        </w:rPr>
        <w:t xml:space="preserve"> </w:t>
      </w:r>
      <w:r w:rsidRPr="00097D78">
        <w:rPr>
          <w:rFonts w:ascii="Sylfaen" w:hAnsi="Sylfaen" w:cs="Sylfaen"/>
          <w:noProof/>
          <w:lang w:val="ka-GE"/>
        </w:rPr>
        <w:t>საგზაო</w:t>
      </w:r>
      <w:r w:rsidRPr="00097D78">
        <w:rPr>
          <w:rFonts w:ascii="Sylfaen" w:hAnsi="Sylfaen"/>
          <w:noProof/>
          <w:lang w:val="ka-GE"/>
        </w:rPr>
        <w:t xml:space="preserve"> ინფრასტრუქტურის მშენებლობა რეაბილიტაცია, წყლის სისტემების, გარე განათების ქსელის განვითარება</w:t>
      </w:r>
      <w:r>
        <w:rPr>
          <w:rFonts w:ascii="Sylfaen" w:hAnsi="Sylfaen"/>
          <w:noProof/>
          <w:lang w:val="ka-GE"/>
        </w:rPr>
        <w:t xml:space="preserve"> </w:t>
      </w:r>
      <w:r w:rsidRPr="00097D78">
        <w:rPr>
          <w:rFonts w:ascii="Sylfaen" w:hAnsi="Sylfaen" w:cs="Sylfaen"/>
          <w:noProof/>
          <w:lang w:val="ka-GE"/>
        </w:rPr>
        <w:t>და</w:t>
      </w:r>
      <w:r w:rsidRPr="00097D78">
        <w:rPr>
          <w:rFonts w:ascii="Sylfaen" w:hAnsi="Sylfaen"/>
          <w:noProof/>
          <w:lang w:val="ka-GE"/>
        </w:rPr>
        <w:t xml:space="preserve"> მუნიციპალიტეტში სხვა აუცილებელი კეთილმოწყობის ღონისძიბების დაფინანსება. პრიორიტეტის ფარგლებში</w:t>
      </w:r>
      <w:r>
        <w:rPr>
          <w:rFonts w:ascii="Sylfaen" w:hAnsi="Sylfaen"/>
          <w:noProof/>
          <w:lang w:val="ka-GE"/>
        </w:rPr>
        <w:t xml:space="preserve"> </w:t>
      </w:r>
      <w:r w:rsidRPr="00097D78">
        <w:rPr>
          <w:rFonts w:ascii="Sylfaen" w:hAnsi="Sylfaen" w:cs="Sylfaen"/>
          <w:noProof/>
          <w:lang w:val="ka-GE"/>
        </w:rPr>
        <w:t>განხორციელდება</w:t>
      </w:r>
      <w:r w:rsidRPr="00097D78">
        <w:rPr>
          <w:rFonts w:ascii="Sylfaen" w:hAnsi="Sylfaen"/>
          <w:noProof/>
          <w:lang w:val="ka-GE"/>
        </w:rPr>
        <w:t xml:space="preserve"> როგორც ახალი ინფრასტრუქტურის მშენებლობა, ასევე, არსებული ინფრასტრუქტურის მოვლა</w:t>
      </w:r>
      <w:r>
        <w:rPr>
          <w:rFonts w:ascii="Sylfaen" w:hAnsi="Sylfaen"/>
          <w:noProof/>
          <w:lang w:val="ka-GE"/>
        </w:rPr>
        <w:t>-</w:t>
      </w:r>
      <w:r w:rsidRPr="00097D78">
        <w:rPr>
          <w:rFonts w:ascii="Sylfaen" w:hAnsi="Sylfaen"/>
          <w:noProof/>
          <w:lang w:val="ka-GE"/>
        </w:rPr>
        <w:t>შენახვა და დაფინანსდება მის ექსპლოატაციასთან დაკავშირებული ხარჯები.</w:t>
      </w:r>
    </w:p>
    <w:p w:rsidR="00766C92" w:rsidRPr="009C4AF9" w:rsidRDefault="00766C92" w:rsidP="008D4BE1">
      <w:pPr>
        <w:pStyle w:val="ListParagraph"/>
        <w:numPr>
          <w:ilvl w:val="0"/>
          <w:numId w:val="67"/>
        </w:numPr>
        <w:spacing w:before="240" w:after="0" w:line="240" w:lineRule="auto"/>
        <w:ind w:left="720"/>
        <w:jc w:val="both"/>
        <w:rPr>
          <w:rFonts w:ascii="Sylfaen" w:hAnsi="Sylfaen" w:cs="Arial CYR"/>
          <w:b/>
          <w:noProof/>
          <w:lang w:val="ka-GE"/>
        </w:rPr>
      </w:pPr>
      <w:r w:rsidRPr="009C4AF9">
        <w:rPr>
          <w:rFonts w:ascii="Sylfaen" w:hAnsi="Sylfaen" w:cs="Sylfaen"/>
          <w:b/>
          <w:noProof/>
          <w:lang w:val="ka-GE"/>
        </w:rPr>
        <w:t xml:space="preserve">საგზაო ინფრასტრუქტურის განვითარება </w:t>
      </w:r>
    </w:p>
    <w:p w:rsidR="00766C92" w:rsidRPr="009C4AF9" w:rsidRDefault="00766C92" w:rsidP="00766C92">
      <w:pPr>
        <w:pStyle w:val="ListParagraph"/>
        <w:tabs>
          <w:tab w:val="left" w:pos="900"/>
        </w:tabs>
        <w:spacing w:before="240" w:after="0" w:line="240" w:lineRule="auto"/>
        <w:ind w:left="0"/>
        <w:jc w:val="both"/>
        <w:rPr>
          <w:rFonts w:ascii="Sylfaen" w:eastAsia="Sylfaen" w:hAnsi="Sylfaen"/>
          <w:noProof/>
          <w:lang w:val="ka-GE"/>
        </w:rPr>
      </w:pPr>
      <w:r w:rsidRPr="009C4AF9">
        <w:rPr>
          <w:rFonts w:ascii="Sylfaen" w:eastAsia="Sylfaen" w:hAnsi="Sylfaen"/>
          <w:noProof/>
          <w:lang w:val="ka-GE"/>
        </w:rPr>
        <w:tab/>
        <w:t>პროგრამის მიზანია საავტომობილო გზებზე მგზავრთა შეუფერხებელი და უსაფრთხო გადაადგილების უზრუნველყოფა, გზების ტექნიკური მდგომარეობის გაუმჯობესება რაც ხელს შეუწყობს ქუჩებისა და მაგისტრალების განტვირთვას ჭარბი სატრანსპორტო ნაკადებისაგან და ავტოტრანსპორტის შეუფერხებელ მოძრაობას, გაგრძელდება მუშაობა ადგილობრივი მნიშვნელობის გზების მდგომარეობის გაუმჯობესებისათვის, მოხდება გზების ადაპტირება შეზღუდული შესაძლებლობების მქონე პირთა მოთხოვნებთან/პირობებთან.</w:t>
      </w:r>
    </w:p>
    <w:p w:rsidR="00766C92" w:rsidRPr="009C4AF9" w:rsidRDefault="00766C92" w:rsidP="008D4BE1">
      <w:pPr>
        <w:pStyle w:val="ListParagraph"/>
        <w:numPr>
          <w:ilvl w:val="0"/>
          <w:numId w:val="79"/>
        </w:numPr>
        <w:tabs>
          <w:tab w:val="left" w:pos="900"/>
        </w:tabs>
        <w:spacing w:before="240" w:after="0" w:line="240" w:lineRule="auto"/>
        <w:ind w:left="720"/>
        <w:jc w:val="both"/>
        <w:rPr>
          <w:rFonts w:ascii="Sylfaen" w:eastAsia="Sylfaen" w:hAnsi="Sylfaen"/>
          <w:noProof/>
          <w:lang w:val="ka-GE"/>
        </w:rPr>
      </w:pPr>
      <w:r w:rsidRPr="009C4AF9">
        <w:rPr>
          <w:rFonts w:ascii="Sylfaen" w:hAnsi="Sylfaen" w:cs="Sylfaen"/>
          <w:b/>
          <w:noProof/>
          <w:lang w:val="ka-GE"/>
        </w:rPr>
        <w:t>სასმელი წყლის სისტემის  განვითარება</w:t>
      </w:r>
    </w:p>
    <w:p w:rsidR="00766C92" w:rsidRPr="009C4AF9" w:rsidRDefault="00766C92" w:rsidP="00766C92">
      <w:pPr>
        <w:pStyle w:val="ListParagraph"/>
        <w:tabs>
          <w:tab w:val="left" w:pos="1815"/>
        </w:tabs>
        <w:spacing w:before="240" w:after="0" w:line="240" w:lineRule="auto"/>
        <w:ind w:left="0" w:firstLine="630"/>
        <w:jc w:val="both"/>
        <w:rPr>
          <w:rFonts w:ascii="Sylfaen" w:hAnsi="Sylfaen" w:cs="Sylfaen"/>
          <w:noProof/>
          <w:lang w:val="ka-GE"/>
        </w:rPr>
      </w:pPr>
      <w:r w:rsidRPr="009C4AF9">
        <w:rPr>
          <w:rFonts w:ascii="Sylfaen" w:hAnsi="Sylfaen" w:cs="Sylfaen"/>
          <w:noProof/>
          <w:lang w:val="ka-GE"/>
        </w:rPr>
        <w:t>პროგრამა ითვალისწინებს ლაგოდეხის   მუნიციპალიტეტის  სოფელებში ადგილობრივი დანიშნულების წყალმომარაგების ქსელის გამართულ და შეუფერხებელი ფუნქციონირების უზრუნველყოფას, რომელიც გულისხმობს შემდეგი სამუშაოების შესრულებას: მუნიციპალიტეტის სოფლების   არსებული   წყლის რეზერვუარების გაწმენდა -შეკეთება ; მწყობრიდან გამოსული წყლის მილების შეკეთება და გამოცვლა; ამორტიზირებული და დაზიანებული ტუმბოების შეკეთება, ახლით ჩანაცვლება.</w:t>
      </w:r>
      <w:r>
        <w:rPr>
          <w:rFonts w:ascii="Sylfaen" w:hAnsi="Sylfaen" w:cs="Sylfaen"/>
          <w:noProof/>
          <w:lang w:val="ka-GE"/>
        </w:rPr>
        <w:t xml:space="preserve"> </w:t>
      </w:r>
      <w:r w:rsidRPr="009C4AF9">
        <w:rPr>
          <w:rFonts w:ascii="Sylfaen" w:hAnsi="Sylfaen" w:cs="Sylfaen"/>
          <w:noProof/>
          <w:lang w:val="ka-GE"/>
        </w:rPr>
        <w:t>ყოველდღიურად წყლის სათავე ნაგებობების შემოვლა შემოწმებები, დაზიანებული მაგისტრალების აღდგენა, შედუღება, ურდულების შეცვლა, ჭაბურღილების მოვლა პატრონობა, ჭების მოწესრიგება,  გასუფთავება და სხვა.</w:t>
      </w:r>
    </w:p>
    <w:p w:rsidR="00766C92" w:rsidRPr="009C4AF9" w:rsidRDefault="00766C92" w:rsidP="008D4BE1">
      <w:pPr>
        <w:pStyle w:val="ListParagraph"/>
        <w:numPr>
          <w:ilvl w:val="0"/>
          <w:numId w:val="79"/>
        </w:numPr>
        <w:tabs>
          <w:tab w:val="left" w:pos="900"/>
        </w:tabs>
        <w:spacing w:before="240" w:after="0" w:line="240" w:lineRule="auto"/>
        <w:ind w:left="720"/>
        <w:jc w:val="both"/>
        <w:rPr>
          <w:rFonts w:ascii="Sylfaen" w:eastAsia="Sylfaen" w:hAnsi="Sylfaen"/>
          <w:noProof/>
          <w:lang w:val="ka-GE"/>
        </w:rPr>
      </w:pPr>
      <w:r w:rsidRPr="009C4AF9">
        <w:rPr>
          <w:rFonts w:ascii="Sylfaen" w:hAnsi="Sylfaen" w:cs="Sylfaen"/>
          <w:b/>
          <w:noProof/>
          <w:lang w:val="ka-GE"/>
        </w:rPr>
        <w:t>გარე განათება</w:t>
      </w:r>
    </w:p>
    <w:p w:rsidR="00766C92" w:rsidRPr="009C4AF9" w:rsidRDefault="00766C92" w:rsidP="00766C92">
      <w:pPr>
        <w:pStyle w:val="ListParagraph"/>
        <w:tabs>
          <w:tab w:val="left" w:pos="1815"/>
        </w:tabs>
        <w:spacing w:before="240" w:after="0" w:line="240" w:lineRule="auto"/>
        <w:ind w:left="0" w:firstLine="630"/>
        <w:jc w:val="both"/>
        <w:rPr>
          <w:rFonts w:ascii="Sylfaen" w:hAnsi="Sylfaen" w:cs="Sylfaen"/>
          <w:noProof/>
          <w:lang w:val="ka-GE"/>
        </w:rPr>
      </w:pPr>
      <w:r w:rsidRPr="009C4AF9">
        <w:rPr>
          <w:rFonts w:ascii="Sylfaen" w:hAnsi="Sylfaen" w:cs="Sylfaen"/>
          <w:noProof/>
          <w:lang w:val="ka-GE"/>
        </w:rPr>
        <w:t>პროგრამა მოიცავს მუნიციპალიტეტის ტერიტორიაზე არსებული გარე განათების ქსელის ექსპლოატაციას და გარე განათების ახალი ქსელის მოწყობას. მუნიციპალიტეტში სულ 15 თემია, ქალაქის და მასში შემავალი თემების  გარე განათების აღდგენა, განახლება და მოვლა-პატრონობა შედის ააიპ ,,სერვის ცენტრის'' საქმიანობაში.  შესასრულებელი სამუშაოებისათვის (ახალი სანათების დაყენება, არსებული დაზიანებული სანათების შეცვლა, დემონტაჟი და მონტაჟი, მასიური გათიშვებისა და დაზიანებების აღმოფხვრა და სიპების (კაბელი) გაჭიმვა, გამანაწილებელი კარადების შეკეთება და სხვა. საახალწლო ილუმინაციების, აქსესუარებისა და ნაძვის ხის  მონტაჟისა და დემონტაჟის სამუშაოების განხორციელება. ქვეპროგრამის ფარგლებში ასევე ხორციელდება მუნიციპალიტეტის ტერიტორიაზე (შიდა გზები, მაგისტრალები) გარე განათების ახალი მაგისტრალების მოწყობა ასევე დასასვენებელ სკვერებში და პარკებში განთების მოწყობა.</w:t>
      </w:r>
    </w:p>
    <w:p w:rsidR="00766C92" w:rsidRPr="009C4AF9" w:rsidRDefault="00766C92" w:rsidP="008D4BE1">
      <w:pPr>
        <w:pStyle w:val="ListParagraph"/>
        <w:numPr>
          <w:ilvl w:val="0"/>
          <w:numId w:val="79"/>
        </w:numPr>
        <w:tabs>
          <w:tab w:val="left" w:pos="900"/>
        </w:tabs>
        <w:spacing w:before="240" w:after="0" w:line="240" w:lineRule="auto"/>
        <w:ind w:left="720"/>
        <w:jc w:val="both"/>
        <w:rPr>
          <w:rFonts w:ascii="Sylfaen" w:eastAsia="Sylfaen" w:hAnsi="Sylfaen"/>
          <w:noProof/>
          <w:lang w:val="ka-GE"/>
        </w:rPr>
      </w:pPr>
      <w:r w:rsidRPr="009C4AF9">
        <w:rPr>
          <w:rFonts w:ascii="Sylfaen" w:hAnsi="Sylfaen" w:cs="Sylfaen"/>
          <w:b/>
          <w:noProof/>
          <w:lang w:val="ka-GE"/>
        </w:rPr>
        <w:t>კეთილმოწყობის ღონისძიებები</w:t>
      </w:r>
    </w:p>
    <w:p w:rsidR="00766C92" w:rsidRPr="009C4AF9" w:rsidRDefault="00766C92" w:rsidP="00766C92">
      <w:pPr>
        <w:pStyle w:val="ListParagraph"/>
        <w:tabs>
          <w:tab w:val="left" w:pos="1815"/>
        </w:tabs>
        <w:spacing w:before="240" w:after="0" w:line="240" w:lineRule="auto"/>
        <w:ind w:left="0" w:firstLine="630"/>
        <w:jc w:val="both"/>
        <w:rPr>
          <w:rFonts w:ascii="Sylfaen" w:hAnsi="Sylfaen" w:cs="Sylfaen"/>
          <w:noProof/>
          <w:lang w:val="ka-GE"/>
        </w:rPr>
      </w:pPr>
      <w:r w:rsidRPr="009C4AF9">
        <w:rPr>
          <w:rFonts w:ascii="Sylfaen" w:hAnsi="Sylfaen" w:cs="Sylfaen"/>
          <w:noProof/>
          <w:lang w:val="ka-GE"/>
        </w:rPr>
        <w:t>პროგრამა ფარგლებში გათვალისწინებულია საზოგადოებრივი სივრცეების მოწყობა-რეაბილიტაცია, ამ სივრცეების მოვლა-პატრონობა, შენობების ფასადების რეაბილიტაცია, სასაფლაოების მოვლა-პატრონობა და სხვა ღონისძიებები.</w:t>
      </w:r>
    </w:p>
    <w:p w:rsidR="00766C92" w:rsidRPr="009C4AF9" w:rsidRDefault="00766C92" w:rsidP="00766C92">
      <w:pPr>
        <w:pStyle w:val="ListParagraph"/>
        <w:tabs>
          <w:tab w:val="left" w:pos="1815"/>
        </w:tabs>
        <w:spacing w:before="240" w:after="0" w:line="240" w:lineRule="auto"/>
        <w:ind w:left="0"/>
        <w:jc w:val="both"/>
        <w:rPr>
          <w:rFonts w:ascii="Sylfaen" w:hAnsi="Sylfaen" w:cs="Sylfaen"/>
          <w:noProof/>
          <w:lang w:val="ka-GE"/>
        </w:rPr>
      </w:pPr>
    </w:p>
    <w:p w:rsidR="00766C92" w:rsidRPr="009C4AF9" w:rsidRDefault="00766C92" w:rsidP="00766C92">
      <w:pPr>
        <w:pStyle w:val="ListParagraph"/>
        <w:spacing w:before="240" w:after="0" w:line="240" w:lineRule="auto"/>
        <w:ind w:left="0"/>
        <w:jc w:val="both"/>
        <w:rPr>
          <w:rFonts w:ascii="Sylfaen" w:eastAsia="Sylfaen" w:hAnsi="Sylfaen" w:cs="Sylfaen"/>
          <w:b/>
          <w:lang w:val="ka-GE"/>
        </w:rPr>
      </w:pPr>
      <w:r w:rsidRPr="009C4AF9">
        <w:rPr>
          <w:rFonts w:ascii="Sylfaen" w:eastAsia="Sylfaen" w:hAnsi="Sylfaen" w:cs="Sylfaen"/>
          <w:b/>
          <w:lang w:val="ka-GE"/>
        </w:rPr>
        <w:t>დასუფთავება და გარემოს დაცვა</w:t>
      </w:r>
    </w:p>
    <w:p w:rsidR="00766C92" w:rsidRPr="00097D78" w:rsidRDefault="00766C92" w:rsidP="00766C92">
      <w:pPr>
        <w:tabs>
          <w:tab w:val="left" w:pos="810"/>
          <w:tab w:val="left" w:pos="1350"/>
        </w:tabs>
        <w:autoSpaceDE w:val="0"/>
        <w:autoSpaceDN w:val="0"/>
        <w:adjustRightInd w:val="0"/>
        <w:spacing w:after="0" w:line="240" w:lineRule="auto"/>
        <w:jc w:val="both"/>
        <w:rPr>
          <w:rFonts w:ascii="Sylfaen" w:eastAsia="Sylfaen" w:hAnsi="Sylfaen"/>
          <w:noProof/>
          <w:lang w:val="ka-GE"/>
        </w:rPr>
      </w:pPr>
      <w:r w:rsidRPr="009C4AF9">
        <w:rPr>
          <w:rFonts w:ascii="Sylfaen" w:eastAsia="Sylfaen" w:hAnsi="Sylfaen"/>
          <w:noProof/>
          <w:lang w:val="ka-GE"/>
        </w:rPr>
        <w:tab/>
        <w:t xml:space="preserve">პროგრამის ფარგლებში ლაგოდეხის მუნიციპალიტეტის ტერიტორიაზე </w:t>
      </w:r>
      <w:r w:rsidRPr="00097D78">
        <w:rPr>
          <w:rFonts w:ascii="Sylfaen" w:eastAsia="Sylfaen" w:hAnsi="Sylfaen"/>
          <w:noProof/>
          <w:lang w:val="ka-GE"/>
        </w:rPr>
        <w:t xml:space="preserve"> გათვალისწინებულია ქალაქის</w:t>
      </w:r>
      <w:r>
        <w:rPr>
          <w:rFonts w:ascii="Sylfaen" w:eastAsia="Sylfaen" w:hAnsi="Sylfaen"/>
          <w:noProof/>
          <w:lang w:val="ka-GE"/>
        </w:rPr>
        <w:t xml:space="preserve"> </w:t>
      </w:r>
      <w:r w:rsidRPr="00097D78">
        <w:rPr>
          <w:rFonts w:ascii="Sylfaen" w:eastAsia="Sylfaen" w:hAnsi="Sylfaen"/>
          <w:noProof/>
          <w:lang w:val="ka-GE"/>
        </w:rPr>
        <w:t>სანიტარული წესრიგის შენარჩუნება და გაუმჯობესება; ნარჩენების სრული იზოლირება მოსახლეობისა და</w:t>
      </w:r>
      <w:r>
        <w:rPr>
          <w:rFonts w:ascii="Sylfaen" w:eastAsia="Sylfaen" w:hAnsi="Sylfaen"/>
          <w:noProof/>
          <w:lang w:val="ka-GE"/>
        </w:rPr>
        <w:t xml:space="preserve"> </w:t>
      </w:r>
      <w:r w:rsidRPr="00097D78">
        <w:rPr>
          <w:rFonts w:ascii="Sylfaen" w:eastAsia="Sylfaen" w:hAnsi="Sylfaen"/>
          <w:noProof/>
          <w:lang w:val="ka-GE"/>
        </w:rPr>
        <w:t>გარემოსაგან; მუნიციპალიტეტის ყოველდღიური დაგვა–დასუფთავება და ნარჩენების გატანა; ქალაქის</w:t>
      </w:r>
      <w:r>
        <w:rPr>
          <w:rFonts w:ascii="Sylfaen" w:eastAsia="Sylfaen" w:hAnsi="Sylfaen"/>
          <w:noProof/>
          <w:lang w:val="ka-GE"/>
        </w:rPr>
        <w:t xml:space="preserve"> </w:t>
      </w:r>
      <w:r w:rsidRPr="00097D78">
        <w:rPr>
          <w:rFonts w:ascii="Sylfaen" w:eastAsia="Sylfaen" w:hAnsi="Sylfaen"/>
          <w:noProof/>
          <w:lang w:val="ka-GE"/>
        </w:rPr>
        <w:t>ტერიტორიის კეთილმოწყობითი და გამწვანებითი სამუშაოები. ერთწლიანი და მრავალწლიანი ნარგავების დარგვა</w:t>
      </w:r>
      <w:r>
        <w:rPr>
          <w:rFonts w:ascii="Sylfaen" w:eastAsia="Sylfaen" w:hAnsi="Sylfaen"/>
          <w:noProof/>
          <w:lang w:val="ka-GE"/>
        </w:rPr>
        <w:t xml:space="preserve">, </w:t>
      </w:r>
      <w:r w:rsidRPr="00097D78">
        <w:rPr>
          <w:rFonts w:ascii="Sylfaen" w:eastAsia="Sylfaen" w:hAnsi="Sylfaen"/>
          <w:noProof/>
          <w:lang w:val="ka-GE"/>
        </w:rPr>
        <w:t>სკვერებში ბალახის გათიბვა ქალაქისა და მუნიციპალიტეტის ტერიტორიაზე; მუნიციპალიტეტის ტერიტორიაზე</w:t>
      </w:r>
    </w:p>
    <w:p w:rsidR="00766C92" w:rsidRDefault="00766C92" w:rsidP="00766C92">
      <w:pPr>
        <w:tabs>
          <w:tab w:val="left" w:pos="810"/>
          <w:tab w:val="left" w:pos="1350"/>
        </w:tabs>
        <w:autoSpaceDE w:val="0"/>
        <w:autoSpaceDN w:val="0"/>
        <w:adjustRightInd w:val="0"/>
        <w:spacing w:after="0" w:line="240" w:lineRule="auto"/>
        <w:jc w:val="both"/>
        <w:rPr>
          <w:rFonts w:ascii="Sylfaen" w:eastAsia="Sylfaen" w:hAnsi="Sylfaen"/>
          <w:noProof/>
          <w:lang w:val="ka-GE"/>
        </w:rPr>
      </w:pPr>
      <w:r w:rsidRPr="00097D78">
        <w:rPr>
          <w:rFonts w:ascii="Sylfaen" w:eastAsia="Sylfaen" w:hAnsi="Sylfaen"/>
          <w:noProof/>
          <w:lang w:val="ka-GE"/>
        </w:rPr>
        <w:t>არსებული უმეთვალყურეოდ დარჩენილ ცხოველებზე ზრუნვა.</w:t>
      </w:r>
    </w:p>
    <w:p w:rsidR="00766C92" w:rsidRPr="009C4AF9" w:rsidRDefault="00766C92" w:rsidP="00766C92">
      <w:pPr>
        <w:tabs>
          <w:tab w:val="left" w:pos="810"/>
          <w:tab w:val="left" w:pos="1350"/>
        </w:tabs>
        <w:autoSpaceDE w:val="0"/>
        <w:autoSpaceDN w:val="0"/>
        <w:adjustRightInd w:val="0"/>
        <w:spacing w:after="0" w:line="240" w:lineRule="auto"/>
        <w:jc w:val="both"/>
        <w:rPr>
          <w:rFonts w:ascii="Sylfaen" w:eastAsia="Sylfaen" w:hAnsi="Sylfaen"/>
          <w:noProof/>
          <w:lang w:val="ka-GE"/>
        </w:rPr>
      </w:pPr>
    </w:p>
    <w:p w:rsidR="00766C92" w:rsidRPr="00D45847" w:rsidRDefault="00766C92" w:rsidP="00766C92">
      <w:pPr>
        <w:spacing w:after="0" w:line="240" w:lineRule="auto"/>
        <w:jc w:val="both"/>
        <w:rPr>
          <w:rFonts w:ascii="Sylfaen" w:eastAsia="Sylfaen" w:hAnsi="Sylfaen" w:cs="Sylfaen"/>
          <w:b/>
          <w:lang w:val="ka-GE"/>
        </w:rPr>
      </w:pPr>
      <w:r w:rsidRPr="00D45847">
        <w:rPr>
          <w:rFonts w:ascii="Sylfaen" w:eastAsia="Sylfaen" w:hAnsi="Sylfaen" w:cs="Sylfaen"/>
          <w:b/>
          <w:lang w:val="ka-GE"/>
        </w:rPr>
        <w:t xml:space="preserve">განათლება </w:t>
      </w:r>
    </w:p>
    <w:p w:rsidR="00766C92" w:rsidRPr="009C4AF9" w:rsidRDefault="00766C92" w:rsidP="00766C92">
      <w:pPr>
        <w:tabs>
          <w:tab w:val="left" w:pos="810"/>
          <w:tab w:val="left" w:pos="1350"/>
        </w:tabs>
        <w:autoSpaceDE w:val="0"/>
        <w:autoSpaceDN w:val="0"/>
        <w:adjustRightInd w:val="0"/>
        <w:spacing w:after="0" w:line="240" w:lineRule="auto"/>
        <w:jc w:val="both"/>
        <w:rPr>
          <w:rFonts w:ascii="Sylfaen" w:eastAsia="Sylfaen" w:hAnsi="Sylfaen"/>
          <w:noProof/>
          <w:lang w:val="ka-GE"/>
        </w:rPr>
      </w:pPr>
      <w:r w:rsidRPr="009C4AF9">
        <w:rPr>
          <w:rFonts w:ascii="Sylfaen" w:eastAsia="Sylfaen" w:hAnsi="Sylfaen"/>
          <w:noProof/>
          <w:lang w:val="ka-GE"/>
        </w:rPr>
        <w:tab/>
        <w:t>მუნიციპალიტეტში ფუნქციონირებს 31 საბავშვო ბაგა-ბაღი, სადაც დაწყებით განათლებას იღებს საშუალოდ 15</w:t>
      </w:r>
      <w:r>
        <w:rPr>
          <w:rFonts w:ascii="Sylfaen" w:eastAsia="Sylfaen" w:hAnsi="Sylfaen"/>
          <w:noProof/>
          <w:lang w:val="ka-GE"/>
        </w:rPr>
        <w:t>0</w:t>
      </w:r>
      <w:r w:rsidRPr="009C4AF9">
        <w:rPr>
          <w:rFonts w:ascii="Sylfaen" w:eastAsia="Sylfaen" w:hAnsi="Sylfaen"/>
          <w:noProof/>
          <w:lang w:val="ka-GE"/>
        </w:rPr>
        <w:t>0-ზე მეტი ბავშვი. აღნიშნული ქვეპროგრამით მუნიციპალიტეტი ხელს უწყობს დასაქმებულთა სტაბილურ შრომის ანაზღაურებას, სტანდარტების შესაბამისი კვების და მატერიალური ბაზის გაუმჯობესებას.</w:t>
      </w:r>
      <w:r w:rsidRPr="009C4AF9">
        <w:rPr>
          <w:rFonts w:ascii="Sylfaen" w:hAnsi="Sylfaen"/>
          <w:noProof/>
          <w:lang w:val="ka-GE"/>
        </w:rPr>
        <w:t xml:space="preserve">აგრეთვე დაგეგმილია საბავშვო ბაღების ფუნქციონირებისათვის საჭირო ხარჯების დაფინანსება და </w:t>
      </w:r>
      <w:r w:rsidRPr="009C4AF9">
        <w:rPr>
          <w:rFonts w:ascii="Sylfaen" w:hAnsi="Sylfaen" w:cs="Sylfaen"/>
        </w:rPr>
        <w:t>საჭიროების</w:t>
      </w:r>
      <w:r>
        <w:rPr>
          <w:rFonts w:ascii="Sylfaen" w:hAnsi="Sylfaen" w:cs="Sylfaen"/>
          <w:lang w:val="ka-GE"/>
        </w:rPr>
        <w:t xml:space="preserve"> </w:t>
      </w:r>
      <w:r w:rsidRPr="009C4AF9">
        <w:rPr>
          <w:rFonts w:ascii="Sylfaen" w:hAnsi="Sylfaen" w:cs="Sylfaen"/>
        </w:rPr>
        <w:t>შემთხვევაში</w:t>
      </w:r>
      <w:r>
        <w:rPr>
          <w:rFonts w:ascii="Sylfaen" w:hAnsi="Sylfaen" w:cs="Sylfaen"/>
          <w:lang w:val="ka-GE"/>
        </w:rPr>
        <w:t xml:space="preserve"> </w:t>
      </w:r>
      <w:r w:rsidRPr="009C4AF9">
        <w:rPr>
          <w:rFonts w:ascii="Sylfaen" w:hAnsi="Sylfaen" w:cs="Sylfaen"/>
        </w:rPr>
        <w:t>ბავშვების</w:t>
      </w:r>
      <w:r>
        <w:rPr>
          <w:rFonts w:ascii="Sylfaen" w:hAnsi="Sylfaen" w:cs="Sylfaen"/>
          <w:lang w:val="ka-GE"/>
        </w:rPr>
        <w:t xml:space="preserve"> </w:t>
      </w:r>
      <w:r w:rsidRPr="009C4AF9">
        <w:rPr>
          <w:rFonts w:ascii="Sylfaen" w:hAnsi="Sylfaen" w:cs="Sylfaen"/>
        </w:rPr>
        <w:t>სხვადასხვა</w:t>
      </w:r>
      <w:r>
        <w:rPr>
          <w:rFonts w:ascii="Sylfaen" w:hAnsi="Sylfaen" w:cs="Sylfaen"/>
          <w:lang w:val="ka-GE"/>
        </w:rPr>
        <w:t xml:space="preserve"> </w:t>
      </w:r>
      <w:r w:rsidRPr="009C4AF9">
        <w:rPr>
          <w:rFonts w:ascii="Sylfaen" w:hAnsi="Sylfaen" w:cs="Sylfaen"/>
        </w:rPr>
        <w:t>სოფლებიდან</w:t>
      </w:r>
      <w:r>
        <w:rPr>
          <w:rFonts w:ascii="Sylfaen" w:hAnsi="Sylfaen" w:cs="Sylfaen"/>
          <w:lang w:val="ka-GE"/>
        </w:rPr>
        <w:t xml:space="preserve"> </w:t>
      </w:r>
      <w:r w:rsidRPr="009C4AF9">
        <w:rPr>
          <w:rFonts w:ascii="Sylfaen" w:hAnsi="Sylfaen" w:cs="Sylfaen"/>
        </w:rPr>
        <w:t>ტრანსპორტირება</w:t>
      </w:r>
      <w:r w:rsidRPr="009C4AF9">
        <w:t>.</w:t>
      </w:r>
    </w:p>
    <w:p w:rsidR="00766C92" w:rsidRPr="009C4AF9" w:rsidRDefault="00766C92" w:rsidP="00766C92">
      <w:pPr>
        <w:pStyle w:val="ListParagraph"/>
        <w:spacing w:after="0" w:line="240" w:lineRule="auto"/>
        <w:ind w:left="0"/>
        <w:jc w:val="both"/>
        <w:rPr>
          <w:rFonts w:ascii="Sylfaen" w:eastAsia="Sylfaen" w:hAnsi="Sylfaen" w:cs="Sylfaen"/>
          <w:b/>
          <w:lang w:val="ka-GE"/>
        </w:rPr>
      </w:pPr>
    </w:p>
    <w:p w:rsidR="00766C92" w:rsidRPr="00D45847" w:rsidRDefault="00766C92" w:rsidP="00766C92">
      <w:pPr>
        <w:spacing w:before="240" w:after="0" w:line="240" w:lineRule="auto"/>
        <w:jc w:val="both"/>
        <w:rPr>
          <w:rFonts w:ascii="Sylfaen" w:eastAsia="Sylfaen" w:hAnsi="Sylfaen"/>
          <w:b/>
          <w:lang w:val="ka-GE"/>
        </w:rPr>
      </w:pPr>
      <w:r w:rsidRPr="00D45847">
        <w:rPr>
          <w:rFonts w:ascii="Sylfaen" w:eastAsia="Sylfaen" w:hAnsi="Sylfaen" w:cs="Sylfaen"/>
          <w:b/>
          <w:lang w:val="ka-GE"/>
        </w:rPr>
        <w:t>კულტურა, ახალგაზრდობა და სპორტი</w:t>
      </w:r>
    </w:p>
    <w:p w:rsidR="00766C92" w:rsidRPr="009C4AF9" w:rsidRDefault="00766C92" w:rsidP="00766C92">
      <w:pPr>
        <w:pStyle w:val="ListParagraph"/>
        <w:spacing w:before="240" w:after="0" w:line="240" w:lineRule="auto"/>
        <w:ind w:left="0" w:firstLine="630"/>
        <w:jc w:val="both"/>
        <w:rPr>
          <w:rFonts w:ascii="Sylfaen" w:eastAsia="Sylfaen" w:hAnsi="Sylfaen"/>
          <w:lang w:val="ka-GE"/>
        </w:rPr>
      </w:pPr>
      <w:r w:rsidRPr="009C4AF9">
        <w:rPr>
          <w:rFonts w:ascii="Sylfaen" w:eastAsia="Sylfaen" w:hAnsi="Sylfaen"/>
          <w:lang w:val="ka-GE"/>
        </w:rPr>
        <w:t xml:space="preserve">პროგრამის მიზანია სპორტისა და კურტურის განვითარების, ასევე ახალგაზრდული ღონისძიებების ჩატარების ხელშეწყობა. </w:t>
      </w:r>
    </w:p>
    <w:p w:rsidR="00766C92" w:rsidRPr="009C4AF9" w:rsidRDefault="00766C92" w:rsidP="008D4BE1">
      <w:pPr>
        <w:pStyle w:val="ListParagraph"/>
        <w:numPr>
          <w:ilvl w:val="0"/>
          <w:numId w:val="79"/>
        </w:numPr>
        <w:spacing w:before="240" w:after="0" w:line="240" w:lineRule="auto"/>
        <w:jc w:val="both"/>
        <w:rPr>
          <w:rFonts w:ascii="Sylfaen" w:eastAsia="Sylfaen" w:hAnsi="Sylfaen"/>
          <w:lang w:val="ka-GE"/>
        </w:rPr>
      </w:pPr>
      <w:r w:rsidRPr="009C4AF9">
        <w:rPr>
          <w:rFonts w:ascii="Sylfaen" w:hAnsi="Sylfaen" w:cs="Sylfaen"/>
          <w:b/>
          <w:noProof/>
          <w:lang w:val="ka-GE"/>
        </w:rPr>
        <w:t>სპორტის განვითარების ხელშეწყობა</w:t>
      </w:r>
    </w:p>
    <w:p w:rsidR="00766C92" w:rsidRPr="009C4AF9" w:rsidRDefault="00766C92" w:rsidP="00766C92">
      <w:pPr>
        <w:pStyle w:val="ListParagraph"/>
        <w:spacing w:before="240" w:after="0" w:line="240" w:lineRule="auto"/>
        <w:ind w:left="0" w:firstLine="630"/>
        <w:jc w:val="both"/>
        <w:rPr>
          <w:rFonts w:ascii="Sylfaen" w:hAnsi="Sylfaen"/>
          <w:noProof/>
          <w:lang w:val="ka-GE"/>
        </w:rPr>
      </w:pPr>
      <w:r w:rsidRPr="009C4AF9">
        <w:rPr>
          <w:rFonts w:ascii="Sylfaen" w:hAnsi="Sylfaen"/>
          <w:noProof/>
          <w:lang w:val="ka-GE"/>
        </w:rPr>
        <w:t>აღნიშნული პრიორიტეტი ორიენტირებულია მუნიციპალიტეტში სპორტის შემდგომ განვითარებაზე, სპორტის სხვადასხვა სახეობების მომზადებასა და სპორტულ ღონისძიებებში მონაწილეობის ხელშეწყობაზე. ასევე გულისხმობს სპორტული მრავალფუნქციური კომპლექსების, ახალი სპორტული მოედნების, ხელოვნურსაფარიანი მინისაფეხბურთო მოედნების აღდგენას.</w:t>
      </w:r>
    </w:p>
    <w:p w:rsidR="00766C92" w:rsidRPr="009C4AF9" w:rsidRDefault="00766C92" w:rsidP="008D4BE1">
      <w:pPr>
        <w:pStyle w:val="ListParagraph"/>
        <w:numPr>
          <w:ilvl w:val="0"/>
          <w:numId w:val="79"/>
        </w:numPr>
        <w:spacing w:before="240" w:after="0" w:line="240" w:lineRule="auto"/>
        <w:jc w:val="both"/>
        <w:rPr>
          <w:rFonts w:ascii="Sylfaen" w:hAnsi="Sylfaen"/>
          <w:b/>
          <w:noProof/>
          <w:lang w:val="ka-GE"/>
        </w:rPr>
      </w:pPr>
      <w:r w:rsidRPr="009C4AF9">
        <w:rPr>
          <w:rFonts w:ascii="Sylfaen" w:hAnsi="Sylfaen" w:cs="Sylfaen"/>
          <w:b/>
          <w:noProof/>
          <w:lang w:val="ka-GE"/>
        </w:rPr>
        <w:t>კულტურის</w:t>
      </w:r>
      <w:r w:rsidRPr="009C4AF9">
        <w:rPr>
          <w:rFonts w:ascii="Sylfaen" w:hAnsi="Sylfaen"/>
          <w:b/>
          <w:noProof/>
          <w:lang w:val="ka-GE"/>
        </w:rPr>
        <w:t xml:space="preserve"> განვითარების ხელშეწყობა. </w:t>
      </w:r>
    </w:p>
    <w:p w:rsidR="00766C92" w:rsidRPr="009C4AF9" w:rsidRDefault="00766C92" w:rsidP="00766C92">
      <w:pPr>
        <w:pStyle w:val="ListParagraph"/>
        <w:spacing w:before="240" w:after="0" w:line="240" w:lineRule="auto"/>
        <w:ind w:left="0" w:firstLine="630"/>
        <w:jc w:val="both"/>
        <w:rPr>
          <w:rFonts w:ascii="Sylfaen" w:hAnsi="Sylfaen"/>
          <w:noProof/>
          <w:lang w:val="ka-GE"/>
        </w:rPr>
      </w:pPr>
      <w:r w:rsidRPr="009C4AF9">
        <w:rPr>
          <w:rFonts w:ascii="Sylfaen" w:hAnsi="Sylfaen"/>
          <w:noProof/>
          <w:lang w:val="ka-GE"/>
        </w:rPr>
        <w:t xml:space="preserve">პროგრამის ფარგლებში დაფინანსდება კულტურის ცენტრი, ბიბლიოთეკები,  ხელოვნების სკოლები. </w:t>
      </w:r>
      <w:r w:rsidRPr="009C4AF9">
        <w:rPr>
          <w:rFonts w:ascii="Sylfaen" w:hAnsi="Sylfaen" w:cs="Sylfaen"/>
          <w:noProof/>
          <w:lang w:val="ka-GE"/>
        </w:rPr>
        <w:t>პრიორიტეტი ასევე</w:t>
      </w:r>
      <w:r w:rsidRPr="009C4AF9">
        <w:rPr>
          <w:rFonts w:ascii="Sylfaen" w:hAnsi="Sylfaen"/>
          <w:noProof/>
          <w:lang w:val="ka-GE"/>
        </w:rPr>
        <w:t xml:space="preserve"> მოიცავს ღონისძიებებს, რომელიც ორიენტირებულია ლაგოდეხის სიძველეთა პოპულარიზაციისაკენ, ასევე პროგრამის ფარგლებში დაგეგმილია სხვადასხვა კულტურულ - გასართობი, ღონისძიებები დაფინანსება, </w:t>
      </w:r>
      <w:r w:rsidRPr="009C4AF9">
        <w:rPr>
          <w:rFonts w:ascii="Sylfaen" w:eastAsia="Times New Roman" w:hAnsi="Sylfaen" w:cs="Sylfaen"/>
        </w:rPr>
        <w:t>ადგილობრივი მნიშვნელობის მუზეუმის მოვლა</w:t>
      </w:r>
      <w:r w:rsidRPr="009C4AF9">
        <w:rPr>
          <w:rFonts w:ascii="Helvetica" w:eastAsia="Times New Roman" w:hAnsi="Helvetica" w:cs="Helvetica"/>
        </w:rPr>
        <w:t>-</w:t>
      </w:r>
      <w:r w:rsidRPr="009C4AF9">
        <w:rPr>
          <w:rFonts w:ascii="Sylfaen" w:eastAsia="Times New Roman" w:hAnsi="Sylfaen" w:cs="Sylfaen"/>
        </w:rPr>
        <w:t>პატრონობა და სრულყოფილი ფუნქციონირებისათვის შესაბამისი პირობების შექმნა</w:t>
      </w:r>
      <w:r w:rsidRPr="009C4AF9">
        <w:rPr>
          <w:rFonts w:ascii="Helvetica" w:eastAsia="Times New Roman" w:hAnsi="Helvetica" w:cs="Helvetica"/>
        </w:rPr>
        <w:t xml:space="preserve">; </w:t>
      </w:r>
      <w:r w:rsidRPr="009C4AF9">
        <w:rPr>
          <w:rFonts w:ascii="Sylfaen" w:eastAsia="Times New Roman" w:hAnsi="Sylfaen" w:cs="Sylfaen"/>
        </w:rPr>
        <w:t>მუზეუმის პოპულარიზაციისა და განვითარების ხელშეწყობის ღონისძიებები</w:t>
      </w:r>
      <w:r w:rsidRPr="009C4AF9">
        <w:rPr>
          <w:rFonts w:ascii="Helvetica" w:eastAsia="Times New Roman" w:hAnsi="Helvetica" w:cs="Helvetica"/>
        </w:rPr>
        <w:t xml:space="preserve">; </w:t>
      </w:r>
      <w:r w:rsidRPr="009C4AF9">
        <w:rPr>
          <w:rFonts w:ascii="Sylfaen" w:eastAsia="Times New Roman" w:hAnsi="Sylfaen" w:cs="Sylfaen"/>
        </w:rPr>
        <w:t>მუზეუმის საგამოფენო</w:t>
      </w:r>
      <w:r w:rsidRPr="009C4AF9">
        <w:rPr>
          <w:rFonts w:ascii="Helvetica" w:eastAsia="Times New Roman" w:hAnsi="Helvetica" w:cs="Helvetica"/>
        </w:rPr>
        <w:t>-</w:t>
      </w:r>
      <w:r w:rsidRPr="009C4AF9">
        <w:rPr>
          <w:rFonts w:ascii="Sylfaen" w:eastAsia="Times New Roman" w:hAnsi="Sylfaen" w:cs="Sylfaen"/>
        </w:rPr>
        <w:t>საექსპოზიციოსაქმიანობისგააქტიურება</w:t>
      </w:r>
    </w:p>
    <w:p w:rsidR="00766C92" w:rsidRPr="009C4AF9" w:rsidRDefault="00766C92" w:rsidP="008D4BE1">
      <w:pPr>
        <w:pStyle w:val="ListParagraph"/>
        <w:numPr>
          <w:ilvl w:val="0"/>
          <w:numId w:val="67"/>
        </w:numPr>
        <w:tabs>
          <w:tab w:val="left" w:pos="900"/>
        </w:tabs>
        <w:spacing w:before="240" w:after="0" w:line="240" w:lineRule="auto"/>
        <w:ind w:left="0" w:firstLine="630"/>
        <w:jc w:val="both"/>
        <w:rPr>
          <w:rFonts w:ascii="Sylfaen" w:hAnsi="Sylfaen"/>
          <w:b/>
          <w:noProof/>
          <w:lang w:val="ka-GE"/>
        </w:rPr>
      </w:pPr>
      <w:r w:rsidRPr="009C4AF9">
        <w:rPr>
          <w:rFonts w:ascii="Sylfaen" w:hAnsi="Sylfaen" w:cs="Sylfaen"/>
          <w:b/>
          <w:noProof/>
          <w:lang w:val="ka-GE"/>
        </w:rPr>
        <w:t>ახალგაზრდობის მხარდაჭერა</w:t>
      </w:r>
    </w:p>
    <w:p w:rsidR="00766C92" w:rsidRPr="009C4AF9" w:rsidRDefault="00766C92" w:rsidP="00766C92">
      <w:pPr>
        <w:pStyle w:val="ListParagraph"/>
        <w:spacing w:after="0" w:line="240" w:lineRule="auto"/>
        <w:ind w:left="0"/>
        <w:jc w:val="both"/>
        <w:rPr>
          <w:rFonts w:ascii="Sylfaen" w:hAnsi="Sylfaen" w:cs="Helvetica"/>
          <w:shd w:val="clear" w:color="auto" w:fill="EAEAEA"/>
          <w:lang w:val="ka-GE"/>
        </w:rPr>
      </w:pPr>
      <w:r w:rsidRPr="009C4AF9">
        <w:rPr>
          <w:rFonts w:ascii="Sylfaen" w:eastAsia="Times New Roman" w:hAnsi="Sylfaen" w:cs="Sylfaen"/>
        </w:rPr>
        <w:t> პროგრამის მიზანია ახალგაზრდობის მხარდაჭერა, რომელიც გულისხმობს საზოგადოებრივ ცხოვრებაში ბავშვებისა და ახალგაზრდების თვითრეალიზაციის შესაძლებლობას, მათი საქმიანობის სტიმულირებას. პროგრამის ფარგლებში განხორციელდება 15 შემეცნებისთ საგანმანათლებლო და 5 გასართობი პროექტი. მუნიციპალიტეტის ახალგაზრდობის ინტელექტუალური, ფიზიკური და სულიერი პოტენციალის გამოვლენა, ინოვაციური იდეების მქონე საინიციატივო ჯგუფების ხელშეწყობა.</w:t>
      </w:r>
    </w:p>
    <w:p w:rsidR="00766C92" w:rsidRDefault="00766C92" w:rsidP="00766C92">
      <w:pPr>
        <w:spacing w:after="0" w:line="240" w:lineRule="auto"/>
        <w:jc w:val="both"/>
        <w:rPr>
          <w:rFonts w:ascii="Sylfaen" w:eastAsia="Sylfaen" w:hAnsi="Sylfaen" w:cs="Sylfaen"/>
          <w:b/>
          <w:lang w:val="ka-GE"/>
        </w:rPr>
      </w:pPr>
    </w:p>
    <w:p w:rsidR="00766C92" w:rsidRPr="00D45847" w:rsidRDefault="00766C92" w:rsidP="00766C92">
      <w:pPr>
        <w:spacing w:after="0" w:line="240" w:lineRule="auto"/>
        <w:jc w:val="both"/>
        <w:rPr>
          <w:rFonts w:ascii="Sylfaen" w:eastAsia="Sylfaen" w:hAnsi="Sylfaen"/>
          <w:b/>
          <w:lang w:val="ka-GE"/>
        </w:rPr>
      </w:pPr>
      <w:r w:rsidRPr="00D45847">
        <w:rPr>
          <w:rFonts w:ascii="Sylfaen" w:eastAsia="Sylfaen" w:hAnsi="Sylfaen" w:cs="Sylfaen"/>
          <w:b/>
          <w:lang w:val="ka-GE"/>
        </w:rPr>
        <w:t>მოსახლეობის ჯანმრთელობის დაცვა და სოციალური უზრუნველყოფა</w:t>
      </w:r>
    </w:p>
    <w:p w:rsidR="00766C92" w:rsidRPr="009C4AF9" w:rsidRDefault="00766C92" w:rsidP="00766C92">
      <w:pPr>
        <w:pStyle w:val="ListParagraph"/>
        <w:spacing w:before="240" w:after="0" w:line="240" w:lineRule="auto"/>
        <w:ind w:left="0" w:firstLine="630"/>
        <w:jc w:val="both"/>
        <w:rPr>
          <w:rFonts w:ascii="Sylfaen" w:eastAsia="Sylfaen" w:hAnsi="Sylfaen"/>
          <w:lang w:val="ka-GE"/>
        </w:rPr>
      </w:pPr>
      <w:r w:rsidRPr="009C4AF9">
        <w:rPr>
          <w:rFonts w:ascii="Sylfaen" w:eastAsia="Sylfaen" w:hAnsi="Sylfaen"/>
          <w:lang w:val="ka-GE"/>
        </w:rPr>
        <w:t>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w:t>
      </w:r>
    </w:p>
    <w:p w:rsidR="00766C92" w:rsidRPr="009C4AF9" w:rsidRDefault="00766C92" w:rsidP="008D4BE1">
      <w:pPr>
        <w:pStyle w:val="ListParagraph"/>
        <w:numPr>
          <w:ilvl w:val="0"/>
          <w:numId w:val="69"/>
        </w:numPr>
        <w:tabs>
          <w:tab w:val="left" w:pos="810"/>
        </w:tabs>
        <w:spacing w:before="240" w:after="0" w:line="240" w:lineRule="auto"/>
        <w:ind w:left="0" w:firstLine="630"/>
        <w:jc w:val="both"/>
        <w:rPr>
          <w:rFonts w:ascii="Sylfaen" w:hAnsi="Sylfaen" w:cs="Sylfaen"/>
          <w:b/>
          <w:noProof/>
          <w:lang w:val="ka-GE"/>
        </w:rPr>
      </w:pPr>
      <w:r w:rsidRPr="009C4AF9">
        <w:rPr>
          <w:rFonts w:ascii="Sylfaen" w:hAnsi="Sylfaen" w:cs="Sylfaen"/>
          <w:b/>
          <w:noProof/>
          <w:lang w:val="ka-GE"/>
        </w:rPr>
        <w:t xml:space="preserve">ჯანდაცვის პროგრამები </w:t>
      </w:r>
    </w:p>
    <w:p w:rsidR="00766C92" w:rsidRPr="009C4AF9" w:rsidRDefault="00766C92" w:rsidP="00766C92">
      <w:pPr>
        <w:pStyle w:val="ListParagraph"/>
        <w:spacing w:before="240" w:after="0" w:line="240" w:lineRule="auto"/>
        <w:ind w:left="0" w:firstLine="630"/>
        <w:jc w:val="both"/>
        <w:rPr>
          <w:rFonts w:ascii="Sylfaen" w:hAnsi="Sylfaen"/>
          <w:noProof/>
          <w:lang w:val="ka-GE"/>
        </w:rPr>
      </w:pPr>
      <w:r w:rsidRPr="009C4AF9">
        <w:rPr>
          <w:rFonts w:ascii="Sylfaen" w:hAnsi="Sylfaen"/>
          <w:noProof/>
          <w:lang w:val="ka-GE"/>
        </w:rPr>
        <w:t>აღნიშნული ქვეპროგრამა ითვალისწინებს სახელმწიფო ბიუჯეტიდან გამოყოფილი მიზნობრივი ტრანსფერის ფარგლებში” საზოგადოებრივი ჯანმრთელობის შესახებ” საქართველოს კანონით განსაზღვრული ფუნქციების დაფინანსებას, როგორიცაა ცოფის კერის ლიკვიდაცია, სადერატიზაციო სამუშაოების ჩატარება, ინფექციური და არგადამდები დაავადებების თავიდან აცილება.</w:t>
      </w:r>
    </w:p>
    <w:p w:rsidR="00766C92" w:rsidRPr="009C4AF9" w:rsidRDefault="00766C92" w:rsidP="008D4BE1">
      <w:pPr>
        <w:pStyle w:val="ListParagraph"/>
        <w:numPr>
          <w:ilvl w:val="0"/>
          <w:numId w:val="69"/>
        </w:numPr>
        <w:tabs>
          <w:tab w:val="left" w:pos="810"/>
        </w:tabs>
        <w:spacing w:after="0" w:line="240" w:lineRule="auto"/>
        <w:ind w:left="0" w:firstLine="630"/>
        <w:jc w:val="both"/>
        <w:rPr>
          <w:rFonts w:ascii="Sylfaen" w:eastAsia="Sylfaen" w:hAnsi="Sylfaen"/>
          <w:b/>
          <w:lang w:val="ka-GE"/>
        </w:rPr>
      </w:pPr>
      <w:r w:rsidRPr="009C4AF9">
        <w:rPr>
          <w:rFonts w:ascii="Sylfaen" w:eastAsia="Sylfaen" w:hAnsi="Sylfaen"/>
          <w:b/>
          <w:lang w:val="ka-GE"/>
        </w:rPr>
        <w:t xml:space="preserve">სოციალური პროგრამები </w:t>
      </w:r>
    </w:p>
    <w:p w:rsidR="009902CC" w:rsidRDefault="00766C92" w:rsidP="009902CC">
      <w:pPr>
        <w:spacing w:after="0" w:line="240" w:lineRule="auto"/>
        <w:ind w:firstLine="630"/>
        <w:jc w:val="both"/>
        <w:rPr>
          <w:rFonts w:ascii="Sylfaen" w:hAnsi="Sylfaen"/>
          <w:noProof/>
          <w:lang w:val="ka-GE"/>
        </w:rPr>
      </w:pPr>
      <w:r w:rsidRPr="009C4AF9">
        <w:rPr>
          <w:rFonts w:ascii="Sylfaen" w:hAnsi="Sylfaen"/>
          <w:noProof/>
          <w:lang w:val="ka-GE"/>
        </w:rPr>
        <w:t>პროგრამა ითვალისწინებს მუნიციპალიტეტის ტერიტორიაზე მცხოვრები მოსახლეობის სხვადასხვა ფენებისათვის გარკვეული შეღავათებითა და  სოციალური დახმარებების უზრუნველყოფას. მზრუნველობამოკლებულთათვის უფასო კვებითა და ფართით უზრუნველყოფას, დემოგრაფიული მდგომარეობის გაუმჯობესების მიზნით  ოჯახების დახმარებას,</w:t>
      </w:r>
      <w:r>
        <w:rPr>
          <w:rFonts w:ascii="Sylfaen" w:hAnsi="Sylfaen"/>
          <w:noProof/>
          <w:lang w:val="ka-GE"/>
        </w:rPr>
        <w:t xml:space="preserve"> ბავშვთა უფლებების დაცვას და</w:t>
      </w:r>
      <w:r w:rsidRPr="009C4AF9">
        <w:rPr>
          <w:rFonts w:ascii="Sylfaen" w:hAnsi="Sylfaen"/>
          <w:noProof/>
          <w:lang w:val="ka-GE"/>
        </w:rPr>
        <w:t xml:space="preserve"> სხვა სოციალური პროგრამებს, რომლებიც უზრუნველყოფს მუნიციპალიტეტის  მოსახლეობის სოციალური  მდგომარეობის გაუმჯობესებას.</w:t>
      </w:r>
    </w:p>
    <w:p w:rsidR="009902CC" w:rsidRDefault="009902CC" w:rsidP="009902CC">
      <w:pPr>
        <w:spacing w:after="0" w:line="240" w:lineRule="auto"/>
        <w:ind w:firstLine="630"/>
        <w:jc w:val="both"/>
        <w:rPr>
          <w:rFonts w:ascii="Sylfaen" w:hAnsi="Sylfaen"/>
          <w:noProof/>
          <w:lang w:val="ka-GE"/>
        </w:rPr>
      </w:pPr>
    </w:p>
    <w:p w:rsidR="00766C92" w:rsidRPr="003B239B" w:rsidRDefault="00766C92" w:rsidP="009902CC">
      <w:pPr>
        <w:spacing w:after="0" w:line="240" w:lineRule="auto"/>
        <w:ind w:firstLine="630"/>
        <w:jc w:val="center"/>
        <w:rPr>
          <w:rFonts w:ascii="Sylfaen" w:hAnsi="Sylfaen"/>
          <w:b/>
          <w:color w:val="1F3864" w:themeColor="accent1" w:themeShade="80"/>
          <w:lang w:val="ka-GE"/>
        </w:rPr>
      </w:pPr>
      <w:r w:rsidRPr="00766C92">
        <w:rPr>
          <w:rFonts w:ascii="Sylfaen" w:hAnsi="Sylfaen"/>
          <w:b/>
          <w:color w:val="1F3864" w:themeColor="accent1" w:themeShade="80"/>
          <w:lang w:val="ka-GE"/>
        </w:rPr>
        <w:t>საგარეჯოს მუნიციპალიტეტის პრიორიტეტები</w:t>
      </w:r>
    </w:p>
    <w:p w:rsidR="00766C92" w:rsidRPr="00D45847" w:rsidRDefault="00766C92" w:rsidP="00766C92">
      <w:pPr>
        <w:spacing w:before="240" w:after="0" w:line="240" w:lineRule="auto"/>
        <w:jc w:val="both"/>
        <w:rPr>
          <w:rFonts w:ascii="Sylfaen" w:eastAsia="Sylfaen" w:hAnsi="Sylfaen" w:cs="Sylfaen"/>
          <w:b/>
          <w:lang w:val="ka-GE"/>
        </w:rPr>
      </w:pPr>
      <w:r w:rsidRPr="00D45847">
        <w:rPr>
          <w:rFonts w:ascii="Sylfaen" w:eastAsia="Sylfaen" w:hAnsi="Sylfaen" w:cs="Sylfaen"/>
          <w:b/>
          <w:lang w:val="ka-GE"/>
        </w:rPr>
        <w:t xml:space="preserve">ინფრასტრუქტურის განვითარება </w:t>
      </w:r>
    </w:p>
    <w:p w:rsidR="00766C92" w:rsidRPr="009C4AF9" w:rsidRDefault="00766C92" w:rsidP="00766C92">
      <w:pPr>
        <w:pStyle w:val="ListParagraph"/>
        <w:tabs>
          <w:tab w:val="left" w:pos="0"/>
          <w:tab w:val="left" w:pos="1815"/>
        </w:tabs>
        <w:spacing w:after="0" w:line="240" w:lineRule="auto"/>
        <w:ind w:left="0"/>
        <w:jc w:val="both"/>
        <w:rPr>
          <w:rFonts w:ascii="Sylfaen" w:hAnsi="Sylfaen" w:cs="Arial CYR"/>
          <w:b/>
          <w:noProof/>
          <w:lang w:val="ka-GE"/>
        </w:rPr>
      </w:pPr>
      <w:r w:rsidRPr="009C4AF9">
        <w:rPr>
          <w:rFonts w:ascii="Sylfaen" w:hAnsi="Sylfaen"/>
          <w:noProof/>
          <w:lang w:val="ka-GE"/>
        </w:rPr>
        <w:t xml:space="preserve">           ინფრასტრუქტურის მშენებლობა, რეაბილიტაცია და ექსპლოატაცია დედოფლისწყაროს მუნიციპალიტეტის ერთ-ერთი მთავარი პრიორიტეტია. პრიორიტეტის ფარგლებში გაგრძელდება ადგილობრივი მნიშვნელობის გზების რეაბილიტაცია, წყალმომარაგების, სანიაღვრე და საკანალიზაციო სისტემების რეაბილიტაცია, მუნიციპალიტეტის ტერიტორიის კეთილმოწყობის სამუშაოები და გარე განათების სისტემის რეაბილიტაცია.</w:t>
      </w:r>
    </w:p>
    <w:p w:rsidR="00766C92" w:rsidRPr="009C4AF9" w:rsidRDefault="00766C92" w:rsidP="008D4BE1">
      <w:pPr>
        <w:pStyle w:val="ListParagraph"/>
        <w:numPr>
          <w:ilvl w:val="0"/>
          <w:numId w:val="67"/>
        </w:numPr>
        <w:tabs>
          <w:tab w:val="left" w:pos="630"/>
          <w:tab w:val="left" w:pos="1815"/>
        </w:tabs>
        <w:spacing w:after="0" w:line="240" w:lineRule="auto"/>
        <w:ind w:left="720"/>
        <w:jc w:val="both"/>
        <w:rPr>
          <w:rFonts w:ascii="Sylfaen" w:hAnsi="Sylfaen" w:cs="Arial CYR"/>
          <w:b/>
          <w:noProof/>
          <w:lang w:val="ka-GE"/>
        </w:rPr>
      </w:pPr>
      <w:r w:rsidRPr="009C4AF9">
        <w:rPr>
          <w:rFonts w:ascii="Sylfaen" w:hAnsi="Sylfaen" w:cs="Sylfaen"/>
          <w:b/>
          <w:noProof/>
          <w:lang w:val="ka-GE"/>
        </w:rPr>
        <w:t>საგზაო ინფრასტრუქტურის განვითარება</w:t>
      </w:r>
    </w:p>
    <w:p w:rsidR="00766C92" w:rsidRPr="00340D1F" w:rsidRDefault="00766C92" w:rsidP="00766C92">
      <w:pPr>
        <w:tabs>
          <w:tab w:val="left" w:pos="630"/>
          <w:tab w:val="left" w:pos="1815"/>
        </w:tabs>
        <w:spacing w:after="0" w:line="240" w:lineRule="auto"/>
        <w:jc w:val="both"/>
        <w:rPr>
          <w:rFonts w:ascii="Sylfaen" w:hAnsi="Sylfaen" w:cs="Sylfaen"/>
          <w:b/>
          <w:noProof/>
          <w:lang w:val="ka-GE"/>
        </w:rPr>
      </w:pPr>
      <w:r>
        <w:rPr>
          <w:rFonts w:ascii="Sylfaen" w:hAnsi="Sylfaen" w:cs="Sylfaen"/>
          <w:noProof/>
          <w:lang w:val="ka-GE"/>
        </w:rPr>
        <w:tab/>
      </w:r>
      <w:r w:rsidRPr="00340D1F">
        <w:rPr>
          <w:rFonts w:ascii="Sylfaen" w:hAnsi="Sylfaen" w:cs="Sylfaen"/>
          <w:noProof/>
          <w:lang w:val="ka-GE"/>
        </w:rPr>
        <w:t>პროგრამის</w:t>
      </w:r>
      <w:r w:rsidRPr="00340D1F">
        <w:rPr>
          <w:rFonts w:ascii="Sylfaen" w:hAnsi="Sylfaen"/>
          <w:noProof/>
          <w:lang w:val="ka-GE"/>
        </w:rPr>
        <w:t xml:space="preserve"> მიზანია  საგზაო ინფრასტრუქტურის გამართული ფუნქციონირება, ტრანსპორტის და მოსახლეობის შეუფერხებელი გადაადგილება. პროგრამა ითვალისწინებს ადგილობრივი მნიშვნელობის საავტომობილო გზებისა და საგზაო კომუნიკაციების რეაბილიტაცია-განვითარება და მოვლა-შენახვას; ხიდებისა და სხვა ხელოვნური ნაგებობების მშენენებლობა-რეაბილიტაციას</w:t>
      </w:r>
      <w:r>
        <w:rPr>
          <w:rFonts w:ascii="Sylfaen" w:hAnsi="Sylfaen"/>
          <w:noProof/>
          <w:lang w:val="ka-GE"/>
        </w:rPr>
        <w:t>.</w:t>
      </w:r>
      <w:r w:rsidRPr="00340D1F">
        <w:rPr>
          <w:rFonts w:ascii="Sylfaen" w:hAnsi="Sylfaen"/>
          <w:noProof/>
          <w:lang w:val="ka-GE"/>
        </w:rPr>
        <w:t xml:space="preserve">  </w:t>
      </w:r>
    </w:p>
    <w:p w:rsidR="00766C92" w:rsidRPr="009C4AF9" w:rsidRDefault="00766C92" w:rsidP="008D4BE1">
      <w:pPr>
        <w:pStyle w:val="ListParagraph"/>
        <w:numPr>
          <w:ilvl w:val="0"/>
          <w:numId w:val="67"/>
        </w:numPr>
        <w:tabs>
          <w:tab w:val="left" w:pos="630"/>
          <w:tab w:val="left" w:pos="1815"/>
        </w:tabs>
        <w:spacing w:after="0" w:line="240" w:lineRule="auto"/>
        <w:ind w:left="720"/>
        <w:jc w:val="both"/>
        <w:rPr>
          <w:rFonts w:ascii="Sylfaen" w:hAnsi="Sylfaen" w:cs="Sylfaen"/>
          <w:b/>
          <w:noProof/>
          <w:lang w:val="ka-GE"/>
        </w:rPr>
      </w:pPr>
      <w:r w:rsidRPr="009C4AF9">
        <w:rPr>
          <w:rFonts w:ascii="Sylfaen" w:hAnsi="Sylfaen" w:cs="Sylfaen"/>
          <w:b/>
          <w:noProof/>
          <w:lang w:val="ka-GE"/>
        </w:rPr>
        <w:t>სასმელი წყლის სისტემების რეაბილიტაცია</w:t>
      </w:r>
    </w:p>
    <w:p w:rsidR="00766C92" w:rsidRPr="009C4AF9" w:rsidRDefault="00766C92" w:rsidP="00766C92">
      <w:pPr>
        <w:pStyle w:val="ListParagraph"/>
        <w:tabs>
          <w:tab w:val="left" w:pos="0"/>
          <w:tab w:val="left" w:pos="1815"/>
        </w:tabs>
        <w:spacing w:after="0" w:line="240" w:lineRule="auto"/>
        <w:ind w:left="0"/>
        <w:jc w:val="both"/>
        <w:rPr>
          <w:rFonts w:ascii="Sylfaen" w:hAnsi="Sylfaen" w:cs="Sylfaen"/>
          <w:noProof/>
          <w:lang w:val="ka-GE"/>
        </w:rPr>
      </w:pPr>
      <w:r w:rsidRPr="009C4AF9">
        <w:rPr>
          <w:rFonts w:ascii="Sylfaen" w:hAnsi="Sylfaen" w:cs="Sylfaen"/>
          <w:noProof/>
          <w:lang w:val="ka-GE"/>
        </w:rPr>
        <w:t xml:space="preserve">             პროგრამა  ითვალისწინებს საგარეჯოს მუნიციპალიტეტის ტერიტორიაზე არსებული წყლის სისტემების სრულ რეაბილიტაციას და ახლის მოწყობას. მათ შორის, პრიორიტეტულია მოსახლეობის 24 საათიანი სასმელი წყლის უზრუნველყოფა წლის ნებისმიერ პერიოდში. რიგ შემთხვევებში პროგრამა ასევე მოიცავს, სარწყავი და სანიაღვრე არხების მოწყობა რეაბილიტაციას.</w:t>
      </w:r>
    </w:p>
    <w:p w:rsidR="00766C92" w:rsidRPr="009C4AF9" w:rsidRDefault="00766C92" w:rsidP="00766C92">
      <w:pPr>
        <w:pStyle w:val="ListParagraph"/>
        <w:tabs>
          <w:tab w:val="left" w:pos="0"/>
          <w:tab w:val="left" w:pos="567"/>
          <w:tab w:val="left" w:pos="1815"/>
        </w:tabs>
        <w:spacing w:after="0" w:line="240" w:lineRule="auto"/>
        <w:ind w:left="0" w:firstLine="567"/>
        <w:jc w:val="both"/>
        <w:rPr>
          <w:rFonts w:ascii="Sylfaen" w:eastAsia="Sylfaen" w:hAnsi="Sylfaen" w:cs="Sylfaen"/>
        </w:rPr>
      </w:pPr>
      <w:r w:rsidRPr="009C4AF9">
        <w:rPr>
          <w:rFonts w:ascii="Sylfaen" w:hAnsi="Sylfaen" w:cs="Sylfaen"/>
          <w:noProof/>
          <w:lang w:val="ka-GE"/>
        </w:rPr>
        <w:t>პროგრამა ხორციელდება მუნიციპალიტეტის მთელ ტერიტორიაზე, როგორც ქალაქ საგარეჯოში, ასევე მუნიციპალიტეტში შემავალ ყველა ადმინისტრაციულ ერთეულში.</w:t>
      </w:r>
      <w:r w:rsidRPr="009C4AF9">
        <w:rPr>
          <w:rFonts w:ascii="Sylfaen" w:hAnsi="Sylfaen" w:cs="Sylfaen"/>
          <w:noProof/>
          <w:lang w:val="ka-GE"/>
        </w:rPr>
        <w:tab/>
      </w:r>
    </w:p>
    <w:p w:rsidR="00766C92" w:rsidRPr="009C4AF9" w:rsidRDefault="00766C92" w:rsidP="008D4BE1">
      <w:pPr>
        <w:pStyle w:val="ListParagraph"/>
        <w:numPr>
          <w:ilvl w:val="0"/>
          <w:numId w:val="67"/>
        </w:numPr>
        <w:tabs>
          <w:tab w:val="left" w:pos="630"/>
          <w:tab w:val="left" w:pos="1815"/>
        </w:tabs>
        <w:spacing w:after="0" w:line="240" w:lineRule="auto"/>
        <w:ind w:left="0" w:firstLine="450"/>
        <w:jc w:val="both"/>
        <w:rPr>
          <w:rFonts w:ascii="Sylfaen" w:hAnsi="Sylfaen" w:cs="Sylfaen"/>
          <w:b/>
          <w:noProof/>
          <w:lang w:val="ka-GE"/>
        </w:rPr>
      </w:pPr>
      <w:r w:rsidRPr="009C4AF9">
        <w:rPr>
          <w:rFonts w:ascii="Sylfaen" w:hAnsi="Sylfaen" w:cs="Sylfaen"/>
          <w:b/>
          <w:noProof/>
          <w:lang w:val="ka-GE"/>
        </w:rPr>
        <w:t>გარე განათება</w:t>
      </w:r>
    </w:p>
    <w:p w:rsidR="00766C92" w:rsidRPr="00340D1F" w:rsidRDefault="00766C92" w:rsidP="00766C92">
      <w:pPr>
        <w:tabs>
          <w:tab w:val="left" w:pos="630"/>
          <w:tab w:val="left" w:pos="1815"/>
        </w:tabs>
        <w:spacing w:after="0" w:line="240" w:lineRule="auto"/>
        <w:jc w:val="both"/>
        <w:rPr>
          <w:rFonts w:ascii="Sylfaen" w:hAnsi="Sylfaen" w:cs="Sylfaen"/>
          <w:b/>
          <w:noProof/>
          <w:lang w:val="ka-GE"/>
        </w:rPr>
      </w:pPr>
      <w:r>
        <w:rPr>
          <w:rFonts w:ascii="Sylfaen" w:hAnsi="Sylfaen" w:cs="Sylfaen"/>
          <w:noProof/>
          <w:lang w:val="ka-GE"/>
        </w:rPr>
        <w:tab/>
      </w:r>
      <w:r w:rsidRPr="00340D1F">
        <w:rPr>
          <w:rFonts w:ascii="Sylfaen" w:hAnsi="Sylfaen" w:cs="Sylfaen"/>
          <w:noProof/>
          <w:lang w:val="ka-GE"/>
        </w:rPr>
        <w:t>პროგრამის მიზანია განათებული მუნიციპალიტეტი. პროგრამაში გათვალისწინებულია გარეგანათების ახალი წერტილების მოწყობა, აგრეთვე მუნიციპალიტეტის ტერიტორიაზე არსებული გარე განათების ქსელის გამართული ფუნქციონირება.</w:t>
      </w:r>
      <w:r>
        <w:rPr>
          <w:rFonts w:ascii="Sylfaen" w:hAnsi="Sylfaen" w:cs="Sylfaen"/>
          <w:noProof/>
          <w:lang w:val="ka-GE"/>
        </w:rPr>
        <w:t xml:space="preserve"> </w:t>
      </w:r>
      <w:r w:rsidRPr="00340D1F">
        <w:rPr>
          <w:rFonts w:ascii="Sylfaen" w:hAnsi="Sylfaen" w:cs="Sylfaen"/>
          <w:noProof/>
          <w:lang w:val="ka-GE"/>
        </w:rPr>
        <w:t>პროგრამის ფარგლებში ხორციელდება გარეგანათების ქსელის მოვლა</w:t>
      </w:r>
      <w:r>
        <w:rPr>
          <w:rFonts w:ascii="Sylfaen" w:hAnsi="Sylfaen" w:cs="Sylfaen"/>
          <w:noProof/>
          <w:lang w:val="ka-GE"/>
        </w:rPr>
        <w:t>-</w:t>
      </w:r>
      <w:r w:rsidRPr="00340D1F">
        <w:rPr>
          <w:rFonts w:ascii="Sylfaen" w:hAnsi="Sylfaen" w:cs="Sylfaen"/>
          <w:noProof/>
          <w:lang w:val="ka-GE"/>
        </w:rPr>
        <w:t>შენახვა, შეკეთება, მოხმარებული ელექტროენერგიის ხარჯის ანაზღაურება.</w:t>
      </w:r>
    </w:p>
    <w:p w:rsidR="00766C92" w:rsidRPr="009C4AF9" w:rsidRDefault="00766C92" w:rsidP="008D4BE1">
      <w:pPr>
        <w:pStyle w:val="ListParagraph"/>
        <w:numPr>
          <w:ilvl w:val="0"/>
          <w:numId w:val="80"/>
        </w:numPr>
        <w:tabs>
          <w:tab w:val="left" w:pos="630"/>
          <w:tab w:val="left" w:pos="1815"/>
        </w:tabs>
        <w:spacing w:after="0" w:line="240" w:lineRule="auto"/>
        <w:jc w:val="both"/>
        <w:rPr>
          <w:rFonts w:ascii="Sylfaen" w:hAnsi="Sylfaen" w:cs="Sylfaen"/>
          <w:b/>
          <w:noProof/>
          <w:lang w:val="ka-GE"/>
        </w:rPr>
      </w:pPr>
      <w:r w:rsidRPr="009C4AF9">
        <w:rPr>
          <w:rFonts w:ascii="Sylfaen" w:hAnsi="Sylfaen" w:cs="Sylfaen"/>
          <w:b/>
          <w:noProof/>
          <w:lang w:val="ka-GE"/>
        </w:rPr>
        <w:t>კეთილმოწყობის ღონისძიებები</w:t>
      </w:r>
    </w:p>
    <w:p w:rsidR="00766C92" w:rsidRDefault="00766C92" w:rsidP="00766C92">
      <w:pPr>
        <w:pStyle w:val="ListParagraph"/>
        <w:tabs>
          <w:tab w:val="left" w:pos="630"/>
        </w:tabs>
        <w:spacing w:after="0" w:line="240" w:lineRule="auto"/>
        <w:ind w:left="0"/>
        <w:jc w:val="both"/>
        <w:rPr>
          <w:rFonts w:ascii="Sylfaen" w:eastAsia="Sylfaen" w:hAnsi="Sylfaen" w:cs="Sylfaen"/>
          <w:b/>
          <w:lang w:val="ka-GE"/>
        </w:rPr>
      </w:pPr>
      <w:r w:rsidRPr="009C4AF9">
        <w:rPr>
          <w:rFonts w:ascii="Sylfaen" w:hAnsi="Sylfaen" w:cs="Sylfaen"/>
          <w:noProof/>
        </w:rPr>
        <w:tab/>
        <w:t xml:space="preserve">პროგრამის ფარგლებში უზრუნველყოფილი იქნება მუნიციპალიტეტის ტერიტორიაზე არსებული სკვერებისა და პარკების, დასასვენებელი ადგილების მოვლა და საჭიროების შემთხვევაში მათი რეაბილიტაცია. </w:t>
      </w:r>
      <w:r>
        <w:rPr>
          <w:rFonts w:ascii="Sylfaen" w:hAnsi="Sylfaen" w:cs="Sylfaen"/>
          <w:noProof/>
        </w:rPr>
        <w:t>2025</w:t>
      </w:r>
      <w:r w:rsidRPr="009C4AF9">
        <w:rPr>
          <w:rFonts w:ascii="Sylfaen" w:hAnsi="Sylfaen" w:cs="Sylfaen"/>
          <w:noProof/>
        </w:rPr>
        <w:t xml:space="preserve"> წელს პროგრამაში გათვალისწინებულია  საკადასტრო-აგეგმვითი ნახაზების შესყიდვის, საპრივატიზაციოდ მომზადებული ობიექტების შეფასების და საიჯარი ქირის განსაზღვრის   მიზნით საექსპერტო მომსახურების ხარჯი, აგრეთვე ქ.საგარეჯოში ორი საზოგადოებრივი ტუალეტის მოწყობა.</w:t>
      </w:r>
      <w:r w:rsidRPr="009C4AF9">
        <w:rPr>
          <w:rFonts w:ascii="Sylfaen" w:eastAsia="Sylfaen" w:hAnsi="Sylfaen" w:cs="Sylfaen"/>
          <w:b/>
          <w:lang w:val="ka-GE"/>
        </w:rPr>
        <w:tab/>
      </w:r>
    </w:p>
    <w:p w:rsidR="00766C92" w:rsidRDefault="00766C92" w:rsidP="00766C92">
      <w:pPr>
        <w:pStyle w:val="ListParagraph"/>
        <w:tabs>
          <w:tab w:val="left" w:pos="630"/>
        </w:tabs>
        <w:spacing w:after="0" w:line="240" w:lineRule="auto"/>
        <w:ind w:left="0"/>
        <w:jc w:val="both"/>
        <w:rPr>
          <w:rFonts w:ascii="Sylfaen" w:eastAsia="Sylfaen" w:hAnsi="Sylfaen" w:cs="Sylfaen"/>
          <w:b/>
          <w:lang w:val="ka-GE"/>
        </w:rPr>
      </w:pPr>
    </w:p>
    <w:p w:rsidR="00766C92" w:rsidRPr="009C4AF9" w:rsidRDefault="00766C92" w:rsidP="00766C92">
      <w:pPr>
        <w:pStyle w:val="ListParagraph"/>
        <w:tabs>
          <w:tab w:val="left" w:pos="630"/>
        </w:tabs>
        <w:spacing w:after="0" w:line="240" w:lineRule="auto"/>
        <w:ind w:left="0"/>
        <w:jc w:val="both"/>
        <w:rPr>
          <w:rFonts w:ascii="Sylfaen" w:eastAsia="Sylfaen" w:hAnsi="Sylfaen" w:cs="Sylfaen"/>
          <w:b/>
          <w:lang w:val="ka-GE"/>
        </w:rPr>
      </w:pPr>
      <w:r w:rsidRPr="009C4AF9">
        <w:rPr>
          <w:rFonts w:ascii="Sylfaen" w:eastAsia="Sylfaen" w:hAnsi="Sylfaen" w:cs="Sylfaen"/>
          <w:b/>
          <w:lang w:val="ka-GE"/>
        </w:rPr>
        <w:t>დასუფთავება და გარემოს დაცვა</w:t>
      </w:r>
    </w:p>
    <w:p w:rsidR="00766C92" w:rsidRPr="003B239B" w:rsidRDefault="00766C92" w:rsidP="00766C92">
      <w:pPr>
        <w:spacing w:after="0" w:line="240" w:lineRule="auto"/>
        <w:jc w:val="both"/>
        <w:rPr>
          <w:rFonts w:ascii="Sylfaen" w:hAnsi="Sylfaen" w:cs="Sylfaen"/>
          <w:noProof/>
        </w:rPr>
      </w:pPr>
      <w:r w:rsidRPr="009C4AF9">
        <w:rPr>
          <w:rFonts w:ascii="Sylfaen" w:eastAsia="Sylfaen" w:hAnsi="Sylfaen"/>
          <w:lang w:val="ka-GE"/>
        </w:rPr>
        <w:tab/>
      </w:r>
      <w:r w:rsidRPr="009C4AF9">
        <w:rPr>
          <w:rFonts w:ascii="Sylfaen" w:hAnsi="Sylfaen" w:cs="Sylfaen"/>
          <w:noProof/>
        </w:rPr>
        <w:t>საგარეჯოს  მუნიციპალიტეტში დასუფთავების ღონისძიებების განხორციელება ერთ-ერთ მნიშვნელოვან პრიორიტეტს წარმოადგენს. პროგრამის ფარგლებში განხორციელდება ქ. საგარეჯო</w:t>
      </w:r>
      <w:r w:rsidRPr="009C4AF9">
        <w:rPr>
          <w:rFonts w:ascii="Sylfaen" w:hAnsi="Sylfaen" w:cs="Sylfaen"/>
          <w:noProof/>
          <w:lang w:val="ka-GE"/>
        </w:rPr>
        <w:t>ს</w:t>
      </w:r>
      <w:r w:rsidRPr="009C4AF9">
        <w:rPr>
          <w:rFonts w:ascii="Sylfaen" w:hAnsi="Sylfaen" w:cs="Sylfaen"/>
          <w:noProof/>
        </w:rPr>
        <w:t xml:space="preserve"> ქუჩების დასუფთავება და დაგვა, წყალსადინარი არხების გაწმენდის, ცენტრალური ქუჩებისა და ტროტუარების თოვლისგან/ყინულისაგან გაწმენდის მომსახურება, ქ.საგარეჯოს ქუჩებში განთავსებული ნაგავშემკრები კონტეინერებიდან საყოფაცხოვრებო ნარჩენების გატანა.</w:t>
      </w:r>
      <w:r w:rsidRPr="009C4AF9">
        <w:rPr>
          <w:rFonts w:ascii="Sylfaen" w:hAnsi="Sylfaen" w:cs="Sylfaen"/>
          <w:noProof/>
          <w:lang w:val="ka-GE"/>
        </w:rPr>
        <w:t xml:space="preserve">  აგრეთვე </w:t>
      </w:r>
      <w:r w:rsidRPr="009C4AF9">
        <w:rPr>
          <w:rFonts w:ascii="Sylfaen" w:hAnsi="Sylfaen" w:cs="Sylfaen"/>
          <w:noProof/>
        </w:rPr>
        <w:t>საგარეჯოს მუნიციპალიტეტის სოფლებში  არსებული  ნარჩენების შეგროვება,  ტრანსპორტირება და განთავსება ნაგავსაყრელზე</w:t>
      </w:r>
      <w:r w:rsidRPr="009C4AF9">
        <w:rPr>
          <w:rFonts w:ascii="Sylfaen" w:hAnsi="Sylfaen" w:cs="Sylfaen"/>
          <w:noProof/>
          <w:lang w:val="ka-GE"/>
        </w:rPr>
        <w:t>.</w:t>
      </w:r>
      <w:r w:rsidRPr="009C4AF9">
        <w:rPr>
          <w:rFonts w:ascii="Sylfaen" w:hAnsi="Sylfaen" w:cs="Sylfaen"/>
          <w:noProof/>
        </w:rPr>
        <w:t xml:space="preserve"> პროგრამის ფარგლებში ხორციელდება მუნიციპალიტეტის ტერიტორიაზე არსებული პარკებისა და სკვერების მოვლა-პატრონობა. კერძოდ, სკვერებსა და გამწვანებულ ტერიტორიებზე ტარდება მწვანე ნარგავების მოვლისა და აღდგენის ღონისძიებები, ნიადაგის მომზადება, დასუფთავება,  მორწყვა, შეწამვლა</w:t>
      </w:r>
      <w:r>
        <w:rPr>
          <w:rFonts w:ascii="Sylfaen" w:hAnsi="Sylfaen" w:cs="Sylfaen"/>
          <w:noProof/>
        </w:rPr>
        <w:t xml:space="preserve"> </w:t>
      </w:r>
    </w:p>
    <w:p w:rsidR="00766C92" w:rsidRPr="009C4AF9" w:rsidRDefault="00766C92" w:rsidP="00766C92">
      <w:pPr>
        <w:tabs>
          <w:tab w:val="left" w:pos="630"/>
        </w:tabs>
        <w:spacing w:after="0" w:line="240" w:lineRule="auto"/>
        <w:ind w:firstLine="450"/>
        <w:jc w:val="both"/>
        <w:rPr>
          <w:rFonts w:ascii="Sylfaen" w:hAnsi="Sylfaen" w:cs="Sylfaen"/>
          <w:noProof/>
          <w:lang w:val="ka-GE"/>
        </w:rPr>
      </w:pPr>
    </w:p>
    <w:p w:rsidR="00766C92" w:rsidRPr="009C4AF9" w:rsidRDefault="00766C92" w:rsidP="00766C92">
      <w:pPr>
        <w:pStyle w:val="ListParagraph"/>
        <w:tabs>
          <w:tab w:val="left" w:pos="630"/>
        </w:tabs>
        <w:spacing w:after="0" w:line="240" w:lineRule="auto"/>
        <w:ind w:left="0"/>
        <w:jc w:val="both"/>
        <w:rPr>
          <w:rFonts w:ascii="Sylfaen" w:eastAsia="Sylfaen" w:hAnsi="Sylfaen" w:cs="Sylfaen"/>
          <w:b/>
          <w:lang w:val="ka-GE"/>
        </w:rPr>
      </w:pPr>
      <w:r w:rsidRPr="009C4AF9">
        <w:rPr>
          <w:rFonts w:ascii="Sylfaen" w:eastAsia="Sylfaen" w:hAnsi="Sylfaen" w:cs="Sylfaen"/>
          <w:b/>
          <w:lang w:val="ka-GE"/>
        </w:rPr>
        <w:tab/>
        <w:t xml:space="preserve">განათლება </w:t>
      </w:r>
    </w:p>
    <w:p w:rsidR="00766C92" w:rsidRPr="009C4AF9" w:rsidRDefault="00766C92" w:rsidP="00766C92">
      <w:pPr>
        <w:spacing w:after="0" w:line="240" w:lineRule="auto"/>
        <w:jc w:val="both"/>
        <w:rPr>
          <w:rFonts w:ascii="Sylfaen" w:eastAsia="Sylfaen" w:hAnsi="Sylfaen"/>
          <w:lang w:val="ka-GE"/>
        </w:rPr>
      </w:pPr>
      <w:r w:rsidRPr="009C4AF9">
        <w:rPr>
          <w:rFonts w:ascii="Sylfaen" w:eastAsia="Sylfaen" w:hAnsi="Sylfaen"/>
          <w:lang w:val="ka-GE"/>
        </w:rPr>
        <w:tab/>
      </w:r>
      <w:r w:rsidRPr="009C4AF9">
        <w:rPr>
          <w:rFonts w:ascii="Sylfaen" w:eastAsia="Sylfaen" w:hAnsi="Sylfaen"/>
        </w:rPr>
        <w:t>საქართველოს ორგანული კანონის „ადგილობრივი თვითმმართველობის კოდექსის“ მიხედვით ადრეული და სკოლამდელი აღზრდისა და განათლების დაწესებულებების შექმნა და მათი ფუნქციონირების უზრუნველყოფა მუნიციპალიტეტის საკუთარ (ექსკლუზიურ) უფლებამოსილებას წარმოადგენს</w:t>
      </w:r>
      <w:r w:rsidRPr="009C4AF9">
        <w:rPr>
          <w:rFonts w:ascii="Sylfaen" w:eastAsia="Sylfaen" w:hAnsi="Sylfaen"/>
          <w:lang w:val="ka-GE"/>
        </w:rPr>
        <w:t xml:space="preserve">. </w:t>
      </w:r>
      <w:r w:rsidRPr="009C4AF9">
        <w:rPr>
          <w:rFonts w:ascii="Sylfaen" w:hAnsi="Sylfaen" w:cs="Sylfaen"/>
          <w:noProof/>
          <w:lang w:val="ka-GE"/>
        </w:rPr>
        <w:t>პროგრამას ახორციელებს ა(ა)იპ „საგარეჯოს სკოლამდელი აღზრდის დაწესებულებათა გაერთიანება“. საგარეჯოს მუნიციპალიტეტში ფუნქციონირებს  30</w:t>
      </w:r>
      <w:r w:rsidRPr="009C4AF9">
        <w:rPr>
          <w:rFonts w:ascii="Sylfaen" w:hAnsi="Sylfaen" w:cs="Sylfaen"/>
          <w:noProof/>
        </w:rPr>
        <w:t xml:space="preserve"> სკოლამდელი დაწესებულება</w:t>
      </w:r>
      <w:r w:rsidRPr="009C4AF9">
        <w:rPr>
          <w:rFonts w:ascii="Sylfaen" w:hAnsi="Sylfaen" w:cs="Sylfaen"/>
          <w:noProof/>
          <w:lang w:val="ka-GE"/>
        </w:rPr>
        <w:t>.</w:t>
      </w:r>
      <w:r w:rsidRPr="009C4AF9">
        <w:rPr>
          <w:rFonts w:ascii="Sylfaen" w:hAnsi="Sylfaen" w:cs="Sylfaen"/>
          <w:noProof/>
        </w:rPr>
        <w:t xml:space="preserve"> </w:t>
      </w:r>
      <w:r w:rsidRPr="00413E27">
        <w:rPr>
          <w:rFonts w:ascii="Sylfaen" w:hAnsi="Sylfaen" w:cs="Sylfaen"/>
          <w:noProof/>
          <w:lang w:val="ka-GE"/>
        </w:rPr>
        <w:t>ეფექტიანი ფუნქციონირების უზრუნველსაყოფად იგეგმება: სკოლამდელი აღზრდის სფეროში  მართვის პოლიტიკის განხორციელება, სტანდარტების შესაბამისი სააღმზრდელო პროგრამა/მეთოდოლოგის დახვეწა, საქართველოს მთავრობის დადგენილებით განსაზღვრული სტანდარტების შესაბამისი კვებით უზრუნველყოფა, აღსაზრდელთა უსაფრთხოების</w:t>
      </w:r>
      <w:r w:rsidRPr="009C4AF9">
        <w:rPr>
          <w:rFonts w:ascii="Sylfaen" w:eastAsia="Sylfaen" w:hAnsi="Sylfaen"/>
        </w:rPr>
        <w:t xml:space="preserve"> მიზნით ბაგა-ბაღების ინფრასტრუქტურის(ეზო, შენობა, ინვენტარი და სხვა) განვითარება. ბაგა-ბაღების პერსონალის  შრომითი პირობების გაუმჯობესება და მათი კვალიფიკაციის ამაღლება.</w:t>
      </w:r>
    </w:p>
    <w:p w:rsidR="00766C92" w:rsidRPr="009C4AF9" w:rsidRDefault="00766C92" w:rsidP="00766C92">
      <w:pPr>
        <w:spacing w:after="0" w:line="240" w:lineRule="auto"/>
        <w:jc w:val="both"/>
        <w:rPr>
          <w:rFonts w:ascii="Sylfaen" w:eastAsia="Sylfaen" w:hAnsi="Sylfaen"/>
          <w:b/>
          <w:lang w:val="ka-GE"/>
        </w:rPr>
      </w:pPr>
      <w:r w:rsidRPr="009C4AF9">
        <w:rPr>
          <w:rFonts w:ascii="Sylfaen" w:eastAsia="Sylfaen" w:hAnsi="Sylfaen" w:cs="Sylfaen"/>
          <w:b/>
          <w:lang w:val="ka-GE"/>
        </w:rPr>
        <w:t>კულტურა, ახალგაზრდობა და სპორტი</w:t>
      </w:r>
    </w:p>
    <w:p w:rsidR="00766C92" w:rsidRPr="009C4AF9" w:rsidRDefault="00766C92" w:rsidP="00766C92">
      <w:pPr>
        <w:pStyle w:val="ListParagraph"/>
        <w:tabs>
          <w:tab w:val="left" w:pos="630"/>
        </w:tabs>
        <w:spacing w:before="240" w:after="0" w:line="240" w:lineRule="auto"/>
        <w:ind w:left="0" w:firstLine="450"/>
        <w:jc w:val="both"/>
        <w:rPr>
          <w:rFonts w:ascii="Sylfaen" w:eastAsia="Sylfaen" w:hAnsi="Sylfaen"/>
          <w:lang w:val="ka-GE"/>
        </w:rPr>
      </w:pPr>
      <w:r w:rsidRPr="009C4AF9">
        <w:rPr>
          <w:rFonts w:ascii="Sylfaen" w:eastAsia="Sylfaen" w:hAnsi="Sylfaen"/>
          <w:lang w:val="ka-GE"/>
        </w:rPr>
        <w:t>სპორტისა და კულტურული განვითარების ხელშეწყობა  მუნიციპალიტეტის ერთ-ერთ პრიორიტეტს წარმოადგენს. შესაბამისად დაგეგმილია სპორტისა და კულტურის განვითარების ხელშეწყობის ღონისძიებების დაფინანსება.</w:t>
      </w:r>
    </w:p>
    <w:p w:rsidR="00766C92" w:rsidRPr="009C4AF9" w:rsidRDefault="00766C92" w:rsidP="00766C92">
      <w:pPr>
        <w:pStyle w:val="ListParagraph"/>
        <w:tabs>
          <w:tab w:val="left" w:pos="630"/>
        </w:tabs>
        <w:spacing w:before="240" w:after="0" w:line="240" w:lineRule="auto"/>
        <w:ind w:left="0" w:firstLine="450"/>
        <w:jc w:val="both"/>
        <w:rPr>
          <w:rFonts w:ascii="Sylfaen" w:eastAsia="Sylfaen" w:hAnsi="Sylfaen"/>
          <w:lang w:val="ka-GE"/>
        </w:rPr>
      </w:pPr>
    </w:p>
    <w:p w:rsidR="00766C92" w:rsidRPr="009C4AF9" w:rsidRDefault="00766C92" w:rsidP="008D4BE1">
      <w:pPr>
        <w:pStyle w:val="ListParagraph"/>
        <w:numPr>
          <w:ilvl w:val="0"/>
          <w:numId w:val="67"/>
        </w:numPr>
        <w:tabs>
          <w:tab w:val="left" w:pos="630"/>
        </w:tabs>
        <w:spacing w:after="0" w:line="240" w:lineRule="auto"/>
        <w:ind w:left="0" w:firstLine="450"/>
        <w:jc w:val="both"/>
        <w:rPr>
          <w:rFonts w:ascii="Sylfaen" w:eastAsia="Sylfaen" w:hAnsi="Sylfaen"/>
          <w:lang w:val="ka-GE"/>
        </w:rPr>
      </w:pPr>
      <w:r w:rsidRPr="009C4AF9">
        <w:rPr>
          <w:rFonts w:ascii="Sylfaen" w:hAnsi="Sylfaen" w:cs="Sylfaen"/>
          <w:b/>
          <w:noProof/>
          <w:lang w:val="ka-GE"/>
        </w:rPr>
        <w:t>სპორტის განვითარების ხელშეწყობა</w:t>
      </w:r>
    </w:p>
    <w:p w:rsidR="00766C92" w:rsidRPr="009C4AF9" w:rsidRDefault="00766C92" w:rsidP="00766C92">
      <w:pPr>
        <w:spacing w:after="0" w:line="240" w:lineRule="auto"/>
        <w:ind w:firstLine="450"/>
        <w:jc w:val="both"/>
        <w:rPr>
          <w:rFonts w:ascii="Sylfaen" w:hAnsi="Sylfaen" w:cs="Arial"/>
          <w:bCs/>
          <w:lang w:val="ka-GE"/>
        </w:rPr>
      </w:pPr>
      <w:r w:rsidRPr="009C4AF9">
        <w:rPr>
          <w:rFonts w:ascii="Sylfaen" w:hAnsi="Sylfaen" w:cs="Arial"/>
          <w:bCs/>
          <w:lang w:val="ka-GE"/>
        </w:rPr>
        <w:t xml:space="preserve">პროგრამა მოიცავს </w:t>
      </w:r>
      <w:r w:rsidRPr="009C4AF9">
        <w:rPr>
          <w:rFonts w:ascii="Sylfaen" w:hAnsi="Sylfaen" w:cs="Arial"/>
          <w:bCs/>
        </w:rPr>
        <w:t>ა(ა)იპ ,,საგარეჯოს მუნიციპალიტეტის სპორტული გაერთიანებ</w:t>
      </w:r>
      <w:r w:rsidRPr="009C4AF9">
        <w:rPr>
          <w:rFonts w:ascii="Sylfaen" w:hAnsi="Sylfaen" w:cs="Arial"/>
          <w:bCs/>
          <w:lang w:val="ka-GE"/>
        </w:rPr>
        <w:t>ის</w:t>
      </w:r>
      <w:r w:rsidRPr="009C4AF9">
        <w:rPr>
          <w:rFonts w:ascii="Sylfaen" w:hAnsi="Sylfaen" w:cs="Arial"/>
          <w:bCs/>
        </w:rPr>
        <w:t>"</w:t>
      </w:r>
      <w:r w:rsidRPr="009C4AF9">
        <w:rPr>
          <w:rFonts w:ascii="Sylfaen" w:hAnsi="Sylfaen" w:cs="Arial"/>
          <w:bCs/>
          <w:lang w:val="ka-GE"/>
        </w:rPr>
        <w:t xml:space="preserve"> დაფინასებას, </w:t>
      </w:r>
      <w:r w:rsidRPr="009C4AF9">
        <w:rPr>
          <w:rFonts w:ascii="Sylfaen" w:hAnsi="Sylfaen" w:cs="Sylfaen"/>
          <w:lang w:val="ka-GE"/>
        </w:rPr>
        <w:t xml:space="preserve"> მუნიციპალიტეში ფუნქციონირებს </w:t>
      </w:r>
      <w:r w:rsidRPr="009C4AF9">
        <w:rPr>
          <w:rFonts w:ascii="Sylfaen" w:hAnsi="Sylfaen" w:cs="Sylfaen"/>
        </w:rPr>
        <w:t>ჭადრაკის</w:t>
      </w:r>
      <w:r w:rsidRPr="009C4AF9">
        <w:t xml:space="preserve">, </w:t>
      </w:r>
      <w:r w:rsidRPr="009C4AF9">
        <w:rPr>
          <w:rFonts w:ascii="Sylfaen" w:hAnsi="Sylfaen" w:cs="Sylfaen"/>
        </w:rPr>
        <w:t>ფეხბურთის</w:t>
      </w:r>
      <w:r w:rsidRPr="009C4AF9">
        <w:t xml:space="preserve">, </w:t>
      </w:r>
      <w:r w:rsidRPr="009C4AF9">
        <w:rPr>
          <w:rFonts w:ascii="Sylfaen" w:hAnsi="Sylfaen" w:cs="Sylfaen"/>
        </w:rPr>
        <w:t>თავისუფალი</w:t>
      </w:r>
      <w:r w:rsidRPr="009C4AF9">
        <w:rPr>
          <w:rFonts w:ascii="Sylfaen" w:hAnsi="Sylfaen" w:cs="Sylfaen"/>
          <w:lang w:val="ka-GE"/>
        </w:rPr>
        <w:t xml:space="preserve"> </w:t>
      </w:r>
      <w:r w:rsidRPr="009C4AF9">
        <w:rPr>
          <w:rFonts w:ascii="Sylfaen" w:hAnsi="Sylfaen" w:cs="Sylfaen"/>
        </w:rPr>
        <w:t>ჭიდაობის</w:t>
      </w:r>
      <w:r w:rsidRPr="009C4AF9">
        <w:t xml:space="preserve">, </w:t>
      </w:r>
      <w:r w:rsidRPr="009C4AF9">
        <w:rPr>
          <w:rFonts w:ascii="Sylfaen" w:hAnsi="Sylfaen" w:cs="Sylfaen"/>
        </w:rPr>
        <w:t>ძიუდოს</w:t>
      </w:r>
      <w:r w:rsidRPr="009C4AF9">
        <w:rPr>
          <w:rFonts w:ascii="Sylfaen" w:hAnsi="Sylfaen" w:cs="Sylfaen"/>
          <w:lang w:val="ka-GE"/>
        </w:rPr>
        <w:t xml:space="preserve"> </w:t>
      </w:r>
      <w:r w:rsidRPr="009C4AF9">
        <w:rPr>
          <w:rFonts w:ascii="Sylfaen" w:hAnsi="Sylfaen" w:cs="Sylfaen"/>
        </w:rPr>
        <w:t>როგორც</w:t>
      </w:r>
      <w:r w:rsidRPr="009C4AF9">
        <w:rPr>
          <w:rFonts w:ascii="Sylfaen" w:hAnsi="Sylfaen" w:cs="Sylfaen"/>
          <w:lang w:val="ka-GE"/>
        </w:rPr>
        <w:t xml:space="preserve"> </w:t>
      </w:r>
      <w:r w:rsidRPr="009C4AF9">
        <w:rPr>
          <w:rFonts w:ascii="Sylfaen" w:hAnsi="Sylfaen" w:cs="Sylfaen"/>
        </w:rPr>
        <w:t>ვაჟთა</w:t>
      </w:r>
      <w:r w:rsidRPr="009C4AF9">
        <w:t xml:space="preserve">, </w:t>
      </w:r>
      <w:r w:rsidRPr="009C4AF9">
        <w:rPr>
          <w:rFonts w:ascii="Sylfaen" w:hAnsi="Sylfaen" w:cs="Sylfaen"/>
        </w:rPr>
        <w:t>ისე</w:t>
      </w:r>
      <w:r w:rsidRPr="009C4AF9">
        <w:rPr>
          <w:rFonts w:ascii="Sylfaen" w:hAnsi="Sylfaen" w:cs="Sylfaen"/>
          <w:lang w:val="ka-GE"/>
        </w:rPr>
        <w:t xml:space="preserve"> </w:t>
      </w:r>
      <w:r w:rsidRPr="009C4AF9">
        <w:rPr>
          <w:rFonts w:ascii="Sylfaen" w:hAnsi="Sylfaen" w:cs="Sylfaen"/>
        </w:rPr>
        <w:t>გოგონათა</w:t>
      </w:r>
      <w:r w:rsidRPr="009C4AF9">
        <w:t xml:space="preserve">, </w:t>
      </w:r>
      <w:r w:rsidRPr="009C4AF9">
        <w:rPr>
          <w:rFonts w:ascii="Sylfaen" w:hAnsi="Sylfaen" w:cs="Sylfaen"/>
        </w:rPr>
        <w:t>კრივის</w:t>
      </w:r>
      <w:r w:rsidRPr="009C4AF9">
        <w:t xml:space="preserve">, </w:t>
      </w:r>
      <w:r w:rsidRPr="009C4AF9">
        <w:rPr>
          <w:rFonts w:ascii="Sylfaen" w:hAnsi="Sylfaen" w:cs="Sylfaen"/>
        </w:rPr>
        <w:t>მკლავჭიდის</w:t>
      </w:r>
      <w:r w:rsidRPr="009C4AF9">
        <w:t xml:space="preserve">, </w:t>
      </w:r>
      <w:r w:rsidRPr="009C4AF9">
        <w:rPr>
          <w:rFonts w:ascii="Sylfaen" w:hAnsi="Sylfaen" w:cs="Sylfaen"/>
        </w:rPr>
        <w:t>ბერძნულ</w:t>
      </w:r>
      <w:r w:rsidRPr="009C4AF9">
        <w:t>-</w:t>
      </w:r>
      <w:r w:rsidRPr="009C4AF9">
        <w:rPr>
          <w:rFonts w:ascii="Sylfaen" w:hAnsi="Sylfaen" w:cs="Sylfaen"/>
        </w:rPr>
        <w:t>რომაულიჭიდაობის</w:t>
      </w:r>
      <w:r w:rsidRPr="009C4AF9">
        <w:t xml:space="preserve">, </w:t>
      </w:r>
      <w:r w:rsidRPr="009C4AF9">
        <w:rPr>
          <w:rFonts w:ascii="Sylfaen" w:hAnsi="Sylfaen" w:cs="Sylfaen"/>
        </w:rPr>
        <w:t>რაგბის</w:t>
      </w:r>
      <w:r w:rsidRPr="009C4AF9">
        <w:t xml:space="preserve">, </w:t>
      </w:r>
      <w:r w:rsidRPr="009C4AF9">
        <w:rPr>
          <w:rFonts w:ascii="Sylfaen" w:hAnsi="Sylfaen" w:cs="Sylfaen"/>
          <w:lang w:val="ka-GE"/>
        </w:rPr>
        <w:t>ტანვარჯიშის, კარატეს და კალათბურთის და ფრენბურთის სექცები, რომლებიც ასევე დაფინანსდება ქვეპროგრამის ფარგლებში.</w:t>
      </w:r>
    </w:p>
    <w:p w:rsidR="00766C92" w:rsidRPr="009C4AF9" w:rsidRDefault="00766C92" w:rsidP="008D4BE1">
      <w:pPr>
        <w:pStyle w:val="ListParagraph"/>
        <w:numPr>
          <w:ilvl w:val="0"/>
          <w:numId w:val="67"/>
        </w:numPr>
        <w:tabs>
          <w:tab w:val="left" w:pos="630"/>
        </w:tabs>
        <w:spacing w:after="0" w:line="240" w:lineRule="auto"/>
        <w:ind w:left="0" w:firstLine="450"/>
        <w:jc w:val="both"/>
        <w:rPr>
          <w:rFonts w:ascii="Sylfaen" w:hAnsi="Sylfaen"/>
          <w:b/>
          <w:noProof/>
          <w:lang w:val="ka-GE"/>
        </w:rPr>
      </w:pPr>
      <w:r w:rsidRPr="009C4AF9">
        <w:rPr>
          <w:rFonts w:ascii="Sylfaen" w:hAnsi="Sylfaen" w:cs="Sylfaen"/>
          <w:b/>
          <w:noProof/>
          <w:lang w:val="ka-GE"/>
        </w:rPr>
        <w:t>კულტურის</w:t>
      </w:r>
      <w:r w:rsidRPr="009C4AF9">
        <w:rPr>
          <w:rFonts w:ascii="Sylfaen" w:hAnsi="Sylfaen"/>
          <w:b/>
          <w:noProof/>
          <w:lang w:val="ka-GE"/>
        </w:rPr>
        <w:t xml:space="preserve"> განვითარების ხელშეწყობა. </w:t>
      </w:r>
    </w:p>
    <w:p w:rsidR="00766C92" w:rsidRPr="009C4AF9" w:rsidRDefault="00766C92" w:rsidP="00766C92">
      <w:pPr>
        <w:pStyle w:val="ListParagraph"/>
        <w:tabs>
          <w:tab w:val="left" w:pos="630"/>
        </w:tabs>
        <w:spacing w:after="0" w:line="240" w:lineRule="auto"/>
        <w:ind w:left="0" w:firstLine="450"/>
        <w:jc w:val="both"/>
        <w:rPr>
          <w:rFonts w:ascii="Sylfaen" w:hAnsi="Sylfaen"/>
          <w:noProof/>
          <w:lang w:val="ka-GE"/>
        </w:rPr>
      </w:pPr>
      <w:r w:rsidRPr="009C4AF9">
        <w:rPr>
          <w:rFonts w:ascii="Sylfaen" w:hAnsi="Sylfaen"/>
          <w:noProof/>
          <w:lang w:val="ka-GE"/>
        </w:rPr>
        <w:t>პროგრამის ფარგმებში განხორციელდება მუნიციპალიტეტის ტერიტორიაზე განთავსებული კულტურის ობიექტების, ბიბლიოთეკების, მუზეუმების, სახელოვნებო სკოლების  ხელშეწყობა, წიგნადი ფონდის განახლება თანამედრვე  ლიტერატურით, ადგილობრივი მნიშვნელობის თეატრის რეპერტუარის განახლება,  კულტურული დაწესებულებებისათვის მატერიალურ–ტექნიკური ბაზის გაუმჯობესება, კულტურული ღონისძიების ხელშეწყობა.</w:t>
      </w:r>
    </w:p>
    <w:p w:rsidR="00766C92" w:rsidRPr="009C4AF9" w:rsidRDefault="00766C92" w:rsidP="008D4BE1">
      <w:pPr>
        <w:pStyle w:val="ListParagraph"/>
        <w:numPr>
          <w:ilvl w:val="0"/>
          <w:numId w:val="67"/>
        </w:numPr>
        <w:tabs>
          <w:tab w:val="left" w:pos="630"/>
        </w:tabs>
        <w:spacing w:before="240" w:after="0" w:line="240" w:lineRule="auto"/>
        <w:ind w:left="0" w:firstLine="450"/>
        <w:jc w:val="both"/>
        <w:rPr>
          <w:rFonts w:ascii="Sylfaen" w:hAnsi="Sylfaen"/>
          <w:b/>
          <w:noProof/>
          <w:lang w:val="ka-GE"/>
        </w:rPr>
      </w:pPr>
      <w:r w:rsidRPr="009C4AF9">
        <w:rPr>
          <w:rFonts w:ascii="Sylfaen" w:hAnsi="Sylfaen" w:cs="Sylfaen"/>
          <w:b/>
          <w:noProof/>
          <w:lang w:val="ka-GE"/>
        </w:rPr>
        <w:t>ახალგაზრდული ღონისძიებები.</w:t>
      </w:r>
    </w:p>
    <w:p w:rsidR="00766C92" w:rsidRPr="009C4AF9" w:rsidRDefault="00766C92" w:rsidP="00766C92">
      <w:pPr>
        <w:pStyle w:val="ListParagraph"/>
        <w:tabs>
          <w:tab w:val="left" w:pos="630"/>
        </w:tabs>
        <w:spacing w:before="240" w:after="0" w:line="240" w:lineRule="auto"/>
        <w:ind w:left="0" w:firstLine="450"/>
        <w:jc w:val="both"/>
        <w:rPr>
          <w:rFonts w:ascii="Sylfaen" w:hAnsi="Sylfaen"/>
          <w:noProof/>
          <w:lang w:val="ka-GE"/>
        </w:rPr>
      </w:pPr>
      <w:r w:rsidRPr="009C4AF9">
        <w:rPr>
          <w:rFonts w:ascii="Sylfaen" w:hAnsi="Sylfaen"/>
          <w:noProof/>
          <w:lang w:val="ka-GE"/>
        </w:rPr>
        <w:t>პროგრამის ფარგლებში ჩატარდება ტრენინგ–სემინარები, ფორუმები, ინტელექტუალურ–შემეცნებითი,  გასართობი თამაშები, შემოქმედებითი და საგანმანათლებლო კონკურსები, გამოფენები, ლიტერატურული საღამოები, კონცერტები და სხვა ღონისძიებები. რაც ხელს შეუწყობს ახალგაზრდობის აქტიურად ჩაბმას საზოგადოებრივ ცხოვრებაში.</w:t>
      </w:r>
    </w:p>
    <w:p w:rsidR="00766C92" w:rsidRPr="009C4AF9" w:rsidRDefault="00766C92" w:rsidP="008D4BE1">
      <w:pPr>
        <w:pStyle w:val="ListParagraph"/>
        <w:numPr>
          <w:ilvl w:val="0"/>
          <w:numId w:val="67"/>
        </w:numPr>
        <w:tabs>
          <w:tab w:val="left" w:pos="630"/>
        </w:tabs>
        <w:spacing w:after="0" w:line="240" w:lineRule="auto"/>
        <w:ind w:left="0" w:firstLine="450"/>
        <w:jc w:val="both"/>
        <w:rPr>
          <w:rFonts w:ascii="Sylfaen" w:hAnsi="Sylfaen"/>
          <w:b/>
          <w:noProof/>
          <w:lang w:val="ka-GE"/>
        </w:rPr>
      </w:pPr>
      <w:r w:rsidRPr="009C4AF9">
        <w:rPr>
          <w:rFonts w:ascii="Sylfaen" w:hAnsi="Sylfaen" w:cs="Sylfaen"/>
          <w:b/>
          <w:noProof/>
          <w:lang w:val="ka-GE"/>
        </w:rPr>
        <w:t>საგამომცემლო საქმიანობა</w:t>
      </w:r>
    </w:p>
    <w:p w:rsidR="00766C92" w:rsidRPr="009C4AF9" w:rsidRDefault="00766C92" w:rsidP="00766C92">
      <w:pPr>
        <w:tabs>
          <w:tab w:val="left" w:pos="630"/>
        </w:tabs>
        <w:spacing w:after="0" w:line="240" w:lineRule="auto"/>
        <w:ind w:firstLine="450"/>
        <w:jc w:val="both"/>
        <w:rPr>
          <w:rFonts w:ascii="Sylfaen" w:hAnsi="Sylfaen"/>
          <w:noProof/>
          <w:lang w:val="ka-GE"/>
        </w:rPr>
      </w:pPr>
      <w:r w:rsidRPr="009C4AF9">
        <w:rPr>
          <w:rFonts w:ascii="Sylfaen" w:hAnsi="Sylfaen"/>
          <w:noProof/>
          <w:lang w:val="ka-GE"/>
        </w:rPr>
        <w:t>პროგრამის ფარგლებში ხორციელდება   საგარეჯოს მუნიციპალიტეტის საინფორმაციო გაზეთის გამოშვება, რომლის ძირითადი მიზანია მოსახლეობის ინფორმირება მუნიციპალიტეტში მიმდინარე მნიშვნელოვანი სიახლეების შესახებ.</w:t>
      </w:r>
    </w:p>
    <w:p w:rsidR="00766C92" w:rsidRPr="00D45847" w:rsidRDefault="00766C92" w:rsidP="00766C92">
      <w:pPr>
        <w:tabs>
          <w:tab w:val="left" w:pos="630"/>
        </w:tabs>
        <w:spacing w:before="240" w:after="0" w:line="240" w:lineRule="auto"/>
        <w:jc w:val="both"/>
        <w:rPr>
          <w:rFonts w:ascii="Sylfaen" w:eastAsia="Sylfaen" w:hAnsi="Sylfaen"/>
          <w:b/>
          <w:lang w:val="ka-GE"/>
        </w:rPr>
      </w:pPr>
      <w:r w:rsidRPr="00D45847">
        <w:rPr>
          <w:rFonts w:ascii="Sylfaen" w:eastAsia="Sylfaen" w:hAnsi="Sylfaen" w:cs="Sylfaen"/>
          <w:b/>
          <w:lang w:val="ka-GE"/>
        </w:rPr>
        <w:t>მოსახლეობის ჯანმრთელობის დაცვა და სოციალური უზრუნველყოფა</w:t>
      </w:r>
    </w:p>
    <w:p w:rsidR="00766C92" w:rsidRPr="009C4AF9" w:rsidRDefault="00766C92" w:rsidP="00766C92">
      <w:pPr>
        <w:pStyle w:val="ListParagraph"/>
        <w:tabs>
          <w:tab w:val="left" w:pos="630"/>
        </w:tabs>
        <w:spacing w:before="240" w:after="0" w:line="240" w:lineRule="auto"/>
        <w:ind w:left="0" w:firstLine="450"/>
        <w:jc w:val="both"/>
        <w:rPr>
          <w:rFonts w:ascii="Sylfaen" w:eastAsia="Sylfaen" w:hAnsi="Sylfaen"/>
        </w:rPr>
      </w:pPr>
      <w:r w:rsidRPr="009C4AF9">
        <w:rPr>
          <w:rFonts w:ascii="Sylfaen" w:eastAsia="Sylfaen" w:hAnsi="Sylfaen"/>
          <w:lang w:val="ka-GE"/>
        </w:rPr>
        <w:t>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w:t>
      </w:r>
    </w:p>
    <w:p w:rsidR="00766C92" w:rsidRPr="009C4AF9" w:rsidRDefault="00766C92" w:rsidP="008D4BE1">
      <w:pPr>
        <w:pStyle w:val="ListParagraph"/>
        <w:numPr>
          <w:ilvl w:val="0"/>
          <w:numId w:val="69"/>
        </w:numPr>
        <w:tabs>
          <w:tab w:val="left" w:pos="630"/>
        </w:tabs>
        <w:spacing w:before="240" w:after="0" w:line="240" w:lineRule="auto"/>
        <w:ind w:left="0" w:firstLine="450"/>
        <w:jc w:val="both"/>
        <w:rPr>
          <w:rFonts w:ascii="Sylfaen" w:hAnsi="Sylfaen" w:cs="Sylfaen"/>
          <w:b/>
          <w:noProof/>
          <w:lang w:val="ka-GE"/>
        </w:rPr>
      </w:pPr>
      <w:r w:rsidRPr="009C4AF9">
        <w:rPr>
          <w:rFonts w:ascii="Sylfaen" w:hAnsi="Sylfaen" w:cs="Sylfaen"/>
          <w:b/>
          <w:noProof/>
          <w:lang w:val="ka-GE"/>
        </w:rPr>
        <w:t xml:space="preserve"> ჯანდაცვის პროგრამები </w:t>
      </w:r>
    </w:p>
    <w:p w:rsidR="00766C92" w:rsidRPr="009C4AF9" w:rsidRDefault="00766C92" w:rsidP="00766C92">
      <w:pPr>
        <w:pStyle w:val="ListParagraph"/>
        <w:tabs>
          <w:tab w:val="left" w:pos="630"/>
        </w:tabs>
        <w:spacing w:before="240" w:after="0" w:line="240" w:lineRule="auto"/>
        <w:ind w:left="0" w:firstLine="450"/>
        <w:jc w:val="both"/>
        <w:rPr>
          <w:rFonts w:ascii="Sylfaen" w:hAnsi="Sylfaen"/>
          <w:noProof/>
          <w:lang w:val="ka-GE"/>
        </w:rPr>
      </w:pPr>
      <w:r w:rsidRPr="009C4AF9">
        <w:rPr>
          <w:rFonts w:ascii="Sylfaen" w:hAnsi="Sylfaen"/>
          <w:noProof/>
          <w:lang w:val="ka-GE"/>
        </w:rPr>
        <w:t>პროგრამის ფარგლებში განხორციელდება მუნიციპალიტეტის ტერიტორიაზე დაავადებების გავრცელების პრევენციის მიზნით, დეზინფექციის და  საბონიფიკაციო ღონისძიებების  ორგანიზება, მუნიციპალიტეტის ტერიტორიაზე პირველადი ეპიდკვლევის  ხელშეწყობა</w:t>
      </w:r>
      <w:r w:rsidRPr="009C4AF9">
        <w:rPr>
          <w:rFonts w:ascii="Sylfaen" w:hAnsi="Sylfaen" w:cs="Sylfaen"/>
          <w:noProof/>
          <w:lang w:val="ka-GE"/>
        </w:rPr>
        <w:t>. პროგრამის</w:t>
      </w:r>
      <w:r w:rsidRPr="009C4AF9">
        <w:rPr>
          <w:rFonts w:ascii="Sylfaen" w:hAnsi="Sylfaen"/>
          <w:noProof/>
          <w:lang w:val="ka-GE"/>
        </w:rPr>
        <w:t xml:space="preserve"> ფარგლებში ასევე განხორციელდება სოფლის ამბულატორიების მომსახურება.  </w:t>
      </w:r>
    </w:p>
    <w:p w:rsidR="00766C92" w:rsidRPr="009C4AF9" w:rsidRDefault="00766C92" w:rsidP="008D4BE1">
      <w:pPr>
        <w:pStyle w:val="ListParagraph"/>
        <w:numPr>
          <w:ilvl w:val="0"/>
          <w:numId w:val="69"/>
        </w:numPr>
        <w:tabs>
          <w:tab w:val="left" w:pos="630"/>
        </w:tabs>
        <w:spacing w:after="0" w:line="240" w:lineRule="auto"/>
        <w:ind w:left="0" w:firstLine="450"/>
        <w:jc w:val="both"/>
        <w:rPr>
          <w:rFonts w:ascii="Sylfaen" w:hAnsi="Sylfaen"/>
          <w:noProof/>
          <w:lang w:val="ka-GE"/>
        </w:rPr>
      </w:pPr>
      <w:r w:rsidRPr="009C4AF9">
        <w:rPr>
          <w:rFonts w:ascii="Sylfaen" w:eastAsia="Sylfaen" w:hAnsi="Sylfaen"/>
          <w:b/>
          <w:lang w:val="ka-GE"/>
        </w:rPr>
        <w:t xml:space="preserve">სოციალური პროგრამები </w:t>
      </w:r>
    </w:p>
    <w:p w:rsidR="00766C92" w:rsidRPr="009C4AF9" w:rsidRDefault="00766C92" w:rsidP="00766C92">
      <w:pPr>
        <w:spacing w:after="0" w:line="240" w:lineRule="auto"/>
        <w:ind w:firstLine="450"/>
        <w:jc w:val="both"/>
        <w:rPr>
          <w:rFonts w:ascii="Sylfaen" w:hAnsi="Sylfaen" w:cs="Arial"/>
          <w:bCs/>
          <w:lang w:val="ka-GE"/>
        </w:rPr>
      </w:pPr>
      <w:r w:rsidRPr="009C4AF9">
        <w:rPr>
          <w:rFonts w:ascii="Sylfaen" w:hAnsi="Sylfaen" w:cs="Arial"/>
          <w:bCs/>
          <w:lang w:val="ka-GE"/>
        </w:rPr>
        <w:t xml:space="preserve">ქვეპროგრამის ფარგლებში გათვალისწინებულია სოციალურად დაუცველი  მოსახლეობის ერთჯერადი დახმარება ოდენობით, </w:t>
      </w:r>
      <w:r w:rsidRPr="009C4AF9">
        <w:rPr>
          <w:rFonts w:ascii="Sylfaen" w:hAnsi="Sylfaen" w:cs="Sylfaen"/>
        </w:rPr>
        <w:t>სტაციონარული მკურნალობის</w:t>
      </w:r>
      <w:r w:rsidRPr="009C4AF9">
        <w:rPr>
          <w:rFonts w:cs="Calibri"/>
        </w:rPr>
        <w:t xml:space="preserve">, </w:t>
      </w:r>
      <w:r w:rsidRPr="009C4AF9">
        <w:rPr>
          <w:rFonts w:ascii="Sylfaen" w:hAnsi="Sylfaen" w:cs="Sylfaen"/>
        </w:rPr>
        <w:t>ოპერაციისა და ლაბორატორიული გამოკვლევების დაფინანსება</w:t>
      </w:r>
      <w:r w:rsidRPr="009C4AF9">
        <w:rPr>
          <w:rFonts w:ascii="Sylfaen" w:hAnsi="Sylfaen" w:cs="Sylfaen"/>
          <w:lang w:val="ka-GE"/>
        </w:rPr>
        <w:t xml:space="preserve">. </w:t>
      </w:r>
      <w:r w:rsidRPr="009C4AF9">
        <w:rPr>
          <w:rFonts w:ascii="Sylfaen" w:hAnsi="Sylfaen" w:cs="Sylfaen"/>
        </w:rPr>
        <w:t>უპატრონო მიცვალებულის დაკრძალვის ხარჯ</w:t>
      </w:r>
      <w:r w:rsidRPr="009C4AF9">
        <w:rPr>
          <w:rFonts w:ascii="Sylfaen" w:hAnsi="Sylfaen" w:cs="Sylfaen"/>
          <w:lang w:val="ka-GE"/>
        </w:rPr>
        <w:t xml:space="preserve">ი და </w:t>
      </w:r>
      <w:r w:rsidRPr="009C4AF9">
        <w:rPr>
          <w:rFonts w:ascii="Sylfaen" w:hAnsi="Sylfaen" w:cs="Sylfaen"/>
        </w:rPr>
        <w:t>დევნილი პირის დაკრძალვის ხარჯი</w:t>
      </w:r>
      <w:r w:rsidRPr="009C4AF9">
        <w:rPr>
          <w:rFonts w:ascii="Sylfaen" w:hAnsi="Sylfaen" w:cs="Sylfaen"/>
          <w:lang w:val="ka-GE"/>
        </w:rPr>
        <w:t xml:space="preserve">,  </w:t>
      </w:r>
      <w:r w:rsidRPr="009C4AF9">
        <w:rPr>
          <w:rFonts w:ascii="Sylfaen" w:hAnsi="Sylfaen" w:cs="Sylfaen"/>
        </w:rPr>
        <w:t xml:space="preserve">დიალიზზე მყოფ მოქალაქეთა </w:t>
      </w:r>
      <w:r w:rsidRPr="009C4AF9">
        <w:rPr>
          <w:rFonts w:ascii="Sylfaen" w:hAnsi="Sylfaen" w:cs="Sylfaen"/>
          <w:lang w:val="ka-GE"/>
        </w:rPr>
        <w:t xml:space="preserve">დახმარება (ტრანსპორტის ხარჯი), </w:t>
      </w:r>
      <w:r w:rsidRPr="009C4AF9">
        <w:rPr>
          <w:rFonts w:ascii="Sylfaen" w:hAnsi="Sylfaen" w:cs="Sylfaen"/>
        </w:rPr>
        <w:t xml:space="preserve">ას წელს გადაცილებული ხანდაზმულების </w:t>
      </w:r>
      <w:r w:rsidRPr="009C4AF9">
        <w:rPr>
          <w:rFonts w:ascii="Sylfaen" w:hAnsi="Sylfaen" w:cs="Sylfaen"/>
          <w:lang w:val="ka-GE"/>
        </w:rPr>
        <w:t xml:space="preserve">დახმარება, </w:t>
      </w:r>
      <w:r w:rsidRPr="009C4AF9">
        <w:rPr>
          <w:rFonts w:ascii="Sylfaen" w:hAnsi="Sylfaen" w:cs="Sylfaen"/>
          <w:noProof/>
          <w:lang w:val="ka-GE"/>
        </w:rPr>
        <w:t xml:space="preserve">სტიქიური უბედურების შედეგად დაზიანებული სახლების მაცხოვრებელთა  საცხოვრებლით უზრუნველყოფა (ბინის ქირის ასანაზღაურებელი კომპენსაცია), საგარეჯოს ადგილობრივ ხელისუფლებაში მომუშავე პირის სამსახურეობრივი მოვალეობის შესრულების  დროს დაღუპული ოჯახის სოციალურ დაცვა. </w:t>
      </w:r>
      <w:r w:rsidRPr="009C4AF9">
        <w:rPr>
          <w:rFonts w:ascii="Sylfaen" w:hAnsi="Sylfaen" w:cs="Arial"/>
          <w:bCs/>
          <w:lang w:val="ka-GE"/>
        </w:rPr>
        <w:t xml:space="preserve"> სოციალურად დაუცველი მრავალშვილიანი (4 და მეტი 18 წლამდე ასაკის ბავშვი) ოჯახების მატერიალური დახმარება</w:t>
      </w:r>
      <w:r>
        <w:rPr>
          <w:rFonts w:ascii="Sylfaen" w:hAnsi="Sylfaen" w:cs="Arial"/>
          <w:bCs/>
          <w:lang w:val="ka-GE"/>
        </w:rPr>
        <w:t xml:space="preserve">, </w:t>
      </w:r>
      <w:r>
        <w:rPr>
          <w:rFonts w:ascii="Sylfaen" w:hAnsi="Sylfaen" w:cs="Sylfaen"/>
          <w:lang w:val="ka-GE"/>
        </w:rPr>
        <w:t>ბავშვთა უფლებების დაცვა</w:t>
      </w:r>
      <w:r w:rsidRPr="009C4AF9">
        <w:rPr>
          <w:rFonts w:ascii="Sylfaen" w:hAnsi="Sylfaen" w:cs="Arial"/>
          <w:bCs/>
          <w:lang w:val="ka-GE"/>
        </w:rPr>
        <w:t xml:space="preserve"> და ახალშობილთა დახმარება.</w:t>
      </w:r>
      <w:r w:rsidRPr="009C4AF9">
        <w:rPr>
          <w:rFonts w:ascii="Sylfaen" w:hAnsi="Sylfaen" w:cs="Sylfaen"/>
          <w:noProof/>
          <w:lang w:val="ka-GE"/>
        </w:rPr>
        <w:t xml:space="preserve"> პროგრამის ფარგლებში გათვალისწინებულია უმწეო მდგომარეობაში მყოფი ბენეფიციარის ყოველდღიურად კვებით უზრუნველყოფა. ქალაქ საგარეჯოში ფუნქციონირებს 2 უფასო სასადილო.</w:t>
      </w:r>
    </w:p>
    <w:p w:rsidR="00766C92" w:rsidRPr="003B239B" w:rsidRDefault="00766C92" w:rsidP="00766C92">
      <w:pPr>
        <w:pStyle w:val="Heading1"/>
        <w:tabs>
          <w:tab w:val="left" w:pos="360"/>
        </w:tabs>
        <w:spacing w:before="100" w:beforeAutospacing="1" w:line="240" w:lineRule="auto"/>
        <w:jc w:val="center"/>
        <w:rPr>
          <w:rFonts w:ascii="Sylfaen" w:hAnsi="Sylfaen"/>
          <w:b/>
          <w:color w:val="1F3864" w:themeColor="accent1" w:themeShade="80"/>
          <w:sz w:val="22"/>
          <w:szCs w:val="22"/>
          <w:lang w:val="ka-GE"/>
        </w:rPr>
      </w:pPr>
      <w:r w:rsidRPr="00766C92">
        <w:rPr>
          <w:rFonts w:ascii="Sylfaen" w:hAnsi="Sylfaen"/>
          <w:b/>
          <w:color w:val="1F3864" w:themeColor="accent1" w:themeShade="80"/>
          <w:sz w:val="22"/>
          <w:szCs w:val="22"/>
          <w:lang w:val="ka-GE"/>
        </w:rPr>
        <w:t>სიღნაღის მუნიციპალიტეტის პრიორიტეტები</w:t>
      </w:r>
    </w:p>
    <w:p w:rsidR="00766C92" w:rsidRPr="00D45847" w:rsidRDefault="00766C92" w:rsidP="00766C92">
      <w:pPr>
        <w:spacing w:before="240" w:after="0" w:line="240" w:lineRule="auto"/>
        <w:jc w:val="both"/>
        <w:rPr>
          <w:rFonts w:ascii="Sylfaen" w:eastAsia="Sylfaen" w:hAnsi="Sylfaen" w:cs="Sylfaen"/>
          <w:b/>
        </w:rPr>
      </w:pPr>
      <w:r w:rsidRPr="00D45847">
        <w:rPr>
          <w:rFonts w:ascii="Sylfaen" w:eastAsia="Sylfaen" w:hAnsi="Sylfaen" w:cs="Sylfaen"/>
          <w:b/>
          <w:lang w:val="ka-GE"/>
        </w:rPr>
        <w:t xml:space="preserve">ინფრასტრუქტურის მშენებლობა, რეაბილიტაცია და ექსპლოატაცია </w:t>
      </w:r>
    </w:p>
    <w:p w:rsidR="00766C92" w:rsidRPr="00093421" w:rsidRDefault="00766C92" w:rsidP="00766C92">
      <w:pPr>
        <w:tabs>
          <w:tab w:val="left" w:pos="540"/>
          <w:tab w:val="left" w:pos="1815"/>
        </w:tabs>
        <w:spacing w:after="0" w:line="240" w:lineRule="auto"/>
        <w:jc w:val="both"/>
        <w:rPr>
          <w:rFonts w:ascii="Sylfaen" w:hAnsi="Sylfaen"/>
          <w:noProof/>
          <w:lang w:val="ka-GE"/>
        </w:rPr>
      </w:pPr>
      <w:r>
        <w:rPr>
          <w:rFonts w:ascii="Sylfaen" w:hAnsi="Sylfaen" w:cs="Sylfaen"/>
          <w:noProof/>
          <w:lang w:val="ka-GE"/>
        </w:rPr>
        <w:tab/>
      </w:r>
      <w:r w:rsidRPr="00093421">
        <w:rPr>
          <w:rFonts w:ascii="Sylfaen" w:hAnsi="Sylfaen" w:cs="Sylfaen"/>
          <w:noProof/>
          <w:lang w:val="ka-GE"/>
        </w:rPr>
        <w:t>სიღნაღის</w:t>
      </w:r>
      <w:r w:rsidRPr="00093421">
        <w:rPr>
          <w:rFonts w:ascii="Sylfaen" w:hAnsi="Sylfaen"/>
          <w:noProof/>
          <w:lang w:val="ka-GE"/>
        </w:rPr>
        <w:t xml:space="preserve"> მუნიციპალიტეტში ეკონომიკური განვითარების საწინდარი მუნიციპალური ინფრასტრუქტურის მოწესრიგებაა. ყოველი განხორციელებული ახალი ინფრასტრუქტურული პროექტი მუნიციპალიტეტში ეკონომიკური აქტივობისა და ბიზნესის განვითარების ახალი წყაროა.</w:t>
      </w:r>
    </w:p>
    <w:p w:rsidR="00766C92" w:rsidRDefault="00766C92" w:rsidP="00766C92">
      <w:pPr>
        <w:pStyle w:val="ListParagraph"/>
        <w:tabs>
          <w:tab w:val="left" w:pos="540"/>
          <w:tab w:val="left" w:pos="1815"/>
        </w:tabs>
        <w:spacing w:after="0" w:line="240" w:lineRule="auto"/>
        <w:ind w:left="0" w:hanging="90"/>
        <w:jc w:val="both"/>
        <w:rPr>
          <w:rFonts w:ascii="Sylfaen" w:hAnsi="Sylfaen"/>
          <w:noProof/>
          <w:lang w:val="ka-GE"/>
        </w:rPr>
      </w:pPr>
      <w:r>
        <w:rPr>
          <w:rFonts w:ascii="Sylfaen" w:hAnsi="Sylfaen"/>
          <w:noProof/>
        </w:rPr>
        <w:t xml:space="preserve">  </w:t>
      </w:r>
      <w:r w:rsidRPr="00093421">
        <w:rPr>
          <w:rFonts w:ascii="Sylfaen" w:hAnsi="Sylfaen"/>
          <w:noProof/>
          <w:lang w:val="ka-GE"/>
        </w:rPr>
        <w:t>2025 წლისთვის მუნიციპალიტეტი გეგმავს რამდენიმე ახალი ინფრასტრუქტურული პროექტის დაწყებას, ასევე ძველი გარდამავალი პროექტების დასრულებას. მნიშვნელოვანი თანხები ხმარდება ასევე ინფრასტრუქტურის რეაბილიტაცია - ექსპლოატაციას.</w:t>
      </w:r>
    </w:p>
    <w:p w:rsidR="00766C92" w:rsidRPr="00093421" w:rsidRDefault="00766C92" w:rsidP="008D4BE1">
      <w:pPr>
        <w:pStyle w:val="ListParagraph"/>
        <w:numPr>
          <w:ilvl w:val="0"/>
          <w:numId w:val="67"/>
        </w:numPr>
        <w:tabs>
          <w:tab w:val="left" w:pos="630"/>
        </w:tabs>
        <w:spacing w:after="0" w:line="240" w:lineRule="auto"/>
        <w:ind w:left="0" w:firstLine="360"/>
        <w:jc w:val="both"/>
        <w:rPr>
          <w:rFonts w:ascii="Sylfaen" w:hAnsi="Sylfaen" w:cs="Sylfaen"/>
          <w:b/>
          <w:noProof/>
          <w:lang w:val="ka-GE"/>
        </w:rPr>
      </w:pPr>
      <w:r w:rsidRPr="009C4AF9">
        <w:rPr>
          <w:rFonts w:ascii="Sylfaen" w:hAnsi="Sylfaen" w:cs="Sylfaen"/>
          <w:b/>
          <w:noProof/>
          <w:lang w:val="ka-GE"/>
        </w:rPr>
        <w:t xml:space="preserve">საგზაო ინფრასტრუქტურის მშენებლობა-რეაბილიტაცია და ექსპლოატაცია </w:t>
      </w:r>
    </w:p>
    <w:p w:rsidR="00766C92" w:rsidRPr="00093421" w:rsidRDefault="00766C92" w:rsidP="00766C92">
      <w:pPr>
        <w:pStyle w:val="ListParagraph"/>
        <w:tabs>
          <w:tab w:val="left" w:pos="630"/>
        </w:tabs>
        <w:spacing w:after="0" w:line="240" w:lineRule="auto"/>
        <w:ind w:left="0"/>
        <w:jc w:val="both"/>
        <w:rPr>
          <w:rFonts w:ascii="Sylfaen" w:hAnsi="Sylfaen" w:cs="Sylfaen"/>
          <w:b/>
          <w:noProof/>
          <w:lang w:val="ka-GE"/>
        </w:rPr>
      </w:pPr>
      <w:r>
        <w:rPr>
          <w:rFonts w:ascii="Sylfaen" w:eastAsia="Sylfaen" w:hAnsi="Sylfaen"/>
          <w:noProof/>
          <w:lang w:val="ka-GE"/>
        </w:rPr>
        <w:tab/>
      </w:r>
      <w:r w:rsidRPr="00093421">
        <w:rPr>
          <w:rFonts w:ascii="Sylfaen" w:eastAsia="Sylfaen" w:hAnsi="Sylfaen"/>
          <w:noProof/>
          <w:lang w:val="ka-GE"/>
        </w:rPr>
        <w:t>პროგრამა გულისხმობს გზების ტექნიკური მდგომარეობის გაუმჯობესებას, ახალი გზების მშენებლობას და არსებული საგზაო ინფრასტრუქტურის განვითარებას, სატრანსპორტო კვანძების რეაბილიტაციას,  ასევე ყურადღება ექცევა რეაბლიტირებული გზების მოვლას, რაც გულისხმობს ორმულ შეკეთებებს, საუბნო გზებისა და სავარგულებთან მისასვლელი გზების მოხრეშვას, ქალაქის ქუჩების ზოგიერთი ნაწილი საჭიროებს კაპიტალურ რეაბილიტაციას, ასევე მიმდინარე შეკეთებით სამუშაოებს ითხოვს რეაბილიტირებული ქუჩები და გზები, რათა უსაფრთხოდ გადაადგილდეს, როგორც ნებისმიერი სატრანსპორტო საშუალება, ასევე ქვეითად მოსიარულეები.</w:t>
      </w:r>
    </w:p>
    <w:p w:rsidR="00766C92" w:rsidRPr="009C4AF9" w:rsidRDefault="00766C92" w:rsidP="008D4BE1">
      <w:pPr>
        <w:pStyle w:val="ListParagraph"/>
        <w:numPr>
          <w:ilvl w:val="0"/>
          <w:numId w:val="67"/>
        </w:numPr>
        <w:tabs>
          <w:tab w:val="left" w:pos="630"/>
        </w:tabs>
        <w:spacing w:after="0" w:line="240" w:lineRule="auto"/>
        <w:ind w:left="720"/>
        <w:jc w:val="both"/>
        <w:rPr>
          <w:rFonts w:ascii="Sylfaen" w:hAnsi="Sylfaen" w:cs="Sylfaen"/>
          <w:b/>
          <w:noProof/>
          <w:lang w:val="ka-GE"/>
        </w:rPr>
      </w:pPr>
      <w:r w:rsidRPr="009C4AF9">
        <w:rPr>
          <w:rFonts w:ascii="Sylfaen" w:hAnsi="Sylfaen" w:cs="Sylfaen"/>
          <w:b/>
          <w:noProof/>
          <w:lang w:val="ka-GE"/>
        </w:rPr>
        <w:t>წყლის სისტემების განვითარება</w:t>
      </w:r>
    </w:p>
    <w:p w:rsidR="00766C92" w:rsidRDefault="00766C92" w:rsidP="00766C92">
      <w:pPr>
        <w:pStyle w:val="ListParagraph"/>
        <w:tabs>
          <w:tab w:val="left" w:pos="630"/>
        </w:tabs>
        <w:spacing w:after="0" w:line="240" w:lineRule="auto"/>
        <w:ind w:left="0" w:firstLine="360"/>
        <w:jc w:val="both"/>
        <w:rPr>
          <w:rFonts w:ascii="Sylfaen" w:eastAsia="Sylfaen" w:hAnsi="Sylfaen"/>
        </w:rPr>
      </w:pPr>
      <w:r w:rsidRPr="009C4AF9">
        <w:rPr>
          <w:rFonts w:ascii="Sylfaen" w:eastAsia="Sylfaen" w:hAnsi="Sylfaen"/>
        </w:rPr>
        <w:t> </w:t>
      </w:r>
      <w:r w:rsidRPr="00093421">
        <w:rPr>
          <w:rFonts w:ascii="Sylfaen" w:eastAsia="Sylfaen" w:hAnsi="Sylfaen"/>
        </w:rPr>
        <w:t>პროგრამის ფარგლებში 2025 წელს  ბიუჯეტით იგეგმება  წყალმომარაგების სისტემების რეაბილიტაციისა  და ექსპლუატაციის სამუშაოები. წყლის სისტემების ექსპლუატაცია მიმდინარეობდეს უწყვეტ რეჟიმში და წარმოქმნილი გაუმართაობები აღმოფხვრილი იქნას დროულად.</w:t>
      </w:r>
    </w:p>
    <w:p w:rsidR="00766C92" w:rsidRPr="009C4AF9" w:rsidRDefault="00766C92" w:rsidP="00766C92">
      <w:pPr>
        <w:pStyle w:val="ListParagraph"/>
        <w:tabs>
          <w:tab w:val="left" w:pos="630"/>
        </w:tabs>
        <w:spacing w:after="0" w:line="240" w:lineRule="auto"/>
        <w:ind w:left="0" w:firstLine="360"/>
        <w:jc w:val="both"/>
        <w:rPr>
          <w:rFonts w:ascii="Sylfaen" w:eastAsia="Sylfaen" w:hAnsi="Sylfaen"/>
        </w:rPr>
      </w:pPr>
      <w:r w:rsidRPr="00093421">
        <w:rPr>
          <w:rFonts w:ascii="Sylfaen" w:eastAsia="Sylfaen" w:hAnsi="Sylfaen"/>
        </w:rPr>
        <w:t>პროგრამით განხორციელდება მუნიციპალიტეტის ტერიტორიაზე სანიაღვრე არხების მოწყობა რეაბილიტაცია, რათა დაცული იყოს მოსახლეობა უხვი ნალექების პირობებში ეზოების დატბორვისგან და კომფორტულს გახდის აღნიშნული გზით მოსარგებლე მოსახლეობის გადაადგილებას</w:t>
      </w:r>
      <w:r>
        <w:rPr>
          <w:rFonts w:ascii="Sylfaen" w:eastAsia="Sylfaen" w:hAnsi="Sylfaen"/>
        </w:rPr>
        <w:t xml:space="preserve">. </w:t>
      </w:r>
    </w:p>
    <w:p w:rsidR="00766C92" w:rsidRPr="009C4AF9" w:rsidRDefault="00766C92" w:rsidP="008D4BE1">
      <w:pPr>
        <w:pStyle w:val="ListParagraph"/>
        <w:numPr>
          <w:ilvl w:val="0"/>
          <w:numId w:val="67"/>
        </w:numPr>
        <w:tabs>
          <w:tab w:val="left" w:pos="810"/>
          <w:tab w:val="left" w:pos="1815"/>
        </w:tabs>
        <w:spacing w:before="240" w:after="0" w:line="240" w:lineRule="auto"/>
        <w:ind w:left="0" w:firstLine="450"/>
        <w:jc w:val="both"/>
        <w:rPr>
          <w:rFonts w:ascii="Sylfaen" w:hAnsi="Sylfaen" w:cs="Sylfaen"/>
          <w:b/>
          <w:noProof/>
          <w:lang w:val="ka-GE"/>
        </w:rPr>
      </w:pPr>
      <w:r w:rsidRPr="009C4AF9">
        <w:rPr>
          <w:rFonts w:ascii="Sylfaen" w:hAnsi="Sylfaen" w:cs="Sylfaen"/>
          <w:b/>
          <w:noProof/>
          <w:lang w:val="ka-GE"/>
        </w:rPr>
        <w:t>გარე განათება</w:t>
      </w:r>
    </w:p>
    <w:p w:rsidR="00766C92" w:rsidRDefault="00766C92" w:rsidP="00766C92">
      <w:pPr>
        <w:pStyle w:val="ListParagraph"/>
        <w:tabs>
          <w:tab w:val="left" w:pos="810"/>
          <w:tab w:val="left" w:pos="1815"/>
        </w:tabs>
        <w:spacing w:before="240" w:after="0" w:line="240" w:lineRule="auto"/>
        <w:ind w:left="0"/>
        <w:jc w:val="both"/>
        <w:rPr>
          <w:rFonts w:ascii="Sylfaen" w:hAnsi="Sylfaen"/>
          <w:noProof/>
        </w:rPr>
      </w:pPr>
      <w:r w:rsidRPr="009C4AF9">
        <w:rPr>
          <w:rFonts w:ascii="Sylfaen" w:hAnsi="Sylfaen"/>
          <w:noProof/>
        </w:rPr>
        <w:tab/>
        <w:t>გარე განათების ქსელის გაფართოება, არსებული ქსელის მოვლა-შენახვა და მის ექსპლოატაციასთან დაკავშირებული ხარჯების დაფინანსება,  დღე-ღამის ნებისმიერ დროს მოსახლეობის კომფორტული და უსაფრთხო გადაადგილებისათვის აუცილებელ პირობას წარმოადგენს მუნიციპალიტეტის განათება, რისი გათვალისწინებითაც ქვეპროგრამის ფარგლებში დაფინანსდება გარე განათების არსებული ქსელის ექსპლოატაცია და ახალი ქსელის მოწყობა.</w:t>
      </w:r>
    </w:p>
    <w:p w:rsidR="00766C92" w:rsidRDefault="00766C92" w:rsidP="008D4BE1">
      <w:pPr>
        <w:pStyle w:val="ListParagraph"/>
        <w:numPr>
          <w:ilvl w:val="0"/>
          <w:numId w:val="67"/>
        </w:numPr>
        <w:tabs>
          <w:tab w:val="left" w:pos="810"/>
          <w:tab w:val="left" w:pos="1815"/>
        </w:tabs>
        <w:spacing w:before="240" w:after="0" w:line="240" w:lineRule="auto"/>
        <w:ind w:left="0" w:firstLine="450"/>
        <w:jc w:val="both"/>
        <w:rPr>
          <w:rFonts w:ascii="Sylfaen" w:hAnsi="Sylfaen" w:cs="Sylfaen"/>
          <w:b/>
          <w:noProof/>
          <w:lang w:val="ka-GE"/>
        </w:rPr>
      </w:pPr>
      <w:r>
        <w:rPr>
          <w:rFonts w:ascii="Sylfaen" w:hAnsi="Sylfaen" w:cs="Sylfaen"/>
          <w:b/>
          <w:noProof/>
          <w:lang w:val="ka-GE"/>
        </w:rPr>
        <w:t>მუნიციპალუტი ტრანსპორტის განვითარება</w:t>
      </w:r>
    </w:p>
    <w:p w:rsidR="00766C92" w:rsidRPr="00093421" w:rsidRDefault="00766C92" w:rsidP="00766C92">
      <w:pPr>
        <w:tabs>
          <w:tab w:val="left" w:pos="810"/>
          <w:tab w:val="left" w:pos="1815"/>
        </w:tabs>
        <w:spacing w:before="240" w:after="0" w:line="240" w:lineRule="auto"/>
        <w:jc w:val="both"/>
        <w:rPr>
          <w:rFonts w:ascii="Sylfaen" w:hAnsi="Sylfaen"/>
          <w:noProof/>
        </w:rPr>
      </w:pPr>
      <w:r>
        <w:rPr>
          <w:rFonts w:ascii="Sylfaen" w:hAnsi="Sylfaen"/>
          <w:noProof/>
        </w:rPr>
        <w:tab/>
      </w:r>
      <w:r w:rsidRPr="00093421">
        <w:rPr>
          <w:rFonts w:ascii="Sylfaen" w:hAnsi="Sylfaen"/>
          <w:noProof/>
        </w:rPr>
        <w:t>პროგრამა ითვალისწინებს სიღნაღის მუნიციპალიტეტისთვის სამი ერთეული მიკროავტობუსის შეძენას</w:t>
      </w:r>
      <w:r>
        <w:rPr>
          <w:rFonts w:ascii="Sylfaen" w:hAnsi="Sylfaen"/>
          <w:noProof/>
        </w:rPr>
        <w:t>,</w:t>
      </w:r>
      <w:r w:rsidRPr="00093421">
        <w:rPr>
          <w:rFonts w:ascii="Sylfaen" w:hAnsi="Sylfaen"/>
          <w:noProof/>
        </w:rPr>
        <w:t>მუნიციპალიტეტში კომფორტული ავტობუსებით მოსახლეობს გადაადგილებას</w:t>
      </w:r>
      <w:r>
        <w:rPr>
          <w:rFonts w:ascii="Sylfaen" w:hAnsi="Sylfaen"/>
          <w:noProof/>
          <w:lang w:val="ka-GE"/>
        </w:rPr>
        <w:t>.</w:t>
      </w:r>
      <w:r>
        <w:rPr>
          <w:rFonts w:ascii="Sylfaen" w:hAnsi="Sylfaen"/>
          <w:noProof/>
        </w:rPr>
        <w:t xml:space="preserve"> </w:t>
      </w:r>
    </w:p>
    <w:p w:rsidR="00766C92" w:rsidRPr="009C4AF9" w:rsidRDefault="00766C92" w:rsidP="008D4BE1">
      <w:pPr>
        <w:pStyle w:val="ListParagraph"/>
        <w:numPr>
          <w:ilvl w:val="0"/>
          <w:numId w:val="67"/>
        </w:numPr>
        <w:tabs>
          <w:tab w:val="left" w:pos="540"/>
          <w:tab w:val="left" w:pos="1815"/>
        </w:tabs>
        <w:spacing w:after="0" w:line="240" w:lineRule="auto"/>
        <w:ind w:left="0" w:firstLine="360"/>
        <w:jc w:val="both"/>
        <w:rPr>
          <w:rFonts w:ascii="Sylfaen" w:hAnsi="Sylfaen" w:cs="Sylfaen"/>
          <w:b/>
          <w:noProof/>
          <w:lang w:val="ka-GE"/>
        </w:rPr>
      </w:pPr>
      <w:r w:rsidRPr="009C4AF9">
        <w:rPr>
          <w:rFonts w:ascii="Sylfaen" w:hAnsi="Sylfaen" w:cs="Sylfaen"/>
          <w:b/>
          <w:noProof/>
          <w:lang w:val="ka-GE"/>
        </w:rPr>
        <w:t>კეთილმოწყობის ღონისძიებები</w:t>
      </w:r>
    </w:p>
    <w:p w:rsidR="00766C92" w:rsidRPr="009C4AF9" w:rsidRDefault="00766C92" w:rsidP="00766C92">
      <w:pPr>
        <w:tabs>
          <w:tab w:val="left" w:pos="540"/>
        </w:tabs>
        <w:spacing w:after="0" w:line="240" w:lineRule="auto"/>
        <w:ind w:firstLine="360"/>
        <w:jc w:val="both"/>
        <w:rPr>
          <w:rFonts w:ascii="Sylfaen" w:hAnsi="Sylfaen" w:cs="Sylfaen"/>
          <w:noProof/>
          <w:lang w:val="ka-GE"/>
        </w:rPr>
      </w:pPr>
      <w:r w:rsidRPr="009C4AF9">
        <w:rPr>
          <w:rFonts w:ascii="Sylfaen" w:hAnsi="Sylfaen" w:cs="Sylfaen"/>
          <w:noProof/>
          <w:lang w:val="ka-GE"/>
        </w:rPr>
        <w:t xml:space="preserve">პროგრამის ფარგლებში გათვალისწინებულია მუნიციპალიტეტის ტერიტორიაზე არსებული სკვერებისა და პარკების მოვლა-პატრონობა,  ახალი ხეების დარგვა, დეკორატიული მცენარეების განაშენიანება და არსებული შადრევნების ექსპლოატაცია. </w:t>
      </w:r>
    </w:p>
    <w:p w:rsidR="00766C92" w:rsidRPr="00D45847" w:rsidRDefault="00766C92" w:rsidP="00766C92">
      <w:pPr>
        <w:spacing w:before="240" w:after="0" w:line="240" w:lineRule="auto"/>
        <w:jc w:val="both"/>
        <w:rPr>
          <w:rFonts w:ascii="Sylfaen" w:eastAsia="Sylfaen" w:hAnsi="Sylfaen" w:cs="Sylfaen"/>
          <w:b/>
          <w:lang w:val="ka-GE"/>
        </w:rPr>
      </w:pPr>
      <w:r w:rsidRPr="00D45847">
        <w:rPr>
          <w:rFonts w:ascii="Sylfaen" w:eastAsia="Sylfaen" w:hAnsi="Sylfaen" w:cs="Sylfaen"/>
          <w:b/>
          <w:lang w:val="ka-GE"/>
        </w:rPr>
        <w:t>დასუფთავება და გარემოს დაცვა</w:t>
      </w:r>
    </w:p>
    <w:p w:rsidR="00766C92" w:rsidRPr="009C4AF9" w:rsidRDefault="00766C92" w:rsidP="00766C92">
      <w:pPr>
        <w:tabs>
          <w:tab w:val="left" w:pos="810"/>
          <w:tab w:val="left" w:pos="1350"/>
        </w:tabs>
        <w:autoSpaceDE w:val="0"/>
        <w:autoSpaceDN w:val="0"/>
        <w:adjustRightInd w:val="0"/>
        <w:spacing w:after="0" w:line="240" w:lineRule="auto"/>
        <w:jc w:val="both"/>
        <w:rPr>
          <w:rFonts w:ascii="Sylfaen" w:eastAsia="Sylfaen" w:hAnsi="Sylfaen"/>
          <w:noProof/>
          <w:lang w:val="ka-GE"/>
        </w:rPr>
      </w:pPr>
      <w:r w:rsidRPr="009C4AF9">
        <w:rPr>
          <w:rFonts w:ascii="Sylfaen" w:eastAsia="Sylfaen" w:hAnsi="Sylfaen"/>
          <w:noProof/>
          <w:lang w:val="ka-GE"/>
        </w:rPr>
        <w:tab/>
        <w:t>პროგრამის ფარგლებში განხორციელდება მუნიციპალიტეტის ტერიტორიაზე არსებული ნაგავსაყრელების კეთილმოწყობის სამუშაოები, ქალაქებისა და სოფლების ყოველდღიური  დაგვა-დასუფთავება და საყოფაცხოვრებო ნარჩენების გატანა  და ადმინისტრაციული შენობის დაცვა-დასუფთავების ღონისძიებები</w:t>
      </w:r>
    </w:p>
    <w:p w:rsidR="00766C92" w:rsidRPr="009C4AF9" w:rsidRDefault="00766C92" w:rsidP="00766C92">
      <w:pPr>
        <w:tabs>
          <w:tab w:val="left" w:pos="810"/>
          <w:tab w:val="left" w:pos="1350"/>
        </w:tabs>
        <w:autoSpaceDE w:val="0"/>
        <w:autoSpaceDN w:val="0"/>
        <w:adjustRightInd w:val="0"/>
        <w:spacing w:after="0" w:line="240" w:lineRule="auto"/>
        <w:jc w:val="both"/>
        <w:rPr>
          <w:rFonts w:ascii="Sylfaen" w:eastAsia="Sylfaen" w:hAnsi="Sylfaen"/>
          <w:noProof/>
          <w:lang w:val="ka-GE"/>
        </w:rPr>
      </w:pPr>
      <w:r w:rsidRPr="009C4AF9">
        <w:rPr>
          <w:rFonts w:ascii="Sylfaen" w:eastAsia="Sylfaen" w:hAnsi="Sylfaen"/>
          <w:noProof/>
          <w:lang w:val="ka-GE"/>
        </w:rPr>
        <w:tab/>
        <w:t>მუნიციპალიტეტის მუნიციპალიტეტის  ტერიტორიებზე დაირგვება ერთწლიანი და მრავალწლიანი ნარგავები; განხორციელდება ქალაქისა და  ტერიტორიაზე არსებული სკვერებისა და გზის ნაპირის მოვლითი სამუშაოები.</w:t>
      </w:r>
    </w:p>
    <w:p w:rsidR="00766C92" w:rsidRPr="00D45847" w:rsidRDefault="00766C92" w:rsidP="00766C92">
      <w:pPr>
        <w:tabs>
          <w:tab w:val="left" w:pos="540"/>
        </w:tabs>
        <w:spacing w:before="240" w:after="0" w:line="240" w:lineRule="auto"/>
        <w:jc w:val="both"/>
        <w:rPr>
          <w:rFonts w:ascii="Sylfaen" w:hAnsi="Sylfaen"/>
          <w:b/>
          <w:noProof/>
          <w:lang w:val="ka-GE"/>
        </w:rPr>
      </w:pPr>
      <w:r w:rsidRPr="00D45847">
        <w:rPr>
          <w:rFonts w:ascii="Sylfaen" w:eastAsia="Sylfaen" w:hAnsi="Sylfaen" w:cs="Sylfaen"/>
          <w:b/>
          <w:lang w:val="ka-GE"/>
        </w:rPr>
        <w:t xml:space="preserve">განათლება </w:t>
      </w:r>
    </w:p>
    <w:p w:rsidR="00766C92" w:rsidRPr="009C4AF9" w:rsidRDefault="00766C92" w:rsidP="00766C92">
      <w:pPr>
        <w:pStyle w:val="ListParagraph"/>
        <w:tabs>
          <w:tab w:val="left" w:pos="540"/>
        </w:tabs>
        <w:spacing w:before="240" w:after="0" w:line="240" w:lineRule="auto"/>
        <w:ind w:left="0" w:firstLine="360"/>
        <w:jc w:val="both"/>
        <w:rPr>
          <w:rFonts w:ascii="Sylfaen" w:eastAsia="Sylfaen" w:hAnsi="Sylfaen"/>
          <w:lang w:val="ka-GE"/>
        </w:rPr>
      </w:pPr>
      <w:r w:rsidRPr="009C4AF9">
        <w:rPr>
          <w:rFonts w:ascii="Sylfaen" w:eastAsia="Sylfaen" w:hAnsi="Sylfaen"/>
          <w:lang w:val="ka-GE"/>
        </w:rPr>
        <w:t>სკოლამდელი განათლების ხელშემწყობი ღონისძიებების დაფინანსება თვითმმართველი ერთეულის ერთ-ერთ პრიორიტეტს წარმოადგენს, რომლის ფარგლებში მომდევნო წლებში განხორციელდება საბავშვო ბაღების ფუნქციონირებისათვის საჭირო ხარჯების დაფინანსება, მათი რეაბილიტაცია და ინვენტარით უზრუნველყოფა.</w:t>
      </w:r>
    </w:p>
    <w:p w:rsidR="00766C92" w:rsidRPr="00D45847" w:rsidRDefault="00766C92" w:rsidP="00766C92">
      <w:pPr>
        <w:tabs>
          <w:tab w:val="left" w:pos="540"/>
        </w:tabs>
        <w:spacing w:before="240" w:after="0" w:line="240" w:lineRule="auto"/>
        <w:jc w:val="both"/>
        <w:rPr>
          <w:rFonts w:ascii="Sylfaen" w:eastAsia="Sylfaen" w:hAnsi="Sylfaen"/>
          <w:b/>
          <w:lang w:val="ka-GE"/>
        </w:rPr>
      </w:pPr>
      <w:r w:rsidRPr="00D45847">
        <w:rPr>
          <w:rFonts w:ascii="Sylfaen" w:eastAsia="Sylfaen" w:hAnsi="Sylfaen" w:cs="Sylfaen"/>
          <w:b/>
          <w:lang w:val="ka-GE"/>
        </w:rPr>
        <w:t>კულტურა, ახალგაზრდობა და სპორტი</w:t>
      </w:r>
    </w:p>
    <w:p w:rsidR="00766C92" w:rsidRPr="009C4AF9" w:rsidRDefault="00766C92" w:rsidP="00766C92">
      <w:pPr>
        <w:pStyle w:val="ListParagraph"/>
        <w:tabs>
          <w:tab w:val="left" w:pos="540"/>
        </w:tabs>
        <w:spacing w:before="240" w:after="0" w:line="240" w:lineRule="auto"/>
        <w:ind w:left="0" w:firstLine="360"/>
        <w:jc w:val="both"/>
        <w:rPr>
          <w:rFonts w:ascii="Sylfaen" w:eastAsia="Sylfaen" w:hAnsi="Sylfaen"/>
          <w:lang w:val="ka-GE"/>
        </w:rPr>
      </w:pPr>
      <w:r w:rsidRPr="009C4AF9">
        <w:rPr>
          <w:rFonts w:ascii="Sylfaen" w:eastAsia="Sylfaen" w:hAnsi="Sylfaen"/>
          <w:lang w:val="ka-GE"/>
        </w:rPr>
        <w:t xml:space="preserve">პროგრამის მიზანია სპორტისა და კურტურის განვითარების, ასევე ახალგაზრდული ღონისძიებების ჩატარების ხელშეწყობა. </w:t>
      </w:r>
    </w:p>
    <w:p w:rsidR="00766C92" w:rsidRPr="009C4AF9" w:rsidRDefault="00766C92" w:rsidP="008D4BE1">
      <w:pPr>
        <w:pStyle w:val="ListParagraph"/>
        <w:numPr>
          <w:ilvl w:val="0"/>
          <w:numId w:val="67"/>
        </w:numPr>
        <w:tabs>
          <w:tab w:val="left" w:pos="540"/>
        </w:tabs>
        <w:spacing w:before="240" w:after="0" w:line="240" w:lineRule="auto"/>
        <w:ind w:left="0" w:firstLine="360"/>
        <w:jc w:val="both"/>
        <w:rPr>
          <w:rFonts w:ascii="Sylfaen" w:eastAsia="Sylfaen" w:hAnsi="Sylfaen"/>
          <w:lang w:val="ka-GE"/>
        </w:rPr>
      </w:pPr>
      <w:r w:rsidRPr="009C4AF9">
        <w:rPr>
          <w:rFonts w:ascii="Sylfaen" w:hAnsi="Sylfaen" w:cs="Sylfaen"/>
          <w:b/>
          <w:noProof/>
          <w:lang w:val="ka-GE"/>
        </w:rPr>
        <w:t>სპორტის განვითარების ხელშეწყობა</w:t>
      </w:r>
    </w:p>
    <w:p w:rsidR="00766C92" w:rsidRPr="009C4AF9" w:rsidRDefault="00766C92" w:rsidP="00766C92">
      <w:pPr>
        <w:pStyle w:val="ListParagraph"/>
        <w:tabs>
          <w:tab w:val="left" w:pos="540"/>
        </w:tabs>
        <w:spacing w:before="240" w:after="0" w:line="240" w:lineRule="auto"/>
        <w:ind w:left="0" w:firstLine="360"/>
        <w:jc w:val="both"/>
        <w:rPr>
          <w:rFonts w:ascii="Sylfaen" w:hAnsi="Sylfaen" w:cs="Sylfaen"/>
          <w:b/>
          <w:lang w:val="ka-GE"/>
        </w:rPr>
      </w:pPr>
      <w:r w:rsidRPr="009C4AF9">
        <w:rPr>
          <w:rFonts w:ascii="Sylfaen" w:hAnsi="Sylfaen"/>
          <w:noProof/>
          <w:lang w:val="ka-GE"/>
        </w:rPr>
        <w:t xml:space="preserve">პროგრამის ფარგლებში გათვალისწინებულიასხვადასხვა სპორტული ორგანიზაციების და კლუბების ფინანსური მხარდაჭერა სპორტსმენებისთვის სავარჯიშოდ შესაბამისი პირობების შექმნის უზრუნველსაყოფად, ასევე  ნიჭიერი სპორტსმენების წარმოჩენა და წახალისება. </w:t>
      </w:r>
    </w:p>
    <w:p w:rsidR="00766C92" w:rsidRPr="009C4AF9" w:rsidRDefault="00766C92" w:rsidP="008D4BE1">
      <w:pPr>
        <w:pStyle w:val="ListParagraph"/>
        <w:numPr>
          <w:ilvl w:val="0"/>
          <w:numId w:val="67"/>
        </w:numPr>
        <w:tabs>
          <w:tab w:val="left" w:pos="540"/>
        </w:tabs>
        <w:spacing w:before="240" w:after="0" w:line="240" w:lineRule="auto"/>
        <w:ind w:left="0" w:firstLine="360"/>
        <w:jc w:val="both"/>
        <w:rPr>
          <w:rFonts w:ascii="Sylfaen" w:hAnsi="Sylfaen"/>
          <w:noProof/>
          <w:lang w:val="ka-GE"/>
        </w:rPr>
      </w:pPr>
      <w:r w:rsidRPr="009C4AF9">
        <w:rPr>
          <w:rFonts w:ascii="Sylfaen" w:hAnsi="Sylfaen" w:cs="Sylfaen"/>
          <w:b/>
          <w:noProof/>
          <w:lang w:val="ka-GE"/>
        </w:rPr>
        <w:t>კულტურის</w:t>
      </w:r>
      <w:r w:rsidRPr="009C4AF9">
        <w:rPr>
          <w:rFonts w:ascii="Sylfaen" w:hAnsi="Sylfaen"/>
          <w:b/>
          <w:noProof/>
          <w:lang w:val="ka-GE"/>
        </w:rPr>
        <w:t xml:space="preserve"> განვითარების ხელშეწყობა. </w:t>
      </w:r>
    </w:p>
    <w:p w:rsidR="00766C92" w:rsidRPr="009C4AF9" w:rsidRDefault="00766C92" w:rsidP="00766C92">
      <w:pPr>
        <w:pStyle w:val="ListParagraph"/>
        <w:tabs>
          <w:tab w:val="left" w:pos="540"/>
        </w:tabs>
        <w:spacing w:before="240" w:after="0" w:line="240" w:lineRule="auto"/>
        <w:ind w:left="0" w:firstLine="360"/>
        <w:jc w:val="both"/>
        <w:rPr>
          <w:rFonts w:ascii="Sylfaen" w:hAnsi="Sylfaen"/>
          <w:noProof/>
          <w:lang w:val="ka-GE"/>
        </w:rPr>
      </w:pPr>
      <w:r w:rsidRPr="009C4AF9">
        <w:rPr>
          <w:rFonts w:ascii="Sylfaen" w:hAnsi="Sylfaen"/>
          <w:noProof/>
          <w:lang w:val="ka-GE"/>
        </w:rPr>
        <w:t xml:space="preserve">ქვეპროგრამის ფარგლებში განხორციელდება </w:t>
      </w:r>
      <w:r w:rsidRPr="009C4AF9">
        <w:rPr>
          <w:rFonts w:ascii="Sylfaen" w:hAnsi="Sylfaen" w:cs="Sylfaen"/>
        </w:rPr>
        <w:t>ა</w:t>
      </w:r>
      <w:r w:rsidRPr="009C4AF9">
        <w:rPr>
          <w:rFonts w:ascii="Times New Roman" w:hAnsi="Times New Roman"/>
        </w:rPr>
        <w:t>(</w:t>
      </w:r>
      <w:r w:rsidRPr="009C4AF9">
        <w:rPr>
          <w:rFonts w:ascii="Sylfaen" w:hAnsi="Sylfaen" w:cs="Sylfaen"/>
        </w:rPr>
        <w:t>ა</w:t>
      </w:r>
      <w:r w:rsidRPr="009C4AF9">
        <w:rPr>
          <w:rFonts w:ascii="Times New Roman" w:hAnsi="Times New Roman"/>
        </w:rPr>
        <w:t>)</w:t>
      </w:r>
      <w:r w:rsidRPr="009C4AF9">
        <w:rPr>
          <w:rFonts w:ascii="Sylfaen" w:hAnsi="Sylfaen" w:cs="Sylfaen"/>
        </w:rPr>
        <w:t>იპ</w:t>
      </w:r>
      <w:r w:rsidRPr="009C4AF9">
        <w:rPr>
          <w:rFonts w:ascii="Times New Roman" w:hAnsi="Times New Roman"/>
        </w:rPr>
        <w:t xml:space="preserve"> ,,</w:t>
      </w:r>
      <w:r w:rsidRPr="009C4AF9">
        <w:rPr>
          <w:rFonts w:ascii="Sylfaen" w:hAnsi="Sylfaen" w:cs="Sylfaen"/>
        </w:rPr>
        <w:t>თ</w:t>
      </w:r>
      <w:r w:rsidRPr="009C4AF9">
        <w:rPr>
          <w:rFonts w:ascii="Times New Roman" w:hAnsi="Times New Roman"/>
        </w:rPr>
        <w:t xml:space="preserve">. </w:t>
      </w:r>
      <w:r w:rsidRPr="009C4AF9">
        <w:rPr>
          <w:rFonts w:ascii="Sylfaen" w:hAnsi="Sylfaen" w:cs="Sylfaen"/>
        </w:rPr>
        <w:t>მათურელისსახ</w:t>
      </w:r>
      <w:r w:rsidRPr="009C4AF9">
        <w:rPr>
          <w:rFonts w:ascii="Times New Roman" w:hAnsi="Times New Roman"/>
        </w:rPr>
        <w:t xml:space="preserve">. </w:t>
      </w:r>
      <w:r w:rsidRPr="009C4AF9">
        <w:rPr>
          <w:rFonts w:ascii="Sylfaen" w:hAnsi="Sylfaen" w:cs="Sylfaen"/>
        </w:rPr>
        <w:t>ხელოვნებისკოლეჯი</w:t>
      </w:r>
      <w:r w:rsidRPr="009C4AF9">
        <w:rPr>
          <w:rFonts w:ascii="Times New Roman" w:hAnsi="Times New Roman"/>
        </w:rPr>
        <w:t>“</w:t>
      </w:r>
      <w:r w:rsidRPr="009C4AF9">
        <w:rPr>
          <w:rFonts w:ascii="Sylfaen" w:hAnsi="Sylfaen"/>
          <w:lang w:val="ka-GE"/>
        </w:rPr>
        <w:t>-ის,</w:t>
      </w:r>
      <w:r w:rsidRPr="009C4AF9">
        <w:rPr>
          <w:rFonts w:ascii="Sylfaen" w:hAnsi="Sylfaen" w:cs="Sylfaen"/>
        </w:rPr>
        <w:t xml:space="preserve"> ა</w:t>
      </w:r>
      <w:r w:rsidRPr="009C4AF9">
        <w:rPr>
          <w:rFonts w:ascii="Times New Roman" w:hAnsi="Times New Roman"/>
        </w:rPr>
        <w:t>(</w:t>
      </w:r>
      <w:r w:rsidRPr="009C4AF9">
        <w:rPr>
          <w:rFonts w:ascii="Sylfaen" w:hAnsi="Sylfaen" w:cs="Sylfaen"/>
        </w:rPr>
        <w:t>ა</w:t>
      </w:r>
      <w:r w:rsidRPr="009C4AF9">
        <w:rPr>
          <w:rFonts w:ascii="Times New Roman" w:hAnsi="Times New Roman"/>
        </w:rPr>
        <w:t>)</w:t>
      </w:r>
      <w:r w:rsidRPr="009C4AF9">
        <w:rPr>
          <w:rFonts w:ascii="Sylfaen" w:hAnsi="Sylfaen" w:cs="Sylfaen"/>
        </w:rPr>
        <w:t>იპ</w:t>
      </w:r>
      <w:r w:rsidRPr="009C4AF9">
        <w:rPr>
          <w:rFonts w:ascii="Times New Roman" w:hAnsi="Times New Roman"/>
        </w:rPr>
        <w:t xml:space="preserve"> ,,</w:t>
      </w:r>
      <w:r w:rsidRPr="009C4AF9">
        <w:rPr>
          <w:rFonts w:ascii="Sylfaen" w:hAnsi="Sylfaen" w:cs="Sylfaen"/>
        </w:rPr>
        <w:t>სიღნაღისმუნიციპალიტეტისსახელოვნებოდასაგანმანათლებლომომსახურებისცენტრი</w:t>
      </w:r>
      <w:r w:rsidRPr="009C4AF9">
        <w:rPr>
          <w:rFonts w:ascii="Times New Roman" w:hAnsi="Times New Roman"/>
        </w:rPr>
        <w:t>“</w:t>
      </w:r>
      <w:r w:rsidRPr="009C4AF9">
        <w:rPr>
          <w:rFonts w:ascii="Sylfaen" w:hAnsi="Sylfaen"/>
          <w:lang w:val="ka-GE"/>
        </w:rPr>
        <w:t>-ის,</w:t>
      </w:r>
      <w:r w:rsidRPr="009C4AF9">
        <w:rPr>
          <w:rFonts w:ascii="Sylfaen" w:hAnsi="Sylfaen" w:cs="Sylfaen"/>
        </w:rPr>
        <w:t>ა</w:t>
      </w:r>
      <w:r w:rsidRPr="009C4AF9">
        <w:rPr>
          <w:rFonts w:ascii="Times New Roman" w:hAnsi="Times New Roman"/>
        </w:rPr>
        <w:t>(</w:t>
      </w:r>
      <w:r w:rsidRPr="009C4AF9">
        <w:rPr>
          <w:rFonts w:ascii="Sylfaen" w:hAnsi="Sylfaen" w:cs="Sylfaen"/>
        </w:rPr>
        <w:t>ა</w:t>
      </w:r>
      <w:r w:rsidRPr="009C4AF9">
        <w:rPr>
          <w:rFonts w:ascii="Times New Roman" w:hAnsi="Times New Roman"/>
        </w:rPr>
        <w:t>)</w:t>
      </w:r>
      <w:r w:rsidRPr="009C4AF9">
        <w:rPr>
          <w:rFonts w:ascii="Sylfaen" w:hAnsi="Sylfaen" w:cs="Sylfaen"/>
        </w:rPr>
        <w:t>იპ</w:t>
      </w:r>
      <w:r w:rsidRPr="009C4AF9">
        <w:rPr>
          <w:rFonts w:ascii="Times New Roman" w:hAnsi="Times New Roman"/>
        </w:rPr>
        <w:t xml:space="preserve"> ,,</w:t>
      </w:r>
      <w:r w:rsidRPr="009C4AF9">
        <w:rPr>
          <w:rFonts w:ascii="Sylfaen" w:hAnsi="Sylfaen" w:cs="Sylfaen"/>
        </w:rPr>
        <w:t>სიღნაღისმუნიციპალიტეტისსახელოვნებოდასასპორტოსკოლებისგაერთიანება</w:t>
      </w:r>
      <w:r w:rsidRPr="009C4AF9">
        <w:rPr>
          <w:rFonts w:ascii="Times New Roman" w:hAnsi="Times New Roman"/>
        </w:rPr>
        <w:t>“</w:t>
      </w:r>
      <w:r w:rsidRPr="009C4AF9">
        <w:rPr>
          <w:rFonts w:ascii="Sylfaen" w:hAnsi="Sylfaen"/>
          <w:lang w:val="ka-GE"/>
        </w:rPr>
        <w:t>-ის,</w:t>
      </w:r>
      <w:r w:rsidRPr="009C4AF9">
        <w:rPr>
          <w:rFonts w:ascii="Sylfaen" w:hAnsi="Sylfaen" w:cs="Sylfaen"/>
        </w:rPr>
        <w:t>ა</w:t>
      </w:r>
      <w:r w:rsidRPr="009C4AF9">
        <w:rPr>
          <w:rFonts w:ascii="Times New Roman" w:hAnsi="Times New Roman"/>
        </w:rPr>
        <w:t>(</w:t>
      </w:r>
      <w:r w:rsidRPr="009C4AF9">
        <w:rPr>
          <w:rFonts w:ascii="Sylfaen" w:hAnsi="Sylfaen" w:cs="Sylfaen"/>
        </w:rPr>
        <w:t>ა</w:t>
      </w:r>
      <w:r w:rsidRPr="009C4AF9">
        <w:rPr>
          <w:rFonts w:ascii="Times New Roman" w:hAnsi="Times New Roman"/>
        </w:rPr>
        <w:t>)</w:t>
      </w:r>
      <w:r w:rsidRPr="009C4AF9">
        <w:rPr>
          <w:rFonts w:ascii="Sylfaen" w:hAnsi="Sylfaen" w:cs="Sylfaen"/>
        </w:rPr>
        <w:t>იპ</w:t>
      </w:r>
      <w:r w:rsidRPr="009C4AF9">
        <w:rPr>
          <w:rFonts w:ascii="Times New Roman" w:hAnsi="Times New Roman"/>
        </w:rPr>
        <w:t xml:space="preserve"> ,,</w:t>
      </w:r>
      <w:r w:rsidRPr="009C4AF9">
        <w:rPr>
          <w:rFonts w:ascii="Sylfaen" w:hAnsi="Sylfaen" w:cs="Sylfaen"/>
        </w:rPr>
        <w:t>სიღნაღისმუნიციპალიტეტისკულტურისადახელოვნებისცენტრი</w:t>
      </w:r>
      <w:r w:rsidRPr="009C4AF9">
        <w:rPr>
          <w:rFonts w:ascii="Sylfaen" w:hAnsi="Sylfaen"/>
          <w:lang w:val="ka-GE"/>
        </w:rPr>
        <w:t xml:space="preserve">-ის დაფინანსება. ასევე  </w:t>
      </w:r>
      <w:r w:rsidRPr="009C4AF9">
        <w:rPr>
          <w:rFonts w:ascii="Sylfaen" w:hAnsi="Sylfaen"/>
          <w:noProof/>
          <w:lang w:val="ka-GE"/>
        </w:rPr>
        <w:t xml:space="preserve">მუნიციპალიტეტის კულტურული ტრადიციების დაცვის მიზნით დაფინანსდება  სხვადასხვა კულტურული ღონისძიებები, მათ შორის სადღესასწაულო დღეებში მოეწყობა სხვადასხვა გასართობი და სანახაობრივი  ღონისძიებები, ქართული ფოლკლორის საღამოები.  </w:t>
      </w:r>
    </w:p>
    <w:p w:rsidR="00766C92" w:rsidRPr="009C4AF9" w:rsidRDefault="00766C92" w:rsidP="008D4BE1">
      <w:pPr>
        <w:pStyle w:val="ListParagraph"/>
        <w:numPr>
          <w:ilvl w:val="0"/>
          <w:numId w:val="67"/>
        </w:numPr>
        <w:tabs>
          <w:tab w:val="left" w:pos="540"/>
        </w:tabs>
        <w:spacing w:before="240" w:after="0" w:line="240" w:lineRule="auto"/>
        <w:ind w:left="0" w:firstLine="360"/>
        <w:jc w:val="both"/>
        <w:rPr>
          <w:rFonts w:ascii="Sylfaen" w:hAnsi="Sylfaen"/>
          <w:b/>
          <w:noProof/>
          <w:lang w:val="ka-GE"/>
        </w:rPr>
      </w:pPr>
      <w:r w:rsidRPr="009C4AF9">
        <w:rPr>
          <w:rFonts w:ascii="Sylfaen" w:hAnsi="Sylfaen" w:cs="Sylfaen"/>
          <w:b/>
          <w:noProof/>
          <w:lang w:val="ka-GE"/>
        </w:rPr>
        <w:t>ახალგაზრდული ღონისძიებები.</w:t>
      </w:r>
    </w:p>
    <w:p w:rsidR="00766C92" w:rsidRPr="009C4AF9" w:rsidRDefault="00766C92" w:rsidP="00766C92">
      <w:pPr>
        <w:pStyle w:val="ListParagraph"/>
        <w:tabs>
          <w:tab w:val="left" w:pos="540"/>
        </w:tabs>
        <w:spacing w:before="240" w:after="0" w:line="240" w:lineRule="auto"/>
        <w:ind w:left="0" w:firstLine="360"/>
        <w:jc w:val="both"/>
        <w:rPr>
          <w:rFonts w:ascii="Sylfaen" w:hAnsi="Sylfaen"/>
          <w:noProof/>
          <w:lang w:val="ka-GE"/>
        </w:rPr>
      </w:pPr>
      <w:r w:rsidRPr="009C4AF9">
        <w:rPr>
          <w:rFonts w:ascii="Sylfaen" w:hAnsi="Sylfaen"/>
          <w:noProof/>
          <w:lang w:val="ka-GE"/>
        </w:rPr>
        <w:t>პროგრამის ფარგლებში ჩატარდება შემოქმედებითი და საგანმანათლებლო კონკურსები, გამოფენები, ლიტერატურული საღამოები, კონცერტები და სხვა ღონისძიებები, რაც ხელს შეუწყობს ახალგაზრდობის აქტიურად ჩაბმას საზოგადოებრივ ცხოვრებაში.</w:t>
      </w:r>
    </w:p>
    <w:p w:rsidR="00766C92" w:rsidRPr="00D45847" w:rsidRDefault="00766C92" w:rsidP="00766C92">
      <w:pPr>
        <w:tabs>
          <w:tab w:val="left" w:pos="540"/>
        </w:tabs>
        <w:spacing w:before="240" w:after="0" w:line="240" w:lineRule="auto"/>
        <w:jc w:val="both"/>
        <w:rPr>
          <w:rFonts w:ascii="Sylfaen" w:eastAsia="Sylfaen" w:hAnsi="Sylfaen"/>
          <w:b/>
          <w:lang w:val="ka-GE"/>
        </w:rPr>
      </w:pPr>
      <w:r w:rsidRPr="00D45847">
        <w:rPr>
          <w:rFonts w:ascii="Sylfaen" w:eastAsia="Sylfaen" w:hAnsi="Sylfaen" w:cs="Sylfaen"/>
          <w:b/>
          <w:lang w:val="ka-GE"/>
        </w:rPr>
        <w:t>ჯანმრთელობის დაცვა და სოციალური უზრუნველყოფა</w:t>
      </w:r>
    </w:p>
    <w:p w:rsidR="00766C92" w:rsidRPr="009C4AF9" w:rsidRDefault="00766C92" w:rsidP="00766C92">
      <w:pPr>
        <w:pStyle w:val="ListParagraph"/>
        <w:tabs>
          <w:tab w:val="left" w:pos="540"/>
        </w:tabs>
        <w:spacing w:before="240" w:after="0" w:line="240" w:lineRule="auto"/>
        <w:ind w:left="0" w:firstLine="360"/>
        <w:jc w:val="both"/>
        <w:rPr>
          <w:rFonts w:ascii="Sylfaen" w:eastAsia="Sylfaen" w:hAnsi="Sylfaen"/>
          <w:lang w:val="ka-GE"/>
        </w:rPr>
      </w:pPr>
      <w:r w:rsidRPr="009C4AF9">
        <w:rPr>
          <w:rFonts w:ascii="Sylfaen" w:eastAsia="Sylfaen" w:hAnsi="Sylfaen"/>
          <w:lang w:val="ka-GE"/>
        </w:rPr>
        <w:t>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w:t>
      </w:r>
    </w:p>
    <w:p w:rsidR="00766C92" w:rsidRPr="009C4AF9" w:rsidRDefault="00766C92" w:rsidP="008D4BE1">
      <w:pPr>
        <w:pStyle w:val="ListParagraph"/>
        <w:numPr>
          <w:ilvl w:val="0"/>
          <w:numId w:val="69"/>
        </w:numPr>
        <w:tabs>
          <w:tab w:val="left" w:pos="540"/>
        </w:tabs>
        <w:spacing w:before="240" w:after="0" w:line="240" w:lineRule="auto"/>
        <w:ind w:left="0" w:firstLine="360"/>
        <w:jc w:val="both"/>
        <w:rPr>
          <w:rFonts w:ascii="Sylfaen" w:hAnsi="Sylfaen" w:cs="Sylfaen"/>
          <w:b/>
          <w:noProof/>
          <w:lang w:val="ka-GE"/>
        </w:rPr>
      </w:pPr>
      <w:r w:rsidRPr="009C4AF9">
        <w:rPr>
          <w:rFonts w:ascii="Sylfaen" w:hAnsi="Sylfaen" w:cs="Sylfaen"/>
          <w:b/>
          <w:noProof/>
          <w:lang w:val="ka-GE"/>
        </w:rPr>
        <w:t xml:space="preserve"> ჯანდაცვის პროგრამები </w:t>
      </w:r>
    </w:p>
    <w:p w:rsidR="00766C92" w:rsidRPr="009C4AF9" w:rsidRDefault="00766C92" w:rsidP="00766C92">
      <w:pPr>
        <w:pStyle w:val="ListParagraph"/>
        <w:tabs>
          <w:tab w:val="left" w:pos="540"/>
        </w:tabs>
        <w:spacing w:before="240" w:after="0" w:line="240" w:lineRule="auto"/>
        <w:ind w:left="0" w:firstLine="360"/>
        <w:jc w:val="both"/>
        <w:rPr>
          <w:rFonts w:ascii="Sylfaen" w:hAnsi="Sylfaen"/>
          <w:noProof/>
          <w:lang w:val="ka-GE"/>
        </w:rPr>
      </w:pPr>
      <w:r w:rsidRPr="009C4AF9">
        <w:rPr>
          <w:rFonts w:ascii="Sylfaen" w:hAnsi="Sylfaen"/>
          <w:noProof/>
          <w:lang w:val="ka-GE"/>
        </w:rPr>
        <w:t xml:space="preserve">აღნიშნული პროგრამა ითვალისწინებს სახელმწიფო ბიუჯეტიდან გამოყოფილი მიზნობრივი ტრანსფერის ფარგლებში ”საზოგადოებრივი ჯანმრთელობის შესახებ” საქართველოს კანონით განსაზღვრული ფუნქციების დაფინანსებას, როგორიცაა ცოფის კერის ლიკვიდაცია, სადერატიზაციო სამუშაოების ჩატარება, ინფექციური და არგადამდები დაავადებების თავიდან აცილება . </w:t>
      </w:r>
    </w:p>
    <w:p w:rsidR="00766C92" w:rsidRPr="009C4AF9" w:rsidRDefault="00766C92" w:rsidP="008D4BE1">
      <w:pPr>
        <w:pStyle w:val="ListParagraph"/>
        <w:numPr>
          <w:ilvl w:val="0"/>
          <w:numId w:val="69"/>
        </w:numPr>
        <w:tabs>
          <w:tab w:val="left" w:pos="540"/>
        </w:tabs>
        <w:spacing w:before="240" w:after="0" w:line="240" w:lineRule="auto"/>
        <w:ind w:left="0" w:firstLine="360"/>
        <w:jc w:val="both"/>
        <w:rPr>
          <w:rFonts w:ascii="Sylfaen" w:hAnsi="Sylfaen"/>
          <w:noProof/>
          <w:lang w:val="ka-GE"/>
        </w:rPr>
      </w:pPr>
      <w:r w:rsidRPr="009C4AF9">
        <w:rPr>
          <w:rFonts w:ascii="Sylfaen" w:eastAsia="Sylfaen" w:hAnsi="Sylfaen"/>
          <w:b/>
          <w:lang w:val="ka-GE"/>
        </w:rPr>
        <w:t xml:space="preserve">სოციალური პროგრამები </w:t>
      </w:r>
    </w:p>
    <w:p w:rsidR="00766C92" w:rsidRPr="009C4AF9" w:rsidRDefault="00766C92" w:rsidP="00766C92">
      <w:pPr>
        <w:spacing w:after="0" w:line="240" w:lineRule="auto"/>
        <w:ind w:firstLine="360"/>
        <w:rPr>
          <w:b/>
          <w:lang w:val="ka-GE"/>
        </w:rPr>
      </w:pPr>
      <w:r w:rsidRPr="009C4AF9">
        <w:rPr>
          <w:rFonts w:ascii="Sylfaen" w:eastAsia="Sylfaen" w:hAnsi="Sylfaen"/>
          <w:lang w:val="ka-GE"/>
        </w:rPr>
        <w:t xml:space="preserve">პროგრამის ფარგლებში განხორციელდება მუნიციპალიტეტის ტერიტორიაზე მცხოვრები </w:t>
      </w:r>
      <w:r w:rsidRPr="009C4AF9">
        <w:rPr>
          <w:rFonts w:ascii="Sylfaen" w:hAnsi="Sylfaen" w:cs="Sylfaen"/>
        </w:rPr>
        <w:t>მარტოხელადედებისსოციალურიდაცვა</w:t>
      </w:r>
      <w:r w:rsidRPr="009C4AF9">
        <w:t xml:space="preserve">, </w:t>
      </w:r>
      <w:r w:rsidRPr="009C4AF9">
        <w:rPr>
          <w:rFonts w:ascii="Sylfaen" w:hAnsi="Sylfaen" w:cs="Sylfaen"/>
        </w:rPr>
        <w:t>ლტოლვილთა და იძულებით გადაადგილებულ პირთა სოციალური დახმარება</w:t>
      </w:r>
      <w:r w:rsidRPr="009C4AF9">
        <w:t xml:space="preserve">, </w:t>
      </w:r>
      <w:r w:rsidRPr="009C4AF9">
        <w:rPr>
          <w:rFonts w:ascii="Sylfaen" w:hAnsi="Sylfaen" w:cs="Sylfaen"/>
        </w:rPr>
        <w:t>ტერიტორიულ მთლიანობისთვის მებრძოლ მეომართა ერთჯერადი დახმარება</w:t>
      </w:r>
      <w:r w:rsidRPr="009C4AF9">
        <w:t xml:space="preserve">, </w:t>
      </w:r>
      <w:r w:rsidRPr="009C4AF9">
        <w:rPr>
          <w:rFonts w:ascii="Sylfaen" w:hAnsi="Sylfaen" w:cs="Sylfaen"/>
        </w:rPr>
        <w:t>სტიქიური უბედურების შედეგად დაზარალებული მოსახლეობის დახმარება</w:t>
      </w:r>
      <w:r w:rsidRPr="009C4AF9">
        <w:rPr>
          <w:rFonts w:ascii="Sylfaen" w:hAnsi="Sylfaen" w:cs="Sylfaen"/>
          <w:lang w:val="ka-GE"/>
        </w:rPr>
        <w:t xml:space="preserve">, </w:t>
      </w:r>
      <w:r w:rsidRPr="009C4AF9">
        <w:rPr>
          <w:rFonts w:ascii="Sylfaen" w:hAnsi="Sylfaen" w:cs="Sylfaen"/>
        </w:rPr>
        <w:t>უმწეოთათვის უფასო სასადილოს დაფინანსება</w:t>
      </w:r>
      <w:r w:rsidRPr="009C4AF9">
        <w:rPr>
          <w:rFonts w:ascii="Sylfaen" w:hAnsi="Sylfaen" w:cs="Sylfaen"/>
          <w:lang w:val="ka-GE"/>
        </w:rPr>
        <w:t xml:space="preserve">, </w:t>
      </w:r>
      <w:r w:rsidRPr="009C4AF9">
        <w:rPr>
          <w:rFonts w:ascii="Sylfaen" w:hAnsi="Sylfaen" w:cs="Sylfaen"/>
        </w:rPr>
        <w:t>ვეტერანთა დაკრძალვის ხარჯები</w:t>
      </w:r>
      <w:r w:rsidRPr="009C4AF9">
        <w:rPr>
          <w:rFonts w:ascii="Sylfaen" w:hAnsi="Sylfaen" w:cs="Sylfaen"/>
          <w:lang w:val="ka-GE"/>
        </w:rPr>
        <w:t xml:space="preserve">, </w:t>
      </w:r>
      <w:r w:rsidRPr="009C4AF9">
        <w:rPr>
          <w:rFonts w:ascii="Sylfaen" w:hAnsi="Sylfaen" w:cs="Sylfaen"/>
        </w:rPr>
        <w:t>ოჯახებისა და ბავშვების სოციალური დაცვა</w:t>
      </w:r>
      <w:r w:rsidRPr="009C4AF9">
        <w:rPr>
          <w:rFonts w:ascii="Sylfaen" w:hAnsi="Sylfaen" w:cs="Sylfaen"/>
          <w:lang w:val="ka-GE"/>
        </w:rPr>
        <w:t xml:space="preserve">, </w:t>
      </w:r>
      <w:r w:rsidRPr="009C4AF9">
        <w:rPr>
          <w:rFonts w:ascii="Sylfaen" w:hAnsi="Sylfaen" w:cs="Sylfaen"/>
        </w:rPr>
        <w:t>მარჩენალდაკარგული და მრავალშვილიანი ოჯახებიდან სტუდენტთა დაფინანსება</w:t>
      </w:r>
      <w:r>
        <w:rPr>
          <w:rFonts w:ascii="Sylfaen" w:hAnsi="Sylfaen" w:cs="Sylfaen"/>
          <w:lang w:val="ka-GE"/>
        </w:rPr>
        <w:t>, ბავშვთა უფლებების დაცვა</w:t>
      </w:r>
      <w:r w:rsidRPr="009C4AF9">
        <w:rPr>
          <w:rFonts w:ascii="Sylfaen" w:hAnsi="Sylfaen" w:cs="Sylfaen"/>
          <w:lang w:val="ka-GE"/>
        </w:rPr>
        <w:t xml:space="preserve"> და სხვა.</w:t>
      </w:r>
    </w:p>
    <w:p w:rsidR="00766C92" w:rsidRPr="00766C92" w:rsidRDefault="00766C92" w:rsidP="00766C92">
      <w:pPr>
        <w:pStyle w:val="Heading1"/>
        <w:tabs>
          <w:tab w:val="left" w:pos="360"/>
        </w:tabs>
        <w:spacing w:before="100" w:beforeAutospacing="1" w:line="240" w:lineRule="auto"/>
        <w:jc w:val="center"/>
        <w:rPr>
          <w:rFonts w:ascii="Sylfaen" w:hAnsi="Sylfaen"/>
          <w:b/>
          <w:color w:val="1F3864" w:themeColor="accent1" w:themeShade="80"/>
          <w:sz w:val="22"/>
          <w:szCs w:val="22"/>
          <w:lang w:val="ka-GE"/>
        </w:rPr>
      </w:pPr>
      <w:r w:rsidRPr="00766C92">
        <w:rPr>
          <w:rFonts w:ascii="Sylfaen" w:hAnsi="Sylfaen"/>
          <w:b/>
          <w:color w:val="1F3864" w:themeColor="accent1" w:themeShade="80"/>
          <w:sz w:val="22"/>
          <w:szCs w:val="22"/>
          <w:lang w:val="ka-GE"/>
        </w:rPr>
        <w:t>ყვარლის მუნიციპალიტეტის პრიორიტეტები</w:t>
      </w:r>
    </w:p>
    <w:p w:rsidR="00766C92" w:rsidRPr="00D45847" w:rsidRDefault="00766C92" w:rsidP="00766C92">
      <w:pPr>
        <w:spacing w:before="240" w:after="0" w:line="240" w:lineRule="auto"/>
        <w:jc w:val="both"/>
        <w:rPr>
          <w:rFonts w:ascii="Sylfaen" w:eastAsia="Sylfaen" w:hAnsi="Sylfaen" w:cs="Sylfaen"/>
          <w:b/>
          <w:lang w:val="ka-GE"/>
        </w:rPr>
      </w:pPr>
      <w:r w:rsidRPr="00D45847">
        <w:rPr>
          <w:rFonts w:ascii="Sylfaen" w:eastAsia="Sylfaen" w:hAnsi="Sylfaen" w:cs="Sylfaen"/>
          <w:b/>
          <w:lang w:val="ka-GE"/>
        </w:rPr>
        <w:t xml:space="preserve">ინფრასტრუქტურის განვითარება </w:t>
      </w:r>
    </w:p>
    <w:p w:rsidR="00766C92" w:rsidRDefault="00766C92" w:rsidP="00766C92">
      <w:pPr>
        <w:tabs>
          <w:tab w:val="left" w:pos="630"/>
        </w:tabs>
        <w:spacing w:before="240" w:after="0" w:line="240" w:lineRule="auto"/>
        <w:jc w:val="both"/>
        <w:rPr>
          <w:rFonts w:ascii="Sylfaen" w:hAnsi="Sylfaen"/>
          <w:noProof/>
          <w:lang w:val="ka-GE"/>
        </w:rPr>
      </w:pPr>
      <w:r>
        <w:rPr>
          <w:rFonts w:ascii="Sylfaen" w:hAnsi="Sylfaen" w:cs="Sylfaen"/>
          <w:noProof/>
          <w:lang w:val="ka-GE"/>
        </w:rPr>
        <w:tab/>
      </w:r>
      <w:r w:rsidRPr="0009575D">
        <w:rPr>
          <w:rFonts w:ascii="Sylfaen" w:hAnsi="Sylfaen" w:cs="Sylfaen"/>
          <w:noProof/>
          <w:lang w:val="ka-GE"/>
        </w:rPr>
        <w:t>მუნიციპალიტეტის</w:t>
      </w:r>
      <w:r w:rsidRPr="0009575D">
        <w:rPr>
          <w:rFonts w:ascii="Sylfaen" w:hAnsi="Sylfaen"/>
          <w:noProof/>
          <w:lang w:val="ka-GE"/>
        </w:rPr>
        <w:t xml:space="preserve"> ეკონომიკური განვითარებისათვის აუცილებელ პირობას წარმოადგენს მუნიციპალური ინფრასტრუქტურის შემდგომი გაუმჯობესება და აღნიშნული მიმართულება ბიუჯეტის ერთ-ერთ მთავარ პრიორიტეტს წარმოადგენს. პრიორიტეტის ფარგლებში გაგრძელდება საგზაო ინფრასტრუქტურის მშენებლობა რეაბილიტაცია, წყლის სისტემების, გარე განათების ქსელის განვითარება და მუნიციპალიტეტში სხვა აუცილებელი კეთილმოწყობის ღონისძიბების დაფინანსება. პრიორიტეტის ფარგლებში განხორციელდება როგორც ახალი ინფრასტრუქტურის მშენებლობა, ასევე, არსებული ინფრასტრუქტურის მოვლა-შენახვა და დაფინანსდება მის ექსპლოატაციასთან დაკავშირებული ხარჯები.</w:t>
      </w:r>
    </w:p>
    <w:p w:rsidR="00766C92" w:rsidRPr="0009575D" w:rsidRDefault="00766C92" w:rsidP="008D4BE1">
      <w:pPr>
        <w:pStyle w:val="ListParagraph"/>
        <w:numPr>
          <w:ilvl w:val="0"/>
          <w:numId w:val="67"/>
        </w:numPr>
        <w:tabs>
          <w:tab w:val="left" w:pos="630"/>
        </w:tabs>
        <w:spacing w:before="240" w:after="0" w:line="240" w:lineRule="auto"/>
        <w:ind w:left="0" w:firstLine="360"/>
        <w:jc w:val="both"/>
        <w:rPr>
          <w:rFonts w:ascii="Sylfaen" w:hAnsi="Sylfaen" w:cs="Sylfaen"/>
          <w:b/>
          <w:noProof/>
          <w:lang w:val="ka-GE"/>
        </w:rPr>
      </w:pPr>
      <w:r w:rsidRPr="0009575D">
        <w:rPr>
          <w:rFonts w:ascii="Sylfaen" w:hAnsi="Sylfaen" w:cs="Sylfaen"/>
          <w:b/>
          <w:noProof/>
          <w:lang w:val="ka-GE"/>
        </w:rPr>
        <w:t xml:space="preserve">საგზაო ინფრასტრუქტურის განვითარება </w:t>
      </w:r>
    </w:p>
    <w:p w:rsidR="00766C92" w:rsidRPr="009C4AF9" w:rsidRDefault="00766C92" w:rsidP="00766C92">
      <w:pPr>
        <w:pStyle w:val="ListParagraph"/>
        <w:tabs>
          <w:tab w:val="left" w:pos="1815"/>
        </w:tabs>
        <w:spacing w:before="240" w:after="0" w:line="240" w:lineRule="auto"/>
        <w:ind w:left="0" w:firstLine="360"/>
        <w:jc w:val="both"/>
        <w:rPr>
          <w:rFonts w:ascii="Sylfaen" w:eastAsia="Sylfaen" w:hAnsi="Sylfaen"/>
          <w:noProof/>
          <w:lang w:val="ka-GE"/>
        </w:rPr>
      </w:pPr>
      <w:r w:rsidRPr="009C4AF9">
        <w:rPr>
          <w:rFonts w:ascii="Sylfaen" w:eastAsia="Sylfaen" w:hAnsi="Sylfaen"/>
          <w:noProof/>
          <w:lang w:val="ka-GE"/>
        </w:rPr>
        <w:t xml:space="preserve">პროგრამის ფარგლებში დაგეგმილია ქ. ყვარელში არსებული რეაბილიტირებული გზების მდგომარეობის შენარჩუნება. </w:t>
      </w:r>
    </w:p>
    <w:p w:rsidR="00766C92" w:rsidRPr="009C4AF9" w:rsidRDefault="00766C92" w:rsidP="008D4BE1">
      <w:pPr>
        <w:pStyle w:val="ListParagraph"/>
        <w:numPr>
          <w:ilvl w:val="0"/>
          <w:numId w:val="67"/>
        </w:numPr>
        <w:tabs>
          <w:tab w:val="left" w:pos="630"/>
        </w:tabs>
        <w:spacing w:before="240" w:after="0" w:line="240" w:lineRule="auto"/>
        <w:ind w:left="0" w:firstLine="360"/>
        <w:jc w:val="both"/>
        <w:rPr>
          <w:rFonts w:ascii="Sylfaen" w:hAnsi="Sylfaen" w:cs="Arial CYR"/>
          <w:b/>
          <w:noProof/>
          <w:lang w:val="ka-GE"/>
        </w:rPr>
      </w:pPr>
      <w:r w:rsidRPr="009C4AF9">
        <w:rPr>
          <w:rFonts w:ascii="Sylfaen" w:hAnsi="Sylfaen" w:cs="Sylfaen"/>
          <w:b/>
          <w:noProof/>
          <w:lang w:val="ka-GE"/>
        </w:rPr>
        <w:t>წყლის სისტემების განვითარება</w:t>
      </w:r>
    </w:p>
    <w:p w:rsidR="00766C92" w:rsidRPr="009C4AF9" w:rsidRDefault="00766C92" w:rsidP="00766C92">
      <w:pPr>
        <w:pStyle w:val="ListParagraph"/>
        <w:tabs>
          <w:tab w:val="left" w:pos="1815"/>
        </w:tabs>
        <w:spacing w:before="240" w:after="0" w:line="240" w:lineRule="auto"/>
        <w:ind w:left="0" w:firstLine="360"/>
        <w:jc w:val="both"/>
        <w:rPr>
          <w:rFonts w:ascii="Sylfaen" w:eastAsia="Sylfaen" w:hAnsi="Sylfaen"/>
          <w:noProof/>
        </w:rPr>
      </w:pPr>
      <w:r w:rsidRPr="009C4AF9">
        <w:rPr>
          <w:rFonts w:ascii="Sylfaen" w:eastAsia="Sylfaen" w:hAnsi="Sylfaen"/>
          <w:noProof/>
        </w:rPr>
        <w:t>პროგრამა ითვალისწინებს ყვარლის მუნიციპალიტეტის ტერიტორიაზე არსებული წყლის სისტემების სრულ რეაბილიტაციას და ახლის მოწყობას. მათ შორის, პრიორიტეტულია მოსახლეობის 24 საათიანი სასმელი წყლის უზრუნველყოფა წლის ნებისმიერ პერიოდში. რიგ შემთხვევებში პროგრამა ასევე მოიცავს, სასმელი წყლის რეაბილიტაციას.</w:t>
      </w:r>
    </w:p>
    <w:p w:rsidR="00766C92" w:rsidRPr="009C4AF9" w:rsidRDefault="00766C92" w:rsidP="00766C92">
      <w:pPr>
        <w:pStyle w:val="ListParagraph"/>
        <w:tabs>
          <w:tab w:val="left" w:pos="1815"/>
        </w:tabs>
        <w:spacing w:before="240" w:after="0" w:line="240" w:lineRule="auto"/>
        <w:ind w:left="0" w:firstLine="360"/>
        <w:jc w:val="both"/>
        <w:rPr>
          <w:rFonts w:ascii="Sylfaen" w:eastAsia="Sylfaen" w:hAnsi="Sylfaen"/>
          <w:noProof/>
        </w:rPr>
      </w:pPr>
      <w:r w:rsidRPr="009C4AF9">
        <w:rPr>
          <w:rFonts w:ascii="Sylfaen" w:eastAsia="Sylfaen" w:hAnsi="Sylfaen"/>
          <w:noProof/>
        </w:rPr>
        <w:t>აღნიშნული პროგრამა</w:t>
      </w:r>
      <w:r w:rsidRPr="009C4AF9">
        <w:rPr>
          <w:rFonts w:ascii="Sylfaen" w:eastAsia="Sylfaen" w:hAnsi="Sylfaen"/>
          <w:noProof/>
          <w:lang w:val="ka-GE"/>
        </w:rPr>
        <w:t xml:space="preserve"> ასევე</w:t>
      </w:r>
      <w:r w:rsidRPr="009C4AF9">
        <w:rPr>
          <w:rFonts w:ascii="Sylfaen" w:eastAsia="Sylfaen" w:hAnsi="Sylfaen"/>
          <w:noProof/>
        </w:rPr>
        <w:t xml:space="preserve"> უზრუნველყოფს ტექნიკის  მუშა მგდგომარეობაში შენარჩუნებას და შესაბამისად ნაპირსამაგრი ნაგებობების და სანიაღვრე არხების  უსაფრთხო მდგომარეობაში ყოფნას.</w:t>
      </w:r>
    </w:p>
    <w:p w:rsidR="00766C92" w:rsidRPr="009C4AF9" w:rsidRDefault="00766C92" w:rsidP="008D4BE1">
      <w:pPr>
        <w:pStyle w:val="ListParagraph"/>
        <w:numPr>
          <w:ilvl w:val="0"/>
          <w:numId w:val="67"/>
        </w:numPr>
        <w:tabs>
          <w:tab w:val="left" w:pos="630"/>
        </w:tabs>
        <w:spacing w:before="240" w:after="0" w:line="240" w:lineRule="auto"/>
        <w:ind w:left="0" w:firstLine="360"/>
        <w:jc w:val="both"/>
        <w:rPr>
          <w:rFonts w:ascii="Sylfaen" w:hAnsi="Sylfaen" w:cs="Arial CYR"/>
          <w:b/>
          <w:noProof/>
          <w:lang w:val="ka-GE"/>
        </w:rPr>
      </w:pPr>
      <w:r w:rsidRPr="009C4AF9">
        <w:rPr>
          <w:rFonts w:ascii="Sylfaen" w:hAnsi="Sylfaen" w:cs="Sylfaen"/>
          <w:b/>
          <w:noProof/>
          <w:lang w:val="ka-GE"/>
        </w:rPr>
        <w:t>გარე განათება</w:t>
      </w:r>
    </w:p>
    <w:p w:rsidR="00766C92" w:rsidRPr="009C4AF9" w:rsidRDefault="00766C92" w:rsidP="00766C92">
      <w:pPr>
        <w:pStyle w:val="ListParagraph"/>
        <w:tabs>
          <w:tab w:val="left" w:pos="1815"/>
        </w:tabs>
        <w:spacing w:before="240" w:after="0" w:line="240" w:lineRule="auto"/>
        <w:ind w:left="0" w:firstLine="360"/>
        <w:jc w:val="both"/>
        <w:rPr>
          <w:rFonts w:ascii="Sylfaen" w:eastAsia="Sylfaen" w:hAnsi="Sylfaen"/>
          <w:noProof/>
        </w:rPr>
      </w:pPr>
      <w:r w:rsidRPr="009C4AF9">
        <w:rPr>
          <w:rFonts w:ascii="Sylfaen" w:eastAsia="Sylfaen" w:hAnsi="Sylfaen"/>
          <w:noProof/>
        </w:rPr>
        <w:t>პროგრამის მიზანია მუნიციპალიტეტის ტერიტორიაზე მდგრადი გარე განათების სისტემა, რომელიც მთელი წლის განმავლობაში, ნებისმიერ კლიმატურ პირობებში შეძლებს უზრუნველყოს გარე განათების შეუფერხებელი ფუნქციონირება.პროგრამა </w:t>
      </w:r>
      <w:r w:rsidRPr="009C4AF9">
        <w:rPr>
          <w:rFonts w:ascii="Sylfaen" w:eastAsia="Sylfaen" w:hAnsi="Sylfaen"/>
          <w:noProof/>
          <w:lang w:val="ka-GE"/>
        </w:rPr>
        <w:t>ასევე</w:t>
      </w:r>
      <w:r w:rsidRPr="009C4AF9">
        <w:rPr>
          <w:rFonts w:ascii="Sylfaen" w:eastAsia="Sylfaen" w:hAnsi="Sylfaen"/>
          <w:noProof/>
        </w:rPr>
        <w:t xml:space="preserve"> მოიცავს გარე განათების ქსელის მიერ მოხმარებული ელექტროენერგიის ხარჯის ანაზღაურებას. გარე განათების ქსელის მოწყობილობების შეძენას.</w:t>
      </w:r>
    </w:p>
    <w:p w:rsidR="00766C92" w:rsidRPr="009C4AF9" w:rsidRDefault="00766C92" w:rsidP="008D4BE1">
      <w:pPr>
        <w:pStyle w:val="ListParagraph"/>
        <w:numPr>
          <w:ilvl w:val="0"/>
          <w:numId w:val="67"/>
        </w:numPr>
        <w:tabs>
          <w:tab w:val="left" w:pos="630"/>
        </w:tabs>
        <w:spacing w:before="240" w:after="0" w:line="240" w:lineRule="auto"/>
        <w:ind w:left="0" w:firstLine="360"/>
        <w:jc w:val="both"/>
        <w:rPr>
          <w:rFonts w:ascii="Sylfaen" w:hAnsi="Sylfaen" w:cs="Sylfaen"/>
          <w:b/>
          <w:noProof/>
          <w:lang w:val="ka-GE"/>
        </w:rPr>
      </w:pPr>
      <w:r w:rsidRPr="009C4AF9">
        <w:rPr>
          <w:rFonts w:ascii="Sylfaen" w:hAnsi="Sylfaen" w:cs="Sylfaen"/>
          <w:b/>
          <w:noProof/>
          <w:lang w:val="ka-GE"/>
        </w:rPr>
        <w:t>მუნიციპალური ტრანსპორტის განვითარება</w:t>
      </w:r>
    </w:p>
    <w:p w:rsidR="00766C92" w:rsidRPr="009C4AF9" w:rsidRDefault="00766C92" w:rsidP="00766C92">
      <w:pPr>
        <w:pStyle w:val="ListParagraph"/>
        <w:tabs>
          <w:tab w:val="left" w:pos="1815"/>
        </w:tabs>
        <w:spacing w:before="240" w:after="0" w:line="240" w:lineRule="auto"/>
        <w:ind w:left="0" w:firstLine="360"/>
        <w:jc w:val="both"/>
        <w:rPr>
          <w:rFonts w:ascii="Sylfaen" w:hAnsi="Sylfaen" w:cs="Sylfaen"/>
          <w:noProof/>
        </w:rPr>
      </w:pPr>
      <w:r w:rsidRPr="009C4AF9">
        <w:rPr>
          <w:rFonts w:ascii="Sylfaen" w:hAnsi="Sylfaen" w:cs="Sylfaen"/>
          <w:noProof/>
          <w:lang w:val="ka-GE"/>
        </w:rPr>
        <w:t xml:space="preserve">პროგრამა გულისხმობს </w:t>
      </w:r>
      <w:r w:rsidRPr="009C4AF9">
        <w:rPr>
          <w:rFonts w:ascii="Sylfaen" w:hAnsi="Sylfaen" w:cs="Sylfaen"/>
          <w:noProof/>
        </w:rPr>
        <w:t>მუნიციპალიტეტში არსებული ტრანსპორტის ტექნიკურ ზედამხედველობა</w:t>
      </w:r>
      <w:r w:rsidRPr="009C4AF9">
        <w:rPr>
          <w:rFonts w:ascii="Sylfaen" w:hAnsi="Sylfaen" w:cs="Sylfaen"/>
          <w:noProof/>
          <w:lang w:val="ka-GE"/>
        </w:rPr>
        <w:t>ს</w:t>
      </w:r>
      <w:r w:rsidRPr="009C4AF9">
        <w:rPr>
          <w:rFonts w:ascii="Sylfaen" w:hAnsi="Sylfaen" w:cs="Sylfaen"/>
          <w:noProof/>
        </w:rPr>
        <w:t>, შეკეთება</w:t>
      </w:r>
      <w:r w:rsidRPr="009C4AF9">
        <w:rPr>
          <w:rFonts w:ascii="Sylfaen" w:hAnsi="Sylfaen" w:cs="Sylfaen"/>
          <w:noProof/>
          <w:lang w:val="ka-GE"/>
        </w:rPr>
        <w:t>ს</w:t>
      </w:r>
      <w:r w:rsidRPr="009C4AF9">
        <w:rPr>
          <w:rFonts w:ascii="Sylfaen" w:hAnsi="Sylfaen" w:cs="Sylfaen"/>
          <w:noProof/>
        </w:rPr>
        <w:t xml:space="preserve"> და მომსახურება</w:t>
      </w:r>
      <w:r w:rsidRPr="009C4AF9">
        <w:rPr>
          <w:rFonts w:ascii="Sylfaen" w:hAnsi="Sylfaen" w:cs="Sylfaen"/>
          <w:noProof/>
          <w:lang w:val="ka-GE"/>
        </w:rPr>
        <w:t>ს</w:t>
      </w:r>
      <w:r w:rsidRPr="009C4AF9">
        <w:rPr>
          <w:rFonts w:ascii="Sylfaen" w:hAnsi="Sylfaen" w:cs="Sylfaen"/>
          <w:noProof/>
        </w:rPr>
        <w:t>.</w:t>
      </w:r>
    </w:p>
    <w:p w:rsidR="00766C92" w:rsidRPr="009C4AF9" w:rsidRDefault="00766C92" w:rsidP="008D4BE1">
      <w:pPr>
        <w:pStyle w:val="ListParagraph"/>
        <w:numPr>
          <w:ilvl w:val="0"/>
          <w:numId w:val="67"/>
        </w:numPr>
        <w:tabs>
          <w:tab w:val="left" w:pos="630"/>
        </w:tabs>
        <w:spacing w:before="240" w:after="0" w:line="240" w:lineRule="auto"/>
        <w:ind w:left="0" w:firstLine="360"/>
        <w:jc w:val="both"/>
        <w:rPr>
          <w:rFonts w:ascii="Sylfaen" w:hAnsi="Sylfaen" w:cs="Sylfaen"/>
          <w:b/>
          <w:noProof/>
          <w:lang w:val="ka-GE"/>
        </w:rPr>
      </w:pPr>
      <w:r w:rsidRPr="009C4AF9">
        <w:rPr>
          <w:rFonts w:ascii="Sylfaen" w:hAnsi="Sylfaen" w:cs="Sylfaen"/>
          <w:b/>
          <w:noProof/>
          <w:lang w:val="ka-GE"/>
        </w:rPr>
        <w:t>კეთილმოწყობის ღონისძიებები</w:t>
      </w:r>
    </w:p>
    <w:p w:rsidR="00766C92" w:rsidRPr="009C4AF9" w:rsidRDefault="00766C92" w:rsidP="00766C92">
      <w:pPr>
        <w:pStyle w:val="ListParagraph"/>
        <w:tabs>
          <w:tab w:val="left" w:pos="1815"/>
        </w:tabs>
        <w:spacing w:before="240" w:after="0" w:line="240" w:lineRule="auto"/>
        <w:ind w:left="0" w:firstLine="360"/>
        <w:jc w:val="both"/>
        <w:rPr>
          <w:rFonts w:ascii="Sylfaen" w:hAnsi="Sylfaen" w:cs="Sylfaen"/>
          <w:noProof/>
        </w:rPr>
      </w:pPr>
      <w:r w:rsidRPr="009C4AF9">
        <w:rPr>
          <w:rFonts w:ascii="Sylfaen" w:hAnsi="Sylfaen" w:cs="Sylfaen"/>
          <w:noProof/>
          <w:lang w:val="ka-GE"/>
        </w:rPr>
        <w:t>პროგრამის ფარგლებში გათვალისწინებულია სკვერებისა და პარკების, სპორტული მოედნების მოწყობა-რეაბილიტაცია. ასევე შადრევან-აუზების ექსპლუატაცია, რეაბილიტაცია და მშენებლობა, შემობებისა და დაზიანებული მუნიციპალური ქონების რეაბილიტაცია.</w:t>
      </w:r>
    </w:p>
    <w:p w:rsidR="00766C92" w:rsidRPr="00222D49" w:rsidRDefault="00766C92" w:rsidP="00766C92">
      <w:pPr>
        <w:tabs>
          <w:tab w:val="left" w:pos="1815"/>
        </w:tabs>
        <w:spacing w:before="240" w:after="0" w:line="240" w:lineRule="auto"/>
        <w:jc w:val="both"/>
        <w:rPr>
          <w:rFonts w:ascii="Sylfaen" w:hAnsi="Sylfaen" w:cs="Sylfaen"/>
          <w:noProof/>
        </w:rPr>
      </w:pPr>
      <w:r w:rsidRPr="00222D49">
        <w:rPr>
          <w:rFonts w:ascii="Sylfaen" w:eastAsia="Sylfaen" w:hAnsi="Sylfaen" w:cs="Sylfaen"/>
          <w:b/>
          <w:lang w:val="ka-GE"/>
        </w:rPr>
        <w:t>დასუფთავება და გარემოს დაცვა</w:t>
      </w:r>
    </w:p>
    <w:p w:rsidR="00766C92" w:rsidRDefault="00766C92" w:rsidP="00766C92">
      <w:pPr>
        <w:pStyle w:val="ListParagraph"/>
        <w:tabs>
          <w:tab w:val="left" w:pos="1815"/>
        </w:tabs>
        <w:spacing w:before="240" w:after="0" w:line="240" w:lineRule="auto"/>
        <w:ind w:left="0" w:firstLine="360"/>
        <w:jc w:val="both"/>
        <w:rPr>
          <w:rFonts w:ascii="Sylfaen" w:eastAsia="Sylfaen" w:hAnsi="Sylfaen"/>
          <w:noProof/>
        </w:rPr>
      </w:pPr>
      <w:r w:rsidRPr="006B6984">
        <w:rPr>
          <w:rFonts w:ascii="Sylfaen" w:eastAsia="Sylfaen" w:hAnsi="Sylfaen"/>
          <w:noProof/>
        </w:rPr>
        <w:t xml:space="preserve">პროგრამის ფარგლებში.  ა(ა)იპ ,,ყვარელსერვისი“ ახორციელებს ქალაქისა და მუნიციპალიტეტში შემავალ ადმინისტრაციული ერთეულებიდან ნაგვის ნარჩენების მოგროვებას და გატანას, რომელსაც ემსახურება 4 ერთეული ნაგვის გამტანი ავტომობილი.  </w:t>
      </w:r>
    </w:p>
    <w:p w:rsidR="00766C92" w:rsidRPr="009C4AF9" w:rsidRDefault="00766C92" w:rsidP="00766C92">
      <w:pPr>
        <w:pStyle w:val="ListParagraph"/>
        <w:tabs>
          <w:tab w:val="left" w:pos="1815"/>
        </w:tabs>
        <w:spacing w:before="240" w:after="0" w:line="240" w:lineRule="auto"/>
        <w:ind w:left="0" w:firstLine="360"/>
        <w:jc w:val="both"/>
        <w:rPr>
          <w:rFonts w:ascii="Sylfaen" w:eastAsia="Sylfaen" w:hAnsi="Sylfaen"/>
          <w:noProof/>
          <w:lang w:val="ka-GE"/>
        </w:rPr>
      </w:pPr>
      <w:r w:rsidRPr="00A73F39">
        <w:rPr>
          <w:rFonts w:ascii="Sylfaen" w:eastAsia="Sylfaen" w:hAnsi="Sylfaen"/>
          <w:noProof/>
          <w:lang w:val="ka-GE"/>
        </w:rPr>
        <w:t xml:space="preserve">პროგრამის ფარგლებში ხორციელდება მუნიციპალიტეტის ტერიტორიაზე არსებული პარკებისა და სკვერების მოვლა-პატრონობა. კერძოდ, სკვერებსა და გამწვანებულ ტერიტორიებზე ტარდება მწვანე ნარგავების მოვლისა და აღდგენის ღონისძიებები, ნიადაგის მომზადება, დასუფთავება, ერთწლიანი და მრავალწლიანი ნარგავების დარგვა, მორწყვა, </w:t>
      </w:r>
      <w:r>
        <w:rPr>
          <w:rFonts w:ascii="Sylfaen" w:eastAsia="Sylfaen" w:hAnsi="Sylfaen"/>
          <w:noProof/>
          <w:lang w:val="ka-GE"/>
        </w:rPr>
        <w:t>შეწამ</w:t>
      </w:r>
      <w:r w:rsidRPr="00A73F39">
        <w:rPr>
          <w:rFonts w:ascii="Sylfaen" w:eastAsia="Sylfaen" w:hAnsi="Sylfaen"/>
          <w:noProof/>
          <w:lang w:val="ka-GE"/>
        </w:rPr>
        <w:t>ლა და საჭიროების შემთხვევაში შხამქიმიკატების შეტანა.</w:t>
      </w:r>
    </w:p>
    <w:p w:rsidR="00766C92" w:rsidRDefault="00766C92" w:rsidP="00766C92">
      <w:pPr>
        <w:pStyle w:val="ListParagraph"/>
        <w:spacing w:before="240" w:after="0" w:line="240" w:lineRule="auto"/>
        <w:ind w:left="0"/>
        <w:jc w:val="both"/>
        <w:rPr>
          <w:rFonts w:ascii="Sylfaen" w:eastAsia="Sylfaen" w:hAnsi="Sylfaen" w:cs="Sylfaen"/>
          <w:b/>
          <w:lang w:val="ka-GE"/>
        </w:rPr>
      </w:pPr>
    </w:p>
    <w:p w:rsidR="00766C92" w:rsidRDefault="00766C92" w:rsidP="00766C92">
      <w:pPr>
        <w:pStyle w:val="ListParagraph"/>
        <w:spacing w:before="240" w:after="0" w:line="240" w:lineRule="auto"/>
        <w:ind w:left="0"/>
        <w:jc w:val="both"/>
        <w:rPr>
          <w:rFonts w:ascii="Sylfaen" w:eastAsia="Sylfaen" w:hAnsi="Sylfaen" w:cs="Sylfaen"/>
          <w:b/>
          <w:lang w:val="ka-GE"/>
        </w:rPr>
      </w:pPr>
    </w:p>
    <w:p w:rsidR="00766C92" w:rsidRPr="009C4AF9" w:rsidRDefault="00766C92" w:rsidP="00766C92">
      <w:pPr>
        <w:pStyle w:val="ListParagraph"/>
        <w:spacing w:before="240" w:after="0" w:line="240" w:lineRule="auto"/>
        <w:ind w:left="0"/>
        <w:jc w:val="both"/>
        <w:rPr>
          <w:rFonts w:ascii="Sylfaen" w:hAnsi="Sylfaen"/>
          <w:b/>
          <w:noProof/>
          <w:lang w:val="ka-GE"/>
        </w:rPr>
      </w:pPr>
      <w:r w:rsidRPr="009C4AF9">
        <w:rPr>
          <w:rFonts w:ascii="Sylfaen" w:eastAsia="Sylfaen" w:hAnsi="Sylfaen" w:cs="Sylfaen"/>
          <w:b/>
          <w:lang w:val="ka-GE"/>
        </w:rPr>
        <w:t xml:space="preserve">განათლება </w:t>
      </w:r>
    </w:p>
    <w:p w:rsidR="00766C92" w:rsidRDefault="00766C92" w:rsidP="00766C92">
      <w:pPr>
        <w:pStyle w:val="ListParagraph"/>
        <w:spacing w:before="240" w:after="0" w:line="240" w:lineRule="auto"/>
        <w:ind w:left="0" w:firstLine="360"/>
        <w:jc w:val="both"/>
        <w:rPr>
          <w:rFonts w:ascii="Sylfaen" w:eastAsia="Sylfaen" w:hAnsi="Sylfaen"/>
          <w:lang w:val="ka-GE"/>
        </w:rPr>
      </w:pPr>
      <w:r w:rsidRPr="009C4AF9">
        <w:rPr>
          <w:rFonts w:ascii="Sylfaen" w:eastAsia="Sylfaen" w:hAnsi="Sylfaen"/>
          <w:lang w:val="ka-GE"/>
        </w:rPr>
        <w:t>ყვარლის მუნიციპალიტეტში სკოლამდელი დაწესებულების დაფინასება ერთ-ერთი მთავარი პრიორიტეტია ყვარლის მუნიციპალიტეტში ფუნქციონირებს 22 სკოლამდელი დაწესებულება, სადაც სწავლობს 1</w:t>
      </w:r>
      <w:r>
        <w:rPr>
          <w:rFonts w:ascii="Sylfaen" w:eastAsia="Sylfaen" w:hAnsi="Sylfaen"/>
        </w:rPr>
        <w:t>200</w:t>
      </w:r>
      <w:r w:rsidRPr="009C4AF9">
        <w:rPr>
          <w:rFonts w:ascii="Sylfaen" w:eastAsia="Sylfaen" w:hAnsi="Sylfaen"/>
          <w:lang w:val="ka-GE"/>
        </w:rPr>
        <w:t xml:space="preserve">-ზე მეტი  აღსაზრდელი. სკოლამდელ დაწესებულებებში სამჯერადი კვებაა. მუნიციპალიტეტი აფინანსებს ბაღების ფუნქციონირებასთან დაკავშირებულ ყველა  ხარჯს. </w:t>
      </w:r>
    </w:p>
    <w:p w:rsidR="00766C92" w:rsidRPr="009C4AF9" w:rsidRDefault="00766C92" w:rsidP="00766C92">
      <w:pPr>
        <w:pStyle w:val="ListParagraph"/>
        <w:spacing w:before="240" w:after="0" w:line="240" w:lineRule="auto"/>
        <w:ind w:left="0" w:firstLine="360"/>
        <w:jc w:val="both"/>
        <w:rPr>
          <w:rFonts w:ascii="Sylfaen" w:eastAsia="Sylfaen" w:hAnsi="Sylfaen"/>
          <w:lang w:val="ka-GE"/>
        </w:rPr>
      </w:pPr>
      <w:r w:rsidRPr="009C4AF9">
        <w:rPr>
          <w:rFonts w:ascii="Sylfaen" w:eastAsia="Sylfaen" w:hAnsi="Sylfaen"/>
          <w:lang w:val="ka-GE"/>
        </w:rPr>
        <w:t xml:space="preserve">პროგრამის ფარგლებში  გათვალისწინებულია ა(ა)იპ წმინდა ილია მართლის სახელობის ყვარლის გიმნაზიის დაფინანსება, </w:t>
      </w:r>
      <w:r w:rsidRPr="009C4AF9">
        <w:rPr>
          <w:rFonts w:ascii="Sylfaen" w:hAnsi="Sylfaen" w:cs="Sylfaen"/>
          <w:shd w:val="clear" w:color="auto" w:fill="EAEAEA"/>
        </w:rPr>
        <w:t>გ</w:t>
      </w:r>
      <w:r w:rsidRPr="009C4AF9">
        <w:rPr>
          <w:rFonts w:ascii="Sylfaen" w:eastAsia="Sylfaen" w:hAnsi="Sylfaen"/>
          <w:lang w:val="ka-GE"/>
        </w:rPr>
        <w:t>იმნაზიასთან ფუნქციონირებს საბავშვო ბაღი, რომელიც 30 ბავშვზეა გაათვლილი, აქვეა სრული საშუალო სკოლა, სადაც 259 ბავშვი სწავლობს, გიმნაზიასთნ ფუნქციონირებს სასადილო, როლმელიც ყოველდღიუარად სადილით აკმაყოფილებს გიმნაზიის ყველა ასაკის აღსაზრდელს და პედაგოგს, ჰყავს 2 საკუთარი ავტობუსი, რომელიც უზრუნველყოფს ბავშვების ტრანსპორტირებას დილით და სკოლის შემდეგ, მთელს რაიონში</w:t>
      </w:r>
    </w:p>
    <w:p w:rsidR="00766C92" w:rsidRPr="00222D49" w:rsidRDefault="00766C92" w:rsidP="00766C92">
      <w:pPr>
        <w:spacing w:before="240" w:after="0" w:line="240" w:lineRule="auto"/>
        <w:jc w:val="both"/>
        <w:rPr>
          <w:rFonts w:ascii="Sylfaen" w:eastAsia="Sylfaen" w:hAnsi="Sylfaen"/>
          <w:b/>
          <w:lang w:val="ka-GE"/>
        </w:rPr>
      </w:pPr>
      <w:r w:rsidRPr="00222D49">
        <w:rPr>
          <w:rFonts w:ascii="Sylfaen" w:eastAsia="Sylfaen" w:hAnsi="Sylfaen" w:cs="Sylfaen"/>
          <w:b/>
          <w:lang w:val="ka-GE"/>
        </w:rPr>
        <w:t>კულტურა, ახალგაზრდობა და სპორტი</w:t>
      </w:r>
    </w:p>
    <w:p w:rsidR="00766C92" w:rsidRPr="009C4AF9" w:rsidRDefault="00766C92" w:rsidP="00766C92">
      <w:pPr>
        <w:pStyle w:val="ListParagraph"/>
        <w:spacing w:before="240" w:after="0" w:line="240" w:lineRule="auto"/>
        <w:ind w:left="0" w:firstLine="360"/>
        <w:jc w:val="both"/>
        <w:rPr>
          <w:rFonts w:ascii="Sylfaen" w:eastAsia="Sylfaen" w:hAnsi="Sylfaen"/>
          <w:lang w:val="ka-GE"/>
        </w:rPr>
      </w:pPr>
      <w:r w:rsidRPr="009C4AF9">
        <w:rPr>
          <w:rFonts w:ascii="Sylfaen" w:eastAsia="Sylfaen" w:hAnsi="Sylfaen"/>
          <w:lang w:val="ka-GE"/>
        </w:rPr>
        <w:t>პროგრამის ფარგლებში გათვალისწინებულია სპორტული და კულტურული ორგანიზაციებისა და ღონისძიებების დაფინანსება, რაც ხელს შეუწყობს როგორც სპორტული, ასევე კულტურული  ტრადიციების დაცვასა და გაგრძელებას.</w:t>
      </w:r>
    </w:p>
    <w:p w:rsidR="00766C92" w:rsidRPr="009C4AF9" w:rsidRDefault="00766C92" w:rsidP="00766C92">
      <w:pPr>
        <w:pStyle w:val="ListParagraph"/>
        <w:spacing w:before="240" w:after="0" w:line="240" w:lineRule="auto"/>
        <w:ind w:left="0" w:firstLine="360"/>
        <w:jc w:val="both"/>
        <w:rPr>
          <w:rFonts w:ascii="Sylfaen" w:eastAsia="Sylfaen" w:hAnsi="Sylfaen"/>
          <w:lang w:val="ka-GE"/>
        </w:rPr>
      </w:pPr>
    </w:p>
    <w:p w:rsidR="00766C92" w:rsidRPr="009C4AF9" w:rsidRDefault="00766C92" w:rsidP="008D4BE1">
      <w:pPr>
        <w:pStyle w:val="ListParagraph"/>
        <w:numPr>
          <w:ilvl w:val="0"/>
          <w:numId w:val="67"/>
        </w:numPr>
        <w:spacing w:before="240" w:after="0" w:line="240" w:lineRule="auto"/>
        <w:ind w:left="0" w:firstLine="360"/>
        <w:jc w:val="both"/>
        <w:rPr>
          <w:rFonts w:ascii="Sylfaen" w:eastAsia="Sylfaen" w:hAnsi="Sylfaen"/>
          <w:lang w:val="ka-GE"/>
        </w:rPr>
      </w:pPr>
      <w:r w:rsidRPr="009C4AF9">
        <w:rPr>
          <w:rFonts w:ascii="Sylfaen" w:hAnsi="Sylfaen" w:cs="Sylfaen"/>
          <w:b/>
          <w:noProof/>
          <w:lang w:val="ka-GE"/>
        </w:rPr>
        <w:t>სპორტის განვითარების ხელშეწყობა</w:t>
      </w:r>
    </w:p>
    <w:p w:rsidR="00766C92" w:rsidRPr="009C4AF9" w:rsidRDefault="00766C92" w:rsidP="00766C92">
      <w:pPr>
        <w:pStyle w:val="ListParagraph"/>
        <w:spacing w:before="240" w:after="0" w:line="240" w:lineRule="auto"/>
        <w:ind w:left="0" w:firstLine="360"/>
        <w:jc w:val="both"/>
        <w:rPr>
          <w:rFonts w:ascii="Sylfaen" w:hAnsi="Sylfaen"/>
          <w:noProof/>
          <w:lang w:val="ka-GE"/>
        </w:rPr>
      </w:pPr>
      <w:r w:rsidRPr="009C4AF9">
        <w:rPr>
          <w:rFonts w:ascii="Sylfaen" w:eastAsia="Sylfaen" w:hAnsi="Sylfaen"/>
          <w:lang w:val="ka-GE"/>
        </w:rPr>
        <w:t>პროგრამის ფარგლებში დაფინანსდება ა(ა)იპ ,,ყვარლის კომპლექსური სასპორტო სკოლა’’ , შ.პ.ს ათლეტი“, ა(ა)იპ,,ყვარლის სპეციალიზირებული  საფეხბურთო სკოლა“, ა(ა)იპ  ფრენბურთის კლუბი ,,ყვარელი“, რაგბის კლუბი. განხორციელდება  ბავშვთა და მოზარდთა მაქსიმალური რაოდენობის ჩაბმა გამაჯანსაღებელ მოძრაობაში, სკოლის პროფილის შესაბამისად მათი მეთოდური აღზრდა და დაოსტატება, განხორციელდება   მუნიციპალტეტის ტერიტორიაზე განთავსებული სპორტული მოედნების მოვლა და მოწყობა.  სპორტულ ორგანიზაციები ემსახურება დაახლოებით 1000-მდე ბავშვის აღზრდას.   სპორტული სკოლები ორიენტირებულია მაქსიმალურად ჩააბას მოსწავლე ახალგაზრდობა  აქტიურ სპორტში.</w:t>
      </w:r>
    </w:p>
    <w:p w:rsidR="00766C92" w:rsidRPr="009C4AF9" w:rsidRDefault="00766C92" w:rsidP="008D4BE1">
      <w:pPr>
        <w:pStyle w:val="ListParagraph"/>
        <w:numPr>
          <w:ilvl w:val="0"/>
          <w:numId w:val="67"/>
        </w:numPr>
        <w:spacing w:before="240" w:after="0" w:line="240" w:lineRule="auto"/>
        <w:ind w:left="0" w:firstLine="360"/>
        <w:jc w:val="both"/>
        <w:rPr>
          <w:rFonts w:ascii="Sylfaen" w:hAnsi="Sylfaen"/>
          <w:noProof/>
          <w:lang w:val="ka-GE"/>
        </w:rPr>
      </w:pPr>
      <w:r w:rsidRPr="009C4AF9">
        <w:rPr>
          <w:rFonts w:ascii="Sylfaen" w:hAnsi="Sylfaen" w:cs="Sylfaen"/>
          <w:b/>
          <w:noProof/>
          <w:lang w:val="ka-GE"/>
        </w:rPr>
        <w:t>კულტურის</w:t>
      </w:r>
      <w:r w:rsidRPr="009C4AF9">
        <w:rPr>
          <w:rFonts w:ascii="Sylfaen" w:hAnsi="Sylfaen"/>
          <w:b/>
          <w:noProof/>
          <w:lang w:val="ka-GE"/>
        </w:rPr>
        <w:t xml:space="preserve"> განვითარების ხელშეწყობა. </w:t>
      </w:r>
    </w:p>
    <w:p w:rsidR="00766C92" w:rsidRPr="00314DF4" w:rsidRDefault="00766C92" w:rsidP="00766C92">
      <w:pPr>
        <w:pStyle w:val="ListParagraph"/>
        <w:spacing w:before="240" w:after="0" w:line="240" w:lineRule="auto"/>
        <w:ind w:left="0"/>
        <w:jc w:val="both"/>
        <w:rPr>
          <w:rFonts w:ascii="Sylfaen" w:hAnsi="Sylfaen"/>
          <w:noProof/>
          <w:lang w:val="ka-GE"/>
        </w:rPr>
      </w:pPr>
      <w:r w:rsidRPr="009C4AF9">
        <w:rPr>
          <w:rFonts w:ascii="Sylfaen" w:hAnsi="Sylfaen"/>
          <w:noProof/>
          <w:lang w:val="ka-GE"/>
        </w:rPr>
        <w:t>პროგრამის</w:t>
      </w:r>
      <w:r w:rsidRPr="009C4AF9">
        <w:rPr>
          <w:rFonts w:ascii="Sylfaen" w:hAnsi="Sylfaen"/>
          <w:noProof/>
        </w:rPr>
        <w:t xml:space="preserve"> </w:t>
      </w:r>
      <w:r w:rsidRPr="009C4AF9">
        <w:rPr>
          <w:rFonts w:ascii="Sylfaen" w:hAnsi="Sylfaen"/>
          <w:noProof/>
          <w:lang w:val="ka-GE"/>
        </w:rPr>
        <w:t>ფარგლებშიგანხორციელდებ</w:t>
      </w:r>
      <w:r w:rsidRPr="009C4AF9">
        <w:rPr>
          <w:rFonts w:ascii="Sylfaen" w:hAnsi="Sylfaen"/>
          <w:noProof/>
        </w:rPr>
        <w:t xml:space="preserve"> </w:t>
      </w:r>
      <w:r w:rsidRPr="009C4AF9">
        <w:rPr>
          <w:rFonts w:ascii="Sylfaen" w:hAnsi="Sylfaen"/>
          <w:noProof/>
          <w:lang w:val="ka-GE"/>
        </w:rPr>
        <w:t>ასხვადასხვა</w:t>
      </w:r>
      <w:r w:rsidRPr="009C4AF9">
        <w:rPr>
          <w:rFonts w:ascii="Sylfaen" w:hAnsi="Sylfaen"/>
          <w:noProof/>
        </w:rPr>
        <w:t xml:space="preserve"> </w:t>
      </w:r>
      <w:r w:rsidRPr="009C4AF9">
        <w:rPr>
          <w:rFonts w:ascii="Sylfaen" w:hAnsi="Sylfaen"/>
          <w:noProof/>
          <w:lang w:val="ka-GE"/>
        </w:rPr>
        <w:t>კულტურული</w:t>
      </w:r>
      <w:r w:rsidRPr="009C4AF9">
        <w:rPr>
          <w:rFonts w:ascii="Sylfaen" w:hAnsi="Sylfaen"/>
          <w:noProof/>
        </w:rPr>
        <w:t xml:space="preserve"> </w:t>
      </w:r>
      <w:r w:rsidRPr="009C4AF9">
        <w:rPr>
          <w:rFonts w:ascii="Sylfaen" w:hAnsi="Sylfaen"/>
          <w:noProof/>
          <w:lang w:val="ka-GE"/>
        </w:rPr>
        <w:t>ორგანიზაციების</w:t>
      </w:r>
      <w:r w:rsidRPr="009C4AF9">
        <w:rPr>
          <w:rFonts w:ascii="Sylfaen" w:hAnsi="Sylfaen"/>
          <w:noProof/>
        </w:rPr>
        <w:t xml:space="preserve"> </w:t>
      </w:r>
      <w:r w:rsidRPr="009C4AF9">
        <w:rPr>
          <w:rFonts w:ascii="Sylfaen" w:hAnsi="Sylfaen"/>
          <w:noProof/>
          <w:lang w:val="ka-GE"/>
        </w:rPr>
        <w:t>ფინანსური</w:t>
      </w:r>
      <w:r w:rsidRPr="009C4AF9">
        <w:rPr>
          <w:rFonts w:ascii="Sylfaen" w:hAnsi="Sylfaen"/>
          <w:noProof/>
        </w:rPr>
        <w:t xml:space="preserve"> </w:t>
      </w:r>
      <w:r w:rsidRPr="009C4AF9">
        <w:rPr>
          <w:rFonts w:ascii="Sylfaen" w:hAnsi="Sylfaen"/>
          <w:noProof/>
          <w:lang w:val="ka-GE"/>
        </w:rPr>
        <w:t>მხარდაჭრა</w:t>
      </w:r>
      <w:r w:rsidRPr="009C4AF9">
        <w:rPr>
          <w:noProof/>
          <w:lang w:val="ka-GE"/>
        </w:rPr>
        <w:t xml:space="preserve">, </w:t>
      </w:r>
      <w:r w:rsidRPr="009C4AF9">
        <w:rPr>
          <w:rFonts w:ascii="Sylfaen" w:hAnsi="Sylfaen"/>
          <w:noProof/>
          <w:lang w:val="ka-GE"/>
        </w:rPr>
        <w:t>პროგრამის</w:t>
      </w:r>
      <w:r w:rsidRPr="009C4AF9">
        <w:rPr>
          <w:rFonts w:ascii="Sylfaen" w:hAnsi="Sylfaen"/>
          <w:noProof/>
        </w:rPr>
        <w:t xml:space="preserve"> </w:t>
      </w:r>
      <w:r w:rsidRPr="009C4AF9">
        <w:rPr>
          <w:rFonts w:ascii="Sylfaen" w:hAnsi="Sylfaen"/>
          <w:noProof/>
          <w:lang w:val="ka-GE"/>
        </w:rPr>
        <w:t>ფარგლებში</w:t>
      </w:r>
      <w:r w:rsidRPr="009C4AF9">
        <w:rPr>
          <w:rFonts w:ascii="Sylfaen" w:hAnsi="Sylfaen"/>
          <w:noProof/>
        </w:rPr>
        <w:t xml:space="preserve"> </w:t>
      </w:r>
      <w:r w:rsidRPr="009C4AF9">
        <w:rPr>
          <w:rFonts w:ascii="Sylfaen" w:hAnsi="Sylfaen"/>
          <w:noProof/>
          <w:lang w:val="ka-GE"/>
        </w:rPr>
        <w:t>დაფინანსდებაა</w:t>
      </w:r>
      <w:r w:rsidRPr="009C4AF9">
        <w:rPr>
          <w:noProof/>
          <w:lang w:val="ka-GE"/>
        </w:rPr>
        <w:t>(</w:t>
      </w:r>
      <w:r w:rsidRPr="009C4AF9">
        <w:rPr>
          <w:rFonts w:ascii="Sylfaen" w:hAnsi="Sylfaen"/>
          <w:noProof/>
          <w:lang w:val="ka-GE"/>
        </w:rPr>
        <w:t>ა</w:t>
      </w:r>
      <w:r w:rsidRPr="009C4AF9">
        <w:rPr>
          <w:noProof/>
          <w:lang w:val="ka-GE"/>
        </w:rPr>
        <w:t>)</w:t>
      </w:r>
      <w:r w:rsidRPr="009C4AF9">
        <w:rPr>
          <w:rFonts w:ascii="Sylfaen" w:hAnsi="Sylfaen"/>
          <w:noProof/>
          <w:lang w:val="ka-GE"/>
        </w:rPr>
        <w:t>იპ</w:t>
      </w:r>
      <w:r w:rsidRPr="009C4AF9">
        <w:rPr>
          <w:noProof/>
          <w:lang w:val="ka-GE"/>
        </w:rPr>
        <w:t xml:space="preserve"> ,,</w:t>
      </w:r>
      <w:r w:rsidRPr="009C4AF9">
        <w:rPr>
          <w:rFonts w:ascii="Sylfaen" w:hAnsi="Sylfaen"/>
          <w:noProof/>
          <w:lang w:val="ka-GE"/>
        </w:rPr>
        <w:t>ყვარლის</w:t>
      </w:r>
      <w:r w:rsidRPr="009C4AF9">
        <w:rPr>
          <w:rFonts w:ascii="Sylfaen" w:hAnsi="Sylfaen"/>
          <w:noProof/>
        </w:rPr>
        <w:t xml:space="preserve"> </w:t>
      </w:r>
      <w:r w:rsidRPr="009C4AF9">
        <w:rPr>
          <w:rFonts w:ascii="Sylfaen" w:hAnsi="Sylfaen"/>
          <w:noProof/>
          <w:lang w:val="ka-GE"/>
        </w:rPr>
        <w:t>კულტურის</w:t>
      </w:r>
      <w:r w:rsidRPr="009C4AF9">
        <w:rPr>
          <w:rFonts w:ascii="Sylfaen" w:hAnsi="Sylfaen"/>
          <w:noProof/>
        </w:rPr>
        <w:t xml:space="preserve"> </w:t>
      </w:r>
      <w:r w:rsidRPr="009C4AF9">
        <w:rPr>
          <w:rFonts w:ascii="Sylfaen" w:hAnsi="Sylfaen"/>
          <w:noProof/>
          <w:lang w:val="ka-GE"/>
        </w:rPr>
        <w:t>განვითარების</w:t>
      </w:r>
      <w:r w:rsidRPr="009C4AF9">
        <w:rPr>
          <w:rFonts w:ascii="Sylfaen" w:hAnsi="Sylfaen"/>
          <w:noProof/>
        </w:rPr>
        <w:t xml:space="preserve"> </w:t>
      </w:r>
      <w:r w:rsidRPr="009C4AF9">
        <w:rPr>
          <w:rFonts w:ascii="Sylfaen" w:hAnsi="Sylfaen"/>
          <w:noProof/>
          <w:lang w:val="ka-GE"/>
        </w:rPr>
        <w:t>ცენტრი</w:t>
      </w:r>
      <w:r w:rsidRPr="009C4AF9">
        <w:rPr>
          <w:noProof/>
          <w:lang w:val="ka-GE"/>
        </w:rPr>
        <w:t xml:space="preserve">’’, </w:t>
      </w:r>
      <w:r w:rsidRPr="009C4AF9">
        <w:rPr>
          <w:rFonts w:ascii="Sylfaen" w:hAnsi="Sylfaen"/>
          <w:noProof/>
          <w:lang w:val="ka-GE"/>
        </w:rPr>
        <w:t>ა</w:t>
      </w:r>
      <w:r w:rsidRPr="009C4AF9">
        <w:rPr>
          <w:noProof/>
          <w:lang w:val="ka-GE"/>
        </w:rPr>
        <w:t>(</w:t>
      </w:r>
      <w:r w:rsidRPr="009C4AF9">
        <w:rPr>
          <w:rFonts w:ascii="Sylfaen" w:hAnsi="Sylfaen"/>
          <w:noProof/>
          <w:lang w:val="ka-GE"/>
        </w:rPr>
        <w:t>ა</w:t>
      </w:r>
      <w:r w:rsidRPr="009C4AF9">
        <w:rPr>
          <w:noProof/>
          <w:lang w:val="ka-GE"/>
        </w:rPr>
        <w:t>)</w:t>
      </w:r>
      <w:r w:rsidRPr="009C4AF9">
        <w:rPr>
          <w:rFonts w:ascii="Sylfaen" w:hAnsi="Sylfaen"/>
          <w:noProof/>
          <w:lang w:val="ka-GE"/>
        </w:rPr>
        <w:t>იპ</w:t>
      </w:r>
      <w:r w:rsidRPr="009C4AF9">
        <w:rPr>
          <w:noProof/>
          <w:lang w:val="ka-GE"/>
        </w:rPr>
        <w:t xml:space="preserve"> ,,</w:t>
      </w:r>
      <w:r w:rsidRPr="009C4AF9">
        <w:rPr>
          <w:rFonts w:ascii="Sylfaen" w:hAnsi="Sylfaen"/>
          <w:noProof/>
          <w:lang w:val="ka-GE"/>
        </w:rPr>
        <w:t>ყვარლის</w:t>
      </w:r>
      <w:r w:rsidRPr="009C4AF9">
        <w:rPr>
          <w:rFonts w:ascii="Sylfaen" w:hAnsi="Sylfaen"/>
          <w:noProof/>
        </w:rPr>
        <w:t xml:space="preserve"> </w:t>
      </w:r>
      <w:r w:rsidRPr="009C4AF9">
        <w:rPr>
          <w:rFonts w:ascii="Sylfaen" w:hAnsi="Sylfaen"/>
          <w:noProof/>
          <w:lang w:val="ka-GE"/>
        </w:rPr>
        <w:t>სამუსიკო</w:t>
      </w:r>
      <w:r w:rsidRPr="009C4AF9">
        <w:rPr>
          <w:rFonts w:ascii="Sylfaen" w:hAnsi="Sylfaen"/>
          <w:noProof/>
        </w:rPr>
        <w:t xml:space="preserve"> </w:t>
      </w:r>
      <w:r w:rsidRPr="009C4AF9">
        <w:rPr>
          <w:rFonts w:ascii="Sylfaen" w:hAnsi="Sylfaen"/>
          <w:noProof/>
          <w:lang w:val="ka-GE"/>
        </w:rPr>
        <w:t>სკოლების</w:t>
      </w:r>
      <w:r w:rsidRPr="009C4AF9">
        <w:rPr>
          <w:noProof/>
          <w:lang w:val="ka-GE"/>
        </w:rPr>
        <w:t xml:space="preserve">’’ </w:t>
      </w:r>
      <w:r w:rsidRPr="009C4AF9">
        <w:rPr>
          <w:rFonts w:ascii="Sylfaen" w:hAnsi="Sylfaen"/>
          <w:noProof/>
          <w:lang w:val="ka-GE"/>
        </w:rPr>
        <w:t>გაერთიანება</w:t>
      </w:r>
      <w:r w:rsidRPr="009C4AF9">
        <w:rPr>
          <w:noProof/>
          <w:lang w:val="ka-GE"/>
        </w:rPr>
        <w:t>, (</w:t>
      </w:r>
      <w:r w:rsidRPr="009C4AF9">
        <w:rPr>
          <w:rFonts w:ascii="Sylfaen" w:hAnsi="Sylfaen"/>
          <w:noProof/>
          <w:lang w:val="ka-GE"/>
        </w:rPr>
        <w:t>ა</w:t>
      </w:r>
      <w:r w:rsidRPr="009C4AF9">
        <w:rPr>
          <w:noProof/>
          <w:lang w:val="ka-GE"/>
        </w:rPr>
        <w:t>).</w:t>
      </w:r>
      <w:r w:rsidRPr="009C4AF9">
        <w:rPr>
          <w:rFonts w:ascii="Sylfaen" w:hAnsi="Sylfaen"/>
          <w:noProof/>
          <w:lang w:val="ka-GE"/>
        </w:rPr>
        <w:t>ი</w:t>
      </w:r>
      <w:r w:rsidRPr="009C4AF9">
        <w:rPr>
          <w:noProof/>
          <w:lang w:val="ka-GE"/>
        </w:rPr>
        <w:t>.</w:t>
      </w:r>
      <w:r w:rsidRPr="009C4AF9">
        <w:rPr>
          <w:rFonts w:ascii="Sylfaen" w:hAnsi="Sylfaen"/>
          <w:noProof/>
          <w:lang w:val="ka-GE"/>
        </w:rPr>
        <w:t xml:space="preserve">პ„ყვარლის კულტურული მემკვიდრეობის, სპორტულ-გამაჯანსაღებელი და დასასვენებელი ობიექტების დაცვისა და </w:t>
      </w:r>
      <w:r w:rsidRPr="00314DF4">
        <w:rPr>
          <w:rFonts w:ascii="Sylfaen" w:hAnsi="Sylfaen"/>
          <w:noProof/>
          <w:lang w:val="ka-GE"/>
        </w:rPr>
        <w:t>განვითარების ცენტრი“.</w:t>
      </w:r>
      <w:r w:rsidRPr="00314DF4">
        <w:rPr>
          <w:noProof/>
        </w:rPr>
        <w:t xml:space="preserve"> </w:t>
      </w:r>
      <w:r w:rsidRPr="00314DF4">
        <w:rPr>
          <w:rFonts w:ascii="Sylfaen" w:hAnsi="Sylfaen"/>
          <w:noProof/>
          <w:lang w:val="ka-GE"/>
        </w:rPr>
        <w:t>კულტურის</w:t>
      </w:r>
      <w:r w:rsidRPr="00314DF4">
        <w:rPr>
          <w:rFonts w:ascii="Sylfaen" w:hAnsi="Sylfaen"/>
          <w:noProof/>
        </w:rPr>
        <w:t xml:space="preserve"> </w:t>
      </w:r>
      <w:r w:rsidRPr="00314DF4">
        <w:rPr>
          <w:rFonts w:ascii="Sylfaen" w:hAnsi="Sylfaen"/>
          <w:noProof/>
          <w:lang w:val="ka-GE"/>
        </w:rPr>
        <w:t>ცენტრში</w:t>
      </w:r>
      <w:r w:rsidRPr="00314DF4">
        <w:rPr>
          <w:rFonts w:ascii="Sylfaen" w:hAnsi="Sylfaen"/>
          <w:noProof/>
        </w:rPr>
        <w:t xml:space="preserve"> </w:t>
      </w:r>
      <w:r w:rsidRPr="00314DF4">
        <w:rPr>
          <w:rFonts w:ascii="Sylfaen" w:hAnsi="Sylfaen"/>
          <w:noProof/>
          <w:lang w:val="ka-GE"/>
        </w:rPr>
        <w:t>გაერთიანებულია 3 კულტურის სახლი, 5 ბიბლიოთეკა , კულტურის სახლებში გაერთიანებულია სხვადასხვა მიმართულებები, ქორეოგრაფიული წრეები, ფოლკლორული ანსამბლები, ბავშვთა საესტრადო წრეები. ამ წრეების სწავლების პროგრამებში მონაწილეობს 200 აღსაზრდელი, ფოლკლორული სიმღერისა და ცეკვის ანსამბლებში ჩართულია 150-მდე მოსწავლე.</w:t>
      </w:r>
    </w:p>
    <w:p w:rsidR="00766C92" w:rsidRPr="00314DF4" w:rsidRDefault="00766C92" w:rsidP="008D4BE1">
      <w:pPr>
        <w:pStyle w:val="ListParagraph"/>
        <w:numPr>
          <w:ilvl w:val="0"/>
          <w:numId w:val="67"/>
        </w:numPr>
        <w:spacing w:before="240" w:after="0" w:line="240" w:lineRule="auto"/>
        <w:ind w:left="0" w:firstLine="360"/>
        <w:jc w:val="both"/>
        <w:rPr>
          <w:rFonts w:ascii="Sylfaen" w:hAnsi="Sylfaen" w:cs="Sylfaen"/>
          <w:b/>
          <w:noProof/>
          <w:lang w:val="ka-GE"/>
        </w:rPr>
      </w:pPr>
      <w:r w:rsidRPr="00314DF4">
        <w:rPr>
          <w:rFonts w:ascii="Sylfaen" w:hAnsi="Sylfaen" w:cs="Sylfaen"/>
          <w:b/>
          <w:noProof/>
          <w:lang w:val="ka-GE"/>
        </w:rPr>
        <w:t>რელიგიური ორგანიზაციების დაფინასება</w:t>
      </w:r>
    </w:p>
    <w:p w:rsidR="00766C92" w:rsidRPr="00314DF4" w:rsidRDefault="00766C92" w:rsidP="00766C92">
      <w:pPr>
        <w:pStyle w:val="ListParagraph"/>
        <w:spacing w:before="240" w:after="0" w:line="240" w:lineRule="auto"/>
        <w:ind w:left="0" w:firstLine="360"/>
        <w:jc w:val="both"/>
        <w:rPr>
          <w:rFonts w:ascii="Sylfaen" w:hAnsi="Sylfaen"/>
          <w:noProof/>
        </w:rPr>
      </w:pPr>
      <w:r w:rsidRPr="00314DF4">
        <w:rPr>
          <w:rFonts w:ascii="Sylfaen" w:hAnsi="Sylfaen" w:cs="Sylfaen"/>
          <w:noProof/>
          <w:lang w:val="ka-GE"/>
        </w:rPr>
        <w:t>განხორციელდება ნეკრესის ეპარქიისათვის კომუნალური ხარჯების დაფინანსება</w:t>
      </w:r>
      <w:r w:rsidRPr="00314DF4">
        <w:rPr>
          <w:rFonts w:ascii="Sylfaen" w:hAnsi="Sylfaen"/>
          <w:noProof/>
          <w:lang w:val="ka-GE"/>
        </w:rPr>
        <w:t>.</w:t>
      </w:r>
    </w:p>
    <w:p w:rsidR="00766C92" w:rsidRPr="00314DF4" w:rsidRDefault="00766C92" w:rsidP="008D4BE1">
      <w:pPr>
        <w:pStyle w:val="ListParagraph"/>
        <w:numPr>
          <w:ilvl w:val="0"/>
          <w:numId w:val="67"/>
        </w:numPr>
        <w:spacing w:before="240" w:after="0" w:line="240" w:lineRule="auto"/>
        <w:ind w:left="0" w:firstLine="360"/>
        <w:jc w:val="both"/>
        <w:rPr>
          <w:rFonts w:ascii="Sylfaen" w:hAnsi="Sylfaen" w:cs="Sylfaen"/>
          <w:b/>
          <w:noProof/>
          <w:lang w:val="ka-GE"/>
        </w:rPr>
      </w:pPr>
      <w:r w:rsidRPr="00314DF4">
        <w:rPr>
          <w:rFonts w:ascii="Sylfaen" w:hAnsi="Sylfaen" w:cs="Sylfaen"/>
          <w:b/>
          <w:noProof/>
          <w:lang w:val="ka-GE"/>
        </w:rPr>
        <w:t>საგამომცემლო საქმიანობა</w:t>
      </w:r>
    </w:p>
    <w:p w:rsidR="00766C92" w:rsidRPr="00314DF4" w:rsidRDefault="00766C92" w:rsidP="00766C92">
      <w:pPr>
        <w:pStyle w:val="ListParagraph"/>
        <w:spacing w:before="240" w:after="0" w:line="240" w:lineRule="auto"/>
        <w:ind w:left="0" w:firstLine="360"/>
        <w:jc w:val="both"/>
        <w:rPr>
          <w:rFonts w:ascii="Sylfaen" w:hAnsi="Sylfaen" w:cs="Sylfaen"/>
          <w:noProof/>
        </w:rPr>
      </w:pPr>
      <w:r w:rsidRPr="00314DF4">
        <w:rPr>
          <w:rFonts w:ascii="Sylfaen" w:hAnsi="Sylfaen" w:cs="Sylfaen"/>
          <w:noProof/>
          <w:lang w:val="ka-GE"/>
        </w:rPr>
        <w:t>პროგრამის ფარგლებში განხორციელდება  ყვარლის მუნიციპალიტეტის ადგილბრივი გაზეთი ,,ყვარელის“ გამოცემის ხარჯის თანადაფინანსება.</w:t>
      </w:r>
    </w:p>
    <w:p w:rsidR="00766C92" w:rsidRPr="00314DF4" w:rsidRDefault="00766C92" w:rsidP="00766C92">
      <w:pPr>
        <w:spacing w:before="240" w:after="0" w:line="240" w:lineRule="auto"/>
        <w:jc w:val="both"/>
        <w:rPr>
          <w:rFonts w:ascii="Sylfaen" w:eastAsia="Sylfaen" w:hAnsi="Sylfaen"/>
          <w:b/>
          <w:lang w:val="ka-GE"/>
        </w:rPr>
      </w:pPr>
      <w:r w:rsidRPr="00314DF4">
        <w:rPr>
          <w:rFonts w:ascii="Sylfaen" w:eastAsia="Sylfaen" w:hAnsi="Sylfaen" w:cs="Sylfaen"/>
          <w:b/>
          <w:lang w:val="ka-GE"/>
        </w:rPr>
        <w:t>მოსახლეობის ჯანმრთელობის დაცვა და სოციალური უზრუნველყოფა</w:t>
      </w:r>
    </w:p>
    <w:p w:rsidR="00766C92" w:rsidRPr="009C4AF9" w:rsidRDefault="00766C92" w:rsidP="00766C92">
      <w:pPr>
        <w:pStyle w:val="ListParagraph"/>
        <w:spacing w:before="240" w:after="0" w:line="240" w:lineRule="auto"/>
        <w:ind w:left="0" w:firstLine="360"/>
        <w:jc w:val="both"/>
        <w:rPr>
          <w:rFonts w:ascii="Sylfaen" w:hAnsi="Sylfaen" w:cs="Sylfaen"/>
          <w:b/>
          <w:noProof/>
          <w:lang w:val="ka-GE"/>
        </w:rPr>
      </w:pPr>
      <w:r w:rsidRPr="00314DF4">
        <w:rPr>
          <w:rFonts w:ascii="Sylfaen" w:eastAsia="Sylfaen" w:hAnsi="Sylfaen"/>
          <w:lang w:val="ka-GE"/>
        </w:rPr>
        <w:t>მუნიციპალიტეტის მოსახლეობის ჯანმრთელობის დაცვის</w:t>
      </w:r>
      <w:r w:rsidRPr="009C4AF9">
        <w:rPr>
          <w:rFonts w:ascii="Sylfaen" w:eastAsia="Sylfaen" w:hAnsi="Sylfaen"/>
          <w:lang w:val="ka-GE"/>
        </w:rPr>
        <w:t xml:space="preserve"> ხელშეწყობა და მათი სოციალური დაცვა ყვარლის მუნიციპალიტეტის ერთ-ერთი ძირითადი პრიორიტეტია, მუნიციპალიტეტი არსებული რესურსების ფარგლებში განაგრძობს სოციალურად დაუცველი ოჯახების დახმარებას.</w:t>
      </w:r>
    </w:p>
    <w:p w:rsidR="00766C92" w:rsidRPr="009C4AF9" w:rsidRDefault="00766C92" w:rsidP="008D4BE1">
      <w:pPr>
        <w:pStyle w:val="ListParagraph"/>
        <w:numPr>
          <w:ilvl w:val="0"/>
          <w:numId w:val="69"/>
        </w:numPr>
        <w:spacing w:before="240" w:after="0" w:line="240" w:lineRule="auto"/>
        <w:ind w:left="0" w:firstLine="360"/>
        <w:jc w:val="both"/>
        <w:rPr>
          <w:rFonts w:ascii="Sylfaen" w:hAnsi="Sylfaen" w:cs="Sylfaen"/>
          <w:b/>
          <w:noProof/>
          <w:lang w:val="ka-GE"/>
        </w:rPr>
      </w:pPr>
      <w:r w:rsidRPr="009C4AF9">
        <w:rPr>
          <w:rFonts w:ascii="Sylfaen" w:hAnsi="Sylfaen" w:cs="Sylfaen"/>
          <w:b/>
          <w:noProof/>
          <w:lang w:val="ka-GE"/>
        </w:rPr>
        <w:t xml:space="preserve"> ჯანდაცვის პროგრამები </w:t>
      </w:r>
    </w:p>
    <w:p w:rsidR="00766C92" w:rsidRPr="009C4AF9" w:rsidRDefault="00766C92" w:rsidP="00766C92">
      <w:pPr>
        <w:pStyle w:val="ListParagraph"/>
        <w:spacing w:before="240" w:after="0" w:line="240" w:lineRule="auto"/>
        <w:ind w:left="0" w:firstLine="360"/>
        <w:jc w:val="both"/>
        <w:rPr>
          <w:rFonts w:ascii="Sylfaen" w:hAnsi="Sylfaen"/>
          <w:noProof/>
          <w:lang w:val="ka-GE"/>
        </w:rPr>
      </w:pPr>
      <w:r w:rsidRPr="009C4AF9">
        <w:rPr>
          <w:rFonts w:ascii="Sylfaen" w:hAnsi="Sylfaen"/>
          <w:noProof/>
          <w:lang w:val="ka-GE"/>
        </w:rPr>
        <w:t>პროგრამის ფარგლებში განხორციელდება ეპიდზედამხედველობის და ეპიდსიტუაციის მართვის ღონისძიებები, მალარიის წინააღმდეგ ბრძოლის ღონისძიებები, პროფილაქტიკური იმუნიზაციის პროცესის დაგეგმვა. არსებობის შემთხვევაში ცოფის კერის ლიკვიდაცია. განხორციელებული პროგრამები ხელს შეწყობენ გადამდებ დაავადებათა პრევენციას.</w:t>
      </w:r>
    </w:p>
    <w:p w:rsidR="00766C92" w:rsidRPr="009C4AF9" w:rsidRDefault="00766C92" w:rsidP="008D4BE1">
      <w:pPr>
        <w:pStyle w:val="ListParagraph"/>
        <w:numPr>
          <w:ilvl w:val="0"/>
          <w:numId w:val="69"/>
        </w:numPr>
        <w:spacing w:before="240" w:after="0" w:line="240" w:lineRule="auto"/>
        <w:ind w:left="0" w:firstLine="360"/>
        <w:jc w:val="both"/>
        <w:rPr>
          <w:rFonts w:ascii="Sylfaen" w:hAnsi="Sylfaen"/>
          <w:noProof/>
          <w:lang w:val="ka-GE"/>
        </w:rPr>
      </w:pPr>
      <w:r w:rsidRPr="009C4AF9">
        <w:rPr>
          <w:rFonts w:ascii="Sylfaen" w:eastAsia="Sylfaen" w:hAnsi="Sylfaen"/>
          <w:b/>
          <w:lang w:val="ka-GE"/>
        </w:rPr>
        <w:t xml:space="preserve">სოციალური პროგრამები </w:t>
      </w:r>
    </w:p>
    <w:p w:rsidR="00766C92" w:rsidRDefault="00766C92" w:rsidP="00766C92">
      <w:pPr>
        <w:pStyle w:val="ListParagraph"/>
        <w:spacing w:before="240" w:after="0" w:line="240" w:lineRule="auto"/>
        <w:ind w:left="0" w:firstLine="360"/>
        <w:jc w:val="both"/>
        <w:rPr>
          <w:rFonts w:ascii="Sylfaen" w:eastAsia="Sylfaen" w:hAnsi="Sylfaen"/>
          <w:lang w:val="ka-GE"/>
        </w:rPr>
      </w:pPr>
      <w:r w:rsidRPr="009C4AF9">
        <w:rPr>
          <w:rFonts w:ascii="Sylfaen" w:eastAsia="Sylfaen" w:hAnsi="Sylfaen"/>
          <w:lang w:val="ka-GE"/>
        </w:rPr>
        <w:t xml:space="preserve">პროგრამის ფარგლებში განხორციელდება სოციალურად დაუცველი მოსახლეობის დახმარება, </w:t>
      </w:r>
      <w:r w:rsidRPr="009C4AF9">
        <w:rPr>
          <w:rFonts w:ascii="Sylfaen" w:hAnsi="Sylfaen" w:cs="Sylfaen"/>
        </w:rPr>
        <w:t>ოჯახებისა და ბავშვების სოციალური დაცვა</w:t>
      </w:r>
      <w:r w:rsidRPr="009C4AF9">
        <w:rPr>
          <w:rFonts w:ascii="Sylfaen" w:eastAsia="Sylfaen" w:hAnsi="Sylfaen"/>
          <w:lang w:val="ka-GE"/>
        </w:rPr>
        <w:t>, უმწეოთათვის უფასო სასადილოების დაფინანსება, ომის ვეტერანთა სარიტუალო ხარჯების დაფინანსება, რაც ხელს შეუწყობს მუნიციპალიტეტის მოსახლეობის სოციალური მდგომარეობის გაუმჯობესებას.</w:t>
      </w:r>
    </w:p>
    <w:p w:rsidR="00766C92" w:rsidRPr="00766C92" w:rsidRDefault="00766C92" w:rsidP="00766C92">
      <w:pPr>
        <w:pStyle w:val="Heading1"/>
        <w:tabs>
          <w:tab w:val="left" w:pos="360"/>
        </w:tabs>
        <w:spacing w:before="100" w:beforeAutospacing="1" w:line="240" w:lineRule="auto"/>
        <w:jc w:val="center"/>
        <w:rPr>
          <w:rFonts w:ascii="Sylfaen" w:hAnsi="Sylfaen"/>
          <w:b/>
          <w:color w:val="1F3864" w:themeColor="accent1" w:themeShade="80"/>
          <w:sz w:val="22"/>
          <w:szCs w:val="22"/>
          <w:lang w:val="ka-GE"/>
        </w:rPr>
      </w:pPr>
      <w:r w:rsidRPr="00766C92">
        <w:rPr>
          <w:rFonts w:ascii="Sylfaen" w:hAnsi="Sylfaen"/>
          <w:b/>
          <w:color w:val="1F3864" w:themeColor="accent1" w:themeShade="80"/>
          <w:sz w:val="22"/>
          <w:szCs w:val="22"/>
          <w:lang w:val="ka-GE"/>
        </w:rPr>
        <w:t>თვითმმართველი ქალაქ ქუთაისის პრიორიტეტები</w:t>
      </w:r>
    </w:p>
    <w:p w:rsidR="00766C92" w:rsidRDefault="00766C92" w:rsidP="00766C92">
      <w:pPr>
        <w:spacing w:after="0" w:line="240" w:lineRule="auto"/>
        <w:rPr>
          <w:rFonts w:ascii="Sylfaen" w:hAnsi="Sylfaen" w:cs="Sylfaen"/>
          <w:b/>
          <w:noProof/>
          <w:u w:color="FF0000"/>
          <w:lang w:val="ka-GE"/>
        </w:rPr>
      </w:pPr>
    </w:p>
    <w:p w:rsidR="00766C92" w:rsidRPr="00222D49" w:rsidRDefault="00766C92" w:rsidP="00766C92">
      <w:pPr>
        <w:spacing w:after="0" w:line="240" w:lineRule="auto"/>
        <w:rPr>
          <w:rFonts w:ascii="Sylfaen" w:hAnsi="Sylfaen"/>
          <w:b/>
          <w:noProof/>
          <w:u w:color="FF0000"/>
          <w:lang w:val="ka-GE"/>
        </w:rPr>
      </w:pPr>
      <w:r w:rsidRPr="00222D49">
        <w:rPr>
          <w:rFonts w:ascii="Sylfaen" w:hAnsi="Sylfaen" w:cs="Sylfaen"/>
          <w:b/>
          <w:noProof/>
          <w:u w:color="FF0000"/>
          <w:lang w:val="ka-GE"/>
        </w:rPr>
        <w:t>ინფრასტრუქტურის მშენებლობა, რეაბილიტაცია და ექსპლოატაცია</w:t>
      </w:r>
    </w:p>
    <w:p w:rsidR="00766C92" w:rsidRPr="009C4AF9" w:rsidRDefault="00766C92" w:rsidP="00766C92">
      <w:pPr>
        <w:spacing w:after="0" w:line="240" w:lineRule="auto"/>
        <w:ind w:right="252" w:firstLine="360"/>
        <w:jc w:val="both"/>
        <w:rPr>
          <w:rFonts w:ascii="Sylfaen" w:hAnsi="Sylfaen" w:cs="LitNusx"/>
          <w:noProof/>
        </w:rPr>
      </w:pPr>
      <w:r w:rsidRPr="009C4AF9">
        <w:rPr>
          <w:rFonts w:ascii="Sylfaen" w:hAnsi="Sylfaen" w:cs="Sylfaen"/>
          <w:noProof/>
        </w:rPr>
        <w:t>ქალაქის</w:t>
      </w:r>
      <w:r w:rsidRPr="009C4AF9">
        <w:rPr>
          <w:rFonts w:ascii="Sylfaen" w:hAnsi="Sylfaen" w:cs="LitNusx"/>
          <w:noProof/>
        </w:rPr>
        <w:t xml:space="preserve"> </w:t>
      </w:r>
      <w:r w:rsidRPr="009C4AF9">
        <w:rPr>
          <w:rFonts w:ascii="Sylfaen" w:hAnsi="Sylfaen" w:cs="Sylfaen"/>
          <w:noProof/>
        </w:rPr>
        <w:t>ეკონომიკური</w:t>
      </w:r>
      <w:r w:rsidRPr="009C4AF9">
        <w:rPr>
          <w:rFonts w:ascii="Sylfaen" w:hAnsi="Sylfaen" w:cs="LitNusx"/>
          <w:noProof/>
        </w:rPr>
        <w:t xml:space="preserve"> </w:t>
      </w:r>
      <w:r w:rsidRPr="009C4AF9">
        <w:rPr>
          <w:rFonts w:ascii="Sylfaen" w:hAnsi="Sylfaen" w:cs="Sylfaen"/>
          <w:noProof/>
        </w:rPr>
        <w:t>განვითარებისათვის</w:t>
      </w:r>
      <w:r w:rsidRPr="009C4AF9">
        <w:rPr>
          <w:rFonts w:ascii="Sylfaen" w:hAnsi="Sylfaen" w:cs="LitNusx"/>
          <w:noProof/>
        </w:rPr>
        <w:t xml:space="preserve"> </w:t>
      </w:r>
      <w:r w:rsidRPr="009C4AF9">
        <w:rPr>
          <w:rFonts w:ascii="Sylfaen" w:hAnsi="Sylfaen" w:cs="Sylfaen"/>
          <w:noProof/>
        </w:rPr>
        <w:t>აუცილებელ</w:t>
      </w:r>
      <w:r w:rsidRPr="009C4AF9">
        <w:rPr>
          <w:rFonts w:ascii="Sylfaen" w:hAnsi="Sylfaen" w:cs="LitNusx"/>
          <w:noProof/>
        </w:rPr>
        <w:t xml:space="preserve"> </w:t>
      </w:r>
      <w:r w:rsidRPr="009C4AF9">
        <w:rPr>
          <w:rFonts w:ascii="Sylfaen" w:hAnsi="Sylfaen" w:cs="Sylfaen"/>
          <w:noProof/>
        </w:rPr>
        <w:t>პირობას</w:t>
      </w:r>
      <w:r w:rsidRPr="009C4AF9">
        <w:rPr>
          <w:rFonts w:ascii="Sylfaen" w:hAnsi="Sylfaen" w:cs="LitNusx"/>
          <w:noProof/>
        </w:rPr>
        <w:t xml:space="preserve"> </w:t>
      </w:r>
      <w:r w:rsidRPr="009C4AF9">
        <w:rPr>
          <w:rFonts w:ascii="Sylfaen" w:hAnsi="Sylfaen" w:cs="Sylfaen"/>
          <w:noProof/>
        </w:rPr>
        <w:t>წარმოადგენს</w:t>
      </w:r>
      <w:r w:rsidRPr="009C4AF9">
        <w:rPr>
          <w:rFonts w:ascii="Sylfaen" w:hAnsi="Sylfaen" w:cs="LitNusx"/>
          <w:noProof/>
        </w:rPr>
        <w:t xml:space="preserve"> </w:t>
      </w:r>
      <w:r w:rsidRPr="009C4AF9">
        <w:rPr>
          <w:rFonts w:ascii="Sylfaen" w:hAnsi="Sylfaen" w:cs="Sylfaen"/>
          <w:noProof/>
        </w:rPr>
        <w:t>ინფრასტრუქტურის</w:t>
      </w:r>
      <w:r w:rsidRPr="009C4AF9">
        <w:rPr>
          <w:rFonts w:ascii="Sylfaen" w:hAnsi="Sylfaen" w:cs="LitNusx"/>
          <w:noProof/>
        </w:rPr>
        <w:t xml:space="preserve"> </w:t>
      </w:r>
      <w:r w:rsidRPr="009C4AF9">
        <w:rPr>
          <w:rFonts w:ascii="Sylfaen" w:hAnsi="Sylfaen" w:cs="Sylfaen"/>
          <w:noProof/>
        </w:rPr>
        <w:t>შემდგომი</w:t>
      </w:r>
      <w:r w:rsidRPr="009C4AF9">
        <w:rPr>
          <w:rFonts w:ascii="Sylfaen" w:hAnsi="Sylfaen" w:cs="LitNusx"/>
          <w:noProof/>
        </w:rPr>
        <w:t xml:space="preserve"> </w:t>
      </w:r>
      <w:r w:rsidRPr="009C4AF9">
        <w:rPr>
          <w:rFonts w:ascii="Sylfaen" w:hAnsi="Sylfaen" w:cs="Sylfaen"/>
          <w:noProof/>
        </w:rPr>
        <w:t>გაუმჯობესება</w:t>
      </w:r>
      <w:r w:rsidRPr="009C4AF9">
        <w:rPr>
          <w:rFonts w:ascii="Sylfaen" w:hAnsi="Sylfaen" w:cs="LitNusx"/>
          <w:noProof/>
        </w:rPr>
        <w:t xml:space="preserve">, </w:t>
      </w:r>
      <w:r w:rsidRPr="009C4AF9">
        <w:rPr>
          <w:rFonts w:ascii="Sylfaen" w:hAnsi="Sylfaen" w:cs="Sylfaen"/>
          <w:noProof/>
        </w:rPr>
        <w:t>ამიტომ</w:t>
      </w:r>
      <w:r w:rsidRPr="009C4AF9">
        <w:rPr>
          <w:rFonts w:ascii="Sylfaen" w:hAnsi="Sylfaen" w:cs="LitNusx"/>
          <w:noProof/>
        </w:rPr>
        <w:t xml:space="preserve"> </w:t>
      </w:r>
      <w:r w:rsidRPr="009C4AF9">
        <w:rPr>
          <w:rFonts w:ascii="Sylfaen" w:hAnsi="Sylfaen" w:cs="Sylfaen"/>
          <w:noProof/>
        </w:rPr>
        <w:t>აღნიშნული</w:t>
      </w:r>
      <w:r w:rsidRPr="009C4AF9">
        <w:rPr>
          <w:rFonts w:ascii="Sylfaen" w:hAnsi="Sylfaen" w:cs="LitNusx"/>
          <w:noProof/>
        </w:rPr>
        <w:t xml:space="preserve"> </w:t>
      </w:r>
      <w:r w:rsidRPr="009C4AF9">
        <w:rPr>
          <w:rFonts w:ascii="Sylfaen" w:hAnsi="Sylfaen" w:cs="Sylfaen"/>
          <w:noProof/>
        </w:rPr>
        <w:t>მიმართულება</w:t>
      </w:r>
      <w:r w:rsidRPr="009C4AF9">
        <w:rPr>
          <w:rFonts w:ascii="Sylfaen" w:hAnsi="Sylfaen" w:cs="LitNusx"/>
          <w:noProof/>
        </w:rPr>
        <w:t xml:space="preserve"> </w:t>
      </w:r>
      <w:r w:rsidRPr="009C4AF9">
        <w:rPr>
          <w:rFonts w:ascii="Sylfaen" w:hAnsi="Sylfaen" w:cs="Sylfaen"/>
          <w:noProof/>
        </w:rPr>
        <w:t>ქალაქის</w:t>
      </w:r>
      <w:r w:rsidRPr="009C4AF9">
        <w:rPr>
          <w:rFonts w:ascii="Sylfaen" w:hAnsi="Sylfaen" w:cs="LitNusx"/>
          <w:noProof/>
        </w:rPr>
        <w:t xml:space="preserve"> </w:t>
      </w:r>
      <w:r w:rsidRPr="009C4AF9">
        <w:rPr>
          <w:rFonts w:ascii="Sylfaen" w:hAnsi="Sylfaen" w:cs="Sylfaen"/>
          <w:noProof/>
        </w:rPr>
        <w:t>ბიუჯეტის</w:t>
      </w:r>
      <w:r w:rsidRPr="009C4AF9">
        <w:rPr>
          <w:rFonts w:ascii="Sylfaen" w:hAnsi="Sylfaen" w:cs="LitNusx"/>
          <w:noProof/>
        </w:rPr>
        <w:t xml:space="preserve"> </w:t>
      </w:r>
      <w:r w:rsidRPr="009C4AF9">
        <w:rPr>
          <w:rFonts w:ascii="Sylfaen" w:hAnsi="Sylfaen" w:cs="Sylfaen"/>
          <w:noProof/>
        </w:rPr>
        <w:t>ერთ</w:t>
      </w:r>
      <w:r w:rsidRPr="009C4AF9">
        <w:rPr>
          <w:rFonts w:ascii="Sylfaen" w:hAnsi="Sylfaen" w:cs="LitNusx"/>
          <w:noProof/>
        </w:rPr>
        <w:t>-</w:t>
      </w:r>
      <w:r w:rsidRPr="009C4AF9">
        <w:rPr>
          <w:rFonts w:ascii="Sylfaen" w:hAnsi="Sylfaen" w:cs="Sylfaen"/>
          <w:noProof/>
        </w:rPr>
        <w:t>ერთ</w:t>
      </w:r>
      <w:r w:rsidRPr="009C4AF9">
        <w:rPr>
          <w:rFonts w:ascii="Sylfaen" w:hAnsi="Sylfaen" w:cs="LitNusx"/>
          <w:noProof/>
        </w:rPr>
        <w:t xml:space="preserve"> </w:t>
      </w:r>
      <w:r w:rsidRPr="009C4AF9">
        <w:rPr>
          <w:rFonts w:ascii="Sylfaen" w:hAnsi="Sylfaen" w:cs="Sylfaen"/>
          <w:noProof/>
        </w:rPr>
        <w:t>მთავარ</w:t>
      </w:r>
      <w:r w:rsidRPr="009C4AF9">
        <w:rPr>
          <w:rFonts w:ascii="Sylfaen" w:hAnsi="Sylfaen" w:cs="LitNusx"/>
          <w:noProof/>
        </w:rPr>
        <w:t xml:space="preserve"> </w:t>
      </w:r>
      <w:r w:rsidRPr="009C4AF9">
        <w:rPr>
          <w:rFonts w:ascii="Sylfaen" w:hAnsi="Sylfaen" w:cs="Sylfaen"/>
          <w:noProof/>
        </w:rPr>
        <w:t>პრიორიტეტს</w:t>
      </w:r>
      <w:r w:rsidRPr="009C4AF9">
        <w:rPr>
          <w:rFonts w:ascii="Sylfaen" w:hAnsi="Sylfaen" w:cs="LitNusx"/>
          <w:noProof/>
        </w:rPr>
        <w:t xml:space="preserve"> </w:t>
      </w:r>
      <w:r w:rsidRPr="009C4AF9">
        <w:rPr>
          <w:rFonts w:ascii="Sylfaen" w:hAnsi="Sylfaen" w:cs="Sylfaen"/>
          <w:noProof/>
        </w:rPr>
        <w:t>წარმოადგენს</w:t>
      </w:r>
    </w:p>
    <w:p w:rsidR="00766C92" w:rsidRPr="009C4AF9" w:rsidRDefault="00766C92" w:rsidP="008D4BE1">
      <w:pPr>
        <w:pStyle w:val="ListParagraph"/>
        <w:numPr>
          <w:ilvl w:val="0"/>
          <w:numId w:val="41"/>
        </w:numPr>
        <w:spacing w:after="0" w:line="240" w:lineRule="auto"/>
        <w:ind w:left="0" w:firstLine="360"/>
        <w:jc w:val="both"/>
        <w:rPr>
          <w:rFonts w:ascii="Sylfaen" w:hAnsi="Sylfaen" w:cs="LitNusx"/>
          <w:noProof/>
          <w:lang w:val="ka-GE"/>
        </w:rPr>
      </w:pPr>
      <w:r w:rsidRPr="009C4AF9">
        <w:rPr>
          <w:rFonts w:ascii="Sylfaen" w:eastAsia="Times New Roman" w:hAnsi="Sylfaen" w:cs="Sylfaen"/>
          <w:b/>
          <w:noProof/>
        </w:rPr>
        <w:t>საგზაო</w:t>
      </w:r>
      <w:r w:rsidRPr="009C4AF9">
        <w:rPr>
          <w:rFonts w:ascii="Sylfaen" w:eastAsia="Times New Roman" w:hAnsi="Sylfaen" w:cs="LitNusx"/>
          <w:b/>
          <w:noProof/>
        </w:rPr>
        <w:t xml:space="preserve"> </w:t>
      </w:r>
      <w:r w:rsidRPr="009C4AF9">
        <w:rPr>
          <w:rFonts w:ascii="Sylfaen" w:eastAsia="Times New Roman" w:hAnsi="Sylfaen" w:cs="Sylfaen"/>
          <w:b/>
          <w:noProof/>
        </w:rPr>
        <w:t>ინფრასტრუქტურის</w:t>
      </w:r>
      <w:r w:rsidRPr="009C4AF9">
        <w:rPr>
          <w:rFonts w:ascii="Sylfaen" w:eastAsia="Times New Roman" w:hAnsi="Sylfaen" w:cs="LitNusx"/>
          <w:b/>
          <w:noProof/>
        </w:rPr>
        <w:t xml:space="preserve"> </w:t>
      </w:r>
      <w:r w:rsidRPr="009C4AF9">
        <w:rPr>
          <w:rFonts w:ascii="Sylfaen" w:eastAsia="Times New Roman" w:hAnsi="Sylfaen" w:cs="Sylfaen"/>
          <w:b/>
          <w:noProof/>
        </w:rPr>
        <w:t>მშენებლობა</w:t>
      </w:r>
      <w:r w:rsidRPr="009C4AF9">
        <w:rPr>
          <w:rFonts w:ascii="Sylfaen" w:eastAsia="Times New Roman" w:hAnsi="Sylfaen" w:cs="LitNusx"/>
          <w:b/>
          <w:noProof/>
        </w:rPr>
        <w:t>-</w:t>
      </w:r>
      <w:r w:rsidRPr="009C4AF9">
        <w:rPr>
          <w:rFonts w:ascii="Sylfaen" w:eastAsia="Times New Roman" w:hAnsi="Sylfaen" w:cs="Sylfaen"/>
          <w:b/>
          <w:noProof/>
        </w:rPr>
        <w:t>რეაბილიტაცია</w:t>
      </w:r>
      <w:r w:rsidRPr="009C4AF9">
        <w:rPr>
          <w:rFonts w:ascii="Sylfaen" w:eastAsia="Times New Roman" w:hAnsi="Sylfaen" w:cs="LitNusx"/>
          <w:b/>
          <w:noProof/>
        </w:rPr>
        <w:t xml:space="preserve"> </w:t>
      </w:r>
      <w:r w:rsidRPr="009C4AF9">
        <w:rPr>
          <w:rFonts w:ascii="Sylfaen" w:eastAsia="Times New Roman" w:hAnsi="Sylfaen" w:cs="Sylfaen"/>
          <w:b/>
          <w:noProof/>
        </w:rPr>
        <w:t>და</w:t>
      </w:r>
      <w:r w:rsidRPr="009C4AF9">
        <w:rPr>
          <w:rFonts w:ascii="Sylfaen" w:eastAsia="Times New Roman" w:hAnsi="Sylfaen" w:cs="LitNusx"/>
          <w:b/>
          <w:noProof/>
        </w:rPr>
        <w:t xml:space="preserve"> </w:t>
      </w:r>
      <w:r w:rsidRPr="009C4AF9">
        <w:rPr>
          <w:rFonts w:ascii="Sylfaen" w:eastAsia="Times New Roman" w:hAnsi="Sylfaen" w:cs="Sylfaen"/>
          <w:b/>
          <w:noProof/>
        </w:rPr>
        <w:t>მოვლა</w:t>
      </w:r>
      <w:r w:rsidRPr="009C4AF9">
        <w:rPr>
          <w:rFonts w:ascii="Sylfaen" w:eastAsia="Times New Roman" w:hAnsi="Sylfaen" w:cs="LitNusx"/>
          <w:b/>
          <w:noProof/>
        </w:rPr>
        <w:t xml:space="preserve"> </w:t>
      </w:r>
      <w:r w:rsidRPr="009C4AF9">
        <w:rPr>
          <w:rFonts w:ascii="Sylfaen" w:eastAsia="Times New Roman" w:hAnsi="Sylfaen" w:cs="Sylfaen"/>
          <w:b/>
          <w:noProof/>
        </w:rPr>
        <w:t>შენახვ</w:t>
      </w:r>
      <w:r w:rsidRPr="009C4AF9">
        <w:rPr>
          <w:rFonts w:ascii="Sylfaen" w:eastAsia="Times New Roman" w:hAnsi="Sylfaen" w:cs="Sylfaen"/>
          <w:b/>
          <w:noProof/>
          <w:lang w:val="ka-GE"/>
        </w:rPr>
        <w:t>ა</w:t>
      </w:r>
    </w:p>
    <w:p w:rsidR="00766C92" w:rsidRPr="009C4AF9" w:rsidRDefault="00766C92" w:rsidP="00766C92">
      <w:pPr>
        <w:spacing w:after="0" w:line="240" w:lineRule="auto"/>
        <w:ind w:firstLine="360"/>
        <w:jc w:val="both"/>
        <w:rPr>
          <w:rFonts w:ascii="Sylfaen" w:eastAsia="Times New Roman" w:hAnsi="Sylfaen" w:cs="Sylfaen"/>
          <w:noProof/>
        </w:rPr>
      </w:pPr>
      <w:r w:rsidRPr="009C4AF9">
        <w:rPr>
          <w:rFonts w:ascii="Sylfaen" w:eastAsia="Times New Roman" w:hAnsi="Sylfaen" w:cs="Sylfaen"/>
          <w:noProof/>
        </w:rPr>
        <w:t>საგზაო მოძრაობის ორგანიზებისა და უსაფრთხოების, სატრანსპორტო და ქვეითთა ნაკადის უსაფრთხოდ გადაადგილების მიზნით, საჭიროა საგზაო ინფრასტრუქტურის ეტაპობრივი მოწესრიგება. დაზიანებული ქუჩების, ტროტუარების მოწესრიგება, არსებულ ქუჩებში ასფალტ-ბეტონის საფარის და ტროტუარის ფილების დაგება, ბორდიურების მოწყობა, ბეტონის საფარის დაგება, დეკორატიული ბოძკინტებისა და ღობურების მონტაჟი, საფეხმავლო ხიდის მშენებლობა, გზებისა და ტროტუარების საბავშვო ეტლით მოსარგებლეთათვის, შშმპ პირებისთვის ადაპტირება, უსინათლოთა ბილიკებისა და პანდუსების მოწყობა. ქალაქის სხვადასხვა უბნებში სანიაღვრე ქსელების ნორმალური ფუნქციონირებისათვის გასაწმენდია ზედმეტი ნატანისაგან დალექილი არხები და ბუნებრივი სასულეები, შესაკეთებელი და სარეაბილიტაციოა ნიაღვარმიმღები ობიექტები.</w:t>
      </w:r>
    </w:p>
    <w:p w:rsidR="00766C92" w:rsidRPr="009C4AF9" w:rsidRDefault="00766C92" w:rsidP="008D4BE1">
      <w:pPr>
        <w:pStyle w:val="ListParagraph"/>
        <w:numPr>
          <w:ilvl w:val="0"/>
          <w:numId w:val="40"/>
        </w:numPr>
        <w:spacing w:after="0" w:line="240" w:lineRule="auto"/>
        <w:jc w:val="both"/>
        <w:rPr>
          <w:rFonts w:ascii="Sylfaen" w:eastAsia="Times New Roman" w:hAnsi="Sylfaen" w:cs="Sylfaen"/>
          <w:b/>
          <w:noProof/>
        </w:rPr>
      </w:pPr>
      <w:r w:rsidRPr="009C4AF9">
        <w:rPr>
          <w:rFonts w:ascii="Sylfaen" w:eastAsia="Times New Roman" w:hAnsi="Sylfaen" w:cs="Sylfaen"/>
          <w:b/>
          <w:noProof/>
          <w:lang w:val="ka-GE"/>
        </w:rPr>
        <w:t>გარე განათება</w:t>
      </w:r>
    </w:p>
    <w:p w:rsidR="00766C92" w:rsidRPr="009C4AF9" w:rsidRDefault="00766C92" w:rsidP="00766C92">
      <w:pPr>
        <w:spacing w:after="0" w:line="240" w:lineRule="auto"/>
        <w:ind w:firstLine="360"/>
        <w:jc w:val="both"/>
        <w:rPr>
          <w:rFonts w:ascii="Sylfaen" w:hAnsi="Sylfaen" w:cs="LitNusx"/>
          <w:noProof/>
        </w:rPr>
      </w:pPr>
      <w:r w:rsidRPr="009C4AF9">
        <w:rPr>
          <w:rFonts w:ascii="Sylfaen" w:hAnsi="Sylfaen" w:cs="LitNusx"/>
          <w:noProof/>
        </w:rPr>
        <w:t xml:space="preserve">ღამის პერიოდში მუნიციპალიტეტში მოსახლეობის უსაფრთხო და კომფორტული გარემოს შექმნისთვის მნიშვნელოვანი ადგილი უკავია გარე განათებას, შესაბამისად </w:t>
      </w:r>
      <w:r w:rsidRPr="009C4AF9">
        <w:rPr>
          <w:rFonts w:ascii="Sylfaen" w:hAnsi="Sylfaen" w:cs="LitNusx"/>
          <w:noProof/>
          <w:lang w:val="ka-GE"/>
        </w:rPr>
        <w:t>იგეგმება</w:t>
      </w:r>
      <w:r w:rsidRPr="009C4AF9">
        <w:rPr>
          <w:rFonts w:ascii="Sylfaen" w:hAnsi="Sylfaen" w:cs="LitNusx"/>
          <w:noProof/>
        </w:rPr>
        <w:t xml:space="preserve"> მუნიციპალიტეტის ტერიტორიაზე არსებული გარე განათების </w:t>
      </w:r>
      <w:r w:rsidRPr="009C4AF9">
        <w:rPr>
          <w:rFonts w:ascii="Sylfaen" w:hAnsi="Sylfaen" w:cs="LitNusx"/>
          <w:noProof/>
          <w:lang w:val="ka-GE"/>
        </w:rPr>
        <w:t>სისტემის გაფართოება</w:t>
      </w:r>
      <w:r>
        <w:rPr>
          <w:rFonts w:ascii="Sylfaen" w:hAnsi="Sylfaen" w:cs="LitNusx"/>
          <w:noProof/>
          <w:lang w:val="ka-GE"/>
        </w:rPr>
        <w:t>,</w:t>
      </w:r>
      <w:r w:rsidRPr="009C4AF9">
        <w:rPr>
          <w:rFonts w:ascii="Sylfaen" w:hAnsi="Sylfaen" w:cs="LitNusx"/>
          <w:noProof/>
          <w:lang w:val="ka-GE"/>
        </w:rPr>
        <w:t xml:space="preserve"> </w:t>
      </w:r>
      <w:r w:rsidRPr="00EB137A">
        <w:rPr>
          <w:rFonts w:ascii="Sylfaen" w:hAnsi="Sylfaen" w:cs="LitNusx"/>
          <w:noProof/>
        </w:rPr>
        <w:t>ახალი ლედ ტიპის ეკონომიური სანათების</w:t>
      </w:r>
      <w:r>
        <w:rPr>
          <w:rFonts w:ascii="Sylfaen" w:hAnsi="Sylfaen" w:cs="LitNusx"/>
          <w:noProof/>
          <w:lang w:val="ka-GE"/>
        </w:rPr>
        <w:t xml:space="preserve"> მონტაჟით </w:t>
      </w:r>
      <w:r w:rsidRPr="00EB137A">
        <w:rPr>
          <w:rFonts w:ascii="Sylfaen" w:hAnsi="Sylfaen" w:cs="LitNusx"/>
          <w:noProof/>
        </w:rPr>
        <w:t>ელექტროენერგიის ხარჯის შემცირება</w:t>
      </w:r>
      <w:r>
        <w:rPr>
          <w:rFonts w:ascii="Sylfaen" w:hAnsi="Sylfaen" w:cs="LitNusx"/>
          <w:noProof/>
          <w:lang w:val="ka-GE"/>
        </w:rPr>
        <w:t xml:space="preserve"> </w:t>
      </w:r>
      <w:r w:rsidRPr="009C4AF9">
        <w:rPr>
          <w:rFonts w:ascii="Sylfaen" w:hAnsi="Sylfaen" w:cs="LitNusx"/>
          <w:noProof/>
          <w:lang w:val="ka-GE"/>
        </w:rPr>
        <w:t>და</w:t>
      </w:r>
      <w:r w:rsidRPr="009C4AF9">
        <w:rPr>
          <w:rFonts w:ascii="Sylfaen" w:hAnsi="Sylfaen" w:cs="LitNusx"/>
          <w:noProof/>
        </w:rPr>
        <w:t xml:space="preserve"> გამართული ფუნქციონირებ</w:t>
      </w:r>
      <w:r w:rsidRPr="009C4AF9">
        <w:rPr>
          <w:rFonts w:ascii="Sylfaen" w:hAnsi="Sylfaen" w:cs="LitNusx"/>
          <w:noProof/>
          <w:lang w:val="ka-GE"/>
        </w:rPr>
        <w:t xml:space="preserve">ისათვის საჭირო </w:t>
      </w:r>
      <w:r>
        <w:rPr>
          <w:rFonts w:ascii="Sylfaen" w:hAnsi="Sylfaen" w:cs="LitNusx"/>
          <w:noProof/>
          <w:lang w:val="ka-GE"/>
        </w:rPr>
        <w:t xml:space="preserve">სხვა </w:t>
      </w:r>
      <w:r w:rsidRPr="009C4AF9">
        <w:rPr>
          <w:rFonts w:ascii="Sylfaen" w:hAnsi="Sylfaen" w:cs="LitNusx"/>
          <w:noProof/>
          <w:lang w:val="ka-GE"/>
        </w:rPr>
        <w:t xml:space="preserve">ღონისძიებების განხორციელება. </w:t>
      </w:r>
    </w:p>
    <w:p w:rsidR="00766C92" w:rsidRPr="009C4AF9" w:rsidRDefault="00766C92" w:rsidP="008D4BE1">
      <w:pPr>
        <w:pStyle w:val="ListParagraph"/>
        <w:numPr>
          <w:ilvl w:val="0"/>
          <w:numId w:val="40"/>
        </w:numPr>
        <w:spacing w:after="0" w:line="240" w:lineRule="auto"/>
        <w:jc w:val="both"/>
        <w:rPr>
          <w:rFonts w:ascii="Sylfaen" w:eastAsia="Times New Roman" w:hAnsi="Sylfaen" w:cs="Sylfaen"/>
          <w:b/>
          <w:noProof/>
        </w:rPr>
      </w:pPr>
      <w:r w:rsidRPr="009C4AF9">
        <w:rPr>
          <w:rFonts w:ascii="Sylfaen" w:eastAsia="Times New Roman" w:hAnsi="Sylfaen" w:cs="Sylfaen"/>
          <w:b/>
          <w:bCs/>
          <w:noProof/>
        </w:rPr>
        <w:t>მშენებლობა, ავარიული ობიექტებისა და შენობების რეაბილიტაცია</w:t>
      </w:r>
    </w:p>
    <w:p w:rsidR="00766C92" w:rsidRPr="009C4AF9" w:rsidRDefault="00766C92" w:rsidP="00766C92">
      <w:pPr>
        <w:spacing w:after="0" w:line="240" w:lineRule="auto"/>
        <w:ind w:firstLine="360"/>
        <w:jc w:val="both"/>
        <w:rPr>
          <w:rFonts w:ascii="Sylfaen" w:hAnsi="Sylfaen" w:cs="LitNusx"/>
          <w:noProof/>
          <w:lang w:val="ka-GE"/>
        </w:rPr>
      </w:pPr>
      <w:r w:rsidRPr="009C4AF9">
        <w:rPr>
          <w:rFonts w:ascii="Sylfaen" w:hAnsi="Sylfaen" w:cs="LitNusx"/>
          <w:noProof/>
        </w:rPr>
        <w:t>პროგრამა ითვალისწინებს მუნიციპალური სერვისების მოსახლეობისათვის ხელმისაწვდომობას, მათთან მარტივ კომუნიკაციას, ასევე, სოციალურად დაუცველი ოჯახებისათვის საბინაო – საყოფაცხოვრებო პირობების გაუმჯობესებას, ამჟამად, აღრიცხვაზეა მრავალი ავარიული საცხოვრებელი სახლი, რომელსაც ესაჭიროება გადახურვა.</w:t>
      </w:r>
      <w:r w:rsidRPr="009C4AF9">
        <w:rPr>
          <w:rFonts w:ascii="Sylfaen" w:hAnsi="Sylfaen" w:cs="LitNusx"/>
          <w:noProof/>
          <w:lang w:val="ka-GE"/>
        </w:rPr>
        <w:t xml:space="preserve"> </w:t>
      </w:r>
      <w:r w:rsidRPr="009C4AF9">
        <w:rPr>
          <w:rFonts w:ascii="Sylfaen" w:hAnsi="Sylfaen" w:cs="LitNusx"/>
          <w:noProof/>
        </w:rPr>
        <w:t> განსაკუთრებული ყურადღება ესაჭიროებათ ისეთ ოჯახებს, რომელთა სოციალური სტატუსის დამადასტურებელი სარეიტინგო ქულა 100000 და ნაკლებია. ზემო</w:t>
      </w:r>
      <w:r w:rsidRPr="009C4AF9">
        <w:rPr>
          <w:rFonts w:ascii="Sylfaen" w:hAnsi="Sylfaen" w:cs="LitNusx"/>
          <w:noProof/>
          <w:lang w:val="ka-GE"/>
        </w:rPr>
        <w:t>აღნიშნ</w:t>
      </w:r>
      <w:r w:rsidRPr="009C4AF9">
        <w:rPr>
          <w:rFonts w:ascii="Sylfaen" w:hAnsi="Sylfaen" w:cs="LitNusx"/>
          <w:noProof/>
        </w:rPr>
        <w:t>ული ღონისძიებების განხორციელების რიგითობა და მისამართები განისაზღვრება სპეციალური კომისიის მიერ, ოჯახის სოციალურ-ეკონომიკური მაჩვენებლის შესაბამისად.</w:t>
      </w:r>
      <w:r w:rsidRPr="009C4AF9">
        <w:rPr>
          <w:rFonts w:ascii="Sylfaen" w:hAnsi="Sylfaen" w:cs="LitNusx"/>
          <w:noProof/>
          <w:lang w:val="ka-GE"/>
        </w:rPr>
        <w:t xml:space="preserve"> </w:t>
      </w:r>
      <w:r w:rsidRPr="009C4AF9">
        <w:rPr>
          <w:rFonts w:ascii="Sylfaen" w:hAnsi="Sylfaen" w:cs="LitNusx"/>
          <w:noProof/>
        </w:rPr>
        <w:t>პროგრამის ფარგლებში განხორციელდება საყრდენი კედლების მშენებლობა</w:t>
      </w:r>
      <w:r w:rsidRPr="009C4AF9">
        <w:rPr>
          <w:rFonts w:ascii="Sylfaen" w:hAnsi="Sylfaen" w:cs="LitNusx"/>
          <w:noProof/>
          <w:lang w:val="ka-GE"/>
        </w:rPr>
        <w:t xml:space="preserve">, </w:t>
      </w:r>
      <w:r w:rsidRPr="009C4AF9">
        <w:rPr>
          <w:rFonts w:ascii="Sylfaen" w:hAnsi="Sylfaen" w:cs="LitNusx"/>
          <w:noProof/>
        </w:rPr>
        <w:t>აგრეთვე, ადმინისტრაციული შენობების გამართული ფუნქციონირებისათვის საჭირო მიმდინარე შეკეთება</w:t>
      </w:r>
      <w:r w:rsidRPr="009C4AF9">
        <w:rPr>
          <w:rFonts w:ascii="Sylfaen" w:hAnsi="Sylfaen" w:cs="LitNusx"/>
          <w:noProof/>
          <w:lang w:val="ka-GE"/>
        </w:rPr>
        <w:t>.</w:t>
      </w:r>
    </w:p>
    <w:p w:rsidR="00766C92" w:rsidRPr="009C4AF9" w:rsidRDefault="00766C92" w:rsidP="008D4BE1">
      <w:pPr>
        <w:pStyle w:val="ListParagraph"/>
        <w:numPr>
          <w:ilvl w:val="0"/>
          <w:numId w:val="40"/>
        </w:numPr>
        <w:spacing w:after="0" w:line="240" w:lineRule="auto"/>
        <w:jc w:val="both"/>
        <w:rPr>
          <w:rFonts w:ascii="Sylfaen" w:hAnsi="Sylfaen" w:cs="LitNusx"/>
          <w:noProof/>
          <w:lang w:val="ka-GE"/>
        </w:rPr>
      </w:pPr>
      <w:r w:rsidRPr="009C4AF9">
        <w:rPr>
          <w:rFonts w:ascii="Sylfaen" w:eastAsia="Times New Roman" w:hAnsi="Sylfaen" w:cs="Sylfaen"/>
          <w:b/>
          <w:bCs/>
          <w:noProof/>
        </w:rPr>
        <w:t>ბინათმესაკუთრეთა ამხანაგობების განვითარება</w:t>
      </w:r>
      <w:r w:rsidRPr="009C4AF9">
        <w:rPr>
          <w:rFonts w:ascii="Sylfaen" w:eastAsia="Times New Roman" w:hAnsi="Sylfaen" w:cs="Sylfaen"/>
          <w:b/>
          <w:bCs/>
          <w:noProof/>
          <w:lang w:val="ka-GE"/>
        </w:rPr>
        <w:t xml:space="preserve"> </w:t>
      </w:r>
    </w:p>
    <w:p w:rsidR="00766C92" w:rsidRPr="009C4AF9" w:rsidRDefault="00766C92" w:rsidP="00766C92">
      <w:pPr>
        <w:spacing w:after="0" w:line="240" w:lineRule="auto"/>
        <w:ind w:firstLine="360"/>
        <w:jc w:val="both"/>
        <w:rPr>
          <w:rFonts w:ascii="Sylfaen" w:hAnsi="Sylfaen" w:cs="LitNusx"/>
          <w:noProof/>
          <w:lang w:val="ka-GE"/>
        </w:rPr>
      </w:pPr>
      <w:r w:rsidRPr="009C4AF9">
        <w:rPr>
          <w:rFonts w:ascii="Sylfaen" w:hAnsi="Sylfaen" w:cs="LitNusx"/>
          <w:noProof/>
        </w:rPr>
        <w:t>პროგრამის ფარგლებში უზრუნველყოფილი იქნება მუნიციპალიტეტის თანამონაწილეობით ბინათმესაკუთრეთა ამხანაგობების საკუთარი და საერთო საკუთრების მოვლა-პატრონობა. თანადაფინანსების პრინციპით განხორციელებული პროექტებითა და ღონისძიებებით მუნიციპალიტეტი აქტიურად ეხმარება მოსახლეობას მნიშვნელოვნად გააუმჯობესოს საცხოვრებელი გარემო და ქმნის ხელსაყრელ პირობებს სამოქალაქო საზოგადოების განვითარებისათვის.</w:t>
      </w:r>
    </w:p>
    <w:p w:rsidR="00766C92" w:rsidRPr="009C4AF9" w:rsidRDefault="00766C92" w:rsidP="008D4BE1">
      <w:pPr>
        <w:pStyle w:val="ListParagraph"/>
        <w:numPr>
          <w:ilvl w:val="0"/>
          <w:numId w:val="40"/>
        </w:numPr>
        <w:spacing w:after="0" w:line="240" w:lineRule="auto"/>
        <w:jc w:val="both"/>
        <w:rPr>
          <w:rFonts w:ascii="Sylfaen" w:hAnsi="Sylfaen" w:cs="LitNusx"/>
          <w:noProof/>
          <w:lang w:val="ka-GE"/>
        </w:rPr>
      </w:pPr>
      <w:r w:rsidRPr="009C4AF9">
        <w:rPr>
          <w:rFonts w:ascii="Sylfaen" w:eastAsia="Times New Roman" w:hAnsi="Sylfaen" w:cs="Sylfaen"/>
          <w:b/>
          <w:bCs/>
          <w:noProof/>
        </w:rPr>
        <w:t>ქალაქის კეთილმოწყობა</w:t>
      </w:r>
    </w:p>
    <w:p w:rsidR="00766C92" w:rsidRPr="009C4AF9" w:rsidRDefault="00766C92" w:rsidP="00766C92">
      <w:pPr>
        <w:spacing w:after="0" w:line="240" w:lineRule="auto"/>
        <w:ind w:firstLine="360"/>
        <w:jc w:val="both"/>
        <w:rPr>
          <w:rFonts w:ascii="Sylfaen" w:hAnsi="Sylfaen" w:cs="LitNusx"/>
          <w:noProof/>
        </w:rPr>
      </w:pPr>
      <w:r w:rsidRPr="009C4AF9">
        <w:rPr>
          <w:rFonts w:ascii="Sylfaen" w:hAnsi="Sylfaen" w:cs="LitNusx"/>
          <w:noProof/>
        </w:rPr>
        <w:t>პროგრამის მიზანია ქალაქში მნიშვნელოვანი და აუცილებელი კეთილმოწყობის ღონისძიებების სრულყოფილად და ეფექტურად განხორციელება; ქალაქის მიმზიდველობის გაზრდისათვის ტურისტული ინფრასტრუქტურის გაუმჯობესება; სხვადასხვა ქალაქგაფორმებითი ღონისძიებების მოწყობა კონკრეტული ღონისძიების სპეციფიკისა და მისი ჩატარების ადგილმდებარეობის გათვალისწინებით; ადმინისტრაციული ერთეულების მიხედვით ისეთი სხვადასხვა სახის ლოკალური პრობლემების აღმოფხვრა, რომლებიც წლების განმავლობაში მოუგვარებელია და ასახვა ვერ ჰპოვა ბიუჯეტში.</w:t>
      </w:r>
    </w:p>
    <w:p w:rsidR="00766C92" w:rsidRPr="009C4AF9" w:rsidRDefault="00766C92" w:rsidP="00766C92">
      <w:pPr>
        <w:spacing w:after="0" w:line="240" w:lineRule="auto"/>
        <w:ind w:firstLine="360"/>
        <w:jc w:val="both"/>
        <w:rPr>
          <w:rFonts w:ascii="Sylfaen" w:hAnsi="Sylfaen" w:cs="LitNusx"/>
          <w:noProof/>
        </w:rPr>
      </w:pPr>
      <w:r w:rsidRPr="009C4AF9">
        <w:rPr>
          <w:rFonts w:ascii="Sylfaen" w:hAnsi="Sylfaen" w:cs="LitNusx"/>
          <w:noProof/>
        </w:rPr>
        <w:t>ქალაქის მასშტაბით, ადმინისტრაციული ერთეულების მიხედვით არსებული პრობლემების მოგვარება, რომელიც არ არის გათვალისწინებული ქუთაისის მუნიციპალიტეტის ბიუჯეტით, წლების განმავლობაში მოუგვარებელია</w:t>
      </w:r>
      <w:r w:rsidRPr="009C4AF9">
        <w:rPr>
          <w:rFonts w:ascii="Sylfaen" w:hAnsi="Sylfaen" w:cs="LitNusx"/>
          <w:noProof/>
          <w:lang w:val="ka-GE"/>
        </w:rPr>
        <w:t>.</w:t>
      </w:r>
      <w:r w:rsidRPr="009C4AF9">
        <w:rPr>
          <w:rFonts w:ascii="Sylfaen" w:hAnsi="Sylfaen" w:cs="LitNusx"/>
          <w:noProof/>
        </w:rPr>
        <w:t xml:space="preserve"> პრობლემატური საკითხ</w:t>
      </w:r>
      <w:r w:rsidRPr="009C4AF9">
        <w:rPr>
          <w:rFonts w:ascii="Sylfaen" w:hAnsi="Sylfaen" w:cs="LitNusx"/>
          <w:noProof/>
          <w:lang w:val="ka-GE"/>
        </w:rPr>
        <w:t>ებ</w:t>
      </w:r>
      <w:r w:rsidRPr="009C4AF9">
        <w:rPr>
          <w:rFonts w:ascii="Sylfaen" w:hAnsi="Sylfaen" w:cs="LitNusx"/>
          <w:noProof/>
        </w:rPr>
        <w:t>ის გადაწყვეტა, მოქალაქეებისათვის კომფორტული გარემოს შექმნა, ღონისძიებების განხორციელების რიგითობა და მისამართები განისაზღვრება ქალაქ ქუთაისის მუნიციპალიტეტის მერის მიერ შექმნილი კომისიებისა და ადმინისტრაციული ერთეულების მომართვების საფუძველზე.</w:t>
      </w:r>
    </w:p>
    <w:p w:rsidR="00766C92" w:rsidRPr="009C4AF9" w:rsidRDefault="00766C92" w:rsidP="008D4BE1">
      <w:pPr>
        <w:pStyle w:val="ListParagraph"/>
        <w:numPr>
          <w:ilvl w:val="0"/>
          <w:numId w:val="40"/>
        </w:numPr>
        <w:spacing w:after="0" w:line="240" w:lineRule="auto"/>
        <w:jc w:val="both"/>
        <w:rPr>
          <w:rFonts w:ascii="Sylfaen" w:hAnsi="Sylfaen" w:cs="LitNusx"/>
          <w:noProof/>
          <w:lang w:val="ka-GE"/>
        </w:rPr>
      </w:pPr>
      <w:r w:rsidRPr="009C4AF9">
        <w:rPr>
          <w:rFonts w:ascii="Sylfaen" w:eastAsia="Times New Roman" w:hAnsi="Sylfaen" w:cs="Sylfaen"/>
          <w:b/>
          <w:bCs/>
          <w:noProof/>
        </w:rPr>
        <w:t xml:space="preserve">ქუთაისის მუნიციპალური სატრანსპორტო სისტემის </w:t>
      </w:r>
      <w:r w:rsidRPr="009C4AF9">
        <w:rPr>
          <w:rFonts w:ascii="Sylfaen" w:eastAsia="Times New Roman" w:hAnsi="Sylfaen" w:cs="Sylfaen"/>
          <w:b/>
          <w:bCs/>
          <w:noProof/>
          <w:lang w:val="ka-GE"/>
        </w:rPr>
        <w:t>განვითა</w:t>
      </w:r>
      <w:r w:rsidRPr="009C4AF9">
        <w:rPr>
          <w:rFonts w:ascii="Sylfaen" w:eastAsia="Times New Roman" w:hAnsi="Sylfaen" w:cs="Sylfaen"/>
          <w:b/>
          <w:bCs/>
          <w:noProof/>
        </w:rPr>
        <w:t>რება</w:t>
      </w:r>
    </w:p>
    <w:p w:rsidR="00766C92" w:rsidRPr="009C4AF9" w:rsidRDefault="00766C92" w:rsidP="00766C92">
      <w:pPr>
        <w:spacing w:after="0" w:line="240" w:lineRule="auto"/>
        <w:ind w:firstLine="360"/>
        <w:jc w:val="both"/>
        <w:rPr>
          <w:rFonts w:ascii="Sylfaen" w:hAnsi="Sylfaen" w:cs="LitNusx"/>
          <w:noProof/>
        </w:rPr>
      </w:pPr>
      <w:r w:rsidRPr="009C4AF9">
        <w:rPr>
          <w:rFonts w:ascii="Sylfaen" w:hAnsi="Sylfaen" w:cs="LitNusx"/>
          <w:noProof/>
          <w:lang w:val="ka-GE"/>
        </w:rPr>
        <w:t>ქ</w:t>
      </w:r>
      <w:r w:rsidRPr="009C4AF9">
        <w:rPr>
          <w:rFonts w:ascii="Sylfaen" w:hAnsi="Sylfaen" w:cs="LitNusx"/>
          <w:noProof/>
        </w:rPr>
        <w:t>ალაქ ქუთაისის მუნიციპალიტეტის ადმინისტრაციულ საზღვრებში, მუნიციპალური სატრანსპორტო სისტემის შექმნა, რომელმაც ხელი უნდა შეუწყოს მოსახლეობის სწრაფ, უსაფრთხო და კომპორტულ გადაადგილებას, მ.შ. საბავშვო ეტლით მოსარგებლე პირების, შშმ პირების  უსაფრთხო და კომფორტულ გადაადგილებას.</w:t>
      </w:r>
    </w:p>
    <w:p w:rsidR="00766C92" w:rsidRPr="009C4AF9" w:rsidRDefault="00766C92" w:rsidP="008D4BE1">
      <w:pPr>
        <w:pStyle w:val="ListParagraph"/>
        <w:numPr>
          <w:ilvl w:val="0"/>
          <w:numId w:val="40"/>
        </w:numPr>
        <w:spacing w:after="0" w:line="240" w:lineRule="auto"/>
        <w:jc w:val="both"/>
        <w:rPr>
          <w:rFonts w:ascii="Sylfaen" w:hAnsi="Sylfaen" w:cs="LitNusx"/>
          <w:noProof/>
          <w:lang w:val="ka-GE"/>
        </w:rPr>
      </w:pPr>
      <w:r w:rsidRPr="009C4AF9">
        <w:rPr>
          <w:rFonts w:ascii="Sylfaen" w:eastAsia="Times New Roman" w:hAnsi="Sylfaen" w:cs="Sylfaen"/>
          <w:b/>
          <w:bCs/>
          <w:noProof/>
        </w:rPr>
        <w:t>საპროექტო-სახარჯთაღრიცხვო სამუშაოები</w:t>
      </w:r>
    </w:p>
    <w:p w:rsidR="00766C92" w:rsidRPr="009C4AF9" w:rsidRDefault="00766C92" w:rsidP="00766C92">
      <w:pPr>
        <w:spacing w:after="0" w:line="240" w:lineRule="auto"/>
        <w:ind w:firstLine="360"/>
        <w:jc w:val="both"/>
        <w:rPr>
          <w:rFonts w:ascii="Sylfaen" w:hAnsi="Sylfaen"/>
        </w:rPr>
      </w:pPr>
      <w:r w:rsidRPr="009C4AF9">
        <w:rPr>
          <w:rFonts w:ascii="Sylfaen" w:hAnsi="Sylfaen"/>
        </w:rPr>
        <w:t>პროექტირების ეტაპზე ხდება საინჟინრო გადაწყვეტილებების მიღება, რომელიც განაპირობებს სამშენებლო სამუშაოების განხორციელების ვადებს, ხარისხსა და სამშენებლო ობიექტის საბოლოო სახეს.</w:t>
      </w:r>
    </w:p>
    <w:p w:rsidR="00766C92" w:rsidRPr="009C4AF9" w:rsidRDefault="00766C92" w:rsidP="008D4BE1">
      <w:pPr>
        <w:pStyle w:val="ListParagraph"/>
        <w:numPr>
          <w:ilvl w:val="0"/>
          <w:numId w:val="40"/>
        </w:numPr>
        <w:spacing w:after="0" w:line="240" w:lineRule="auto"/>
        <w:jc w:val="both"/>
        <w:rPr>
          <w:rFonts w:ascii="Sylfaen" w:eastAsia="Times New Roman" w:hAnsi="Sylfaen" w:cs="Sylfaen"/>
          <w:b/>
          <w:bCs/>
          <w:noProof/>
        </w:rPr>
      </w:pPr>
      <w:r w:rsidRPr="009C4AF9">
        <w:rPr>
          <w:rFonts w:ascii="Sylfaen" w:eastAsia="Times New Roman" w:hAnsi="Sylfaen" w:cs="Sylfaen"/>
          <w:b/>
          <w:bCs/>
          <w:noProof/>
        </w:rPr>
        <w:t>საპროექტო დოკუმენტაციისა და სამშენებლო სამუშაოების ტექნიკური ზედამხედველობის მომსახურება </w:t>
      </w:r>
    </w:p>
    <w:p w:rsidR="00766C92" w:rsidRPr="009C4AF9" w:rsidRDefault="00766C92" w:rsidP="00766C92">
      <w:pPr>
        <w:spacing w:after="0" w:line="240" w:lineRule="auto"/>
        <w:ind w:firstLine="360"/>
        <w:jc w:val="both"/>
        <w:rPr>
          <w:rFonts w:ascii="Sylfaen" w:hAnsi="Sylfaen"/>
          <w:lang w:val="ka-GE"/>
        </w:rPr>
      </w:pPr>
      <w:r w:rsidRPr="009C4AF9">
        <w:rPr>
          <w:rFonts w:ascii="Sylfaen" w:hAnsi="Sylfaen"/>
          <w:lang w:val="ka-GE"/>
        </w:rPr>
        <w:t xml:space="preserve">პროგრამის ფარგლებში </w:t>
      </w:r>
      <w:r w:rsidRPr="009C4AF9">
        <w:rPr>
          <w:rFonts w:ascii="Sylfaen" w:hAnsi="Sylfaen"/>
        </w:rPr>
        <w:t>სამშენებლო სამუშოების ხარისხის უზრუნველყოფის მიზნით ხორციელდება შესაბამისი კვალიფიკაციის მქონე ორგანიზაციისა და სპეციალისტების მომსახურების შეძენა</w:t>
      </w:r>
      <w:r w:rsidRPr="009C4AF9">
        <w:rPr>
          <w:rFonts w:ascii="Sylfaen" w:hAnsi="Sylfaen"/>
          <w:lang w:val="ka-GE"/>
        </w:rPr>
        <w:t>.</w:t>
      </w:r>
    </w:p>
    <w:p w:rsidR="00766C92" w:rsidRDefault="00766C92" w:rsidP="00766C92">
      <w:pPr>
        <w:spacing w:after="0" w:line="240" w:lineRule="auto"/>
        <w:jc w:val="both"/>
        <w:rPr>
          <w:rFonts w:ascii="Sylfaen" w:hAnsi="Sylfaen" w:cs="Sylfaen"/>
          <w:b/>
          <w:noProof/>
          <w:lang w:val="ka-GE"/>
        </w:rPr>
      </w:pPr>
    </w:p>
    <w:p w:rsidR="00766C92" w:rsidRPr="009C4AF9" w:rsidRDefault="00766C92" w:rsidP="00766C92">
      <w:pPr>
        <w:spacing w:after="0" w:line="240" w:lineRule="auto"/>
        <w:jc w:val="both"/>
        <w:rPr>
          <w:rFonts w:ascii="Sylfaen" w:hAnsi="Sylfaen" w:cs="Sylfaen"/>
          <w:b/>
          <w:noProof/>
          <w:lang w:val="ka-GE"/>
        </w:rPr>
      </w:pPr>
      <w:r w:rsidRPr="009C4AF9">
        <w:rPr>
          <w:rFonts w:ascii="Sylfaen" w:hAnsi="Sylfaen" w:cs="Sylfaen"/>
          <w:b/>
          <w:noProof/>
          <w:lang w:val="ka-GE"/>
        </w:rPr>
        <w:t>დასუფთავება და გარემოს დაცვა</w:t>
      </w:r>
    </w:p>
    <w:p w:rsidR="00766C92" w:rsidRPr="009C4AF9" w:rsidRDefault="00766C92" w:rsidP="00766C92">
      <w:pPr>
        <w:spacing w:after="0" w:line="240" w:lineRule="auto"/>
        <w:ind w:firstLine="360"/>
        <w:jc w:val="both"/>
        <w:rPr>
          <w:rFonts w:ascii="Sylfaen" w:hAnsi="Sylfaen"/>
          <w:lang w:val="ka-GE"/>
        </w:rPr>
      </w:pPr>
      <w:r w:rsidRPr="009C4AF9">
        <w:rPr>
          <w:rFonts w:ascii="Sylfaen" w:hAnsi="Sylfaen"/>
          <w:lang w:val="ka-GE"/>
        </w:rPr>
        <w:t xml:space="preserve">პრიორიტეტის განხორციელებით გაუმჯობესდება ქალაქის ეკოლოგიური მდგომარეობა. ქალაქისათვის აუცილებელ და მნიშვნელოვან საზრუნავს წარმოადგენს მისი დასუფთავება, მაწანწალა ცხოველებისაგან იზოლირება, მწვანე საფარის მოვლა–პატრონობა, ახალი ნარგავებით ტერიტორიების შევსება და მათი შენარჩუნება, </w:t>
      </w:r>
      <w:r>
        <w:rPr>
          <w:rFonts w:ascii="Sylfaen" w:hAnsi="Sylfaen"/>
          <w:lang w:val="ka-GE"/>
        </w:rPr>
        <w:t xml:space="preserve">რეკრეაციული ზონების რეაბილიტაცია </w:t>
      </w:r>
      <w:r w:rsidRPr="009C4AF9">
        <w:rPr>
          <w:rFonts w:ascii="Sylfaen" w:hAnsi="Sylfaen"/>
          <w:lang w:val="ka-GE"/>
        </w:rPr>
        <w:t>და ა.შ. არსებული სკვერების მოვლა-პატრონობა ხელს შეუწყობს მოსახლეობისათვის ჯანსაღი გარემოს ჩამოყალიბებას.</w:t>
      </w:r>
    </w:p>
    <w:p w:rsidR="00766C92" w:rsidRPr="009C4AF9" w:rsidRDefault="00766C92" w:rsidP="008D4BE1">
      <w:pPr>
        <w:pStyle w:val="ListParagraph"/>
        <w:numPr>
          <w:ilvl w:val="0"/>
          <w:numId w:val="40"/>
        </w:numPr>
        <w:spacing w:after="0" w:line="240" w:lineRule="auto"/>
        <w:jc w:val="both"/>
        <w:rPr>
          <w:rFonts w:ascii="Sylfaen" w:eastAsia="Times New Roman" w:hAnsi="Sylfaen" w:cs="Sylfaen"/>
          <w:b/>
          <w:bCs/>
          <w:noProof/>
        </w:rPr>
      </w:pPr>
      <w:r w:rsidRPr="009C4AF9">
        <w:rPr>
          <w:rFonts w:ascii="Sylfaen" w:eastAsia="Times New Roman" w:hAnsi="Sylfaen" w:cs="Sylfaen"/>
          <w:b/>
          <w:bCs/>
          <w:noProof/>
        </w:rPr>
        <w:t>ქალაქის დასუფთავება და ნარჩენების გატანა</w:t>
      </w:r>
    </w:p>
    <w:p w:rsidR="00766C92" w:rsidRPr="009C4AF9" w:rsidRDefault="00766C92" w:rsidP="00766C92">
      <w:pPr>
        <w:spacing w:after="0" w:line="240" w:lineRule="auto"/>
        <w:ind w:firstLine="360"/>
        <w:jc w:val="both"/>
        <w:rPr>
          <w:rFonts w:ascii="Sylfaen" w:hAnsi="Sylfaen"/>
        </w:rPr>
      </w:pPr>
      <w:r w:rsidRPr="009C4AF9">
        <w:rPr>
          <w:rFonts w:ascii="Sylfaen" w:hAnsi="Sylfaen"/>
          <w:lang w:val="ka-GE"/>
        </w:rPr>
        <w:t>ქ</w:t>
      </w:r>
      <w:r w:rsidRPr="009C4AF9">
        <w:rPr>
          <w:rFonts w:ascii="Sylfaen" w:hAnsi="Sylfaen"/>
        </w:rPr>
        <w:t>ალაქის ეკოლოგიური და უსაფრთხო მდგომარეობის შესანარჩუნებლად და გასაუმჯობესებლად აუცილებელია ქუჩების დასუფთავება, ნარჩენების გატანა, ქუჩების მორწყვა-მორეცხვა, დეზინფექცია და დერატიზაცია.</w:t>
      </w:r>
    </w:p>
    <w:p w:rsidR="00766C92" w:rsidRPr="009C4AF9" w:rsidRDefault="00766C92" w:rsidP="008D4BE1">
      <w:pPr>
        <w:pStyle w:val="ListParagraph"/>
        <w:numPr>
          <w:ilvl w:val="0"/>
          <w:numId w:val="40"/>
        </w:numPr>
        <w:spacing w:after="0" w:line="240" w:lineRule="auto"/>
        <w:jc w:val="both"/>
        <w:rPr>
          <w:rFonts w:ascii="Sylfaen" w:eastAsia="Times New Roman" w:hAnsi="Sylfaen" w:cs="Sylfaen"/>
          <w:b/>
          <w:bCs/>
          <w:noProof/>
        </w:rPr>
      </w:pPr>
      <w:r w:rsidRPr="009C4AF9">
        <w:rPr>
          <w:rFonts w:ascii="Sylfaen" w:eastAsia="Times New Roman" w:hAnsi="Sylfaen" w:cs="Sylfaen"/>
          <w:b/>
          <w:bCs/>
          <w:noProof/>
        </w:rPr>
        <w:t>მწვანე ნარგავების მოვლა-პატრონობა, განვითარება</w:t>
      </w:r>
    </w:p>
    <w:p w:rsidR="00766C92" w:rsidRPr="009C4AF9" w:rsidRDefault="00766C92" w:rsidP="00766C92">
      <w:pPr>
        <w:spacing w:after="0" w:line="240" w:lineRule="auto"/>
        <w:ind w:firstLine="360"/>
        <w:jc w:val="both"/>
        <w:rPr>
          <w:rFonts w:ascii="Sylfaen" w:hAnsi="Sylfaen"/>
          <w:lang w:val="ka-GE"/>
        </w:rPr>
      </w:pPr>
      <w:r w:rsidRPr="009C4AF9">
        <w:rPr>
          <w:rFonts w:ascii="Sylfaen" w:hAnsi="Sylfaen"/>
          <w:lang w:val="ka-GE"/>
        </w:rPr>
        <w:t xml:space="preserve"> პროგრამის ფარგლებში ხორციელდება </w:t>
      </w:r>
      <w:r w:rsidRPr="009C4AF9">
        <w:rPr>
          <w:rFonts w:ascii="Sylfaen" w:hAnsi="Sylfaen"/>
        </w:rPr>
        <w:t>მუნიციპალიტეტის ტერიტორიაზე არსებული პარკებისა და სკვერების მოვლა-პატრონობა, კერძოდ</w:t>
      </w:r>
      <w:r w:rsidRPr="009C4AF9">
        <w:rPr>
          <w:rFonts w:ascii="Sylfaen" w:hAnsi="Sylfaen"/>
          <w:lang w:val="ka-GE"/>
        </w:rPr>
        <w:t>:</w:t>
      </w:r>
      <w:r w:rsidRPr="009C4AF9">
        <w:rPr>
          <w:rFonts w:ascii="Sylfaen" w:hAnsi="Sylfaen"/>
        </w:rPr>
        <w:t xml:space="preserve"> ნარგავების მოვლა, ნიადაგის მომზადება, ერთწლიანი და მრავალწლიანი ნარგავების დარგვა, მორწყვა, შეწამვლა და საჭიროების შემთხვევაში შხამქიმიკატების შეტანა.</w:t>
      </w:r>
    </w:p>
    <w:p w:rsidR="00766C92" w:rsidRDefault="00766C92" w:rsidP="00766C92">
      <w:pPr>
        <w:spacing w:after="0" w:line="240" w:lineRule="auto"/>
        <w:jc w:val="both"/>
        <w:rPr>
          <w:rFonts w:ascii="Sylfaen" w:hAnsi="Sylfaen"/>
          <w:b/>
          <w:lang w:val="ka-GE"/>
        </w:rPr>
      </w:pPr>
    </w:p>
    <w:p w:rsidR="00766C92" w:rsidRPr="009C4AF9" w:rsidRDefault="00766C92" w:rsidP="00766C92">
      <w:pPr>
        <w:spacing w:after="0" w:line="240" w:lineRule="auto"/>
        <w:jc w:val="both"/>
        <w:rPr>
          <w:rFonts w:ascii="Sylfaen" w:hAnsi="Sylfaen"/>
          <w:b/>
        </w:rPr>
      </w:pPr>
      <w:r w:rsidRPr="009C4AF9">
        <w:rPr>
          <w:rFonts w:ascii="Sylfaen" w:hAnsi="Sylfaen"/>
          <w:b/>
          <w:lang w:val="ka-GE"/>
        </w:rPr>
        <w:t>განათლება</w:t>
      </w:r>
    </w:p>
    <w:p w:rsidR="00766C92" w:rsidRPr="009C4AF9" w:rsidRDefault="00766C92" w:rsidP="00766C92">
      <w:pPr>
        <w:spacing w:after="0" w:line="240" w:lineRule="auto"/>
        <w:ind w:firstLine="360"/>
        <w:jc w:val="both"/>
        <w:rPr>
          <w:rFonts w:ascii="Sylfaen" w:hAnsi="Sylfaen"/>
          <w:lang w:val="ka-GE"/>
        </w:rPr>
      </w:pPr>
      <w:r w:rsidRPr="009C4AF9">
        <w:rPr>
          <w:rFonts w:ascii="Sylfaen" w:hAnsi="Sylfaen"/>
          <w:lang w:val="ka-GE"/>
        </w:rPr>
        <w:t>საბავშვო ბაგა-ბაღების აღსაზრდელთა განვითარების ხელშეწყობა და სრულფასოვანი საღმზრდელო გარემოს შექმნა უზრუნველყოფს ქალაქის საგანმანათლებლო-სააღმზრდელო და კულტურული გარემოს მნიშვნელოვან გაუმჯობესებას, საზოგადოების აქტიურ ჩართვას მიმდინარე საგანმანათლებლო-სააღმზრდელო და კულტურულ პროცესებში, მათი ინტელექტუალური და შემოქმედებითი უნარების სტიმულირებას.</w:t>
      </w:r>
    </w:p>
    <w:p w:rsidR="00766C92" w:rsidRPr="009C4AF9" w:rsidRDefault="00766C92" w:rsidP="008D4BE1">
      <w:pPr>
        <w:pStyle w:val="ListParagraph"/>
        <w:numPr>
          <w:ilvl w:val="0"/>
          <w:numId w:val="40"/>
        </w:numPr>
        <w:spacing w:after="0" w:line="240" w:lineRule="auto"/>
        <w:jc w:val="both"/>
        <w:rPr>
          <w:rFonts w:ascii="Sylfaen" w:eastAsia="Times New Roman" w:hAnsi="Sylfaen" w:cs="Sylfaen"/>
          <w:b/>
          <w:bCs/>
          <w:noProof/>
        </w:rPr>
      </w:pPr>
      <w:r w:rsidRPr="009C4AF9">
        <w:rPr>
          <w:rFonts w:ascii="Sylfaen" w:eastAsia="Times New Roman" w:hAnsi="Sylfaen" w:cs="Sylfaen"/>
          <w:b/>
          <w:bCs/>
          <w:noProof/>
        </w:rPr>
        <w:t>სკოლამდელი დაწესებულების ფუნქციონირება</w:t>
      </w:r>
    </w:p>
    <w:p w:rsidR="00766C92" w:rsidRPr="009C4AF9" w:rsidRDefault="00766C92" w:rsidP="00766C92">
      <w:pPr>
        <w:spacing w:after="0" w:line="240" w:lineRule="auto"/>
        <w:ind w:firstLine="360"/>
        <w:jc w:val="both"/>
        <w:rPr>
          <w:rFonts w:ascii="Sylfaen" w:hAnsi="Sylfaen"/>
        </w:rPr>
      </w:pPr>
      <w:r>
        <w:rPr>
          <w:rFonts w:ascii="Sylfaen" w:hAnsi="Sylfaen"/>
          <w:lang w:val="ka-GE"/>
        </w:rPr>
        <w:t xml:space="preserve">მუნიციპალიტეტში </w:t>
      </w:r>
      <w:r w:rsidRPr="001F1BFE">
        <w:rPr>
          <w:rFonts w:ascii="Sylfaen" w:hAnsi="Sylfaen"/>
        </w:rPr>
        <w:t xml:space="preserve">ფუნქციონირებს  37  ბაღი, მათში დასაქმებულია 1876 ადმინისტრაციული პერსონალი (მ.შ. ქალი 1785 მამაკაცი 91). რაც შეეხება აღსაზრდელების რაოდენობას, საშუალოდ წლიურად მათი რაოდენობა შეადგენს 7690 (მ.შ. გოგოები 4130 ბიჭები 3560) </w:t>
      </w:r>
      <w:r w:rsidRPr="009C4AF9">
        <w:rPr>
          <w:rFonts w:ascii="Sylfaen" w:hAnsi="Sylfaen"/>
        </w:rPr>
        <w:t>პროგრამის ფარგლებში ხორციელდება ადრეული და სკოლამდელი აღზრდისა და განათლების დაწესებულებების ფუნქციონირების უზრუნველყოფა; სანიტარული და ჰიგიენური ნორმების დაცვა, მატერიალურ–ტექნიკური ბაზის გაუმჯობესება; კვების ორგანიზებისა და რაციონის ნორმების დაცვა, ძირითადი აქტივების მიმდინარე შეკეთება და მოვლა–შენახვა; დასაქმებული პერსონალის შრომითი პირობების გაუმჯობესება.</w:t>
      </w:r>
    </w:p>
    <w:p w:rsidR="00766C92" w:rsidRPr="009C4AF9" w:rsidRDefault="00766C92" w:rsidP="008D4BE1">
      <w:pPr>
        <w:pStyle w:val="ListParagraph"/>
        <w:numPr>
          <w:ilvl w:val="0"/>
          <w:numId w:val="40"/>
        </w:numPr>
        <w:spacing w:after="0" w:line="240" w:lineRule="auto"/>
        <w:jc w:val="both"/>
        <w:rPr>
          <w:rFonts w:ascii="Sylfaen" w:hAnsi="Sylfaen"/>
          <w:b/>
        </w:rPr>
      </w:pPr>
      <w:r w:rsidRPr="009C4AF9">
        <w:rPr>
          <w:rFonts w:ascii="Sylfaen" w:hAnsi="Sylfaen"/>
          <w:b/>
        </w:rPr>
        <w:t>საგანმანათლებლო ინფრასტრუქტურის განვითარება</w:t>
      </w:r>
    </w:p>
    <w:p w:rsidR="00766C92" w:rsidRPr="009C4AF9" w:rsidRDefault="00766C92" w:rsidP="00766C92">
      <w:pPr>
        <w:spacing w:after="0" w:line="240" w:lineRule="auto"/>
        <w:ind w:firstLine="360"/>
        <w:jc w:val="both"/>
        <w:rPr>
          <w:rFonts w:ascii="Sylfaen" w:hAnsi="Sylfaen"/>
          <w:b/>
        </w:rPr>
      </w:pPr>
      <w:r w:rsidRPr="009C4AF9">
        <w:rPr>
          <w:rFonts w:ascii="Sylfaen" w:hAnsi="Sylfaen"/>
        </w:rPr>
        <w:t>პროგრამის ფარგლებში განხორციელდება საგანმანათლებლო ინფრასტრუქტურის მშენებლობა და რეაბილიტაცია.</w:t>
      </w:r>
    </w:p>
    <w:p w:rsidR="00766C92" w:rsidRPr="009C4AF9" w:rsidRDefault="00766C92" w:rsidP="008D4BE1">
      <w:pPr>
        <w:pStyle w:val="ListParagraph"/>
        <w:numPr>
          <w:ilvl w:val="0"/>
          <w:numId w:val="40"/>
        </w:numPr>
        <w:spacing w:after="0" w:line="240" w:lineRule="auto"/>
        <w:jc w:val="both"/>
        <w:rPr>
          <w:rFonts w:ascii="Sylfaen" w:eastAsia="Times New Roman" w:hAnsi="Sylfaen" w:cs="Sylfaen"/>
          <w:b/>
          <w:bCs/>
          <w:noProof/>
        </w:rPr>
      </w:pPr>
      <w:r w:rsidRPr="009C4AF9">
        <w:rPr>
          <w:rFonts w:ascii="Sylfaen" w:eastAsia="Times New Roman" w:hAnsi="Sylfaen" w:cs="Sylfaen"/>
          <w:b/>
          <w:bCs/>
          <w:noProof/>
        </w:rPr>
        <w:t> განათლების ღონისძიებები</w:t>
      </w:r>
    </w:p>
    <w:p w:rsidR="00766C92" w:rsidRPr="009C4AF9" w:rsidRDefault="00766C92" w:rsidP="00766C92">
      <w:pPr>
        <w:spacing w:after="0" w:line="240" w:lineRule="auto"/>
        <w:ind w:firstLine="360"/>
        <w:jc w:val="both"/>
        <w:rPr>
          <w:rFonts w:ascii="Sylfaen" w:hAnsi="Sylfaen"/>
        </w:rPr>
      </w:pPr>
      <w:r w:rsidRPr="009C4AF9">
        <w:rPr>
          <w:rFonts w:ascii="Sylfaen" w:hAnsi="Sylfaen"/>
        </w:rPr>
        <w:t>პროგრამა გულისხმობს ქალაქ ქუთაისში საგანმანათლებლო პროცესის მონაწილეთა მოტივაციის ამაღლებას, საგანმანათლებლო დაწესებულებებთან კოორდინირებულ თანამშრომლობას, მოზარდთა შემეცნებით – საგანმანათლებლო დონის ამაღლებას, არაფორმალური განათლების პოპულარიზაციას, ქუთაისის განათლების სფეროს წარმომადგენელთა წახალისებასა და მოსწავლეთა საერთაშორისო პროექტებში მონაწილეობის ხელშეწყობას.</w:t>
      </w:r>
    </w:p>
    <w:p w:rsidR="00766C92" w:rsidRDefault="00766C92" w:rsidP="00766C92">
      <w:pPr>
        <w:spacing w:after="0" w:line="240" w:lineRule="auto"/>
        <w:jc w:val="both"/>
        <w:rPr>
          <w:rFonts w:ascii="Sylfaen" w:hAnsi="Sylfaen" w:cs="Sylfaen"/>
          <w:b/>
          <w:noProof/>
          <w:u w:color="FF0000"/>
          <w:lang w:val="ka-GE"/>
        </w:rPr>
      </w:pPr>
    </w:p>
    <w:p w:rsidR="00766C92" w:rsidRPr="00222D49" w:rsidRDefault="00766C92" w:rsidP="00766C92">
      <w:pPr>
        <w:spacing w:after="0" w:line="240" w:lineRule="auto"/>
        <w:jc w:val="both"/>
        <w:rPr>
          <w:rFonts w:ascii="Sylfaen" w:hAnsi="Sylfaen" w:cs="Sylfaen"/>
          <w:b/>
          <w:noProof/>
          <w:u w:color="FF0000"/>
          <w:lang w:val="ka-GE"/>
        </w:rPr>
      </w:pPr>
      <w:r w:rsidRPr="00222D49">
        <w:rPr>
          <w:rFonts w:ascii="Sylfaen" w:hAnsi="Sylfaen" w:cs="Sylfaen"/>
          <w:b/>
          <w:noProof/>
          <w:u w:color="FF0000"/>
          <w:lang w:val="ka-GE"/>
        </w:rPr>
        <w:t>კულტურა, ახალგაზრდობა და სპორტი</w:t>
      </w:r>
    </w:p>
    <w:p w:rsidR="00766C92" w:rsidRPr="009C4AF9" w:rsidRDefault="00766C92" w:rsidP="00766C92">
      <w:pPr>
        <w:tabs>
          <w:tab w:val="left" w:pos="11610"/>
        </w:tabs>
        <w:spacing w:after="0" w:line="240" w:lineRule="auto"/>
        <w:ind w:firstLine="360"/>
        <w:jc w:val="both"/>
        <w:rPr>
          <w:rFonts w:ascii="Sylfaen" w:hAnsi="Sylfaen"/>
          <w:lang w:val="ka-GE"/>
        </w:rPr>
      </w:pPr>
      <w:r w:rsidRPr="009C4AF9">
        <w:rPr>
          <w:rFonts w:ascii="Sylfaen" w:hAnsi="Sylfaen"/>
          <w:lang w:val="ka-GE"/>
        </w:rPr>
        <w:t xml:space="preserve">ქალაქის ინფრასტრუქტურული და ეკონომიკური განვითარების პარალერულად აუცილებელია ხელი შეეწყოს კულტურული ტრადიციების დაცვას და ღირსეულ გაგრძელებას, ახალგაზრდების მრავალმხრივ (როგორც სულიერი, ისე ფიზიკური თვალსაზრისით) განვითარებას და მათი ცხოვრების ჯანსაღი წესის დამკვიდრებას. მუნიციპალიტეტის მასშტაბით წლის მანძილზე ხორციელდება სხვადასხვა ხასიათის კულტურული ღონისძიებები, ფესტივალები, საერთაშორისო კულტურული აქტივობები, კულტურული დღეები, გაცვლითი გასტროლები, გამოფენები, კონკურსები და    ფორუმები. ასევე სხვადასხვა ლიტერატურული ნაშრომების გამოცემა და ქუთაისში მცხოვრები ნიჭიერი შემოქმედების მხარდაჭერა. მუნიციპალიტეტი განაგრძობს სპორტული ობიექტების ფინანსურ მხარდაჭერას. მუნიციპალიტეტში ფუნქციონირებს სპორტულ დაწესებულებათა გაერთიანება, რომელშიც წარმოდგენილია 38 სპორტის სახეობა. ყოველწლიურად თვალშისაცემია სხვადასხვა სახეობებში სპორტსმენების შედეგები, რაც ქალაქისათვის როგორც ქვეყნის მასშტაბით, ასევე,  საერთაშორისო ასპარეზზე, მნიშვნელოვან წარმატებებს განაპირობებს.. პრიორიტეტის მიზანია, ახალგაზრდული ინიციატივების მხარდაჭერა, ნიჭიერი ახალგაზრდების გამოვლენა, მათი საზოგადოებრივ ცხოვრებაში ჩართულობის ხელშეწყობა. </w:t>
      </w:r>
    </w:p>
    <w:p w:rsidR="00766C92" w:rsidRPr="009C4AF9" w:rsidRDefault="00766C92" w:rsidP="008D4BE1">
      <w:pPr>
        <w:pStyle w:val="ListParagraph"/>
        <w:numPr>
          <w:ilvl w:val="0"/>
          <w:numId w:val="40"/>
        </w:numPr>
        <w:tabs>
          <w:tab w:val="left" w:pos="11610"/>
        </w:tabs>
        <w:spacing w:after="0" w:line="240" w:lineRule="auto"/>
        <w:jc w:val="both"/>
        <w:rPr>
          <w:rFonts w:ascii="Sylfaen" w:hAnsi="Sylfaen"/>
          <w:lang w:val="ka-GE"/>
        </w:rPr>
      </w:pPr>
      <w:r w:rsidRPr="009C4AF9">
        <w:rPr>
          <w:rFonts w:ascii="Sylfaen" w:eastAsia="Times New Roman" w:hAnsi="Sylfaen" w:cs="Sylfaen"/>
          <w:b/>
          <w:bCs/>
          <w:noProof/>
        </w:rPr>
        <w:t>სპორტის სფეროს განვითარება</w:t>
      </w:r>
    </w:p>
    <w:p w:rsidR="00766C92" w:rsidRPr="009C4AF9" w:rsidRDefault="00766C92" w:rsidP="00766C92">
      <w:pPr>
        <w:tabs>
          <w:tab w:val="left" w:pos="11610"/>
        </w:tabs>
        <w:spacing w:after="0" w:line="240" w:lineRule="auto"/>
        <w:ind w:firstLine="360"/>
        <w:jc w:val="both"/>
        <w:rPr>
          <w:rFonts w:ascii="Sylfaen" w:hAnsi="Sylfaen"/>
          <w:lang w:val="ka-GE"/>
        </w:rPr>
      </w:pPr>
      <w:r w:rsidRPr="009C4AF9">
        <w:rPr>
          <w:rFonts w:ascii="Sylfaen" w:hAnsi="Sylfaen"/>
          <w:lang w:val="ka-GE"/>
        </w:rPr>
        <w:t>სპორტსმენებისათვის ხელშეწყობისა და შესაბამისი პირობების შექმნის მიზნით განხორციელდება სპორტის სხვადასხვა სახეობების ხელშეწყობა, მატერიალურ-ტექნიკური ბაზის განვითარება, სპორტული ინვენტარის შეძენა და თანამედროვე სტანდარტებთან მიახლოება, სპორტსმენთა კვებით უზრუნველყოფა, პერსპექტიული სპორტსმენების მომზადების წლიური საწვრთნელი პროცესის ორგანიზება და ნაკრები გუნდებისათვის მომზადება, სხვადასხვა შეჯიბრებებისა და სახელობითი ტურნირების ჩატარება. ასევე, წარმატებული ქუთაისელი სპორტსმენების წახალისება.</w:t>
      </w:r>
    </w:p>
    <w:p w:rsidR="00766C92" w:rsidRPr="009C4AF9" w:rsidRDefault="00766C92" w:rsidP="008D4BE1">
      <w:pPr>
        <w:pStyle w:val="ListParagraph"/>
        <w:numPr>
          <w:ilvl w:val="0"/>
          <w:numId w:val="40"/>
        </w:numPr>
        <w:tabs>
          <w:tab w:val="left" w:pos="11610"/>
        </w:tabs>
        <w:spacing w:after="0" w:line="240" w:lineRule="auto"/>
        <w:jc w:val="both"/>
        <w:rPr>
          <w:rFonts w:ascii="Sylfaen" w:hAnsi="Sylfaen"/>
          <w:lang w:val="ka-GE"/>
        </w:rPr>
      </w:pPr>
      <w:r w:rsidRPr="009C4AF9">
        <w:rPr>
          <w:rFonts w:ascii="Sylfaen" w:hAnsi="Sylfaen" w:cs="Sylfaen"/>
          <w:b/>
          <w:bCs/>
        </w:rPr>
        <w:t>კულტურის</w:t>
      </w:r>
      <w:r w:rsidRPr="009C4AF9">
        <w:rPr>
          <w:rFonts w:ascii="Sylfaen" w:hAnsi="Sylfaen"/>
          <w:b/>
          <w:bCs/>
        </w:rPr>
        <w:t xml:space="preserve"> სფეროს განვითარება </w:t>
      </w:r>
    </w:p>
    <w:p w:rsidR="00766C92" w:rsidRPr="009C4AF9" w:rsidRDefault="00766C92" w:rsidP="00766C92">
      <w:pPr>
        <w:tabs>
          <w:tab w:val="left" w:pos="11610"/>
        </w:tabs>
        <w:spacing w:after="0" w:line="240" w:lineRule="auto"/>
        <w:ind w:firstLine="360"/>
        <w:jc w:val="both"/>
        <w:rPr>
          <w:rFonts w:ascii="Sylfaen" w:hAnsi="Sylfaen"/>
        </w:rPr>
      </w:pPr>
      <w:r w:rsidRPr="009C4AF9">
        <w:rPr>
          <w:rFonts w:ascii="Sylfaen" w:hAnsi="Sylfaen"/>
        </w:rPr>
        <w:t>მუნიციპალიტეტის კულტურული ცხოვრებისათვის აუცილებელია წლის მანძილზე ჩატარდეს სხვადასხვა ხასიათის კულტურული ღონისძიებები, ფესტივალები და საერთაშორისო კულტურული აქტივობები. ასევე, მოხდეს ი. ჭავჭავაძის სახელობის სამეცნიერო ბიბლიოთეკის, ფოლკლორის სახელმწიფო ანსამბლისა და კულტურის ღონისძიებების ხელშეწყობა.</w:t>
      </w:r>
    </w:p>
    <w:p w:rsidR="00766C92" w:rsidRPr="009C4AF9" w:rsidRDefault="00766C92" w:rsidP="008D4BE1">
      <w:pPr>
        <w:pStyle w:val="ListParagraph"/>
        <w:numPr>
          <w:ilvl w:val="0"/>
          <w:numId w:val="40"/>
        </w:numPr>
        <w:tabs>
          <w:tab w:val="left" w:pos="11610"/>
        </w:tabs>
        <w:spacing w:after="0" w:line="240" w:lineRule="auto"/>
        <w:jc w:val="both"/>
        <w:rPr>
          <w:rFonts w:ascii="Sylfaen" w:hAnsi="Sylfaen"/>
          <w:lang w:val="ka-GE"/>
        </w:rPr>
      </w:pPr>
      <w:r w:rsidRPr="009C4AF9">
        <w:rPr>
          <w:rFonts w:ascii="Sylfaen" w:hAnsi="Sylfaen" w:cs="Sylfaen"/>
          <w:b/>
          <w:bCs/>
        </w:rPr>
        <w:t>ახაგაზრდობის</w:t>
      </w:r>
      <w:r w:rsidRPr="009C4AF9">
        <w:rPr>
          <w:rFonts w:ascii="Sylfaen" w:hAnsi="Sylfaen"/>
          <w:b/>
          <w:bCs/>
        </w:rPr>
        <w:t xml:space="preserve"> მხარდაჭერა </w:t>
      </w:r>
    </w:p>
    <w:p w:rsidR="00766C92" w:rsidRPr="009C4AF9" w:rsidRDefault="00766C92" w:rsidP="00766C92">
      <w:pPr>
        <w:tabs>
          <w:tab w:val="left" w:pos="11610"/>
        </w:tabs>
        <w:spacing w:after="0" w:line="240" w:lineRule="auto"/>
        <w:ind w:firstLine="360"/>
        <w:jc w:val="both"/>
        <w:rPr>
          <w:rFonts w:ascii="Sylfaen" w:hAnsi="Sylfaen"/>
          <w:lang w:val="ka-GE"/>
        </w:rPr>
      </w:pPr>
      <w:r w:rsidRPr="009C4AF9">
        <w:rPr>
          <w:rFonts w:ascii="Sylfaen" w:hAnsi="Sylfaen"/>
        </w:rPr>
        <w:t>ახალგაზრდული მიმართულებით განხორციელებული ღონისძიებები ხელს შეუწყობს ახალგაზრდების გააქტიურებასა და საზოგადოებრივ ცხოვრებაში ჩართულობას, ახალგაზრდული ფესტივალის ორგანიზებითა და ინიციატივების მხარდაჭერის გზით. ქვეპროგრამის ფარგლებში მოხდება შშმ პირების საზოგადოებაში ინტეგრირება.</w:t>
      </w:r>
    </w:p>
    <w:p w:rsidR="00766C92" w:rsidRDefault="00766C92" w:rsidP="00766C92">
      <w:pPr>
        <w:spacing w:after="0" w:line="240" w:lineRule="auto"/>
        <w:jc w:val="both"/>
        <w:rPr>
          <w:rFonts w:ascii="Sylfaen" w:hAnsi="Sylfaen"/>
          <w:b/>
          <w:noProof/>
          <w:lang w:val="ka-GE"/>
        </w:rPr>
      </w:pPr>
    </w:p>
    <w:p w:rsidR="00766C92" w:rsidRPr="00222D49" w:rsidRDefault="00766C92" w:rsidP="00766C92">
      <w:pPr>
        <w:spacing w:after="0" w:line="240" w:lineRule="auto"/>
        <w:jc w:val="both"/>
        <w:rPr>
          <w:rFonts w:ascii="Sylfaen" w:hAnsi="Sylfaen"/>
          <w:b/>
          <w:noProof/>
          <w:lang w:val="ka-GE"/>
        </w:rPr>
      </w:pPr>
      <w:r w:rsidRPr="00222D49">
        <w:rPr>
          <w:rFonts w:ascii="Sylfaen" w:hAnsi="Sylfaen"/>
          <w:b/>
          <w:noProof/>
          <w:lang w:val="ka-GE"/>
        </w:rPr>
        <w:t>მოსახლეობის ჯანმრთელობის დაცვა და სოციალური უზრუნველყობა</w:t>
      </w:r>
    </w:p>
    <w:p w:rsidR="00766C92" w:rsidRPr="009C4AF9" w:rsidRDefault="00766C92" w:rsidP="00766C92">
      <w:pPr>
        <w:spacing w:after="0" w:line="240" w:lineRule="auto"/>
        <w:ind w:firstLine="360"/>
        <w:jc w:val="both"/>
        <w:rPr>
          <w:rFonts w:ascii="Sylfaen" w:eastAsia="Sylfaen" w:hAnsi="Sylfaen"/>
          <w:lang w:val="ka-GE"/>
        </w:rPr>
      </w:pPr>
      <w:r w:rsidRPr="009C4AF9">
        <w:rPr>
          <w:rFonts w:ascii="Sylfaen" w:eastAsia="Sylfaen" w:hAnsi="Sylfaen"/>
          <w:lang w:val="ka-GE"/>
        </w:rPr>
        <w:t>მოსახლეობის ჯანმრთელობის დაცვის ხელშეწყობა და მათი სოციალური დაცვა თვითმმართველობის ერთ-ერთ მთავარ პრიორიტეტს წარმოადგენს. თვითმმართველობა არსებული რესურსების ფარგლებში განაგრძობს სოციალურად დაუცველი მოსახლეობის სხვადასხვა დახმარებებით და შეღავათებით უზრუნველყოფას. პროგრამის ფარგლებში გაგრძელდება საზოგადოებრივი ჯანმრთელობის დაცვის მიზნით ადგილობრივ დონეზე სხვადასხვა ღონისძიებების განხორციელება, რაც უზრუნველყოფს არა მხოლოდ ქალაქის, არამედ მთელი ქვეყნის მოსახლეობის ჯანმრთელობის დაცვას სხვადასხვა გადამდები და ინფექციური დაავადებებისაგან.</w:t>
      </w:r>
    </w:p>
    <w:p w:rsidR="00766C92" w:rsidRPr="009C4AF9" w:rsidRDefault="00766C92" w:rsidP="008D4BE1">
      <w:pPr>
        <w:pStyle w:val="ListParagraph"/>
        <w:numPr>
          <w:ilvl w:val="0"/>
          <w:numId w:val="41"/>
        </w:numPr>
        <w:spacing w:after="0" w:line="240" w:lineRule="auto"/>
        <w:ind w:left="0" w:firstLine="360"/>
        <w:jc w:val="both"/>
        <w:rPr>
          <w:rFonts w:ascii="Sylfaen" w:eastAsia="Sylfaen" w:hAnsi="Sylfaen"/>
          <w:lang w:val="ka-GE"/>
        </w:rPr>
      </w:pPr>
      <w:r w:rsidRPr="009C4AF9">
        <w:rPr>
          <w:rFonts w:ascii="Sylfaen" w:eastAsia="Sylfaen" w:hAnsi="Sylfaen" w:cs="Sylfaen"/>
          <w:b/>
          <w:lang w:val="ka-GE"/>
        </w:rPr>
        <w:t>ჯანდაცვის</w:t>
      </w:r>
      <w:r w:rsidRPr="009C4AF9">
        <w:rPr>
          <w:rFonts w:ascii="Sylfaen" w:eastAsia="Sylfaen" w:hAnsi="Sylfaen"/>
          <w:b/>
          <w:lang w:val="ka-GE"/>
        </w:rPr>
        <w:t xml:space="preserve"> პროგრამებ</w:t>
      </w:r>
      <w:r w:rsidRPr="009C4AF9">
        <w:rPr>
          <w:rFonts w:ascii="Sylfaen" w:eastAsia="Sylfaen" w:hAnsi="Sylfaen" w:cs="Sylfaen"/>
          <w:b/>
          <w:lang w:val="ka-GE"/>
        </w:rPr>
        <w:t>ის დაფინანსება</w:t>
      </w:r>
    </w:p>
    <w:p w:rsidR="00766C92" w:rsidRPr="009C4AF9" w:rsidRDefault="00766C92" w:rsidP="00766C92">
      <w:pPr>
        <w:spacing w:after="0" w:line="240" w:lineRule="auto"/>
        <w:ind w:right="-180" w:firstLine="180"/>
        <w:contextualSpacing/>
        <w:jc w:val="both"/>
        <w:rPr>
          <w:rFonts w:ascii="Sylfaen" w:hAnsi="Sylfaen"/>
        </w:rPr>
      </w:pPr>
      <w:r w:rsidRPr="009C4AF9">
        <w:rPr>
          <w:rFonts w:ascii="Sylfaen" w:hAnsi="Sylfaen"/>
          <w:lang w:val="ka-GE"/>
        </w:rPr>
        <w:t>პროგრამა ითვალისწინებს ქალაქის ტერიტორიაზე მცხოვრები მოსახლეობის სხვადასხვა ფენებისათვის</w:t>
      </w:r>
      <w:r w:rsidRPr="009C4AF9">
        <w:rPr>
          <w:rFonts w:ascii="Sylfaen" w:eastAsia="Sylfaen" w:hAnsi="Sylfaen"/>
          <w:lang w:val="ka-GE"/>
        </w:rPr>
        <w:t xml:space="preserve"> ჯანმრთელობის დაცვის </w:t>
      </w:r>
      <w:r w:rsidRPr="009C4AF9">
        <w:rPr>
          <w:rFonts w:ascii="Sylfaen" w:hAnsi="Sylfaen"/>
          <w:lang w:val="ka-GE"/>
        </w:rPr>
        <w:t>უზრუნველყოფას. სახელმწიფო ბიუჯეტიდან გამოყოფილი მიზნობრივი ტრანსფერის ფარგლებში კანონმდებლობით გათვალისწინებული საზოგადოებრივი ჯანდაცვის მომსახურების ხარჯების ანაზღაურებას,  მოსახლეობისათვის საზოგადოებრივი ჯანმრთელობის დაცვის სერვისების მიწოდება და უსაფრთხო საცხოვრებელი გარემოს უზრუნველყოფა, გადამდებ დაავადებათა ეპიდზედამხედველობა და კონტროლი, პირველადი ეპიდკვლევის განხორციელება, იმუნოპროფილაქტიკის დაგეგმვა და მასზე ანგარიშგება დადგენილი წესის  მიხედვით, ანტირაბიულ საქმიანობაზე ზედამხედველობა და კონტროლი, მუნიციპალიტეტის ტერიტორიაზე გადამდები ფაუნის შესწავლა და დადგენა</w:t>
      </w:r>
      <w:r>
        <w:rPr>
          <w:rFonts w:ascii="Sylfaen" w:hAnsi="Sylfaen"/>
          <w:lang w:val="ka-GE"/>
        </w:rPr>
        <w:t xml:space="preserve">, </w:t>
      </w:r>
      <w:r w:rsidRPr="009C4AF9">
        <w:rPr>
          <w:rFonts w:ascii="Sylfaen" w:hAnsi="Sylfaen"/>
          <w:lang w:val="ka-GE"/>
        </w:rPr>
        <w:t>სამედიცინო სტატისტიკის  წარმოება და ანგარიშგება, საზოგადოებისათვის მნიშვნელოვან ობიექტებში სანიტარულ–ჰიგიენურ მდგომარეობაზე ზედამხედველობა, მძიმე დაავადების მქონე პირების მედიკამენტებითა და სამედიცინო დანიშნულების საგნებით დახმარებას, დაავადებული გადახდისუუნარო პირებისათვის სამედიცინო მომსახურების ხარჯების ანაზღაურებაში დახმარებას.</w:t>
      </w:r>
    </w:p>
    <w:p w:rsidR="00766C92" w:rsidRPr="009C4AF9" w:rsidRDefault="00766C92" w:rsidP="008D4BE1">
      <w:pPr>
        <w:pStyle w:val="ListParagraph"/>
        <w:numPr>
          <w:ilvl w:val="0"/>
          <w:numId w:val="46"/>
        </w:numPr>
        <w:spacing w:after="0" w:line="240" w:lineRule="auto"/>
        <w:ind w:left="0" w:firstLine="360"/>
        <w:jc w:val="both"/>
        <w:rPr>
          <w:rFonts w:ascii="Sylfaen" w:hAnsi="Sylfaen"/>
        </w:rPr>
      </w:pPr>
      <w:r w:rsidRPr="009C4AF9">
        <w:rPr>
          <w:rFonts w:ascii="Sylfaen" w:eastAsia="Sylfaen" w:hAnsi="Sylfaen" w:cs="Sylfaen"/>
          <w:b/>
          <w:lang w:val="ka-GE"/>
        </w:rPr>
        <w:t>სოციალური</w:t>
      </w:r>
      <w:r w:rsidRPr="009C4AF9">
        <w:rPr>
          <w:rFonts w:ascii="Sylfaen" w:eastAsia="Sylfaen" w:hAnsi="Sylfaen"/>
          <w:b/>
          <w:lang w:val="ka-GE"/>
        </w:rPr>
        <w:t xml:space="preserve"> პროგრამების დაფინანსება</w:t>
      </w:r>
    </w:p>
    <w:p w:rsidR="00766C92" w:rsidRPr="009C4AF9" w:rsidRDefault="00766C92" w:rsidP="00766C92">
      <w:pPr>
        <w:pStyle w:val="ListParagraph"/>
        <w:spacing w:after="0" w:line="240" w:lineRule="auto"/>
        <w:ind w:left="0" w:firstLine="360"/>
        <w:jc w:val="both"/>
        <w:rPr>
          <w:rFonts w:ascii="Sylfaen" w:hAnsi="Sylfaen"/>
          <w:lang w:val="ka-GE"/>
        </w:rPr>
      </w:pPr>
      <w:r w:rsidRPr="009C4AF9">
        <w:rPr>
          <w:rFonts w:ascii="Sylfaen" w:hAnsi="Sylfaen"/>
          <w:lang w:val="ka-GE"/>
        </w:rPr>
        <w:t xml:space="preserve">პროგრამა ითვალისწინებს ქალაქის ტერიტორიაზე მცხოვრები მოსახლეობის სხვადასხვა ფენებისათვის სოციალური დახმარებებით უზრუნველყოფას. პროგრამის ფარგლებში დაფინანსდება </w:t>
      </w:r>
      <w:r w:rsidRPr="00717DB9">
        <w:rPr>
          <w:rFonts w:ascii="Sylfaen" w:hAnsi="Sylfaen" w:cs="Sylfaen"/>
          <w:noProof/>
          <w:lang w:val="ka-GE"/>
        </w:rPr>
        <w:t xml:space="preserve">სოციალური საცხოვრისის </w:t>
      </w:r>
      <w:r w:rsidRPr="009C4AF9">
        <w:rPr>
          <w:rFonts w:ascii="Sylfaen" w:hAnsi="Sylfaen" w:cs="Sylfaen"/>
          <w:noProof/>
          <w:lang w:val="ka-GE"/>
        </w:rPr>
        <w:t xml:space="preserve">კომუნალური ხარჯები, მრავალშვილიანი ოჯახების დახმარების პროგრამა, სარიტუალო დახმარება, სოციალურად დაუცველი ოჯახების ყოფითი პირობების გაუმჯობესების ხელშეწყობა, შეზღუდული შესაძლებლობის მქონე პირთა დახმარება,  მატერიალური დახმარების პროგრამა, </w:t>
      </w:r>
      <w:r w:rsidRPr="009C4AF9">
        <w:rPr>
          <w:rFonts w:ascii="Sylfaen" w:hAnsi="Sylfaen" w:cs="Sylfaen"/>
          <w:noProof/>
        </w:rPr>
        <w:t>უფასო კვება</w:t>
      </w:r>
      <w:r w:rsidRPr="009C4AF9">
        <w:rPr>
          <w:rFonts w:ascii="Sylfaen" w:hAnsi="Sylfaen" w:cs="Sylfaen"/>
          <w:noProof/>
          <w:lang w:val="ka-GE"/>
        </w:rPr>
        <w:t xml:space="preserve">, </w:t>
      </w:r>
      <w:r w:rsidRPr="009C4AF9">
        <w:rPr>
          <w:rFonts w:ascii="Sylfaen" w:hAnsi="Sylfaen"/>
        </w:rPr>
        <w:t>კოხლეარული იმპლანტით მოსარგებლე ბენეფიციართა დახმარება</w:t>
      </w:r>
      <w:r w:rsidRPr="009C4AF9">
        <w:rPr>
          <w:rFonts w:ascii="Sylfaen" w:hAnsi="Sylfaen"/>
          <w:lang w:val="ka-GE"/>
        </w:rPr>
        <w:t xml:space="preserve">, </w:t>
      </w:r>
      <w:r w:rsidRPr="009C4AF9">
        <w:rPr>
          <w:rFonts w:ascii="Sylfaen" w:hAnsi="Sylfaen"/>
        </w:rPr>
        <w:t>ავთვისებიანი სიმსივნით დაავადებულ პირთა თანადგომა</w:t>
      </w:r>
      <w:r w:rsidRPr="009C4AF9">
        <w:rPr>
          <w:rFonts w:ascii="Sylfaen" w:hAnsi="Sylfaen"/>
          <w:lang w:val="ka-GE"/>
        </w:rPr>
        <w:t>,</w:t>
      </w:r>
      <w:r w:rsidRPr="009C4AF9">
        <w:rPr>
          <w:rFonts w:ascii="Sylfaen" w:hAnsi="Sylfaen"/>
        </w:rPr>
        <w:t xml:space="preserve"> </w:t>
      </w:r>
      <w:r w:rsidRPr="009C4AF9">
        <w:rPr>
          <w:rFonts w:ascii="Sylfaen" w:hAnsi="Sylfaen"/>
          <w:lang w:val="ka-GE"/>
        </w:rPr>
        <w:t xml:space="preserve">აუტიზმის სპექტრის დარღვევის მქონე ბავშვთა რეაბილიტაციიის პროგრამა, შინმოვლის პროგრამა, შშმ ბენეფიციარებისა და მიუსაფარ ბავშვთა საჭიროებებზე მომუშავე ორგანიზაციების ხელშეწყობა, მარტოხელა მშობელთა დახმარების პროგრამა, ოჯახური ძალადობის მსხვერპლთა დახმარების პროგრამა, </w:t>
      </w:r>
      <w:r w:rsidRPr="009C4AF9">
        <w:rPr>
          <w:rFonts w:ascii="Sylfaen" w:hAnsi="Sylfaen"/>
        </w:rPr>
        <w:t>საქართველოს „SOS ბავშვთა სოფლის" მიერ განხორციელებული პროექტის - „დღის ცენტრის ბენეფიციარების დახმარების პროგრამა"</w:t>
      </w:r>
      <w:r w:rsidRPr="009C4AF9">
        <w:rPr>
          <w:rFonts w:ascii="Sylfaen" w:hAnsi="Sylfaen"/>
          <w:lang w:val="ka-GE"/>
        </w:rPr>
        <w:t xml:space="preserve">,  </w:t>
      </w:r>
      <w:r w:rsidRPr="0030095B">
        <w:rPr>
          <w:rFonts w:ascii="Sylfaen" w:hAnsi="Sylfaen"/>
          <w:lang w:val="ka-GE"/>
        </w:rPr>
        <w:t>გადაუდებელი რეაგირების პროგრამა</w:t>
      </w:r>
      <w:r w:rsidRPr="009C4AF9">
        <w:rPr>
          <w:rFonts w:ascii="Sylfaen" w:hAnsi="Sylfaen"/>
          <w:lang w:val="ka-GE"/>
        </w:rPr>
        <w:t xml:space="preserve">, </w:t>
      </w:r>
      <w:r w:rsidRPr="009C4AF9">
        <w:rPr>
          <w:rFonts w:ascii="Sylfaen" w:hAnsi="Sylfaen"/>
        </w:rPr>
        <w:t>მხედველობით მკვეთრად შეზღუდული შესაძლებლობის მქონე პირებისათვის ტიფლოტექნიკური აპარატების შეძენა</w:t>
      </w:r>
      <w:r w:rsidRPr="009C4AF9">
        <w:rPr>
          <w:rFonts w:ascii="Sylfaen" w:hAnsi="Sylfaen"/>
          <w:lang w:val="ka-GE"/>
        </w:rPr>
        <w:t>,</w:t>
      </w:r>
      <w:r>
        <w:rPr>
          <w:rFonts w:ascii="Sylfaen" w:hAnsi="Sylfaen"/>
          <w:lang w:val="ka-GE"/>
        </w:rPr>
        <w:t xml:space="preserve"> </w:t>
      </w:r>
      <w:r w:rsidRPr="0030095B">
        <w:rPr>
          <w:rFonts w:ascii="Sylfaen" w:hAnsi="Sylfaen"/>
          <w:lang w:val="ka-GE"/>
        </w:rPr>
        <w:t>გენდერული ნიშნით და ოჯახში ძალადობის მსხვერპლი ქალებისათვის ფსიქიატრიული სერვისებით  უზრუნველყოფა</w:t>
      </w:r>
      <w:r>
        <w:rPr>
          <w:rFonts w:ascii="Sylfaen" w:hAnsi="Sylfaen"/>
          <w:lang w:val="ka-GE"/>
        </w:rPr>
        <w:t xml:space="preserve">, </w:t>
      </w:r>
      <w:r w:rsidRPr="0030095B">
        <w:rPr>
          <w:rFonts w:ascii="Sylfaen" w:hAnsi="Sylfaen"/>
          <w:lang w:val="ka-GE"/>
        </w:rPr>
        <w:t>სოციალურად დაუცველ ოჯახებში შეძენილ ახალშობილზე ერთჯერადი დახმარება</w:t>
      </w:r>
      <w:r>
        <w:rPr>
          <w:rFonts w:ascii="Sylfaen" w:hAnsi="Sylfaen"/>
          <w:lang w:val="ka-GE"/>
        </w:rPr>
        <w:t xml:space="preserve">, </w:t>
      </w:r>
      <w:r w:rsidRPr="0030095B">
        <w:rPr>
          <w:rFonts w:ascii="Sylfaen" w:hAnsi="Sylfaen"/>
          <w:lang w:val="ka-GE"/>
        </w:rPr>
        <w:t>მრავალშვილიანი ოჯახების  მიკრო და მცირე მეწარმეობის ხელშეწყობა</w:t>
      </w:r>
      <w:r>
        <w:rPr>
          <w:rFonts w:ascii="Sylfaen" w:hAnsi="Sylfaen"/>
          <w:lang w:val="ka-GE"/>
        </w:rPr>
        <w:t>,</w:t>
      </w:r>
      <w:r w:rsidRPr="0030095B">
        <w:rPr>
          <w:rFonts w:ascii="Sylfaen" w:hAnsi="Sylfaen"/>
          <w:lang w:val="ka-GE"/>
        </w:rPr>
        <w:t xml:space="preserve">  </w:t>
      </w:r>
      <w:r w:rsidRPr="00084908">
        <w:rPr>
          <w:rFonts w:ascii="Sylfaen" w:hAnsi="Sylfaen"/>
          <w:lang w:val="ka-GE"/>
        </w:rPr>
        <w:t>პირველი ტიპის შაქრიანი დიაბეტით დაავადებულ  ბავშვთა დახმარება</w:t>
      </w:r>
      <w:r>
        <w:rPr>
          <w:rFonts w:ascii="Sylfaen" w:hAnsi="Sylfaen"/>
        </w:rPr>
        <w:t xml:space="preserve">, </w:t>
      </w:r>
      <w:r w:rsidRPr="00084908">
        <w:rPr>
          <w:rFonts w:ascii="Sylfaen" w:hAnsi="Sylfaen"/>
        </w:rPr>
        <w:t>გლაუკომით დაავადებულ პირთა სამკურნალო საშუალებებით უზრუნველყოფა</w:t>
      </w:r>
      <w:r w:rsidRPr="009C4AF9">
        <w:rPr>
          <w:rFonts w:ascii="Sylfaen" w:hAnsi="Sylfaen"/>
          <w:lang w:val="ka-GE"/>
        </w:rPr>
        <w:t xml:space="preserve">. </w:t>
      </w:r>
      <w:r w:rsidRPr="009C4AF9">
        <w:rPr>
          <w:rFonts w:ascii="Sylfaen" w:hAnsi="Sylfaen" w:cs="Sylfaen"/>
          <w:noProof/>
          <w:lang w:val="ka-GE"/>
        </w:rPr>
        <w:t xml:space="preserve">აღნიშნული ღონისძიებები უზრუნველყოფენ </w:t>
      </w:r>
      <w:r w:rsidRPr="009C4AF9">
        <w:rPr>
          <w:rFonts w:ascii="Sylfaen" w:hAnsi="Sylfaen"/>
          <w:lang w:val="ka-GE"/>
        </w:rPr>
        <w:t xml:space="preserve">ქალაქის მოსახლეობის სოციალური მდგომარეობის გაუმჯობესებას. </w:t>
      </w:r>
    </w:p>
    <w:p w:rsidR="00766C92" w:rsidRPr="009C4AF9" w:rsidRDefault="00766C92" w:rsidP="008D4BE1">
      <w:pPr>
        <w:pStyle w:val="ListParagraph"/>
        <w:numPr>
          <w:ilvl w:val="0"/>
          <w:numId w:val="86"/>
        </w:numPr>
        <w:spacing w:after="0" w:line="240" w:lineRule="auto"/>
        <w:jc w:val="both"/>
        <w:rPr>
          <w:rFonts w:ascii="Sylfaen" w:hAnsi="Sylfaen"/>
          <w:b/>
          <w:lang w:val="ka-GE"/>
        </w:rPr>
      </w:pPr>
      <w:r w:rsidRPr="009C4AF9">
        <w:rPr>
          <w:rFonts w:ascii="Sylfaen" w:hAnsi="Sylfaen"/>
          <w:b/>
        </w:rPr>
        <w:t>გენდერული თანასწორობის ხელშეწყობა</w:t>
      </w:r>
    </w:p>
    <w:p w:rsidR="00766C92" w:rsidRPr="009C4AF9" w:rsidRDefault="00766C92" w:rsidP="00766C92">
      <w:pPr>
        <w:pStyle w:val="ListParagraph"/>
        <w:spacing w:after="0" w:line="240" w:lineRule="auto"/>
        <w:ind w:left="0" w:firstLine="360"/>
        <w:jc w:val="both"/>
        <w:rPr>
          <w:rFonts w:ascii="Sylfaen" w:hAnsi="Sylfaen"/>
          <w:lang w:val="ka-GE"/>
        </w:rPr>
      </w:pPr>
      <w:r w:rsidRPr="009C4AF9">
        <w:rPr>
          <w:rFonts w:ascii="Sylfaen" w:hAnsi="Sylfaen"/>
        </w:rPr>
        <w:t>ქუთაისის მუნიციპალიტეტში გენდერული თანასწორობის საბჭოს სტრატეგიითა და სამოქმედო გეგმით (202</w:t>
      </w:r>
      <w:r>
        <w:rPr>
          <w:rFonts w:ascii="Sylfaen" w:hAnsi="Sylfaen"/>
          <w:lang w:val="ka-GE"/>
        </w:rPr>
        <w:t>5</w:t>
      </w:r>
      <w:r w:rsidRPr="009C4AF9">
        <w:rPr>
          <w:rFonts w:ascii="Sylfaen" w:hAnsi="Sylfaen"/>
        </w:rPr>
        <w:t>–202</w:t>
      </w:r>
      <w:r>
        <w:rPr>
          <w:rFonts w:ascii="Sylfaen" w:hAnsi="Sylfaen"/>
          <w:lang w:val="ka-GE"/>
        </w:rPr>
        <w:t>8</w:t>
      </w:r>
      <w:r w:rsidRPr="009C4AF9">
        <w:rPr>
          <w:rFonts w:ascii="Sylfaen" w:hAnsi="Sylfaen"/>
        </w:rPr>
        <w:t>) გათვალისწინებული აქტივობების შესრულებით განხორციელდება გენდერული თანასწორობის პოლიტიკის შექმნის და აღსრულებას ხელშეწყობა ქუთაისის მუნიციპალიტეტის მცხოვრებთა, ქალების საჭიროებების, მოთხოვნებისა და ინტერესების გატარების გზით, საბჭოს ძლიერ, სანდო, გამჭვირვალე, თანასწორობის ეფექტურ, ინკლუზიურ და მდგრად ინსტიტუციად ჩამოყალიბებით.</w:t>
      </w:r>
    </w:p>
    <w:p w:rsidR="00766C92" w:rsidRPr="009C4AF9" w:rsidRDefault="00766C92" w:rsidP="00766C92">
      <w:pPr>
        <w:pStyle w:val="ListParagraph"/>
        <w:spacing w:after="0" w:line="240" w:lineRule="auto"/>
        <w:ind w:left="0"/>
        <w:jc w:val="both"/>
        <w:rPr>
          <w:rFonts w:ascii="Sylfaen" w:hAnsi="Sylfaen"/>
        </w:rPr>
      </w:pPr>
    </w:p>
    <w:p w:rsidR="00766C92" w:rsidRPr="009C4AF9" w:rsidRDefault="00766C92" w:rsidP="00766C92">
      <w:pPr>
        <w:tabs>
          <w:tab w:val="left" w:pos="11610"/>
        </w:tabs>
        <w:spacing w:after="0" w:line="240" w:lineRule="auto"/>
        <w:jc w:val="both"/>
        <w:rPr>
          <w:rFonts w:ascii="Sylfaen" w:hAnsi="Sylfaen"/>
          <w:b/>
          <w:lang w:val="ka-GE"/>
        </w:rPr>
      </w:pPr>
      <w:r w:rsidRPr="009C4AF9">
        <w:rPr>
          <w:rFonts w:ascii="Sylfaen" w:hAnsi="Sylfaen"/>
          <w:b/>
          <w:lang w:val="ka-GE"/>
        </w:rPr>
        <w:t>ეკონომიკის განვითარების ხელშეწყობა</w:t>
      </w:r>
    </w:p>
    <w:p w:rsidR="00766C92" w:rsidRPr="009C4AF9" w:rsidRDefault="00766C92" w:rsidP="00766C92">
      <w:pPr>
        <w:tabs>
          <w:tab w:val="left" w:pos="11610"/>
        </w:tabs>
        <w:spacing w:after="0" w:line="240" w:lineRule="auto"/>
        <w:ind w:firstLine="360"/>
        <w:jc w:val="both"/>
        <w:rPr>
          <w:rFonts w:ascii="Sylfaen" w:hAnsi="Sylfaen"/>
          <w:lang w:val="ka-GE"/>
        </w:rPr>
      </w:pPr>
      <w:r w:rsidRPr="009C4AF9">
        <w:rPr>
          <w:rFonts w:ascii="Sylfaen" w:hAnsi="Sylfaen"/>
          <w:lang w:val="ka-GE"/>
        </w:rPr>
        <w:t>ეკონომიკური განვითარების ხელშეწყობისათვის 202</w:t>
      </w:r>
      <w:r>
        <w:rPr>
          <w:rFonts w:ascii="Sylfaen" w:hAnsi="Sylfaen"/>
          <w:lang w:val="ka-GE"/>
        </w:rPr>
        <w:t>5</w:t>
      </w:r>
      <w:r w:rsidRPr="009C4AF9">
        <w:rPr>
          <w:rFonts w:ascii="Sylfaen" w:hAnsi="Sylfaen"/>
          <w:lang w:val="ka-GE"/>
        </w:rPr>
        <w:t xml:space="preserve"> წელს განსახორციელებელი პროექტები მიზნად ისახავს სტრატეგიული დოკუმენტების იმპლემენტაციის ხელშეწყობას; ადგილობრივი ბიზნესის სტიმულირებას და პოპულარიზაციას; უცხოური და ადგილობრივი ინვესტორების დაინტერესებას ქალაქის მიმართ; ქუთაისის, რეგიონის ტურისტულ ჰაბად ჩამოყალიბების ხელშეწყობას; გენერალური განვითარების გეგმის ცალკეული კომპონენტების მომზადებას; მუნიციპალური ქონების ეფექტური მართვის უზრუნველყოფას.</w:t>
      </w:r>
    </w:p>
    <w:p w:rsidR="00766C92" w:rsidRPr="009C4AF9" w:rsidRDefault="00766C92" w:rsidP="008D4BE1">
      <w:pPr>
        <w:pStyle w:val="ListParagraph"/>
        <w:numPr>
          <w:ilvl w:val="0"/>
          <w:numId w:val="46"/>
        </w:numPr>
        <w:spacing w:after="0" w:line="240" w:lineRule="auto"/>
        <w:ind w:left="0" w:firstLine="360"/>
        <w:jc w:val="both"/>
        <w:rPr>
          <w:rFonts w:ascii="Sylfaen" w:hAnsi="Sylfaen"/>
        </w:rPr>
      </w:pPr>
      <w:r w:rsidRPr="009C4AF9">
        <w:rPr>
          <w:rFonts w:ascii="Sylfaen" w:eastAsia="Sylfaen" w:hAnsi="Sylfaen"/>
          <w:b/>
          <w:bCs/>
        </w:rPr>
        <w:t>თვითმმართველობის ქონების რეგისტრაციის, დაცვისა და ბალანსზე აყვანის პროგრამა </w:t>
      </w:r>
    </w:p>
    <w:p w:rsidR="00766C92" w:rsidRPr="009C4AF9" w:rsidRDefault="00766C92" w:rsidP="00766C92">
      <w:pPr>
        <w:tabs>
          <w:tab w:val="left" w:pos="11610"/>
        </w:tabs>
        <w:spacing w:after="0" w:line="240" w:lineRule="auto"/>
        <w:ind w:firstLine="360"/>
        <w:jc w:val="both"/>
        <w:rPr>
          <w:rFonts w:ascii="Sylfaen" w:hAnsi="Sylfaen"/>
          <w:lang w:val="ka-GE"/>
        </w:rPr>
      </w:pPr>
      <w:r w:rsidRPr="009C4AF9">
        <w:rPr>
          <w:rFonts w:ascii="Sylfaen" w:hAnsi="Sylfaen"/>
          <w:lang w:val="ka-GE"/>
        </w:rPr>
        <w:t>მუნიციპალიტეტის</w:t>
      </w:r>
      <w:r w:rsidRPr="009C4AF9">
        <w:rPr>
          <w:rFonts w:ascii="Sylfaen" w:hAnsi="Sylfaen"/>
        </w:rPr>
        <w:t xml:space="preserve"> საკუთრებაში არსებული ქონების ზუსტი აღრიცხვა და ბალანსზე აყვანა; ადგილობრივი თვითმმართველი ერთეულის საკუთრებაში დარეგისტრირებული შენობა-ნაგებობების შიდა აზომვითი და საკადასტრო აზომვითი ნახაზების დამზადება</w:t>
      </w:r>
      <w:r w:rsidRPr="009C4AF9">
        <w:rPr>
          <w:rFonts w:ascii="Sylfaen" w:hAnsi="Sylfaen"/>
          <w:lang w:val="ka-GE"/>
        </w:rPr>
        <w:t xml:space="preserve"> </w:t>
      </w:r>
      <w:r w:rsidRPr="009C4AF9">
        <w:rPr>
          <w:rFonts w:ascii="Sylfaen" w:hAnsi="Sylfaen"/>
        </w:rPr>
        <w:t>ელ.ვერსიით.  ადგილზე GPS კოორდინატების გადამოწმება, აგრეთვე პროგრამა ითვალისწინებს ექსპერტიზის ჩატარების ორგანიზებას, საექსპერტო კვლევის შედეგად მიღებული დასკვნის ან/და აქტის შესაბამისი სამუშაოების განხორციელებას</w:t>
      </w:r>
      <w:r w:rsidRPr="009C4AF9">
        <w:rPr>
          <w:rFonts w:ascii="Sylfaen" w:hAnsi="Sylfaen"/>
          <w:lang w:val="ka-GE"/>
        </w:rPr>
        <w:t xml:space="preserve">, </w:t>
      </w:r>
      <w:r w:rsidRPr="009C4AF9">
        <w:rPr>
          <w:rFonts w:ascii="Sylfaen" w:hAnsi="Sylfaen"/>
        </w:rPr>
        <w:t>მუნიციპალიტეტის საკუთრებაში არსებული უძრავ/მოძრავი ქონების /მიწის ნაკვეთები, შენობა-ნაგებობები და მოძრავი ქონება/ აუქციონის ფორმით პრივატიზებისას საწყისი საპრივატიზებო საფასურის განსაზღვრა</w:t>
      </w:r>
      <w:r w:rsidRPr="009C4AF9">
        <w:rPr>
          <w:rFonts w:ascii="Sylfaen" w:hAnsi="Sylfaen"/>
          <w:lang w:val="ka-GE"/>
        </w:rPr>
        <w:t>ს</w:t>
      </w:r>
      <w:r w:rsidRPr="009C4AF9">
        <w:rPr>
          <w:rFonts w:ascii="Sylfaen" w:hAnsi="Sylfaen"/>
        </w:rPr>
        <w:t>, შესაბამისი ზონებისა და ქვეზონების მიხედვით.</w:t>
      </w:r>
    </w:p>
    <w:p w:rsidR="00766C92" w:rsidRPr="00222D49" w:rsidRDefault="00766C92" w:rsidP="008D4BE1">
      <w:pPr>
        <w:pStyle w:val="ListParagraph"/>
        <w:numPr>
          <w:ilvl w:val="0"/>
          <w:numId w:val="46"/>
        </w:numPr>
        <w:spacing w:after="0" w:line="240" w:lineRule="auto"/>
        <w:ind w:left="0" w:firstLine="360"/>
        <w:jc w:val="both"/>
        <w:rPr>
          <w:rFonts w:ascii="Sylfaen" w:eastAsia="Sylfaen" w:hAnsi="Sylfaen"/>
          <w:b/>
          <w:bCs/>
        </w:rPr>
      </w:pPr>
      <w:r w:rsidRPr="00222D49">
        <w:rPr>
          <w:rFonts w:ascii="Sylfaen" w:eastAsia="Sylfaen" w:hAnsi="Sylfaen"/>
          <w:b/>
          <w:bCs/>
        </w:rPr>
        <w:t>ქალაქის გენერალური გეგმის შედგენა</w:t>
      </w:r>
    </w:p>
    <w:p w:rsidR="00766C92" w:rsidRPr="009C4AF9" w:rsidRDefault="00766C92" w:rsidP="00766C92">
      <w:pPr>
        <w:tabs>
          <w:tab w:val="left" w:pos="11610"/>
        </w:tabs>
        <w:spacing w:after="0" w:line="240" w:lineRule="auto"/>
        <w:ind w:firstLine="360"/>
        <w:jc w:val="both"/>
        <w:rPr>
          <w:rFonts w:ascii="Sylfaen" w:hAnsi="Sylfaen"/>
          <w:lang w:val="ka-GE"/>
        </w:rPr>
      </w:pPr>
      <w:r w:rsidRPr="009C4AF9">
        <w:rPr>
          <w:rFonts w:ascii="Sylfaen" w:hAnsi="Sylfaen"/>
          <w:lang w:val="ka-GE"/>
        </w:rPr>
        <w:t>პროგრამის ფარგლებში სრულდება მიწათსარგებლობის გენერალური გეგმისა და განაშენიანების რეგულირების გეგმის საპროექტო დავალების მომზადება ქალაქის გენერალური გეგმის დამუშავების მიზნით. გეგმების შესრულება სავალდებულოა ადგილობრივი თვითმმართველობის ორგანოსათვის. მიწათსარგებლობის გენერალურ გეგმაში წარმოდგენილია დასახლების სივრცით-ტერიტორიული განვითარების ზოგადი პრინციპები, რომლებიც საჭიროებისამებრ ზუსტდება განაშენიანების რეგულირების გეგმებში.</w:t>
      </w:r>
    </w:p>
    <w:p w:rsidR="00766C92" w:rsidRPr="00222D49" w:rsidRDefault="00766C92" w:rsidP="008D4BE1">
      <w:pPr>
        <w:pStyle w:val="ListParagraph"/>
        <w:numPr>
          <w:ilvl w:val="0"/>
          <w:numId w:val="46"/>
        </w:numPr>
        <w:spacing w:after="0" w:line="240" w:lineRule="auto"/>
        <w:ind w:left="0" w:firstLine="360"/>
        <w:jc w:val="both"/>
        <w:rPr>
          <w:rFonts w:ascii="Sylfaen" w:eastAsia="Sylfaen" w:hAnsi="Sylfaen"/>
          <w:b/>
          <w:bCs/>
        </w:rPr>
      </w:pPr>
      <w:r w:rsidRPr="00222D49">
        <w:rPr>
          <w:rFonts w:ascii="Sylfaen" w:eastAsia="Sylfaen" w:hAnsi="Sylfaen"/>
          <w:b/>
          <w:bCs/>
        </w:rPr>
        <w:t>ეკონომიკის სტიმულირებისა და ბიზნესის ხელშეწყობის პროგრამა</w:t>
      </w:r>
    </w:p>
    <w:p w:rsidR="00766C92" w:rsidRPr="009C4AF9" w:rsidRDefault="00766C92" w:rsidP="00766C92">
      <w:pPr>
        <w:tabs>
          <w:tab w:val="left" w:pos="11610"/>
        </w:tabs>
        <w:spacing w:after="0" w:line="240" w:lineRule="auto"/>
        <w:ind w:firstLine="360"/>
        <w:jc w:val="both"/>
        <w:rPr>
          <w:rFonts w:ascii="Sylfaen" w:hAnsi="Sylfaen"/>
        </w:rPr>
      </w:pPr>
      <w:r w:rsidRPr="009C4AF9">
        <w:rPr>
          <w:rFonts w:ascii="Sylfaen" w:hAnsi="Sylfaen"/>
          <w:lang w:val="ka-GE"/>
        </w:rPr>
        <w:t xml:space="preserve">პროგრამის ფარგლებში იგეგმება </w:t>
      </w:r>
      <w:r w:rsidRPr="009C4AF9">
        <w:rPr>
          <w:rFonts w:ascii="Sylfaen" w:hAnsi="Sylfaen"/>
        </w:rPr>
        <w:t>ქუთაისის საინვესტიციო მიმზიდველობისა და გარეპოზიციონირებისათვის საერთაშორისო ბიზნეს ფორუმის ორგანიზება; პოტენციურ ინვესტორთა დაინტერესებისათვის ქალაქის საინვესტიციო პორტფოლიოს მომზადება, ადგილობრივი პროდუქციის ცნობადობისა და პოპულარიზაციის გაზრდის ხელშეწყობისათვის ქალაქში/რეგიონში ადგილობრივი წარმოებული პროდუქციის გამოფენა-გაყიდვების ორგანიზება. ენერგოდამზოგი ტექნოლოგიების დანერგვის პროექტის განხორციელება და ენერგოეფექტური ტექნოლოგიების შესახებ მოსახლეობის ცნობიერების ამაღლებასთან დაკავშირებული ღონისძიებების ორგანიზება.</w:t>
      </w:r>
    </w:p>
    <w:p w:rsidR="00766C92" w:rsidRPr="00222D49" w:rsidRDefault="00766C92" w:rsidP="008D4BE1">
      <w:pPr>
        <w:pStyle w:val="ListParagraph"/>
        <w:numPr>
          <w:ilvl w:val="0"/>
          <w:numId w:val="46"/>
        </w:numPr>
        <w:spacing w:after="0" w:line="240" w:lineRule="auto"/>
        <w:ind w:left="0" w:firstLine="360"/>
        <w:jc w:val="both"/>
        <w:rPr>
          <w:rFonts w:ascii="Sylfaen" w:eastAsia="Sylfaen" w:hAnsi="Sylfaen"/>
          <w:b/>
          <w:bCs/>
        </w:rPr>
      </w:pPr>
      <w:r w:rsidRPr="00222D49">
        <w:rPr>
          <w:rFonts w:ascii="Sylfaen" w:eastAsia="Sylfaen" w:hAnsi="Sylfaen"/>
          <w:b/>
          <w:bCs/>
        </w:rPr>
        <w:t xml:space="preserve">ტურიზმის განვითარების ხელშეწყობა </w:t>
      </w:r>
    </w:p>
    <w:p w:rsidR="00766C92" w:rsidRDefault="00766C92" w:rsidP="00766C92">
      <w:pPr>
        <w:tabs>
          <w:tab w:val="left" w:pos="11610"/>
        </w:tabs>
        <w:spacing w:after="0" w:line="240" w:lineRule="auto"/>
        <w:ind w:firstLine="360"/>
        <w:jc w:val="both"/>
        <w:rPr>
          <w:rFonts w:ascii="Sylfaen" w:hAnsi="Sylfaen"/>
          <w:lang w:val="ka-GE"/>
        </w:rPr>
      </w:pPr>
      <w:r w:rsidRPr="009C4AF9">
        <w:rPr>
          <w:rFonts w:ascii="Sylfaen" w:hAnsi="Sylfaen"/>
          <w:lang w:val="ka-GE"/>
        </w:rPr>
        <w:t xml:space="preserve">კულტურული ცხოვრების თვალსაზრისით ქუთაისის მუნიციპალიტეტი, მიმზიდველი და საინტერესოა როგორც საქართველოს, ასევე უცხოელი ვიზიტორებისათვის. </w:t>
      </w:r>
      <w:r w:rsidRPr="009C4AF9">
        <w:rPr>
          <w:rFonts w:ascii="Sylfaen" w:hAnsi="Sylfaen"/>
        </w:rPr>
        <w:t>უ</w:t>
      </w:r>
      <w:r w:rsidRPr="009C4AF9">
        <w:rPr>
          <w:rFonts w:ascii="Sylfaen" w:hAnsi="Sylfaen"/>
          <w:lang w:val="ka-GE"/>
        </w:rPr>
        <w:t>კანასკნელი ათწლეულების განმავლობაში, ქალაქი, ფართო რეგიონული მასშტაბით, ეტაპობრივად ყალიბდება როგორც მნიშვნელოვანი ტურისტული და კულტურული ცენტრი. ქალაქში რეგულარულად იმართება ფესტივალები და კულტურული ღონისძიებები. ღონისძიებების სათანადო დონეზე ჩატარებისათვის აუცილებელია თანამედროვე, სტანდარტების შესაბამისი ტექნიკური ბაზის შექმნა, რომელიც დააკმაყოფილებს არსებულ მოთხოვნებს.</w:t>
      </w:r>
    </w:p>
    <w:p w:rsidR="00766C92" w:rsidRDefault="00766C92" w:rsidP="00766C92">
      <w:pPr>
        <w:pStyle w:val="Heading1"/>
        <w:tabs>
          <w:tab w:val="left" w:pos="360"/>
        </w:tabs>
        <w:spacing w:before="100" w:beforeAutospacing="1" w:line="240" w:lineRule="auto"/>
        <w:jc w:val="center"/>
        <w:rPr>
          <w:rFonts w:ascii="Sylfaen" w:hAnsi="Sylfaen"/>
          <w:b/>
          <w:color w:val="1F3864" w:themeColor="accent1" w:themeShade="80"/>
          <w:sz w:val="22"/>
          <w:szCs w:val="22"/>
          <w:lang w:val="ka-GE"/>
        </w:rPr>
      </w:pPr>
      <w:r w:rsidRPr="00766C92">
        <w:rPr>
          <w:rFonts w:ascii="Sylfaen" w:hAnsi="Sylfaen"/>
          <w:b/>
          <w:color w:val="1F3864" w:themeColor="accent1" w:themeShade="80"/>
          <w:sz w:val="22"/>
          <w:szCs w:val="22"/>
          <w:lang w:val="ka-GE"/>
        </w:rPr>
        <w:t>ჭიათურის მუნიციპალიტეტის პრიორიტეტები</w:t>
      </w:r>
    </w:p>
    <w:p w:rsidR="00766C92" w:rsidRPr="00222D49" w:rsidRDefault="00766C92" w:rsidP="00766C92">
      <w:pPr>
        <w:spacing w:after="0" w:line="240" w:lineRule="auto"/>
        <w:rPr>
          <w:lang w:val="ka-GE"/>
        </w:rPr>
      </w:pPr>
    </w:p>
    <w:p w:rsidR="00766C92" w:rsidRPr="009C4AF9" w:rsidRDefault="00766C92" w:rsidP="00766C92">
      <w:pPr>
        <w:spacing w:after="0" w:line="240" w:lineRule="auto"/>
        <w:rPr>
          <w:rFonts w:ascii="Sylfaen" w:hAnsi="Sylfaen" w:cs="Sylfaen"/>
          <w:b/>
          <w:noProof/>
          <w:u w:color="FF0000"/>
          <w:lang w:val="ka-GE"/>
        </w:rPr>
      </w:pPr>
      <w:r w:rsidRPr="009C4AF9">
        <w:rPr>
          <w:rFonts w:ascii="Sylfaen" w:hAnsi="Sylfaen" w:cs="Sylfaen"/>
          <w:b/>
          <w:noProof/>
          <w:u w:color="FF0000"/>
          <w:lang w:val="ka-GE"/>
        </w:rPr>
        <w:t>ინფრასტრუქტურის მშენებლობა, რეაბილიტაცია და ექსპლოატაცია</w:t>
      </w:r>
    </w:p>
    <w:p w:rsidR="00766C92" w:rsidRPr="009C4AF9" w:rsidRDefault="00766C92" w:rsidP="00766C92">
      <w:pPr>
        <w:spacing w:after="0" w:line="240" w:lineRule="auto"/>
        <w:ind w:firstLine="360"/>
        <w:jc w:val="both"/>
        <w:rPr>
          <w:rFonts w:ascii="Sylfaen" w:eastAsia="Sylfaen" w:hAnsi="Sylfaen"/>
          <w:lang w:val="ka-GE"/>
        </w:rPr>
      </w:pPr>
      <w:r w:rsidRPr="009C4AF9">
        <w:rPr>
          <w:rFonts w:ascii="Sylfaen" w:eastAsia="Sylfaen" w:hAnsi="Sylfaen"/>
          <w:lang w:val="ka-GE"/>
        </w:rPr>
        <w:t>მუნიციპალიტეტში ინფრასტრუქტურის გაუმჯობესება ერთ-ერთ მთავარ პრიორიტეტს წარმოადგენს. პრიორიტეტის ფარგლებში გაგრძელდება საგზაო ინფრასტრუქტურის მშენებლობა-რეაბილიტაცია, წყლის სისტემების რეაბილიტაცია ექსპლოატაცია, დაფინანსდება გარე განათების სისტემის განვითარებისა და ექსპლოტაციისათვის საჭირო ღონისძიებები</w:t>
      </w:r>
      <w:r w:rsidRPr="009C4AF9">
        <w:rPr>
          <w:rFonts w:ascii="Sylfaen" w:eastAsia="Sylfaen" w:hAnsi="Sylfaen"/>
        </w:rPr>
        <w:t>, ქალაქ ჭიათურის ტერიტორიაზე არსებული საყდენი კედლების რეაბილიტაცია (ვინაიდან ქალაქი ჭიათურის ნაწილი წარმოადგენს ტერასულ დასახლებას) და მოწყობა</w:t>
      </w:r>
      <w:r w:rsidRPr="009C4AF9">
        <w:rPr>
          <w:rFonts w:ascii="Sylfaen" w:eastAsia="Sylfaen" w:hAnsi="Sylfaen"/>
          <w:lang w:val="ka-GE"/>
        </w:rPr>
        <w:t xml:space="preserve">, </w:t>
      </w:r>
      <w:r w:rsidRPr="005801E7">
        <w:rPr>
          <w:rFonts w:ascii="Sylfaen" w:eastAsia="Sylfaen" w:hAnsi="Sylfaen"/>
          <w:lang w:val="ka-GE"/>
        </w:rPr>
        <w:t>მუნიციპალური ტრანსპორტის განვითარება</w:t>
      </w:r>
      <w:r>
        <w:rPr>
          <w:rFonts w:ascii="Sylfaen" w:eastAsia="Sylfaen" w:hAnsi="Sylfaen"/>
          <w:lang w:val="ka-GE"/>
        </w:rPr>
        <w:t xml:space="preserve">, </w:t>
      </w:r>
      <w:r w:rsidRPr="009C4AF9">
        <w:rPr>
          <w:rFonts w:ascii="Sylfaen" w:eastAsia="Sylfaen" w:hAnsi="Sylfaen"/>
          <w:lang w:val="ka-GE"/>
        </w:rPr>
        <w:t>ქალაქის საცხოვრებელი უბნების ეზოების, დასასვენებელი პარკების და მაღალსართულიანი საცხოვრებელი კორპუსების რეაბილიტაცია. მუნიციპალური ინფრასტრუქტურის მშენებლობისა და რეაბილიტაციის გარდა პრიორიტეტის ფარგლებში განხორციელდება არსებული ინფრასტრუქტურის მოვლა შენახვა და დაფინანსდება მის ექსპლოატაციასთან დაკავშირებული ხარჯები.</w:t>
      </w:r>
    </w:p>
    <w:p w:rsidR="00766C92" w:rsidRDefault="00766C92" w:rsidP="00766C92">
      <w:pPr>
        <w:spacing w:after="0" w:line="240" w:lineRule="auto"/>
        <w:jc w:val="both"/>
        <w:rPr>
          <w:rFonts w:ascii="Sylfaen" w:eastAsia="Sylfaen" w:hAnsi="Sylfaen"/>
          <w:b/>
          <w:lang w:val="ka-GE"/>
        </w:rPr>
      </w:pPr>
    </w:p>
    <w:p w:rsidR="00766C92" w:rsidRPr="009C4AF9" w:rsidRDefault="00766C92" w:rsidP="00766C92">
      <w:pPr>
        <w:spacing w:after="0" w:line="240" w:lineRule="auto"/>
        <w:jc w:val="both"/>
        <w:rPr>
          <w:rFonts w:ascii="Sylfaen" w:eastAsia="Sylfaen" w:hAnsi="Sylfaen"/>
          <w:lang w:val="ka-GE"/>
        </w:rPr>
      </w:pPr>
      <w:r w:rsidRPr="009C4AF9">
        <w:rPr>
          <w:rFonts w:ascii="Sylfaen" w:eastAsia="Sylfaen" w:hAnsi="Sylfaen"/>
          <w:b/>
          <w:lang w:val="ka-GE"/>
        </w:rPr>
        <w:t>დასუფთავება და გარემოს დაცვა</w:t>
      </w:r>
    </w:p>
    <w:p w:rsidR="00766C92" w:rsidRPr="009C4AF9" w:rsidRDefault="00766C92" w:rsidP="00766C92">
      <w:pPr>
        <w:spacing w:after="0" w:line="240" w:lineRule="auto"/>
        <w:ind w:firstLine="360"/>
        <w:jc w:val="both"/>
        <w:rPr>
          <w:rFonts w:ascii="Sylfaen" w:eastAsia="Sylfaen" w:hAnsi="Sylfaen"/>
          <w:lang w:val="ka-GE"/>
        </w:rPr>
      </w:pPr>
      <w:r w:rsidRPr="009C4AF9">
        <w:rPr>
          <w:rFonts w:ascii="Sylfaen" w:eastAsia="Sylfaen" w:hAnsi="Sylfaen"/>
          <w:lang w:val="ka-GE"/>
        </w:rPr>
        <w:t>მუნიციპალიტეტის ეკოლოგიური მდგომარეობის შენარჩუნებისა და გაუმჯობესების პროგრამა თანხვედრაშია ქვეყნის ძირითადი მონაცემებისა და მიმართულებების 202</w:t>
      </w:r>
      <w:r>
        <w:rPr>
          <w:rFonts w:ascii="Sylfaen" w:eastAsia="Sylfaen" w:hAnsi="Sylfaen"/>
          <w:lang w:val="ka-GE"/>
        </w:rPr>
        <w:t>5</w:t>
      </w:r>
      <w:r w:rsidRPr="009C4AF9">
        <w:rPr>
          <w:rFonts w:ascii="Sylfaen" w:eastAsia="Sylfaen" w:hAnsi="Sylfaen"/>
          <w:lang w:val="ka-GE"/>
        </w:rPr>
        <w:t>-202</w:t>
      </w:r>
      <w:r>
        <w:rPr>
          <w:rFonts w:ascii="Sylfaen" w:eastAsia="Sylfaen" w:hAnsi="Sylfaen"/>
          <w:lang w:val="ka-GE"/>
        </w:rPr>
        <w:t>8</w:t>
      </w:r>
      <w:r w:rsidRPr="009C4AF9">
        <w:rPr>
          <w:rFonts w:ascii="Sylfaen" w:eastAsia="Sylfaen" w:hAnsi="Sylfaen"/>
          <w:lang w:val="ka-GE"/>
        </w:rPr>
        <w:t xml:space="preserve"> წლის დოკუმენტში მოცემულ სტრატეგიასთან.პროგრამის ფარგლებში განხორციელდება  გარემოს დასუფთავება და ნარჩენების გატანა, მწვანე ნარგავების მოვლა-პატრონობა, განვითარება, კაპიტალური დაბანდებები დასუფთავების სფეროში</w:t>
      </w:r>
      <w:r>
        <w:rPr>
          <w:rFonts w:ascii="Sylfaen" w:eastAsia="Sylfaen" w:hAnsi="Sylfaen"/>
          <w:lang w:val="ka-GE"/>
        </w:rPr>
        <w:t xml:space="preserve">, </w:t>
      </w:r>
      <w:r w:rsidRPr="00365ADD">
        <w:rPr>
          <w:rFonts w:ascii="Sylfaen" w:eastAsia="Sylfaen" w:hAnsi="Sylfaen"/>
          <w:lang w:val="ka-GE"/>
        </w:rPr>
        <w:t>სანიაღვრე არხების აღდგენა</w:t>
      </w:r>
      <w:r>
        <w:rPr>
          <w:rFonts w:ascii="Sylfaen" w:eastAsia="Sylfaen" w:hAnsi="Sylfaen"/>
          <w:lang w:val="ka-GE"/>
        </w:rPr>
        <w:t>.</w:t>
      </w:r>
      <w:r w:rsidRPr="009C4AF9">
        <w:rPr>
          <w:rFonts w:ascii="Sylfaen" w:eastAsia="Sylfaen" w:hAnsi="Sylfaen"/>
          <w:lang w:val="ka-GE"/>
        </w:rPr>
        <w:t xml:space="preserve"> </w:t>
      </w:r>
      <w:r>
        <w:rPr>
          <w:rFonts w:ascii="Sylfaen" w:eastAsia="Sylfaen" w:hAnsi="Sylfaen"/>
          <w:lang w:val="ka-GE"/>
        </w:rPr>
        <w:t xml:space="preserve">პროგრამის ფარგლებში </w:t>
      </w:r>
      <w:r w:rsidRPr="009C4AF9">
        <w:rPr>
          <w:rFonts w:ascii="Sylfaen" w:eastAsia="Sylfaen" w:hAnsi="Sylfaen"/>
          <w:lang w:val="ka-GE"/>
        </w:rPr>
        <w:t>უზრუნველყოფილი იქნება მუნიციპალიტეტის დასუფთავება, ქალაქის სანიტარული წესრიგის შენარჩუნება და გაუმჯობესება</w:t>
      </w:r>
      <w:r>
        <w:rPr>
          <w:rFonts w:ascii="Sylfaen" w:eastAsia="Sylfaen" w:hAnsi="Sylfaen"/>
          <w:lang w:val="ka-GE"/>
        </w:rPr>
        <w:t>.</w:t>
      </w:r>
      <w:r w:rsidRPr="009C4AF9">
        <w:rPr>
          <w:rFonts w:ascii="Sylfaen" w:eastAsia="Sylfaen" w:hAnsi="Sylfaen"/>
          <w:lang w:val="ka-GE"/>
        </w:rPr>
        <w:t xml:space="preserve"> </w:t>
      </w:r>
      <w:r>
        <w:rPr>
          <w:rFonts w:ascii="Sylfaen" w:eastAsia="Sylfaen" w:hAnsi="Sylfaen"/>
          <w:lang w:val="ka-GE"/>
        </w:rPr>
        <w:t xml:space="preserve">მუნიციპალიტეტის მიერ განხორციელდება </w:t>
      </w:r>
      <w:r w:rsidRPr="009C4AF9">
        <w:rPr>
          <w:rFonts w:ascii="Sylfaen" w:eastAsia="Sylfaen" w:hAnsi="Sylfaen"/>
          <w:lang w:val="ka-GE"/>
        </w:rPr>
        <w:t xml:space="preserve">ნარჩენების სრული იზოლირება </w:t>
      </w:r>
      <w:r>
        <w:rPr>
          <w:rFonts w:ascii="Sylfaen" w:eastAsia="Sylfaen" w:hAnsi="Sylfaen"/>
          <w:lang w:val="ka-GE"/>
        </w:rPr>
        <w:t>მოსახლეობის</w:t>
      </w:r>
      <w:r w:rsidRPr="009C4AF9">
        <w:rPr>
          <w:rFonts w:ascii="Sylfaen" w:eastAsia="Sylfaen" w:hAnsi="Sylfaen"/>
          <w:lang w:val="ka-GE"/>
        </w:rPr>
        <w:t>აგან</w:t>
      </w:r>
      <w:r>
        <w:rPr>
          <w:rFonts w:ascii="Sylfaen" w:eastAsia="Sylfaen" w:hAnsi="Sylfaen"/>
          <w:lang w:val="ka-GE"/>
        </w:rPr>
        <w:t>,</w:t>
      </w:r>
      <w:r w:rsidRPr="009C4AF9">
        <w:rPr>
          <w:rFonts w:ascii="Sylfaen" w:eastAsia="Sylfaen" w:hAnsi="Sylfaen"/>
          <w:lang w:val="ka-GE"/>
        </w:rPr>
        <w:t xml:space="preserve"> ქალაქის ტერიტორიის კეთილმოწყობითი და გამწვანებითი სამუშაოები</w:t>
      </w:r>
      <w:r>
        <w:rPr>
          <w:rFonts w:ascii="Sylfaen" w:eastAsia="Sylfaen" w:hAnsi="Sylfaen"/>
          <w:lang w:val="ka-GE"/>
        </w:rPr>
        <w:t>,</w:t>
      </w:r>
      <w:r w:rsidRPr="009C4AF9">
        <w:rPr>
          <w:rFonts w:ascii="Sylfaen" w:eastAsia="Sylfaen" w:hAnsi="Sylfaen"/>
          <w:lang w:val="ka-GE"/>
        </w:rPr>
        <w:t xml:space="preserve"> ერთწლიანი და მრავალწლიანი ნარგავების დარგვა</w:t>
      </w:r>
      <w:r>
        <w:rPr>
          <w:rFonts w:ascii="Sylfaen" w:eastAsia="Sylfaen" w:hAnsi="Sylfaen"/>
          <w:lang w:val="ka-GE"/>
        </w:rPr>
        <w:t xml:space="preserve"> და</w:t>
      </w:r>
      <w:r w:rsidRPr="009C4AF9">
        <w:rPr>
          <w:rFonts w:ascii="Sylfaen" w:eastAsia="Sylfaen" w:hAnsi="Sylfaen"/>
          <w:lang w:val="ka-GE"/>
        </w:rPr>
        <w:t xml:space="preserve"> ქალაქისა და მუნიციპალიტეტის ტერიტორიაზე  არსებული  სასაფლაო</w:t>
      </w:r>
      <w:r>
        <w:rPr>
          <w:rFonts w:ascii="Sylfaen" w:eastAsia="Sylfaen" w:hAnsi="Sylfaen"/>
          <w:lang w:val="ka-GE"/>
        </w:rPr>
        <w:t>ების</w:t>
      </w:r>
      <w:r w:rsidRPr="009C4AF9">
        <w:rPr>
          <w:rFonts w:ascii="Sylfaen" w:eastAsia="Sylfaen" w:hAnsi="Sylfaen"/>
          <w:lang w:val="ka-GE"/>
        </w:rPr>
        <w:t xml:space="preserve"> მოვლა - გაწმენდა.</w:t>
      </w:r>
    </w:p>
    <w:p w:rsidR="00766C92" w:rsidRDefault="00766C92" w:rsidP="00766C92">
      <w:pPr>
        <w:spacing w:after="0" w:line="240" w:lineRule="auto"/>
        <w:jc w:val="both"/>
        <w:rPr>
          <w:rFonts w:ascii="Sylfaen" w:hAnsi="Sylfaen" w:cs="Sylfaen"/>
          <w:b/>
          <w:noProof/>
          <w:u w:color="FF0000"/>
          <w:lang w:val="ka-GE"/>
        </w:rPr>
      </w:pPr>
    </w:p>
    <w:p w:rsidR="00766C92" w:rsidRPr="00222D49" w:rsidRDefault="00766C92" w:rsidP="00766C92">
      <w:pPr>
        <w:spacing w:after="0" w:line="240" w:lineRule="auto"/>
        <w:jc w:val="both"/>
        <w:rPr>
          <w:rFonts w:ascii="Sylfaen" w:hAnsi="Sylfaen" w:cs="Sylfaen"/>
          <w:b/>
          <w:noProof/>
          <w:u w:color="FF0000"/>
        </w:rPr>
      </w:pPr>
      <w:r w:rsidRPr="00222D49">
        <w:rPr>
          <w:rFonts w:ascii="Sylfaen" w:hAnsi="Sylfaen" w:cs="Sylfaen"/>
          <w:b/>
          <w:noProof/>
          <w:u w:color="FF0000"/>
          <w:lang w:val="ka-GE"/>
        </w:rPr>
        <w:t>გ</w:t>
      </w:r>
      <w:r w:rsidRPr="00222D49">
        <w:rPr>
          <w:rFonts w:ascii="Sylfaen" w:hAnsi="Sylfaen"/>
          <w:b/>
          <w:noProof/>
          <w:u w:color="FF0000"/>
          <w:lang w:val="ka-GE"/>
        </w:rPr>
        <w:t>ა</w:t>
      </w:r>
      <w:r w:rsidRPr="00222D49">
        <w:rPr>
          <w:rFonts w:ascii="Sylfaen" w:hAnsi="Sylfaen" w:cs="Sylfaen"/>
          <w:b/>
          <w:noProof/>
          <w:u w:color="FF0000"/>
          <w:lang w:val="ka-GE"/>
        </w:rPr>
        <w:t>ნ</w:t>
      </w:r>
      <w:r w:rsidRPr="00222D49">
        <w:rPr>
          <w:rFonts w:ascii="Sylfaen" w:hAnsi="Sylfaen"/>
          <w:b/>
          <w:noProof/>
          <w:u w:color="FF0000"/>
          <w:lang w:val="ka-GE"/>
        </w:rPr>
        <w:t>ა</w:t>
      </w:r>
      <w:r w:rsidRPr="00222D49">
        <w:rPr>
          <w:rFonts w:ascii="Sylfaen" w:hAnsi="Sylfaen" w:cs="Sylfaen"/>
          <w:b/>
          <w:noProof/>
          <w:u w:color="FF0000"/>
          <w:lang w:val="ka-GE"/>
        </w:rPr>
        <w:t>თლება</w:t>
      </w:r>
    </w:p>
    <w:p w:rsidR="00766C92" w:rsidRPr="009C4AF9" w:rsidRDefault="00766C92" w:rsidP="00766C92">
      <w:pPr>
        <w:spacing w:after="0" w:line="240" w:lineRule="auto"/>
        <w:ind w:firstLine="360"/>
        <w:jc w:val="both"/>
        <w:rPr>
          <w:rFonts w:ascii="Sylfaen" w:eastAsia="Sylfaen" w:hAnsi="Sylfaen"/>
          <w:lang w:val="ka-GE"/>
        </w:rPr>
      </w:pPr>
      <w:r w:rsidRPr="009C4AF9">
        <w:rPr>
          <w:rFonts w:ascii="Sylfaen" w:eastAsia="Sylfaen" w:hAnsi="Sylfaen"/>
          <w:lang w:val="ka-GE"/>
        </w:rPr>
        <w:t xml:space="preserve">მომავალი თაობების აღზრდის მიმართულებით დაწყებითი და ზოგადი განათლების გარდა </w:t>
      </w:r>
      <w:r w:rsidRPr="009C4AF9">
        <w:rPr>
          <w:rFonts w:ascii="Sylfaen" w:eastAsia="Sylfaen" w:hAnsi="Sylfaen"/>
          <w:lang w:val="af-ZA"/>
        </w:rPr>
        <w:t xml:space="preserve"> </w:t>
      </w:r>
      <w:r w:rsidRPr="009C4AF9">
        <w:rPr>
          <w:rFonts w:ascii="Sylfaen" w:eastAsia="Sylfaen" w:hAnsi="Sylfaen"/>
          <w:lang w:val="ka-GE"/>
        </w:rPr>
        <w:t xml:space="preserve">მნიშვნელოვანი როლი ენიჭება ასევე სკოლამდელ განათლებას, რაც თვითმმართველი ერთეულის საკუთარ უფლებამოსილებებს განეკუთვნება და შესაბამისად მუნიციპალიტეტის ერთ-ერთ პრიორიტეტს წარმოადგენს, რომლის ფარგლებში მომდევნო წლებში განხორციელდება საბავშვო ბაღების ფუნქციონირებისათვის საჭირო ხარჯების დაფინანსება, მათი რეაბილიტაცია, ინვენტარით უზრუნველყოფა და ახალი ბაღების მშენებლობა. </w:t>
      </w:r>
    </w:p>
    <w:p w:rsidR="00766C92" w:rsidRDefault="00766C92" w:rsidP="00766C92">
      <w:pPr>
        <w:pStyle w:val="ListParagraph"/>
        <w:spacing w:after="0" w:line="240" w:lineRule="auto"/>
        <w:ind w:left="0" w:firstLine="270"/>
        <w:jc w:val="both"/>
        <w:rPr>
          <w:rFonts w:ascii="Sylfaen" w:eastAsia="Sylfaen" w:hAnsi="Sylfaen"/>
          <w:lang w:val="ka-GE"/>
        </w:rPr>
      </w:pPr>
      <w:r w:rsidRPr="009C4AF9">
        <w:rPr>
          <w:rFonts w:ascii="Sylfaen" w:eastAsia="Sylfaen" w:hAnsi="Sylfaen"/>
          <w:u w:color="FF0000"/>
        </w:rPr>
        <w:t>მუნიციპალიტეტში</w:t>
      </w:r>
      <w:r w:rsidRPr="009C4AF9">
        <w:rPr>
          <w:rFonts w:ascii="Sylfaen" w:eastAsia="Sylfaen" w:hAnsi="Sylfaen"/>
          <w:lang w:val="ka-GE"/>
        </w:rPr>
        <w:t xml:space="preserve"> </w:t>
      </w:r>
      <w:r w:rsidRPr="009C4AF9">
        <w:rPr>
          <w:rFonts w:ascii="Sylfaen" w:eastAsia="Sylfaen" w:hAnsi="Sylfaen"/>
          <w:u w:color="FF0000"/>
        </w:rPr>
        <w:t>ამ</w:t>
      </w:r>
      <w:r w:rsidRPr="009C4AF9">
        <w:rPr>
          <w:rFonts w:ascii="Sylfaen" w:eastAsia="Sylfaen" w:hAnsi="Sylfaen"/>
          <w:lang w:val="ka-GE"/>
        </w:rPr>
        <w:t xml:space="preserve"> </w:t>
      </w:r>
      <w:r w:rsidRPr="009C4AF9">
        <w:rPr>
          <w:rFonts w:ascii="Sylfaen" w:eastAsia="Sylfaen" w:hAnsi="Sylfaen"/>
          <w:u w:color="FF0000"/>
        </w:rPr>
        <w:t>ეტაპზე</w:t>
      </w:r>
      <w:r w:rsidRPr="009C4AF9">
        <w:rPr>
          <w:rFonts w:ascii="Sylfaen" w:eastAsia="Sylfaen" w:hAnsi="Sylfaen"/>
          <w:lang w:val="ka-GE"/>
        </w:rPr>
        <w:t xml:space="preserve"> </w:t>
      </w:r>
      <w:r w:rsidRPr="009C4AF9">
        <w:rPr>
          <w:rFonts w:ascii="Sylfaen" w:eastAsia="Sylfaen" w:hAnsi="Sylfaen"/>
          <w:u w:color="FF0000"/>
        </w:rPr>
        <w:t>ფუნქციონირებს</w:t>
      </w:r>
      <w:r w:rsidRPr="009C4AF9">
        <w:rPr>
          <w:rFonts w:ascii="Sylfaen" w:eastAsia="Sylfaen" w:hAnsi="Sylfaen"/>
          <w:lang w:val="ka-GE"/>
        </w:rPr>
        <w:t xml:space="preserve"> </w:t>
      </w:r>
      <w:r w:rsidRPr="009C4AF9">
        <w:rPr>
          <w:rFonts w:ascii="Sylfaen" w:eastAsia="Sylfaen" w:hAnsi="Sylfaen"/>
          <w:u w:color="FF0000"/>
        </w:rPr>
        <w:t>ააიპ</w:t>
      </w:r>
      <w:r w:rsidRPr="009C4AF9">
        <w:rPr>
          <w:rFonts w:ascii="Sylfaen" w:eastAsia="Sylfaen" w:hAnsi="Sylfaen"/>
          <w:lang w:val="af-ZA"/>
        </w:rPr>
        <w:t xml:space="preserve"> </w:t>
      </w:r>
      <w:r w:rsidRPr="009C4AF9">
        <w:rPr>
          <w:rFonts w:ascii="Sylfaen" w:eastAsia="Sylfaen" w:hAnsi="Sylfaen"/>
          <w:u w:color="FF0000"/>
        </w:rPr>
        <w:t>მუნიციპალიტეტის</w:t>
      </w:r>
      <w:r w:rsidRPr="009C4AF9">
        <w:rPr>
          <w:rFonts w:ascii="Sylfaen" w:eastAsia="Sylfaen" w:hAnsi="Sylfaen"/>
          <w:lang w:val="af-ZA"/>
        </w:rPr>
        <w:t xml:space="preserve"> </w:t>
      </w:r>
      <w:r w:rsidRPr="009C4AF9">
        <w:rPr>
          <w:rFonts w:ascii="Sylfaen" w:eastAsia="Sylfaen" w:hAnsi="Sylfaen"/>
          <w:u w:color="FF0000"/>
        </w:rPr>
        <w:t>საბავშვო</w:t>
      </w:r>
      <w:r w:rsidRPr="009C4AF9">
        <w:rPr>
          <w:rFonts w:ascii="Sylfaen" w:eastAsia="Sylfaen" w:hAnsi="Sylfaen"/>
          <w:lang w:val="af-ZA"/>
        </w:rPr>
        <w:t xml:space="preserve"> </w:t>
      </w:r>
      <w:r w:rsidRPr="009C4AF9">
        <w:rPr>
          <w:rFonts w:ascii="Sylfaen" w:eastAsia="Sylfaen" w:hAnsi="Sylfaen"/>
          <w:u w:color="FF0000"/>
        </w:rPr>
        <w:t>ბაღი</w:t>
      </w:r>
      <w:r w:rsidRPr="009C4AF9">
        <w:rPr>
          <w:rFonts w:ascii="Sylfaen" w:eastAsia="Sylfaen" w:hAnsi="Sylfaen"/>
          <w:lang w:val="af-ZA"/>
        </w:rPr>
        <w:t xml:space="preserve">  </w:t>
      </w:r>
      <w:r w:rsidRPr="009C4AF9">
        <w:rPr>
          <w:rFonts w:ascii="Sylfaen" w:eastAsia="Sylfaen" w:hAnsi="Sylfaen"/>
          <w:u w:color="FF0000"/>
        </w:rPr>
        <w:t>რომელიც</w:t>
      </w:r>
      <w:r w:rsidRPr="009C4AF9">
        <w:rPr>
          <w:rFonts w:ascii="Sylfaen" w:eastAsia="Sylfaen" w:hAnsi="Sylfaen"/>
          <w:lang w:val="af-ZA"/>
        </w:rPr>
        <w:t xml:space="preserve"> </w:t>
      </w:r>
      <w:r w:rsidRPr="009C4AF9">
        <w:rPr>
          <w:rFonts w:ascii="Sylfaen" w:eastAsia="Sylfaen" w:hAnsi="Sylfaen"/>
          <w:u w:color="FF0000"/>
        </w:rPr>
        <w:t>აერთიანებს</w:t>
      </w:r>
      <w:r w:rsidRPr="009C4AF9">
        <w:rPr>
          <w:rFonts w:ascii="Sylfaen" w:eastAsia="Sylfaen" w:hAnsi="Sylfaen"/>
          <w:lang w:val="af-ZA"/>
        </w:rPr>
        <w:t xml:space="preserve"> </w:t>
      </w:r>
      <w:r>
        <w:rPr>
          <w:rFonts w:ascii="Sylfaen" w:eastAsia="Sylfaen" w:hAnsi="Sylfaen"/>
          <w:lang w:val="ka-GE"/>
        </w:rPr>
        <w:t>3</w:t>
      </w:r>
      <w:r w:rsidRPr="009C4AF9">
        <w:rPr>
          <w:rFonts w:ascii="Sylfaen" w:eastAsia="Sylfaen" w:hAnsi="Sylfaen"/>
          <w:u w:color="FF0000"/>
        </w:rPr>
        <w:t>2</w:t>
      </w:r>
      <w:r w:rsidRPr="009C4AF9">
        <w:rPr>
          <w:rFonts w:ascii="Sylfaen" w:eastAsia="Sylfaen" w:hAnsi="Sylfaen"/>
          <w:u w:color="FF0000"/>
          <w:lang w:val="ka-GE"/>
        </w:rPr>
        <w:t xml:space="preserve"> </w:t>
      </w:r>
      <w:r w:rsidRPr="009C4AF9">
        <w:rPr>
          <w:rFonts w:ascii="Sylfaen" w:eastAsia="Sylfaen" w:hAnsi="Sylfaen"/>
          <w:u w:color="FF0000"/>
        </w:rPr>
        <w:t>საბავშვო</w:t>
      </w:r>
      <w:r w:rsidRPr="009C4AF9">
        <w:rPr>
          <w:rFonts w:ascii="Sylfaen" w:eastAsia="Sylfaen" w:hAnsi="Sylfaen"/>
          <w:lang w:val="ka-GE"/>
        </w:rPr>
        <w:t xml:space="preserve"> </w:t>
      </w:r>
      <w:r w:rsidRPr="009C4AF9">
        <w:rPr>
          <w:rFonts w:ascii="Sylfaen" w:eastAsia="Sylfaen" w:hAnsi="Sylfaen"/>
          <w:u w:color="FF0000"/>
        </w:rPr>
        <w:t>ბაღს</w:t>
      </w:r>
      <w:r w:rsidRPr="009C4AF9">
        <w:rPr>
          <w:rFonts w:ascii="Sylfaen" w:eastAsia="Sylfaen" w:hAnsi="Sylfaen"/>
          <w:lang w:val="ka-GE"/>
        </w:rPr>
        <w:t xml:space="preserve">, </w:t>
      </w:r>
      <w:r w:rsidRPr="009C4AF9">
        <w:rPr>
          <w:rFonts w:ascii="Sylfaen" w:eastAsia="Sylfaen" w:hAnsi="Sylfaen"/>
          <w:u w:color="FF0000"/>
        </w:rPr>
        <w:t>სადაც</w:t>
      </w:r>
      <w:r w:rsidRPr="009C4AF9">
        <w:rPr>
          <w:rFonts w:ascii="Sylfaen" w:eastAsia="Sylfaen" w:hAnsi="Sylfaen"/>
          <w:lang w:val="ka-GE"/>
        </w:rPr>
        <w:t xml:space="preserve">  </w:t>
      </w:r>
      <w:r>
        <w:rPr>
          <w:rFonts w:ascii="Sylfaen" w:eastAsia="Sylfaen" w:hAnsi="Sylfaen"/>
          <w:u w:color="FF0000"/>
          <w:lang w:val="ka-GE"/>
        </w:rPr>
        <w:t>რეგისტრირებულია</w:t>
      </w:r>
      <w:r w:rsidRPr="009C4AF9">
        <w:rPr>
          <w:rFonts w:ascii="Sylfaen" w:eastAsia="Sylfaen" w:hAnsi="Sylfaen"/>
          <w:lang w:val="ka-GE"/>
        </w:rPr>
        <w:t xml:space="preserve"> </w:t>
      </w:r>
      <w:r w:rsidRPr="009C4AF9">
        <w:rPr>
          <w:rFonts w:ascii="Sylfaen" w:eastAsia="Sylfaen" w:hAnsi="Sylfaen"/>
          <w:u w:color="FF0000"/>
        </w:rPr>
        <w:t>1</w:t>
      </w:r>
      <w:r>
        <w:rPr>
          <w:rFonts w:ascii="Sylfaen" w:eastAsia="Sylfaen" w:hAnsi="Sylfaen"/>
          <w:u w:color="FF0000"/>
          <w:lang w:val="ka-GE"/>
        </w:rPr>
        <w:t>45</w:t>
      </w:r>
      <w:r w:rsidRPr="009C4AF9">
        <w:rPr>
          <w:rFonts w:ascii="Sylfaen" w:eastAsia="Sylfaen" w:hAnsi="Sylfaen"/>
          <w:u w:color="FF0000"/>
          <w:lang w:val="ka-GE"/>
        </w:rPr>
        <w:t>0</w:t>
      </w:r>
      <w:r w:rsidRPr="009C4AF9">
        <w:rPr>
          <w:rFonts w:ascii="Sylfaen" w:eastAsia="Sylfaen" w:hAnsi="Sylfaen"/>
          <w:lang w:val="ka-GE"/>
        </w:rPr>
        <w:t xml:space="preserve"> </w:t>
      </w:r>
      <w:r w:rsidRPr="009C4AF9">
        <w:rPr>
          <w:rFonts w:ascii="Sylfaen" w:eastAsia="Sylfaen" w:hAnsi="Sylfaen"/>
          <w:u w:color="FF0000"/>
        </w:rPr>
        <w:t>ბავშვი</w:t>
      </w:r>
      <w:r w:rsidRPr="009C4AF9">
        <w:rPr>
          <w:rFonts w:ascii="Sylfaen" w:eastAsia="Sylfaen" w:hAnsi="Sylfaen"/>
          <w:lang w:val="ka-GE"/>
        </w:rPr>
        <w:t xml:space="preserve">. </w:t>
      </w:r>
      <w:r w:rsidRPr="009C4AF9">
        <w:rPr>
          <w:rFonts w:ascii="Sylfaen" w:eastAsia="Sylfaen" w:hAnsi="Sylfaen"/>
        </w:rPr>
        <w:t xml:space="preserve">დასაქმებულია </w:t>
      </w:r>
      <w:r>
        <w:rPr>
          <w:rFonts w:ascii="Sylfaen" w:eastAsia="Sylfaen" w:hAnsi="Sylfaen"/>
          <w:lang w:val="ka-GE"/>
        </w:rPr>
        <w:t>764</w:t>
      </w:r>
      <w:r w:rsidRPr="009C4AF9">
        <w:rPr>
          <w:rFonts w:ascii="Sylfaen" w:eastAsia="Sylfaen" w:hAnsi="Sylfaen"/>
        </w:rPr>
        <w:t xml:space="preserve"> აღმზრდელი და ადმინისტრაციული პერსონალი. "სკოლამდელი აღზრდის დაწესებულებების ფუნქციონირების“ პროგრამის მიზანია:  ბაგა-ბაღებში სრულფასოვანი სააღმზრდელო გარემოს შექმნა, სადაც დაცული იქნება „ადრეული და სკოლამდელი აღზრდისა და განათლების შესახებ“ საქართველოს კანონის შესაბამისად დადგენილი  მოთხოვნები და საქართველოს მთავრობის 2017 წლის 30 ოქტომბრის N488 დადგენილებით დამტკიცებული ადრეული და სკოლამდელი აღზრდისა და განათლების სახელმწიფო სტანდარტები; ბაგა-ბაღებში სანიტარული და ჰიგიენური ნორმების დაცვა, რომელიც შესაბამისაობაში იქნება ტექნიკური რეგლამენტით დადგენილ ნორმებთან;                                                                                                                                                                                                                                                                                               </w:t>
      </w:r>
    </w:p>
    <w:p w:rsidR="00766C92" w:rsidRPr="009C4AF9" w:rsidRDefault="00766C92" w:rsidP="00766C92">
      <w:pPr>
        <w:pStyle w:val="ListParagraph"/>
        <w:spacing w:after="0" w:line="240" w:lineRule="auto"/>
        <w:ind w:left="0" w:firstLine="270"/>
        <w:jc w:val="both"/>
        <w:rPr>
          <w:rFonts w:ascii="Sylfaen" w:eastAsia="Sylfaen" w:hAnsi="Sylfaen"/>
          <w:lang w:val="ka-GE"/>
        </w:rPr>
      </w:pPr>
    </w:p>
    <w:p w:rsidR="00766C92" w:rsidRPr="009C4AF9" w:rsidRDefault="00766C92" w:rsidP="00766C92">
      <w:pPr>
        <w:spacing w:after="0" w:line="240" w:lineRule="auto"/>
        <w:jc w:val="both"/>
        <w:rPr>
          <w:rFonts w:ascii="Sylfaen" w:hAnsi="Sylfaen" w:cs="Sylfaen"/>
          <w:b/>
          <w:noProof/>
          <w:u w:color="FF0000"/>
          <w:lang w:val="ka-GE"/>
        </w:rPr>
      </w:pPr>
      <w:r w:rsidRPr="009C4AF9">
        <w:rPr>
          <w:rFonts w:ascii="Sylfaen" w:hAnsi="Sylfaen" w:cs="Sylfaen"/>
          <w:b/>
          <w:noProof/>
          <w:u w:color="FF0000"/>
          <w:lang w:val="ka-GE"/>
        </w:rPr>
        <w:t xml:space="preserve">კულტურა, ახალგაზრდობა და სპორტი </w:t>
      </w:r>
    </w:p>
    <w:p w:rsidR="00766C92" w:rsidRPr="009C4AF9" w:rsidRDefault="00766C92" w:rsidP="00766C92">
      <w:pPr>
        <w:spacing w:after="0" w:line="240" w:lineRule="auto"/>
        <w:ind w:firstLine="360"/>
        <w:jc w:val="both"/>
        <w:rPr>
          <w:rFonts w:ascii="Sylfaen" w:eastAsia="Sylfaen" w:hAnsi="Sylfaen"/>
          <w:lang w:val="ka-GE"/>
        </w:rPr>
      </w:pPr>
      <w:r w:rsidRPr="009C4AF9">
        <w:rPr>
          <w:rFonts w:ascii="Sylfaen" w:eastAsia="Sylfaen" w:hAnsi="Sylfaen"/>
          <w:lang w:val="ka-GE"/>
        </w:rPr>
        <w:t xml:space="preserve">მუნიციპალიტეტის ინფრასტრუქტურული და ეკონომიკური განვითარების პარალერულად ერთად აუცილებელია ხელი შეეწყოს კულტურული ტრადიციების დაცვას და ღირსეულ გაგრძელებას. შესაბამისად, მუნიციპალიტეტი განაგრძობს კულტურული ობიექტების ფინანსურ მხარდაჭერას, წარმატებული სპორტსმენების ხელშეწყობას და შესაბამისი პირობების შექმნას, რათა ნიჭიერმა ბავშვებმა და ახალგაზრდებმა შეძლონ მათი სპორტული შესაძლებლობების გამოვლინება. </w:t>
      </w:r>
    </w:p>
    <w:p w:rsidR="00766C92" w:rsidRPr="009C4AF9" w:rsidRDefault="00766C92" w:rsidP="008D4BE1">
      <w:pPr>
        <w:pStyle w:val="ListParagraph"/>
        <w:numPr>
          <w:ilvl w:val="0"/>
          <w:numId w:val="46"/>
        </w:numPr>
        <w:spacing w:after="0" w:line="240" w:lineRule="auto"/>
        <w:ind w:left="0" w:firstLine="360"/>
        <w:jc w:val="both"/>
        <w:rPr>
          <w:rFonts w:ascii="Sylfaen" w:eastAsia="Sylfaen" w:hAnsi="Sylfaen"/>
          <w:lang w:val="ka-GE"/>
        </w:rPr>
      </w:pPr>
      <w:r w:rsidRPr="009C4AF9">
        <w:rPr>
          <w:rFonts w:ascii="Sylfaen" w:eastAsia="Sylfaen" w:hAnsi="Sylfaen" w:cs="Sylfaen"/>
          <w:b/>
          <w:lang w:val="ka-GE"/>
        </w:rPr>
        <w:t>სპორტის</w:t>
      </w:r>
      <w:r w:rsidRPr="009C4AF9">
        <w:rPr>
          <w:rFonts w:ascii="Sylfaen" w:eastAsia="Sylfaen" w:hAnsi="Sylfaen"/>
          <w:b/>
          <w:lang w:val="ka-GE"/>
        </w:rPr>
        <w:t xml:space="preserve"> განვითარების ხელშეწყობ</w:t>
      </w:r>
      <w:r w:rsidRPr="009C4AF9">
        <w:rPr>
          <w:rFonts w:ascii="Sylfaen" w:eastAsia="Sylfaen" w:hAnsi="Sylfaen" w:cs="Sylfaen"/>
          <w:b/>
          <w:lang w:val="ka-GE"/>
        </w:rPr>
        <w:t>ა</w:t>
      </w:r>
    </w:p>
    <w:p w:rsidR="00766C92" w:rsidRPr="009C4AF9" w:rsidRDefault="00766C92" w:rsidP="00766C92">
      <w:pPr>
        <w:spacing w:after="0" w:line="240" w:lineRule="auto"/>
        <w:ind w:firstLine="360"/>
        <w:jc w:val="both"/>
        <w:rPr>
          <w:rFonts w:ascii="Sylfaen" w:eastAsia="Sylfaen" w:hAnsi="Sylfaen"/>
          <w:lang w:val="ka-GE"/>
        </w:rPr>
      </w:pPr>
      <w:r w:rsidRPr="009C4AF9">
        <w:rPr>
          <w:rFonts w:ascii="Sylfaen" w:eastAsia="Sylfaen" w:hAnsi="Sylfaen" w:cs="Sylfaen"/>
          <w:lang w:val="ka-GE"/>
        </w:rPr>
        <w:t>სპორტის</w:t>
      </w:r>
      <w:r w:rsidRPr="009C4AF9">
        <w:rPr>
          <w:rFonts w:ascii="Sylfaen" w:eastAsia="Sylfaen" w:hAnsi="Sylfaen"/>
          <w:lang w:val="ka-GE"/>
        </w:rPr>
        <w:t xml:space="preserve"> განვითარების ხელშეწყობ</w:t>
      </w:r>
      <w:r w:rsidRPr="009C4AF9">
        <w:rPr>
          <w:rFonts w:ascii="Sylfaen" w:eastAsia="Sylfaen" w:hAnsi="Sylfaen" w:cs="Sylfaen"/>
          <w:lang w:val="ka-GE"/>
        </w:rPr>
        <w:t xml:space="preserve">ის </w:t>
      </w:r>
      <w:r w:rsidRPr="009C4AF9">
        <w:rPr>
          <w:rFonts w:ascii="Sylfaen" w:eastAsia="Sylfaen" w:hAnsi="Sylfaen"/>
          <w:lang w:val="ka-GE"/>
        </w:rPr>
        <w:t xml:space="preserve">ფარგლებში განხორციელდება სხვადასხვა სპორტული </w:t>
      </w:r>
      <w:r w:rsidRPr="009C4AF9">
        <w:rPr>
          <w:rFonts w:ascii="Sylfaen" w:eastAsia="Sylfaen" w:hAnsi="Sylfaen"/>
          <w:lang w:val="af-ZA"/>
        </w:rPr>
        <w:t>სკოლებისა</w:t>
      </w:r>
      <w:r w:rsidRPr="009C4AF9">
        <w:rPr>
          <w:rFonts w:ascii="Sylfaen" w:eastAsia="Sylfaen" w:hAnsi="Sylfaen"/>
          <w:lang w:val="ka-GE"/>
        </w:rPr>
        <w:t xml:space="preserve"> და კლუბების ფინანსური მხარდაჭერა, რათა მათ ქონდეთ შესაძლებლობა უზრუნველყონ სპორტსმენებისათვის სავარჯიშოდ შესაბამისი პირობების შექმნა და ნიჭიერი სპორტსმენების წახალისება. წლის განმავლობაში პროგრამის ფარგლებში გაიმართება სხვადასხვა სპორტული შეჯიბრებები და დაფინანსდება </w:t>
      </w:r>
      <w:r w:rsidRPr="009C4AF9">
        <w:rPr>
          <w:rFonts w:ascii="Sylfaen" w:eastAsia="Sylfaen" w:hAnsi="Sylfaen"/>
          <w:lang w:val="af-ZA"/>
        </w:rPr>
        <w:t xml:space="preserve">№27-ე კომპლექსური </w:t>
      </w:r>
      <w:r w:rsidRPr="009C4AF9">
        <w:rPr>
          <w:rFonts w:ascii="Sylfaen" w:eastAsia="Sylfaen" w:hAnsi="Sylfaen"/>
          <w:lang w:val="ka-GE"/>
        </w:rPr>
        <w:t>სპორტული სკოლ</w:t>
      </w:r>
      <w:r w:rsidRPr="009C4AF9">
        <w:rPr>
          <w:rFonts w:ascii="Sylfaen" w:eastAsia="Sylfaen" w:hAnsi="Sylfaen"/>
          <w:lang w:val="af-ZA"/>
        </w:rPr>
        <w:t>ა,</w:t>
      </w:r>
      <w:r w:rsidRPr="009C4AF9">
        <w:rPr>
          <w:rFonts w:ascii="Sylfaen" w:eastAsia="Sylfaen" w:hAnsi="Sylfaen"/>
          <w:lang w:val="ka-GE"/>
        </w:rPr>
        <w:t xml:space="preserve"> </w:t>
      </w:r>
      <w:r w:rsidRPr="009C4AF9">
        <w:rPr>
          <w:rFonts w:ascii="Sylfaen" w:eastAsia="Sylfaen" w:hAnsi="Sylfaen"/>
          <w:lang w:val="af-ZA"/>
        </w:rPr>
        <w:t>რაგბის სპორტული სკოლა</w:t>
      </w:r>
      <w:r w:rsidRPr="009C4AF9">
        <w:rPr>
          <w:rFonts w:ascii="Sylfaen" w:eastAsia="Sylfaen" w:hAnsi="Sylfaen"/>
          <w:lang w:val="ka-GE"/>
        </w:rPr>
        <w:t xml:space="preserve">, ბავშთა და მოზარდთა საფეხბურთო სკოლა; </w:t>
      </w:r>
    </w:p>
    <w:p w:rsidR="00766C92" w:rsidRPr="009C4AF9" w:rsidRDefault="00766C92" w:rsidP="008D4BE1">
      <w:pPr>
        <w:pStyle w:val="ListParagraph"/>
        <w:numPr>
          <w:ilvl w:val="0"/>
          <w:numId w:val="41"/>
        </w:numPr>
        <w:spacing w:after="0" w:line="240" w:lineRule="auto"/>
        <w:ind w:left="0" w:firstLine="360"/>
        <w:jc w:val="both"/>
        <w:rPr>
          <w:rFonts w:ascii="Sylfaen" w:eastAsia="Sylfaen" w:hAnsi="Sylfaen"/>
          <w:lang w:val="ka-GE"/>
        </w:rPr>
      </w:pPr>
      <w:r w:rsidRPr="009C4AF9">
        <w:rPr>
          <w:rFonts w:ascii="Sylfaen" w:eastAsia="Sylfaen" w:hAnsi="Sylfaen"/>
          <w:b/>
          <w:lang w:val="ka-GE"/>
        </w:rPr>
        <w:t>კულტურის განვითარების ხელშეწყობა</w:t>
      </w:r>
    </w:p>
    <w:p w:rsidR="00766C92" w:rsidRPr="009C4AF9" w:rsidRDefault="00766C92" w:rsidP="00766C92">
      <w:pPr>
        <w:spacing w:after="0" w:line="240" w:lineRule="auto"/>
        <w:ind w:firstLine="360"/>
        <w:jc w:val="both"/>
        <w:rPr>
          <w:rFonts w:ascii="Sylfaen" w:eastAsia="Sylfaen" w:hAnsi="Sylfaen"/>
          <w:lang w:val="ka-GE"/>
        </w:rPr>
      </w:pPr>
      <w:r w:rsidRPr="009C4AF9">
        <w:rPr>
          <w:rFonts w:ascii="Sylfaen" w:eastAsia="Sylfaen" w:hAnsi="Sylfaen" w:cs="Sylfaen"/>
        </w:rPr>
        <w:t>ქვეპროგრამის</w:t>
      </w:r>
      <w:r w:rsidRPr="009C4AF9">
        <w:rPr>
          <w:rFonts w:ascii="Sylfaen" w:eastAsia="Sylfaen" w:hAnsi="Sylfaen"/>
        </w:rPr>
        <w:t xml:space="preserve"> ფარგლებში </w:t>
      </w:r>
      <w:r w:rsidRPr="009C4AF9">
        <w:rPr>
          <w:rFonts w:ascii="Sylfaen" w:eastAsia="Sylfaen" w:hAnsi="Sylfaen"/>
          <w:lang w:val="ka-GE"/>
        </w:rPr>
        <w:t>და</w:t>
      </w:r>
      <w:r w:rsidRPr="009C4AF9">
        <w:rPr>
          <w:rFonts w:ascii="Sylfaen" w:eastAsia="Sylfaen" w:hAnsi="Sylfaen"/>
        </w:rPr>
        <w:t xml:space="preserve">ფინანსდება </w:t>
      </w:r>
      <w:r w:rsidRPr="009C4AF9">
        <w:rPr>
          <w:rFonts w:ascii="Sylfaen" w:eastAsia="Sylfaen" w:hAnsi="Sylfaen"/>
          <w:lang w:val="ka-GE"/>
        </w:rPr>
        <w:t>ჭიათურის</w:t>
      </w:r>
      <w:r w:rsidRPr="009C4AF9">
        <w:rPr>
          <w:rFonts w:ascii="Sylfaen" w:eastAsia="Sylfaen" w:hAnsi="Sylfaen"/>
        </w:rPr>
        <w:t xml:space="preserve"> მუნიციპალიტეტის ტერიტორიაზე მოქმედი </w:t>
      </w:r>
      <w:r w:rsidRPr="009C4AF9">
        <w:rPr>
          <w:rFonts w:ascii="Sylfaen" w:eastAsia="Sylfaen" w:hAnsi="Sylfaen"/>
          <w:lang w:val="ka-GE"/>
        </w:rPr>
        <w:t>სსიპ სასწავლო საგანმანათლებლო და კულტურულ შემოქმედებითი ცენტრი: ააიპ N1 დ N</w:t>
      </w:r>
      <w:r w:rsidRPr="009C4AF9">
        <w:rPr>
          <w:rFonts w:ascii="Sylfaen" w:eastAsia="Sylfaen" w:hAnsi="Sylfaen"/>
        </w:rPr>
        <w:t xml:space="preserve"> 2 მუსიკალური სკოლ</w:t>
      </w:r>
      <w:r w:rsidRPr="009C4AF9">
        <w:rPr>
          <w:rFonts w:ascii="Sylfaen" w:eastAsia="Sylfaen" w:hAnsi="Sylfaen"/>
          <w:lang w:val="ka-GE"/>
        </w:rPr>
        <w:t xml:space="preserve">ა  </w:t>
      </w:r>
      <w:r w:rsidRPr="009C4AF9">
        <w:rPr>
          <w:rFonts w:ascii="Sylfaen" w:eastAsia="Sylfaen" w:hAnsi="Sylfaen"/>
        </w:rPr>
        <w:t>, ააიპ სახელოვნებო სკოლა,</w:t>
      </w:r>
      <w:r w:rsidRPr="009C4AF9">
        <w:rPr>
          <w:rFonts w:ascii="Sylfaen" w:eastAsia="Sylfaen" w:hAnsi="Sylfaen"/>
          <w:lang w:val="ka-GE"/>
        </w:rPr>
        <w:t xml:space="preserve"> ააიპ ცენტრალური ბიბლიოთეკა,</w:t>
      </w:r>
      <w:r w:rsidRPr="009C4AF9">
        <w:rPr>
          <w:rFonts w:ascii="Sylfaen" w:eastAsia="Sylfaen" w:hAnsi="Sylfaen"/>
        </w:rPr>
        <w:t xml:space="preserve"> (მოიცავს 16 ბიბლიოთეკას</w:t>
      </w:r>
      <w:r>
        <w:rPr>
          <w:rFonts w:ascii="Sylfaen" w:eastAsia="Sylfaen" w:hAnsi="Sylfaen"/>
        </w:rPr>
        <w:t>)</w:t>
      </w:r>
      <w:r w:rsidRPr="009C4AF9">
        <w:rPr>
          <w:rFonts w:ascii="Sylfaen" w:eastAsia="Sylfaen" w:hAnsi="Sylfaen"/>
        </w:rPr>
        <w:t>.</w:t>
      </w:r>
      <w:r w:rsidRPr="009C4AF9">
        <w:rPr>
          <w:rFonts w:ascii="Sylfaen" w:eastAsia="Sylfaen" w:hAnsi="Sylfaen"/>
          <w:lang w:val="ka-GE"/>
        </w:rPr>
        <w:t xml:space="preserve"> დაფინანსდება რელიგიური და სხვა საზოგადოებრივი საქმიანობები, აგრეთვე განხორციელდება ახალგაზრდული პროგრამების მხარდაჭერა და კულურის სფეროს ღონისძიებების დაფინანსება.</w:t>
      </w:r>
    </w:p>
    <w:p w:rsidR="00766C92" w:rsidRPr="009C4AF9" w:rsidRDefault="00766C92" w:rsidP="008D4BE1">
      <w:pPr>
        <w:pStyle w:val="ListParagraph"/>
        <w:numPr>
          <w:ilvl w:val="0"/>
          <w:numId w:val="41"/>
        </w:numPr>
        <w:spacing w:after="0" w:line="240" w:lineRule="auto"/>
        <w:ind w:left="0" w:firstLine="360"/>
        <w:jc w:val="both"/>
        <w:rPr>
          <w:rFonts w:ascii="Sylfaen" w:eastAsia="Sylfaen" w:hAnsi="Sylfaen"/>
          <w:lang w:val="ka-GE"/>
        </w:rPr>
      </w:pPr>
      <w:r w:rsidRPr="009C4AF9">
        <w:rPr>
          <w:rFonts w:ascii="Sylfaen" w:eastAsia="Sylfaen" w:hAnsi="Sylfaen"/>
          <w:b/>
          <w:lang w:val="ka-GE"/>
        </w:rPr>
        <w:t>ახალგაზრდული პროგრამების დაფინანსება</w:t>
      </w:r>
    </w:p>
    <w:p w:rsidR="00766C92" w:rsidRPr="009C4AF9" w:rsidRDefault="00766C92" w:rsidP="00766C92">
      <w:pPr>
        <w:spacing w:after="0" w:line="240" w:lineRule="auto"/>
        <w:ind w:firstLine="360"/>
        <w:jc w:val="both"/>
        <w:rPr>
          <w:rFonts w:ascii="Sylfaen" w:eastAsia="Sylfaen" w:hAnsi="Sylfaen" w:cs="Sylfaen"/>
        </w:rPr>
      </w:pPr>
      <w:r w:rsidRPr="009C4AF9">
        <w:rPr>
          <w:rFonts w:ascii="Sylfaen" w:eastAsia="Sylfaen" w:hAnsi="Sylfaen" w:cs="Sylfaen"/>
        </w:rPr>
        <w:t xml:space="preserve">    პროგრამის ფარგლებში ხორციელდება შემდეგი პროექტები:</w:t>
      </w:r>
      <w:r w:rsidRPr="009C4AF9">
        <w:rPr>
          <w:rFonts w:ascii="Sylfaen" w:eastAsia="Sylfaen" w:hAnsi="Sylfaen" w:cs="Sylfaen"/>
          <w:lang w:val="ka-GE"/>
        </w:rPr>
        <w:t xml:space="preserve"> </w:t>
      </w:r>
      <w:r w:rsidRPr="009C4AF9">
        <w:rPr>
          <w:rFonts w:ascii="Sylfaen" w:eastAsia="Sylfaen" w:hAnsi="Sylfaen" w:cs="Sylfaen"/>
        </w:rPr>
        <w:t>საქართველოს ღირსშესანიშნაობებისა და  ისტორიული ძეგლების დასათვალიერებლად ტრანსპორტით უზრუნველყოფა, ინტელექტუალურ-შემოქმედებით-შემეცნებითი და გასართობი ღონისძიებების მოწყობა.</w:t>
      </w:r>
    </w:p>
    <w:p w:rsidR="00766C92" w:rsidRPr="009C4AF9" w:rsidRDefault="00766C92" w:rsidP="00766C92">
      <w:pPr>
        <w:spacing w:after="0" w:line="240" w:lineRule="auto"/>
        <w:ind w:firstLine="360"/>
        <w:jc w:val="both"/>
        <w:rPr>
          <w:rFonts w:ascii="Sylfaen" w:eastAsia="Sylfaen" w:hAnsi="Sylfaen" w:cs="Sylfaen"/>
        </w:rPr>
      </w:pPr>
      <w:r w:rsidRPr="009C4AF9">
        <w:rPr>
          <w:rFonts w:ascii="Sylfaen" w:eastAsia="Sylfaen" w:hAnsi="Sylfaen" w:cs="Sylfaen"/>
        </w:rPr>
        <w:t>წარმატებული სპორტსმენების, მათი მწვრთნელების, ახალგაზრდების, პედაგოგების, რეგიონალურ და მუნიციპალურ ტურნირებზე მონაწილე გუნდების და სპორტსმენების დაჯილდოება;</w:t>
      </w:r>
    </w:p>
    <w:p w:rsidR="00766C92" w:rsidRDefault="00766C92" w:rsidP="00766C92">
      <w:pPr>
        <w:spacing w:after="0" w:line="240" w:lineRule="auto"/>
        <w:jc w:val="both"/>
        <w:rPr>
          <w:rFonts w:ascii="Sylfaen" w:hAnsi="Sylfaen"/>
          <w:b/>
          <w:noProof/>
          <w:lang w:val="ka-GE"/>
        </w:rPr>
      </w:pPr>
    </w:p>
    <w:p w:rsidR="00766C92" w:rsidRPr="00222D49" w:rsidRDefault="00766C92" w:rsidP="00766C92">
      <w:pPr>
        <w:spacing w:after="0" w:line="240" w:lineRule="auto"/>
        <w:jc w:val="both"/>
        <w:rPr>
          <w:rFonts w:ascii="Sylfaen" w:hAnsi="Sylfaen"/>
          <w:b/>
          <w:noProof/>
          <w:lang w:val="ka-GE"/>
        </w:rPr>
      </w:pPr>
      <w:r w:rsidRPr="00222D49">
        <w:rPr>
          <w:rFonts w:ascii="Sylfaen" w:hAnsi="Sylfaen"/>
          <w:b/>
          <w:noProof/>
          <w:lang w:val="ka-GE"/>
        </w:rPr>
        <w:t>მოსახლეობის ჯანმრთელობის დაცვა და სოციალური უზრუნველყობა</w:t>
      </w:r>
    </w:p>
    <w:p w:rsidR="00766C92" w:rsidRPr="009C4AF9" w:rsidRDefault="00766C92" w:rsidP="00766C92">
      <w:pPr>
        <w:spacing w:after="0" w:line="240" w:lineRule="auto"/>
        <w:ind w:firstLine="360"/>
        <w:jc w:val="both"/>
        <w:rPr>
          <w:rFonts w:ascii="Sylfaen" w:eastAsia="Sylfaen" w:hAnsi="Sylfaen"/>
          <w:lang w:val="ka-GE"/>
        </w:rPr>
      </w:pPr>
      <w:r w:rsidRPr="009C4AF9">
        <w:rPr>
          <w:rFonts w:ascii="Sylfaen" w:eastAsia="Sylfaen" w:hAnsi="Sylfaen"/>
          <w:lang w:val="ka-GE"/>
        </w:rPr>
        <w:t>მოსახლეობის ჯანმრ</w:t>
      </w:r>
      <w:r w:rsidRPr="009C4AF9">
        <w:rPr>
          <w:rFonts w:ascii="Sylfaen" w:eastAsia="Sylfaen" w:hAnsi="Sylfaen"/>
          <w:lang w:val="af-ZA"/>
        </w:rPr>
        <w:t>თ</w:t>
      </w:r>
      <w:r w:rsidRPr="009C4AF9">
        <w:rPr>
          <w:rFonts w:ascii="Sylfaen" w:eastAsia="Sylfaen" w:hAnsi="Sylfaen"/>
          <w:lang w:val="ka-GE"/>
        </w:rPr>
        <w:t>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 მუნიციპალიტეტი არსებული რესურსების ფარგლებში განაგრძობს სოციალურად დაუცველი მოსახლეობის სხვადასხვა დახმარებებით და შეღავათების უზრუნველყოფას. ასევე გაგრძელდება საზოგადოებრივი ჯანმრთელობის დაცვის მიზნით ადგილობრივ დონეზე სხვადასხვა ღონისძიებების განხორციელება, რაც უზრუნველყოფს არა მხოლოდ მუნიციპალიტეტის, არამედ მთელი ქვეყნის მოსახლეობის ჯანმრთელობის დაცვას სხვადასხვა გადამდები და ინფექციური დაავადებებისაგან.</w:t>
      </w:r>
    </w:p>
    <w:p w:rsidR="00766C92" w:rsidRPr="009C4AF9" w:rsidRDefault="00766C92" w:rsidP="008D4BE1">
      <w:pPr>
        <w:numPr>
          <w:ilvl w:val="0"/>
          <w:numId w:val="46"/>
        </w:numPr>
        <w:spacing w:after="0" w:line="240" w:lineRule="auto"/>
        <w:ind w:left="180" w:firstLine="0"/>
        <w:jc w:val="both"/>
        <w:rPr>
          <w:rFonts w:ascii="Sylfaen" w:eastAsia="Sylfaen" w:hAnsi="Sylfaen"/>
          <w:lang w:val="ka-GE"/>
        </w:rPr>
      </w:pPr>
      <w:r w:rsidRPr="009C4AF9">
        <w:rPr>
          <w:rFonts w:ascii="Sylfaen" w:eastAsia="Sylfaen" w:hAnsi="Sylfaen" w:cs="Sylfaen"/>
          <w:b/>
          <w:lang w:val="ka-GE"/>
        </w:rPr>
        <w:t xml:space="preserve">ჯანდაცვის პროგრამების დაფინანსება </w:t>
      </w:r>
      <w:r w:rsidRPr="009C4AF9">
        <w:rPr>
          <w:rFonts w:ascii="Sylfaen" w:eastAsia="Sylfaen" w:hAnsi="Sylfaen"/>
          <w:b/>
          <w:lang w:val="ka-GE"/>
        </w:rPr>
        <w:t xml:space="preserve"> </w:t>
      </w:r>
    </w:p>
    <w:p w:rsidR="00766C92" w:rsidRPr="009C4AF9" w:rsidRDefault="00766C92" w:rsidP="00766C92">
      <w:pPr>
        <w:spacing w:after="0" w:line="240" w:lineRule="auto"/>
        <w:ind w:firstLine="360"/>
        <w:jc w:val="both"/>
        <w:rPr>
          <w:rFonts w:ascii="Sylfaen" w:eastAsia="Sylfaen" w:hAnsi="Sylfaen"/>
        </w:rPr>
      </w:pPr>
      <w:r w:rsidRPr="009C4AF9">
        <w:rPr>
          <w:rFonts w:ascii="Sylfaen" w:eastAsia="Sylfaen" w:hAnsi="Sylfaen" w:cs="Sylfaen"/>
          <w:lang w:val="ka-GE"/>
        </w:rPr>
        <w:t>პროგრამა</w:t>
      </w:r>
      <w:r w:rsidRPr="009C4AF9">
        <w:rPr>
          <w:rFonts w:ascii="Sylfaen" w:eastAsia="Sylfaen" w:hAnsi="Sylfaen"/>
          <w:lang w:val="ka-GE"/>
        </w:rPr>
        <w:t xml:space="preserve"> ითვალისწინებს არსებობის შემთხვევაში ცოფის კერის ლიკვიდაციას, ეპიდსიტუაციის გამწვავების დროული გამოვლენის ხელშეწყობას და მათზე სწრაფ რეაგირებას, პროფილაქტიკურ ღონისძიებათა გატარებას, სადეზიფენქციო სამუშაოების ჩატარებას საცხოვრებელი სახლების სარდაფებსა და ბუნკერებში (კერძო სექტორის გარდა) და ამის საფუძველზე ქალაქში ეპიდსიტუაციის გაუმჯობესებას. </w:t>
      </w:r>
    </w:p>
    <w:p w:rsidR="00766C92" w:rsidRPr="009C4AF9" w:rsidRDefault="00766C92" w:rsidP="008D4BE1">
      <w:pPr>
        <w:pStyle w:val="ListParagraph"/>
        <w:numPr>
          <w:ilvl w:val="0"/>
          <w:numId w:val="41"/>
        </w:numPr>
        <w:spacing w:after="0" w:line="240" w:lineRule="auto"/>
        <w:ind w:left="0" w:firstLine="360"/>
        <w:jc w:val="both"/>
        <w:rPr>
          <w:rFonts w:ascii="Sylfaen" w:eastAsia="Sylfaen" w:hAnsi="Sylfaen"/>
          <w:lang w:val="ka-GE"/>
        </w:rPr>
      </w:pPr>
      <w:r w:rsidRPr="009C4AF9">
        <w:rPr>
          <w:rFonts w:ascii="Sylfaen" w:eastAsia="Sylfaen" w:hAnsi="Sylfaen" w:cs="Sylfaen"/>
          <w:b/>
          <w:lang w:val="ka-GE"/>
        </w:rPr>
        <w:t>მოსახლეობის</w:t>
      </w:r>
      <w:r w:rsidRPr="009C4AF9">
        <w:rPr>
          <w:rFonts w:ascii="Sylfaen" w:eastAsia="Sylfaen" w:hAnsi="Sylfaen"/>
          <w:b/>
          <w:lang w:val="ka-GE"/>
        </w:rPr>
        <w:t xml:space="preserve"> სოციალური უზრუნველყოფა</w:t>
      </w:r>
    </w:p>
    <w:p w:rsidR="00766C92" w:rsidRPr="009C4AF9" w:rsidRDefault="00766C92" w:rsidP="00766C92">
      <w:pPr>
        <w:pStyle w:val="ListParagraph"/>
        <w:spacing w:after="0" w:line="240" w:lineRule="auto"/>
        <w:ind w:left="0" w:firstLine="180"/>
        <w:jc w:val="both"/>
        <w:rPr>
          <w:rFonts w:ascii="Sylfaen" w:eastAsia="Sylfaen" w:hAnsi="Sylfaen"/>
          <w:lang w:val="ka-GE"/>
        </w:rPr>
      </w:pPr>
      <w:r w:rsidRPr="009C4AF9">
        <w:rPr>
          <w:rFonts w:ascii="Sylfaen" w:eastAsia="Sylfaen" w:hAnsi="Sylfaen"/>
          <w:u w:color="FF0000"/>
        </w:rPr>
        <w:t>პროგრამის</w:t>
      </w:r>
      <w:r w:rsidRPr="009C4AF9">
        <w:rPr>
          <w:rFonts w:ascii="Sylfaen" w:eastAsia="Sylfaen" w:hAnsi="Sylfaen"/>
          <w:lang w:val="ka-GE"/>
        </w:rPr>
        <w:t xml:space="preserve"> </w:t>
      </w:r>
      <w:r w:rsidRPr="009C4AF9">
        <w:rPr>
          <w:rFonts w:ascii="Sylfaen" w:eastAsia="Sylfaen" w:hAnsi="Sylfaen"/>
          <w:u w:color="FF0000"/>
          <w:lang w:val="ka-GE"/>
        </w:rPr>
        <w:t>ითვალიწინებს</w:t>
      </w:r>
      <w:r w:rsidRPr="009C4AF9">
        <w:rPr>
          <w:rFonts w:ascii="Sylfaen" w:eastAsia="Sylfaen" w:hAnsi="Sylfaen"/>
          <w:lang w:val="ka-GE"/>
        </w:rPr>
        <w:t xml:space="preserve"> ავადმყოფთა სოციალურ დაცვას, სამკურნალო და საოპერაციო ხარჯების დაფინანსებას, ჰემოდიალიზსა და მუდმივ ჩანაცვლებით მკურნალობას დაქვემდებარებულ პირთა დახმარებას, შეზღუდული შესაძლებლობების მქონე პირთა დახმარებას, </w:t>
      </w:r>
      <w:r w:rsidRPr="009C4AF9">
        <w:rPr>
          <w:rFonts w:ascii="Sylfaen" w:eastAsia="Sylfaen" w:hAnsi="Sylfaen"/>
        </w:rPr>
        <w:t>ომის</w:t>
      </w:r>
      <w:r w:rsidRPr="009C4AF9">
        <w:rPr>
          <w:rFonts w:ascii="Sylfaen" w:eastAsia="Sylfaen" w:hAnsi="Sylfaen"/>
          <w:lang w:val="af-ZA"/>
        </w:rPr>
        <w:t xml:space="preserve"> </w:t>
      </w:r>
      <w:r w:rsidRPr="009C4AF9">
        <w:rPr>
          <w:rFonts w:ascii="Sylfaen" w:eastAsia="Sylfaen" w:hAnsi="Sylfaen"/>
        </w:rPr>
        <w:t>ვეტერანის</w:t>
      </w:r>
      <w:r w:rsidRPr="009C4AF9">
        <w:rPr>
          <w:rFonts w:ascii="Sylfaen" w:eastAsia="Sylfaen" w:hAnsi="Sylfaen"/>
          <w:lang w:val="af-ZA"/>
        </w:rPr>
        <w:t xml:space="preserve"> </w:t>
      </w:r>
      <w:r w:rsidRPr="009C4AF9">
        <w:rPr>
          <w:rFonts w:ascii="Sylfaen" w:eastAsia="Sylfaen" w:hAnsi="Sylfaen"/>
        </w:rPr>
        <w:t>სარიტუალო</w:t>
      </w:r>
      <w:r w:rsidRPr="009C4AF9">
        <w:rPr>
          <w:rFonts w:ascii="Sylfaen" w:eastAsia="Sylfaen" w:hAnsi="Sylfaen"/>
          <w:lang w:val="af-ZA"/>
        </w:rPr>
        <w:t xml:space="preserve"> </w:t>
      </w:r>
      <w:r w:rsidRPr="009C4AF9">
        <w:rPr>
          <w:rFonts w:ascii="Sylfaen" w:eastAsia="Sylfaen" w:hAnsi="Sylfaen"/>
        </w:rPr>
        <w:t>მომსახურებ</w:t>
      </w:r>
      <w:r w:rsidRPr="009C4AF9">
        <w:rPr>
          <w:rFonts w:ascii="Sylfaen" w:eastAsia="Sylfaen" w:hAnsi="Sylfaen"/>
          <w:lang w:val="ka-GE"/>
        </w:rPr>
        <w:t xml:space="preserve">ის </w:t>
      </w:r>
      <w:r w:rsidRPr="009C4AF9">
        <w:rPr>
          <w:rFonts w:ascii="Sylfaen" w:eastAsia="Sylfaen" w:hAnsi="Sylfaen"/>
          <w:u w:color="FF0000"/>
        </w:rPr>
        <w:t>ხარჯებ</w:t>
      </w:r>
      <w:r w:rsidRPr="009C4AF9">
        <w:rPr>
          <w:rFonts w:ascii="Sylfaen" w:eastAsia="Sylfaen" w:hAnsi="Sylfaen"/>
          <w:u w:color="FF0000"/>
          <w:lang w:val="ka-GE"/>
        </w:rPr>
        <w:t xml:space="preserve">ს, </w:t>
      </w:r>
      <w:r w:rsidRPr="009C4AF9">
        <w:rPr>
          <w:rFonts w:ascii="Sylfaen" w:eastAsia="Sylfaen" w:hAnsi="Sylfaen"/>
          <w:u w:color="FF0000"/>
        </w:rPr>
        <w:t>ოჯახებისა</w:t>
      </w:r>
      <w:r w:rsidRPr="009C4AF9">
        <w:rPr>
          <w:rFonts w:ascii="Sylfaen" w:eastAsia="Sylfaen" w:hAnsi="Sylfaen"/>
          <w:u w:color="FF0000"/>
          <w:lang w:val="af-ZA"/>
        </w:rPr>
        <w:t xml:space="preserve"> </w:t>
      </w:r>
      <w:r w:rsidRPr="009C4AF9">
        <w:rPr>
          <w:rFonts w:ascii="Sylfaen" w:eastAsia="Sylfaen" w:hAnsi="Sylfaen"/>
          <w:u w:color="FF0000"/>
        </w:rPr>
        <w:t>და</w:t>
      </w:r>
      <w:r w:rsidRPr="009C4AF9">
        <w:rPr>
          <w:rFonts w:ascii="Sylfaen" w:eastAsia="Sylfaen" w:hAnsi="Sylfaen"/>
          <w:u w:color="FF0000"/>
          <w:lang w:val="af-ZA"/>
        </w:rPr>
        <w:t xml:space="preserve"> </w:t>
      </w:r>
      <w:r w:rsidRPr="009C4AF9">
        <w:rPr>
          <w:rFonts w:ascii="Sylfaen" w:eastAsia="Sylfaen" w:hAnsi="Sylfaen"/>
          <w:u w:color="FF0000"/>
        </w:rPr>
        <w:t>ბავშვების</w:t>
      </w:r>
      <w:r w:rsidRPr="009C4AF9">
        <w:rPr>
          <w:rFonts w:ascii="Sylfaen" w:eastAsia="Sylfaen" w:hAnsi="Sylfaen"/>
          <w:u w:color="FF0000"/>
          <w:lang w:val="af-ZA"/>
        </w:rPr>
        <w:t xml:space="preserve"> </w:t>
      </w:r>
      <w:r w:rsidRPr="009C4AF9">
        <w:rPr>
          <w:rFonts w:ascii="Sylfaen" w:eastAsia="Sylfaen" w:hAnsi="Sylfaen"/>
          <w:u w:color="FF0000"/>
        </w:rPr>
        <w:t>სოციალური</w:t>
      </w:r>
      <w:r w:rsidRPr="009C4AF9">
        <w:rPr>
          <w:rFonts w:ascii="Sylfaen" w:eastAsia="Sylfaen" w:hAnsi="Sylfaen"/>
          <w:u w:color="FF0000"/>
          <w:lang w:val="af-ZA"/>
        </w:rPr>
        <w:t xml:space="preserve"> </w:t>
      </w:r>
      <w:r w:rsidRPr="009C4AF9">
        <w:rPr>
          <w:rFonts w:ascii="Sylfaen" w:eastAsia="Sylfaen" w:hAnsi="Sylfaen"/>
          <w:u w:color="FF0000"/>
        </w:rPr>
        <w:t>დაცვ</w:t>
      </w:r>
      <w:r w:rsidRPr="009C4AF9">
        <w:rPr>
          <w:rFonts w:ascii="Sylfaen" w:eastAsia="Sylfaen" w:hAnsi="Sylfaen"/>
          <w:u w:color="FF0000"/>
          <w:lang w:val="ka-GE"/>
        </w:rPr>
        <w:t xml:space="preserve">ის ხარჯებს, </w:t>
      </w:r>
      <w:r w:rsidRPr="009C4AF9">
        <w:rPr>
          <w:rFonts w:ascii="Sylfaen" w:eastAsia="Sylfaen" w:hAnsi="Sylfaen"/>
          <w:u w:color="FF0000"/>
        </w:rPr>
        <w:t>სტიქიური</w:t>
      </w:r>
      <w:r w:rsidRPr="009C4AF9">
        <w:rPr>
          <w:rFonts w:ascii="Sylfaen" w:eastAsia="Sylfaen" w:hAnsi="Sylfaen"/>
          <w:u w:color="FF0000"/>
          <w:lang w:val="af-ZA"/>
        </w:rPr>
        <w:t xml:space="preserve"> </w:t>
      </w:r>
      <w:r w:rsidRPr="009C4AF9">
        <w:rPr>
          <w:rFonts w:ascii="Sylfaen" w:eastAsia="Sylfaen" w:hAnsi="Sylfaen"/>
          <w:u w:color="FF0000"/>
        </w:rPr>
        <w:t>მოვლენების</w:t>
      </w:r>
      <w:r w:rsidRPr="009C4AF9">
        <w:rPr>
          <w:rFonts w:ascii="Sylfaen" w:eastAsia="Sylfaen" w:hAnsi="Sylfaen"/>
          <w:u w:color="FF0000"/>
          <w:lang w:val="af-ZA"/>
        </w:rPr>
        <w:t xml:space="preserve"> </w:t>
      </w:r>
      <w:r w:rsidRPr="009C4AF9">
        <w:rPr>
          <w:rFonts w:ascii="Sylfaen" w:eastAsia="Sylfaen" w:hAnsi="Sylfaen"/>
          <w:u w:color="FF0000"/>
        </w:rPr>
        <w:t>შედეგად</w:t>
      </w:r>
      <w:r w:rsidRPr="009C4AF9">
        <w:rPr>
          <w:rFonts w:ascii="Sylfaen" w:eastAsia="Sylfaen" w:hAnsi="Sylfaen"/>
          <w:u w:color="FF0000"/>
          <w:lang w:val="af-ZA"/>
        </w:rPr>
        <w:t xml:space="preserve"> </w:t>
      </w:r>
      <w:r w:rsidRPr="009C4AF9">
        <w:rPr>
          <w:rFonts w:ascii="Sylfaen" w:eastAsia="Sylfaen" w:hAnsi="Sylfaen"/>
          <w:u w:color="FF0000"/>
        </w:rPr>
        <w:t>დაზარალებულთა</w:t>
      </w:r>
      <w:r w:rsidRPr="009C4AF9">
        <w:rPr>
          <w:rFonts w:ascii="Sylfaen" w:eastAsia="Sylfaen" w:hAnsi="Sylfaen"/>
          <w:u w:color="FF0000"/>
          <w:lang w:val="af-ZA"/>
        </w:rPr>
        <w:t xml:space="preserve"> </w:t>
      </w:r>
      <w:r w:rsidRPr="009C4AF9">
        <w:rPr>
          <w:rFonts w:ascii="Sylfaen" w:eastAsia="Sylfaen" w:hAnsi="Sylfaen"/>
          <w:u w:color="FF0000"/>
        </w:rPr>
        <w:t>დახმარება</w:t>
      </w:r>
      <w:r w:rsidRPr="009C4AF9">
        <w:rPr>
          <w:rFonts w:ascii="Sylfaen" w:eastAsia="Sylfaen" w:hAnsi="Sylfaen"/>
          <w:u w:color="FF0000"/>
          <w:lang w:val="ka-GE"/>
        </w:rPr>
        <w:t xml:space="preserve">ს </w:t>
      </w:r>
      <w:r w:rsidRPr="009C4AF9">
        <w:rPr>
          <w:rFonts w:ascii="Sylfaen" w:eastAsia="Sylfaen" w:hAnsi="Sylfaen"/>
          <w:u w:color="FF0000"/>
        </w:rPr>
        <w:t>უფასო</w:t>
      </w:r>
      <w:r w:rsidRPr="009C4AF9">
        <w:rPr>
          <w:rFonts w:ascii="Sylfaen" w:eastAsia="Sylfaen" w:hAnsi="Sylfaen"/>
          <w:lang w:val="af-ZA"/>
        </w:rPr>
        <w:t xml:space="preserve"> </w:t>
      </w:r>
      <w:r w:rsidRPr="009C4AF9">
        <w:rPr>
          <w:rFonts w:ascii="Sylfaen" w:eastAsia="Sylfaen" w:hAnsi="Sylfaen"/>
          <w:u w:color="FF0000"/>
        </w:rPr>
        <w:t>სასადილო</w:t>
      </w:r>
      <w:r w:rsidRPr="009C4AF9">
        <w:rPr>
          <w:rFonts w:ascii="Sylfaen" w:eastAsia="Sylfaen" w:hAnsi="Sylfaen"/>
          <w:lang w:val="af-ZA"/>
        </w:rPr>
        <w:t xml:space="preserve"> </w:t>
      </w:r>
      <w:r w:rsidRPr="009C4AF9">
        <w:rPr>
          <w:rFonts w:ascii="Sylfaen" w:eastAsia="Sylfaen" w:hAnsi="Sylfaen"/>
          <w:lang w:val="ka-GE"/>
        </w:rPr>
        <w:t xml:space="preserve"> პროგრამის ხარჯებს,</w:t>
      </w:r>
      <w:r w:rsidRPr="009C4AF9">
        <w:rPr>
          <w:rFonts w:ascii="Sylfaen" w:eastAsia="Sylfaen" w:hAnsi="Sylfaen"/>
          <w:lang w:val="af-ZA"/>
        </w:rPr>
        <w:t xml:space="preserve"> </w:t>
      </w:r>
      <w:r w:rsidRPr="009C4AF9">
        <w:rPr>
          <w:rFonts w:ascii="Sylfaen" w:eastAsia="Sylfaen" w:hAnsi="Sylfaen"/>
          <w:u w:color="FF0000"/>
        </w:rPr>
        <w:t>დემოგრაფიული</w:t>
      </w:r>
      <w:r w:rsidRPr="009C4AF9">
        <w:rPr>
          <w:rFonts w:ascii="Sylfaen" w:eastAsia="Sylfaen" w:hAnsi="Sylfaen"/>
          <w:lang w:val="ka-GE"/>
        </w:rPr>
        <w:t xml:space="preserve"> </w:t>
      </w:r>
      <w:r w:rsidRPr="009C4AF9">
        <w:rPr>
          <w:rFonts w:ascii="Sylfaen" w:eastAsia="Sylfaen" w:hAnsi="Sylfaen"/>
          <w:u w:color="FF0000"/>
        </w:rPr>
        <w:t>მდგომარეობის</w:t>
      </w:r>
      <w:r w:rsidRPr="009C4AF9">
        <w:rPr>
          <w:rFonts w:ascii="Sylfaen" w:eastAsia="Sylfaen" w:hAnsi="Sylfaen"/>
          <w:lang w:val="ka-GE"/>
        </w:rPr>
        <w:t xml:space="preserve"> </w:t>
      </w:r>
      <w:r w:rsidRPr="009C4AF9">
        <w:rPr>
          <w:rFonts w:ascii="Sylfaen" w:eastAsia="Sylfaen" w:hAnsi="Sylfaen"/>
          <w:u w:color="FF0000"/>
        </w:rPr>
        <w:t>გაუმჯობესების</w:t>
      </w:r>
      <w:r w:rsidRPr="009C4AF9">
        <w:rPr>
          <w:rFonts w:ascii="Sylfaen" w:eastAsia="Sylfaen" w:hAnsi="Sylfaen"/>
          <w:lang w:val="ka-GE"/>
        </w:rPr>
        <w:t xml:space="preserve"> </w:t>
      </w:r>
      <w:r w:rsidRPr="009C4AF9">
        <w:rPr>
          <w:rFonts w:ascii="Sylfaen" w:eastAsia="Sylfaen" w:hAnsi="Sylfaen"/>
          <w:u w:color="FF0000"/>
        </w:rPr>
        <w:t>მიზნით</w:t>
      </w:r>
      <w:r w:rsidRPr="009C4AF9">
        <w:rPr>
          <w:rFonts w:ascii="Sylfaen" w:eastAsia="Sylfaen" w:hAnsi="Sylfaen"/>
          <w:lang w:val="ka-GE"/>
        </w:rPr>
        <w:t xml:space="preserve"> </w:t>
      </w:r>
      <w:r w:rsidRPr="009C4AF9">
        <w:rPr>
          <w:rFonts w:ascii="Sylfaen" w:eastAsia="Sylfaen" w:hAnsi="Sylfaen"/>
          <w:u w:color="FF0000"/>
        </w:rPr>
        <w:t>მრავალშვილიანი</w:t>
      </w:r>
      <w:r w:rsidRPr="009C4AF9">
        <w:rPr>
          <w:rFonts w:ascii="Sylfaen" w:eastAsia="Sylfaen" w:hAnsi="Sylfaen"/>
          <w:lang w:val="ka-GE"/>
        </w:rPr>
        <w:t xml:space="preserve"> </w:t>
      </w:r>
      <w:r w:rsidRPr="009C4AF9">
        <w:rPr>
          <w:rFonts w:ascii="Sylfaen" w:eastAsia="Sylfaen" w:hAnsi="Sylfaen"/>
          <w:u w:color="FF0000"/>
        </w:rPr>
        <w:t>ოჯახების</w:t>
      </w:r>
      <w:r w:rsidRPr="009C4AF9">
        <w:rPr>
          <w:rFonts w:ascii="Sylfaen" w:eastAsia="Sylfaen" w:hAnsi="Sylfaen"/>
          <w:lang w:val="ka-GE"/>
        </w:rPr>
        <w:t xml:space="preserve"> </w:t>
      </w:r>
      <w:r w:rsidRPr="009C4AF9">
        <w:rPr>
          <w:rFonts w:ascii="Sylfaen" w:eastAsia="Sylfaen" w:hAnsi="Sylfaen"/>
          <w:u w:color="FF0000"/>
        </w:rPr>
        <w:t>დახმარებას</w:t>
      </w:r>
      <w:r w:rsidRPr="009C4AF9">
        <w:rPr>
          <w:rFonts w:ascii="Sylfaen" w:eastAsia="Sylfaen" w:hAnsi="Sylfaen"/>
          <w:lang w:val="af-ZA"/>
        </w:rPr>
        <w:t xml:space="preserve">, </w:t>
      </w:r>
      <w:r w:rsidRPr="009C4AF9">
        <w:rPr>
          <w:rFonts w:ascii="Sylfaen" w:eastAsia="Sylfaen" w:hAnsi="Sylfaen"/>
          <w:u w:color="FF0000"/>
        </w:rPr>
        <w:t>დევნილთა</w:t>
      </w:r>
      <w:r w:rsidRPr="009C4AF9">
        <w:rPr>
          <w:rFonts w:ascii="Sylfaen" w:eastAsia="Sylfaen" w:hAnsi="Sylfaen"/>
          <w:lang w:val="af-ZA"/>
        </w:rPr>
        <w:t xml:space="preserve"> </w:t>
      </w:r>
      <w:r w:rsidRPr="009C4AF9">
        <w:rPr>
          <w:rFonts w:ascii="Sylfaen" w:eastAsia="Sylfaen" w:hAnsi="Sylfaen"/>
          <w:u w:color="FF0000"/>
        </w:rPr>
        <w:t>და</w:t>
      </w:r>
      <w:r w:rsidRPr="009C4AF9">
        <w:rPr>
          <w:rFonts w:ascii="Sylfaen" w:eastAsia="Sylfaen" w:hAnsi="Sylfaen"/>
          <w:lang w:val="af-ZA"/>
        </w:rPr>
        <w:t xml:space="preserve"> </w:t>
      </w:r>
      <w:r w:rsidRPr="009C4AF9">
        <w:rPr>
          <w:rFonts w:ascii="Sylfaen" w:eastAsia="Sylfaen" w:hAnsi="Sylfaen"/>
          <w:u w:color="FF0000"/>
        </w:rPr>
        <w:t>ტერიტორიული</w:t>
      </w:r>
      <w:r w:rsidRPr="009C4AF9">
        <w:rPr>
          <w:rFonts w:ascii="Sylfaen" w:eastAsia="Sylfaen" w:hAnsi="Sylfaen"/>
          <w:lang w:val="af-ZA"/>
        </w:rPr>
        <w:t xml:space="preserve"> </w:t>
      </w:r>
      <w:r w:rsidRPr="009C4AF9">
        <w:rPr>
          <w:rFonts w:ascii="Sylfaen" w:eastAsia="Sylfaen" w:hAnsi="Sylfaen"/>
          <w:u w:color="FF0000"/>
        </w:rPr>
        <w:t>მთლიანობისათვის</w:t>
      </w:r>
      <w:r w:rsidRPr="009C4AF9">
        <w:rPr>
          <w:rFonts w:ascii="Sylfaen" w:eastAsia="Sylfaen" w:hAnsi="Sylfaen"/>
          <w:lang w:val="af-ZA"/>
        </w:rPr>
        <w:t xml:space="preserve"> </w:t>
      </w:r>
      <w:r w:rsidRPr="009C4AF9">
        <w:rPr>
          <w:rFonts w:ascii="Sylfaen" w:eastAsia="Sylfaen" w:hAnsi="Sylfaen"/>
          <w:u w:color="FF0000"/>
        </w:rPr>
        <w:t>დაღუპულთა</w:t>
      </w:r>
      <w:r w:rsidRPr="009C4AF9">
        <w:rPr>
          <w:rFonts w:ascii="Sylfaen" w:eastAsia="Sylfaen" w:hAnsi="Sylfaen"/>
          <w:lang w:val="af-ZA"/>
        </w:rPr>
        <w:t xml:space="preserve"> </w:t>
      </w:r>
      <w:r w:rsidRPr="009C4AF9">
        <w:rPr>
          <w:rFonts w:ascii="Sylfaen" w:eastAsia="Sylfaen" w:hAnsi="Sylfaen"/>
          <w:u w:color="FF0000"/>
        </w:rPr>
        <w:t>ოჯახების</w:t>
      </w:r>
      <w:r w:rsidRPr="009C4AF9">
        <w:rPr>
          <w:rFonts w:ascii="Sylfaen" w:eastAsia="Sylfaen" w:hAnsi="Sylfaen"/>
          <w:lang w:val="af-ZA"/>
        </w:rPr>
        <w:t xml:space="preserve"> </w:t>
      </w:r>
      <w:r w:rsidRPr="009C4AF9">
        <w:rPr>
          <w:rFonts w:ascii="Sylfaen" w:eastAsia="Sylfaen" w:hAnsi="Sylfaen"/>
          <w:u w:color="FF0000"/>
        </w:rPr>
        <w:t>დახმარებას</w:t>
      </w:r>
      <w:r w:rsidRPr="009C4AF9">
        <w:rPr>
          <w:rFonts w:ascii="Sylfaen" w:eastAsia="Sylfaen" w:hAnsi="Sylfaen"/>
          <w:lang w:val="ka-GE"/>
        </w:rPr>
        <w:t xml:space="preserve">, </w:t>
      </w:r>
      <w:r w:rsidRPr="009C4AF9">
        <w:rPr>
          <w:rFonts w:ascii="Sylfaen" w:eastAsia="Sylfaen" w:hAnsi="Sylfaen"/>
          <w:u w:color="FF0000"/>
        </w:rPr>
        <w:t>რომლებიც</w:t>
      </w:r>
      <w:r w:rsidRPr="009C4AF9">
        <w:rPr>
          <w:rFonts w:ascii="Sylfaen" w:eastAsia="Sylfaen" w:hAnsi="Sylfaen"/>
          <w:lang w:val="ka-GE"/>
        </w:rPr>
        <w:t xml:space="preserve"> </w:t>
      </w:r>
      <w:r w:rsidRPr="009C4AF9">
        <w:rPr>
          <w:rFonts w:ascii="Sylfaen" w:eastAsia="Sylfaen" w:hAnsi="Sylfaen"/>
          <w:u w:color="FF0000"/>
        </w:rPr>
        <w:t>მთლიანობაში</w:t>
      </w:r>
      <w:r w:rsidRPr="009C4AF9">
        <w:rPr>
          <w:rFonts w:ascii="Sylfaen" w:eastAsia="Sylfaen" w:hAnsi="Sylfaen"/>
          <w:lang w:val="ka-GE"/>
        </w:rPr>
        <w:t xml:space="preserve"> </w:t>
      </w:r>
      <w:r w:rsidRPr="009C4AF9">
        <w:rPr>
          <w:rFonts w:ascii="Sylfaen" w:eastAsia="Sylfaen" w:hAnsi="Sylfaen"/>
          <w:u w:color="FF0000"/>
        </w:rPr>
        <w:t>უზრუნველყოფენ</w:t>
      </w:r>
      <w:r w:rsidRPr="009C4AF9">
        <w:rPr>
          <w:rFonts w:ascii="Sylfaen" w:eastAsia="Sylfaen" w:hAnsi="Sylfaen"/>
          <w:lang w:val="ka-GE"/>
        </w:rPr>
        <w:t xml:space="preserve"> </w:t>
      </w:r>
      <w:r w:rsidRPr="009C4AF9">
        <w:rPr>
          <w:rFonts w:ascii="Sylfaen" w:eastAsia="Sylfaen" w:hAnsi="Sylfaen"/>
          <w:u w:color="FF0000"/>
        </w:rPr>
        <w:t>მუნიციპალიტეტის</w:t>
      </w:r>
      <w:r w:rsidRPr="009C4AF9">
        <w:rPr>
          <w:rFonts w:ascii="Sylfaen" w:eastAsia="Sylfaen" w:hAnsi="Sylfaen"/>
          <w:lang w:val="ka-GE"/>
        </w:rPr>
        <w:t xml:space="preserve"> </w:t>
      </w:r>
      <w:r w:rsidRPr="009C4AF9">
        <w:rPr>
          <w:rFonts w:ascii="Sylfaen" w:eastAsia="Sylfaen" w:hAnsi="Sylfaen"/>
          <w:u w:color="FF0000"/>
        </w:rPr>
        <w:t>მოსახლეობის</w:t>
      </w:r>
      <w:r w:rsidRPr="009C4AF9">
        <w:rPr>
          <w:rFonts w:ascii="Sylfaen" w:eastAsia="Sylfaen" w:hAnsi="Sylfaen"/>
          <w:lang w:val="ka-GE"/>
        </w:rPr>
        <w:t xml:space="preserve"> </w:t>
      </w:r>
      <w:r w:rsidRPr="009C4AF9">
        <w:rPr>
          <w:rFonts w:ascii="Sylfaen" w:eastAsia="Sylfaen" w:hAnsi="Sylfaen"/>
          <w:u w:color="FF0000"/>
        </w:rPr>
        <w:t>სოციალური</w:t>
      </w:r>
      <w:r w:rsidRPr="009C4AF9">
        <w:rPr>
          <w:rFonts w:ascii="Sylfaen" w:eastAsia="Sylfaen" w:hAnsi="Sylfaen"/>
          <w:lang w:val="ka-GE"/>
        </w:rPr>
        <w:t xml:space="preserve"> </w:t>
      </w:r>
      <w:r w:rsidRPr="009C4AF9">
        <w:rPr>
          <w:rFonts w:ascii="Sylfaen" w:eastAsia="Sylfaen" w:hAnsi="Sylfaen"/>
          <w:u w:color="FF0000"/>
        </w:rPr>
        <w:t>მდგომარეობის</w:t>
      </w:r>
      <w:r w:rsidRPr="009C4AF9">
        <w:rPr>
          <w:rFonts w:ascii="Sylfaen" w:eastAsia="Sylfaen" w:hAnsi="Sylfaen"/>
          <w:lang w:val="ka-GE"/>
        </w:rPr>
        <w:t xml:space="preserve"> </w:t>
      </w:r>
      <w:r w:rsidRPr="009C4AF9">
        <w:rPr>
          <w:rFonts w:ascii="Sylfaen" w:eastAsia="Sylfaen" w:hAnsi="Sylfaen"/>
          <w:u w:color="FF0000"/>
        </w:rPr>
        <w:t>გაუმჯობესებას</w:t>
      </w:r>
      <w:r w:rsidRPr="009C4AF9">
        <w:rPr>
          <w:rFonts w:ascii="Sylfaen" w:eastAsia="Sylfaen" w:hAnsi="Sylfaen"/>
          <w:lang w:val="ka-GE"/>
        </w:rPr>
        <w:t>.</w:t>
      </w:r>
    </w:p>
    <w:p w:rsidR="00766C92" w:rsidRDefault="00766C92" w:rsidP="00766C92">
      <w:pPr>
        <w:pStyle w:val="Heading1"/>
        <w:tabs>
          <w:tab w:val="left" w:pos="360"/>
        </w:tabs>
        <w:spacing w:before="100" w:beforeAutospacing="1" w:line="240" w:lineRule="auto"/>
        <w:jc w:val="center"/>
        <w:rPr>
          <w:rFonts w:ascii="Sylfaen" w:hAnsi="Sylfaen"/>
          <w:b/>
          <w:color w:val="1F3864" w:themeColor="accent1" w:themeShade="80"/>
          <w:sz w:val="22"/>
          <w:szCs w:val="22"/>
          <w:lang w:val="ka-GE"/>
        </w:rPr>
      </w:pPr>
      <w:r w:rsidRPr="00766C92">
        <w:rPr>
          <w:rFonts w:ascii="Sylfaen" w:hAnsi="Sylfaen"/>
          <w:b/>
          <w:color w:val="1F3864" w:themeColor="accent1" w:themeShade="80"/>
          <w:sz w:val="22"/>
          <w:szCs w:val="22"/>
          <w:lang w:val="ka-GE"/>
        </w:rPr>
        <w:t>ტყიბულის მუნიციპალიტეტის პრიორიტეტები</w:t>
      </w:r>
    </w:p>
    <w:p w:rsidR="00766C92" w:rsidRPr="00222D49" w:rsidRDefault="00766C92" w:rsidP="00766C92">
      <w:pPr>
        <w:spacing w:after="0" w:line="240" w:lineRule="auto"/>
        <w:rPr>
          <w:lang w:val="ka-GE"/>
        </w:rPr>
      </w:pPr>
    </w:p>
    <w:p w:rsidR="00766C92" w:rsidRPr="009C4AF9" w:rsidRDefault="00766C92" w:rsidP="00766C92">
      <w:pPr>
        <w:pStyle w:val="ListParagraph"/>
        <w:spacing w:after="0" w:line="240" w:lineRule="auto"/>
        <w:ind w:left="0"/>
        <w:rPr>
          <w:rFonts w:ascii="Sylfaen" w:hAnsi="Sylfaen"/>
          <w:b/>
          <w:noProof/>
          <w:u w:color="FF0000"/>
          <w:lang w:val="ka-GE"/>
        </w:rPr>
      </w:pPr>
      <w:r w:rsidRPr="009C4AF9">
        <w:rPr>
          <w:rFonts w:ascii="Sylfaen" w:hAnsi="Sylfaen" w:cs="Sylfaen"/>
          <w:b/>
          <w:noProof/>
          <w:u w:color="FF0000"/>
          <w:lang w:val="ka-GE"/>
        </w:rPr>
        <w:t>ინფრასტრუქტურის მშენებლობა, რეაბილიტაცია და ექსპლოატაცია</w:t>
      </w:r>
    </w:p>
    <w:p w:rsidR="00766C92" w:rsidRPr="009C4AF9" w:rsidRDefault="00766C92" w:rsidP="00766C92">
      <w:pPr>
        <w:tabs>
          <w:tab w:val="left" w:pos="270"/>
          <w:tab w:val="left" w:pos="360"/>
        </w:tabs>
        <w:spacing w:after="0" w:line="240" w:lineRule="auto"/>
        <w:ind w:firstLine="180"/>
        <w:jc w:val="both"/>
        <w:rPr>
          <w:rFonts w:ascii="Sylfaen" w:hAnsi="Sylfaen"/>
          <w:lang w:val="ka-GE"/>
        </w:rPr>
      </w:pPr>
      <w:r w:rsidRPr="009C4AF9">
        <w:rPr>
          <w:rFonts w:ascii="Sylfaen" w:hAnsi="Sylfaen"/>
          <w:lang w:val="ka-GE"/>
        </w:rPr>
        <w:t xml:space="preserve">მუნიციპალიტეტის ეკონომიკური და ტურისტული პოტენციალის სრული გამოყენება, ურბანული განვითარება და  ინფრასტრუქტურის შემდგომი გაუმჯობესება ბიუჯეტის ერთ-ერთ მთავარ პრიორიტეტს წარმოადგენს. პრიორიტეტის ფარგლებში გაგრძელდება საგზაო ინფრასტრუქტურის მშენებლობა რეაბილიტაცია, წყლის სისტემების, გარე განათების ქსელის განვითარება და მუნიციპალიტეტში სხვა აუცილებელი კეთილმოწყობის ღონისძიბების დაფინანსება. </w:t>
      </w:r>
      <w:r w:rsidRPr="00A025D5">
        <w:rPr>
          <w:rFonts w:ascii="Sylfaen" w:hAnsi="Sylfaen"/>
          <w:lang w:val="ka-GE"/>
        </w:rPr>
        <w:t>პრიორიტეტის ფარგლებში მოხდება უბნების განახლება, ტურისტულად მიმზიდველი სივრცეების შექმნა - განვითარება და სხვადასხვა შენობა-ნაგებობების რეაბილიტაცია გენდერული ასპექტების გათვალისწინებით, დაფინანსდება მათ ექსპლოატაციასთან დაკავშირებული ხარჯები.</w:t>
      </w:r>
      <w:r w:rsidRPr="009C4AF9">
        <w:rPr>
          <w:rFonts w:ascii="Sylfaen" w:hAnsi="Sylfaen"/>
          <w:lang w:val="ka-GE"/>
        </w:rPr>
        <w:t>. პრიორიტეტის ძირითადი პროგრამებია:</w:t>
      </w:r>
    </w:p>
    <w:p w:rsidR="00766C92" w:rsidRPr="009C4AF9" w:rsidRDefault="00766C92" w:rsidP="008D4BE1">
      <w:pPr>
        <w:pStyle w:val="ListParagraph"/>
        <w:numPr>
          <w:ilvl w:val="0"/>
          <w:numId w:val="41"/>
        </w:numPr>
        <w:spacing w:after="0" w:line="240" w:lineRule="auto"/>
        <w:ind w:left="0" w:firstLine="360"/>
        <w:jc w:val="both"/>
        <w:rPr>
          <w:rFonts w:ascii="Sylfaen" w:hAnsi="Sylfaen" w:cs="Sylfaen"/>
          <w:bCs/>
          <w:lang w:val="ka-GE"/>
        </w:rPr>
      </w:pPr>
      <w:r w:rsidRPr="009C4AF9">
        <w:rPr>
          <w:rFonts w:ascii="Sylfaen" w:hAnsi="Sylfaen" w:cs="Sylfaen"/>
          <w:bCs/>
          <w:lang w:val="ka-GE"/>
        </w:rPr>
        <w:t>საგზაო ინფრასტრუქტურის განვითარება;</w:t>
      </w:r>
    </w:p>
    <w:p w:rsidR="00766C92" w:rsidRPr="009C4AF9" w:rsidRDefault="00766C92" w:rsidP="008D4BE1">
      <w:pPr>
        <w:pStyle w:val="ListParagraph"/>
        <w:numPr>
          <w:ilvl w:val="0"/>
          <w:numId w:val="41"/>
        </w:numPr>
        <w:spacing w:after="0" w:line="240" w:lineRule="auto"/>
        <w:ind w:left="0" w:firstLine="360"/>
        <w:jc w:val="both"/>
        <w:rPr>
          <w:rFonts w:ascii="Sylfaen" w:hAnsi="Sylfaen" w:cs="Sylfaen"/>
          <w:bCs/>
          <w:lang w:val="ka-GE"/>
        </w:rPr>
      </w:pPr>
      <w:r w:rsidRPr="009C4AF9">
        <w:rPr>
          <w:rFonts w:ascii="Sylfaen" w:hAnsi="Sylfaen" w:cs="Sylfaen"/>
          <w:bCs/>
          <w:lang w:val="ka-GE"/>
        </w:rPr>
        <w:t>წყლის სისტემების განვითარება;</w:t>
      </w:r>
    </w:p>
    <w:p w:rsidR="00766C92" w:rsidRPr="009C4AF9" w:rsidRDefault="00766C92" w:rsidP="008D4BE1">
      <w:pPr>
        <w:pStyle w:val="ListParagraph"/>
        <w:numPr>
          <w:ilvl w:val="0"/>
          <w:numId w:val="41"/>
        </w:numPr>
        <w:tabs>
          <w:tab w:val="left" w:pos="720"/>
        </w:tabs>
        <w:spacing w:after="0" w:line="240" w:lineRule="auto"/>
        <w:ind w:left="0" w:firstLine="360"/>
        <w:jc w:val="both"/>
        <w:rPr>
          <w:rFonts w:ascii="Sylfaen" w:hAnsi="Sylfaen" w:cs="Sylfaen"/>
          <w:lang w:val="ka-GE"/>
        </w:rPr>
      </w:pPr>
      <w:r w:rsidRPr="009C4AF9">
        <w:rPr>
          <w:rFonts w:ascii="Sylfaen" w:hAnsi="Sylfaen" w:cs="Sylfaen"/>
          <w:bCs/>
          <w:lang w:val="ka-GE"/>
        </w:rPr>
        <w:t>გარე განათება;</w:t>
      </w:r>
    </w:p>
    <w:p w:rsidR="00766C92" w:rsidRPr="009C4AF9" w:rsidRDefault="00766C92" w:rsidP="008D4BE1">
      <w:pPr>
        <w:pStyle w:val="ListParagraph"/>
        <w:numPr>
          <w:ilvl w:val="0"/>
          <w:numId w:val="41"/>
        </w:numPr>
        <w:tabs>
          <w:tab w:val="left" w:pos="720"/>
        </w:tabs>
        <w:spacing w:after="0" w:line="240" w:lineRule="auto"/>
        <w:ind w:left="0" w:firstLine="360"/>
        <w:jc w:val="both"/>
        <w:rPr>
          <w:rFonts w:ascii="Sylfaen" w:hAnsi="Sylfaen" w:cs="Sylfaen"/>
          <w:lang w:val="ka-GE"/>
        </w:rPr>
      </w:pPr>
      <w:r w:rsidRPr="009C4AF9">
        <w:rPr>
          <w:rFonts w:ascii="Sylfaen" w:hAnsi="Sylfaen" w:cs="Sylfaen"/>
          <w:lang w:val="ka-GE"/>
        </w:rPr>
        <w:t>მშენებლობა, ავარიული ობიექტების და შენობების რეაბილიტაცია;</w:t>
      </w:r>
    </w:p>
    <w:p w:rsidR="00766C92" w:rsidRPr="009C4AF9" w:rsidRDefault="00766C92" w:rsidP="008D4BE1">
      <w:pPr>
        <w:pStyle w:val="ListParagraph"/>
        <w:numPr>
          <w:ilvl w:val="0"/>
          <w:numId w:val="41"/>
        </w:numPr>
        <w:tabs>
          <w:tab w:val="left" w:pos="720"/>
        </w:tabs>
        <w:spacing w:after="0" w:line="240" w:lineRule="auto"/>
        <w:ind w:left="0" w:firstLine="360"/>
        <w:jc w:val="both"/>
        <w:rPr>
          <w:rFonts w:ascii="Sylfaen" w:hAnsi="Sylfaen" w:cs="Sylfaen"/>
          <w:lang w:val="ka-GE"/>
        </w:rPr>
      </w:pPr>
      <w:r w:rsidRPr="009C4AF9">
        <w:rPr>
          <w:rFonts w:ascii="Sylfaen" w:hAnsi="Sylfaen" w:cs="Sylfaen"/>
          <w:lang w:val="ka-GE"/>
        </w:rPr>
        <w:t>კეთილმოწყობის ღონისძიებები;</w:t>
      </w:r>
    </w:p>
    <w:p w:rsidR="00766C92" w:rsidRPr="009C4AF9" w:rsidRDefault="00766C92" w:rsidP="008D4BE1">
      <w:pPr>
        <w:pStyle w:val="ListParagraph"/>
        <w:numPr>
          <w:ilvl w:val="0"/>
          <w:numId w:val="41"/>
        </w:numPr>
        <w:tabs>
          <w:tab w:val="left" w:pos="720"/>
        </w:tabs>
        <w:spacing w:after="0" w:line="240" w:lineRule="auto"/>
        <w:ind w:left="0" w:firstLine="360"/>
        <w:jc w:val="both"/>
        <w:rPr>
          <w:rFonts w:ascii="Sylfaen" w:hAnsi="Sylfaen" w:cs="Sylfaen"/>
          <w:lang w:val="ka-GE"/>
        </w:rPr>
      </w:pPr>
      <w:r w:rsidRPr="009C4AF9">
        <w:rPr>
          <w:rFonts w:ascii="Sylfaen" w:hAnsi="Sylfaen" w:cs="Sylfaen"/>
          <w:bCs/>
        </w:rPr>
        <w:t>მუნიციპალური ტრანსპორტის განვითარება</w:t>
      </w:r>
      <w:r w:rsidRPr="009C4AF9">
        <w:rPr>
          <w:rFonts w:ascii="Sylfaen" w:hAnsi="Sylfaen" w:cs="Sylfaen"/>
          <w:bCs/>
          <w:lang w:val="ka-GE"/>
        </w:rPr>
        <w:t>;</w:t>
      </w:r>
    </w:p>
    <w:p w:rsidR="00766C92" w:rsidRPr="009C4AF9" w:rsidRDefault="00766C92" w:rsidP="008D4BE1">
      <w:pPr>
        <w:pStyle w:val="ListParagraph"/>
        <w:numPr>
          <w:ilvl w:val="0"/>
          <w:numId w:val="41"/>
        </w:numPr>
        <w:tabs>
          <w:tab w:val="left" w:pos="720"/>
        </w:tabs>
        <w:spacing w:after="0" w:line="240" w:lineRule="auto"/>
        <w:ind w:left="0" w:firstLine="360"/>
        <w:jc w:val="both"/>
        <w:rPr>
          <w:rFonts w:ascii="Sylfaen" w:hAnsi="Sylfaen" w:cs="Sylfaen"/>
          <w:lang w:val="ka-GE"/>
        </w:rPr>
      </w:pPr>
      <w:r w:rsidRPr="009C4AF9">
        <w:rPr>
          <w:rFonts w:ascii="Sylfaen" w:hAnsi="Sylfaen" w:cs="Sylfaen"/>
          <w:bCs/>
        </w:rPr>
        <w:t>საპროექტო დოკუმენტაციისა და საექსპორტო მომსახურების შესყიდვა</w:t>
      </w:r>
      <w:r w:rsidRPr="009C4AF9">
        <w:rPr>
          <w:rFonts w:ascii="Sylfaen" w:hAnsi="Sylfaen" w:cs="Sylfaen"/>
          <w:bCs/>
          <w:lang w:val="ka-GE"/>
        </w:rPr>
        <w:t>;</w:t>
      </w:r>
    </w:p>
    <w:p w:rsidR="00766C92" w:rsidRPr="009C4AF9" w:rsidRDefault="00766C92" w:rsidP="008D4BE1">
      <w:pPr>
        <w:pStyle w:val="ListParagraph"/>
        <w:numPr>
          <w:ilvl w:val="0"/>
          <w:numId w:val="41"/>
        </w:numPr>
        <w:tabs>
          <w:tab w:val="left" w:pos="720"/>
        </w:tabs>
        <w:spacing w:after="0" w:line="240" w:lineRule="auto"/>
        <w:ind w:left="0" w:firstLine="360"/>
        <w:jc w:val="both"/>
        <w:rPr>
          <w:rFonts w:ascii="Sylfaen" w:hAnsi="Sylfaen" w:cs="Sylfaen"/>
          <w:lang w:val="ka-GE"/>
        </w:rPr>
      </w:pPr>
      <w:r w:rsidRPr="009C4AF9">
        <w:rPr>
          <w:rFonts w:ascii="Sylfaen" w:hAnsi="Sylfaen" w:cs="Sylfaen"/>
          <w:bCs/>
        </w:rPr>
        <w:t>კომუნალური მეურნეობის განვითარება</w:t>
      </w:r>
      <w:r w:rsidRPr="009C4AF9">
        <w:rPr>
          <w:rFonts w:ascii="Sylfaen" w:hAnsi="Sylfaen" w:cs="Sylfaen"/>
          <w:bCs/>
          <w:lang w:val="ka-GE"/>
        </w:rPr>
        <w:t>;</w:t>
      </w:r>
    </w:p>
    <w:p w:rsidR="00766C92" w:rsidRPr="009C4AF9" w:rsidRDefault="00766C92" w:rsidP="008D4BE1">
      <w:pPr>
        <w:pStyle w:val="ListParagraph"/>
        <w:numPr>
          <w:ilvl w:val="0"/>
          <w:numId w:val="41"/>
        </w:numPr>
        <w:tabs>
          <w:tab w:val="left" w:pos="720"/>
        </w:tabs>
        <w:spacing w:after="0" w:line="240" w:lineRule="auto"/>
        <w:ind w:left="0" w:firstLine="360"/>
        <w:jc w:val="both"/>
        <w:rPr>
          <w:rFonts w:ascii="Sylfaen" w:hAnsi="Sylfaen" w:cs="Sylfaen"/>
          <w:lang w:val="ka-GE"/>
        </w:rPr>
      </w:pPr>
      <w:r w:rsidRPr="009C4AF9">
        <w:rPr>
          <w:rFonts w:ascii="Sylfaen" w:hAnsi="Sylfaen" w:cs="Sylfaen"/>
          <w:bCs/>
        </w:rPr>
        <w:t>საპროექტო დოკუმენტაციისა და სამშენებლო სამუშაოების ტექნიკური ზედამხედველობის მომსახურება</w:t>
      </w:r>
      <w:r w:rsidRPr="009C4AF9">
        <w:rPr>
          <w:rFonts w:ascii="Sylfaen" w:hAnsi="Sylfaen" w:cs="Sylfaen"/>
          <w:bCs/>
          <w:lang w:val="ka-GE"/>
        </w:rPr>
        <w:t xml:space="preserve">; </w:t>
      </w:r>
    </w:p>
    <w:p w:rsidR="00766C92" w:rsidRPr="009C4AF9" w:rsidRDefault="00766C92" w:rsidP="008D4BE1">
      <w:pPr>
        <w:pStyle w:val="ListParagraph"/>
        <w:numPr>
          <w:ilvl w:val="0"/>
          <w:numId w:val="41"/>
        </w:numPr>
        <w:tabs>
          <w:tab w:val="left" w:pos="720"/>
        </w:tabs>
        <w:spacing w:after="0" w:line="240" w:lineRule="auto"/>
        <w:ind w:left="0" w:firstLine="360"/>
        <w:jc w:val="both"/>
        <w:rPr>
          <w:rFonts w:ascii="Sylfaen" w:hAnsi="Sylfaen" w:cs="Sylfaen"/>
          <w:lang w:val="ka-GE"/>
        </w:rPr>
      </w:pPr>
      <w:r w:rsidRPr="009C4AF9">
        <w:rPr>
          <w:rFonts w:ascii="Sylfaen" w:hAnsi="Sylfaen" w:cs="Sylfaen"/>
          <w:bCs/>
          <w:lang w:val="ka-GE"/>
        </w:rPr>
        <w:t>სოფლის მხარდაჭერის პროგრამა</w:t>
      </w:r>
    </w:p>
    <w:p w:rsidR="00766C92" w:rsidRPr="009C4AF9" w:rsidRDefault="00766C92" w:rsidP="00766C92">
      <w:pPr>
        <w:tabs>
          <w:tab w:val="left" w:pos="720"/>
        </w:tabs>
        <w:spacing w:after="0" w:line="240" w:lineRule="auto"/>
        <w:jc w:val="both"/>
        <w:rPr>
          <w:rFonts w:ascii="Sylfaen" w:hAnsi="Sylfaen" w:cs="Sylfaen"/>
        </w:rPr>
      </w:pPr>
      <w:r w:rsidRPr="009C4AF9">
        <w:rPr>
          <w:rFonts w:ascii="Sylfaen" w:hAnsi="Sylfaen" w:cs="Sylfaen"/>
        </w:rPr>
        <w:t> </w:t>
      </w:r>
      <w:r w:rsidRPr="009C4AF9">
        <w:rPr>
          <w:rFonts w:ascii="Sylfaen" w:hAnsi="Sylfaen" w:cs="Sylfaen"/>
        </w:rPr>
        <w:tab/>
      </w:r>
    </w:p>
    <w:p w:rsidR="00766C92" w:rsidRPr="00222D49" w:rsidRDefault="00766C92" w:rsidP="00766C92">
      <w:pPr>
        <w:spacing w:after="0" w:line="240" w:lineRule="auto"/>
        <w:jc w:val="both"/>
        <w:rPr>
          <w:rFonts w:ascii="Sylfaen" w:hAnsi="Sylfaen" w:cs="Sylfaen"/>
          <w:b/>
          <w:bCs/>
          <w:noProof/>
          <w:u w:color="FF0000"/>
        </w:rPr>
      </w:pPr>
      <w:r w:rsidRPr="00222D49">
        <w:rPr>
          <w:rFonts w:ascii="Sylfaen" w:hAnsi="Sylfaen" w:cs="Sylfaen"/>
          <w:b/>
          <w:bCs/>
          <w:noProof/>
          <w:u w:color="FF0000"/>
        </w:rPr>
        <w:t>დასუფთავება და გარემოს დაცვა</w:t>
      </w:r>
    </w:p>
    <w:p w:rsidR="00766C92" w:rsidRPr="009C4AF9" w:rsidRDefault="00766C92" w:rsidP="00766C92">
      <w:pPr>
        <w:tabs>
          <w:tab w:val="left" w:pos="720"/>
        </w:tabs>
        <w:spacing w:after="0" w:line="240" w:lineRule="auto"/>
        <w:jc w:val="both"/>
        <w:rPr>
          <w:rFonts w:ascii="Sylfaen" w:hAnsi="Sylfaen" w:cs="Sylfaen"/>
        </w:rPr>
      </w:pPr>
      <w:r w:rsidRPr="009C4AF9">
        <w:rPr>
          <w:rFonts w:ascii="Sylfaen" w:hAnsi="Sylfaen" w:cs="Sylfaen"/>
        </w:rPr>
        <w:tab/>
        <w:t>პროგრამის ფარგლებში უზრუნველყოფილი იქნება მუნიციპალიტეტის დასუფთავება, ნარჩენების გატანა, მწვანე ნარგავების მოვლა-პატრონობა, უპატრონო ცხოველების მოვლითი ღონისძიებები. შესაბამისად ქვეპროგრამ</w:t>
      </w:r>
      <w:r w:rsidRPr="009C4AF9">
        <w:rPr>
          <w:rFonts w:ascii="Sylfaen" w:hAnsi="Sylfaen" w:cs="Sylfaen"/>
          <w:lang w:val="ka-GE"/>
        </w:rPr>
        <w:t>ებ</w:t>
      </w:r>
      <w:r w:rsidRPr="009C4AF9">
        <w:rPr>
          <w:rFonts w:ascii="Sylfaen" w:hAnsi="Sylfaen" w:cs="Sylfaen"/>
        </w:rPr>
        <w:t>ის ფარგლებში გათვალისწინებულია ქალაქის სანიტარული წესრიგის შენარჩუნება და გაუმჯობესება; ნარჩენების სრული იზოლირება მოსახლეობისა და გარემოსაგან; მუნიციპალიტეტის ყოველდღიური დაგვა–დასუფთავება</w:t>
      </w:r>
      <w:r w:rsidRPr="009C4AF9">
        <w:rPr>
          <w:rFonts w:ascii="Sylfaen" w:hAnsi="Sylfaen" w:cs="Sylfaen"/>
          <w:lang w:val="ka-GE"/>
        </w:rPr>
        <w:t>,</w:t>
      </w:r>
      <w:r w:rsidRPr="009C4AF9">
        <w:rPr>
          <w:rFonts w:ascii="Sylfaen" w:hAnsi="Sylfaen" w:cs="Sylfaen"/>
        </w:rPr>
        <w:t xml:space="preserve">  </w:t>
      </w:r>
      <w:r w:rsidRPr="009C4AF9">
        <w:rPr>
          <w:rFonts w:ascii="Sylfaen" w:hAnsi="Sylfaen" w:cs="Sylfaen"/>
          <w:lang w:val="ka-GE"/>
        </w:rPr>
        <w:t>(</w:t>
      </w:r>
      <w:r w:rsidRPr="009C4AF9">
        <w:rPr>
          <w:rFonts w:ascii="Sylfaen" w:hAnsi="Sylfaen" w:cs="Sylfaen"/>
        </w:rPr>
        <w:t>მუნიციპალიტეტის ტერიტორიიდან ყოველდღიურად გადის 20-30 მ/კუბ ნარჩენი, რაზეც ყოველდღიურად მუშაობს 3 ნაგავმზიდი</w:t>
      </w:r>
      <w:r w:rsidRPr="009C4AF9">
        <w:rPr>
          <w:rFonts w:ascii="Sylfaen" w:hAnsi="Sylfaen" w:cs="Sylfaen"/>
          <w:lang w:val="ka-GE"/>
        </w:rPr>
        <w:t>)</w:t>
      </w:r>
      <w:r w:rsidRPr="009C4AF9">
        <w:rPr>
          <w:rFonts w:ascii="Sylfaen" w:hAnsi="Sylfaen" w:cs="Sylfaen"/>
        </w:rPr>
        <w:t>.</w:t>
      </w:r>
      <w:r w:rsidRPr="009C4AF9">
        <w:rPr>
          <w:rFonts w:ascii="Sylfaen" w:hAnsi="Sylfaen" w:cs="Sylfaen"/>
          <w:lang w:val="ka-GE"/>
        </w:rPr>
        <w:t xml:space="preserve"> </w:t>
      </w:r>
      <w:r w:rsidRPr="009C4AF9">
        <w:rPr>
          <w:rFonts w:ascii="Sylfaen" w:hAnsi="Sylfaen" w:cs="Sylfaen"/>
        </w:rPr>
        <w:t>ქალაქის ტერიტორიის კეთილმოწყობითი და გამწვანებითი სამუშაოები. ერთწლიანი და მრავალწლიანი ნარგავების დარგვა, სკვერებში ბალახის გათიბვა</w:t>
      </w:r>
      <w:r w:rsidRPr="009C4AF9">
        <w:rPr>
          <w:rFonts w:ascii="Sylfaen" w:hAnsi="Sylfaen" w:cs="Sylfaen"/>
          <w:lang w:val="ka-GE"/>
        </w:rPr>
        <w:t>.</w:t>
      </w:r>
      <w:r w:rsidRPr="009C4AF9">
        <w:rPr>
          <w:rFonts w:ascii="Sylfaen" w:hAnsi="Sylfaen" w:cs="Sylfaen"/>
        </w:rPr>
        <w:t xml:space="preserve"> </w:t>
      </w:r>
    </w:p>
    <w:p w:rsidR="00766C92" w:rsidRDefault="00766C92" w:rsidP="00766C92">
      <w:pPr>
        <w:spacing w:after="0" w:line="240" w:lineRule="auto"/>
        <w:jc w:val="both"/>
        <w:rPr>
          <w:rFonts w:ascii="Sylfaen" w:hAnsi="Sylfaen" w:cs="Sylfaen"/>
          <w:b/>
          <w:noProof/>
          <w:u w:color="FF0000"/>
          <w:lang w:val="ka-GE"/>
        </w:rPr>
      </w:pPr>
    </w:p>
    <w:p w:rsidR="00766C92" w:rsidRPr="00222D49" w:rsidRDefault="00766C92" w:rsidP="00766C92">
      <w:pPr>
        <w:spacing w:after="0" w:line="240" w:lineRule="auto"/>
        <w:jc w:val="both"/>
        <w:rPr>
          <w:rFonts w:ascii="Sylfaen" w:hAnsi="Sylfaen"/>
          <w:b/>
          <w:noProof/>
          <w:u w:color="FF0000"/>
          <w:lang w:val="ka-GE"/>
        </w:rPr>
      </w:pPr>
      <w:r w:rsidRPr="00222D49">
        <w:rPr>
          <w:rFonts w:ascii="Sylfaen" w:hAnsi="Sylfaen" w:cs="Sylfaen"/>
          <w:b/>
          <w:noProof/>
          <w:u w:color="FF0000"/>
          <w:lang w:val="ka-GE"/>
        </w:rPr>
        <w:t>განათლება</w:t>
      </w:r>
    </w:p>
    <w:p w:rsidR="00766C92" w:rsidRPr="009C4AF9" w:rsidRDefault="00766C92" w:rsidP="00766C92">
      <w:pPr>
        <w:spacing w:after="0" w:line="240" w:lineRule="auto"/>
        <w:ind w:firstLine="360"/>
        <w:jc w:val="both"/>
        <w:rPr>
          <w:rFonts w:ascii="Sylfaen" w:hAnsi="Sylfaen"/>
          <w:lang w:val="ka-GE"/>
        </w:rPr>
      </w:pPr>
      <w:r w:rsidRPr="009C4AF9">
        <w:rPr>
          <w:rFonts w:ascii="Sylfaen" w:hAnsi="Sylfaen"/>
          <w:lang w:val="ka-GE"/>
        </w:rPr>
        <w:t>მომავალი თაობების აღზრდის მიმართულებით დაწყებითი და ზოგადი განათლების გარდა  მნიშვნელოვანი როლი ენიჭება ასევე სკოლამდელ განათლებას, რაც თვითმმართველი ერთეულის საკუთარ უფლებამოსილებებს განეკუთვნება და შესაბამისად თვითმმართველობის ერთ-ერთ პრიორიტეტს  წარმოადგენს, რომლის ფარგლებში მომდევნო წლებში განხორციელდება საბავშვო ბაღების ფუნქციონირებისათვის საჭირო ხარჯების დაფინანსება.</w:t>
      </w:r>
    </w:p>
    <w:p w:rsidR="00766C92" w:rsidRPr="009C4AF9" w:rsidRDefault="00766C92" w:rsidP="00766C92">
      <w:pPr>
        <w:pStyle w:val="ListParagraph"/>
        <w:spacing w:after="0" w:line="240" w:lineRule="auto"/>
        <w:ind w:left="0" w:firstLine="720"/>
        <w:jc w:val="both"/>
        <w:rPr>
          <w:rFonts w:ascii="Sylfaen" w:hAnsi="Sylfaen" w:cs="Sylfaen"/>
          <w:lang w:val="ka-GE"/>
        </w:rPr>
      </w:pPr>
      <w:r w:rsidRPr="009C4AF9">
        <w:rPr>
          <w:rFonts w:ascii="Sylfaen" w:hAnsi="Sylfaen"/>
          <w:lang w:val="ka-GE"/>
        </w:rPr>
        <w:t xml:space="preserve">პროგრამის ფარგლებში დაფინანსდება საბავშვო ბაღების ფუნქციონირებისათის აუცილებელი ხარჯები, რომელიც </w:t>
      </w:r>
      <w:r w:rsidRPr="009C4AF9">
        <w:rPr>
          <w:rFonts w:ascii="Sylfaen" w:hAnsi="Sylfaen" w:cs="Sylfaen"/>
          <w:lang w:val="ka-GE"/>
        </w:rPr>
        <w:t xml:space="preserve">შექმნის </w:t>
      </w:r>
      <w:r w:rsidRPr="009C4AF9">
        <w:rPr>
          <w:rFonts w:ascii="Sylfaen" w:hAnsi="Sylfaen"/>
          <w:lang w:val="ka-GE"/>
        </w:rPr>
        <w:t xml:space="preserve">მუნიციპალიტეტში  არსებულ 17 საბავშვო ბაღში </w:t>
      </w:r>
      <w:r w:rsidRPr="009C4AF9">
        <w:rPr>
          <w:rFonts w:ascii="Sylfaen" w:hAnsi="Sylfaen" w:cs="Sylfaen"/>
          <w:lang w:val="ka-GE"/>
        </w:rPr>
        <w:t xml:space="preserve">თანამედროვე სტანდარტების შესაბამის ბაზას და </w:t>
      </w:r>
      <w:r>
        <w:rPr>
          <w:rFonts w:ascii="Sylfaen" w:hAnsi="Sylfaen" w:cs="Sylfaen"/>
          <w:lang w:val="ka-GE"/>
        </w:rPr>
        <w:t>500</w:t>
      </w:r>
      <w:r w:rsidRPr="009C4AF9">
        <w:rPr>
          <w:rFonts w:ascii="Sylfaen" w:hAnsi="Sylfaen" w:cs="Sylfaen"/>
          <w:lang w:val="ka-GE"/>
        </w:rPr>
        <w:t xml:space="preserve">-ზე მეტი აღსაზრდელისათვის სრულფასოვან  გარემოს.  </w:t>
      </w:r>
    </w:p>
    <w:p w:rsidR="00766C92" w:rsidRDefault="00766C92" w:rsidP="00766C92">
      <w:pPr>
        <w:spacing w:after="0" w:line="240" w:lineRule="auto"/>
        <w:jc w:val="both"/>
        <w:rPr>
          <w:rFonts w:ascii="Sylfaen" w:hAnsi="Sylfaen" w:cs="Sylfaen"/>
          <w:b/>
          <w:noProof/>
          <w:u w:color="FF0000"/>
          <w:lang w:val="ka-GE"/>
        </w:rPr>
      </w:pPr>
    </w:p>
    <w:p w:rsidR="00766C92" w:rsidRPr="009C4AF9" w:rsidRDefault="00766C92" w:rsidP="00766C92">
      <w:pPr>
        <w:spacing w:after="0" w:line="240" w:lineRule="auto"/>
        <w:jc w:val="both"/>
        <w:rPr>
          <w:rFonts w:ascii="Sylfaen" w:hAnsi="Sylfaen"/>
          <w:b/>
          <w:noProof/>
          <w:u w:color="FF0000"/>
          <w:lang w:val="ka-GE"/>
        </w:rPr>
      </w:pPr>
      <w:r w:rsidRPr="009C4AF9">
        <w:rPr>
          <w:rFonts w:ascii="Sylfaen" w:hAnsi="Sylfaen" w:cs="Sylfaen"/>
          <w:b/>
          <w:noProof/>
          <w:u w:color="FF0000"/>
          <w:lang w:val="ka-GE"/>
        </w:rPr>
        <w:t>სპორტ</w:t>
      </w:r>
      <w:r w:rsidRPr="009C4AF9">
        <w:rPr>
          <w:rFonts w:ascii="Sylfaen" w:hAnsi="Sylfaen" w:cs="Sylfaen"/>
          <w:b/>
          <w:noProof/>
          <w:u w:color="FF0000"/>
        </w:rPr>
        <w:t>ული</w:t>
      </w:r>
      <w:r w:rsidRPr="009C4AF9">
        <w:rPr>
          <w:rFonts w:ascii="Sylfaen" w:hAnsi="Sylfaen" w:cs="Sylfaen"/>
          <w:b/>
          <w:noProof/>
          <w:lang w:val="ka-GE"/>
        </w:rPr>
        <w:t xml:space="preserve"> </w:t>
      </w:r>
      <w:r w:rsidRPr="009C4AF9">
        <w:rPr>
          <w:rFonts w:ascii="Sylfaen" w:hAnsi="Sylfaen" w:cs="Sylfaen"/>
          <w:b/>
          <w:noProof/>
          <w:u w:color="FF0000"/>
          <w:lang w:val="ka-GE"/>
        </w:rPr>
        <w:t>და</w:t>
      </w:r>
      <w:r w:rsidRPr="009C4AF9">
        <w:rPr>
          <w:rFonts w:ascii="Sylfaen" w:hAnsi="Sylfaen" w:cs="Sylfaen"/>
          <w:b/>
          <w:noProof/>
          <w:lang w:val="ka-GE"/>
        </w:rPr>
        <w:t xml:space="preserve"> </w:t>
      </w:r>
      <w:r w:rsidRPr="009C4AF9">
        <w:rPr>
          <w:rFonts w:ascii="Sylfaen" w:hAnsi="Sylfaen" w:cs="Sylfaen"/>
          <w:b/>
          <w:noProof/>
          <w:u w:color="FF0000"/>
          <w:lang w:val="ka-GE"/>
        </w:rPr>
        <w:t>კულტურ</w:t>
      </w:r>
      <w:r w:rsidRPr="009C4AF9">
        <w:rPr>
          <w:rFonts w:ascii="Sylfaen" w:hAnsi="Sylfaen" w:cs="Sylfaen"/>
          <w:b/>
          <w:noProof/>
          <w:u w:color="FF0000"/>
        </w:rPr>
        <w:t xml:space="preserve">ული </w:t>
      </w:r>
      <w:r w:rsidRPr="009C4AF9">
        <w:rPr>
          <w:rFonts w:ascii="Sylfaen" w:hAnsi="Sylfaen" w:cs="Sylfaen"/>
          <w:b/>
          <w:noProof/>
          <w:u w:color="FF0000"/>
          <w:lang w:val="ka-GE"/>
        </w:rPr>
        <w:t>ღონისძიებების</w:t>
      </w:r>
      <w:r w:rsidRPr="009C4AF9">
        <w:rPr>
          <w:rFonts w:ascii="Sylfaen" w:hAnsi="Sylfaen"/>
          <w:b/>
          <w:noProof/>
          <w:lang w:val="de-DE"/>
        </w:rPr>
        <w:t xml:space="preserve"> </w:t>
      </w:r>
      <w:r w:rsidRPr="009C4AF9">
        <w:rPr>
          <w:rFonts w:ascii="Sylfaen" w:hAnsi="Sylfaen" w:cs="Sylfaen"/>
          <w:b/>
          <w:noProof/>
          <w:u w:color="FF0000"/>
          <w:lang w:val="ka-GE"/>
        </w:rPr>
        <w:t>ხელშეწყობ</w:t>
      </w:r>
      <w:r w:rsidRPr="009C4AF9">
        <w:rPr>
          <w:rFonts w:ascii="Sylfaen" w:hAnsi="Sylfaen"/>
          <w:b/>
          <w:noProof/>
          <w:u w:color="FF0000"/>
          <w:lang w:val="ka-GE"/>
        </w:rPr>
        <w:t>ა</w:t>
      </w:r>
    </w:p>
    <w:p w:rsidR="00766C92" w:rsidRPr="009C4AF9" w:rsidRDefault="00766C92" w:rsidP="00766C92">
      <w:pPr>
        <w:spacing w:after="0" w:line="240" w:lineRule="auto"/>
        <w:ind w:firstLine="360"/>
        <w:jc w:val="both"/>
        <w:rPr>
          <w:rFonts w:ascii="Sylfaen" w:hAnsi="Sylfaen" w:cs="Sylfaen"/>
          <w:lang w:val="ka-GE"/>
        </w:rPr>
      </w:pPr>
      <w:r w:rsidRPr="009C4AF9">
        <w:rPr>
          <w:rFonts w:ascii="Sylfaen" w:hAnsi="Sylfaen" w:cs="Sylfaen"/>
          <w:lang w:val="ka-GE"/>
        </w:rPr>
        <w:t xml:space="preserve">მუნიციპალიტეტის  ინფრასტრუქტურული და ეკონომიკური განვითარების  პარალელურად აუცილებელია  ხელი შეეწყოს კულტურული ტრადიციების დაცვას და ამ ტრადიციების ღირსეულ გაგრძელებას. ამასთანავე ერთ–ერთი პრიორიტეტია ახალგაზრდების მრავალმხრივი (როგორც სულიერი, ისე ფიზიკური თვალსაზრისით) განვითარების ხელშეწყობა  და მათში ცხოვრების ჯანსაღი წესის დამკვიდრება. </w:t>
      </w:r>
    </w:p>
    <w:p w:rsidR="00766C92" w:rsidRPr="009C4AF9" w:rsidRDefault="00766C92" w:rsidP="00766C92">
      <w:pPr>
        <w:spacing w:after="0" w:line="240" w:lineRule="auto"/>
        <w:ind w:firstLine="360"/>
        <w:jc w:val="both"/>
        <w:rPr>
          <w:rFonts w:ascii="Sylfaen" w:hAnsi="Sylfaen" w:cs="Sylfaen"/>
          <w:lang w:val="ka-GE"/>
        </w:rPr>
      </w:pPr>
      <w:r w:rsidRPr="009C4AF9">
        <w:rPr>
          <w:rFonts w:ascii="Sylfaen" w:hAnsi="Sylfaen" w:cs="Sylfaen"/>
          <w:lang w:val="ka-GE"/>
        </w:rPr>
        <w:t xml:space="preserve">           სპორტის, ახალგაზრდობის და კულტურის მიმართულების მხარდაჭერა უზრუნველყოფს რეგიონის სოციალურ და ეკონომიკურ განვითარებას, ერთმანეთთან აკავშირებს სხვადასხვა დარგებს და მნიშვნელოვან როლს თამაშობს მათ განვითარებაში, ხელს უწყობს ტურიზმის, მეწარმეობის განვითარებას, ჯანსაღი ცხოვრების წესის დამკვიდრებას.</w:t>
      </w:r>
    </w:p>
    <w:p w:rsidR="00766C92" w:rsidRPr="009C4AF9" w:rsidRDefault="00766C92" w:rsidP="00766C92">
      <w:pPr>
        <w:spacing w:after="0" w:line="240" w:lineRule="auto"/>
        <w:ind w:firstLine="360"/>
        <w:jc w:val="both"/>
        <w:rPr>
          <w:rFonts w:ascii="Sylfaen" w:hAnsi="Sylfaen" w:cs="Sylfaen"/>
          <w:lang w:val="ka-GE"/>
        </w:rPr>
      </w:pPr>
      <w:r w:rsidRPr="009C4AF9">
        <w:rPr>
          <w:rFonts w:ascii="Sylfaen" w:hAnsi="Sylfaen" w:cs="Sylfaen"/>
          <w:lang w:val="ka-GE"/>
        </w:rPr>
        <w:t>მუნიციპალიტეტი განაგრძობს  კულტურული ღონისძიებების ფინანსურ მხარდაჭერას, წარმატებული  სპორტსმენების ხელშეწყობას და შესაბამისი პირობების შექმნას, რათა ნიჭიერმა ბავშვებმა და ახალგაზრდებმა შეძლონ მათი სპორტული შესაძლებლობების გამოვლინება, ასევე ახალგაზრდებში ცხოვრების ჯანსაღი წესის წახალისების მიზნით გასატარებელი ღონისძიებების ჩატარებას.</w:t>
      </w:r>
    </w:p>
    <w:p w:rsidR="00766C92" w:rsidRPr="009C4AF9" w:rsidRDefault="00766C92" w:rsidP="00766C92">
      <w:pPr>
        <w:spacing w:after="0" w:line="240" w:lineRule="auto"/>
        <w:ind w:firstLine="360"/>
        <w:jc w:val="both"/>
        <w:rPr>
          <w:rFonts w:ascii="Sylfaen" w:hAnsi="Sylfaen" w:cs="Sylfaen"/>
          <w:lang w:val="ka-GE"/>
        </w:rPr>
      </w:pPr>
      <w:r w:rsidRPr="009C4AF9">
        <w:rPr>
          <w:rFonts w:ascii="Sylfaen" w:hAnsi="Sylfaen" w:cs="Sylfaen"/>
          <w:lang w:val="ka-GE"/>
        </w:rPr>
        <w:t>ამ მიმართულებით მუნიციპალიტეტში პროგრამები ხორციელდება როგორც მერიის კულტურის სამსახურის, ასევე კულტურის და სპორტის სფეროში შექმნილი ა(ა)იპ-ების მიერ.</w:t>
      </w:r>
    </w:p>
    <w:p w:rsidR="00766C92" w:rsidRDefault="00766C92" w:rsidP="00766C92">
      <w:pPr>
        <w:spacing w:after="0" w:line="240" w:lineRule="auto"/>
        <w:jc w:val="both"/>
        <w:rPr>
          <w:rFonts w:ascii="Sylfaen" w:hAnsi="Sylfaen"/>
          <w:b/>
          <w:noProof/>
          <w:lang w:val="ka-GE"/>
        </w:rPr>
      </w:pPr>
    </w:p>
    <w:p w:rsidR="00766C92" w:rsidRPr="00222D49" w:rsidRDefault="00766C92" w:rsidP="00766C92">
      <w:pPr>
        <w:spacing w:after="0" w:line="240" w:lineRule="auto"/>
        <w:jc w:val="both"/>
        <w:rPr>
          <w:rFonts w:ascii="Sylfaen" w:hAnsi="Sylfaen"/>
          <w:b/>
          <w:noProof/>
          <w:lang w:val="ka-GE"/>
        </w:rPr>
      </w:pPr>
      <w:r w:rsidRPr="00222D49">
        <w:rPr>
          <w:rFonts w:ascii="Sylfaen" w:hAnsi="Sylfaen"/>
          <w:b/>
          <w:noProof/>
          <w:lang w:val="ka-GE"/>
        </w:rPr>
        <w:t>მოსახლეობის ჯანმრთელობის დაცვა და სოციალური უზრუნველყობა</w:t>
      </w:r>
    </w:p>
    <w:p w:rsidR="00766C92" w:rsidRPr="009C4AF9" w:rsidRDefault="00766C92" w:rsidP="00766C92">
      <w:pPr>
        <w:spacing w:after="0" w:line="240" w:lineRule="auto"/>
        <w:ind w:firstLine="360"/>
        <w:jc w:val="both"/>
        <w:rPr>
          <w:rFonts w:ascii="Sylfaen" w:hAnsi="Sylfaen" w:cs="Sylfaen"/>
          <w:lang w:val="ka-GE"/>
        </w:rPr>
      </w:pPr>
      <w:r w:rsidRPr="009C4AF9">
        <w:rPr>
          <w:rFonts w:ascii="Sylfaen" w:hAnsi="Sylfaen" w:cs="Sylfaen"/>
          <w:lang w:val="ka-GE"/>
        </w:rPr>
        <w:t xml:space="preserve">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 მუნიციპალიტეტი არსებული რესურსების ფარგლებში განაგრძობს სოციალურად დაუცველი მოსახლეობის სხვადასხვა დახმარებებით და შეღავათების უზრუნველყოფას. </w:t>
      </w:r>
    </w:p>
    <w:p w:rsidR="00766C92" w:rsidRPr="009C4AF9" w:rsidRDefault="00766C92" w:rsidP="008D4BE1">
      <w:pPr>
        <w:pStyle w:val="ListParagraph"/>
        <w:numPr>
          <w:ilvl w:val="0"/>
          <w:numId w:val="41"/>
        </w:numPr>
        <w:spacing w:after="0" w:line="240" w:lineRule="auto"/>
        <w:ind w:left="0" w:firstLine="360"/>
        <w:jc w:val="both"/>
        <w:rPr>
          <w:rFonts w:ascii="Sylfaen" w:hAnsi="Sylfaen" w:cs="Sylfaen"/>
          <w:lang w:val="ka-GE"/>
        </w:rPr>
      </w:pPr>
      <w:r w:rsidRPr="009C4AF9">
        <w:rPr>
          <w:rFonts w:ascii="Sylfaen" w:hAnsi="Sylfaen" w:cs="Sylfaen"/>
          <w:b/>
          <w:bCs/>
          <w:lang w:val="ka-GE"/>
        </w:rPr>
        <w:t>ჯანდაცვის პროგრამების დაფინანსება</w:t>
      </w:r>
    </w:p>
    <w:p w:rsidR="00766C92" w:rsidRPr="009C4AF9" w:rsidRDefault="00766C92" w:rsidP="00766C92">
      <w:pPr>
        <w:pStyle w:val="ListParagraph"/>
        <w:spacing w:after="0" w:line="240" w:lineRule="auto"/>
        <w:ind w:left="0" w:firstLine="360"/>
        <w:contextualSpacing w:val="0"/>
        <w:jc w:val="both"/>
        <w:rPr>
          <w:rFonts w:ascii="Sylfaen" w:hAnsi="Sylfaen" w:cs="Sylfaen"/>
        </w:rPr>
      </w:pPr>
      <w:r w:rsidRPr="009C4AF9">
        <w:rPr>
          <w:rFonts w:ascii="Sylfaen" w:hAnsi="Sylfaen" w:cs="Sylfaen"/>
        </w:rPr>
        <w:t xml:space="preserve">პროგრამის მიზანია მუნიციპალიტეტის ტერიტორიაზე გადამდები და არაგადამდები დაავადებების არსებული ეპიდსიტუაციის კონტოლი, გადამდებ დაავადებათა გამოვლენა, </w:t>
      </w:r>
      <w:r>
        <w:rPr>
          <w:rFonts w:ascii="Sylfaen" w:hAnsi="Sylfaen" w:cs="Sylfaen"/>
        </w:rPr>
        <w:t>ადეკ</w:t>
      </w:r>
      <w:r w:rsidRPr="009C4AF9">
        <w:rPr>
          <w:rFonts w:ascii="Sylfaen" w:hAnsi="Sylfaen" w:cs="Sylfaen"/>
        </w:rPr>
        <w:t xml:space="preserve">ვატური რეაგირება და პირველადი პრევენციული ღონისძიებების გატარებისათვის მზად ყოფნა; პროგრამით გათვალისწინებული მომსახურება. </w:t>
      </w:r>
      <w:r w:rsidRPr="009C4AF9">
        <w:rPr>
          <w:rFonts w:ascii="Sylfaen" w:hAnsi="Sylfaen" w:cs="Sylfaen"/>
          <w:lang w:val="ka-GE"/>
        </w:rPr>
        <w:t>პროგრამა ითვალისწინებს ზოგადი ეპიდზედამხედველობის განხორციელებას (სამედიცინო სტატისტიკური მუშაობის უზრუნველყოფა,  სამოქმედო ტერიტორიაზე ეპიდზედამხედველობის განხორციელებასა სამედიცინო დაწესებულებების მონიტორინგი გადამდებ და არაგადამდებ დაავადებებზე მონაცემთა ხარისხის უზრუნველსაყოფად; სამედიცინო სტატისტიკური ინფორმაციის შეგროვება და წარდგენა დკსჯე ცენტრში; სამოქმედო არეალში სამედიცინო დაწესებულებების დამხმარე ზედამხედველობა ; დაავადებათა ზედამხედველობის ერთიან ინტეგრირებულ სისტემაში შემთხვევათა რეგისტრაცია; მალარიის წინააღმდეგ პროფილაქტიკური ღონისძიების გატარება, კერძოდ</w:t>
      </w:r>
      <w:r>
        <w:rPr>
          <w:rFonts w:ascii="Sylfaen" w:hAnsi="Sylfaen" w:cs="Sylfaen"/>
          <w:lang w:val="ka-GE"/>
        </w:rPr>
        <w:t xml:space="preserve"> </w:t>
      </w:r>
      <w:r w:rsidRPr="009C4AF9">
        <w:rPr>
          <w:rFonts w:ascii="Sylfaen" w:hAnsi="Sylfaen" w:cs="Sylfaen"/>
          <w:lang w:val="ka-GE"/>
        </w:rPr>
        <w:t>საცხოვრებელი და არასაცხოვრებელი შენობების ინსექტიციდებით დამუშავება .</w:t>
      </w:r>
    </w:p>
    <w:p w:rsidR="00766C92" w:rsidRPr="009C4AF9" w:rsidRDefault="00766C92" w:rsidP="008D4BE1">
      <w:pPr>
        <w:pStyle w:val="ListParagraph"/>
        <w:numPr>
          <w:ilvl w:val="0"/>
          <w:numId w:val="41"/>
        </w:numPr>
        <w:spacing w:after="0" w:line="240" w:lineRule="auto"/>
        <w:ind w:left="0" w:firstLine="360"/>
        <w:jc w:val="both"/>
        <w:rPr>
          <w:rFonts w:ascii="Sylfaen" w:hAnsi="Sylfaen" w:cs="Sylfaen"/>
          <w:lang w:val="ka-GE"/>
        </w:rPr>
      </w:pPr>
      <w:r w:rsidRPr="009C4AF9">
        <w:rPr>
          <w:rFonts w:ascii="Sylfaen" w:hAnsi="Sylfaen" w:cs="Sylfaen"/>
          <w:b/>
          <w:bCs/>
          <w:lang w:val="ka-GE"/>
        </w:rPr>
        <w:t>სოციალური პროგრამების დაფინანსება</w:t>
      </w:r>
    </w:p>
    <w:p w:rsidR="00766C92" w:rsidRDefault="00766C92" w:rsidP="00766C92">
      <w:pPr>
        <w:spacing w:after="0" w:line="240" w:lineRule="auto"/>
        <w:ind w:firstLine="360"/>
        <w:jc w:val="both"/>
        <w:rPr>
          <w:rFonts w:ascii="Sylfaen" w:hAnsi="Sylfaen" w:cs="Sylfaen"/>
          <w:bCs/>
          <w:lang w:val="ka-GE"/>
        </w:rPr>
      </w:pPr>
      <w:r w:rsidRPr="009C4AF9">
        <w:rPr>
          <w:rFonts w:ascii="Sylfaen" w:hAnsi="Sylfaen" w:cs="Sylfaen"/>
          <w:lang w:val="ka-GE"/>
        </w:rPr>
        <w:t xml:space="preserve">პროგრამა ითვალისწინებს მუნიციპალიტეტის ტერიტორიაზე მცხოვრები მოსახლეობის სხვადასხვა სოციალური დახმარებებით უზრუნველყოფას. კერძოდ: </w:t>
      </w:r>
      <w:r w:rsidRPr="009C4AF9">
        <w:rPr>
          <w:rFonts w:ascii="Sylfaen" w:hAnsi="Sylfaen" w:cs="Sylfaen"/>
          <w:bCs/>
        </w:rPr>
        <w:t>სამკურნალო და საოპერაციო ხარჯებით დახმარების პროგრამა</w:t>
      </w:r>
      <w:r w:rsidRPr="009C4AF9">
        <w:rPr>
          <w:rFonts w:ascii="Sylfaen" w:hAnsi="Sylfaen" w:cs="Sylfaen"/>
          <w:bCs/>
          <w:lang w:val="ka-GE"/>
        </w:rPr>
        <w:t>, კომუნალური გადასახადების დაფარვის პროგრამა (2006 წლიდან შპს „საქნახშირი“ -ს შახტაში დაღუპული და დაშავებული პირები), კომუნალური გადასახადის გადახდა განხორციელდება ჯანმრთელობისა და სოციალური დაცვის სამსახურში არსებული მონაცემთა ბაზებიდან.</w:t>
      </w:r>
      <w:r>
        <w:rPr>
          <w:rFonts w:ascii="Sylfaen" w:hAnsi="Sylfaen" w:cs="Sylfaen"/>
          <w:bCs/>
          <w:lang w:val="ka-GE"/>
        </w:rPr>
        <w:t xml:space="preserve"> </w:t>
      </w:r>
      <w:r w:rsidRPr="00231A50">
        <w:rPr>
          <w:rFonts w:ascii="Sylfaen" w:hAnsi="Sylfaen" w:cs="Sylfaen"/>
          <w:bCs/>
          <w:lang w:val="ka-GE"/>
        </w:rPr>
        <w:t>ომის მონაწილე ვეტერანებისა და მათი ოჯახების დახმარების პროგრამა</w:t>
      </w:r>
      <w:r>
        <w:rPr>
          <w:rFonts w:ascii="Sylfaen" w:hAnsi="Sylfaen" w:cs="Sylfaen"/>
          <w:bCs/>
          <w:lang w:val="ka-GE"/>
        </w:rPr>
        <w:t>,</w:t>
      </w:r>
      <w:r w:rsidRPr="009C4AF9">
        <w:rPr>
          <w:rFonts w:ascii="Sylfaen" w:hAnsi="Sylfaen" w:cs="Sylfaen"/>
          <w:bCs/>
          <w:lang w:val="ka-GE"/>
        </w:rPr>
        <w:t xml:space="preserve"> ოჯახებისა და ბავშვების დახმარების პროგრამა, სოციალური სერვისები- უფასო სასადილო, სოციალური სამრეცხაო, შშმ პირის სტატუსის მქონე ბენეფიციართა ფულადი დახმარება და სარეაბილიტაციო კურსის დაფინანსების პროგრამა, </w:t>
      </w:r>
      <w:r w:rsidRPr="00231A50">
        <w:rPr>
          <w:rFonts w:ascii="Sylfaen" w:hAnsi="Sylfaen" w:cs="Sylfaen"/>
          <w:bCs/>
          <w:lang w:val="ka-GE"/>
        </w:rPr>
        <w:t>სასკოლო-საკანცელარიო ნივთებით უზრუნველყოფა</w:t>
      </w:r>
      <w:r>
        <w:rPr>
          <w:rFonts w:ascii="Sylfaen" w:hAnsi="Sylfaen" w:cs="Sylfaen"/>
          <w:bCs/>
          <w:lang w:val="ka-GE"/>
        </w:rPr>
        <w:t>, 1</w:t>
      </w:r>
      <w:r w:rsidRPr="009C4AF9">
        <w:rPr>
          <w:rFonts w:ascii="Sylfaen" w:hAnsi="Sylfaen" w:cs="Sylfaen"/>
          <w:bCs/>
          <w:lang w:val="ka-GE"/>
        </w:rPr>
        <w:t>00 და მეტი წლის ხანდაზმულ პირთა დახმარების და შინმოვლის პროგრამა, გარდაცვლილი იძულებით გადაადგილებული პირის და ომის ვეტერანის სარიტუალო მომსახურების, მძიმე საცხოვრებელ პირობებში,უბედური შემთხვევისა და სტიქიური მოვლენების შედეგად დაზარალებული ოჯახებისათვის ერთჯერადი დახმარების პროგრამა,   ონკო და ლეიკემიით დაავადებული მოქალაქეების დახმარების პროგრამა, ეპილეფსიით და პარკინსონიზმით დაავადებულთა დახმარების ქვეპროგრამა,</w:t>
      </w:r>
      <w:r>
        <w:rPr>
          <w:rFonts w:ascii="Sylfaen" w:hAnsi="Sylfaen" w:cs="Sylfaen"/>
          <w:bCs/>
          <w:lang w:val="ka-GE"/>
        </w:rPr>
        <w:t xml:space="preserve"> </w:t>
      </w:r>
      <w:r w:rsidRPr="00231A50">
        <w:rPr>
          <w:rFonts w:ascii="Sylfaen" w:hAnsi="Sylfaen" w:cs="Sylfaen"/>
          <w:bCs/>
          <w:lang w:val="ka-GE"/>
        </w:rPr>
        <w:t>განვითარების დარღვევების მქონე ბავშვთა რეაბილიტაცია/აბილიტაცია</w:t>
      </w:r>
      <w:r>
        <w:rPr>
          <w:rFonts w:ascii="Sylfaen" w:hAnsi="Sylfaen" w:cs="Sylfaen"/>
          <w:bCs/>
          <w:lang w:val="ka-GE"/>
        </w:rPr>
        <w:t>,</w:t>
      </w:r>
      <w:r w:rsidRPr="009C4AF9">
        <w:rPr>
          <w:rFonts w:ascii="Sylfaen" w:hAnsi="Sylfaen" w:cs="Sylfaen"/>
          <w:bCs/>
          <w:lang w:val="ka-GE"/>
        </w:rPr>
        <w:t xml:space="preserve"> ოჯახში ძალადობის მსხვერპლთა სატატუსის მქონე პირთა დახმარება, მოხუცებულ მიუსაფართა  და სოციალურად დაუცველთა უფასო სასადილოში კვებით უზრუნველყოფა, </w:t>
      </w:r>
      <w:r w:rsidRPr="00231A50">
        <w:rPr>
          <w:rFonts w:ascii="Sylfaen" w:hAnsi="Sylfaen" w:cs="Sylfaen"/>
          <w:bCs/>
          <w:lang w:val="ka-GE"/>
        </w:rPr>
        <w:t>გენდერული თანასწორობის ხელშეწყობის პროგრამა</w:t>
      </w:r>
      <w:r>
        <w:rPr>
          <w:rFonts w:ascii="Sylfaen" w:hAnsi="Sylfaen" w:cs="Sylfaen"/>
          <w:bCs/>
          <w:lang w:val="ka-GE"/>
        </w:rPr>
        <w:t xml:space="preserve"> </w:t>
      </w:r>
      <w:r w:rsidRPr="009C4AF9">
        <w:rPr>
          <w:rFonts w:ascii="Sylfaen" w:hAnsi="Sylfaen" w:cs="Sylfaen"/>
          <w:bCs/>
          <w:lang w:val="ka-GE"/>
        </w:rPr>
        <w:t>და სხვა სოციალურ ღონისძიებებს, რომლებიც მთლიანობაში უზრუნველყოფენ მოსახლეობის სოციალური მდგომარეობის გაუმჯობესებას.</w:t>
      </w:r>
    </w:p>
    <w:p w:rsidR="00766C92" w:rsidRDefault="00766C92" w:rsidP="00766C92">
      <w:pPr>
        <w:spacing w:after="0" w:line="240" w:lineRule="auto"/>
        <w:ind w:firstLine="360"/>
        <w:jc w:val="both"/>
        <w:rPr>
          <w:rFonts w:ascii="Sylfaen" w:hAnsi="Sylfaen" w:cs="Sylfaen"/>
          <w:bCs/>
          <w:lang w:val="ka-GE"/>
        </w:rPr>
      </w:pPr>
    </w:p>
    <w:p w:rsidR="00766C92" w:rsidRPr="002E01A3" w:rsidRDefault="00766C92" w:rsidP="00766C92">
      <w:pPr>
        <w:spacing w:after="0" w:line="240" w:lineRule="auto"/>
        <w:jc w:val="both"/>
        <w:rPr>
          <w:rFonts w:ascii="Sylfaen" w:hAnsi="Sylfaen"/>
          <w:b/>
          <w:noProof/>
          <w:lang w:val="ka-GE"/>
        </w:rPr>
      </w:pPr>
      <w:r w:rsidRPr="002E01A3">
        <w:rPr>
          <w:rFonts w:ascii="Sylfaen" w:hAnsi="Sylfaen"/>
          <w:b/>
          <w:noProof/>
          <w:lang w:val="ka-GE"/>
        </w:rPr>
        <w:t>ეკონომიკის განვითარების  უზრუნველყოფა</w:t>
      </w:r>
    </w:p>
    <w:p w:rsidR="00766C92" w:rsidRPr="00F65728" w:rsidRDefault="00766C92" w:rsidP="00766C92">
      <w:pPr>
        <w:tabs>
          <w:tab w:val="left" w:pos="567"/>
        </w:tabs>
        <w:spacing w:after="0" w:line="240" w:lineRule="auto"/>
        <w:ind w:firstLine="360"/>
        <w:jc w:val="both"/>
        <w:rPr>
          <w:rFonts w:ascii="Sylfaen" w:hAnsi="Sylfaen" w:cs="Sylfaen"/>
          <w:noProof/>
          <w:u w:color="FF0000"/>
        </w:rPr>
      </w:pPr>
      <w:r>
        <w:rPr>
          <w:rFonts w:ascii="Sylfaen" w:hAnsi="Sylfaen" w:cs="Sylfaen"/>
          <w:noProof/>
          <w:u w:color="FF0000"/>
          <w:lang w:val="ka-GE"/>
        </w:rPr>
        <w:t xml:space="preserve">პროგრამის მიზანია </w:t>
      </w:r>
      <w:r w:rsidRPr="00F65728">
        <w:rPr>
          <w:rFonts w:ascii="Sylfaen" w:hAnsi="Sylfaen" w:cs="Sylfaen"/>
          <w:noProof/>
          <w:u w:color="FF0000"/>
        </w:rPr>
        <w:t xml:space="preserve">ტყიბულის მუნიციპალიტეტის ტურისტული პოტენციალის კვლევა და დეტალური შესწავლა; პრიორიტეტების გაცნობა და ტურისტული ობიექტების საზოგადოებისათვის წარმოჩენა.   </w:t>
      </w:r>
    </w:p>
    <w:p w:rsidR="00766C92" w:rsidRDefault="00766C92" w:rsidP="00766C92">
      <w:pPr>
        <w:pStyle w:val="Heading1"/>
        <w:tabs>
          <w:tab w:val="left" w:pos="360"/>
        </w:tabs>
        <w:spacing w:before="100" w:beforeAutospacing="1" w:line="240" w:lineRule="auto"/>
        <w:jc w:val="center"/>
        <w:rPr>
          <w:rFonts w:ascii="Sylfaen" w:hAnsi="Sylfaen"/>
          <w:b/>
          <w:color w:val="1F3864" w:themeColor="accent1" w:themeShade="80"/>
          <w:sz w:val="22"/>
          <w:szCs w:val="22"/>
          <w:lang w:val="ka-GE"/>
        </w:rPr>
      </w:pPr>
      <w:r w:rsidRPr="00766C92">
        <w:rPr>
          <w:rFonts w:ascii="Sylfaen" w:hAnsi="Sylfaen"/>
          <w:b/>
          <w:color w:val="1F3864" w:themeColor="accent1" w:themeShade="80"/>
          <w:sz w:val="22"/>
          <w:szCs w:val="22"/>
          <w:lang w:val="ka-GE"/>
        </w:rPr>
        <w:t>წყალტუბოს მუნიციპალიტეტის პრიორიტეტები</w:t>
      </w:r>
    </w:p>
    <w:p w:rsidR="00766C92" w:rsidRPr="00222D49" w:rsidRDefault="00766C92" w:rsidP="00766C92">
      <w:pPr>
        <w:spacing w:after="0" w:line="240" w:lineRule="auto"/>
        <w:rPr>
          <w:lang w:val="ka-GE"/>
        </w:rPr>
      </w:pPr>
    </w:p>
    <w:p w:rsidR="00766C92" w:rsidRPr="009C4AF9" w:rsidRDefault="00766C92" w:rsidP="00766C92">
      <w:pPr>
        <w:spacing w:after="0" w:line="240" w:lineRule="auto"/>
        <w:rPr>
          <w:rFonts w:ascii="Sylfaen" w:hAnsi="Sylfaen"/>
          <w:b/>
          <w:noProof/>
          <w:u w:color="FF0000"/>
          <w:lang w:val="ka-GE"/>
        </w:rPr>
      </w:pPr>
      <w:r w:rsidRPr="009C4AF9">
        <w:rPr>
          <w:rFonts w:ascii="Sylfaen" w:hAnsi="Sylfaen" w:cs="Sylfaen"/>
          <w:b/>
          <w:noProof/>
          <w:u w:color="FF0000"/>
          <w:lang w:val="ka-GE"/>
        </w:rPr>
        <w:t>ინფრასტრუქტურის მშენებლობა, რეაბილიტაცია და ექსპლოატაცია</w:t>
      </w:r>
    </w:p>
    <w:p w:rsidR="00766C92" w:rsidRPr="009C4AF9" w:rsidRDefault="00766C92" w:rsidP="00766C92">
      <w:pPr>
        <w:tabs>
          <w:tab w:val="left" w:pos="270"/>
          <w:tab w:val="left" w:pos="360"/>
        </w:tabs>
        <w:spacing w:after="0" w:line="240" w:lineRule="auto"/>
        <w:ind w:firstLine="360"/>
        <w:jc w:val="both"/>
        <w:rPr>
          <w:rFonts w:ascii="Sylfaen" w:hAnsi="Sylfaen"/>
          <w:lang w:val="ka-GE"/>
        </w:rPr>
      </w:pPr>
      <w:r w:rsidRPr="009C4AF9">
        <w:rPr>
          <w:rFonts w:ascii="Sylfaen" w:hAnsi="Sylfaen"/>
          <w:lang w:val="ka-GE"/>
        </w:rPr>
        <w:t>მუნიციპალიტეტის ეკონომიკური და ტურისტული პოტენციალის სრული გამოყენება, ურბანული განვითარება და  ინფრასტრუქტურის შემდგომი გაუმჯობესება ბიუჯეტის ერთ-ერთ მთავარ პრიორიტეტს წარმოადგენს. პრიორიტეტის ფარგლებში გაგრძელდება საგზაო ინფრასტრუქტურის მშენებლობა-რეაბილიტაცია, ქალაქის საცხოვრებელ უბნებში ეზოების კეთილმოწყობა  და საცხოვრებელი კორპუსების რეაბილიტაცია.</w:t>
      </w:r>
      <w:r>
        <w:rPr>
          <w:rFonts w:ascii="Sylfaen" w:hAnsi="Sylfaen"/>
          <w:lang w:val="ka-GE"/>
        </w:rPr>
        <w:t xml:space="preserve"> </w:t>
      </w:r>
      <w:r w:rsidRPr="009C4AF9">
        <w:rPr>
          <w:rFonts w:ascii="Sylfaen" w:hAnsi="Sylfaen"/>
          <w:lang w:val="ka-GE"/>
        </w:rPr>
        <w:t>პრიორიტეტის ფარგლებში განხორციელდება შემდეგი პროგრამები:</w:t>
      </w:r>
    </w:p>
    <w:p w:rsidR="00766C92" w:rsidRPr="009C4AF9" w:rsidRDefault="00766C92" w:rsidP="008D4BE1">
      <w:pPr>
        <w:pStyle w:val="ListParagraph"/>
        <w:numPr>
          <w:ilvl w:val="0"/>
          <w:numId w:val="46"/>
        </w:numPr>
        <w:tabs>
          <w:tab w:val="left" w:pos="270"/>
          <w:tab w:val="left" w:pos="360"/>
        </w:tabs>
        <w:spacing w:after="0" w:line="240" w:lineRule="auto"/>
        <w:jc w:val="both"/>
        <w:rPr>
          <w:rFonts w:ascii="Sylfaen" w:hAnsi="Sylfaen"/>
          <w:lang w:val="ka-GE"/>
        </w:rPr>
      </w:pPr>
      <w:r w:rsidRPr="009C4AF9">
        <w:rPr>
          <w:rFonts w:ascii="Sylfaen" w:hAnsi="Sylfaen" w:cs="Sylfaen"/>
          <w:lang w:val="ka-GE"/>
        </w:rPr>
        <w:t>საგზაო</w:t>
      </w:r>
      <w:r w:rsidRPr="009C4AF9">
        <w:rPr>
          <w:rFonts w:ascii="Sylfaen" w:hAnsi="Sylfaen"/>
          <w:lang w:val="ka-GE"/>
        </w:rPr>
        <w:t xml:space="preserve"> ინფრასტრუქტურის განვითარება;</w:t>
      </w:r>
    </w:p>
    <w:p w:rsidR="00766C92" w:rsidRPr="009C4AF9" w:rsidRDefault="00766C92" w:rsidP="008D4BE1">
      <w:pPr>
        <w:pStyle w:val="ListParagraph"/>
        <w:numPr>
          <w:ilvl w:val="0"/>
          <w:numId w:val="46"/>
        </w:numPr>
        <w:spacing w:after="0" w:line="240" w:lineRule="auto"/>
        <w:jc w:val="both"/>
        <w:rPr>
          <w:rFonts w:ascii="Sylfaen" w:hAnsi="Sylfaen"/>
        </w:rPr>
      </w:pPr>
      <w:r w:rsidRPr="009C4AF9">
        <w:rPr>
          <w:rFonts w:ascii="Sylfaen" w:hAnsi="Sylfaen" w:cs="Sylfaen"/>
          <w:bCs/>
        </w:rPr>
        <w:t>წყლის</w:t>
      </w:r>
      <w:r w:rsidRPr="009C4AF9">
        <w:rPr>
          <w:rFonts w:ascii="Sylfaen" w:hAnsi="Sylfaen"/>
          <w:bCs/>
        </w:rPr>
        <w:t xml:space="preserve"> სისტემების განვითარება</w:t>
      </w:r>
      <w:r w:rsidRPr="009C4AF9">
        <w:rPr>
          <w:rFonts w:ascii="Sylfaen" w:hAnsi="Sylfaen"/>
          <w:bCs/>
          <w:lang w:val="ka-GE"/>
        </w:rPr>
        <w:t>;</w:t>
      </w:r>
    </w:p>
    <w:p w:rsidR="00766C92" w:rsidRPr="009C4AF9" w:rsidRDefault="00766C92" w:rsidP="008D4BE1">
      <w:pPr>
        <w:pStyle w:val="ListParagraph"/>
        <w:numPr>
          <w:ilvl w:val="0"/>
          <w:numId w:val="46"/>
        </w:numPr>
        <w:spacing w:after="0" w:line="240" w:lineRule="auto"/>
        <w:jc w:val="both"/>
        <w:rPr>
          <w:rFonts w:ascii="Sylfaen" w:hAnsi="Sylfaen"/>
        </w:rPr>
      </w:pPr>
      <w:r w:rsidRPr="009C4AF9">
        <w:rPr>
          <w:rFonts w:ascii="Sylfaen" w:hAnsi="Sylfaen"/>
          <w:bCs/>
        </w:rPr>
        <w:t>გარე განათება</w:t>
      </w:r>
      <w:r w:rsidRPr="009C4AF9">
        <w:rPr>
          <w:rFonts w:ascii="Sylfaen" w:hAnsi="Sylfaen"/>
          <w:bCs/>
          <w:lang w:val="ka-GE"/>
        </w:rPr>
        <w:t>;</w:t>
      </w:r>
    </w:p>
    <w:p w:rsidR="00766C92" w:rsidRPr="00526514" w:rsidRDefault="00766C92" w:rsidP="008D4BE1">
      <w:pPr>
        <w:pStyle w:val="ListParagraph"/>
        <w:numPr>
          <w:ilvl w:val="0"/>
          <w:numId w:val="46"/>
        </w:numPr>
        <w:spacing w:after="0" w:line="240" w:lineRule="auto"/>
        <w:jc w:val="both"/>
        <w:rPr>
          <w:rFonts w:ascii="Sylfaen" w:hAnsi="Sylfaen"/>
          <w:lang w:val="ka-GE"/>
        </w:rPr>
      </w:pPr>
      <w:r w:rsidRPr="00526514">
        <w:rPr>
          <w:rFonts w:ascii="Sylfaen" w:hAnsi="Sylfaen"/>
          <w:bCs/>
        </w:rPr>
        <w:t>ავარიული შენობების და სახლების რეაბილიტაცია</w:t>
      </w:r>
      <w:r w:rsidRPr="009C4AF9">
        <w:rPr>
          <w:rFonts w:ascii="Sylfaen" w:hAnsi="Sylfaen"/>
          <w:bCs/>
          <w:lang w:val="ka-GE"/>
        </w:rPr>
        <w:t>;</w:t>
      </w:r>
    </w:p>
    <w:p w:rsidR="00766C92" w:rsidRPr="009C4AF9" w:rsidRDefault="00766C92" w:rsidP="008D4BE1">
      <w:pPr>
        <w:pStyle w:val="ListParagraph"/>
        <w:numPr>
          <w:ilvl w:val="0"/>
          <w:numId w:val="46"/>
        </w:numPr>
        <w:spacing w:after="0" w:line="240" w:lineRule="auto"/>
        <w:jc w:val="both"/>
        <w:rPr>
          <w:rFonts w:ascii="Sylfaen" w:hAnsi="Sylfaen"/>
          <w:lang w:val="ka-GE"/>
        </w:rPr>
      </w:pPr>
      <w:r w:rsidRPr="00526514">
        <w:rPr>
          <w:rFonts w:ascii="Sylfaen" w:hAnsi="Sylfaen"/>
          <w:lang w:val="ka-GE"/>
        </w:rPr>
        <w:t>ბინათმესაკუთრეთა ამხანაგობების განვითარება</w:t>
      </w:r>
      <w:r>
        <w:rPr>
          <w:rFonts w:ascii="Sylfaen" w:hAnsi="Sylfaen"/>
          <w:lang w:val="ka-GE"/>
        </w:rPr>
        <w:t>;</w:t>
      </w:r>
    </w:p>
    <w:p w:rsidR="00766C92" w:rsidRPr="009C4AF9" w:rsidRDefault="00766C92" w:rsidP="008D4BE1">
      <w:pPr>
        <w:pStyle w:val="ListParagraph"/>
        <w:numPr>
          <w:ilvl w:val="0"/>
          <w:numId w:val="46"/>
        </w:numPr>
        <w:spacing w:after="0" w:line="240" w:lineRule="auto"/>
        <w:jc w:val="both"/>
        <w:rPr>
          <w:rFonts w:ascii="Sylfaen" w:hAnsi="Sylfaen"/>
          <w:lang w:val="ka-GE"/>
        </w:rPr>
      </w:pPr>
      <w:r w:rsidRPr="009C4AF9">
        <w:rPr>
          <w:rFonts w:ascii="Sylfaen" w:hAnsi="Sylfaen"/>
          <w:lang w:val="ka-GE"/>
        </w:rPr>
        <w:t>კეთილმოწყობის ღონისძიებები;</w:t>
      </w:r>
    </w:p>
    <w:p w:rsidR="00766C92" w:rsidRPr="005C281A" w:rsidRDefault="00766C92" w:rsidP="008D4BE1">
      <w:pPr>
        <w:pStyle w:val="ListParagraph"/>
        <w:numPr>
          <w:ilvl w:val="0"/>
          <w:numId w:val="46"/>
        </w:numPr>
        <w:spacing w:after="0" w:line="240" w:lineRule="auto"/>
        <w:jc w:val="both"/>
        <w:rPr>
          <w:rFonts w:ascii="Sylfaen" w:hAnsi="Sylfaen"/>
          <w:lang w:val="ka-GE"/>
        </w:rPr>
      </w:pPr>
      <w:r w:rsidRPr="009C4AF9">
        <w:rPr>
          <w:rFonts w:ascii="Sylfaen" w:hAnsi="Sylfaen"/>
          <w:bCs/>
        </w:rPr>
        <w:t>საპროექტო-სახარჯთაღრიცხვო დოკუმენტაციის შეძენა</w:t>
      </w:r>
      <w:r w:rsidRPr="009C4AF9">
        <w:rPr>
          <w:rFonts w:ascii="Sylfaen" w:hAnsi="Sylfaen"/>
          <w:bCs/>
          <w:lang w:val="ka-GE"/>
        </w:rPr>
        <w:t>;</w:t>
      </w:r>
    </w:p>
    <w:p w:rsidR="00766C92" w:rsidRPr="005C281A" w:rsidRDefault="00766C92" w:rsidP="008D4BE1">
      <w:pPr>
        <w:pStyle w:val="ListParagraph"/>
        <w:numPr>
          <w:ilvl w:val="0"/>
          <w:numId w:val="46"/>
        </w:numPr>
        <w:spacing w:after="0" w:line="240" w:lineRule="auto"/>
        <w:jc w:val="both"/>
        <w:rPr>
          <w:rFonts w:ascii="Sylfaen" w:hAnsi="Sylfaen"/>
          <w:lang w:val="ka-GE"/>
        </w:rPr>
      </w:pPr>
      <w:r>
        <w:rPr>
          <w:rFonts w:ascii="Sylfaen" w:hAnsi="Sylfaen"/>
          <w:bCs/>
          <w:lang w:val="ka-GE"/>
        </w:rPr>
        <w:t>სოფლის მხარდაჭერის პროგრამა;</w:t>
      </w:r>
    </w:p>
    <w:p w:rsidR="00766C92" w:rsidRPr="005C281A" w:rsidRDefault="00766C92" w:rsidP="008D4BE1">
      <w:pPr>
        <w:pStyle w:val="ListParagraph"/>
        <w:numPr>
          <w:ilvl w:val="0"/>
          <w:numId w:val="46"/>
        </w:numPr>
        <w:spacing w:after="0" w:line="240" w:lineRule="auto"/>
        <w:jc w:val="both"/>
        <w:rPr>
          <w:rFonts w:ascii="Sylfaen" w:hAnsi="Sylfaen"/>
          <w:lang w:val="ka-GE"/>
        </w:rPr>
      </w:pPr>
      <w:r w:rsidRPr="005C281A">
        <w:rPr>
          <w:rFonts w:ascii="Sylfaen" w:hAnsi="Sylfaen"/>
          <w:lang w:val="ka-GE"/>
        </w:rPr>
        <w:t>საპროექტო -სახარჯთაღრი ცხვო დოკუმენტაცი ის შეძენა</w:t>
      </w:r>
      <w:r>
        <w:rPr>
          <w:rFonts w:ascii="Sylfaen" w:hAnsi="Sylfaen"/>
          <w:lang w:val="ka-GE"/>
        </w:rPr>
        <w:t>;</w:t>
      </w:r>
    </w:p>
    <w:p w:rsidR="00766C92" w:rsidRPr="00526514" w:rsidRDefault="00766C92" w:rsidP="008D4BE1">
      <w:pPr>
        <w:pStyle w:val="ListParagraph"/>
        <w:numPr>
          <w:ilvl w:val="0"/>
          <w:numId w:val="46"/>
        </w:numPr>
        <w:spacing w:after="0" w:line="240" w:lineRule="auto"/>
        <w:jc w:val="both"/>
        <w:rPr>
          <w:rFonts w:ascii="Sylfaen" w:hAnsi="Sylfaen"/>
        </w:rPr>
      </w:pPr>
      <w:r w:rsidRPr="009C4AF9">
        <w:rPr>
          <w:rFonts w:ascii="Sylfaen" w:hAnsi="Sylfaen"/>
          <w:bCs/>
        </w:rPr>
        <w:t>სამშენებლო სამუშაოების ტექნიკური ზედამხედველობა და ექსპერტიზა</w:t>
      </w:r>
      <w:r w:rsidRPr="009C4AF9">
        <w:rPr>
          <w:rFonts w:ascii="Sylfaen" w:hAnsi="Sylfaen"/>
          <w:bCs/>
          <w:lang w:val="ka-GE"/>
        </w:rPr>
        <w:t>;</w:t>
      </w:r>
    </w:p>
    <w:p w:rsidR="00766C92" w:rsidRPr="00526514" w:rsidRDefault="00766C92" w:rsidP="008D4BE1">
      <w:pPr>
        <w:pStyle w:val="ListParagraph"/>
        <w:numPr>
          <w:ilvl w:val="0"/>
          <w:numId w:val="46"/>
        </w:numPr>
        <w:spacing w:after="0" w:line="240" w:lineRule="auto"/>
        <w:jc w:val="both"/>
        <w:rPr>
          <w:rFonts w:ascii="Sylfaen" w:hAnsi="Sylfaen"/>
        </w:rPr>
      </w:pPr>
      <w:r w:rsidRPr="00526514">
        <w:rPr>
          <w:rFonts w:ascii="Sylfaen" w:hAnsi="Sylfaen"/>
        </w:rPr>
        <w:t>მოქალაქეთა ჩართულობა</w:t>
      </w:r>
      <w:r>
        <w:rPr>
          <w:rFonts w:ascii="Sylfaen" w:hAnsi="Sylfaen"/>
          <w:lang w:val="ka-GE"/>
        </w:rPr>
        <w:t>;</w:t>
      </w:r>
    </w:p>
    <w:p w:rsidR="00766C92" w:rsidRPr="009C4AF9" w:rsidRDefault="00766C92" w:rsidP="008D4BE1">
      <w:pPr>
        <w:pStyle w:val="ListParagraph"/>
        <w:numPr>
          <w:ilvl w:val="0"/>
          <w:numId w:val="46"/>
        </w:numPr>
        <w:spacing w:after="0" w:line="240" w:lineRule="auto"/>
        <w:jc w:val="both"/>
        <w:rPr>
          <w:rFonts w:ascii="Sylfaen" w:hAnsi="Sylfaen"/>
        </w:rPr>
      </w:pPr>
      <w:r w:rsidRPr="00526514">
        <w:rPr>
          <w:rFonts w:ascii="Sylfaen" w:hAnsi="Sylfaen"/>
        </w:rPr>
        <w:t>ოჯახების სოციალურ - ეკონომიკური გაძლიერების მხარდაჭერა</w:t>
      </w:r>
      <w:r>
        <w:rPr>
          <w:rFonts w:ascii="Sylfaen" w:hAnsi="Sylfaen"/>
          <w:lang w:val="ka-GE"/>
        </w:rPr>
        <w:t>;</w:t>
      </w:r>
    </w:p>
    <w:p w:rsidR="00766C92" w:rsidRPr="009C4AF9" w:rsidRDefault="00766C92" w:rsidP="00766C92">
      <w:pPr>
        <w:spacing w:after="0" w:line="240" w:lineRule="auto"/>
        <w:jc w:val="both"/>
        <w:rPr>
          <w:rFonts w:ascii="Sylfaen" w:hAnsi="Sylfaen"/>
          <w:b/>
          <w:bCs/>
        </w:rPr>
      </w:pPr>
    </w:p>
    <w:p w:rsidR="00766C92" w:rsidRPr="009C4AF9" w:rsidRDefault="00766C92" w:rsidP="00766C92">
      <w:pPr>
        <w:spacing w:after="0" w:line="240" w:lineRule="auto"/>
        <w:jc w:val="both"/>
        <w:rPr>
          <w:rFonts w:ascii="Sylfaen" w:hAnsi="Sylfaen"/>
          <w:b/>
          <w:bCs/>
        </w:rPr>
      </w:pPr>
      <w:r w:rsidRPr="009C4AF9">
        <w:rPr>
          <w:rFonts w:ascii="Sylfaen" w:hAnsi="Sylfaen"/>
          <w:b/>
          <w:bCs/>
        </w:rPr>
        <w:t>დასუფთავება და გარემოს დაცვა</w:t>
      </w:r>
    </w:p>
    <w:p w:rsidR="00766C92" w:rsidRPr="009C4AF9" w:rsidRDefault="00766C92" w:rsidP="00766C92">
      <w:pPr>
        <w:spacing w:after="0" w:line="240" w:lineRule="auto"/>
        <w:ind w:firstLine="360"/>
        <w:jc w:val="both"/>
        <w:rPr>
          <w:rFonts w:ascii="Sylfaen" w:hAnsi="Sylfaen"/>
          <w:lang w:val="ka-GE"/>
        </w:rPr>
      </w:pPr>
      <w:r w:rsidRPr="009C4AF9">
        <w:rPr>
          <w:rFonts w:ascii="Sylfaen" w:hAnsi="Sylfaen"/>
        </w:rPr>
        <w:t>წყალტუბოს მუნიციპალიტეტში დასუფთავების ღონისძიებების განხორციელება მნიშვნელოვან პრიორიტეტს წარმოადგენს. ამ მიზნით ა(ა)იპ წყალტუბოს მუნიციპალიტეტის დასუფთავება ახორციელებს ქალაქისა და მუნიციპალტეტში შემავალი ადმინისტრაციული ერთეულებიდან ნაგვის ნარჩენების მოგროვებას და გატანას</w:t>
      </w:r>
      <w:r>
        <w:rPr>
          <w:rFonts w:ascii="Sylfaen" w:hAnsi="Sylfaen"/>
        </w:rPr>
        <w:t>.</w:t>
      </w:r>
      <w:r>
        <w:rPr>
          <w:rFonts w:ascii="Sylfaen" w:hAnsi="Sylfaen"/>
          <w:lang w:val="ka-GE"/>
        </w:rPr>
        <w:t xml:space="preserve"> </w:t>
      </w:r>
      <w:r w:rsidRPr="009C4AF9">
        <w:rPr>
          <w:rFonts w:ascii="Sylfaen" w:hAnsi="Sylfaen"/>
        </w:rPr>
        <w:t xml:space="preserve"> </w:t>
      </w:r>
      <w:r w:rsidRPr="00315677">
        <w:rPr>
          <w:rFonts w:ascii="Sylfaen" w:hAnsi="Sylfaen"/>
        </w:rPr>
        <w:t>შეგროვებული ნარჩენები გადის გეგუთის ნაგავსაყრელზე. მუნიციპალიტეტის ტერიტორიიდან ყოველდღიურად გადის 25 მ. კუბი ნარჩენი.</w:t>
      </w:r>
      <w:r>
        <w:rPr>
          <w:rFonts w:ascii="Sylfaen" w:hAnsi="Sylfaen"/>
          <w:lang w:val="ka-GE"/>
        </w:rPr>
        <w:t xml:space="preserve"> </w:t>
      </w:r>
      <w:r w:rsidRPr="009C4AF9">
        <w:rPr>
          <w:rFonts w:ascii="Sylfaen" w:hAnsi="Sylfaen"/>
          <w:lang w:val="ka-GE"/>
        </w:rPr>
        <w:t xml:space="preserve">ნარჩენების სეპარირებული შეგროვების დანერგვისათვის მუნიციპალიტეტში, ევროკავშირის წარმატებული გამოცდილების გაზიარების გამოყენებით, პროექტი ითვალისწინებს  ღონისძიებებს გარემოს დაცვისა და ნარჩენების მართვის თანამედროვე მიდგომების შესახებ  ინფორმირებულობისა და  ცნობიერების ამაღლების მიზნით. </w:t>
      </w:r>
      <w:r w:rsidRPr="009C4AF9">
        <w:rPr>
          <w:rFonts w:ascii="Sylfaen" w:hAnsi="Sylfaen"/>
        </w:rPr>
        <w:t xml:space="preserve"> </w:t>
      </w:r>
      <w:r w:rsidRPr="009C4AF9">
        <w:rPr>
          <w:rFonts w:ascii="Sylfaen" w:hAnsi="Sylfaen"/>
          <w:lang w:val="ka-GE"/>
        </w:rPr>
        <w:t xml:space="preserve">პროგრამის ფარგლებში </w:t>
      </w:r>
      <w:r w:rsidRPr="009C4AF9">
        <w:rPr>
          <w:rFonts w:ascii="Sylfaen" w:hAnsi="Sylfaen"/>
        </w:rPr>
        <w:t>მოსახლეობის უსაფრთხოების დაცვის მიზნით ხორციელდება მუნიციპალიტეტის ტერიტორიაზე არსებული მაწანწალა ძაღლების ოპერირება</w:t>
      </w:r>
      <w:r w:rsidRPr="009C4AF9">
        <w:rPr>
          <w:rFonts w:ascii="Sylfaen" w:hAnsi="Sylfaen"/>
          <w:lang w:val="ka-GE"/>
        </w:rPr>
        <w:t>.</w:t>
      </w:r>
    </w:p>
    <w:p w:rsidR="00766C92" w:rsidRDefault="00766C92" w:rsidP="00766C92">
      <w:pPr>
        <w:spacing w:after="0" w:line="240" w:lineRule="auto"/>
        <w:jc w:val="both"/>
        <w:rPr>
          <w:rFonts w:ascii="Sylfaen" w:hAnsi="Sylfaen" w:cs="Sylfaen"/>
          <w:b/>
          <w:noProof/>
          <w:u w:color="FF0000"/>
          <w:lang w:val="ka-GE"/>
        </w:rPr>
      </w:pPr>
    </w:p>
    <w:p w:rsidR="00766C92" w:rsidRPr="00222D49" w:rsidRDefault="00766C92" w:rsidP="00766C92">
      <w:pPr>
        <w:spacing w:after="0" w:line="240" w:lineRule="auto"/>
        <w:jc w:val="both"/>
        <w:rPr>
          <w:rFonts w:ascii="Sylfaen" w:hAnsi="Sylfaen"/>
          <w:b/>
          <w:noProof/>
        </w:rPr>
      </w:pPr>
      <w:r w:rsidRPr="00222D49">
        <w:rPr>
          <w:rFonts w:ascii="Sylfaen" w:hAnsi="Sylfaen" w:cs="Sylfaen"/>
          <w:b/>
          <w:noProof/>
          <w:u w:color="FF0000"/>
          <w:lang w:val="ka-GE"/>
        </w:rPr>
        <w:t>გ</w:t>
      </w:r>
      <w:r w:rsidRPr="00222D49">
        <w:rPr>
          <w:rFonts w:ascii="Sylfaen" w:hAnsi="Sylfaen"/>
          <w:b/>
          <w:noProof/>
          <w:u w:color="FF0000"/>
          <w:lang w:val="ka-GE"/>
        </w:rPr>
        <w:t>ა</w:t>
      </w:r>
      <w:r w:rsidRPr="00222D49">
        <w:rPr>
          <w:rFonts w:ascii="Sylfaen" w:hAnsi="Sylfaen" w:cs="Sylfaen"/>
          <w:b/>
          <w:noProof/>
          <w:u w:color="FF0000"/>
          <w:lang w:val="ka-GE"/>
        </w:rPr>
        <w:t>ნ</w:t>
      </w:r>
      <w:r w:rsidRPr="00222D49">
        <w:rPr>
          <w:rFonts w:ascii="Sylfaen" w:hAnsi="Sylfaen"/>
          <w:b/>
          <w:noProof/>
          <w:u w:color="FF0000"/>
          <w:lang w:val="ka-GE"/>
        </w:rPr>
        <w:t>ა</w:t>
      </w:r>
      <w:r w:rsidRPr="00222D49">
        <w:rPr>
          <w:rFonts w:ascii="Sylfaen" w:hAnsi="Sylfaen" w:cs="Sylfaen"/>
          <w:b/>
          <w:noProof/>
          <w:u w:color="FF0000"/>
          <w:lang w:val="ka-GE"/>
        </w:rPr>
        <w:t>თლებ</w:t>
      </w:r>
      <w:r w:rsidRPr="00222D49">
        <w:rPr>
          <w:rFonts w:ascii="Sylfaen" w:hAnsi="Sylfaen"/>
          <w:b/>
          <w:noProof/>
          <w:lang w:val="ka-GE"/>
        </w:rPr>
        <w:t>ა</w:t>
      </w:r>
    </w:p>
    <w:p w:rsidR="00766C92" w:rsidRPr="009C4AF9" w:rsidRDefault="00766C92" w:rsidP="00766C92">
      <w:pPr>
        <w:tabs>
          <w:tab w:val="left" w:pos="270"/>
          <w:tab w:val="left" w:pos="360"/>
        </w:tabs>
        <w:spacing w:after="0" w:line="240" w:lineRule="auto"/>
        <w:ind w:firstLine="360"/>
        <w:jc w:val="both"/>
        <w:rPr>
          <w:rFonts w:ascii="Sylfaen" w:hAnsi="Sylfaen"/>
          <w:lang w:val="ka-GE"/>
        </w:rPr>
      </w:pPr>
      <w:r w:rsidRPr="009C4AF9">
        <w:rPr>
          <w:rFonts w:ascii="Sylfaen" w:hAnsi="Sylfaen"/>
          <w:lang w:val="ka-GE"/>
        </w:rPr>
        <w:t xml:space="preserve">მომავალი თაობების აღზრდის მიმართულებით დაწყებითი და ზოგადი განათლების გარდა  მნიშვნელოვანი როლი ენიჭება ასევე სკოლამდელ განათლებას, რაც თვითმმართველი ერთეულის საკუთარ უფლებამოსილებებს განეკუთვნება და შესაბამისად თვითმმართველობის ერთ-ერთ პრიორიტეტს  წარმოადგენს, პროგრამის ფარგლებში დაფინანსდება საბავშვო ბაღების სრულფასოვანი ფუნქციონირებისათის აუცილებელი ხარჯები, რომელიც შექმნის მუნიციპალიტეტის საბავშვო ბაღებში თანამედროვე სტანდარტების შესაბამის ბაზას და აღსაზრდელებისათვის სრულფასოვან  გარემოს.  </w:t>
      </w:r>
    </w:p>
    <w:p w:rsidR="00766C92" w:rsidRPr="009C4AF9" w:rsidRDefault="00766C92" w:rsidP="008D4BE1">
      <w:pPr>
        <w:pStyle w:val="ListParagraph"/>
        <w:numPr>
          <w:ilvl w:val="0"/>
          <w:numId w:val="46"/>
        </w:numPr>
        <w:spacing w:after="0" w:line="240" w:lineRule="auto"/>
        <w:ind w:left="0" w:firstLine="360"/>
        <w:jc w:val="both"/>
        <w:rPr>
          <w:rFonts w:ascii="Sylfaen" w:hAnsi="Sylfaen"/>
          <w:b/>
          <w:bCs/>
        </w:rPr>
      </w:pPr>
      <w:r w:rsidRPr="009C4AF9">
        <w:rPr>
          <w:rFonts w:ascii="Sylfaen" w:hAnsi="Sylfaen"/>
          <w:b/>
          <w:bCs/>
        </w:rPr>
        <w:t>სკოლამდელი აღზრდის დაფინანსება</w:t>
      </w:r>
    </w:p>
    <w:p w:rsidR="00766C92" w:rsidRPr="009C4AF9" w:rsidRDefault="00766C92" w:rsidP="00766C92">
      <w:pPr>
        <w:pStyle w:val="ListParagraph"/>
        <w:spacing w:after="0" w:line="240" w:lineRule="auto"/>
        <w:ind w:left="0" w:firstLine="180"/>
        <w:jc w:val="both"/>
        <w:rPr>
          <w:rFonts w:ascii="Sylfaen" w:hAnsi="Sylfaen"/>
        </w:rPr>
      </w:pPr>
      <w:r w:rsidRPr="009C4AF9">
        <w:rPr>
          <w:rFonts w:ascii="Sylfaen" w:hAnsi="Sylfaen"/>
          <w:lang w:val="ka-GE"/>
        </w:rPr>
        <w:t>პროგრამის ფარგლებში დაფინანსდება საბავშვო ბაღების ფუნქციონირებისათის აუცილებელი ხარჯები, მუნიციპალიტეტის ტერიტორიაზე ფუნქციონირებს 24 საბავშვო ბაღი 1</w:t>
      </w:r>
      <w:r>
        <w:rPr>
          <w:rFonts w:ascii="Sylfaen" w:hAnsi="Sylfaen"/>
          <w:lang w:val="ka-GE"/>
        </w:rPr>
        <w:t>5</w:t>
      </w:r>
      <w:r w:rsidRPr="009C4AF9">
        <w:rPr>
          <w:rFonts w:ascii="Sylfaen" w:hAnsi="Sylfaen"/>
          <w:lang w:val="ka-GE"/>
        </w:rPr>
        <w:t>00 აღსაზრდელით.</w:t>
      </w:r>
      <w:r>
        <w:rPr>
          <w:rFonts w:ascii="Sylfaen" w:hAnsi="Sylfaen"/>
          <w:lang w:val="ka-GE"/>
        </w:rPr>
        <w:t xml:space="preserve"> </w:t>
      </w:r>
      <w:r w:rsidRPr="00315677">
        <w:rPr>
          <w:rFonts w:ascii="Sylfaen" w:hAnsi="Sylfaen"/>
          <w:lang w:val="ka-GE"/>
        </w:rPr>
        <w:t>სულ საბავშვო ბაღებში  დასაქმებულია 405  თანამშრომელი (ქალი - 345, კაცი</w:t>
      </w:r>
      <w:r>
        <w:rPr>
          <w:rFonts w:ascii="Sylfaen" w:hAnsi="Sylfaen"/>
          <w:lang w:val="ka-GE"/>
        </w:rPr>
        <w:t xml:space="preserve"> - 60).</w:t>
      </w:r>
      <w:r w:rsidRPr="009C4AF9">
        <w:rPr>
          <w:rFonts w:ascii="Sylfaen" w:hAnsi="Sylfaen"/>
          <w:lang w:val="ka-GE"/>
        </w:rPr>
        <w:t xml:space="preserve"> ეფექტიანი ფუნქციონირების უზრუნველსაყოფად იგეგმება სკოლამდელი აღზრდის სფეროში მართვის პოლიტიკის განხორციელება, სტანდარტების შესაბამისი სააღმზრდელო პროგრამა მეთოდოლოგიის დახვეწა, საქართველოს მთავრობის დადგენილებით განსაზღვრული სტანდარტების შესაბამისი კვებით უზრუნველყოფა, აღსაზრდელთა უზრუნველყოფის მიზნით ბაგა - ბაღების ინფრასტრუქტურის განვითარება.</w:t>
      </w:r>
    </w:p>
    <w:p w:rsidR="00766C92" w:rsidRDefault="00766C92" w:rsidP="00766C92">
      <w:pPr>
        <w:spacing w:after="0" w:line="240" w:lineRule="auto"/>
        <w:jc w:val="both"/>
        <w:rPr>
          <w:rFonts w:ascii="Sylfaen" w:hAnsi="Sylfaen" w:cs="Sylfaen"/>
          <w:b/>
          <w:noProof/>
          <w:u w:color="FF0000"/>
          <w:lang w:val="ka-GE"/>
        </w:rPr>
      </w:pPr>
    </w:p>
    <w:p w:rsidR="00766C92" w:rsidRPr="00222D49" w:rsidRDefault="00766C92" w:rsidP="00766C92">
      <w:pPr>
        <w:spacing w:after="0" w:line="240" w:lineRule="auto"/>
        <w:jc w:val="both"/>
        <w:rPr>
          <w:rFonts w:ascii="Sylfaen" w:hAnsi="Sylfaen"/>
          <w:b/>
          <w:noProof/>
          <w:u w:color="FF0000"/>
          <w:lang w:val="ka-GE"/>
        </w:rPr>
      </w:pPr>
      <w:r w:rsidRPr="00222D49">
        <w:rPr>
          <w:rFonts w:ascii="Sylfaen" w:hAnsi="Sylfaen" w:cs="Sylfaen"/>
          <w:b/>
          <w:noProof/>
          <w:u w:color="FF0000"/>
          <w:lang w:val="ka-GE"/>
        </w:rPr>
        <w:t>სპორტ</w:t>
      </w:r>
      <w:r w:rsidRPr="00222D49">
        <w:rPr>
          <w:rFonts w:ascii="Sylfaen" w:hAnsi="Sylfaen" w:cs="Sylfaen"/>
          <w:b/>
          <w:noProof/>
          <w:u w:color="FF0000"/>
        </w:rPr>
        <w:t>ული</w:t>
      </w:r>
      <w:r w:rsidRPr="00222D49">
        <w:rPr>
          <w:rFonts w:ascii="Sylfaen" w:hAnsi="Sylfaen" w:cs="Sylfaen"/>
          <w:b/>
          <w:noProof/>
          <w:lang w:val="ka-GE"/>
        </w:rPr>
        <w:t xml:space="preserve"> </w:t>
      </w:r>
      <w:r w:rsidRPr="00222D49">
        <w:rPr>
          <w:rFonts w:ascii="Sylfaen" w:hAnsi="Sylfaen" w:cs="Sylfaen"/>
          <w:b/>
          <w:noProof/>
          <w:u w:color="FF0000"/>
          <w:lang w:val="ka-GE"/>
        </w:rPr>
        <w:t>და</w:t>
      </w:r>
      <w:r w:rsidRPr="00222D49">
        <w:rPr>
          <w:rFonts w:ascii="Sylfaen" w:hAnsi="Sylfaen" w:cs="Sylfaen"/>
          <w:b/>
          <w:noProof/>
          <w:lang w:val="ka-GE"/>
        </w:rPr>
        <w:t xml:space="preserve"> </w:t>
      </w:r>
      <w:r w:rsidRPr="00222D49">
        <w:rPr>
          <w:rFonts w:ascii="Sylfaen" w:hAnsi="Sylfaen" w:cs="Sylfaen"/>
          <w:b/>
          <w:noProof/>
          <w:u w:color="FF0000"/>
          <w:lang w:val="ka-GE"/>
        </w:rPr>
        <w:t>კულტურ</w:t>
      </w:r>
      <w:r w:rsidRPr="00222D49">
        <w:rPr>
          <w:rFonts w:ascii="Sylfaen" w:hAnsi="Sylfaen" w:cs="Sylfaen"/>
          <w:b/>
          <w:noProof/>
          <w:u w:color="FF0000"/>
        </w:rPr>
        <w:t xml:space="preserve">ული </w:t>
      </w:r>
      <w:r w:rsidRPr="00222D49">
        <w:rPr>
          <w:rFonts w:ascii="Sylfaen" w:hAnsi="Sylfaen" w:cs="Sylfaen"/>
          <w:b/>
          <w:noProof/>
          <w:u w:color="FF0000"/>
          <w:lang w:val="ka-GE"/>
        </w:rPr>
        <w:t>ღონისძიებების</w:t>
      </w:r>
      <w:r w:rsidRPr="00222D49">
        <w:rPr>
          <w:rFonts w:ascii="Sylfaen" w:hAnsi="Sylfaen"/>
          <w:b/>
          <w:noProof/>
          <w:lang w:val="de-DE"/>
        </w:rPr>
        <w:t xml:space="preserve"> </w:t>
      </w:r>
      <w:r w:rsidRPr="00222D49">
        <w:rPr>
          <w:rFonts w:ascii="Sylfaen" w:hAnsi="Sylfaen" w:cs="Sylfaen"/>
          <w:b/>
          <w:noProof/>
          <w:u w:color="FF0000"/>
          <w:lang w:val="ka-GE"/>
        </w:rPr>
        <w:t>ხელშეწყობ</w:t>
      </w:r>
      <w:r w:rsidRPr="00222D49">
        <w:rPr>
          <w:rFonts w:ascii="Sylfaen" w:hAnsi="Sylfaen"/>
          <w:b/>
          <w:noProof/>
          <w:u w:color="FF0000"/>
          <w:lang w:val="ka-GE"/>
        </w:rPr>
        <w:t>ა</w:t>
      </w:r>
    </w:p>
    <w:p w:rsidR="00766C92" w:rsidRPr="009C4AF9" w:rsidRDefault="00766C92" w:rsidP="00766C92">
      <w:pPr>
        <w:pStyle w:val="ListParagraph"/>
        <w:spacing w:after="0" w:line="240" w:lineRule="auto"/>
        <w:ind w:left="0" w:firstLine="360"/>
        <w:jc w:val="both"/>
        <w:rPr>
          <w:rFonts w:ascii="Sylfaen" w:hAnsi="Sylfaen"/>
        </w:rPr>
      </w:pPr>
      <w:r w:rsidRPr="009C4AF9">
        <w:rPr>
          <w:rFonts w:ascii="Sylfaen" w:hAnsi="Sylfaen"/>
          <w:lang w:val="ka-GE"/>
        </w:rPr>
        <w:t>მუნიციპალიტეტში  სოციალურ-ეკონომიკური განვითარების პარალერულად,  აუცილებელია ხელი შეეწყოს კულტურული და სპორტული ტრადიციების დაცვას და ღირსეულ გაგრძელებას. ამასთანავე, ერთ-ერთი პრიორიტეტია ახალგაზრდების მრავალმხრივი (როგორც სულიერი, კულტურული ასევე ფიზიკური თვალსაზრისით) განვითარების ხელშეწყობა.</w:t>
      </w:r>
    </w:p>
    <w:p w:rsidR="00766C92" w:rsidRPr="009C4AF9" w:rsidRDefault="00766C92" w:rsidP="008D4BE1">
      <w:pPr>
        <w:pStyle w:val="ListParagraph"/>
        <w:numPr>
          <w:ilvl w:val="0"/>
          <w:numId w:val="46"/>
        </w:numPr>
        <w:spacing w:after="0" w:line="240" w:lineRule="auto"/>
        <w:ind w:left="0" w:firstLine="360"/>
        <w:jc w:val="both"/>
        <w:rPr>
          <w:rFonts w:ascii="Sylfaen" w:hAnsi="Sylfaen"/>
          <w:b/>
          <w:lang w:val="ka-GE"/>
        </w:rPr>
      </w:pPr>
      <w:r w:rsidRPr="009C4AF9">
        <w:rPr>
          <w:rFonts w:ascii="Sylfaen" w:hAnsi="Sylfaen"/>
          <w:b/>
          <w:bCs/>
        </w:rPr>
        <w:t>სპორტის განვითარების ხელშეწყობა</w:t>
      </w:r>
    </w:p>
    <w:p w:rsidR="00766C92" w:rsidRPr="009C4AF9" w:rsidRDefault="00766C92" w:rsidP="00766C92">
      <w:pPr>
        <w:spacing w:after="0" w:line="240" w:lineRule="auto"/>
        <w:ind w:firstLine="360"/>
        <w:jc w:val="both"/>
        <w:rPr>
          <w:rFonts w:ascii="Sylfaen" w:hAnsi="Sylfaen"/>
          <w:lang w:val="ka-GE"/>
        </w:rPr>
      </w:pPr>
      <w:r w:rsidRPr="006A73DC">
        <w:rPr>
          <w:rFonts w:ascii="Sylfaen" w:hAnsi="Sylfaen"/>
          <w:lang w:val="ka-GE"/>
        </w:rPr>
        <w:t>პროგრამის ფარგლებში სპორტსმენების ხელშეწყობისა და შესაბამისი პირობების შექმნის მიზნით განხორციელდება სპორტის სხვადასხვა სახეობების ხელშეწყობა, მატერიალურ-ტექნიკური ბაზის განვითარება, სპორტული ინვენტარის შეძენა და თანამედროვე სტანდარტებთან მიახლოება, სპორტსმენთა კვებით უზრუნველყოფა, შეკრებებისა და მივლინებების დაფინანსება, პერსპექტიული სპორტსმენების მომზადების წლიური საწვრთნელი პროცესის ორგანიზება და ნაკრები გუნდებისათვის მომზადება, სხვადასხვა შეჯიბრებებისა და სახელობითი ტურნირების ჩატარება, სპორტული მოედნების მოწყობა-რეაბილიტაცია. ასევე, წარმატებული წყალტუბოელი სპორტსმენების წახალისება. მოსახლეობაში და განსაკუთრებით მოზარდ თაობაში ფიზიკური აქტივობისა და განათლების ხელშეწყობა, ჯანსაღი ცხოვრების წესის პრინციპების დამკვიდრება, მასობრივი და მაღალი მიღწევების სპორტის პოპულარიზაცია.</w:t>
      </w:r>
      <w:r>
        <w:rPr>
          <w:rFonts w:ascii="Sylfaen" w:hAnsi="Sylfaen"/>
          <w:lang w:val="ka-GE"/>
        </w:rPr>
        <w:t xml:space="preserve"> </w:t>
      </w:r>
      <w:r w:rsidRPr="006A73DC">
        <w:rPr>
          <w:rFonts w:ascii="Sylfaen" w:hAnsi="Sylfaen"/>
          <w:lang w:val="ka-GE"/>
        </w:rPr>
        <w:t>პროგრამის  მიზანია  სხვადასხვა  ასაკის  მოსახლეობაში,  როგორც  ქალბატონებში,  ასევე,  მამაკაცებში  ჯანსაღი  ცხოვრების  წესის  შესახებ</w:t>
      </w:r>
      <w:r>
        <w:rPr>
          <w:rFonts w:ascii="Sylfaen" w:hAnsi="Sylfaen"/>
          <w:lang w:val="ka-GE"/>
        </w:rPr>
        <w:t xml:space="preserve"> </w:t>
      </w:r>
      <w:r w:rsidRPr="006A73DC">
        <w:rPr>
          <w:rFonts w:ascii="Sylfaen" w:hAnsi="Sylfaen"/>
          <w:lang w:val="ka-GE"/>
        </w:rPr>
        <w:t>ცნობიერების ამაღლება; მასობრივი სპორტის განვითარების ხელშეწყობა, პოპულარიზაცია და მოზარდების, მ.შ. როგორც გოგონების, ასევე ვაჟების ჩართვა მასობრივი სპორტის სახეობებში; სპორტზე ხელმისაწვდომობის გაზრდა როგორც ქალბატონების, ასევე, მამაკაცებისათვის და სპორტული მიღწევების გაუმჯობესების ხელშეწყობა. მასობრივი სპორტის განვითარების ხელშეწყობა.</w:t>
      </w:r>
      <w:r w:rsidRPr="009C4AF9">
        <w:rPr>
          <w:rFonts w:ascii="Sylfaen" w:hAnsi="Sylfaen"/>
          <w:lang w:val="ka-GE"/>
        </w:rPr>
        <w:t xml:space="preserve"> </w:t>
      </w:r>
    </w:p>
    <w:p w:rsidR="00766C92" w:rsidRPr="009C4AF9" w:rsidRDefault="00766C92" w:rsidP="008D4BE1">
      <w:pPr>
        <w:pStyle w:val="ListParagraph"/>
        <w:numPr>
          <w:ilvl w:val="0"/>
          <w:numId w:val="46"/>
        </w:numPr>
        <w:spacing w:after="0" w:line="240" w:lineRule="auto"/>
        <w:ind w:left="0" w:firstLine="360"/>
        <w:jc w:val="both"/>
        <w:rPr>
          <w:rFonts w:ascii="Sylfaen" w:hAnsi="Sylfaen"/>
          <w:b/>
          <w:bCs/>
        </w:rPr>
      </w:pPr>
      <w:r w:rsidRPr="009C4AF9">
        <w:rPr>
          <w:rFonts w:ascii="Sylfaen" w:hAnsi="Sylfaen"/>
          <w:b/>
          <w:bCs/>
        </w:rPr>
        <w:t>კულტურის განვითარების ხელშეწყობა</w:t>
      </w:r>
    </w:p>
    <w:p w:rsidR="00766C92" w:rsidRPr="009C4AF9" w:rsidRDefault="00766C92" w:rsidP="00766C92">
      <w:pPr>
        <w:pStyle w:val="ListParagraph"/>
        <w:spacing w:after="0" w:line="240" w:lineRule="auto"/>
        <w:ind w:left="0" w:firstLine="180"/>
        <w:jc w:val="both"/>
        <w:rPr>
          <w:rFonts w:ascii="Sylfaen" w:hAnsi="Sylfaen"/>
        </w:rPr>
      </w:pPr>
      <w:r w:rsidRPr="009C4AF9">
        <w:rPr>
          <w:rFonts w:ascii="Sylfaen" w:hAnsi="Sylfaen"/>
          <w:lang w:val="ka-GE"/>
        </w:rPr>
        <w:t>პ</w:t>
      </w:r>
      <w:r w:rsidRPr="009C4AF9">
        <w:rPr>
          <w:rFonts w:ascii="Sylfaen" w:hAnsi="Sylfaen"/>
        </w:rPr>
        <w:t>როგრამის მიზანია მუნიციპალიტეტში კულტურული ტრადიციების მხარდაჭერა, განვითარება და მოსახლეობის კულტურული დონის ამაღლება. კულტურული თვითმყოფადობის გაცნობიერებისა და გაღმავების ხელშეწყობა. კულტურის სფეროს დარგების განვითარება და მათი პოპულარიზაცია.  ამ მხრივ პროგრამის ფარგლებში ხორციელდება კულტურული ობიექტების დაფინანსება, როგორიცაა ა(ა)იპ წყალტუბოს ბავშვთა და ახალგაზრდობის ცენტრი, ა(ა)იპ წყალტუბოს მუნიციპალიტეტის კულტურის ცენტრი და ა(ა)იპ წყალტუბოს მუნიციპალიტეტის ტურიზმის განვითარების საკოორდინაციო ცენტრი. ასევე მოხდება რელიგიური ორგანიზაციების სუბსიდირება ეპარქიის ფუნქციონირების ხელშეწყობის მიზნით.</w:t>
      </w:r>
    </w:p>
    <w:p w:rsidR="00766C92" w:rsidRPr="009C4AF9" w:rsidRDefault="00766C92" w:rsidP="008D4BE1">
      <w:pPr>
        <w:pStyle w:val="ListParagraph"/>
        <w:numPr>
          <w:ilvl w:val="0"/>
          <w:numId w:val="46"/>
        </w:numPr>
        <w:spacing w:after="0" w:line="240" w:lineRule="auto"/>
        <w:jc w:val="both"/>
        <w:rPr>
          <w:rFonts w:ascii="Sylfaen" w:hAnsi="Sylfaen"/>
          <w:b/>
          <w:bCs/>
        </w:rPr>
      </w:pPr>
      <w:r w:rsidRPr="006A73DC">
        <w:rPr>
          <w:rFonts w:ascii="Sylfaen" w:hAnsi="Sylfaen"/>
          <w:b/>
          <w:bCs/>
        </w:rPr>
        <w:t>ახალგაზრდობის მხარდაჭერა</w:t>
      </w:r>
    </w:p>
    <w:p w:rsidR="00766C92" w:rsidRPr="006A73DC" w:rsidRDefault="00766C92" w:rsidP="00766C92">
      <w:pPr>
        <w:spacing w:after="0" w:line="240" w:lineRule="auto"/>
        <w:ind w:firstLine="180"/>
        <w:jc w:val="both"/>
        <w:rPr>
          <w:rFonts w:ascii="Sylfaen" w:hAnsi="Sylfaen"/>
          <w:lang w:val="ka-GE"/>
        </w:rPr>
      </w:pPr>
      <w:r w:rsidRPr="006A73DC">
        <w:rPr>
          <w:rFonts w:ascii="Sylfaen" w:hAnsi="Sylfaen"/>
          <w:lang w:val="ka-GE"/>
        </w:rPr>
        <w:t>პროგრამის ფარგლებში ხორციელდება მუნიციპალიტეტში მცოხვრები ახალგაზრდებისათვის ისეთი გარემოს შექმნა სადაც ახალგაზრდებს აქვთ თვითრეალიზაციისა და თვითგამოხატვის შესაძლებლობა. ახალგაზრდული მიმართულებით განხორციელებული ღონისძიებები ხელს შეუწყობს ახალგაზრდების გააქტიურებასა და საზოგადოებრივ ცხოვრებაში ჩართულობას, ახალგაზრდული ფესტივალის ორგანიზებითა და ინიციატივების მხარდაჭერის გზით. პროგრამის ფარგლებში მოხდება შშმ პირების საზოგადოებაში ინტეგრირება.</w:t>
      </w:r>
    </w:p>
    <w:p w:rsidR="00766C92" w:rsidRPr="009C4AF9" w:rsidRDefault="00766C92" w:rsidP="00766C92">
      <w:pPr>
        <w:pStyle w:val="ListParagraph"/>
        <w:spacing w:after="0" w:line="240" w:lineRule="auto"/>
        <w:ind w:left="0" w:firstLine="180"/>
        <w:jc w:val="both"/>
        <w:rPr>
          <w:rFonts w:ascii="Sylfaen" w:hAnsi="Sylfaen"/>
          <w:lang w:val="ka-GE"/>
        </w:rPr>
      </w:pPr>
      <w:r w:rsidRPr="006A73DC">
        <w:rPr>
          <w:rFonts w:ascii="Sylfaen" w:hAnsi="Sylfaen"/>
          <w:lang w:val="ka-GE"/>
        </w:rPr>
        <w:t xml:space="preserve">პროგრამის მიზანია ახალგაზრდობის მხარდაჭერა, რომელიც გულისხმობს საზოგადოებრივ ცხოვრებაში ბავშვებისა და ახალგაზრდების თვითრეალიზაციის შესაძლებლობას. </w:t>
      </w:r>
      <w:r w:rsidRPr="009C4AF9">
        <w:rPr>
          <w:rFonts w:ascii="Sylfaen" w:hAnsi="Sylfaen"/>
          <w:lang w:val="ka-GE"/>
        </w:rPr>
        <w:t xml:space="preserve">პროგრამის </w:t>
      </w:r>
      <w:r w:rsidRPr="00222D49">
        <w:rPr>
          <w:rFonts w:ascii="Sylfaen" w:hAnsi="Sylfaen"/>
          <w:lang w:val="ka-GE"/>
        </w:rPr>
        <w:t>ფარგლებში დაფინანსდება: სხვადასხვა ფესტივალებში მონაწილეობა,   ინტელექტუალური თამაშები „</w:t>
      </w:r>
      <w:r w:rsidRPr="00222D49">
        <w:rPr>
          <w:rFonts w:ascii="Sylfaen" w:hAnsi="Sylfaen"/>
        </w:rPr>
        <w:t>რა? სად? როდის?</w:t>
      </w:r>
      <w:r w:rsidRPr="00222D49">
        <w:rPr>
          <w:rFonts w:ascii="Sylfaen" w:hAnsi="Sylfaen"/>
          <w:lang w:val="ka-GE"/>
        </w:rPr>
        <w:t>“.</w:t>
      </w:r>
      <w:r w:rsidRPr="009C4AF9">
        <w:rPr>
          <w:rFonts w:ascii="Sylfaen" w:hAnsi="Sylfaen"/>
          <w:lang w:val="ka-GE"/>
        </w:rPr>
        <w:t xml:space="preserve"> </w:t>
      </w:r>
    </w:p>
    <w:p w:rsidR="00766C92" w:rsidRDefault="00766C92" w:rsidP="00766C92">
      <w:pPr>
        <w:spacing w:after="0" w:line="240" w:lineRule="auto"/>
        <w:jc w:val="both"/>
        <w:rPr>
          <w:rFonts w:ascii="Sylfaen" w:hAnsi="Sylfaen" w:cs="Sylfaen"/>
          <w:b/>
          <w:noProof/>
          <w:lang w:val="ka-GE"/>
        </w:rPr>
      </w:pPr>
    </w:p>
    <w:p w:rsidR="00766C92" w:rsidRPr="00222D49" w:rsidRDefault="00766C92" w:rsidP="00766C92">
      <w:pPr>
        <w:spacing w:after="0" w:line="240" w:lineRule="auto"/>
        <w:jc w:val="both"/>
        <w:rPr>
          <w:rFonts w:ascii="Sylfaen" w:hAnsi="Sylfaen"/>
          <w:b/>
          <w:noProof/>
          <w:lang w:val="ka-GE"/>
        </w:rPr>
      </w:pPr>
      <w:r w:rsidRPr="00222D49">
        <w:rPr>
          <w:rFonts w:ascii="Sylfaen" w:hAnsi="Sylfaen" w:cs="Sylfaen"/>
          <w:b/>
          <w:noProof/>
          <w:lang w:val="ka-GE"/>
        </w:rPr>
        <w:t>მოსახლეობის</w:t>
      </w:r>
      <w:r w:rsidRPr="00222D49">
        <w:rPr>
          <w:rFonts w:ascii="Sylfaen" w:hAnsi="Sylfaen"/>
          <w:b/>
          <w:noProof/>
          <w:lang w:val="ka-GE"/>
        </w:rPr>
        <w:t xml:space="preserve"> ჯანმრთელობის დაცვა და სოციალური უზრუნველყოფა</w:t>
      </w:r>
    </w:p>
    <w:p w:rsidR="00766C92" w:rsidRPr="009C4AF9" w:rsidRDefault="00766C92" w:rsidP="00766C92">
      <w:pPr>
        <w:spacing w:after="0" w:line="240" w:lineRule="auto"/>
        <w:ind w:firstLine="360"/>
        <w:jc w:val="both"/>
        <w:rPr>
          <w:rFonts w:ascii="Sylfaen" w:hAnsi="Sylfaen"/>
          <w:lang w:val="ka-GE"/>
        </w:rPr>
      </w:pPr>
      <w:r w:rsidRPr="009C4AF9">
        <w:rPr>
          <w:rFonts w:ascii="Sylfaen" w:hAnsi="Sylfaen"/>
          <w:lang w:val="ka-GE"/>
        </w:rPr>
        <w:t>მოსახლეობის ჯანმრ</w:t>
      </w:r>
      <w:r w:rsidRPr="009C4AF9">
        <w:rPr>
          <w:rFonts w:ascii="Sylfaen" w:hAnsi="Sylfaen"/>
          <w:lang w:val="sq-AL"/>
        </w:rPr>
        <w:t>თ</w:t>
      </w:r>
      <w:r w:rsidRPr="009C4AF9">
        <w:rPr>
          <w:rFonts w:ascii="Sylfaen" w:hAnsi="Sylfaen"/>
          <w:lang w:val="ka-GE"/>
        </w:rPr>
        <w:t>ელობის დაცვის ხელშეწყობა და მათი სოციალური დაცვა მუნიციპალიტეტის  მთავარ პრიორიტეტს წარმოადგენს. მუნიციპალიტეტი არსებული რესურსების ფარგლებში განაგრძობს სოციალურად დაუცველი მოსახლეობის სხვადასხვა დახმარებებით და შეღავათებით უზრუნველყოფას. ერთიანი სახელმწიფო პოლიტიკის ფარგლებში გაგრძელდება საზოგადოებრივი ჯანმრთელობის დაცვის მიზნით ადგილობრივ დონეზე სხვადასხვა ღონისძიებების განხორციელება, რაც უზრუნველყოფს მოსახლეობის ჯანმრთელობის დაცვას სხვადასხვა გადამდები და ინფექციური დაავადებებისაგან.</w:t>
      </w:r>
    </w:p>
    <w:p w:rsidR="00766C92" w:rsidRPr="009C4AF9" w:rsidRDefault="00766C92" w:rsidP="008D4BE1">
      <w:pPr>
        <w:pStyle w:val="ListParagraph"/>
        <w:numPr>
          <w:ilvl w:val="0"/>
          <w:numId w:val="41"/>
        </w:numPr>
        <w:spacing w:after="0" w:line="240" w:lineRule="auto"/>
        <w:ind w:left="0" w:firstLine="360"/>
        <w:jc w:val="both"/>
        <w:rPr>
          <w:rFonts w:ascii="Sylfaen" w:hAnsi="Sylfaen"/>
          <w:lang w:val="ka-GE"/>
        </w:rPr>
      </w:pPr>
      <w:r w:rsidRPr="009C4AF9">
        <w:rPr>
          <w:rFonts w:ascii="Sylfaen" w:hAnsi="Sylfaen" w:cs="Sylfaen"/>
          <w:b/>
          <w:lang w:val="ka-GE"/>
        </w:rPr>
        <w:t>საზოგადოებრივი</w:t>
      </w:r>
      <w:r w:rsidRPr="009C4AF9">
        <w:rPr>
          <w:rFonts w:ascii="Sylfaen" w:hAnsi="Sylfaen"/>
          <w:b/>
          <w:lang w:val="ka-GE"/>
        </w:rPr>
        <w:t xml:space="preserve"> ჯანდაცვის მომსახურება</w:t>
      </w:r>
    </w:p>
    <w:p w:rsidR="00766C92" w:rsidRPr="009C4AF9" w:rsidRDefault="00766C92" w:rsidP="00766C92">
      <w:pPr>
        <w:spacing w:after="0" w:line="240" w:lineRule="auto"/>
        <w:ind w:firstLine="360"/>
        <w:jc w:val="both"/>
        <w:rPr>
          <w:rFonts w:ascii="Sylfaen" w:hAnsi="Sylfaen"/>
        </w:rPr>
      </w:pPr>
      <w:r w:rsidRPr="009C4AF9">
        <w:rPr>
          <w:rFonts w:ascii="Sylfaen" w:hAnsi="Sylfaen" w:cs="Sylfaen"/>
          <w:lang w:val="ka-GE"/>
        </w:rPr>
        <w:t>ქვ</w:t>
      </w:r>
      <w:r w:rsidRPr="009C4AF9">
        <w:rPr>
          <w:rFonts w:ascii="Sylfaen" w:hAnsi="Sylfaen" w:cs="Sylfaen"/>
        </w:rPr>
        <w:t>ეპროგრამის</w:t>
      </w:r>
      <w:r w:rsidRPr="009C4AF9">
        <w:rPr>
          <w:rFonts w:ascii="Sylfaen" w:hAnsi="Sylfaen"/>
        </w:rPr>
        <w:t xml:space="preserve"> ფარგლებში ხორციელდება მოსახლეობისთვის საზოგადოებრივი ჯანმრთელობის დაცვის სერვისების მიწოდება და უსაფრთხო საცხოვრებელი გარემოს უზრუნველყოფა, გადამდებ დაავადებათა ეპიდზედამხევდველობა და კონტროლი, პირველადი ეპიდკვლევის განხორციელება, იმუნოპროფილაქტიკის დაგეგმვა და მასზე ანგარიშგება დადგენილი წესით, საზოგადოებისათვის მნიშვნელოვან ობიექტებში სანიტარულ – ჰიგიენურ მდგომარეობაზე ზედამხედველობა.</w:t>
      </w:r>
    </w:p>
    <w:p w:rsidR="00766C92" w:rsidRPr="009C4AF9" w:rsidRDefault="00766C92" w:rsidP="008D4BE1">
      <w:pPr>
        <w:pStyle w:val="ListParagraph"/>
        <w:numPr>
          <w:ilvl w:val="0"/>
          <w:numId w:val="41"/>
        </w:numPr>
        <w:spacing w:after="0" w:line="240" w:lineRule="auto"/>
        <w:ind w:left="0" w:firstLine="360"/>
        <w:jc w:val="both"/>
        <w:rPr>
          <w:rFonts w:ascii="Sylfaen" w:hAnsi="Sylfaen" w:cs="Sylfaen"/>
          <w:b/>
          <w:lang w:val="ka-GE"/>
        </w:rPr>
      </w:pPr>
      <w:r w:rsidRPr="009C4AF9">
        <w:rPr>
          <w:rFonts w:ascii="Sylfaen" w:hAnsi="Sylfaen" w:cs="Sylfaen"/>
          <w:b/>
          <w:lang w:val="ka-GE"/>
        </w:rPr>
        <w:t>სოციალური პროგრამების დაფინანსება</w:t>
      </w:r>
    </w:p>
    <w:p w:rsidR="00766C92" w:rsidRPr="00D23276" w:rsidRDefault="00766C92" w:rsidP="00766C92">
      <w:pPr>
        <w:spacing w:after="0" w:line="240" w:lineRule="auto"/>
        <w:ind w:firstLine="360"/>
        <w:jc w:val="both"/>
        <w:rPr>
          <w:rFonts w:ascii="Sylfaen" w:hAnsi="Sylfaen"/>
          <w:lang w:val="ka-GE"/>
        </w:rPr>
      </w:pPr>
      <w:r w:rsidRPr="009C4AF9">
        <w:rPr>
          <w:rFonts w:ascii="Sylfaen" w:hAnsi="Sylfaen"/>
          <w:lang w:val="ka-GE"/>
        </w:rPr>
        <w:t>პროგრამა ითვალისწინებს მუნიციპალიტეტის ტერიტორიაზე მცხოვრები მოსახლეობის  სოციალური დახმარებებით უზრუნველყოფას. კერძოდ: მუნიციპალიტეტში მცხოვრები შეჭირვებული მოქალაქეების კვებით უზრუნველყოფას, მუნიციპალიტეტში მცხოვრებ დღ</w:t>
      </w:r>
      <w:r w:rsidRPr="009C4AF9">
        <w:rPr>
          <w:rFonts w:ascii="Sylfaen" w:hAnsi="Sylfaen"/>
          <w:lang w:val="sq-AL"/>
        </w:rPr>
        <w:t>ე</w:t>
      </w:r>
      <w:r w:rsidRPr="009C4AF9">
        <w:rPr>
          <w:rFonts w:ascii="Sylfaen" w:hAnsi="Sylfaen"/>
          <w:lang w:val="ka-GE"/>
        </w:rPr>
        <w:t>გრძელთა დახმარებას, მრავალშვილიანი ოჯახების მატერიალური წახალისებას, სარიტუალო ხარჯებს, მუნიციპალიტეტში მცხოვრები ოჯახებისათვის ერთჯერადი ფულადი დახმარებ</w:t>
      </w:r>
      <w:r w:rsidRPr="009C4AF9">
        <w:rPr>
          <w:rFonts w:ascii="Sylfaen" w:hAnsi="Sylfaen"/>
          <w:lang w:val="sq-AL"/>
        </w:rPr>
        <w:t>ა</w:t>
      </w:r>
      <w:r w:rsidRPr="009C4AF9">
        <w:rPr>
          <w:rFonts w:ascii="Sylfaen" w:hAnsi="Sylfaen"/>
          <w:lang w:val="ka-GE"/>
        </w:rPr>
        <w:t>ს, მუნიციპალიტეტში მცხობვრები მოქალაქეების სამედიცინო დახმარების  თანადაფინანსებას და სტიქიის შედეგად დაზარალებული მოქალაქეების დახმარებას</w:t>
      </w:r>
      <w:r>
        <w:rPr>
          <w:rFonts w:ascii="Sylfaen" w:hAnsi="Sylfaen"/>
          <w:lang w:val="ka-GE"/>
        </w:rPr>
        <w:t xml:space="preserve">, </w:t>
      </w:r>
      <w:r w:rsidRPr="00D23276">
        <w:rPr>
          <w:rFonts w:ascii="Sylfaen" w:hAnsi="Sylfaen"/>
          <w:lang w:val="ka-GE"/>
        </w:rPr>
        <w:t>გენდერული თანასწორობის ხელშეწყობა</w:t>
      </w:r>
      <w:r>
        <w:rPr>
          <w:rFonts w:ascii="Sylfaen" w:hAnsi="Sylfaen"/>
          <w:lang w:val="ka-GE"/>
        </w:rPr>
        <w:t xml:space="preserve">ს, </w:t>
      </w:r>
      <w:r w:rsidRPr="00D23276">
        <w:rPr>
          <w:rFonts w:ascii="Sylfaen" w:hAnsi="Sylfaen"/>
          <w:lang w:val="ka-GE"/>
        </w:rPr>
        <w:t>სოციალურად დაუცველი ასევე უსახლკარო</w:t>
      </w:r>
      <w:r>
        <w:rPr>
          <w:rFonts w:ascii="Sylfaen" w:hAnsi="Sylfaen"/>
          <w:lang w:val="ka-GE"/>
        </w:rPr>
        <w:t xml:space="preserve"> </w:t>
      </w:r>
      <w:r w:rsidRPr="00D23276">
        <w:rPr>
          <w:rFonts w:ascii="Sylfaen" w:hAnsi="Sylfaen"/>
          <w:lang w:val="ka-GE"/>
        </w:rPr>
        <w:t>მძიმე საცხოვრებელ პირობებში მყოფი ოჯახებისათვის ინდივიდუალური სახლების მშენებლობის ან/და შეძენა</w:t>
      </w:r>
      <w:r>
        <w:rPr>
          <w:rFonts w:ascii="Sylfaen" w:hAnsi="Sylfaen"/>
          <w:lang w:val="ka-GE"/>
        </w:rPr>
        <w:t xml:space="preserve">ს, </w:t>
      </w:r>
      <w:r w:rsidRPr="00D23276">
        <w:rPr>
          <w:rFonts w:ascii="Sylfaen" w:hAnsi="Sylfaen"/>
          <w:lang w:val="ka-GE"/>
        </w:rPr>
        <w:t>დედ-მამით ობოლ ბავშვთა დახმარება</w:t>
      </w:r>
      <w:r>
        <w:rPr>
          <w:rFonts w:ascii="Sylfaen" w:hAnsi="Sylfaen"/>
          <w:lang w:val="ka-GE"/>
        </w:rPr>
        <w:t xml:space="preserve">ს, </w:t>
      </w:r>
      <w:r w:rsidRPr="00D23276">
        <w:rPr>
          <w:rFonts w:ascii="Sylfaen" w:hAnsi="Sylfaen"/>
          <w:lang w:val="ka-GE"/>
        </w:rPr>
        <w:t xml:space="preserve">წარჩინებული სტუდენტებისა თვის ყოველთვიური </w:t>
      </w:r>
      <w:r>
        <w:rPr>
          <w:rFonts w:ascii="Sylfaen" w:hAnsi="Sylfaen"/>
          <w:lang w:val="ka-GE"/>
        </w:rPr>
        <w:t>სტიპენდიით უზრუნველყოფას</w:t>
      </w:r>
      <w:r w:rsidRPr="009C4AF9">
        <w:rPr>
          <w:rFonts w:ascii="Sylfaen" w:hAnsi="Sylfaen"/>
          <w:lang w:val="sq-AL"/>
        </w:rPr>
        <w:t>.</w:t>
      </w:r>
      <w:r w:rsidRPr="009C4AF9">
        <w:rPr>
          <w:rFonts w:ascii="Sylfaen" w:hAnsi="Sylfaen"/>
          <w:lang w:val="ka-GE"/>
        </w:rPr>
        <w:t xml:space="preserve"> </w:t>
      </w:r>
    </w:p>
    <w:p w:rsidR="00766C92" w:rsidRDefault="00766C92" w:rsidP="00766C92">
      <w:pPr>
        <w:spacing w:after="0" w:line="240" w:lineRule="auto"/>
        <w:rPr>
          <w:rFonts w:ascii="Sylfaen" w:hAnsi="Sylfaen"/>
          <w:color w:val="1F3864" w:themeColor="accent1" w:themeShade="80"/>
          <w:lang w:val="ka-GE"/>
        </w:rPr>
      </w:pPr>
    </w:p>
    <w:p w:rsidR="00766C92" w:rsidRPr="00766C92" w:rsidRDefault="00766C92" w:rsidP="00766C92">
      <w:pPr>
        <w:pStyle w:val="Heading1"/>
        <w:tabs>
          <w:tab w:val="left" w:pos="360"/>
        </w:tabs>
        <w:spacing w:before="100" w:beforeAutospacing="1" w:line="240" w:lineRule="auto"/>
        <w:jc w:val="center"/>
        <w:rPr>
          <w:rFonts w:ascii="Sylfaen" w:hAnsi="Sylfaen"/>
          <w:b/>
          <w:color w:val="1F3864" w:themeColor="accent1" w:themeShade="80"/>
          <w:sz w:val="22"/>
          <w:szCs w:val="22"/>
          <w:lang w:val="ka-GE"/>
        </w:rPr>
      </w:pPr>
      <w:r w:rsidRPr="00766C92">
        <w:rPr>
          <w:rFonts w:ascii="Sylfaen" w:hAnsi="Sylfaen"/>
          <w:b/>
          <w:color w:val="1F3864" w:themeColor="accent1" w:themeShade="80"/>
          <w:sz w:val="22"/>
          <w:szCs w:val="22"/>
          <w:lang w:val="ka-GE"/>
        </w:rPr>
        <w:t>ბაღდათის მუნიციპალიტეტის პრიორიტეტები</w:t>
      </w:r>
    </w:p>
    <w:p w:rsidR="00766C92" w:rsidRPr="00222D49" w:rsidRDefault="00766C92" w:rsidP="00766C92">
      <w:pPr>
        <w:spacing w:after="0" w:line="240" w:lineRule="auto"/>
        <w:rPr>
          <w:lang w:val="ka-GE"/>
        </w:rPr>
      </w:pPr>
    </w:p>
    <w:p w:rsidR="00766C92" w:rsidRPr="009C4AF9" w:rsidRDefault="00766C92" w:rsidP="00766C92">
      <w:pPr>
        <w:spacing w:after="0" w:line="240" w:lineRule="auto"/>
        <w:rPr>
          <w:rFonts w:ascii="Sylfaen" w:hAnsi="Sylfaen" w:cs="Sylfaen"/>
          <w:b/>
          <w:noProof/>
          <w:u w:color="FF0000"/>
          <w:lang w:val="ka-GE"/>
        </w:rPr>
      </w:pPr>
      <w:r w:rsidRPr="009C4AF9">
        <w:rPr>
          <w:rFonts w:ascii="Sylfaen" w:hAnsi="Sylfaen" w:cs="Sylfaen"/>
          <w:b/>
          <w:noProof/>
          <w:u w:color="FF0000"/>
          <w:lang w:val="ka-GE"/>
        </w:rPr>
        <w:t>ინფრასტრუქტურის მშენებლობა, რეაბილიტაცია და ექსპლოატაცია</w:t>
      </w:r>
    </w:p>
    <w:p w:rsidR="00766C92" w:rsidRPr="009C4AF9" w:rsidRDefault="00766C92" w:rsidP="00766C92">
      <w:pPr>
        <w:pStyle w:val="ListParagraph"/>
        <w:spacing w:after="0" w:line="240" w:lineRule="auto"/>
        <w:ind w:left="0" w:firstLine="360"/>
        <w:jc w:val="both"/>
        <w:rPr>
          <w:rFonts w:ascii="Sylfaen" w:hAnsi="Sylfaen" w:cs="Sylfaen"/>
          <w:lang w:val="ka-GE"/>
        </w:rPr>
      </w:pPr>
      <w:r w:rsidRPr="009C4AF9">
        <w:rPr>
          <w:rFonts w:ascii="Sylfaen" w:hAnsi="Sylfaen" w:cs="Sylfaen"/>
          <w:lang w:val="ka-GE"/>
        </w:rPr>
        <w:t>მუნიციპალიტეტის ინფრასტრუქტურის განვითარება და გაუმჯობესება პირდაპირ კავშირშია მუნიციპალიტეტის მოსახლეობის კეთილდღეობასთან. ინფრასტრუქტურის მოწესრიგება (როგორიცაა გზების, გარე განათების, წყლის სისტემების და სხვა) ხელს უწყობს მუნიციპალიტეტში ინვესტიციების მოზიდვას რაც წინა პირობაა ტურიზმის, მრეწველობის, სოფლის მეურნეობისა და სხვა დარგების განვითარებას. აღნიშნული მიმართულება ბიუჯეტის ერთ-ერთ მთავარ პრიორიტეტს წარმოადგენს. პრიორიტეტის ფარგლებში დაგეგმილია შემდეგი პროგრამების დაფინანსება:</w:t>
      </w:r>
    </w:p>
    <w:p w:rsidR="00766C92" w:rsidRPr="009C4AF9" w:rsidRDefault="00766C92" w:rsidP="008D4BE1">
      <w:pPr>
        <w:pStyle w:val="ListParagraph"/>
        <w:numPr>
          <w:ilvl w:val="0"/>
          <w:numId w:val="41"/>
        </w:numPr>
        <w:spacing w:after="0" w:line="240" w:lineRule="auto"/>
        <w:ind w:left="0" w:firstLine="360"/>
        <w:jc w:val="both"/>
        <w:rPr>
          <w:rFonts w:ascii="Sylfaen" w:hAnsi="Sylfaen" w:cs="Sylfaen"/>
        </w:rPr>
      </w:pPr>
      <w:r w:rsidRPr="009C4AF9">
        <w:rPr>
          <w:rFonts w:ascii="Sylfaen" w:hAnsi="Sylfaen" w:cs="Sylfaen"/>
          <w:lang w:val="ka-GE"/>
        </w:rPr>
        <w:t>საგზაო ინფრასტრუქტურის განვითარება;</w:t>
      </w:r>
    </w:p>
    <w:p w:rsidR="00766C92" w:rsidRPr="009C4AF9" w:rsidRDefault="00766C92" w:rsidP="008D4BE1">
      <w:pPr>
        <w:pStyle w:val="ListParagraph"/>
        <w:numPr>
          <w:ilvl w:val="0"/>
          <w:numId w:val="41"/>
        </w:numPr>
        <w:spacing w:after="0" w:line="240" w:lineRule="auto"/>
        <w:ind w:left="0" w:firstLine="360"/>
        <w:jc w:val="both"/>
        <w:rPr>
          <w:rFonts w:ascii="Sylfaen" w:hAnsi="Sylfaen" w:cs="Sylfaen"/>
          <w:lang w:val="ka-GE"/>
        </w:rPr>
      </w:pPr>
      <w:r w:rsidRPr="009C4AF9">
        <w:rPr>
          <w:rFonts w:ascii="Sylfaen" w:hAnsi="Sylfaen" w:cs="Sylfaen"/>
          <w:lang w:val="ka-GE"/>
        </w:rPr>
        <w:t>წყლის სისტემების განვითარება;</w:t>
      </w:r>
    </w:p>
    <w:p w:rsidR="00766C92" w:rsidRPr="009C4AF9" w:rsidRDefault="00766C92" w:rsidP="008D4BE1">
      <w:pPr>
        <w:pStyle w:val="ListParagraph"/>
        <w:numPr>
          <w:ilvl w:val="0"/>
          <w:numId w:val="41"/>
        </w:numPr>
        <w:spacing w:after="0" w:line="240" w:lineRule="auto"/>
        <w:ind w:left="0" w:firstLine="360"/>
        <w:jc w:val="both"/>
        <w:rPr>
          <w:rFonts w:ascii="Sylfaen" w:hAnsi="Sylfaen" w:cs="Sylfaen"/>
          <w:lang w:val="ka-GE"/>
        </w:rPr>
      </w:pPr>
      <w:r w:rsidRPr="009C4AF9">
        <w:rPr>
          <w:rFonts w:ascii="Sylfaen" w:hAnsi="Sylfaen" w:cs="Sylfaen"/>
          <w:lang w:val="ka-GE"/>
        </w:rPr>
        <w:t>გარე განათების ქსელის მოწყობა, რეაბილიტაცია და ექსპლოატაცია;</w:t>
      </w:r>
    </w:p>
    <w:p w:rsidR="00766C92" w:rsidRPr="009C4AF9" w:rsidRDefault="00766C92" w:rsidP="008D4BE1">
      <w:pPr>
        <w:pStyle w:val="ListParagraph"/>
        <w:numPr>
          <w:ilvl w:val="0"/>
          <w:numId w:val="41"/>
        </w:numPr>
        <w:spacing w:after="0" w:line="240" w:lineRule="auto"/>
        <w:ind w:left="0" w:firstLine="360"/>
        <w:jc w:val="both"/>
        <w:rPr>
          <w:rFonts w:ascii="Sylfaen" w:hAnsi="Sylfaen" w:cs="Sylfaen"/>
          <w:lang w:val="ka-GE"/>
        </w:rPr>
      </w:pPr>
      <w:r w:rsidRPr="009C4AF9">
        <w:rPr>
          <w:rFonts w:ascii="Sylfaen" w:hAnsi="Sylfaen" w:cs="Sylfaen"/>
          <w:lang w:val="ka-GE"/>
        </w:rPr>
        <w:t>მუნიციპალიტეტის</w:t>
      </w:r>
      <w:r w:rsidRPr="009C4AF9">
        <w:rPr>
          <w:lang w:val="ka-GE"/>
        </w:rPr>
        <w:t xml:space="preserve"> </w:t>
      </w:r>
      <w:r w:rsidRPr="009C4AF9">
        <w:rPr>
          <w:rFonts w:ascii="Sylfaen" w:hAnsi="Sylfaen" w:cs="Sylfaen"/>
          <w:lang w:val="ka-GE"/>
        </w:rPr>
        <w:t>კეთილმოწყობის</w:t>
      </w:r>
      <w:r w:rsidRPr="009C4AF9">
        <w:rPr>
          <w:lang w:val="ka-GE"/>
        </w:rPr>
        <w:t xml:space="preserve"> </w:t>
      </w:r>
      <w:r w:rsidRPr="009C4AF9">
        <w:rPr>
          <w:rFonts w:ascii="Sylfaen" w:hAnsi="Sylfaen" w:cs="Sylfaen"/>
          <w:lang w:val="ka-GE"/>
        </w:rPr>
        <w:t>ღონისძიებები;</w:t>
      </w:r>
    </w:p>
    <w:p w:rsidR="00766C92" w:rsidRPr="009C4AF9" w:rsidRDefault="00766C92" w:rsidP="008D4BE1">
      <w:pPr>
        <w:pStyle w:val="ListParagraph"/>
        <w:numPr>
          <w:ilvl w:val="0"/>
          <w:numId w:val="41"/>
        </w:numPr>
        <w:spacing w:after="0" w:line="240" w:lineRule="auto"/>
        <w:ind w:left="0" w:firstLine="360"/>
        <w:jc w:val="both"/>
        <w:rPr>
          <w:rFonts w:ascii="Sylfaen" w:hAnsi="Sylfaen" w:cs="Sylfaen"/>
          <w:lang w:val="ka-GE"/>
        </w:rPr>
      </w:pPr>
      <w:r w:rsidRPr="009C4AF9">
        <w:rPr>
          <w:rFonts w:ascii="Sylfaen" w:hAnsi="Sylfaen" w:cs="Sylfaen"/>
          <w:lang w:val="ka-GE"/>
        </w:rPr>
        <w:t>სოფლის</w:t>
      </w:r>
      <w:r w:rsidRPr="009C4AF9">
        <w:rPr>
          <w:lang w:val="ka-GE"/>
        </w:rPr>
        <w:t xml:space="preserve"> </w:t>
      </w:r>
      <w:r w:rsidRPr="009C4AF9">
        <w:rPr>
          <w:rFonts w:ascii="Sylfaen" w:hAnsi="Sylfaen" w:cs="Sylfaen"/>
          <w:lang w:val="ka-GE"/>
        </w:rPr>
        <w:t>მხარდაჭერის</w:t>
      </w:r>
      <w:r w:rsidRPr="009C4AF9">
        <w:rPr>
          <w:lang w:val="ka-GE"/>
        </w:rPr>
        <w:t xml:space="preserve"> </w:t>
      </w:r>
      <w:r w:rsidRPr="009C4AF9">
        <w:rPr>
          <w:rFonts w:ascii="Sylfaen" w:hAnsi="Sylfaen" w:cs="Sylfaen"/>
          <w:lang w:val="ka-GE"/>
        </w:rPr>
        <w:t>პროგრამის</w:t>
      </w:r>
      <w:r w:rsidRPr="009C4AF9">
        <w:rPr>
          <w:lang w:val="ka-GE"/>
        </w:rPr>
        <w:t xml:space="preserve"> </w:t>
      </w:r>
      <w:r w:rsidRPr="009C4AF9">
        <w:rPr>
          <w:rFonts w:ascii="Sylfaen" w:hAnsi="Sylfaen" w:cs="Sylfaen"/>
          <w:lang w:val="ka-GE"/>
        </w:rPr>
        <w:t>ფარგლებში</w:t>
      </w:r>
      <w:r w:rsidRPr="009C4AF9">
        <w:rPr>
          <w:lang w:val="ka-GE"/>
        </w:rPr>
        <w:t xml:space="preserve"> </w:t>
      </w:r>
      <w:r w:rsidRPr="009C4AF9">
        <w:rPr>
          <w:rFonts w:ascii="Sylfaen" w:hAnsi="Sylfaen" w:cs="Sylfaen"/>
          <w:lang w:val="ka-GE"/>
        </w:rPr>
        <w:t>განსახორციელებელი</w:t>
      </w:r>
      <w:r w:rsidRPr="009C4AF9">
        <w:rPr>
          <w:lang w:val="ka-GE"/>
        </w:rPr>
        <w:t xml:space="preserve"> </w:t>
      </w:r>
      <w:r w:rsidRPr="009C4AF9">
        <w:rPr>
          <w:rFonts w:ascii="Sylfaen" w:hAnsi="Sylfaen" w:cs="Sylfaen"/>
          <w:lang w:val="ka-GE"/>
        </w:rPr>
        <w:t>პროექტები;</w:t>
      </w:r>
    </w:p>
    <w:p w:rsidR="00766C92" w:rsidRPr="009C4AF9" w:rsidRDefault="00766C92" w:rsidP="008D4BE1">
      <w:pPr>
        <w:pStyle w:val="ListParagraph"/>
        <w:numPr>
          <w:ilvl w:val="0"/>
          <w:numId w:val="41"/>
        </w:numPr>
        <w:spacing w:after="0" w:line="240" w:lineRule="auto"/>
        <w:ind w:left="0" w:firstLine="360"/>
        <w:jc w:val="both"/>
        <w:rPr>
          <w:rFonts w:ascii="Sylfaen" w:hAnsi="Sylfaen" w:cs="Sylfaen"/>
          <w:lang w:val="ka-GE"/>
        </w:rPr>
      </w:pPr>
      <w:r w:rsidRPr="009C4AF9">
        <w:rPr>
          <w:rFonts w:ascii="Sylfaen" w:hAnsi="Sylfaen" w:cs="Sylfaen"/>
          <w:lang w:val="ka-GE"/>
        </w:rPr>
        <w:t>საპროექტო-სახარჯთაღრიცხვო მომსახურების შესყიდვა;</w:t>
      </w:r>
    </w:p>
    <w:p w:rsidR="00766C92" w:rsidRPr="009C4AF9" w:rsidRDefault="00766C92" w:rsidP="008D4BE1">
      <w:pPr>
        <w:pStyle w:val="ListParagraph"/>
        <w:numPr>
          <w:ilvl w:val="0"/>
          <w:numId w:val="41"/>
        </w:numPr>
        <w:spacing w:after="0" w:line="240" w:lineRule="auto"/>
        <w:ind w:left="0" w:firstLine="360"/>
        <w:jc w:val="both"/>
        <w:rPr>
          <w:rFonts w:ascii="Sylfaen" w:hAnsi="Sylfaen" w:cs="Sylfaen"/>
          <w:lang w:val="ka-GE"/>
        </w:rPr>
      </w:pPr>
      <w:r w:rsidRPr="009C4AF9">
        <w:rPr>
          <w:rFonts w:ascii="Sylfaen" w:hAnsi="Sylfaen" w:cs="Sylfaen"/>
          <w:lang w:val="ka-GE"/>
        </w:rPr>
        <w:t>მშენებლობა-რეაბილიტაცია;</w:t>
      </w:r>
    </w:p>
    <w:p w:rsidR="00766C92" w:rsidRPr="009C4AF9" w:rsidRDefault="00766C92" w:rsidP="008D4BE1">
      <w:pPr>
        <w:pStyle w:val="ListParagraph"/>
        <w:numPr>
          <w:ilvl w:val="0"/>
          <w:numId w:val="41"/>
        </w:numPr>
        <w:spacing w:after="0" w:line="240" w:lineRule="auto"/>
        <w:ind w:left="0" w:firstLine="360"/>
        <w:jc w:val="both"/>
        <w:rPr>
          <w:rFonts w:ascii="Sylfaen" w:hAnsi="Sylfaen" w:cs="Sylfaen"/>
          <w:lang w:val="ka-GE"/>
        </w:rPr>
      </w:pPr>
      <w:r w:rsidRPr="009C4AF9">
        <w:rPr>
          <w:rFonts w:ascii="Sylfaen" w:hAnsi="Sylfaen" w:cs="Sylfaen"/>
          <w:lang w:val="ka-GE"/>
        </w:rPr>
        <w:t>მაღალმთიანი დასახლების განვითარების პროგრამა;</w:t>
      </w:r>
    </w:p>
    <w:p w:rsidR="00766C92" w:rsidRPr="009C4AF9" w:rsidRDefault="00766C92" w:rsidP="008D4BE1">
      <w:pPr>
        <w:pStyle w:val="ListParagraph"/>
        <w:numPr>
          <w:ilvl w:val="0"/>
          <w:numId w:val="41"/>
        </w:numPr>
        <w:spacing w:after="0" w:line="240" w:lineRule="auto"/>
        <w:ind w:left="0" w:firstLine="360"/>
        <w:jc w:val="both"/>
        <w:rPr>
          <w:rFonts w:ascii="Sylfaen" w:hAnsi="Sylfaen" w:cs="Sylfaen"/>
          <w:b/>
          <w:lang w:val="ka-GE"/>
        </w:rPr>
      </w:pPr>
      <w:r w:rsidRPr="009C4AF9">
        <w:rPr>
          <w:rFonts w:ascii="Sylfaen" w:hAnsi="Sylfaen" w:cs="Sylfaen"/>
          <w:lang w:val="ka-GE"/>
        </w:rPr>
        <w:t>საზედამხედველო მომსახურების შესყიდვა;</w:t>
      </w:r>
    </w:p>
    <w:p w:rsidR="00766C92" w:rsidRPr="009C4AF9" w:rsidRDefault="00766C92" w:rsidP="00766C92">
      <w:pPr>
        <w:pStyle w:val="ListParagraph"/>
        <w:spacing w:after="0" w:line="240" w:lineRule="auto"/>
        <w:ind w:left="360"/>
        <w:jc w:val="both"/>
        <w:rPr>
          <w:rFonts w:ascii="Sylfaen" w:hAnsi="Sylfaen" w:cs="Sylfaen"/>
          <w:b/>
          <w:lang w:val="ka-GE"/>
        </w:rPr>
      </w:pPr>
    </w:p>
    <w:p w:rsidR="00766C92" w:rsidRPr="00222D49" w:rsidRDefault="00766C92" w:rsidP="00766C92">
      <w:pPr>
        <w:spacing w:after="0" w:line="240" w:lineRule="auto"/>
        <w:rPr>
          <w:rFonts w:ascii="Sylfaen" w:hAnsi="Sylfaen" w:cs="Sylfaen"/>
          <w:b/>
          <w:noProof/>
          <w:u w:color="FF0000"/>
          <w:lang w:val="ka-GE"/>
        </w:rPr>
      </w:pPr>
      <w:r w:rsidRPr="00222D49">
        <w:rPr>
          <w:rFonts w:ascii="Sylfaen" w:hAnsi="Sylfaen" w:cs="Sylfaen"/>
          <w:b/>
          <w:noProof/>
          <w:u w:color="FF0000"/>
          <w:lang w:val="ka-GE"/>
        </w:rPr>
        <w:t>დასუფთავება და გარემოს დაცვა</w:t>
      </w:r>
    </w:p>
    <w:p w:rsidR="00766C92" w:rsidRPr="009C4AF9" w:rsidRDefault="00766C92" w:rsidP="00766C92">
      <w:pPr>
        <w:pStyle w:val="ListParagraph"/>
        <w:spacing w:after="0" w:line="240" w:lineRule="auto"/>
        <w:ind w:left="360"/>
        <w:rPr>
          <w:rFonts w:ascii="Sylfaen" w:hAnsi="Sylfaen"/>
          <w:b/>
          <w:noProof/>
          <w:u w:color="FF0000"/>
          <w:lang w:val="ka-GE"/>
        </w:rPr>
      </w:pPr>
    </w:p>
    <w:p w:rsidR="00766C92" w:rsidRPr="009C4AF9" w:rsidRDefault="00766C92" w:rsidP="00766C92">
      <w:pPr>
        <w:pStyle w:val="ListParagraph"/>
        <w:spacing w:after="0" w:line="240" w:lineRule="auto"/>
        <w:ind w:left="0" w:firstLine="180"/>
        <w:jc w:val="both"/>
        <w:rPr>
          <w:rFonts w:ascii="Sylfaen" w:hAnsi="Sylfaen" w:cs="Sylfaen"/>
          <w:lang w:val="ka-GE"/>
        </w:rPr>
      </w:pPr>
      <w:r w:rsidRPr="009C4AF9">
        <w:rPr>
          <w:rFonts w:ascii="Sylfaen" w:hAnsi="Sylfaen" w:cs="Sylfaen"/>
          <w:lang w:val="ka-GE"/>
        </w:rPr>
        <w:t xml:space="preserve">მუნიციპალიტეტში ეკოლოგიური მდგომარეობის შენარჩუნება-გაუმჯობესების და ეპიდემიური დაავადებებისგან თავის დაცვის მიზნით პროგრამის ფარგლებში განხორციელდება მუნიციპალიტეტში ტერიტორიის დაგვა-დასუფთავება, საყოფაცხოვრებო ნარჩენების შეგროვება და ნაგავსაყრელ პოლიგონამდე ტრანსპორტირება, დამატებითი ურნებისა დადგმა, ტერიტორიის თოვლის საფარისაგან გაწმენდა, მოყინვის საწინააღმდეგო სამუშაოების განხორციელება, არსებული მწვანე საფარის მოვლა-შენარჩუნება და </w:t>
      </w:r>
      <w:r>
        <w:rPr>
          <w:rFonts w:ascii="Sylfaen" w:hAnsi="Sylfaen" w:cs="Sylfaen"/>
          <w:lang w:val="ka-GE"/>
        </w:rPr>
        <w:t>განახლება</w:t>
      </w:r>
      <w:r w:rsidRPr="009C4AF9">
        <w:rPr>
          <w:rFonts w:ascii="Sylfaen" w:hAnsi="Sylfaen" w:cs="Sylfaen"/>
          <w:lang w:val="ka-GE"/>
        </w:rPr>
        <w:t>, ერთწლიანი და მრავალწლიანი ნარგავების დარგვა, სკვერებში და ქალაქის ტერიტორიაზე ბალახის გათიბვა.</w:t>
      </w:r>
    </w:p>
    <w:p w:rsidR="00766C92" w:rsidRDefault="00766C92" w:rsidP="00766C92">
      <w:pPr>
        <w:spacing w:after="0" w:line="240" w:lineRule="auto"/>
        <w:jc w:val="both"/>
        <w:rPr>
          <w:rFonts w:ascii="Sylfaen" w:hAnsi="Sylfaen" w:cs="Sylfaen"/>
          <w:b/>
          <w:noProof/>
          <w:u w:color="FF0000"/>
          <w:lang w:val="ka-GE"/>
        </w:rPr>
      </w:pPr>
    </w:p>
    <w:p w:rsidR="00766C92" w:rsidRPr="00222D49" w:rsidRDefault="00766C92" w:rsidP="00766C92">
      <w:pPr>
        <w:spacing w:after="0" w:line="240" w:lineRule="auto"/>
        <w:jc w:val="both"/>
        <w:rPr>
          <w:rFonts w:ascii="Sylfaen" w:hAnsi="Sylfaen"/>
          <w:b/>
          <w:noProof/>
          <w:lang w:val="ka-GE"/>
        </w:rPr>
      </w:pPr>
      <w:r w:rsidRPr="00222D49">
        <w:rPr>
          <w:rFonts w:ascii="Sylfaen" w:hAnsi="Sylfaen" w:cs="Sylfaen"/>
          <w:b/>
          <w:noProof/>
          <w:u w:color="FF0000"/>
          <w:lang w:val="ka-GE"/>
        </w:rPr>
        <w:t>გ</w:t>
      </w:r>
      <w:r w:rsidRPr="00222D49">
        <w:rPr>
          <w:rFonts w:ascii="Sylfaen" w:hAnsi="Sylfaen"/>
          <w:b/>
          <w:noProof/>
          <w:u w:color="FF0000"/>
          <w:lang w:val="ka-GE"/>
        </w:rPr>
        <w:t>ა</w:t>
      </w:r>
      <w:r w:rsidRPr="00222D49">
        <w:rPr>
          <w:rFonts w:ascii="Sylfaen" w:hAnsi="Sylfaen" w:cs="Sylfaen"/>
          <w:b/>
          <w:noProof/>
          <w:u w:color="FF0000"/>
          <w:lang w:val="ka-GE"/>
        </w:rPr>
        <w:t>ნ</w:t>
      </w:r>
      <w:r w:rsidRPr="00222D49">
        <w:rPr>
          <w:rFonts w:ascii="Sylfaen" w:hAnsi="Sylfaen"/>
          <w:b/>
          <w:noProof/>
          <w:u w:color="FF0000"/>
          <w:lang w:val="ka-GE"/>
        </w:rPr>
        <w:t>ა</w:t>
      </w:r>
      <w:r w:rsidRPr="00222D49">
        <w:rPr>
          <w:rFonts w:ascii="Sylfaen" w:hAnsi="Sylfaen" w:cs="Sylfaen"/>
          <w:b/>
          <w:noProof/>
          <w:u w:color="FF0000"/>
          <w:lang w:val="ka-GE"/>
        </w:rPr>
        <w:t>თლებ</w:t>
      </w:r>
      <w:r w:rsidRPr="00222D49">
        <w:rPr>
          <w:rFonts w:ascii="Sylfaen" w:hAnsi="Sylfaen"/>
          <w:b/>
          <w:noProof/>
          <w:lang w:val="ka-GE"/>
        </w:rPr>
        <w:t>ა</w:t>
      </w:r>
    </w:p>
    <w:p w:rsidR="00766C92" w:rsidRPr="009C4AF9" w:rsidRDefault="00766C92" w:rsidP="00766C92">
      <w:pPr>
        <w:pStyle w:val="ListParagraph"/>
        <w:spacing w:after="0" w:line="240" w:lineRule="auto"/>
        <w:ind w:left="0" w:firstLine="180"/>
        <w:jc w:val="both"/>
        <w:rPr>
          <w:rFonts w:ascii="Sylfaen" w:hAnsi="Sylfaen" w:cs="Sylfaen"/>
          <w:lang w:val="ka-GE"/>
        </w:rPr>
      </w:pPr>
      <w:r w:rsidRPr="009C4AF9">
        <w:rPr>
          <w:rFonts w:ascii="Sylfaen" w:hAnsi="Sylfaen" w:cs="Sylfaen"/>
          <w:lang w:val="ka-GE"/>
        </w:rPr>
        <w:t>პროგრამის ფარგლებში ხორციელდება სასწავლო დაწესებულებების განვითარების ხელშეწყობა, რაც გულისხმობს: სკოლამდელი და სკოლის გარეშე აღზრდის სფეროში მოქმედი სტანდარტების შესაბამის სააღმზრდელო პროგრამა/მეთოდოლოგიის დანერგავასა და განხორციელებას, კვებით უზრუნველყოფას, ინფრასტრუქტურის მოწესრიგებასა და განვითარებას,  თანამშრომელთათვის შესაბამისი სამუშაო პირობების შექმნას. სასკოლო განათლების ხელშეწყობის პროგრამის განხორციელება ბაღდათის მუნიციპალიტეტში დაიწყო 2019 წელს მთავრობის განკარგულების შესაბამისად დელეგირებული უფლებამოსილების ფარგლებში. 202</w:t>
      </w:r>
      <w:r>
        <w:rPr>
          <w:rFonts w:ascii="Sylfaen" w:hAnsi="Sylfaen" w:cs="Sylfaen"/>
          <w:lang w:val="ka-GE"/>
        </w:rPr>
        <w:t>5</w:t>
      </w:r>
      <w:r w:rsidRPr="009C4AF9">
        <w:rPr>
          <w:rFonts w:ascii="Sylfaen" w:hAnsi="Sylfaen" w:cs="Sylfaen"/>
          <w:lang w:val="ka-GE"/>
        </w:rPr>
        <w:t xml:space="preserve"> წელს ჩატარდება რამდენიმე საჯარო სკოლის მცირე სარეაბილიტაციო სამუშაოები და გამხორციელდება მოსწავლეთა ტრანსპორტირება.</w:t>
      </w:r>
      <w:r>
        <w:rPr>
          <w:rFonts w:ascii="Sylfaen" w:hAnsi="Sylfaen" w:cs="Sylfaen"/>
          <w:lang w:val="ka-GE"/>
        </w:rPr>
        <w:t xml:space="preserve"> </w:t>
      </w:r>
      <w:r w:rsidRPr="009C4AF9">
        <w:rPr>
          <w:rFonts w:ascii="Sylfaen" w:hAnsi="Sylfaen" w:cs="Sylfaen"/>
          <w:lang w:val="ka-GE"/>
        </w:rPr>
        <w:t>პრიორიტეტის ფარგლებში განხორციელდება სასწავლო დაწესებულებების განვითარების ხელშეწყობა,რაც გულისხმობს: სკოლადელი და სკოლის გარეშე აღზრდის სფეროში მოქმედი სტანდარტების შესაბამის სააღმზრდელო პროგრამა/მეთოდოლოგიის დანერგვას და განხორციელებას, კვებითი უზრუნველოფას, ინფრასტრუქტურის მოწესრიგებას და განვითარებას, თანამშრომელთათვის შესაბამისი სამუსაო პირობების შექმნას.</w:t>
      </w:r>
    </w:p>
    <w:p w:rsidR="00766C92" w:rsidRDefault="00766C92" w:rsidP="00766C92">
      <w:pPr>
        <w:spacing w:after="0" w:line="240" w:lineRule="auto"/>
        <w:jc w:val="both"/>
        <w:rPr>
          <w:rFonts w:ascii="Sylfaen" w:eastAsia="Sylfaen" w:hAnsi="Sylfaen"/>
          <w:b/>
          <w:lang w:val="ka-GE"/>
        </w:rPr>
      </w:pPr>
    </w:p>
    <w:p w:rsidR="00766C92" w:rsidRPr="00222D49" w:rsidRDefault="00766C92" w:rsidP="00766C92">
      <w:pPr>
        <w:spacing w:after="0" w:line="240" w:lineRule="auto"/>
        <w:jc w:val="both"/>
        <w:rPr>
          <w:rFonts w:ascii="Sylfaen" w:eastAsia="Sylfaen" w:hAnsi="Sylfaen"/>
          <w:b/>
          <w:lang w:val="ka-GE"/>
        </w:rPr>
      </w:pPr>
      <w:r w:rsidRPr="00222D49">
        <w:rPr>
          <w:rFonts w:ascii="Sylfaen" w:eastAsia="Sylfaen" w:hAnsi="Sylfaen"/>
          <w:b/>
          <w:lang w:val="ka-GE"/>
        </w:rPr>
        <w:t>კულტურა, რელიგია ახალგაზრდობის ხელშეწყობა და სპორტი</w:t>
      </w:r>
    </w:p>
    <w:p w:rsidR="00766C92" w:rsidRPr="009C4AF9" w:rsidRDefault="00766C92" w:rsidP="00766C92">
      <w:pPr>
        <w:pStyle w:val="ListParagraph"/>
        <w:spacing w:after="0" w:line="240" w:lineRule="auto"/>
        <w:ind w:left="0" w:firstLine="180"/>
        <w:jc w:val="both"/>
        <w:rPr>
          <w:rFonts w:ascii="Sylfaen" w:hAnsi="Sylfaen" w:cs="Sylfaen"/>
          <w:lang w:val="ka-GE"/>
        </w:rPr>
      </w:pPr>
      <w:r w:rsidRPr="009C4AF9">
        <w:rPr>
          <w:rFonts w:ascii="Sylfaen" w:hAnsi="Sylfaen" w:cs="Sylfaen"/>
          <w:b/>
          <w:noProof/>
          <w:u w:color="FF0000"/>
          <w:lang w:val="ka-GE"/>
        </w:rPr>
        <w:t xml:space="preserve"> </w:t>
      </w:r>
      <w:r w:rsidRPr="009C4AF9">
        <w:rPr>
          <w:rFonts w:ascii="Sylfaen" w:hAnsi="Sylfaen" w:cs="Sylfaen"/>
          <w:lang w:val="ka-GE"/>
        </w:rPr>
        <w:t>მუნიციპალიტეტის ინფრასტრუქტურული და ეკონომიკური განვითარების პარალერულად ერთად აუცილებელია ხელი შეეწყოს კულტურული ტრადიციების დაცვას და ღირსეულ გაგრძელებას. ამასთანავე, ერთ-ერთი პრიორიტეტია ახალგაზრდების მრავალმხრივი (როგორც სულიერი, ისე ფიზიკური თვალსაზრისით) განვითარების ხელშეწყობა და მათში ცხოვრების ჯანსაღი წესის დამკვიდრება. შესაბამისად, მუნიციპალიტეტი განაგრძობს კულტურული ობიექტების ფინანსურ მხარდაჭერას, წარმატებული სპორტსმენების ხელშეწყობას და შესაბამისი პირობების შექმნას, რათა ნიჭიერმა ბავშვებმა და ახალგაზრდებმა შეძლონ მათი სპორტული შესაძლებლობების გამოვლინება. ასევე ახალგაზრდებში ცხოვრების ჯანსაღი წესის წახალისების მიზნით გასატარებელ ღონისძიებებს</w:t>
      </w:r>
      <w:r w:rsidRPr="009C4AF9">
        <w:rPr>
          <w:rFonts w:ascii="Sylfaen" w:hAnsi="Sylfaen" w:cs="Sylfaen"/>
        </w:rPr>
        <w:t>.</w:t>
      </w:r>
    </w:p>
    <w:p w:rsidR="00766C92" w:rsidRPr="009C4AF9" w:rsidRDefault="00766C92" w:rsidP="008D4BE1">
      <w:pPr>
        <w:pStyle w:val="ListParagraph"/>
        <w:numPr>
          <w:ilvl w:val="0"/>
          <w:numId w:val="41"/>
        </w:numPr>
        <w:spacing w:after="0" w:line="240" w:lineRule="auto"/>
        <w:ind w:left="180" w:firstLine="0"/>
        <w:jc w:val="both"/>
        <w:rPr>
          <w:rFonts w:ascii="Sylfaen" w:hAnsi="Sylfaen" w:cs="Sylfaen"/>
          <w:lang w:val="ka-GE"/>
        </w:rPr>
      </w:pPr>
      <w:r w:rsidRPr="009C4AF9">
        <w:rPr>
          <w:rFonts w:ascii="Sylfaen" w:hAnsi="Sylfaen" w:cs="Sylfaen"/>
          <w:b/>
          <w:bCs/>
          <w:lang w:val="ka-GE"/>
        </w:rPr>
        <w:t>სპორტის განვითარების ხელშეწყობა</w:t>
      </w:r>
    </w:p>
    <w:p w:rsidR="00766C92" w:rsidRPr="009C4AF9" w:rsidRDefault="00766C92" w:rsidP="00766C92">
      <w:pPr>
        <w:pStyle w:val="ListParagraph"/>
        <w:spacing w:after="0" w:line="240" w:lineRule="auto"/>
        <w:ind w:left="0" w:firstLine="180"/>
        <w:jc w:val="both"/>
        <w:rPr>
          <w:rFonts w:ascii="Sylfaen" w:hAnsi="Sylfaen" w:cs="Sylfaen"/>
          <w:lang w:val="ka-GE"/>
        </w:rPr>
      </w:pPr>
      <w:r w:rsidRPr="009C4AF9">
        <w:rPr>
          <w:rFonts w:ascii="Sylfaen" w:hAnsi="Sylfaen" w:cs="Sylfaen"/>
          <w:lang w:val="ka-GE"/>
        </w:rPr>
        <w:t>პროგრამის ფარგლებში განხორციელდება  სპორტული სკოლის ფინანსური მხარდაჭერა, რათა უზრუნველყონ სპორტსმენებისათვის სავარჯიშოდ შესაბამისი პირობების შექმნა და ნიჭიერი სპორტსმენების წახალისება.  პროგრამის ფარგლებში გაიმართება სხვადასხვა სახის სპორტული ღონისძიებების და აქტივობების ორგანიზება, მასში მონაწილე სპორტსმენებისა და ახალგაზრდების დაჯილდოება, წახალისება ფულადი  და ფასიანი საჩუქრებით.</w:t>
      </w:r>
    </w:p>
    <w:p w:rsidR="00766C92" w:rsidRPr="009C4AF9" w:rsidRDefault="00766C92" w:rsidP="00766C92">
      <w:pPr>
        <w:pStyle w:val="ListParagraph"/>
        <w:spacing w:after="0" w:line="240" w:lineRule="auto"/>
        <w:ind w:left="0" w:firstLine="180"/>
        <w:jc w:val="both"/>
        <w:rPr>
          <w:rFonts w:ascii="Sylfaen" w:hAnsi="Sylfaen" w:cs="Sylfaen"/>
          <w:lang w:val="ka-GE"/>
        </w:rPr>
      </w:pPr>
    </w:p>
    <w:p w:rsidR="00766C92" w:rsidRPr="009C4AF9" w:rsidRDefault="00766C92" w:rsidP="008D4BE1">
      <w:pPr>
        <w:pStyle w:val="ListParagraph"/>
        <w:numPr>
          <w:ilvl w:val="0"/>
          <w:numId w:val="41"/>
        </w:numPr>
        <w:spacing w:after="0" w:line="240" w:lineRule="auto"/>
        <w:ind w:left="180" w:firstLine="0"/>
        <w:jc w:val="both"/>
        <w:rPr>
          <w:rFonts w:ascii="Sylfaen" w:hAnsi="Sylfaen" w:cs="Sylfaen"/>
          <w:b/>
          <w:bCs/>
          <w:lang w:val="ka-GE"/>
        </w:rPr>
      </w:pPr>
      <w:r w:rsidRPr="009C4AF9">
        <w:rPr>
          <w:rFonts w:ascii="Sylfaen" w:hAnsi="Sylfaen" w:cs="Sylfaen"/>
          <w:b/>
          <w:bCs/>
          <w:lang w:val="ka-GE"/>
        </w:rPr>
        <w:t>კულტურის განვითარების ხელშეწყობა</w:t>
      </w:r>
    </w:p>
    <w:p w:rsidR="00766C92" w:rsidRPr="00314DF4" w:rsidRDefault="00766C92" w:rsidP="00766C92">
      <w:pPr>
        <w:pStyle w:val="ListParagraph"/>
        <w:spacing w:after="0" w:line="240" w:lineRule="auto"/>
        <w:ind w:left="0" w:firstLine="360"/>
        <w:jc w:val="both"/>
        <w:rPr>
          <w:rFonts w:ascii="Sylfaen" w:hAnsi="Sylfaen" w:cs="Sylfaen"/>
          <w:lang w:val="ka-GE"/>
        </w:rPr>
      </w:pPr>
      <w:r w:rsidRPr="009C4AF9">
        <w:rPr>
          <w:rFonts w:ascii="Sylfaen" w:hAnsi="Sylfaen" w:cs="Sylfaen"/>
          <w:lang w:val="ka-GE"/>
        </w:rPr>
        <w:t xml:space="preserve">პროგრამა გულისხმობს  კულტურულ-საგანმანათლებლო სფეროს პოპულარიზაცია-განვითარებას, კულტურის სფეროში მოღვაწე ადამიანების, წარმატებული შემოქმედებითი ჯგუფების და ახალგაზრდების ხელშეწყობას, კულტურული მემკვიდრეობის დაცვასა და შენარჩუნებას. კულტურულ, სახელოვნებო და საგანმანათლებლო დაწესებულებებში მომავალი თაობის შემეცნებით-საგანმანათლებლო დონის ამაღლებას. მუნიციპალიტეტის  კულტურული ტრადიციების შენარჩუნების და პოპულარიზაციის მიზნით ფუნქციონირებს ა.(ა).ი.პ. ხელოვნებისა და კულტურის განვითარების ცენტრი, რომელშიც ფუნქციონირებს სახალხო თეატრი, თოჯინების </w:t>
      </w:r>
      <w:r w:rsidRPr="00314DF4">
        <w:rPr>
          <w:rFonts w:ascii="Sylfaen" w:hAnsi="Sylfaen" w:cs="Sylfaen"/>
          <w:lang w:val="ka-GE"/>
        </w:rPr>
        <w:t xml:space="preserve">თეატრი, ცეკვისა და სიმღერის ანსამბლები, ჯანსუღ ღვინჯილიას სახელობის ცენტრალური და 4 სასოფლო ბიბლიოთეკა, ვ.ვ. მაიაკოვსისა და მხარეთმცოდნეობის მუზეუმი. </w:t>
      </w:r>
    </w:p>
    <w:p w:rsidR="00766C92" w:rsidRPr="00314DF4" w:rsidRDefault="00766C92" w:rsidP="008D4BE1">
      <w:pPr>
        <w:pStyle w:val="ListParagraph"/>
        <w:numPr>
          <w:ilvl w:val="0"/>
          <w:numId w:val="41"/>
        </w:numPr>
        <w:spacing w:after="0" w:line="240" w:lineRule="auto"/>
        <w:ind w:left="180" w:firstLine="0"/>
        <w:jc w:val="both"/>
        <w:rPr>
          <w:rFonts w:ascii="Sylfaen" w:hAnsi="Sylfaen" w:cs="Sylfaen"/>
          <w:lang w:val="ka-GE"/>
        </w:rPr>
      </w:pPr>
      <w:r w:rsidRPr="00314DF4">
        <w:rPr>
          <w:rFonts w:ascii="Sylfaen" w:hAnsi="Sylfaen" w:cs="Sylfaen"/>
          <w:b/>
          <w:bCs/>
          <w:lang w:val="ka-GE"/>
        </w:rPr>
        <w:t>ახალგაზრდული პროგრამების დაფინანსება</w:t>
      </w:r>
    </w:p>
    <w:p w:rsidR="00766C92" w:rsidRPr="00314DF4" w:rsidRDefault="00766C92" w:rsidP="00766C92">
      <w:pPr>
        <w:pStyle w:val="ListParagraph"/>
        <w:spacing w:after="0" w:line="240" w:lineRule="auto"/>
        <w:ind w:left="0" w:firstLine="360"/>
        <w:jc w:val="both"/>
        <w:rPr>
          <w:rFonts w:ascii="Sylfaen" w:hAnsi="Sylfaen" w:cs="Sylfaen"/>
        </w:rPr>
      </w:pPr>
      <w:r w:rsidRPr="00314DF4">
        <w:rPr>
          <w:rFonts w:ascii="Sylfaen" w:hAnsi="Sylfaen" w:cs="Sylfaen"/>
          <w:lang w:val="ka-GE"/>
        </w:rPr>
        <w:t xml:space="preserve">პროგრამის ფარგლებში დაფინანსდება სხვადასხვა ღონისძიებები, რომლებიც ხელს შეუწყობს ახალგაზრდა თაობის მეტ ჩართულობას მუნიციპალიტეტის ყოველდღიურ საქმიანობასა და მის განვითარებაში; </w:t>
      </w:r>
    </w:p>
    <w:p w:rsidR="00766C92" w:rsidRPr="00314DF4" w:rsidRDefault="00766C92" w:rsidP="008D4BE1">
      <w:pPr>
        <w:pStyle w:val="ListParagraph"/>
        <w:numPr>
          <w:ilvl w:val="0"/>
          <w:numId w:val="41"/>
        </w:numPr>
        <w:spacing w:after="0" w:line="240" w:lineRule="auto"/>
        <w:ind w:left="0" w:firstLine="360"/>
        <w:jc w:val="both"/>
        <w:rPr>
          <w:rFonts w:ascii="Sylfaen" w:hAnsi="Sylfaen" w:cs="Sylfaen"/>
          <w:lang w:val="ka-GE"/>
        </w:rPr>
      </w:pPr>
      <w:r w:rsidRPr="00314DF4">
        <w:rPr>
          <w:rFonts w:ascii="Sylfaen" w:hAnsi="Sylfaen" w:cs="Sylfaen"/>
          <w:b/>
          <w:bCs/>
          <w:lang w:val="ka-GE"/>
        </w:rPr>
        <w:t>რელიგიური ორგანიზაციების ხელშეწყობა</w:t>
      </w:r>
    </w:p>
    <w:p w:rsidR="00766C92" w:rsidRPr="00314DF4" w:rsidRDefault="00766C92" w:rsidP="00766C92">
      <w:pPr>
        <w:pStyle w:val="ListParagraph"/>
        <w:spacing w:after="0" w:line="240" w:lineRule="auto"/>
        <w:ind w:left="0" w:firstLine="360"/>
        <w:jc w:val="both"/>
        <w:rPr>
          <w:rFonts w:ascii="Sylfaen" w:hAnsi="Sylfaen" w:cs="Sylfaen"/>
          <w:lang w:val="ka-GE"/>
        </w:rPr>
      </w:pPr>
      <w:r w:rsidRPr="00314DF4">
        <w:rPr>
          <w:rFonts w:ascii="Sylfaen" w:hAnsi="Sylfaen" w:cs="Sylfaen"/>
          <w:lang w:val="ka-GE"/>
        </w:rPr>
        <w:t>განხორციელდება მუნიციპალიტეტის ტერიტორიაზე არსებული ეკლესია მონასტრების ფინანსური მხარდაჭერა, ასევე ზოგიერთ ტაძარსა და მის მიმდებარე ტერიტორიაზე განხორციელდება მცირე სარეაბილიტაციო სამუშაოები.</w:t>
      </w:r>
    </w:p>
    <w:p w:rsidR="00766C92" w:rsidRPr="00314DF4" w:rsidRDefault="00766C92" w:rsidP="00766C92">
      <w:pPr>
        <w:spacing w:after="0" w:line="240" w:lineRule="auto"/>
        <w:jc w:val="both"/>
        <w:rPr>
          <w:rFonts w:ascii="Sylfaen" w:hAnsi="Sylfaen"/>
          <w:b/>
          <w:noProof/>
          <w:lang w:val="ka-GE"/>
        </w:rPr>
      </w:pPr>
    </w:p>
    <w:p w:rsidR="00766C92" w:rsidRPr="00314DF4" w:rsidRDefault="00766C92" w:rsidP="00766C92">
      <w:pPr>
        <w:spacing w:after="0" w:line="240" w:lineRule="auto"/>
        <w:jc w:val="both"/>
        <w:rPr>
          <w:rFonts w:ascii="Sylfaen" w:hAnsi="Sylfaen"/>
          <w:b/>
          <w:noProof/>
          <w:lang w:val="ka-GE"/>
        </w:rPr>
      </w:pPr>
      <w:r w:rsidRPr="00314DF4">
        <w:rPr>
          <w:rFonts w:ascii="Sylfaen" w:hAnsi="Sylfaen"/>
          <w:b/>
          <w:noProof/>
          <w:lang w:val="ka-GE"/>
        </w:rPr>
        <w:t>მ</w:t>
      </w:r>
      <w:r w:rsidRPr="00314DF4">
        <w:rPr>
          <w:rFonts w:ascii="Sylfaen" w:hAnsi="Sylfaen" w:cs="Sylfaen"/>
          <w:b/>
          <w:noProof/>
          <w:lang w:val="ka-GE"/>
        </w:rPr>
        <w:t>ოსახლეობის</w:t>
      </w:r>
      <w:r w:rsidRPr="00314DF4">
        <w:rPr>
          <w:rFonts w:ascii="Sylfaen" w:hAnsi="Sylfaen"/>
          <w:b/>
          <w:noProof/>
          <w:lang w:val="ka-GE"/>
        </w:rPr>
        <w:t xml:space="preserve"> ჯანმრთელობის დაცვა და სოციალური უზრუნველყობა</w:t>
      </w:r>
    </w:p>
    <w:p w:rsidR="00766C92" w:rsidRPr="009C4AF9" w:rsidRDefault="00766C92" w:rsidP="00766C92">
      <w:pPr>
        <w:spacing w:after="0" w:line="240" w:lineRule="auto"/>
        <w:ind w:firstLine="360"/>
        <w:jc w:val="both"/>
        <w:rPr>
          <w:rFonts w:ascii="Sylfaen" w:hAnsi="Sylfaen" w:cs="Sylfaen"/>
          <w:lang w:val="ka-GE"/>
        </w:rPr>
      </w:pPr>
      <w:r w:rsidRPr="00314DF4">
        <w:rPr>
          <w:rFonts w:ascii="Sylfaen" w:hAnsi="Sylfaen" w:cs="Sylfaen"/>
          <w:lang w:val="ka-GE"/>
        </w:rPr>
        <w:t>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 მუნიციპალიტეტი</w:t>
      </w:r>
      <w:r w:rsidRPr="009C4AF9">
        <w:rPr>
          <w:rFonts w:ascii="Sylfaen" w:hAnsi="Sylfaen" w:cs="Sylfaen"/>
          <w:lang w:val="ka-GE"/>
        </w:rPr>
        <w:t xml:space="preserve"> არსებული რესურსების ფარგლებში განაგრძობს სოციალურად დაუცველი მოსახლეობის სხვადასხვა დახმარებებით და შეღავათების უზრუნველყოფას. </w:t>
      </w:r>
    </w:p>
    <w:p w:rsidR="00766C92" w:rsidRPr="009C4AF9" w:rsidRDefault="00766C92" w:rsidP="008D4BE1">
      <w:pPr>
        <w:numPr>
          <w:ilvl w:val="0"/>
          <w:numId w:val="46"/>
        </w:numPr>
        <w:spacing w:after="0" w:line="240" w:lineRule="auto"/>
        <w:ind w:left="180" w:firstLine="0"/>
        <w:jc w:val="both"/>
        <w:rPr>
          <w:rFonts w:ascii="Sylfaen" w:hAnsi="Sylfaen" w:cs="Sylfaen"/>
        </w:rPr>
      </w:pPr>
      <w:r w:rsidRPr="009C4AF9">
        <w:rPr>
          <w:rFonts w:ascii="Sylfaen" w:hAnsi="Sylfaen" w:cs="Sylfaen"/>
          <w:b/>
          <w:bCs/>
          <w:lang w:val="ka-GE"/>
        </w:rPr>
        <w:t>საზოგადოებრივი ჯანდაცვის მომსახურება</w:t>
      </w:r>
    </w:p>
    <w:p w:rsidR="00766C92" w:rsidRPr="009C4AF9" w:rsidRDefault="00766C92" w:rsidP="00766C92">
      <w:pPr>
        <w:tabs>
          <w:tab w:val="left" w:pos="720"/>
          <w:tab w:val="left" w:pos="1440"/>
          <w:tab w:val="left" w:pos="2160"/>
          <w:tab w:val="left" w:pos="2880"/>
          <w:tab w:val="left" w:pos="3600"/>
          <w:tab w:val="left" w:pos="6931"/>
        </w:tabs>
        <w:spacing w:after="0" w:line="240" w:lineRule="auto"/>
        <w:ind w:firstLine="360"/>
        <w:jc w:val="both"/>
        <w:rPr>
          <w:rFonts w:ascii="Sylfaen" w:hAnsi="Sylfaen" w:cs="Sylfaen"/>
          <w:lang w:val="ka-GE"/>
        </w:rPr>
      </w:pPr>
      <w:r w:rsidRPr="009C4AF9">
        <w:rPr>
          <w:rFonts w:ascii="Sylfaen" w:hAnsi="Sylfaen" w:cs="Sylfaen"/>
          <w:lang w:val="ka-GE"/>
        </w:rPr>
        <w:t xml:space="preserve">პროგრამის ფარგლებში დაფინანსდება შემდეგი ღონისძიებები: </w:t>
      </w:r>
      <w:r w:rsidRPr="009C4AF9">
        <w:rPr>
          <w:rFonts w:ascii="Sylfaen" w:hAnsi="Sylfaen"/>
          <w:lang w:val="sq-AL"/>
        </w:rPr>
        <w:t>მუნიციპალიტეტის ტერიტორიაზე ინფექციებისა და სხვადასხვა დაავადებათა ლიკვიდაცია და პრევენცია</w:t>
      </w:r>
      <w:r w:rsidRPr="009C4AF9">
        <w:rPr>
          <w:rFonts w:ascii="Sylfaen" w:hAnsi="Sylfaen"/>
          <w:lang w:val="ka-GE"/>
        </w:rPr>
        <w:t xml:space="preserve">; </w:t>
      </w:r>
      <w:r w:rsidRPr="009C4AF9">
        <w:rPr>
          <w:rFonts w:ascii="Sylfaen" w:hAnsi="Sylfaen" w:cs="Sylfaen"/>
          <w:lang w:val="ka-GE"/>
        </w:rPr>
        <w:t xml:space="preserve"> არსებობის შემთხვევაში ცოფის კერის ლიკვიდაცია, სასწრაფო შეტყობინების სისტემის დახვეწა და გაუმჯობესება; მუნიციპალიტეტის დასახლებულ ტერიტორიებზე ადამიანისათვის საშიში და შხამიანი ცხოველების გაუვნებელყოფის ღონისძიებები, მოსახლეობაში არაგადამდებ დაავადებათა პრევენციის და ჯანმრთელობაზე მავნე ფაქტორების ზემოქმედებაზე მოსახლეობის ინფორმირების გზით ჯანმრთელობის დაცვის ხელშეწყობა; სადერატიზაციო სამუშაოების ჩატარებას საცხოვრებელი სახლების სარდაფებსა და ბუნკერებში. </w:t>
      </w:r>
    </w:p>
    <w:p w:rsidR="00766C92" w:rsidRPr="009C4AF9" w:rsidRDefault="00766C92" w:rsidP="008D4BE1">
      <w:pPr>
        <w:pStyle w:val="ListParagraph"/>
        <w:numPr>
          <w:ilvl w:val="0"/>
          <w:numId w:val="46"/>
        </w:numPr>
        <w:tabs>
          <w:tab w:val="left" w:pos="720"/>
          <w:tab w:val="left" w:pos="1440"/>
          <w:tab w:val="left" w:pos="2160"/>
          <w:tab w:val="left" w:pos="2880"/>
          <w:tab w:val="left" w:pos="3600"/>
          <w:tab w:val="left" w:pos="6931"/>
        </w:tabs>
        <w:spacing w:after="0" w:line="240" w:lineRule="auto"/>
        <w:ind w:left="0" w:firstLine="360"/>
        <w:jc w:val="both"/>
        <w:rPr>
          <w:rFonts w:ascii="Sylfaen" w:hAnsi="Sylfaen" w:cs="Sylfaen"/>
          <w:lang w:val="ka-GE"/>
        </w:rPr>
      </w:pPr>
      <w:r w:rsidRPr="009C4AF9">
        <w:rPr>
          <w:rFonts w:ascii="Sylfaen" w:hAnsi="Sylfaen" w:cs="Sylfaen"/>
          <w:b/>
          <w:bCs/>
          <w:lang w:val="ka-GE"/>
        </w:rPr>
        <w:t>მოსახლეობის სოციალური უზრუნველყოფა</w:t>
      </w:r>
    </w:p>
    <w:p w:rsidR="00766C92" w:rsidRPr="009C4AF9" w:rsidRDefault="00766C92" w:rsidP="00766C92">
      <w:pPr>
        <w:spacing w:after="0" w:line="240" w:lineRule="auto"/>
        <w:ind w:firstLine="360"/>
        <w:jc w:val="both"/>
        <w:rPr>
          <w:rFonts w:ascii="Sylfaen" w:hAnsi="Sylfaen" w:cs="Sylfaen"/>
          <w:bCs/>
          <w:lang w:val="ka-GE"/>
        </w:rPr>
      </w:pPr>
      <w:r w:rsidRPr="009C4AF9">
        <w:rPr>
          <w:rFonts w:ascii="Sylfaen" w:hAnsi="Sylfaen" w:cs="Sylfaen"/>
          <w:lang w:val="ka-GE"/>
        </w:rPr>
        <w:t>პროგრამა ითვალისწინებს შემდეგი ღონისძიებების დაფინანსებას. კერძოდ</w:t>
      </w:r>
      <w:r>
        <w:rPr>
          <w:rFonts w:ascii="Sylfaen" w:hAnsi="Sylfaen" w:cs="Sylfaen"/>
          <w:lang w:val="ka-GE"/>
        </w:rPr>
        <w:t xml:space="preserve">: </w:t>
      </w:r>
      <w:r w:rsidRPr="009C4AF9">
        <w:rPr>
          <w:rFonts w:ascii="Sylfaen" w:hAnsi="Sylfaen" w:cs="Sylfaen"/>
          <w:bCs/>
          <w:lang w:val="ka-GE"/>
        </w:rPr>
        <w:t xml:space="preserve">ვეტერანთა დაკრძალვის ხარჯებს, საქართველოს ტერიტორიული მთლიანობისთვის დაღუპულ მებრძოლთა ოჯახის დახმარების ხარჯებს, უფასო  სასადილოს დაფინასებას, ოჯახებისა და ბავშვების სოციალურ დაცვას, სტიქიური უბედურების შედეგად მიყენებული ზიანის ანაზღაურებას, </w:t>
      </w:r>
      <w:r w:rsidRPr="009C4AF9">
        <w:rPr>
          <w:rFonts w:ascii="Sylfaen" w:hAnsi="Sylfaen"/>
          <w:lang w:val="ka-GE"/>
        </w:rPr>
        <w:t xml:space="preserve"> თანადგომის საჭიროების მქონე ოჯახთა დახმარებას, ვეტერანთა დახმარებას, შშმ პირთა დახმარებას,  ჩერნობილის ატომური ელ.სადგურის აღდგენითი სამუშაოების მონაწილეთა დახმარებას, დღეგრძელი (100 და მეტი წლის ასაკი) მოქალაქეთა დახმარებას, დიალიზით მოსარგებლე მოქალაქეთა  დახმარებას, ობოლ 18 წლამდე ასკის ბავშვიანი ოჯახების დახმარებას,   მარტოხელა მშობლის დახმარებას, მრავალშვილიანი ოჯახების ერთჯერადი ფინანსური დახმარებას, უპატრონო მიცვალებულთა დაკრძალვის ხარჯებს, მედიკამენტების დაფინანსებას, აუტიზმის სპექტრის მქონე ბავშვთა დიაგნოსტირებისა და აბილიტაციის პროგრამას,</w:t>
      </w:r>
      <w:r>
        <w:rPr>
          <w:rFonts w:ascii="Sylfaen" w:hAnsi="Sylfaen"/>
          <w:lang w:val="ka-GE"/>
        </w:rPr>
        <w:t xml:space="preserve"> </w:t>
      </w:r>
      <w:r w:rsidRPr="00CB01F4">
        <w:rPr>
          <w:rFonts w:ascii="Sylfaen" w:hAnsi="Sylfaen"/>
          <w:lang w:val="ka-GE"/>
        </w:rPr>
        <w:t>პერსონალური ასისტენტის მოსახურება</w:t>
      </w:r>
      <w:r>
        <w:rPr>
          <w:rFonts w:ascii="Sylfaen" w:hAnsi="Sylfaen"/>
          <w:lang w:val="ka-GE"/>
        </w:rPr>
        <w:t xml:space="preserve">ს, </w:t>
      </w:r>
      <w:r w:rsidRPr="00CB01F4">
        <w:rPr>
          <w:rFonts w:ascii="Sylfaen" w:hAnsi="Sylfaen"/>
          <w:lang w:val="ka-GE"/>
        </w:rPr>
        <w:t>საცხოვრებლით უზრუნველოფა</w:t>
      </w:r>
      <w:r>
        <w:rPr>
          <w:rFonts w:ascii="Sylfaen" w:hAnsi="Sylfaen"/>
          <w:lang w:val="ka-GE"/>
        </w:rPr>
        <w:t xml:space="preserve">ს, </w:t>
      </w:r>
      <w:r w:rsidRPr="009C4AF9">
        <w:rPr>
          <w:rFonts w:ascii="Sylfaen" w:hAnsi="Sylfaen"/>
          <w:lang w:val="ka-GE"/>
        </w:rPr>
        <w:t xml:space="preserve"> </w:t>
      </w:r>
      <w:r w:rsidRPr="00CB01F4">
        <w:rPr>
          <w:rFonts w:ascii="Sylfaen" w:hAnsi="Sylfaen" w:cs="Sylfaen"/>
          <w:bCs/>
          <w:lang w:val="ka-GE"/>
        </w:rPr>
        <w:t xml:space="preserve">ხანძრის შედეგად მიყენებული ზიანის </w:t>
      </w:r>
      <w:r>
        <w:rPr>
          <w:rFonts w:ascii="Sylfaen" w:hAnsi="Sylfaen" w:cs="Sylfaen"/>
          <w:bCs/>
          <w:lang w:val="ka-GE"/>
        </w:rPr>
        <w:t>თანადაფინანსებ</w:t>
      </w:r>
      <w:r w:rsidRPr="009C4AF9">
        <w:rPr>
          <w:rFonts w:ascii="Sylfaen" w:hAnsi="Sylfaen" w:cs="Sylfaen"/>
          <w:bCs/>
          <w:lang w:val="ka-GE"/>
        </w:rPr>
        <w:t>ას</w:t>
      </w:r>
      <w:r>
        <w:rPr>
          <w:rFonts w:ascii="Sylfaen" w:hAnsi="Sylfaen" w:cs="Sylfaen"/>
          <w:bCs/>
          <w:lang w:val="ka-GE"/>
        </w:rPr>
        <w:t xml:space="preserve">, </w:t>
      </w:r>
      <w:r w:rsidRPr="00CB01F4">
        <w:rPr>
          <w:rFonts w:ascii="Sylfaen" w:hAnsi="Sylfaen" w:cs="Sylfaen"/>
          <w:bCs/>
          <w:lang w:val="ka-GE"/>
        </w:rPr>
        <w:t>გენდერული თანასწორობის ხელშწყობა</w:t>
      </w:r>
      <w:r>
        <w:rPr>
          <w:rFonts w:ascii="Sylfaen" w:hAnsi="Sylfaen" w:cs="Sylfaen"/>
          <w:bCs/>
          <w:lang w:val="ka-GE"/>
        </w:rPr>
        <w:t>ს</w:t>
      </w:r>
      <w:r w:rsidRPr="009C4AF9">
        <w:rPr>
          <w:rFonts w:ascii="Sylfaen" w:hAnsi="Sylfaen" w:cs="Sylfaen"/>
          <w:bCs/>
          <w:lang w:val="ka-GE"/>
        </w:rPr>
        <w:t xml:space="preserve">.  </w:t>
      </w:r>
    </w:p>
    <w:p w:rsidR="00766C92" w:rsidRDefault="00766C92" w:rsidP="00766C92">
      <w:pPr>
        <w:spacing w:after="0" w:line="240" w:lineRule="auto"/>
        <w:jc w:val="both"/>
        <w:rPr>
          <w:rFonts w:ascii="Sylfaen" w:hAnsi="Sylfaen"/>
          <w:b/>
          <w:noProof/>
          <w:lang w:val="ka-GE"/>
        </w:rPr>
      </w:pPr>
    </w:p>
    <w:p w:rsidR="00766C92" w:rsidRPr="00222D49" w:rsidRDefault="00766C92" w:rsidP="00766C92">
      <w:pPr>
        <w:spacing w:after="0" w:line="240" w:lineRule="auto"/>
        <w:jc w:val="both"/>
        <w:rPr>
          <w:rFonts w:ascii="Sylfaen" w:hAnsi="Sylfaen"/>
          <w:b/>
          <w:noProof/>
          <w:lang w:val="ka-GE"/>
        </w:rPr>
      </w:pPr>
      <w:r w:rsidRPr="00222D49">
        <w:rPr>
          <w:rFonts w:ascii="Sylfaen" w:hAnsi="Sylfaen"/>
          <w:b/>
          <w:noProof/>
          <w:lang w:val="ka-GE"/>
        </w:rPr>
        <w:t>ეკონომიკური განვითარების ხელშეწყობა</w:t>
      </w:r>
    </w:p>
    <w:p w:rsidR="00766C92" w:rsidRPr="009C4AF9" w:rsidRDefault="00766C92" w:rsidP="00766C92">
      <w:pPr>
        <w:spacing w:after="0" w:line="240" w:lineRule="auto"/>
        <w:ind w:firstLine="360"/>
        <w:jc w:val="both"/>
        <w:rPr>
          <w:rFonts w:ascii="Sylfaen" w:hAnsi="Sylfaen" w:cs="Sylfaen"/>
          <w:lang w:val="ka-GE"/>
        </w:rPr>
      </w:pPr>
      <w:r w:rsidRPr="009C4AF9">
        <w:rPr>
          <w:rFonts w:ascii="Sylfaen" w:hAnsi="Sylfaen" w:cs="Sylfaen"/>
          <w:lang w:val="ka-GE"/>
        </w:rPr>
        <w:t xml:space="preserve">პრიორიტეტის ფარგლებში მოხდება მუნიციპალიტეტის ეკონომიკურ განვითარებასთან დაკავშირებული სტრატეგიული დოკუმენტების შესრულების ხელშეწყობა, ადგილობრივი ბიზნესის სტიმულირება და პოპულარიზაცია, მუნიციპალიტეტის როგორც ტურისტული, ისე საინვესტიციო თვალსაზრისით მიმზიდველობის  ზრდისთვის საჭირო ღონისძიებების განხორციელება, მუნიციპალიტეტის ეკონომიკის ძირითადი სფეროების, სოფლის მეურნეობისა და ტურიზმის განვითარების ხელშეწყობა. </w:t>
      </w:r>
    </w:p>
    <w:p w:rsidR="00766C92" w:rsidRDefault="00766C92" w:rsidP="00766C92">
      <w:pPr>
        <w:pStyle w:val="Heading1"/>
        <w:tabs>
          <w:tab w:val="left" w:pos="360"/>
        </w:tabs>
        <w:spacing w:before="100" w:beforeAutospacing="1" w:line="240" w:lineRule="auto"/>
        <w:jc w:val="center"/>
        <w:rPr>
          <w:rFonts w:ascii="Sylfaen" w:hAnsi="Sylfaen"/>
          <w:b/>
          <w:color w:val="1F3864" w:themeColor="accent1" w:themeShade="80"/>
          <w:sz w:val="22"/>
          <w:szCs w:val="22"/>
          <w:lang w:val="ka-GE"/>
        </w:rPr>
      </w:pPr>
      <w:r w:rsidRPr="00766C92">
        <w:rPr>
          <w:rFonts w:ascii="Sylfaen" w:hAnsi="Sylfaen"/>
          <w:b/>
          <w:color w:val="1F3864" w:themeColor="accent1" w:themeShade="80"/>
          <w:sz w:val="22"/>
          <w:szCs w:val="22"/>
          <w:lang w:val="ka-GE"/>
        </w:rPr>
        <w:t>ვანის მუნიციპალიტეტის პრიორიტეტები</w:t>
      </w:r>
    </w:p>
    <w:p w:rsidR="00766C92" w:rsidRPr="00222D49" w:rsidRDefault="00766C92" w:rsidP="00766C92">
      <w:pPr>
        <w:spacing w:after="0" w:line="240" w:lineRule="auto"/>
        <w:rPr>
          <w:lang w:val="ka-GE"/>
        </w:rPr>
      </w:pPr>
    </w:p>
    <w:p w:rsidR="00766C92" w:rsidRPr="009C4AF9" w:rsidRDefault="00766C92" w:rsidP="00766C92">
      <w:pPr>
        <w:spacing w:after="0" w:line="240" w:lineRule="auto"/>
        <w:rPr>
          <w:rFonts w:ascii="Sylfaen" w:hAnsi="Sylfaen"/>
          <w:b/>
          <w:noProof/>
          <w:u w:color="FF0000"/>
          <w:lang w:val="ka-GE"/>
        </w:rPr>
      </w:pPr>
      <w:r w:rsidRPr="009C4AF9">
        <w:rPr>
          <w:rFonts w:ascii="Sylfaen" w:hAnsi="Sylfaen" w:cs="Sylfaen"/>
          <w:b/>
          <w:noProof/>
          <w:u w:color="FF0000"/>
          <w:lang w:val="ka-GE"/>
        </w:rPr>
        <w:t>ინფრასტრუქტურის მშენებლობა, რეაბილიტაცია და ექსპლოატაცია</w:t>
      </w:r>
    </w:p>
    <w:p w:rsidR="00766C92" w:rsidRPr="009C4AF9" w:rsidRDefault="00766C92" w:rsidP="00766C92">
      <w:pPr>
        <w:spacing w:after="0" w:line="240" w:lineRule="auto"/>
        <w:ind w:firstLine="360"/>
        <w:jc w:val="both"/>
        <w:rPr>
          <w:rFonts w:ascii="Sylfaen" w:eastAsia="Sylfaen" w:hAnsi="Sylfaen"/>
          <w:lang w:val="ka-GE"/>
        </w:rPr>
      </w:pPr>
      <w:r w:rsidRPr="009C4AF9">
        <w:rPr>
          <w:rFonts w:ascii="Sylfaen" w:eastAsia="Sylfaen" w:hAnsi="Sylfaen"/>
          <w:lang w:val="ka-GE"/>
        </w:rPr>
        <w:t>მუნიციპალიტეტის ერთ</w:t>
      </w:r>
      <w:r w:rsidRPr="009C4AF9">
        <w:rPr>
          <w:rFonts w:ascii="Sylfaen" w:eastAsia="Sylfaen" w:hAnsi="Sylfaen"/>
        </w:rPr>
        <w:t>-</w:t>
      </w:r>
      <w:r w:rsidRPr="009C4AF9">
        <w:rPr>
          <w:rFonts w:ascii="Sylfaen" w:eastAsia="Sylfaen" w:hAnsi="Sylfaen"/>
          <w:lang w:val="ka-GE"/>
        </w:rPr>
        <w:t>ერთ მთავარ პრიორიტეტს წარმოადგენს მუნიციპალური ინფრასტრუქტურის შემდგომი გაუმჯობესება. მუნიციპალური ინფრასტრუქტურის მშენებლობისა და რეაბილიტაციის გარდა, პრიორიტეტების ფარგლებში მოხდება არსებული ინფარსტრუქტურის მოვლა</w:t>
      </w:r>
      <w:r w:rsidRPr="009C4AF9">
        <w:rPr>
          <w:rFonts w:ascii="Sylfaen" w:eastAsia="Sylfaen" w:hAnsi="Sylfaen"/>
        </w:rPr>
        <w:t>-</w:t>
      </w:r>
      <w:r w:rsidRPr="009C4AF9">
        <w:rPr>
          <w:rFonts w:ascii="Sylfaen" w:eastAsia="Sylfaen" w:hAnsi="Sylfaen"/>
          <w:lang w:val="ka-GE"/>
        </w:rPr>
        <w:t>შენახვისა და მის ექსპლოატაციასთან დაკავშირებული ხარჯების დაფინანსება. პრიორიტეტი მოიცავს შემდეგ პროგრამებსა და მიმართულებებს:</w:t>
      </w:r>
    </w:p>
    <w:p w:rsidR="00766C92" w:rsidRPr="006A08B6" w:rsidRDefault="00766C92" w:rsidP="008D4BE1">
      <w:pPr>
        <w:pStyle w:val="ListParagraph"/>
        <w:numPr>
          <w:ilvl w:val="0"/>
          <w:numId w:val="41"/>
        </w:numPr>
        <w:spacing w:after="0" w:line="240" w:lineRule="auto"/>
        <w:ind w:left="0" w:firstLine="360"/>
        <w:jc w:val="both"/>
        <w:rPr>
          <w:rFonts w:ascii="Sylfaen" w:eastAsia="Sylfaen" w:hAnsi="Sylfaen"/>
          <w:lang w:val="ka-GE"/>
        </w:rPr>
      </w:pPr>
      <w:r w:rsidRPr="006A08B6">
        <w:rPr>
          <w:rFonts w:ascii="Sylfaen" w:eastAsia="Sylfaen" w:hAnsi="Sylfaen"/>
          <w:bCs/>
        </w:rPr>
        <w:t>საგზაო ინფრასტრუქტურის რეაბილიტაცია და ექსპლოატაცია</w:t>
      </w:r>
      <w:r w:rsidRPr="006A08B6">
        <w:rPr>
          <w:rFonts w:ascii="Sylfaen" w:eastAsia="Sylfaen" w:hAnsi="Sylfaen"/>
          <w:lang w:val="ka-GE"/>
        </w:rPr>
        <w:t xml:space="preserve">  </w:t>
      </w:r>
    </w:p>
    <w:p w:rsidR="00766C92" w:rsidRPr="006A08B6" w:rsidRDefault="00766C92" w:rsidP="008D4BE1">
      <w:pPr>
        <w:pStyle w:val="ListParagraph"/>
        <w:numPr>
          <w:ilvl w:val="0"/>
          <w:numId w:val="41"/>
        </w:numPr>
        <w:spacing w:after="0" w:line="240" w:lineRule="auto"/>
        <w:ind w:left="0" w:firstLine="360"/>
        <w:jc w:val="both"/>
        <w:rPr>
          <w:rFonts w:ascii="Sylfaen" w:eastAsia="Sylfaen" w:hAnsi="Sylfaen"/>
          <w:lang w:val="ka-GE"/>
        </w:rPr>
      </w:pPr>
      <w:r w:rsidRPr="006A08B6">
        <w:rPr>
          <w:rFonts w:ascii="Sylfaen" w:eastAsia="Sylfaen" w:hAnsi="Sylfaen"/>
          <w:lang w:val="ka-GE"/>
        </w:rPr>
        <w:t xml:space="preserve">ნაპირსამაგრი სისტემების რეაბილიტაცია და ექსპლოატაცია  </w:t>
      </w:r>
    </w:p>
    <w:p w:rsidR="00766C92" w:rsidRPr="006A08B6" w:rsidRDefault="00766C92" w:rsidP="008D4BE1">
      <w:pPr>
        <w:pStyle w:val="ListParagraph"/>
        <w:numPr>
          <w:ilvl w:val="0"/>
          <w:numId w:val="41"/>
        </w:numPr>
        <w:spacing w:after="0" w:line="240" w:lineRule="auto"/>
        <w:ind w:left="0" w:firstLine="360"/>
        <w:jc w:val="both"/>
        <w:rPr>
          <w:rFonts w:ascii="Sylfaen" w:hAnsi="Sylfaen"/>
          <w:lang w:val="ka-GE"/>
        </w:rPr>
      </w:pPr>
      <w:r w:rsidRPr="006A08B6">
        <w:rPr>
          <w:rFonts w:ascii="Sylfaen" w:eastAsia="Sylfaen" w:hAnsi="Sylfaen"/>
          <w:lang w:val="ka-GE"/>
        </w:rPr>
        <w:t xml:space="preserve">გარე განათების </w:t>
      </w:r>
      <w:r w:rsidRPr="006A08B6">
        <w:rPr>
          <w:rFonts w:ascii="Sylfaen" w:eastAsia="Sylfaen" w:hAnsi="Sylfaen"/>
          <w:bCs/>
        </w:rPr>
        <w:t>რეაბილიტაცია და ექსპლოატაცია</w:t>
      </w:r>
    </w:p>
    <w:p w:rsidR="00766C92" w:rsidRPr="006A08B6" w:rsidRDefault="00766C92" w:rsidP="008D4BE1">
      <w:pPr>
        <w:pStyle w:val="ListParagraph"/>
        <w:numPr>
          <w:ilvl w:val="0"/>
          <w:numId w:val="41"/>
        </w:numPr>
        <w:spacing w:after="0" w:line="240" w:lineRule="auto"/>
        <w:ind w:left="0" w:firstLine="360"/>
        <w:jc w:val="both"/>
        <w:rPr>
          <w:rFonts w:ascii="Sylfaen" w:hAnsi="Sylfaen"/>
          <w:lang w:val="ka-GE"/>
        </w:rPr>
      </w:pPr>
      <w:r w:rsidRPr="006A08B6">
        <w:rPr>
          <w:rFonts w:ascii="Sylfaen" w:eastAsia="Sylfaen" w:hAnsi="Sylfaen"/>
          <w:bCs/>
          <w:lang w:val="ka-GE"/>
        </w:rPr>
        <w:t>მუნიციპალიტეტის კეთილმოწყობის ღონისძიებები</w:t>
      </w:r>
    </w:p>
    <w:p w:rsidR="00766C92" w:rsidRPr="006A08B6" w:rsidRDefault="00766C92" w:rsidP="008D4BE1">
      <w:pPr>
        <w:pStyle w:val="ListParagraph"/>
        <w:numPr>
          <w:ilvl w:val="0"/>
          <w:numId w:val="41"/>
        </w:numPr>
        <w:spacing w:after="0" w:line="240" w:lineRule="auto"/>
        <w:ind w:left="0" w:firstLine="360"/>
        <w:jc w:val="both"/>
        <w:rPr>
          <w:rFonts w:ascii="Sylfaen" w:hAnsi="Sylfaen"/>
          <w:lang w:val="ka-GE"/>
        </w:rPr>
      </w:pPr>
      <w:r w:rsidRPr="006A08B6">
        <w:rPr>
          <w:rFonts w:ascii="Sylfaen" w:eastAsia="Sylfaen" w:hAnsi="Sylfaen"/>
          <w:bCs/>
          <w:lang w:val="ka-GE"/>
        </w:rPr>
        <w:t xml:space="preserve"> </w:t>
      </w:r>
      <w:r w:rsidRPr="006A08B6">
        <w:rPr>
          <w:rFonts w:ascii="Sylfaen" w:eastAsia="Sylfaen" w:hAnsi="Sylfaen"/>
          <w:bCs/>
        </w:rPr>
        <w:t>სოფლის მხარდაჭერის პროგრამა</w:t>
      </w:r>
    </w:p>
    <w:p w:rsidR="00766C92" w:rsidRPr="006A08B6" w:rsidRDefault="00766C92" w:rsidP="00766C92">
      <w:pPr>
        <w:pStyle w:val="ListParagraph"/>
        <w:spacing w:after="0" w:line="240" w:lineRule="auto"/>
        <w:ind w:left="0" w:firstLine="360"/>
        <w:jc w:val="both"/>
        <w:rPr>
          <w:rFonts w:ascii="Sylfaen" w:hAnsi="Sylfaen" w:cs="Sylfaen"/>
          <w:noProof/>
          <w:u w:color="FF0000"/>
          <w:lang w:val="ka-GE"/>
        </w:rPr>
      </w:pPr>
    </w:p>
    <w:p w:rsidR="00766C92" w:rsidRPr="00222D49" w:rsidRDefault="00766C92" w:rsidP="00766C92">
      <w:pPr>
        <w:spacing w:after="0" w:line="240" w:lineRule="auto"/>
        <w:jc w:val="both"/>
        <w:rPr>
          <w:rFonts w:ascii="Sylfaen" w:eastAsia="Sylfaen" w:hAnsi="Sylfaen"/>
          <w:lang w:val="ka-GE"/>
        </w:rPr>
      </w:pPr>
      <w:r w:rsidRPr="00222D49">
        <w:rPr>
          <w:rFonts w:ascii="Sylfaen" w:hAnsi="Sylfaen" w:cs="Sylfaen"/>
          <w:b/>
          <w:noProof/>
          <w:u w:color="FF0000"/>
          <w:lang w:val="ka-GE"/>
        </w:rPr>
        <w:t>დასუფთავება და გარემოს დაცვა</w:t>
      </w:r>
    </w:p>
    <w:p w:rsidR="00766C92" w:rsidRPr="009C4AF9" w:rsidRDefault="00766C92" w:rsidP="00766C92">
      <w:pPr>
        <w:pStyle w:val="ListParagraph"/>
        <w:spacing w:after="0" w:line="240" w:lineRule="auto"/>
        <w:ind w:left="0" w:firstLine="360"/>
        <w:jc w:val="both"/>
        <w:rPr>
          <w:rFonts w:ascii="Sylfaen" w:eastAsia="Sylfaen" w:hAnsi="Sylfaen"/>
          <w:lang w:val="ka-GE"/>
        </w:rPr>
      </w:pPr>
      <w:r w:rsidRPr="009C4AF9">
        <w:rPr>
          <w:rFonts w:ascii="Sylfaen" w:eastAsia="Sylfaen" w:hAnsi="Sylfaen"/>
          <w:lang w:val="ka-GE"/>
        </w:rPr>
        <w:t>მუნიციპალიტეტის ეკოლოგიური მდგომარეობის შენარჩუნება და გაუმჯობესება თანხვედრაში უნდა იყოს ქვეყნის ძირითადი მონაცემებისა და მიმართულებების 202</w:t>
      </w:r>
      <w:r>
        <w:rPr>
          <w:rFonts w:ascii="Sylfaen" w:eastAsia="Sylfaen" w:hAnsi="Sylfaen"/>
          <w:lang w:val="ka-GE"/>
        </w:rPr>
        <w:t>5</w:t>
      </w:r>
      <w:r w:rsidRPr="009C4AF9">
        <w:rPr>
          <w:rFonts w:ascii="Sylfaen" w:eastAsia="Sylfaen" w:hAnsi="Sylfaen"/>
          <w:lang w:val="ka-GE"/>
        </w:rPr>
        <w:t>-202</w:t>
      </w:r>
      <w:r>
        <w:rPr>
          <w:rFonts w:ascii="Sylfaen" w:eastAsia="Sylfaen" w:hAnsi="Sylfaen"/>
          <w:lang w:val="ka-GE"/>
        </w:rPr>
        <w:t>8</w:t>
      </w:r>
      <w:r w:rsidRPr="009C4AF9">
        <w:rPr>
          <w:rFonts w:ascii="Sylfaen" w:eastAsia="Sylfaen" w:hAnsi="Sylfaen"/>
          <w:lang w:val="ka-GE"/>
        </w:rPr>
        <w:t xml:space="preserve"> წლის დოკუმენტში მოცემულ სტრატეგიასთან. ჩვენი მიზანია მუნიციპალიტეტში ყველა გადაწყვეტილებების მიღება ხდებოდეს ეკონომიკური მიზანშეწონილობასთან ერთად ეკოლოგიური ეფექტიანობის გათვალისწინებით. ამ მიზნის მისაღწევად საჭიროა ყურადღება მიექცეს ისეთი პროგრამების განხორციელებას როგორიცაა მწვანე ნარგავების დარგვა და მოვლაპატრონობა, გარემოს დასუფთავება.</w:t>
      </w:r>
    </w:p>
    <w:p w:rsidR="00766C92" w:rsidRPr="009C4AF9" w:rsidRDefault="00766C92" w:rsidP="00766C92">
      <w:pPr>
        <w:pStyle w:val="ListParagraph"/>
        <w:spacing w:after="0" w:line="240" w:lineRule="auto"/>
        <w:ind w:left="0" w:firstLine="360"/>
        <w:jc w:val="both"/>
        <w:rPr>
          <w:rFonts w:ascii="Sylfaen" w:eastAsia="Sylfaen" w:hAnsi="Sylfaen"/>
          <w:lang w:val="ka-GE"/>
        </w:rPr>
      </w:pPr>
      <w:r w:rsidRPr="009C4AF9">
        <w:rPr>
          <w:rFonts w:ascii="Sylfaen" w:eastAsia="Sylfaen" w:hAnsi="Sylfaen"/>
          <w:lang w:val="ka-GE"/>
        </w:rPr>
        <w:t xml:space="preserve">პრიორიტეტის ფარგლებში ხორციელდება მუნიციპალიტეტში ტერიტორიის დაგვა-დასუფთავება, საყოფაცხოვრებო ნარჩენების, შეგროვება და ნაგავსაყრელ პოლიგონამდე ტრანსპორტირება. პროგრამის ფარგლებში კომუნალური გაერთიანება ახორციელებს ქალაქისა და მუნიციპალიტეტში შემავალ ადმინისტრაციული ერთეულებიდან ნაგვის ნარჩენების მოგროვებას და გატანას, რომელსაც ემსახურება 3 ერთეული ავტომობილი. სამუშაოები ხორციელდება მუნიციპალიტეტის ყველა ადმინისტრაციულ ერთეულში. შეგროვებული ნარჩენები გადის სამტრედიის ნაგავსაყრელზე </w:t>
      </w:r>
    </w:p>
    <w:p w:rsidR="00766C92" w:rsidRDefault="00766C92" w:rsidP="00766C92">
      <w:pPr>
        <w:spacing w:after="0" w:line="240" w:lineRule="auto"/>
        <w:jc w:val="both"/>
        <w:rPr>
          <w:rFonts w:ascii="Sylfaen" w:hAnsi="Sylfaen" w:cs="Sylfaen"/>
          <w:b/>
          <w:noProof/>
          <w:u w:color="FF0000"/>
          <w:lang w:val="ka-GE"/>
        </w:rPr>
      </w:pPr>
    </w:p>
    <w:p w:rsidR="00766C92" w:rsidRPr="00222D49" w:rsidRDefault="00766C92" w:rsidP="00766C92">
      <w:pPr>
        <w:spacing w:after="0" w:line="240" w:lineRule="auto"/>
        <w:jc w:val="both"/>
        <w:rPr>
          <w:rFonts w:ascii="Sylfaen" w:hAnsi="Sylfaen"/>
          <w:b/>
          <w:noProof/>
          <w:lang w:val="ka-GE"/>
        </w:rPr>
      </w:pPr>
      <w:r w:rsidRPr="00222D49">
        <w:rPr>
          <w:rFonts w:ascii="Sylfaen" w:hAnsi="Sylfaen" w:cs="Sylfaen"/>
          <w:b/>
          <w:noProof/>
          <w:u w:color="FF0000"/>
          <w:lang w:val="ka-GE"/>
        </w:rPr>
        <w:t>გ</w:t>
      </w:r>
      <w:r w:rsidRPr="00222D49">
        <w:rPr>
          <w:rFonts w:ascii="Sylfaen" w:hAnsi="Sylfaen"/>
          <w:b/>
          <w:noProof/>
          <w:u w:color="FF0000"/>
          <w:lang w:val="ka-GE"/>
        </w:rPr>
        <w:t>ა</w:t>
      </w:r>
      <w:r w:rsidRPr="00222D49">
        <w:rPr>
          <w:rFonts w:ascii="Sylfaen" w:hAnsi="Sylfaen" w:cs="Sylfaen"/>
          <w:b/>
          <w:noProof/>
          <w:u w:color="FF0000"/>
          <w:lang w:val="ka-GE"/>
        </w:rPr>
        <w:t>ნ</w:t>
      </w:r>
      <w:r w:rsidRPr="00222D49">
        <w:rPr>
          <w:rFonts w:ascii="Sylfaen" w:hAnsi="Sylfaen"/>
          <w:b/>
          <w:noProof/>
          <w:u w:color="FF0000"/>
          <w:lang w:val="ka-GE"/>
        </w:rPr>
        <w:t>ა</w:t>
      </w:r>
      <w:r w:rsidRPr="00222D49">
        <w:rPr>
          <w:rFonts w:ascii="Sylfaen" w:hAnsi="Sylfaen" w:cs="Sylfaen"/>
          <w:b/>
          <w:noProof/>
          <w:u w:color="FF0000"/>
          <w:lang w:val="ka-GE"/>
        </w:rPr>
        <w:t>თლებ</w:t>
      </w:r>
      <w:r w:rsidRPr="00222D49">
        <w:rPr>
          <w:rFonts w:ascii="Sylfaen" w:hAnsi="Sylfaen"/>
          <w:b/>
          <w:noProof/>
          <w:lang w:val="ka-GE"/>
        </w:rPr>
        <w:t>ა</w:t>
      </w:r>
    </w:p>
    <w:p w:rsidR="00766C92" w:rsidRPr="009C4AF9" w:rsidRDefault="00766C92" w:rsidP="00766C92">
      <w:pPr>
        <w:spacing w:after="0" w:line="240" w:lineRule="auto"/>
        <w:ind w:left="180" w:firstLine="540"/>
        <w:contextualSpacing/>
        <w:jc w:val="both"/>
        <w:rPr>
          <w:rFonts w:ascii="Sylfaen" w:eastAsia="Times New Roman" w:hAnsi="Sylfaen"/>
          <w:lang w:val="ka-GE"/>
        </w:rPr>
      </w:pPr>
      <w:r w:rsidRPr="009C4AF9">
        <w:rPr>
          <w:rFonts w:ascii="Sylfaen" w:eastAsia="Times New Roman" w:hAnsi="Sylfaen"/>
          <w:lang w:val="ka-GE"/>
        </w:rPr>
        <w:t>მომავალი თაობების აღზრდის მიმართულებით მნიშვნელოვანი როლი ენიჭება სკოლამდელ განათლებას, რაც თვითმმართველი ერთეულის საკუთარ უფლებამოსილებებს განეკუთვნება და შესაბამისად მუნიციპალიტეტის</w:t>
      </w:r>
      <w:r>
        <w:rPr>
          <w:rFonts w:ascii="Sylfaen" w:eastAsia="Times New Roman" w:hAnsi="Sylfaen"/>
          <w:lang w:val="ka-GE"/>
        </w:rPr>
        <w:t xml:space="preserve"> ერთ-ერთ პრიორიტეტს წარმოადგენს. </w:t>
      </w:r>
      <w:r w:rsidRPr="00DD38DD">
        <w:rPr>
          <w:rFonts w:ascii="Sylfaen" w:eastAsia="Times New Roman" w:hAnsi="Sylfaen"/>
          <w:lang w:val="ka-GE"/>
        </w:rPr>
        <w:t xml:space="preserve">ვანის მუნიციპალიტეტის ტერიტორიაზე ფუნქციონირებს 25 სკოლამდელი აღზრდის დაწესებულება, სადაც სააღმზრდელო პროცესს გადის 700-მდე ბავშვი. </w:t>
      </w:r>
      <w:r>
        <w:rPr>
          <w:rFonts w:ascii="Sylfaen" w:eastAsia="Times New Roman" w:hAnsi="Sylfaen"/>
          <w:lang w:val="ka-GE"/>
        </w:rPr>
        <w:t xml:space="preserve"> 2025-2028</w:t>
      </w:r>
      <w:r w:rsidRPr="009C4AF9">
        <w:rPr>
          <w:rFonts w:ascii="Sylfaen" w:eastAsia="Times New Roman" w:hAnsi="Sylfaen"/>
          <w:lang w:val="ka-GE"/>
        </w:rPr>
        <w:t xml:space="preserve"> წლებში </w:t>
      </w:r>
      <w:r>
        <w:rPr>
          <w:rFonts w:ascii="Sylfaen" w:eastAsia="Times New Roman" w:hAnsi="Sylfaen"/>
          <w:lang w:val="ka-GE"/>
        </w:rPr>
        <w:t xml:space="preserve">მუნიციპალიტეტში </w:t>
      </w:r>
      <w:r w:rsidRPr="009C4AF9">
        <w:rPr>
          <w:rFonts w:ascii="Sylfaen" w:eastAsia="Times New Roman" w:hAnsi="Sylfaen"/>
          <w:lang w:val="ka-GE"/>
        </w:rPr>
        <w:t xml:space="preserve">განხორციელდება საბავშვო ბაღების ფუნქციონირებისათვის საჭირო ხარჯების დაფინანსება, ინვენტარით უზრუნველყოფა. </w:t>
      </w:r>
    </w:p>
    <w:p w:rsidR="00766C92" w:rsidRPr="009C4AF9" w:rsidRDefault="00766C92" w:rsidP="00766C92">
      <w:pPr>
        <w:spacing w:after="0" w:line="240" w:lineRule="auto"/>
        <w:ind w:left="180" w:firstLine="540"/>
        <w:contextualSpacing/>
        <w:jc w:val="both"/>
        <w:rPr>
          <w:rFonts w:ascii="Sylfaen" w:eastAsia="Times New Roman" w:hAnsi="Sylfaen"/>
          <w:lang w:val="ka-GE"/>
        </w:rPr>
      </w:pPr>
      <w:r w:rsidRPr="009C4AF9">
        <w:rPr>
          <w:rFonts w:ascii="Sylfaen" w:eastAsia="Times New Roman" w:hAnsi="Sylfaen"/>
          <w:lang w:val="ka-GE"/>
        </w:rPr>
        <w:t>მუნიციპალიტეტი საქართველოს განათლებისა და მეცნიერების სამინისტროსთან გაფორმებული დელეგირების ხელშეკრულების საფუძველზე განახორციელებს საჯარო სკოლების მოსწავლეთა ტრანსპორტირებისა და სკოლების მცირე სარეაბილიტაციო სამუშაოებს.</w:t>
      </w:r>
    </w:p>
    <w:p w:rsidR="00766C92" w:rsidRDefault="00766C92" w:rsidP="00766C92">
      <w:pPr>
        <w:spacing w:after="0" w:line="240" w:lineRule="auto"/>
        <w:jc w:val="both"/>
        <w:rPr>
          <w:rFonts w:ascii="Sylfaen" w:hAnsi="Sylfaen" w:cs="Sylfaen"/>
          <w:b/>
          <w:noProof/>
          <w:u w:color="FF0000"/>
          <w:lang w:val="ka-GE"/>
        </w:rPr>
      </w:pPr>
    </w:p>
    <w:p w:rsidR="00766C92" w:rsidRPr="009C4AF9" w:rsidRDefault="00766C92" w:rsidP="00766C92">
      <w:pPr>
        <w:spacing w:after="0" w:line="240" w:lineRule="auto"/>
        <w:jc w:val="both"/>
        <w:rPr>
          <w:rFonts w:ascii="Sylfaen" w:hAnsi="Sylfaen" w:cs="Sylfaen"/>
          <w:b/>
          <w:noProof/>
          <w:u w:color="FF0000"/>
          <w:lang w:val="ka-GE"/>
        </w:rPr>
      </w:pPr>
      <w:r w:rsidRPr="009C4AF9">
        <w:rPr>
          <w:rFonts w:ascii="Sylfaen" w:hAnsi="Sylfaen" w:cs="Sylfaen"/>
          <w:b/>
          <w:noProof/>
          <w:u w:color="FF0000"/>
          <w:lang w:val="ka-GE"/>
        </w:rPr>
        <w:t>კულტურა, ახალგაზრდობა და სპორტი</w:t>
      </w:r>
    </w:p>
    <w:p w:rsidR="00766C92" w:rsidRPr="009C4AF9" w:rsidRDefault="00766C92" w:rsidP="00766C92">
      <w:pPr>
        <w:spacing w:after="0" w:line="240" w:lineRule="auto"/>
        <w:ind w:firstLine="360"/>
        <w:jc w:val="both"/>
        <w:rPr>
          <w:rFonts w:ascii="Sylfaen" w:eastAsia="Sylfaen" w:hAnsi="Sylfaen"/>
          <w:lang w:val="ka-GE"/>
        </w:rPr>
      </w:pPr>
      <w:r w:rsidRPr="009C4AF9">
        <w:rPr>
          <w:rFonts w:ascii="Sylfaen" w:eastAsia="Sylfaen" w:hAnsi="Sylfaen"/>
          <w:lang w:val="ka-GE"/>
        </w:rPr>
        <w:t xml:space="preserve">მუნიციპალიტეტის ინფრასტრუქტურული და ეკონომიკური განვითარების პარარელურად  აუცილებელია ხელი შეეწყოს კულტურული ტრადიციების დაცვას და ღირსეულ გაგრძელებას. ამასთანავე, ერთ-ერთი პრიორიტეტია ახალგაზრდების მრავალმხრივი (როგორც სულიერი, ისე ფიზიკური თვალსაზრისით) განვითარების ხელშეწყობა და მათში ცხოვრების ჯანსაღი წესის დამკვიდრება. შესაბამისად, მუნიციპალიტეტი განაგრძობს კულტურული ობიექტების ფინანსურ მხარდაჭერას, კულტურისა და სპორტის სფეროს ინფრასტრუქტურის რეაბილიტაციას და გაუმჯობესებას. </w:t>
      </w:r>
    </w:p>
    <w:p w:rsidR="00766C92" w:rsidRPr="009C4AF9" w:rsidRDefault="00766C92" w:rsidP="008D4BE1">
      <w:pPr>
        <w:pStyle w:val="ListParagraph"/>
        <w:numPr>
          <w:ilvl w:val="0"/>
          <w:numId w:val="43"/>
        </w:numPr>
        <w:spacing w:after="0" w:line="240" w:lineRule="auto"/>
        <w:ind w:left="0" w:firstLine="360"/>
        <w:jc w:val="both"/>
        <w:rPr>
          <w:rFonts w:ascii="Sylfaen" w:hAnsi="Sylfaen"/>
          <w:b/>
          <w:noProof/>
          <w:u w:color="FF0000"/>
          <w:lang w:val="ka-GE"/>
        </w:rPr>
      </w:pPr>
      <w:r w:rsidRPr="009C4AF9">
        <w:rPr>
          <w:rFonts w:ascii="Sylfaen" w:eastAsia="Sylfaen" w:hAnsi="Sylfaen" w:cs="Sylfaen"/>
          <w:b/>
          <w:lang w:val="ka-GE"/>
        </w:rPr>
        <w:t>სპორტის</w:t>
      </w:r>
      <w:r w:rsidRPr="009C4AF9">
        <w:rPr>
          <w:rFonts w:ascii="Sylfaen" w:eastAsia="Sylfaen" w:hAnsi="Sylfaen"/>
          <w:b/>
          <w:lang w:val="ka-GE"/>
        </w:rPr>
        <w:t xml:space="preserve"> სფეროს განვითარების ხელშეწყობა</w:t>
      </w:r>
    </w:p>
    <w:p w:rsidR="00766C92" w:rsidRPr="009C4AF9" w:rsidRDefault="00766C92" w:rsidP="00766C92">
      <w:pPr>
        <w:pStyle w:val="ListParagraph"/>
        <w:spacing w:after="0" w:line="240" w:lineRule="auto"/>
        <w:ind w:left="0"/>
        <w:jc w:val="both"/>
        <w:rPr>
          <w:rFonts w:ascii="Sylfaen" w:hAnsi="Sylfaen"/>
          <w:b/>
          <w:lang w:val="ka-GE"/>
        </w:rPr>
      </w:pPr>
      <w:r w:rsidRPr="009C4AF9">
        <w:rPr>
          <w:rFonts w:ascii="Sylfaen" w:eastAsia="Sylfaen" w:hAnsi="Sylfaen" w:cs="Sylfaen"/>
          <w:lang w:val="ka-GE"/>
        </w:rPr>
        <w:t>პროგრამის</w:t>
      </w:r>
      <w:r w:rsidRPr="009C4AF9">
        <w:rPr>
          <w:rFonts w:ascii="Sylfaen" w:eastAsia="Sylfaen" w:hAnsi="Sylfaen"/>
          <w:lang w:val="ka-GE"/>
        </w:rPr>
        <w:t xml:space="preserve"> ფარგლებში ხორციელდება: </w:t>
      </w:r>
      <w:r w:rsidRPr="009C4AF9">
        <w:rPr>
          <w:rFonts w:ascii="Sylfaen" w:eastAsia="Sylfaen" w:hAnsi="Sylfaen" w:cs="Sylfaen"/>
          <w:lang w:val="ka-GE"/>
        </w:rPr>
        <w:t>სხვადასხვა</w:t>
      </w:r>
      <w:r w:rsidRPr="009C4AF9">
        <w:rPr>
          <w:rFonts w:ascii="Sylfaen" w:eastAsia="Sylfaen" w:hAnsi="Sylfaen"/>
          <w:lang w:val="ka-GE"/>
        </w:rPr>
        <w:t xml:space="preserve"> სახის სპორტული ღონისძიებების და აქტივობების ორგანიზება, მასში მონაწილე სპორტსმენებისა და ახალგაზრდების დაჯილდოება, წახალისება ფულადი  და ფასიანი საჩუქრებით;   სხვადასხვა სპორტულ ღონისძებებზე სპორტსმენებისა და მწვრთნელების ტრანსპორტირებაში დახმარება;    პროგრამის მიზანია ჯანსაღი ცხოვრების წესის პოპულარიზაცია; მოზარდების ჩართვა მასობრივი სპორტის სახეობებში; </w:t>
      </w:r>
      <w:r w:rsidRPr="009C4AF9">
        <w:rPr>
          <w:rFonts w:ascii="Sylfaen" w:hAnsi="Sylfaen"/>
          <w:lang w:val="ka-GE"/>
        </w:rPr>
        <w:t>სპორტსმენთათვის და მუნიციპალიტეტის მოსახლეობისათვის სპორტული ინფრასტრუქტურის ხელმისაწვდომობის მიზნებიდან გამომდინარე, მუნიციპალიტეტი აგრძელებს ინფრასტრუქტურის მოწესრიგების ღონისძიებებს.</w:t>
      </w:r>
    </w:p>
    <w:p w:rsidR="00766C92" w:rsidRDefault="00766C92" w:rsidP="00766C92">
      <w:pPr>
        <w:spacing w:after="0" w:line="240" w:lineRule="auto"/>
        <w:jc w:val="both"/>
        <w:rPr>
          <w:rFonts w:ascii="Sylfaen" w:eastAsia="Sylfaen" w:hAnsi="Sylfaen"/>
          <w:b/>
          <w:lang w:val="ka-GE"/>
        </w:rPr>
      </w:pPr>
    </w:p>
    <w:p w:rsidR="00766C92" w:rsidRPr="009C4AF9" w:rsidRDefault="00766C92" w:rsidP="00766C92">
      <w:pPr>
        <w:spacing w:after="0" w:line="240" w:lineRule="auto"/>
        <w:jc w:val="both"/>
        <w:rPr>
          <w:rFonts w:ascii="Sylfaen" w:eastAsia="Sylfaen" w:hAnsi="Sylfaen"/>
          <w:lang w:val="ka-GE"/>
        </w:rPr>
      </w:pPr>
      <w:r w:rsidRPr="009C4AF9">
        <w:rPr>
          <w:rFonts w:ascii="Sylfaen" w:eastAsia="Sylfaen" w:hAnsi="Sylfaen"/>
          <w:b/>
          <w:lang w:val="ka-GE"/>
        </w:rPr>
        <w:t xml:space="preserve">კულტურის </w:t>
      </w:r>
      <w:r w:rsidRPr="009C4AF9">
        <w:rPr>
          <w:rFonts w:ascii="Sylfaen" w:eastAsia="Sylfaen" w:hAnsi="Sylfaen"/>
          <w:b/>
          <w:bCs/>
        </w:rPr>
        <w:t>სფეროს განვითარება</w:t>
      </w:r>
    </w:p>
    <w:p w:rsidR="00766C92" w:rsidRPr="009C4AF9" w:rsidRDefault="00766C92" w:rsidP="00766C92">
      <w:pPr>
        <w:pStyle w:val="ListParagraph"/>
        <w:spacing w:after="0" w:line="240" w:lineRule="auto"/>
        <w:ind w:left="0" w:firstLine="720"/>
        <w:jc w:val="both"/>
        <w:rPr>
          <w:rFonts w:ascii="Sylfaen" w:eastAsia="Sylfaen" w:hAnsi="Sylfaen"/>
          <w:lang w:val="ka-GE"/>
        </w:rPr>
      </w:pPr>
      <w:r w:rsidRPr="009C4AF9">
        <w:rPr>
          <w:rFonts w:ascii="Sylfaen" w:eastAsia="Sylfaen" w:hAnsi="Sylfaen"/>
          <w:lang w:val="ka-GE"/>
        </w:rPr>
        <w:t>ქვეპროგრამა გულისხმობს ა(ა)იპ კულტურული ღონისძებების ორგანიზებისა და მართვის ცენტრისა და ა(ა)იპ სახელოვნებო, განათლებისა და ტურიზმის განვითარების ცენტრის დაფინანსებას, რომელთა მიზანია ითანამშრომლოს ხელოვნების სხვადასხვა დარგის მოღვაწეებთან, კულტურის სფეროს დაწესებულებებთან, შემოქმედებით კოლექტივებთან და ცალკეულ ხელოვანებთან. შეიმუშაოს კულტურული პროგრამები თავისი საქმიანობის სფეროში, უზრუნველყოს სადღესასწაულო დღეებში სხვადასხვა კულტურული ღონისძიებების ჩატარება. ქვეპროგრამის მიზანია ასევე მიეცეს სამუსიკო სკოლის მოსწავლეებს შესაბამისი საფეხურისა და სახელოვნებო პროფილის განათლება, ხელი შეუწყოს პიროვნების ინდივიდუალურ შემოქმედებითი მიდრეკილებების განვითარებას, კულტურული მემკვიდრეობის შესწავლას და ამ გზით შენარჩუნებას. ხელი შეუწყოს ისტორიული კულტურული მემკვიდრეობის შესწავლას და ამ გზით მის შენარჩუნებას, ხალხური ხელოვნების ყველა დარგის განვითარებას, მივიწყებული, ტრადიციული დარგების აღორძინებას, ხალხური მთქმელების, ნიჭიერი ინდივიდუალური შემსრულებლების და შემოქმედებითი კოლექტივების საქმიანობას.</w:t>
      </w:r>
    </w:p>
    <w:p w:rsidR="00766C92" w:rsidRPr="009C4AF9" w:rsidRDefault="00766C92" w:rsidP="008D4BE1">
      <w:pPr>
        <w:pStyle w:val="ListParagraph"/>
        <w:numPr>
          <w:ilvl w:val="0"/>
          <w:numId w:val="43"/>
        </w:numPr>
        <w:spacing w:after="0" w:line="240" w:lineRule="auto"/>
        <w:ind w:left="0" w:firstLine="360"/>
        <w:jc w:val="both"/>
        <w:rPr>
          <w:rFonts w:ascii="Sylfaen" w:eastAsia="Sylfaen" w:hAnsi="Sylfaen"/>
          <w:lang w:val="ka-GE"/>
        </w:rPr>
      </w:pPr>
      <w:r w:rsidRPr="009C4AF9">
        <w:rPr>
          <w:rFonts w:ascii="Sylfaen" w:eastAsia="Sylfaen" w:hAnsi="Sylfaen" w:cs="Sylfaen"/>
          <w:b/>
          <w:bCs/>
        </w:rPr>
        <w:t>კულტურისა და ახალგაზრდული ღონისძიებების ორგანიზება</w:t>
      </w:r>
      <w:r w:rsidRPr="009C4AF9">
        <w:rPr>
          <w:rFonts w:ascii="Sylfaen" w:eastAsia="Sylfaen" w:hAnsi="Sylfaen"/>
          <w:b/>
          <w:lang w:val="ka-GE"/>
        </w:rPr>
        <w:t xml:space="preserve"> </w:t>
      </w:r>
      <w:r w:rsidRPr="009C4AF9">
        <w:rPr>
          <w:rFonts w:ascii="Sylfaen" w:eastAsia="Sylfaen" w:hAnsi="Sylfaen"/>
          <w:lang w:val="ka-GE"/>
        </w:rPr>
        <w:t xml:space="preserve">  </w:t>
      </w:r>
      <w:r w:rsidRPr="009C4AF9">
        <w:rPr>
          <w:rFonts w:ascii="Sylfaen" w:eastAsia="Sylfaen" w:hAnsi="Sylfaen"/>
          <w:b/>
          <w:lang w:val="ka-GE"/>
        </w:rPr>
        <w:t xml:space="preserve"> </w:t>
      </w:r>
    </w:p>
    <w:p w:rsidR="00766C92" w:rsidRPr="009C4AF9" w:rsidRDefault="00766C92" w:rsidP="00766C92">
      <w:pPr>
        <w:pStyle w:val="ListParagraph"/>
        <w:spacing w:after="0" w:line="240" w:lineRule="auto"/>
        <w:ind w:left="0" w:firstLine="360"/>
        <w:jc w:val="both"/>
        <w:rPr>
          <w:rFonts w:ascii="Sylfaen" w:eastAsia="Sylfaen" w:hAnsi="Sylfaen" w:cs="Sylfaen"/>
          <w:lang w:val="ka-GE"/>
        </w:rPr>
      </w:pPr>
      <w:r w:rsidRPr="009C4AF9">
        <w:rPr>
          <w:rFonts w:ascii="Sylfaen" w:eastAsia="Sylfaen" w:hAnsi="Sylfaen" w:cs="Sylfaen"/>
          <w:lang w:val="ka-GE"/>
        </w:rPr>
        <w:t xml:space="preserve">პროგრამის ფარგლებში მუნიციპალიტეტი უზრუნველყოფს ახალგაზრდული ღონისძიებების დაფინანსებას. პროგრამის ერთ-ერთ მთავარ პრიორიტეტს წარმოადგენს ახალგაზრდა თაობის ჩაბმა მუნიციპალიტეტის ყოველდღიურ საქმიანობასა და მის განვითარებაში; </w:t>
      </w:r>
    </w:p>
    <w:p w:rsidR="00766C92" w:rsidRDefault="00766C92" w:rsidP="00766C92">
      <w:pPr>
        <w:spacing w:after="0" w:line="240" w:lineRule="auto"/>
        <w:jc w:val="both"/>
        <w:rPr>
          <w:rFonts w:ascii="Sylfaen" w:hAnsi="Sylfaen"/>
          <w:b/>
          <w:noProof/>
          <w:lang w:val="ka-GE"/>
        </w:rPr>
      </w:pPr>
    </w:p>
    <w:p w:rsidR="00766C92" w:rsidRPr="00222D49" w:rsidRDefault="00766C92" w:rsidP="00766C92">
      <w:pPr>
        <w:spacing w:after="0" w:line="240" w:lineRule="auto"/>
        <w:jc w:val="both"/>
        <w:rPr>
          <w:rFonts w:ascii="Sylfaen" w:hAnsi="Sylfaen"/>
          <w:b/>
          <w:noProof/>
          <w:lang w:val="ka-GE"/>
        </w:rPr>
      </w:pPr>
      <w:r w:rsidRPr="00222D49">
        <w:rPr>
          <w:rFonts w:ascii="Sylfaen" w:hAnsi="Sylfaen"/>
          <w:b/>
          <w:noProof/>
          <w:lang w:val="ka-GE"/>
        </w:rPr>
        <w:t>მ</w:t>
      </w:r>
      <w:r w:rsidRPr="00222D49">
        <w:rPr>
          <w:rFonts w:ascii="Sylfaen" w:hAnsi="Sylfaen" w:cs="Sylfaen"/>
          <w:b/>
          <w:noProof/>
          <w:lang w:val="ka-GE"/>
        </w:rPr>
        <w:t>ოსახლეობის</w:t>
      </w:r>
      <w:r w:rsidRPr="00222D49">
        <w:rPr>
          <w:rFonts w:ascii="Sylfaen" w:hAnsi="Sylfaen"/>
          <w:b/>
          <w:noProof/>
          <w:lang w:val="ka-GE"/>
        </w:rPr>
        <w:t xml:space="preserve"> ჯანმრთელობის დაცვა და სოციალური უზრუნველყოფა</w:t>
      </w:r>
    </w:p>
    <w:p w:rsidR="00766C92" w:rsidRPr="009C4AF9" w:rsidRDefault="00766C92" w:rsidP="00766C92">
      <w:pPr>
        <w:spacing w:after="0" w:line="240" w:lineRule="auto"/>
        <w:ind w:firstLine="360"/>
        <w:jc w:val="both"/>
        <w:rPr>
          <w:rFonts w:ascii="Sylfaen" w:hAnsi="Sylfaen"/>
          <w:lang w:val="ka-GE"/>
        </w:rPr>
      </w:pPr>
      <w:r w:rsidRPr="009C4AF9">
        <w:rPr>
          <w:rFonts w:ascii="Sylfaen" w:hAnsi="Sylfaen"/>
          <w:lang w:val="ka-GE"/>
        </w:rPr>
        <w:t xml:space="preserve">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 </w:t>
      </w:r>
    </w:p>
    <w:p w:rsidR="00766C92" w:rsidRPr="009C4AF9" w:rsidRDefault="00766C92" w:rsidP="008D4BE1">
      <w:pPr>
        <w:pStyle w:val="ListParagraph"/>
        <w:numPr>
          <w:ilvl w:val="0"/>
          <w:numId w:val="43"/>
        </w:numPr>
        <w:spacing w:after="0" w:line="240" w:lineRule="auto"/>
        <w:ind w:left="0" w:firstLine="360"/>
        <w:jc w:val="both"/>
        <w:rPr>
          <w:rFonts w:ascii="Sylfaen" w:hAnsi="Sylfaen"/>
          <w:lang w:val="ka-GE"/>
        </w:rPr>
      </w:pPr>
      <w:r w:rsidRPr="009C4AF9">
        <w:rPr>
          <w:rFonts w:ascii="Sylfaen" w:eastAsia="Sylfaen" w:hAnsi="Sylfaen"/>
          <w:b/>
          <w:lang w:val="ka-GE"/>
        </w:rPr>
        <w:t xml:space="preserve"> ჯანმრთელობის დაცვის  პროგრამები</w:t>
      </w:r>
    </w:p>
    <w:p w:rsidR="00766C92" w:rsidRPr="009C4AF9" w:rsidRDefault="00766C92" w:rsidP="00766C92">
      <w:pPr>
        <w:pStyle w:val="ListParagraph"/>
        <w:spacing w:after="0" w:line="240" w:lineRule="auto"/>
        <w:ind w:left="0" w:firstLine="720"/>
        <w:jc w:val="both"/>
        <w:rPr>
          <w:rFonts w:ascii="Sylfaen" w:hAnsi="Sylfaen"/>
          <w:lang w:val="ka-GE"/>
        </w:rPr>
      </w:pPr>
      <w:r w:rsidRPr="009C4AF9">
        <w:rPr>
          <w:rFonts w:ascii="Sylfaen" w:hAnsi="Sylfaen"/>
          <w:lang w:val="ka-GE"/>
        </w:rPr>
        <w:t xml:space="preserve">პროგრამა გულისხმობს ა(ა)იპ საზოგადოებრივი ჯანდაცვის ცენტრის დაფინანსებას, რომელიც უზრუნვეკყოფს: გადამდებ დაავადებათა ეპიდზედამხედველობას და კონტროლის ღონისძიებებს, იმუნოპროფილაქტიკის დაგეგმვას და განხორციელებას, საინფორმაციო სისტემის უზრუნველყოფას, იმუნოპროფილაქტიკის ლოჯისტიკის უზრუნველყოფას, </w:t>
      </w:r>
      <w:r w:rsidRPr="004950AE">
        <w:rPr>
          <w:rFonts w:ascii="Sylfaen" w:hAnsi="Sylfaen"/>
          <w:lang w:val="ka-GE"/>
        </w:rPr>
        <w:t>მუნიციპალიტეტის ტერიტორიაზე განთავსებულ საზოგადოებრივი მნიშვნელობის დაწესებულებებში სანიტარიული ნორმების დაცვის ზედამხედველობა</w:t>
      </w:r>
      <w:r>
        <w:rPr>
          <w:rFonts w:ascii="Sylfaen" w:hAnsi="Sylfaen"/>
          <w:lang w:val="ka-GE"/>
        </w:rPr>
        <w:t>ს</w:t>
      </w:r>
      <w:r w:rsidRPr="009C4AF9">
        <w:rPr>
          <w:rFonts w:ascii="Sylfaen" w:hAnsi="Sylfaen"/>
          <w:lang w:val="ka-GE"/>
        </w:rPr>
        <w:t>, პრევენციულ და კონტროლის ღონისძიებებს, პარაზიტული დაავადებების პირველად კვლევას, დაავადებების დიაგნოსტიკას, პროფილაქტიკურ მკურნალობას, სანიტარულ ღონისძიებებს, მოსახლეობის ჯანმრთელობის მდგომარეობის ზედამხედველობას და ხელშეწყობას.</w:t>
      </w:r>
    </w:p>
    <w:p w:rsidR="00766C92" w:rsidRPr="009C4AF9" w:rsidRDefault="00766C92" w:rsidP="008D4BE1">
      <w:pPr>
        <w:pStyle w:val="ListParagraph"/>
        <w:numPr>
          <w:ilvl w:val="0"/>
          <w:numId w:val="43"/>
        </w:numPr>
        <w:spacing w:after="0" w:line="240" w:lineRule="auto"/>
        <w:ind w:left="0" w:firstLine="360"/>
        <w:jc w:val="both"/>
        <w:rPr>
          <w:rFonts w:ascii="Sylfaen" w:eastAsia="Sylfaen" w:hAnsi="Sylfaen"/>
          <w:lang w:val="ka-GE"/>
        </w:rPr>
      </w:pPr>
      <w:r w:rsidRPr="009C4AF9">
        <w:rPr>
          <w:rFonts w:ascii="Sylfaen" w:hAnsi="Sylfaen"/>
          <w:b/>
          <w:lang w:val="ka-GE"/>
        </w:rPr>
        <w:t>სოციალური პროგრამები</w:t>
      </w:r>
    </w:p>
    <w:p w:rsidR="00766C92" w:rsidRDefault="00766C92" w:rsidP="00766C92">
      <w:pPr>
        <w:spacing w:after="0" w:line="240" w:lineRule="auto"/>
        <w:ind w:firstLine="360"/>
        <w:jc w:val="both"/>
        <w:rPr>
          <w:rFonts w:ascii="Sylfaen" w:hAnsi="Sylfaen"/>
          <w:lang w:val="ka-GE"/>
        </w:rPr>
      </w:pPr>
      <w:r w:rsidRPr="009C4AF9">
        <w:rPr>
          <w:rFonts w:ascii="Sylfaen" w:hAnsi="Sylfaen"/>
          <w:lang w:val="ka-GE"/>
        </w:rPr>
        <w:t xml:space="preserve">პროგრამის ფარგლებში განხორციელდება შემდეგი ღონისძიებების დაფინანსება: ახალშობილთა </w:t>
      </w:r>
      <w:r w:rsidRPr="009C4AF9">
        <w:rPr>
          <w:rFonts w:ascii="Sylfaen" w:eastAsia="Sylfaen" w:hAnsi="Sylfaen" w:cs="Sylfaen"/>
          <w:lang w:val="ka-GE"/>
        </w:rPr>
        <w:t xml:space="preserve">ოჯახების დახმარება, მრავალშვილიანი ოჯახების დახმარება, სამედიცინო დახმარება, </w:t>
      </w:r>
      <w:r w:rsidRPr="004950AE">
        <w:rPr>
          <w:rFonts w:ascii="Sylfaen" w:eastAsia="Sylfaen" w:hAnsi="Sylfaen" w:cs="Sylfaen"/>
          <w:lang w:val="ka-GE"/>
        </w:rPr>
        <w:t>ქრონიკული დაავადებების მქონე პირთა დახმარება</w:t>
      </w:r>
      <w:r>
        <w:rPr>
          <w:rFonts w:ascii="Sylfaen" w:eastAsia="Sylfaen" w:hAnsi="Sylfaen" w:cs="Sylfaen"/>
          <w:lang w:val="ka-GE"/>
        </w:rPr>
        <w:t>,</w:t>
      </w:r>
      <w:r w:rsidRPr="004950AE">
        <w:rPr>
          <w:rFonts w:ascii="Sylfaen" w:eastAsia="Sylfaen" w:hAnsi="Sylfaen" w:cs="Sylfaen"/>
          <w:lang w:val="ka-GE"/>
        </w:rPr>
        <w:t xml:space="preserve"> </w:t>
      </w:r>
      <w:r w:rsidRPr="009C4AF9">
        <w:rPr>
          <w:rFonts w:ascii="Sylfaen" w:eastAsia="Sylfaen" w:hAnsi="Sylfaen" w:cs="Sylfaen"/>
          <w:lang w:val="ka-GE"/>
        </w:rPr>
        <w:t xml:space="preserve">დიალიზის პროგრამაში ჩართული მოსახლეობის ტრანსპორტით უზრუნველყოფა, შშმ პირთა დახმარება, </w:t>
      </w:r>
      <w:r w:rsidRPr="009C4AF9">
        <w:rPr>
          <w:rFonts w:ascii="Sylfaen" w:hAnsi="Sylfaen"/>
          <w:lang w:val="ka-GE"/>
        </w:rPr>
        <w:t>მზრუნველობამოკლებულთა კვებით უზრუნველყოფა, სტიქიით დაზარალებულთა დახმარება, დღეგრძელთა დახმარება, ვეტერანების დახმარებას, მარჩენალ</w:t>
      </w:r>
      <w:r>
        <w:rPr>
          <w:rFonts w:ascii="Sylfaen" w:hAnsi="Sylfaen"/>
          <w:lang w:val="ka-GE"/>
        </w:rPr>
        <w:t>დაკარგუ</w:t>
      </w:r>
      <w:r w:rsidRPr="009C4AF9">
        <w:rPr>
          <w:rFonts w:ascii="Sylfaen" w:hAnsi="Sylfaen"/>
          <w:lang w:val="ka-GE"/>
        </w:rPr>
        <w:t xml:space="preserve">ლ პირთა დახმარება, სტუდენტთა დახმარება, </w:t>
      </w:r>
      <w:r w:rsidRPr="004950AE">
        <w:rPr>
          <w:rFonts w:ascii="Sylfaen" w:hAnsi="Sylfaen"/>
          <w:lang w:val="ka-GE"/>
        </w:rPr>
        <w:t>ძალადობის მსხვერპლთა დახმარება</w:t>
      </w:r>
      <w:r>
        <w:rPr>
          <w:rFonts w:ascii="Sylfaen" w:hAnsi="Sylfaen"/>
          <w:lang w:val="ka-GE"/>
        </w:rPr>
        <w:t xml:space="preserve">, </w:t>
      </w:r>
      <w:r w:rsidRPr="009C4AF9">
        <w:rPr>
          <w:rFonts w:ascii="Sylfaen" w:hAnsi="Sylfaen"/>
          <w:lang w:val="ka-GE"/>
        </w:rPr>
        <w:t>უსახლკაროთა თავშესაფრით უზრუნველყოფა, სარიტუალო დახმარება</w:t>
      </w:r>
      <w:r>
        <w:rPr>
          <w:rFonts w:ascii="Sylfaen" w:hAnsi="Sylfaen"/>
          <w:lang w:val="ka-GE"/>
        </w:rPr>
        <w:t xml:space="preserve">, </w:t>
      </w:r>
      <w:r w:rsidRPr="004950AE">
        <w:rPr>
          <w:rFonts w:ascii="Sylfaen" w:hAnsi="Sylfaen"/>
          <w:lang w:val="ka-GE"/>
        </w:rPr>
        <w:t>მარტოხელა მშობელთა დახმარება</w:t>
      </w:r>
      <w:r>
        <w:rPr>
          <w:rFonts w:ascii="Sylfaen" w:hAnsi="Sylfaen"/>
          <w:lang w:val="ka-GE"/>
        </w:rPr>
        <w:t>,</w:t>
      </w:r>
      <w:r w:rsidRPr="004950AE">
        <w:rPr>
          <w:rFonts w:ascii="Sylfaen" w:hAnsi="Sylfaen"/>
          <w:lang w:val="ka-GE"/>
        </w:rPr>
        <w:t xml:space="preserve"> განსაკუთრებული საჭიროების მქონე პირთა დახმარება</w:t>
      </w:r>
      <w:r>
        <w:rPr>
          <w:rFonts w:ascii="Sylfaen" w:hAnsi="Sylfaen"/>
          <w:lang w:val="ka-GE"/>
        </w:rPr>
        <w:t>,</w:t>
      </w:r>
      <w:r w:rsidRPr="004950AE">
        <w:rPr>
          <w:rFonts w:ascii="Sylfaen" w:hAnsi="Sylfaen"/>
          <w:lang w:val="ka-GE"/>
        </w:rPr>
        <w:t xml:space="preserve"> ბავშვის უფლებების დაცვა და მხარდაჭერა</w:t>
      </w:r>
      <w:r>
        <w:rPr>
          <w:rFonts w:ascii="Sylfaen" w:hAnsi="Sylfaen"/>
          <w:lang w:val="ka-GE"/>
        </w:rPr>
        <w:t>.</w:t>
      </w:r>
    </w:p>
    <w:p w:rsidR="00766C92" w:rsidRPr="004950AE" w:rsidRDefault="00766C92" w:rsidP="008D4BE1">
      <w:pPr>
        <w:pStyle w:val="ListParagraph"/>
        <w:numPr>
          <w:ilvl w:val="0"/>
          <w:numId w:val="43"/>
        </w:numPr>
        <w:spacing w:after="0" w:line="240" w:lineRule="auto"/>
        <w:ind w:left="0" w:firstLine="360"/>
        <w:jc w:val="both"/>
        <w:rPr>
          <w:rFonts w:ascii="Sylfaen" w:hAnsi="Sylfaen"/>
          <w:b/>
          <w:lang w:val="ka-GE"/>
        </w:rPr>
      </w:pPr>
      <w:r w:rsidRPr="004950AE">
        <w:rPr>
          <w:rFonts w:ascii="Sylfaen" w:hAnsi="Sylfaen"/>
          <w:b/>
          <w:lang w:val="ka-GE"/>
        </w:rPr>
        <w:t>გენდერული თანასწორობის ხელშეწყობა</w:t>
      </w:r>
    </w:p>
    <w:p w:rsidR="00766C92" w:rsidRPr="004950AE" w:rsidRDefault="00766C92" w:rsidP="00766C92">
      <w:pPr>
        <w:spacing w:after="0" w:line="240" w:lineRule="auto"/>
        <w:ind w:firstLine="360"/>
        <w:jc w:val="both"/>
        <w:rPr>
          <w:rFonts w:ascii="Sylfaen" w:hAnsi="Sylfaen"/>
          <w:lang w:val="ka-GE"/>
        </w:rPr>
      </w:pPr>
      <w:r>
        <w:rPr>
          <w:rFonts w:ascii="Sylfaen" w:hAnsi="Sylfaen"/>
          <w:lang w:val="ka-GE"/>
        </w:rPr>
        <w:t>გენდერული</w:t>
      </w:r>
      <w:r w:rsidRPr="004950AE">
        <w:rPr>
          <w:rFonts w:ascii="Sylfaen" w:hAnsi="Sylfaen"/>
          <w:lang w:val="ka-GE"/>
        </w:rPr>
        <w:t xml:space="preserve"> თანასწორობის პოლიტიკაში არსებული გამოწვევების საპასუხოდ, სასიცოცხლოდ მნიშვნელოვანია, გენდერული საჭიროებების შესწავლა და ყველა გენდერულად სენსიტიური ჯგუფის ინტერესების გათვალისწინება საბიუჯეტო პროცესის ყველა ეტაპზე. პროგრამის ფარგლებში დაფინანსდება გენდერული საბჭოს სამოქმედო გეგმის შესრულებასთან დაკავშირებული ღონისძიებები.</w:t>
      </w:r>
    </w:p>
    <w:p w:rsidR="00766C92" w:rsidRDefault="00766C92" w:rsidP="00766C92">
      <w:pPr>
        <w:spacing w:after="0" w:line="240" w:lineRule="auto"/>
        <w:jc w:val="both"/>
        <w:rPr>
          <w:rFonts w:ascii="Sylfaen" w:hAnsi="Sylfaen"/>
          <w:b/>
          <w:noProof/>
          <w:lang w:val="ka-GE"/>
        </w:rPr>
      </w:pPr>
    </w:p>
    <w:p w:rsidR="00766C92" w:rsidRPr="00222D49" w:rsidRDefault="00766C92" w:rsidP="00766C92">
      <w:pPr>
        <w:spacing w:after="0" w:line="240" w:lineRule="auto"/>
        <w:jc w:val="both"/>
        <w:rPr>
          <w:rFonts w:ascii="Sylfaen" w:hAnsi="Sylfaen"/>
          <w:b/>
          <w:noProof/>
          <w:lang w:val="ka-GE"/>
        </w:rPr>
      </w:pPr>
      <w:r w:rsidRPr="00222D49">
        <w:rPr>
          <w:rFonts w:ascii="Sylfaen" w:hAnsi="Sylfaen"/>
          <w:b/>
          <w:noProof/>
          <w:lang w:val="ka-GE"/>
        </w:rPr>
        <w:t>ეკონომიკის განვითარების ხელშეწყობა</w:t>
      </w:r>
    </w:p>
    <w:p w:rsidR="00766C92" w:rsidRPr="009C4AF9" w:rsidRDefault="00766C92" w:rsidP="00766C92">
      <w:pPr>
        <w:spacing w:after="0" w:line="240" w:lineRule="auto"/>
        <w:ind w:firstLine="360"/>
        <w:jc w:val="both"/>
        <w:rPr>
          <w:rFonts w:ascii="Sylfaen" w:hAnsi="Sylfaen"/>
          <w:lang w:val="ka-GE"/>
        </w:rPr>
      </w:pPr>
    </w:p>
    <w:p w:rsidR="00766C92" w:rsidRPr="009C4AF9" w:rsidRDefault="00766C92" w:rsidP="00766C92">
      <w:pPr>
        <w:spacing w:after="0" w:line="240" w:lineRule="auto"/>
        <w:ind w:firstLine="360"/>
        <w:jc w:val="both"/>
        <w:rPr>
          <w:rFonts w:ascii="Sylfaen" w:hAnsi="Sylfaen"/>
          <w:lang w:val="ka-GE"/>
        </w:rPr>
      </w:pPr>
      <w:r w:rsidRPr="009C4AF9">
        <w:rPr>
          <w:rFonts w:ascii="Sylfaen" w:hAnsi="Sylfaen"/>
          <w:lang w:val="ka-GE"/>
        </w:rPr>
        <w:t>ეკონომიკური განვითარების ხელშეწყობისათვის განსახორციელებელი პროექტები მიზნად ისახავს ადგილობრივი ბიზნესის სტიმულირებას და პოპულარიზაციას, მუნიციპალიტეტის ცნობადობის ამაღლებას, ტურისტული ლოკაციების შესახებ ცნობადობის ამაღლებას და პოპულარიზაციას.</w:t>
      </w:r>
    </w:p>
    <w:p w:rsidR="00766C92" w:rsidRDefault="00766C92" w:rsidP="00766C92">
      <w:pPr>
        <w:pStyle w:val="Heading1"/>
        <w:tabs>
          <w:tab w:val="left" w:pos="360"/>
        </w:tabs>
        <w:spacing w:before="100" w:beforeAutospacing="1" w:line="240" w:lineRule="auto"/>
        <w:jc w:val="center"/>
        <w:rPr>
          <w:rFonts w:ascii="Sylfaen" w:hAnsi="Sylfaen"/>
          <w:b/>
          <w:color w:val="1F3864" w:themeColor="accent1" w:themeShade="80"/>
          <w:sz w:val="22"/>
          <w:szCs w:val="22"/>
          <w:lang w:val="ka-GE"/>
        </w:rPr>
      </w:pPr>
      <w:r w:rsidRPr="00766C92">
        <w:rPr>
          <w:rFonts w:ascii="Sylfaen" w:hAnsi="Sylfaen"/>
          <w:b/>
          <w:color w:val="1F3864" w:themeColor="accent1" w:themeShade="80"/>
          <w:sz w:val="22"/>
          <w:szCs w:val="22"/>
          <w:lang w:val="ka-GE"/>
        </w:rPr>
        <w:t>ზესტაფონის მუნიციპალიტეტის პრიორიტეტები</w:t>
      </w:r>
    </w:p>
    <w:p w:rsidR="00766C92" w:rsidRPr="00222D49" w:rsidRDefault="00766C92" w:rsidP="00766C92">
      <w:pPr>
        <w:spacing w:after="0" w:line="240" w:lineRule="auto"/>
        <w:rPr>
          <w:lang w:val="ka-GE"/>
        </w:rPr>
      </w:pPr>
    </w:p>
    <w:p w:rsidR="00766C92" w:rsidRPr="009C4AF9" w:rsidRDefault="00766C92" w:rsidP="00766C92">
      <w:pPr>
        <w:spacing w:after="0" w:line="240" w:lineRule="auto"/>
        <w:rPr>
          <w:rFonts w:ascii="Sylfaen" w:hAnsi="Sylfaen"/>
          <w:b/>
          <w:noProof/>
          <w:u w:color="FF0000"/>
          <w:lang w:val="ka-GE"/>
        </w:rPr>
      </w:pPr>
      <w:r w:rsidRPr="009C4AF9">
        <w:rPr>
          <w:rFonts w:ascii="Sylfaen" w:hAnsi="Sylfaen" w:cs="Sylfaen"/>
          <w:b/>
          <w:noProof/>
          <w:u w:color="FF0000"/>
          <w:lang w:val="ka-GE"/>
        </w:rPr>
        <w:t>ინფრასტრუქტურის მშენებლობა, რეაბილიტაცია და ექსპლოატაცია</w:t>
      </w:r>
    </w:p>
    <w:p w:rsidR="00766C92" w:rsidRPr="009C4AF9" w:rsidRDefault="00766C92" w:rsidP="00766C92">
      <w:pPr>
        <w:spacing w:after="0" w:line="240" w:lineRule="auto"/>
        <w:ind w:firstLine="180"/>
        <w:jc w:val="both"/>
        <w:rPr>
          <w:rFonts w:ascii="Sylfaen" w:eastAsia="Sylfaen" w:hAnsi="Sylfaen"/>
        </w:rPr>
      </w:pPr>
      <w:r w:rsidRPr="009C4AF9">
        <w:rPr>
          <w:rFonts w:ascii="Sylfaen" w:hAnsi="Sylfaen"/>
          <w:lang w:val="ka-GE"/>
        </w:rPr>
        <w:t xml:space="preserve"> </w:t>
      </w:r>
      <w:r w:rsidRPr="009C4AF9">
        <w:rPr>
          <w:rFonts w:ascii="Sylfaen" w:eastAsia="Sylfaen" w:hAnsi="Sylfaen"/>
          <w:lang w:val="ka-GE"/>
        </w:rPr>
        <w:t xml:space="preserve">მუნიციპალიტეტის </w:t>
      </w:r>
      <w:r w:rsidRPr="009C4AF9">
        <w:rPr>
          <w:rFonts w:ascii="Sylfaen" w:eastAsia="Sylfaen" w:hAnsi="Sylfaen"/>
        </w:rPr>
        <w:t xml:space="preserve">ეკონომიკური განვითარებისათვის აუცილებელ პირობას წარმოადგენს მუნიციპალური ინფრასტრუქტურის შემდგომი გაუმჯობესება და აღნიშნული მიმართულება ბიუჯეტის ერთ-ერთ მთავარ პრიორიტეტს წარმოადგენს. ინფრასტრუქტურის განვითარება პირდაპირ კავშირშია მუნიციპალიტეტის მოსახლეობის კეთილდღეობასთან, ინფრასტრუქტურული პროექტების განხორციელება ხელს შეუწყობს მუნიციპალიტეტში ინვესტიციების მოზიდვას, რაც ტურიზმის, მრეწველობის, სოფლის მეურნეობის და სხვა დარგების განვითარების წინაპირობაა. პრიორიტეტის ფარგლებში გაგრძელდება საგზაო ინფრასტრუქტურის მშენებლობა რეაბილიტაცია, წყლის სისტემების, გარე განათების ქსელის განვითარება და მუნიციპალიტეტში სხვა აუცილებელი კეთილმოწყობის ღონისძიებების დაფინანსება. </w:t>
      </w:r>
      <w:r>
        <w:rPr>
          <w:rFonts w:ascii="Sylfaen" w:eastAsia="Sylfaen" w:hAnsi="Sylfaen"/>
          <w:lang w:val="ka-GE"/>
        </w:rPr>
        <w:t xml:space="preserve">სოფლის პროგრამის ფარგლებში </w:t>
      </w:r>
      <w:r w:rsidRPr="00D665AD">
        <w:rPr>
          <w:rFonts w:ascii="Sylfaen" w:eastAsia="Sylfaen" w:hAnsi="Sylfaen"/>
        </w:rPr>
        <w:t>მოსახლეობი</w:t>
      </w:r>
      <w:r>
        <w:rPr>
          <w:rFonts w:ascii="Sylfaen" w:eastAsia="Sylfaen" w:hAnsi="Sylfaen"/>
          <w:lang w:val="ka-GE"/>
        </w:rPr>
        <w:t>ს</w:t>
      </w:r>
      <w:r w:rsidRPr="00D665AD">
        <w:rPr>
          <w:rFonts w:ascii="Sylfaen" w:eastAsia="Sylfaen" w:hAnsi="Sylfaen"/>
        </w:rPr>
        <w:t xml:space="preserve"> ინტერესებისა და გადაწყვეტილების </w:t>
      </w:r>
      <w:r>
        <w:rPr>
          <w:rFonts w:ascii="Sylfaen" w:eastAsia="Sylfaen" w:hAnsi="Sylfaen"/>
          <w:lang w:val="ka-GE"/>
        </w:rPr>
        <w:t>გათვალისწინებით</w:t>
      </w:r>
      <w:r w:rsidRPr="00D665AD">
        <w:rPr>
          <w:rFonts w:ascii="Sylfaen" w:eastAsia="Sylfaen" w:hAnsi="Sylfaen"/>
        </w:rPr>
        <w:t xml:space="preserve"> განხორციელდება </w:t>
      </w:r>
      <w:r>
        <w:rPr>
          <w:rFonts w:ascii="Sylfaen" w:eastAsia="Sylfaen" w:hAnsi="Sylfaen"/>
          <w:lang w:val="ka-GE"/>
        </w:rPr>
        <w:t xml:space="preserve">სხვადასხვა </w:t>
      </w:r>
      <w:r w:rsidRPr="00D665AD">
        <w:rPr>
          <w:rFonts w:ascii="Sylfaen" w:eastAsia="Sylfaen" w:hAnsi="Sylfaen"/>
        </w:rPr>
        <w:t>პროექტების</w:t>
      </w:r>
      <w:r>
        <w:rPr>
          <w:rFonts w:ascii="Sylfaen" w:eastAsia="Sylfaen" w:hAnsi="Sylfaen"/>
          <w:lang w:val="ka-GE"/>
        </w:rPr>
        <w:t>ა</w:t>
      </w:r>
      <w:r w:rsidRPr="00D665AD">
        <w:rPr>
          <w:rFonts w:ascii="Sylfaen" w:eastAsia="Sylfaen" w:hAnsi="Sylfaen"/>
        </w:rPr>
        <w:t xml:space="preserve"> და</w:t>
      </w:r>
      <w:r>
        <w:rPr>
          <w:rFonts w:ascii="Sylfaen" w:eastAsia="Sylfaen" w:hAnsi="Sylfaen"/>
          <w:lang w:val="ka-GE"/>
        </w:rPr>
        <w:t xml:space="preserve"> </w:t>
      </w:r>
      <w:r w:rsidRPr="00D665AD">
        <w:rPr>
          <w:rFonts w:ascii="Sylfaen" w:eastAsia="Sylfaen" w:hAnsi="Sylfaen"/>
        </w:rPr>
        <w:t>ღონისძიებები</w:t>
      </w:r>
      <w:r>
        <w:rPr>
          <w:rFonts w:ascii="Sylfaen" w:eastAsia="Sylfaen" w:hAnsi="Sylfaen"/>
          <w:lang w:val="ka-GE"/>
        </w:rPr>
        <w:t>ს დაფინანსება</w:t>
      </w:r>
      <w:r w:rsidRPr="00D665AD">
        <w:rPr>
          <w:rFonts w:ascii="Sylfaen" w:eastAsia="Sylfaen" w:hAnsi="Sylfaen"/>
        </w:rPr>
        <w:t>.</w:t>
      </w:r>
      <w:r>
        <w:rPr>
          <w:rFonts w:ascii="Sylfaen" w:eastAsia="Sylfaen" w:hAnsi="Sylfaen"/>
          <w:lang w:val="ka-GE"/>
        </w:rPr>
        <w:t xml:space="preserve"> </w:t>
      </w:r>
      <w:r w:rsidRPr="009C4AF9">
        <w:rPr>
          <w:rFonts w:ascii="Sylfaen" w:eastAsia="Sylfaen" w:hAnsi="Sylfaen"/>
        </w:rPr>
        <w:t>პრიორიტეტის ფარგლებში განხორციელდება</w:t>
      </w:r>
      <w:r w:rsidRPr="009C4AF9">
        <w:rPr>
          <w:rFonts w:ascii="Sylfaen" w:eastAsia="Sylfaen" w:hAnsi="Sylfaen"/>
          <w:lang w:val="ka-GE"/>
        </w:rPr>
        <w:t>,</w:t>
      </w:r>
      <w:r w:rsidRPr="009C4AF9">
        <w:rPr>
          <w:rFonts w:ascii="Sylfaen" w:eastAsia="Sylfaen" w:hAnsi="Sylfaen"/>
        </w:rPr>
        <w:t xml:space="preserve"> როგორც ახალი ინფრასტრუქტურის მშენებლობა, ასევე, არსებული ინფრასტრუქტურის მოვლა-შენახვა</w:t>
      </w:r>
      <w:r>
        <w:rPr>
          <w:rFonts w:ascii="Sylfaen" w:eastAsia="Sylfaen" w:hAnsi="Sylfaen"/>
        </w:rPr>
        <w:t>,</w:t>
      </w:r>
      <w:r w:rsidRPr="009C4AF9">
        <w:rPr>
          <w:rFonts w:ascii="Sylfaen" w:eastAsia="Sylfaen" w:hAnsi="Sylfaen"/>
        </w:rPr>
        <w:t xml:space="preserve"> </w:t>
      </w:r>
      <w:r w:rsidRPr="00C224FA">
        <w:rPr>
          <w:rFonts w:ascii="Sylfaen" w:eastAsia="Sylfaen" w:hAnsi="Sylfaen"/>
        </w:rPr>
        <w:t>ცენტრალურ და მეორე</w:t>
      </w:r>
      <w:r w:rsidRPr="00C224FA">
        <w:rPr>
          <w:rFonts w:ascii="Sylfaen" w:eastAsia="Sylfaen" w:hAnsi="Sylfaen"/>
          <w:lang w:val="ka-GE"/>
        </w:rPr>
        <w:t xml:space="preserve"> </w:t>
      </w:r>
      <w:r w:rsidRPr="00C224FA">
        <w:rPr>
          <w:rFonts w:ascii="Sylfaen" w:eastAsia="Sylfaen" w:hAnsi="Sylfaen"/>
        </w:rPr>
        <w:t xml:space="preserve">ხარისხოვან გზებამდე მისასვლელი გზების რეაბილიტაცია,  </w:t>
      </w:r>
      <w:r w:rsidRPr="00C224FA">
        <w:rPr>
          <w:rFonts w:ascii="Sylfaen" w:eastAsia="Sylfaen" w:hAnsi="Sylfaen"/>
          <w:lang w:val="ka-GE"/>
        </w:rPr>
        <w:t>სანიაღვრე არხები</w:t>
      </w:r>
      <w:r>
        <w:rPr>
          <w:rFonts w:ascii="Sylfaen" w:eastAsia="Sylfaen" w:hAnsi="Sylfaen"/>
          <w:lang w:val="ka-GE"/>
        </w:rPr>
        <w:t xml:space="preserve">ს რეაბილიტაცია </w:t>
      </w:r>
      <w:r w:rsidRPr="009C4AF9">
        <w:rPr>
          <w:rFonts w:ascii="Sylfaen" w:eastAsia="Sylfaen" w:hAnsi="Sylfaen"/>
        </w:rPr>
        <w:t>ექსპლოატაციასთან დაკავშირებული ხარჯები.</w:t>
      </w:r>
    </w:p>
    <w:p w:rsidR="00766C92" w:rsidRDefault="00766C92" w:rsidP="00766C92">
      <w:pPr>
        <w:spacing w:after="0" w:line="240" w:lineRule="auto"/>
        <w:jc w:val="both"/>
        <w:rPr>
          <w:rFonts w:ascii="Sylfaen" w:hAnsi="Sylfaen" w:cs="Sylfaen"/>
          <w:b/>
          <w:noProof/>
          <w:u w:color="FF0000"/>
          <w:lang w:val="ka-GE"/>
        </w:rPr>
      </w:pPr>
    </w:p>
    <w:p w:rsidR="00766C92" w:rsidRPr="00222D49" w:rsidRDefault="00766C92" w:rsidP="00766C92">
      <w:pPr>
        <w:spacing w:after="0" w:line="240" w:lineRule="auto"/>
        <w:jc w:val="both"/>
        <w:rPr>
          <w:rFonts w:ascii="Sylfaen" w:hAnsi="Sylfaen" w:cs="Sylfaen"/>
          <w:b/>
          <w:noProof/>
          <w:u w:color="FF0000"/>
          <w:lang w:val="ka-GE"/>
        </w:rPr>
      </w:pPr>
      <w:r w:rsidRPr="00222D49">
        <w:rPr>
          <w:rFonts w:ascii="Sylfaen" w:hAnsi="Sylfaen" w:cs="Sylfaen"/>
          <w:b/>
          <w:noProof/>
          <w:u w:color="FF0000"/>
          <w:lang w:val="ka-GE"/>
        </w:rPr>
        <w:t>დასუფთავება და გარემოს დაცვა</w:t>
      </w:r>
    </w:p>
    <w:p w:rsidR="00766C92" w:rsidRPr="009C4AF9" w:rsidRDefault="00766C92" w:rsidP="00766C92">
      <w:pPr>
        <w:spacing w:after="0" w:line="240" w:lineRule="auto"/>
        <w:ind w:firstLine="360"/>
        <w:jc w:val="both"/>
        <w:rPr>
          <w:rFonts w:ascii="Sylfaen" w:hAnsi="Sylfaen"/>
          <w:lang w:val="ka-GE"/>
        </w:rPr>
      </w:pPr>
      <w:r w:rsidRPr="009C4AF9">
        <w:rPr>
          <w:rFonts w:ascii="Sylfaen" w:hAnsi="Sylfaen"/>
          <w:lang w:val="ka-GE"/>
        </w:rPr>
        <w:t>პროგრამის ფარგლებში განხორციელდება  გარემოს დასუფთავება და ნარჩენების გატანა, მწვანე ნარგავების მოვლა-პატრონობა, უპატრონო ცხოველების მოვლითი ღონისძიებები და მდინარეზე ნაგვის დამჭერის მოწყობა. დაფინანსდება აღნიშნულთან დაკავშირებული ხარჯები</w:t>
      </w:r>
      <w:r>
        <w:rPr>
          <w:rFonts w:ascii="Sylfaen" w:hAnsi="Sylfaen"/>
          <w:lang w:val="ka-GE"/>
        </w:rPr>
        <w:t>.</w:t>
      </w:r>
      <w:r w:rsidRPr="009C4AF9">
        <w:rPr>
          <w:rFonts w:ascii="Sylfaen" w:hAnsi="Sylfaen"/>
          <w:lang w:val="ka-GE"/>
        </w:rPr>
        <w:t xml:space="preserve"> </w:t>
      </w:r>
      <w:r w:rsidRPr="00363D20">
        <w:rPr>
          <w:rFonts w:ascii="Sylfaen" w:hAnsi="Sylfaen"/>
          <w:lang w:val="ka-GE"/>
        </w:rPr>
        <w:t xml:space="preserve">პროგრამის ფარგლებში ა(ა)იპ ზესტაფონის  დასუფთავებისა   და  კეთილმოწყობის  სერვის   ცენტრი ახორციელებს </w:t>
      </w:r>
      <w:r>
        <w:rPr>
          <w:rFonts w:ascii="Sylfaen" w:hAnsi="Sylfaen"/>
          <w:lang w:val="ka-GE"/>
        </w:rPr>
        <w:t>ქალაქ</w:t>
      </w:r>
      <w:r w:rsidRPr="00363D20">
        <w:rPr>
          <w:rFonts w:ascii="Sylfaen" w:hAnsi="Sylfaen"/>
          <w:lang w:val="ka-GE"/>
        </w:rPr>
        <w:t>სა და მუნიციპალიტეტში შემავალ ადმინისტრაციული ერთეულებიდან ნაგვის ნარჩენების მოგროვებას და გატანას, რომელსაც ემსახურება 5 ერთეული ნაგვის გამტანი ავტომობილი</w:t>
      </w:r>
      <w:r>
        <w:rPr>
          <w:rFonts w:ascii="Sylfaen" w:hAnsi="Sylfaen"/>
          <w:lang w:val="ka-GE"/>
        </w:rPr>
        <w:t>.</w:t>
      </w:r>
      <w:r w:rsidRPr="00363D20">
        <w:rPr>
          <w:rFonts w:ascii="Sylfaen" w:hAnsi="Sylfaen"/>
          <w:lang w:val="ka-GE"/>
        </w:rPr>
        <w:t xml:space="preserve"> </w:t>
      </w:r>
      <w:r w:rsidRPr="009C4AF9">
        <w:rPr>
          <w:rFonts w:ascii="Sylfaen" w:hAnsi="Sylfaen"/>
          <w:lang w:val="ka-GE"/>
        </w:rPr>
        <w:t xml:space="preserve">გათვალისწინებულია ნარჩენების სრული იზოლირება მოსახლეობისა და გარემოსაგან; </w:t>
      </w:r>
      <w:r>
        <w:rPr>
          <w:rFonts w:ascii="Sylfaen" w:hAnsi="Sylfaen"/>
          <w:lang w:val="ka-GE"/>
        </w:rPr>
        <w:t>მუნიციპალიტეტის</w:t>
      </w:r>
      <w:r w:rsidRPr="009C4AF9">
        <w:rPr>
          <w:rFonts w:ascii="Sylfaen" w:hAnsi="Sylfaen"/>
          <w:lang w:val="ka-GE"/>
        </w:rPr>
        <w:t xml:space="preserve"> </w:t>
      </w:r>
      <w:r>
        <w:rPr>
          <w:rFonts w:ascii="Sylfaen" w:hAnsi="Sylfaen"/>
          <w:lang w:val="ka-GE"/>
        </w:rPr>
        <w:t>ტერიტორიაზე ხორციელდება</w:t>
      </w:r>
      <w:r w:rsidRPr="009C4AF9">
        <w:rPr>
          <w:rFonts w:ascii="Sylfaen" w:hAnsi="Sylfaen"/>
          <w:lang w:val="ka-GE"/>
        </w:rPr>
        <w:t xml:space="preserve"> კეთილმოწყობითი და გამწვანებითი სამუშაოები. ერთწლიანი და მრავალწლიანი ნარგავების დარგვა, სკვერებში ბალახის  გათიბვა</w:t>
      </w:r>
      <w:r>
        <w:rPr>
          <w:rFonts w:ascii="Sylfaen" w:hAnsi="Sylfaen"/>
          <w:lang w:val="ka-GE"/>
        </w:rPr>
        <w:t>.</w:t>
      </w:r>
      <w:r w:rsidRPr="009C4AF9">
        <w:rPr>
          <w:rFonts w:ascii="Sylfaen" w:hAnsi="Sylfaen"/>
          <w:lang w:val="ka-GE"/>
        </w:rPr>
        <w:t xml:space="preserve">  მუნიციპალიტეტის ტერიტორიაზე არსებული მაწანწალა ძაღლების თავშესაფარში გადაყვანა.</w:t>
      </w:r>
    </w:p>
    <w:p w:rsidR="00766C92" w:rsidRDefault="00766C92" w:rsidP="00766C92">
      <w:pPr>
        <w:spacing w:after="0" w:line="240" w:lineRule="auto"/>
        <w:jc w:val="both"/>
        <w:rPr>
          <w:rFonts w:ascii="Sylfaen" w:hAnsi="Sylfaen" w:cs="Sylfaen"/>
          <w:b/>
          <w:noProof/>
          <w:u w:color="FF0000"/>
          <w:lang w:val="ka-GE"/>
        </w:rPr>
      </w:pPr>
    </w:p>
    <w:p w:rsidR="00766C92" w:rsidRPr="00222D49" w:rsidRDefault="00766C92" w:rsidP="00766C92">
      <w:pPr>
        <w:spacing w:after="0" w:line="240" w:lineRule="auto"/>
        <w:jc w:val="both"/>
        <w:rPr>
          <w:rFonts w:ascii="Sylfaen" w:hAnsi="Sylfaen" w:cs="Sylfaen"/>
          <w:b/>
          <w:noProof/>
          <w:u w:color="FF0000"/>
          <w:lang w:val="ka-GE"/>
        </w:rPr>
      </w:pPr>
      <w:r w:rsidRPr="00222D49">
        <w:rPr>
          <w:rFonts w:ascii="Sylfaen" w:hAnsi="Sylfaen" w:cs="Sylfaen"/>
          <w:b/>
          <w:noProof/>
          <w:u w:color="FF0000"/>
          <w:lang w:val="ka-GE"/>
        </w:rPr>
        <w:t>გ</w:t>
      </w:r>
      <w:r w:rsidRPr="00222D49">
        <w:rPr>
          <w:rFonts w:ascii="Sylfaen" w:hAnsi="Sylfaen"/>
          <w:b/>
          <w:noProof/>
          <w:u w:color="FF0000"/>
          <w:lang w:val="ka-GE"/>
        </w:rPr>
        <w:t>ა</w:t>
      </w:r>
      <w:r w:rsidRPr="00222D49">
        <w:rPr>
          <w:rFonts w:ascii="Sylfaen" w:hAnsi="Sylfaen" w:cs="Sylfaen"/>
          <w:b/>
          <w:noProof/>
          <w:u w:color="FF0000"/>
          <w:lang w:val="ka-GE"/>
        </w:rPr>
        <w:t>ნ</w:t>
      </w:r>
      <w:r w:rsidRPr="00222D49">
        <w:rPr>
          <w:rFonts w:ascii="Sylfaen" w:hAnsi="Sylfaen"/>
          <w:b/>
          <w:noProof/>
          <w:u w:color="FF0000"/>
          <w:lang w:val="ka-GE"/>
        </w:rPr>
        <w:t>ა</w:t>
      </w:r>
      <w:r w:rsidRPr="00222D49">
        <w:rPr>
          <w:rFonts w:ascii="Sylfaen" w:hAnsi="Sylfaen" w:cs="Sylfaen"/>
          <w:b/>
          <w:noProof/>
          <w:u w:color="FF0000"/>
          <w:lang w:val="ka-GE"/>
        </w:rPr>
        <w:t>თლება</w:t>
      </w:r>
    </w:p>
    <w:p w:rsidR="00766C92" w:rsidRPr="009C4AF9" w:rsidRDefault="00766C92" w:rsidP="00766C92">
      <w:pPr>
        <w:pStyle w:val="ListParagraph"/>
        <w:spacing w:after="0" w:line="240" w:lineRule="auto"/>
        <w:ind w:left="0" w:firstLine="180"/>
        <w:jc w:val="both"/>
        <w:rPr>
          <w:rFonts w:ascii="Sylfaen" w:hAnsi="Sylfaen"/>
          <w:lang w:val="ka-GE"/>
        </w:rPr>
      </w:pPr>
      <w:r w:rsidRPr="009C4AF9">
        <w:rPr>
          <w:rFonts w:ascii="Sylfaen" w:hAnsi="Sylfaen"/>
          <w:lang w:val="ka-GE"/>
        </w:rPr>
        <w:t>მომავალი თაობების აღზრდის მიმართულებით მნიშვნელოვანი როლი ენიჭება სკოლამდელ განათლებას, რაც თვითმმართველი ერთეულის საკუთარ უფლებამოსილებებს განეკუთვნება და შესაბამისად მუნიციპალიტეტის ერთ-ერთ პრიორიტეტს წარმოადგენს, რომლის ფარგლებში მომდევნო წლებში განხორციელდება საბავშვო ბაღების ფუნქციონირებისათვის საჭირო ხარჯების დაფინანსება, ინვენტარით უზრუნველყოფა.</w:t>
      </w:r>
      <w:r>
        <w:rPr>
          <w:rFonts w:ascii="Sylfaen" w:hAnsi="Sylfaen"/>
          <w:lang w:val="ka-GE"/>
        </w:rPr>
        <w:t xml:space="preserve"> </w:t>
      </w:r>
      <w:r w:rsidRPr="001D7F7E">
        <w:rPr>
          <w:rFonts w:ascii="Sylfaen" w:hAnsi="Sylfaen"/>
          <w:lang w:val="ka-GE"/>
        </w:rPr>
        <w:t xml:space="preserve">ზესტაფონის მუნიციპალიტეტის სკოლამდელი აღზრდის დაწესებულებების გაერთიანებაში ფუნქციონირებს 41 სტრუქტურული ერთეული, 77 სასწავლო სააღმზრდელო ჯგუფით 1575 აღსაზრდელით, 464,25  საშტატო ერთეულზე დასაქმებული 528 </w:t>
      </w:r>
      <w:r>
        <w:rPr>
          <w:rFonts w:ascii="Sylfaen" w:hAnsi="Sylfaen"/>
          <w:lang w:val="ka-GE"/>
        </w:rPr>
        <w:t>თანამშრომლით</w:t>
      </w:r>
      <w:r w:rsidRPr="001D7F7E">
        <w:rPr>
          <w:rFonts w:ascii="Sylfaen" w:hAnsi="Sylfaen"/>
          <w:lang w:val="ka-GE"/>
        </w:rPr>
        <w:t>.</w:t>
      </w:r>
      <w:r>
        <w:rPr>
          <w:rFonts w:ascii="Sylfaen" w:hAnsi="Sylfaen"/>
          <w:lang w:val="ka-GE"/>
        </w:rPr>
        <w:t xml:space="preserve"> </w:t>
      </w:r>
    </w:p>
    <w:p w:rsidR="00766C92" w:rsidRDefault="00766C92" w:rsidP="00766C92">
      <w:pPr>
        <w:spacing w:after="0" w:line="240" w:lineRule="auto"/>
        <w:ind w:firstLine="180"/>
        <w:jc w:val="both"/>
        <w:rPr>
          <w:rFonts w:ascii="Sylfaen" w:hAnsi="Sylfaen" w:cs="Sylfaen"/>
          <w:b/>
          <w:noProof/>
          <w:u w:color="FF0000"/>
          <w:lang w:val="ka-GE"/>
        </w:rPr>
      </w:pPr>
      <w:r w:rsidRPr="009C4AF9">
        <w:rPr>
          <w:rFonts w:ascii="Sylfaen" w:hAnsi="Sylfaen"/>
          <w:lang w:val="ka-GE"/>
        </w:rPr>
        <w:t xml:space="preserve">პროგრამა მოიცავს: ინტელექტუალური და შემეცნებითი პროექტების თანადაფინანსებას; საგანმანთლებლო სფეროში მოღვაწე ადამიანების სხვადასხვა შემეცნებით და საგანმანათლებლო ღონისძიებებში მონაწილეობის მიზნით ტრანსპორტირებით უზრუნველყოფას; ერთიან ეროვნულ და სამაგისტრო გამოცდებზე მოპოვებული 100% გრანტის მფლობელთა ფულადი ჯილდოთი წახალისებას; ზესტაფონის მუნიციპალიტეტის საჯარო სკოლების ოქროს და ვერცხლის მედალოსანთა ფასიანი საჩუქრებით წახალისებას; </w:t>
      </w:r>
    </w:p>
    <w:p w:rsidR="00766C92" w:rsidRDefault="00766C92" w:rsidP="00766C92">
      <w:pPr>
        <w:spacing w:after="0" w:line="240" w:lineRule="auto"/>
        <w:jc w:val="both"/>
        <w:rPr>
          <w:rFonts w:ascii="Sylfaen" w:hAnsi="Sylfaen" w:cs="Sylfaen"/>
          <w:b/>
          <w:noProof/>
          <w:u w:color="FF0000"/>
          <w:lang w:val="ka-GE"/>
        </w:rPr>
      </w:pPr>
    </w:p>
    <w:p w:rsidR="00766C92" w:rsidRPr="009C4AF9" w:rsidRDefault="00766C92" w:rsidP="00766C92">
      <w:pPr>
        <w:spacing w:after="0" w:line="240" w:lineRule="auto"/>
        <w:jc w:val="both"/>
        <w:rPr>
          <w:rFonts w:ascii="Sylfaen" w:hAnsi="Sylfaen" w:cs="Sylfaen"/>
          <w:b/>
          <w:noProof/>
          <w:u w:color="FF0000"/>
          <w:lang w:val="ka-GE"/>
        </w:rPr>
      </w:pPr>
      <w:r w:rsidRPr="009C4AF9">
        <w:rPr>
          <w:rFonts w:ascii="Sylfaen" w:hAnsi="Sylfaen" w:cs="Sylfaen"/>
          <w:b/>
          <w:noProof/>
          <w:u w:color="FF0000"/>
          <w:lang w:val="ka-GE"/>
        </w:rPr>
        <w:t>კულტურა, რელიგია, ახალგაზრდული და სპორტული ღონისძიებები</w:t>
      </w:r>
    </w:p>
    <w:p w:rsidR="00766C92" w:rsidRPr="009C4AF9" w:rsidRDefault="00766C92" w:rsidP="00766C92">
      <w:pPr>
        <w:pStyle w:val="ListParagraph"/>
        <w:spacing w:after="0" w:line="240" w:lineRule="auto"/>
        <w:ind w:left="0" w:firstLine="180"/>
        <w:jc w:val="both"/>
        <w:rPr>
          <w:rFonts w:ascii="Sylfaen" w:hAnsi="Sylfaen"/>
          <w:lang w:val="ka-GE"/>
        </w:rPr>
      </w:pPr>
      <w:r w:rsidRPr="009C4AF9">
        <w:rPr>
          <w:rFonts w:ascii="Sylfaen" w:hAnsi="Sylfaen"/>
          <w:lang w:val="ka-GE"/>
        </w:rPr>
        <w:t>მუნიციპალიტეტში  სოციალურ-ეკონომიკური განვითარების პარალერულად,  აუცილებელია ხელი შეეწყოს კულტურული და სპორტული ტრადიციების დაცვას და ღირსეულ გაგრძელებას. ამასთანავე, ერთ-ერთი პრიორიტეტია ახალგაზრდების მრავალმხრივი (როგორც სულიერი, კულტურული ასევე ფიზიკური თვალსაზრისით) განვითარების ხელშეწყობა.</w:t>
      </w:r>
    </w:p>
    <w:p w:rsidR="00766C92" w:rsidRPr="009C4AF9" w:rsidRDefault="00766C92" w:rsidP="00766C92">
      <w:pPr>
        <w:pStyle w:val="ListParagraph"/>
        <w:spacing w:after="0" w:line="240" w:lineRule="auto"/>
        <w:ind w:left="0" w:firstLine="180"/>
        <w:jc w:val="both"/>
        <w:rPr>
          <w:rFonts w:ascii="Sylfaen" w:hAnsi="Sylfaen"/>
          <w:lang w:val="ka-GE"/>
        </w:rPr>
      </w:pPr>
      <w:r w:rsidRPr="009C4AF9">
        <w:rPr>
          <w:rFonts w:ascii="Sylfaen" w:hAnsi="Sylfaen"/>
          <w:lang w:val="ka-GE"/>
        </w:rPr>
        <w:t xml:space="preserve">პროგრამის ფარგლებში განხორციელდება სპორტსკოლის, სხვადასხვა სპორტული ორგანიზაციების და კლუბების ფინანსური მხარდაჭერა, რათა მათ ჰქონდეთ შესაძლებლობა უზრუნველყონ სპორტსმენებისათვის სავარჯიშოდ შესაბამისი პირობების შექმნა და ნიჭიერი სპორტსმენების წახალისება, გაიმართება და დაფინანსდება სხვადასხვა სპორტული ღონისძიებები, აგრეთვე მოხდება </w:t>
      </w:r>
      <w:r w:rsidRPr="009C4AF9">
        <w:rPr>
          <w:rFonts w:ascii="Sylfaen" w:hAnsi="Sylfaen"/>
          <w:lang w:val="sq-AL"/>
        </w:rPr>
        <w:t>სპორტული მოედნების</w:t>
      </w:r>
      <w:r w:rsidRPr="009C4AF9">
        <w:rPr>
          <w:rFonts w:ascii="Sylfaen" w:hAnsi="Sylfaen"/>
          <w:lang w:val="ka-GE"/>
        </w:rPr>
        <w:t xml:space="preserve">ა და ბაზების რეაბილიტაცია. </w:t>
      </w:r>
    </w:p>
    <w:p w:rsidR="00766C92" w:rsidRPr="009C4AF9" w:rsidRDefault="00766C92" w:rsidP="00766C92">
      <w:pPr>
        <w:pStyle w:val="ListParagraph"/>
        <w:spacing w:after="0" w:line="240" w:lineRule="auto"/>
        <w:ind w:left="0" w:firstLine="360"/>
        <w:jc w:val="both"/>
        <w:rPr>
          <w:rFonts w:ascii="Sylfaen" w:eastAsia="Sylfaen" w:hAnsi="Sylfaen"/>
          <w:lang w:val="ka-GE"/>
        </w:rPr>
      </w:pPr>
      <w:r w:rsidRPr="009C4AF9">
        <w:rPr>
          <w:rFonts w:ascii="Sylfaen" w:hAnsi="Sylfaen"/>
          <w:lang w:val="ka-GE"/>
        </w:rPr>
        <w:t>კულტურული ტრადიციების დაცვისა და პოპულარიზაციის მიზნით პროგრამის ფარგლებში გაგრძელდება სხვადასხვა კულტურული ობიექტებისა და ღონისძიებების ფინანსური მხარდაჭერა, გასართობი და სანახაობრივი ღონისძიებების ორგანიზება.</w:t>
      </w:r>
      <w:r w:rsidRPr="009C4AF9">
        <w:rPr>
          <w:rFonts w:ascii="Sylfaen" w:eastAsia="Sylfaen" w:hAnsi="Sylfaen"/>
          <w:lang w:val="ka-GE"/>
        </w:rPr>
        <w:t xml:space="preserve"> </w:t>
      </w:r>
      <w:r w:rsidRPr="009C4AF9">
        <w:rPr>
          <w:rFonts w:ascii="Sylfaen" w:hAnsi="Sylfaen"/>
          <w:lang w:val="ka-GE"/>
        </w:rPr>
        <w:t xml:space="preserve">დაფინანსდება ღონისძიებები, რომლებიც ხელს შეუწყობს ახალგაზრდა თაობის მეტ ჩართულობას მუნიციპალიტეტის ყოველდღიურ საქმიანობასა და მის განვითარებაში. პროგრამის ფარგლებში ასევე დაფინანსდება ახალგაზრდებისათვის აქტიური დასვენების ღონისძიებები (ბანაკები, ლაშქრობები, ექსკურსიები და სხვა). </w:t>
      </w:r>
    </w:p>
    <w:p w:rsidR="00766C92" w:rsidRDefault="00766C92" w:rsidP="00766C92">
      <w:pPr>
        <w:spacing w:after="0" w:line="240" w:lineRule="auto"/>
        <w:jc w:val="both"/>
        <w:rPr>
          <w:rFonts w:ascii="Sylfaen" w:hAnsi="Sylfaen"/>
          <w:b/>
          <w:noProof/>
          <w:lang w:val="ka-GE"/>
        </w:rPr>
      </w:pPr>
    </w:p>
    <w:p w:rsidR="00766C92" w:rsidRPr="00222D49" w:rsidRDefault="00766C92" w:rsidP="00766C92">
      <w:pPr>
        <w:spacing w:after="0" w:line="240" w:lineRule="auto"/>
        <w:jc w:val="both"/>
        <w:rPr>
          <w:rFonts w:ascii="Sylfaen" w:hAnsi="Sylfaen"/>
          <w:b/>
          <w:noProof/>
          <w:lang w:val="ka-GE"/>
        </w:rPr>
      </w:pPr>
      <w:r w:rsidRPr="00222D49">
        <w:rPr>
          <w:rFonts w:ascii="Sylfaen" w:hAnsi="Sylfaen"/>
          <w:b/>
          <w:noProof/>
          <w:lang w:val="ka-GE"/>
        </w:rPr>
        <w:t>მოსახლეობის ჯანმრთელობის დაცვა და სოციალური უზრუნველყოფა</w:t>
      </w:r>
    </w:p>
    <w:p w:rsidR="00766C92" w:rsidRPr="009C4AF9" w:rsidRDefault="00766C92" w:rsidP="00766C92">
      <w:pPr>
        <w:spacing w:after="0" w:line="240" w:lineRule="auto"/>
        <w:ind w:firstLine="180"/>
        <w:jc w:val="both"/>
        <w:rPr>
          <w:rFonts w:ascii="Sylfaen" w:hAnsi="Sylfaen"/>
          <w:lang w:val="ka-GE"/>
        </w:rPr>
      </w:pPr>
      <w:r w:rsidRPr="009C4AF9">
        <w:rPr>
          <w:rFonts w:ascii="Sylfaen" w:hAnsi="Sylfaen"/>
          <w:lang w:val="ka-GE"/>
        </w:rPr>
        <w:t xml:space="preserve"> მოსახლეობის ჯანმრ</w:t>
      </w:r>
      <w:r w:rsidRPr="009C4AF9">
        <w:rPr>
          <w:rFonts w:ascii="Sylfaen" w:hAnsi="Sylfaen"/>
          <w:lang w:val="sq-AL"/>
        </w:rPr>
        <w:t>თ</w:t>
      </w:r>
      <w:r w:rsidRPr="009C4AF9">
        <w:rPr>
          <w:rFonts w:ascii="Sylfaen" w:hAnsi="Sylfaen"/>
          <w:lang w:val="ka-GE"/>
        </w:rPr>
        <w:t>ელობის დაცვის ხელშეწყობა და მათი სოციალური დაცვა მუნიციპალიტეტის  მთავარ პრიორიტეტს წარმოადგენს. მუნიციპალიტეტი არსებული რესურსების ფარგლებში განაგრძობს სოციალურად დაუცველი მოსახლეობის სხვადასხვა დახმარებებით და შეღავათებით უზრუნველყოფას. ერთიანი სახელმწიფო პოლიტიკის ფარგლებში გაგრძელდება საზოგადოებრივი ჯანმრთელობის დაცვის მიზნით ადგილობრივ დონეზე სხვადასხვა ღონისძიებების განხორციელება, რაც უზრუნველყოფს მოსახლეობის ჯანმრთელობის დაცვას სხვადასხვა გადამდები და ინფექციური დაავადებებისაგან.</w:t>
      </w:r>
    </w:p>
    <w:p w:rsidR="00766C92" w:rsidRPr="009C4AF9" w:rsidRDefault="00766C92" w:rsidP="008D4BE1">
      <w:pPr>
        <w:pStyle w:val="ListParagraph"/>
        <w:numPr>
          <w:ilvl w:val="0"/>
          <w:numId w:val="42"/>
        </w:numPr>
        <w:spacing w:after="0" w:line="240" w:lineRule="auto"/>
        <w:ind w:left="0" w:firstLine="360"/>
        <w:jc w:val="both"/>
        <w:rPr>
          <w:rFonts w:ascii="Sylfaen" w:hAnsi="Sylfaen"/>
          <w:lang w:val="ka-GE"/>
        </w:rPr>
      </w:pPr>
      <w:r w:rsidRPr="009C4AF9">
        <w:rPr>
          <w:rFonts w:ascii="Sylfaen" w:hAnsi="Sylfaen"/>
          <w:b/>
          <w:lang w:val="ka-GE"/>
        </w:rPr>
        <w:t>საზოგადოებრივი ჯანმრთელობის დაცვის დაფინანსება</w:t>
      </w:r>
    </w:p>
    <w:p w:rsidR="00766C92" w:rsidRPr="009C4AF9" w:rsidRDefault="00766C92" w:rsidP="00766C92">
      <w:pPr>
        <w:spacing w:after="0" w:line="240" w:lineRule="auto"/>
        <w:ind w:firstLine="360"/>
        <w:jc w:val="both"/>
        <w:rPr>
          <w:rFonts w:ascii="Sylfaen" w:eastAsia="Sylfaen" w:hAnsi="Sylfaen"/>
          <w:lang w:val="ka-GE"/>
        </w:rPr>
      </w:pPr>
      <w:r w:rsidRPr="009C4AF9">
        <w:rPr>
          <w:rFonts w:ascii="Sylfaen" w:eastAsia="Sylfaen" w:hAnsi="Sylfaen" w:cs="Sylfaen"/>
          <w:lang w:val="ka-GE"/>
        </w:rPr>
        <w:t>პროგრამა</w:t>
      </w:r>
      <w:r w:rsidRPr="009C4AF9">
        <w:rPr>
          <w:rFonts w:ascii="Sylfaen" w:eastAsia="Sylfaen" w:hAnsi="Sylfaen"/>
          <w:lang w:val="ka-GE"/>
        </w:rPr>
        <w:t xml:space="preserve"> ითვალისწინებს გადამდებ დაავადებათა ეპიდზედამხედველობისა და კონტროლის ღონისძიებებს; იმუნოპროფილაქტიკის დაგეგმვა, განხორციელების ხელშეწყობას, პრევენციული და კონტროლის ღონისძიებებს;  პარაზიტული დაავადებების პირველად კვლევას; დაავადებების დიაგნოსტიკას, პროფილაქტიკური მკურნალობას; სანიტარულ ღონისძიებებს; მოსახლეობის ჯანმრთელობის მდგომარეობაზე ზედამხედველობას; ჯანმრთელობის ხელშეწყობას.</w:t>
      </w:r>
    </w:p>
    <w:p w:rsidR="00766C92" w:rsidRPr="009C4AF9" w:rsidRDefault="00766C92" w:rsidP="008D4BE1">
      <w:pPr>
        <w:pStyle w:val="ListParagraph"/>
        <w:numPr>
          <w:ilvl w:val="0"/>
          <w:numId w:val="44"/>
        </w:numPr>
        <w:spacing w:after="0" w:line="240" w:lineRule="auto"/>
        <w:ind w:left="0" w:firstLine="360"/>
        <w:jc w:val="both"/>
        <w:rPr>
          <w:rFonts w:ascii="Sylfaen" w:eastAsia="Sylfaen" w:hAnsi="Sylfaen"/>
          <w:lang w:val="ka-GE"/>
        </w:rPr>
      </w:pPr>
      <w:r w:rsidRPr="009C4AF9">
        <w:rPr>
          <w:rFonts w:ascii="Sylfaen" w:hAnsi="Sylfaen"/>
          <w:b/>
          <w:lang w:val="ka-GE"/>
        </w:rPr>
        <w:t>სოციალური პროგრამების დაფინანსება</w:t>
      </w:r>
    </w:p>
    <w:p w:rsidR="00766C92" w:rsidRPr="009C4AF9" w:rsidRDefault="00766C92" w:rsidP="00766C92">
      <w:pPr>
        <w:pStyle w:val="ListParagraph"/>
        <w:spacing w:after="0" w:line="240" w:lineRule="auto"/>
        <w:ind w:left="0" w:firstLine="360"/>
        <w:jc w:val="both"/>
        <w:rPr>
          <w:rFonts w:ascii="Sylfaen" w:hAnsi="Sylfaen" w:cs="Sylfaen"/>
          <w:noProof/>
          <w:lang w:val="ka-GE"/>
        </w:rPr>
      </w:pPr>
      <w:r w:rsidRPr="009C4AF9">
        <w:rPr>
          <w:rFonts w:ascii="Sylfaen" w:hAnsi="Sylfaen" w:cs="Sylfaen"/>
          <w:noProof/>
        </w:rPr>
        <w:t>სოციალური</w:t>
      </w:r>
      <w:r w:rsidRPr="009C4AF9">
        <w:rPr>
          <w:rFonts w:ascii="Sylfaen" w:hAnsi="Sylfaen"/>
          <w:noProof/>
        </w:rPr>
        <w:t xml:space="preserve"> </w:t>
      </w:r>
      <w:r w:rsidRPr="009C4AF9">
        <w:rPr>
          <w:rFonts w:ascii="Sylfaen" w:hAnsi="Sylfaen" w:cs="Sylfaen"/>
          <w:noProof/>
        </w:rPr>
        <w:t>პროგრამები</w:t>
      </w:r>
      <w:r w:rsidRPr="009C4AF9">
        <w:rPr>
          <w:rFonts w:ascii="Sylfaen" w:hAnsi="Sylfaen"/>
          <w:noProof/>
        </w:rPr>
        <w:t xml:space="preserve"> </w:t>
      </w:r>
      <w:r w:rsidRPr="009C4AF9">
        <w:rPr>
          <w:rFonts w:ascii="Sylfaen" w:hAnsi="Sylfaen" w:cs="Sylfaen"/>
          <w:noProof/>
        </w:rPr>
        <w:t>მოიცავს</w:t>
      </w:r>
      <w:r w:rsidRPr="009C4AF9">
        <w:rPr>
          <w:rFonts w:ascii="Sylfaen" w:hAnsi="Sylfaen"/>
          <w:noProof/>
        </w:rPr>
        <w:t xml:space="preserve">: </w:t>
      </w:r>
      <w:r w:rsidRPr="009C4AF9">
        <w:rPr>
          <w:rFonts w:ascii="Sylfaen" w:hAnsi="Sylfaen" w:cs="Sylfaen"/>
          <w:noProof/>
        </w:rPr>
        <w:t>ზესტაფონის</w:t>
      </w:r>
      <w:r w:rsidRPr="009C4AF9">
        <w:rPr>
          <w:rFonts w:ascii="Sylfaen" w:hAnsi="Sylfaen"/>
          <w:noProof/>
        </w:rPr>
        <w:t xml:space="preserve"> </w:t>
      </w:r>
      <w:r w:rsidRPr="009C4AF9">
        <w:rPr>
          <w:rFonts w:ascii="Sylfaen" w:hAnsi="Sylfaen" w:cs="Sylfaen"/>
          <w:noProof/>
        </w:rPr>
        <w:t>მუნიციპალიტეტის</w:t>
      </w:r>
      <w:r w:rsidRPr="009C4AF9">
        <w:rPr>
          <w:rFonts w:ascii="Sylfaen" w:hAnsi="Sylfaen"/>
          <w:noProof/>
        </w:rPr>
        <w:t xml:space="preserve"> </w:t>
      </w:r>
      <w:r w:rsidRPr="009C4AF9">
        <w:rPr>
          <w:rFonts w:ascii="Sylfaen" w:hAnsi="Sylfaen" w:cs="Sylfaen"/>
          <w:noProof/>
        </w:rPr>
        <w:t>ტერიტორიაზე</w:t>
      </w:r>
      <w:r w:rsidRPr="009C4AF9">
        <w:rPr>
          <w:rFonts w:ascii="Sylfaen" w:hAnsi="Sylfaen"/>
          <w:noProof/>
        </w:rPr>
        <w:t xml:space="preserve"> </w:t>
      </w:r>
      <w:r w:rsidRPr="009C4AF9">
        <w:rPr>
          <w:rFonts w:ascii="Sylfaen" w:hAnsi="Sylfaen" w:cs="Sylfaen"/>
          <w:noProof/>
        </w:rPr>
        <w:t>მცხოვრები</w:t>
      </w:r>
      <w:r w:rsidRPr="009C4AF9">
        <w:rPr>
          <w:rFonts w:ascii="Sylfaen" w:hAnsi="Sylfaen"/>
          <w:noProof/>
        </w:rPr>
        <w:t xml:space="preserve"> </w:t>
      </w:r>
      <w:r w:rsidRPr="009C4AF9">
        <w:rPr>
          <w:rFonts w:ascii="Sylfaen" w:hAnsi="Sylfaen"/>
          <w:noProof/>
          <w:lang w:val="ka-GE"/>
        </w:rPr>
        <w:t xml:space="preserve">ან </w:t>
      </w:r>
      <w:r w:rsidRPr="009C4AF9">
        <w:rPr>
          <w:rFonts w:ascii="Sylfaen" w:hAnsi="Sylfaen" w:cs="Sylfaen"/>
          <w:noProof/>
        </w:rPr>
        <w:t>რეგისტრირებული</w:t>
      </w:r>
      <w:r w:rsidRPr="009C4AF9">
        <w:rPr>
          <w:rFonts w:ascii="Sylfaen" w:hAnsi="Sylfaen"/>
          <w:noProof/>
        </w:rPr>
        <w:t>, (</w:t>
      </w:r>
      <w:r w:rsidRPr="009C4AF9">
        <w:rPr>
          <w:rFonts w:ascii="Sylfaen" w:hAnsi="Sylfaen" w:cs="Sylfaen"/>
          <w:noProof/>
        </w:rPr>
        <w:t>მათ</w:t>
      </w:r>
      <w:r w:rsidRPr="009C4AF9">
        <w:rPr>
          <w:rFonts w:ascii="Sylfaen" w:hAnsi="Sylfaen"/>
          <w:noProof/>
        </w:rPr>
        <w:t xml:space="preserve"> </w:t>
      </w:r>
      <w:r w:rsidRPr="009C4AF9">
        <w:rPr>
          <w:rFonts w:ascii="Sylfaen" w:hAnsi="Sylfaen" w:cs="Sylfaen"/>
          <w:noProof/>
        </w:rPr>
        <w:t>შორის</w:t>
      </w:r>
      <w:r w:rsidRPr="009C4AF9">
        <w:rPr>
          <w:rFonts w:ascii="Sylfaen" w:hAnsi="Sylfaen"/>
          <w:noProof/>
        </w:rPr>
        <w:t xml:space="preserve"> </w:t>
      </w:r>
      <w:r w:rsidRPr="009C4AF9">
        <w:rPr>
          <w:rFonts w:ascii="Sylfaen" w:hAnsi="Sylfaen" w:cs="Sylfaen"/>
          <w:noProof/>
        </w:rPr>
        <w:t>საქართველოს</w:t>
      </w:r>
      <w:r w:rsidRPr="009C4AF9">
        <w:rPr>
          <w:rFonts w:ascii="Sylfaen" w:hAnsi="Sylfaen"/>
          <w:noProof/>
        </w:rPr>
        <w:t xml:space="preserve"> </w:t>
      </w:r>
      <w:r w:rsidRPr="009C4AF9">
        <w:rPr>
          <w:rFonts w:ascii="Sylfaen" w:hAnsi="Sylfaen" w:cs="Sylfaen"/>
          <w:noProof/>
        </w:rPr>
        <w:t>ოკუპირებული</w:t>
      </w:r>
      <w:r w:rsidRPr="009C4AF9">
        <w:rPr>
          <w:rFonts w:ascii="Sylfaen" w:hAnsi="Sylfaen"/>
          <w:noProof/>
        </w:rPr>
        <w:t xml:space="preserve"> </w:t>
      </w:r>
      <w:r w:rsidRPr="009C4AF9">
        <w:rPr>
          <w:rFonts w:ascii="Sylfaen" w:hAnsi="Sylfaen" w:cs="Sylfaen"/>
          <w:noProof/>
        </w:rPr>
        <w:t>ტერიტორიებიდან</w:t>
      </w:r>
      <w:r w:rsidRPr="009C4AF9">
        <w:rPr>
          <w:rFonts w:ascii="Sylfaen" w:hAnsi="Sylfaen"/>
          <w:noProof/>
        </w:rPr>
        <w:t xml:space="preserve"> </w:t>
      </w:r>
      <w:r w:rsidRPr="009C4AF9">
        <w:rPr>
          <w:rFonts w:ascii="Sylfaen" w:hAnsi="Sylfaen" w:cs="Sylfaen"/>
          <w:noProof/>
        </w:rPr>
        <w:t>იძულებით</w:t>
      </w:r>
      <w:r w:rsidRPr="009C4AF9">
        <w:rPr>
          <w:rFonts w:ascii="Sylfaen" w:hAnsi="Sylfaen"/>
          <w:noProof/>
        </w:rPr>
        <w:t xml:space="preserve"> </w:t>
      </w:r>
      <w:r w:rsidRPr="009C4AF9">
        <w:rPr>
          <w:rFonts w:ascii="Sylfaen" w:hAnsi="Sylfaen" w:cs="Sylfaen"/>
          <w:noProof/>
        </w:rPr>
        <w:t>გადაადგილებული</w:t>
      </w:r>
      <w:r w:rsidRPr="009C4AF9">
        <w:rPr>
          <w:rFonts w:ascii="Sylfaen" w:hAnsi="Sylfaen"/>
          <w:noProof/>
        </w:rPr>
        <w:t>–</w:t>
      </w:r>
      <w:r w:rsidRPr="009C4AF9">
        <w:rPr>
          <w:rFonts w:ascii="Sylfaen" w:hAnsi="Sylfaen" w:cs="Sylfaen"/>
          <w:noProof/>
        </w:rPr>
        <w:t>დევნილი</w:t>
      </w:r>
      <w:r w:rsidRPr="009C4AF9">
        <w:rPr>
          <w:rFonts w:ascii="Sylfaen" w:hAnsi="Sylfaen"/>
          <w:noProof/>
        </w:rPr>
        <w:t xml:space="preserve">) </w:t>
      </w:r>
      <w:r w:rsidRPr="009C4AF9">
        <w:rPr>
          <w:rFonts w:ascii="Sylfaen" w:hAnsi="Sylfaen" w:cs="Sylfaen"/>
          <w:noProof/>
        </w:rPr>
        <w:t>მოქალაქეებისათვის</w:t>
      </w:r>
      <w:r w:rsidRPr="009C4AF9">
        <w:rPr>
          <w:rFonts w:ascii="Sylfaen" w:hAnsi="Sylfaen"/>
          <w:noProof/>
        </w:rPr>
        <w:t xml:space="preserve"> </w:t>
      </w:r>
      <w:r w:rsidRPr="009C4AF9">
        <w:rPr>
          <w:rFonts w:ascii="Sylfaen" w:hAnsi="Sylfaen" w:cs="Sylfaen"/>
          <w:noProof/>
        </w:rPr>
        <w:t>დახმარების</w:t>
      </w:r>
      <w:r w:rsidRPr="009C4AF9">
        <w:rPr>
          <w:rFonts w:ascii="Sylfaen" w:hAnsi="Sylfaen"/>
          <w:noProof/>
        </w:rPr>
        <w:t xml:space="preserve"> </w:t>
      </w:r>
      <w:r w:rsidRPr="009C4AF9">
        <w:rPr>
          <w:rFonts w:ascii="Sylfaen" w:hAnsi="Sylfaen" w:cs="Sylfaen"/>
          <w:noProof/>
        </w:rPr>
        <w:t>ღონისძიებებს</w:t>
      </w:r>
      <w:r w:rsidRPr="009C4AF9">
        <w:rPr>
          <w:rFonts w:ascii="Sylfaen" w:hAnsi="Sylfaen"/>
          <w:noProof/>
        </w:rPr>
        <w:t>:</w:t>
      </w:r>
      <w:r w:rsidRPr="009C4AF9">
        <w:rPr>
          <w:rFonts w:ascii="Sylfaen" w:hAnsi="Sylfaen"/>
          <w:noProof/>
          <w:lang w:val="ka-GE"/>
        </w:rPr>
        <w:t xml:space="preserve"> </w:t>
      </w:r>
      <w:r w:rsidRPr="009C4AF9">
        <w:rPr>
          <w:rFonts w:ascii="Sylfaen" w:hAnsi="Sylfaen" w:cs="Sylfaen"/>
          <w:noProof/>
        </w:rPr>
        <w:t>მუნიციპალიტეტში მცხოვრები ოჯახების ფინ. დახმარება</w:t>
      </w:r>
      <w:r w:rsidRPr="009C4AF9">
        <w:rPr>
          <w:rFonts w:ascii="Sylfaen" w:hAnsi="Sylfaen"/>
          <w:noProof/>
        </w:rPr>
        <w:t>,</w:t>
      </w:r>
      <w:r w:rsidRPr="009C4AF9">
        <w:rPr>
          <w:rFonts w:ascii="Sylfaen" w:hAnsi="Sylfaen"/>
          <w:noProof/>
          <w:lang w:val="ka-GE"/>
        </w:rPr>
        <w:t xml:space="preserve"> ეპილეფსიისთა და პარკინსონით დაავადებულების დახმარება,</w:t>
      </w:r>
      <w:r w:rsidRPr="009C4AF9">
        <w:rPr>
          <w:rFonts w:ascii="Sylfaen" w:hAnsi="Sylfaen"/>
          <w:noProof/>
        </w:rPr>
        <w:t xml:space="preserve"> </w:t>
      </w:r>
      <w:r w:rsidRPr="009C4AF9">
        <w:rPr>
          <w:rFonts w:ascii="Sylfaen" w:hAnsi="Sylfaen" w:cs="Sylfaen"/>
          <w:noProof/>
        </w:rPr>
        <w:t>უფასო მედიკამენტებით უზრუნველყოფა</w:t>
      </w:r>
      <w:r w:rsidRPr="009C4AF9">
        <w:rPr>
          <w:rFonts w:ascii="Sylfaen" w:hAnsi="Sylfaen" w:cs="Sylfaen"/>
          <w:noProof/>
          <w:lang w:val="ka-GE"/>
        </w:rPr>
        <w:t xml:space="preserve">, თირკმლის უკმარისობით დაავადებულთა დახმარება,  სიღარიბის ზღვარს ქვემოთ მყოფი მოქალაქეებისათვის ,,უფასო სადილით"-თ უზრუნველყოფა, ოჯახებისა და ბავშვების სოციალური დაცვა(ახალშობილები), სტიქიით დაზარალებული ოჯახების ფულადი დახმარება, სარიტუალო-გარდაცვლილთა ოჯახების ფულადი დახმარება, სადღესასწაულო დახმარება, მარჩენალდაკარგულების დახმარება, მუნიციპალიტეტის ტერიტორიაზე მცხოვრები შეზღუდული შესაძლებლობის უსინათლოების დახმარება, საქართველოს ტერიტორიული მთლიანობის ომის მონაწილეების და სხვა ქვეყნის ტერიტორიაზე ბრძოლის მონაწილეების ფინანსური დახმარება, ფენილკეტონურიით დაავადებული ბავშვების ფინანსური დახმარება, სამედიცინო მომსახურეობის ფინანსური დახმარება. </w:t>
      </w:r>
    </w:p>
    <w:p w:rsidR="00766C92" w:rsidRDefault="00766C92" w:rsidP="00766C92">
      <w:pPr>
        <w:spacing w:after="0" w:line="240" w:lineRule="auto"/>
        <w:jc w:val="both"/>
        <w:rPr>
          <w:rFonts w:ascii="Sylfaen" w:hAnsi="Sylfaen"/>
          <w:b/>
          <w:noProof/>
          <w:lang w:val="ka-GE"/>
        </w:rPr>
      </w:pPr>
    </w:p>
    <w:p w:rsidR="00766C92" w:rsidRPr="00222D49" w:rsidRDefault="00766C92" w:rsidP="00766C92">
      <w:pPr>
        <w:spacing w:after="0" w:line="240" w:lineRule="auto"/>
        <w:jc w:val="both"/>
        <w:rPr>
          <w:rFonts w:ascii="Sylfaen" w:hAnsi="Sylfaen"/>
          <w:b/>
          <w:noProof/>
          <w:lang w:val="ka-GE"/>
        </w:rPr>
      </w:pPr>
      <w:r w:rsidRPr="00222D49">
        <w:rPr>
          <w:rFonts w:ascii="Sylfaen" w:hAnsi="Sylfaen"/>
          <w:b/>
          <w:noProof/>
          <w:lang w:val="ka-GE"/>
        </w:rPr>
        <w:t>ეკონომიკის განვითარების ხელშეწყობა</w:t>
      </w:r>
    </w:p>
    <w:p w:rsidR="00766C92" w:rsidRPr="009C4AF9" w:rsidRDefault="00766C92" w:rsidP="00766C92">
      <w:pPr>
        <w:tabs>
          <w:tab w:val="left" w:pos="567"/>
        </w:tabs>
        <w:spacing w:after="0" w:line="240" w:lineRule="auto"/>
        <w:ind w:firstLine="360"/>
        <w:jc w:val="center"/>
        <w:rPr>
          <w:rFonts w:ascii="Sylfaen" w:hAnsi="Sylfaen" w:cs="Sylfaen"/>
          <w:b/>
          <w:noProof/>
          <w:u w:color="FF0000"/>
          <w:lang w:val="ka-GE"/>
        </w:rPr>
      </w:pPr>
    </w:p>
    <w:p w:rsidR="00766C92" w:rsidRPr="009C4AF9" w:rsidRDefault="00766C92" w:rsidP="00766C92">
      <w:pPr>
        <w:spacing w:after="0" w:line="240" w:lineRule="auto"/>
        <w:ind w:firstLine="360"/>
        <w:jc w:val="both"/>
        <w:rPr>
          <w:rFonts w:ascii="Sylfaen" w:hAnsi="Sylfaen"/>
          <w:lang w:val="ka-GE"/>
        </w:rPr>
      </w:pPr>
      <w:r w:rsidRPr="009C4AF9">
        <w:rPr>
          <w:rFonts w:ascii="Sylfaen" w:hAnsi="Sylfaen"/>
          <w:lang w:val="ka-GE"/>
        </w:rPr>
        <w:t>ეკონომიკური განვითარების ხელშეწყობისათვის განსახორციელებელი პროექტები მიზნად ისახავს ტურისტული ლოკაციების შესახებ ცნობადობის ამაღლებას და პოპულარიზაციას.</w:t>
      </w:r>
    </w:p>
    <w:p w:rsidR="00766C92" w:rsidRDefault="00766C92" w:rsidP="00766C92">
      <w:pPr>
        <w:pStyle w:val="Heading1"/>
        <w:tabs>
          <w:tab w:val="left" w:pos="360"/>
        </w:tabs>
        <w:spacing w:before="100" w:beforeAutospacing="1" w:line="240" w:lineRule="auto"/>
        <w:jc w:val="center"/>
        <w:rPr>
          <w:rFonts w:ascii="Sylfaen" w:hAnsi="Sylfaen"/>
          <w:b/>
          <w:color w:val="1F3864" w:themeColor="accent1" w:themeShade="80"/>
          <w:sz w:val="22"/>
          <w:szCs w:val="22"/>
          <w:lang w:val="ka-GE"/>
        </w:rPr>
      </w:pPr>
      <w:r w:rsidRPr="00766C92">
        <w:rPr>
          <w:rFonts w:ascii="Sylfaen" w:hAnsi="Sylfaen"/>
          <w:b/>
          <w:color w:val="1F3864" w:themeColor="accent1" w:themeShade="80"/>
          <w:sz w:val="22"/>
          <w:szCs w:val="22"/>
          <w:lang w:val="ka-GE"/>
        </w:rPr>
        <w:t>თერჯოლის მუნიციპალიტეტის პრიორიტეტები</w:t>
      </w:r>
    </w:p>
    <w:p w:rsidR="00766C92" w:rsidRPr="00222D49" w:rsidRDefault="00766C92" w:rsidP="00766C92">
      <w:pPr>
        <w:spacing w:after="0" w:line="240" w:lineRule="auto"/>
        <w:rPr>
          <w:lang w:val="ka-GE"/>
        </w:rPr>
      </w:pPr>
    </w:p>
    <w:p w:rsidR="00766C92" w:rsidRPr="009C4AF9" w:rsidRDefault="00766C92" w:rsidP="00766C92">
      <w:pPr>
        <w:spacing w:after="0" w:line="240" w:lineRule="auto"/>
        <w:rPr>
          <w:rFonts w:ascii="Sylfaen" w:hAnsi="Sylfaen"/>
          <w:b/>
          <w:noProof/>
          <w:u w:color="FF0000"/>
          <w:lang w:val="ka-GE"/>
        </w:rPr>
      </w:pPr>
      <w:r w:rsidRPr="009C4AF9">
        <w:rPr>
          <w:rFonts w:ascii="Sylfaen" w:hAnsi="Sylfaen" w:cs="Sylfaen"/>
          <w:b/>
          <w:noProof/>
          <w:u w:color="FF0000"/>
          <w:lang w:val="ka-GE"/>
        </w:rPr>
        <w:t>ინფრასტრუქტურის მშენებლობა, რეაბილიტაცია და ექსპლოატაცია</w:t>
      </w:r>
    </w:p>
    <w:p w:rsidR="00766C92" w:rsidRPr="009C4AF9" w:rsidRDefault="00766C92" w:rsidP="00766C92">
      <w:pPr>
        <w:tabs>
          <w:tab w:val="left" w:pos="270"/>
          <w:tab w:val="left" w:pos="360"/>
        </w:tabs>
        <w:spacing w:after="0" w:line="240" w:lineRule="auto"/>
        <w:ind w:left="-90" w:firstLine="360"/>
        <w:jc w:val="both"/>
        <w:rPr>
          <w:rFonts w:ascii="Sylfaen" w:hAnsi="Sylfaen"/>
        </w:rPr>
      </w:pPr>
      <w:r w:rsidRPr="009C4AF9">
        <w:rPr>
          <w:rFonts w:ascii="Sylfaen" w:hAnsi="Sylfaen"/>
          <w:lang w:val="ka-GE"/>
        </w:rPr>
        <w:t>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შემდგომი გაუმჯობესება და აღნიშნული მიმართულება ბიუჯეტის ერთ-ერთ მთავარ პრიორიტეტს წარმოადგენს. პრიორიტეტის ფარგლებში გაგრძელდება საგზაო ინფრასტრუქტურის მშენებლობა რეაბილიტაცია, წყლის სისტემების, გარე განათების ქსელის განვითარება და მუნიციპალიტეტში სხვა აუცილებელი კეთილმოწყობის ღონისძიბების დაფინანსება. პრიორიტეტის ფარგლებში განხორციელდება როგორც ახალი ინფრასტრუქტურის მშენებლობა, ასევე, არსებული ინფრასტრუქტურის მოვლა-შენახვა და დაფინანსდება მის ექსპლოატაციასთან დაკავშირებული ხარჯები. პრიორიტეტში შემავალი პროგრამებია:</w:t>
      </w:r>
    </w:p>
    <w:p w:rsidR="00766C92" w:rsidRPr="009C4AF9" w:rsidRDefault="00766C92" w:rsidP="008D4BE1">
      <w:pPr>
        <w:pStyle w:val="ListParagraph"/>
        <w:numPr>
          <w:ilvl w:val="0"/>
          <w:numId w:val="42"/>
        </w:numPr>
        <w:tabs>
          <w:tab w:val="left" w:pos="90"/>
        </w:tabs>
        <w:spacing w:after="0" w:line="240" w:lineRule="auto"/>
        <w:ind w:left="0" w:firstLine="360"/>
        <w:jc w:val="both"/>
        <w:rPr>
          <w:rFonts w:ascii="Sylfaen" w:eastAsia="Sylfaen" w:hAnsi="Sylfaen"/>
          <w:noProof/>
          <w:lang w:val="ka-GE"/>
        </w:rPr>
      </w:pPr>
      <w:r w:rsidRPr="009C4AF9">
        <w:rPr>
          <w:rFonts w:ascii="Sylfaen" w:hAnsi="Sylfaen" w:cs="Arial"/>
          <w:bCs/>
        </w:rPr>
        <w:t>გზების</w:t>
      </w:r>
      <w:r w:rsidRPr="009C4AF9">
        <w:rPr>
          <w:rFonts w:ascii="Sylfaen" w:hAnsi="Sylfaen" w:cs="Arial"/>
          <w:bCs/>
          <w:lang w:val="ka-GE"/>
        </w:rPr>
        <w:t xml:space="preserve"> </w:t>
      </w:r>
      <w:r w:rsidRPr="009C4AF9">
        <w:rPr>
          <w:rFonts w:ascii="Sylfaen" w:hAnsi="Sylfaen" w:cs="Arial"/>
          <w:bCs/>
        </w:rPr>
        <w:t xml:space="preserve"> და  ხიდების, მიმდებარე ტერიტორიების მშენებლობის, რეკონსტრუქციისა და მოვლა შენახვის ხარჯი</w:t>
      </w:r>
      <w:r w:rsidRPr="009C4AF9">
        <w:rPr>
          <w:rFonts w:ascii="Sylfaen" w:hAnsi="Sylfaen" w:cs="Arial"/>
          <w:bCs/>
          <w:lang w:val="ka-GE"/>
        </w:rPr>
        <w:t>;</w:t>
      </w:r>
    </w:p>
    <w:p w:rsidR="00766C92" w:rsidRPr="009C4AF9" w:rsidRDefault="00766C92" w:rsidP="008D4BE1">
      <w:pPr>
        <w:pStyle w:val="ListParagraph"/>
        <w:numPr>
          <w:ilvl w:val="0"/>
          <w:numId w:val="42"/>
        </w:numPr>
        <w:tabs>
          <w:tab w:val="left" w:pos="90"/>
        </w:tabs>
        <w:spacing w:after="0" w:line="240" w:lineRule="auto"/>
        <w:ind w:left="0" w:firstLine="360"/>
        <w:jc w:val="both"/>
        <w:rPr>
          <w:rFonts w:ascii="Sylfaen" w:hAnsi="Sylfaen" w:cs="Arial"/>
          <w:bCs/>
        </w:rPr>
      </w:pPr>
      <w:r w:rsidRPr="009C4AF9">
        <w:rPr>
          <w:rFonts w:ascii="Sylfaen" w:hAnsi="Sylfaen" w:cs="Arial"/>
          <w:bCs/>
        </w:rPr>
        <w:t>წყლის სისტემის მშენებლობა, რეაბილიტაცია და ექსპლოატაცია</w:t>
      </w:r>
      <w:r w:rsidRPr="009C4AF9">
        <w:rPr>
          <w:rFonts w:ascii="Sylfaen" w:hAnsi="Sylfaen" w:cs="Arial"/>
          <w:bCs/>
          <w:lang w:val="ka-GE"/>
        </w:rPr>
        <w:t>;</w:t>
      </w:r>
    </w:p>
    <w:p w:rsidR="00766C92" w:rsidRPr="009C4AF9" w:rsidRDefault="00766C92" w:rsidP="008D4BE1">
      <w:pPr>
        <w:pStyle w:val="ListParagraph"/>
        <w:numPr>
          <w:ilvl w:val="0"/>
          <w:numId w:val="42"/>
        </w:numPr>
        <w:tabs>
          <w:tab w:val="left" w:pos="90"/>
        </w:tabs>
        <w:spacing w:after="0" w:line="240" w:lineRule="auto"/>
        <w:ind w:left="0" w:firstLine="360"/>
        <w:jc w:val="both"/>
        <w:rPr>
          <w:rFonts w:ascii="Sylfaen" w:hAnsi="Sylfaen" w:cs="Arial"/>
          <w:bCs/>
        </w:rPr>
      </w:pPr>
      <w:r w:rsidRPr="009C4AF9">
        <w:rPr>
          <w:rFonts w:ascii="Sylfaen" w:hAnsi="Sylfaen" w:cs="Arial"/>
          <w:bCs/>
        </w:rPr>
        <w:t>გარე განათების ქსელის რეაბილიტაცია ექსპლოტაცია</w:t>
      </w:r>
      <w:r w:rsidRPr="009C4AF9">
        <w:rPr>
          <w:rFonts w:ascii="Sylfaen" w:hAnsi="Sylfaen" w:cs="Arial"/>
          <w:bCs/>
          <w:lang w:val="ka-GE"/>
        </w:rPr>
        <w:t>;</w:t>
      </w:r>
    </w:p>
    <w:p w:rsidR="00766C92" w:rsidRPr="009C4AF9" w:rsidRDefault="00766C92" w:rsidP="008D4BE1">
      <w:pPr>
        <w:pStyle w:val="ListParagraph"/>
        <w:numPr>
          <w:ilvl w:val="0"/>
          <w:numId w:val="42"/>
        </w:numPr>
        <w:tabs>
          <w:tab w:val="left" w:pos="90"/>
        </w:tabs>
        <w:spacing w:after="0" w:line="240" w:lineRule="auto"/>
        <w:ind w:left="0" w:firstLine="360"/>
        <w:jc w:val="both"/>
        <w:rPr>
          <w:rFonts w:ascii="Sylfaen" w:hAnsi="Sylfaen" w:cs="Arial"/>
          <w:bCs/>
        </w:rPr>
      </w:pPr>
      <w:r w:rsidRPr="009C4AF9">
        <w:rPr>
          <w:rFonts w:ascii="Sylfaen" w:hAnsi="Sylfaen" w:cs="Arial"/>
          <w:bCs/>
        </w:rPr>
        <w:t>კომუნალური მეურნეობის განვითარება</w:t>
      </w:r>
      <w:r w:rsidRPr="009C4AF9">
        <w:rPr>
          <w:rFonts w:ascii="Sylfaen" w:hAnsi="Sylfaen" w:cs="Arial"/>
          <w:bCs/>
          <w:lang w:val="ka-GE"/>
        </w:rPr>
        <w:t>;</w:t>
      </w:r>
    </w:p>
    <w:p w:rsidR="00766C92" w:rsidRPr="009C4AF9" w:rsidRDefault="00766C92" w:rsidP="008D4BE1">
      <w:pPr>
        <w:pStyle w:val="ListParagraph"/>
        <w:numPr>
          <w:ilvl w:val="0"/>
          <w:numId w:val="42"/>
        </w:numPr>
        <w:tabs>
          <w:tab w:val="left" w:pos="90"/>
        </w:tabs>
        <w:spacing w:after="0" w:line="240" w:lineRule="auto"/>
        <w:ind w:left="0" w:firstLine="360"/>
        <w:jc w:val="both"/>
        <w:rPr>
          <w:rFonts w:ascii="Sylfaen" w:hAnsi="Sylfaen" w:cs="Arial"/>
          <w:bCs/>
        </w:rPr>
      </w:pPr>
      <w:r w:rsidRPr="009C4AF9">
        <w:rPr>
          <w:rFonts w:ascii="Sylfaen" w:hAnsi="Sylfaen" w:cs="Arial"/>
          <w:bCs/>
          <w:lang w:val="ka-GE"/>
        </w:rPr>
        <w:t>სოფლის მხარდაჭერის პროგრამა;</w:t>
      </w:r>
    </w:p>
    <w:p w:rsidR="00766C92" w:rsidRPr="009C4AF9" w:rsidRDefault="00766C92" w:rsidP="008D4BE1">
      <w:pPr>
        <w:pStyle w:val="ListParagraph"/>
        <w:numPr>
          <w:ilvl w:val="0"/>
          <w:numId w:val="42"/>
        </w:numPr>
        <w:tabs>
          <w:tab w:val="left" w:pos="90"/>
        </w:tabs>
        <w:spacing w:after="0" w:line="240" w:lineRule="auto"/>
        <w:ind w:left="0" w:firstLine="360"/>
        <w:jc w:val="both"/>
        <w:rPr>
          <w:rFonts w:ascii="Sylfaen" w:hAnsi="Sylfaen" w:cs="Arial"/>
          <w:bCs/>
        </w:rPr>
      </w:pPr>
      <w:r w:rsidRPr="009C4AF9">
        <w:rPr>
          <w:rFonts w:ascii="Sylfaen" w:hAnsi="Sylfaen" w:cs="Arial"/>
          <w:bCs/>
        </w:rPr>
        <w:t>საპროექტო დოკუმენტაციისა და საექსპორტო მომსახურების შესყიდვა დასაპროექტო დოკუმენტაციისა და სამშენებლო სამუშაოების ტექნიკუერი ზედამხედველობის მომსახურება</w:t>
      </w:r>
      <w:r w:rsidRPr="009C4AF9">
        <w:rPr>
          <w:rFonts w:ascii="Sylfaen" w:hAnsi="Sylfaen" w:cs="Arial"/>
          <w:bCs/>
          <w:lang w:val="ka-GE"/>
        </w:rPr>
        <w:t>;</w:t>
      </w:r>
    </w:p>
    <w:p w:rsidR="00766C92" w:rsidRPr="009C4AF9" w:rsidRDefault="00766C92" w:rsidP="00766C92">
      <w:pPr>
        <w:pStyle w:val="ListParagraph"/>
        <w:spacing w:after="0" w:line="240" w:lineRule="auto"/>
        <w:ind w:left="360"/>
        <w:jc w:val="both"/>
        <w:rPr>
          <w:rFonts w:ascii="Sylfaen" w:hAnsi="Sylfaen" w:cs="Sylfaen"/>
          <w:b/>
          <w:noProof/>
          <w:u w:color="FF0000"/>
          <w:lang w:val="ka-GE"/>
        </w:rPr>
      </w:pPr>
    </w:p>
    <w:p w:rsidR="00766C92" w:rsidRPr="00222D49" w:rsidRDefault="00766C92" w:rsidP="00766C92">
      <w:pPr>
        <w:spacing w:after="0" w:line="240" w:lineRule="auto"/>
        <w:jc w:val="both"/>
        <w:rPr>
          <w:rFonts w:ascii="Sylfaen" w:hAnsi="Sylfaen"/>
          <w:b/>
          <w:noProof/>
          <w:u w:color="FF0000"/>
        </w:rPr>
      </w:pPr>
      <w:r w:rsidRPr="00222D49">
        <w:rPr>
          <w:rFonts w:ascii="Sylfaen" w:hAnsi="Sylfaen" w:cs="Sylfaen"/>
          <w:b/>
          <w:noProof/>
          <w:u w:color="FF0000"/>
          <w:lang w:val="ka-GE"/>
        </w:rPr>
        <w:t>დასუფთავება და გარემოს დაცვა</w:t>
      </w:r>
    </w:p>
    <w:p w:rsidR="00766C92" w:rsidRPr="009C4AF9" w:rsidRDefault="00766C92" w:rsidP="00766C92">
      <w:pPr>
        <w:pStyle w:val="ListParagraph"/>
        <w:spacing w:after="0" w:line="240" w:lineRule="auto"/>
        <w:ind w:left="0" w:firstLine="360"/>
        <w:jc w:val="both"/>
        <w:rPr>
          <w:rFonts w:ascii="Sylfaen" w:hAnsi="Sylfaen" w:cs="Sylfaen"/>
          <w:lang w:val="ka-GE"/>
        </w:rPr>
      </w:pPr>
      <w:r w:rsidRPr="009C4AF9">
        <w:rPr>
          <w:rFonts w:ascii="Sylfaen" w:hAnsi="Sylfaen" w:cs="Sylfaen"/>
          <w:lang w:val="ka-GE"/>
        </w:rPr>
        <w:t xml:space="preserve">პრიორიტეტის ფარგლებში განხორციელდება  გარემოს დასუფთავება და ნარჩენების გატანა, მწვანე ნარგავების მოვლა-პატრონობა, უპატრონო ცხოველების მოვლითი ღონისძიებები. დაფინანსდება აღნიშნულთან   დაკავშირებული ხარჯები. </w:t>
      </w:r>
    </w:p>
    <w:p w:rsidR="00766C92" w:rsidRPr="009C4AF9" w:rsidRDefault="00766C92" w:rsidP="00766C92">
      <w:pPr>
        <w:pStyle w:val="ListParagraph"/>
        <w:spacing w:after="0" w:line="240" w:lineRule="auto"/>
        <w:ind w:left="0" w:firstLine="360"/>
        <w:jc w:val="both"/>
        <w:rPr>
          <w:rFonts w:ascii="Sylfaen" w:hAnsi="Sylfaen" w:cs="Sylfaen"/>
          <w:lang w:val="ka-GE"/>
        </w:rPr>
      </w:pPr>
      <w:r w:rsidRPr="009C4AF9">
        <w:rPr>
          <w:rFonts w:ascii="Sylfaen" w:hAnsi="Sylfaen" w:cs="Sylfaen"/>
          <w:lang w:val="ka-GE"/>
        </w:rPr>
        <w:t>პროგრამა ითვალისწინებს ქუჩების, მოედნების, შენობების  საზოგადოებრივი  ადგილების  დარგვა-დასუფთავებას, საყოფაცხოვრებო მყარი ნარჩენების შეგროვებას, გაუნებელყოფა-განთავსების ადგილზე ტრანსპორტირებას. პროგრამის მიზანია ქუჩების, სკვერების და პარკების მოვლა-პატრონობა და გამწვანება, სანიაღვრე არხების მოწყობა და სრულფასოვნად ფუნქციონირების უზრუნველყოფა.</w:t>
      </w:r>
    </w:p>
    <w:p w:rsidR="00766C92" w:rsidRDefault="00766C92" w:rsidP="00766C92">
      <w:pPr>
        <w:spacing w:after="0" w:line="240" w:lineRule="auto"/>
        <w:jc w:val="both"/>
        <w:rPr>
          <w:rFonts w:ascii="Sylfaen" w:hAnsi="Sylfaen" w:cs="Sylfaen"/>
          <w:b/>
          <w:noProof/>
          <w:u w:color="FF0000"/>
          <w:lang w:val="ka-GE"/>
        </w:rPr>
      </w:pPr>
    </w:p>
    <w:p w:rsidR="00766C92" w:rsidRPr="00222D49" w:rsidRDefault="00766C92" w:rsidP="00766C92">
      <w:pPr>
        <w:spacing w:after="0" w:line="240" w:lineRule="auto"/>
        <w:jc w:val="both"/>
        <w:rPr>
          <w:rFonts w:ascii="Sylfaen" w:hAnsi="Sylfaen"/>
          <w:b/>
          <w:noProof/>
          <w:u w:color="FF0000"/>
        </w:rPr>
      </w:pPr>
      <w:r w:rsidRPr="00222D49">
        <w:rPr>
          <w:rFonts w:ascii="Sylfaen" w:hAnsi="Sylfaen" w:cs="Sylfaen"/>
          <w:b/>
          <w:noProof/>
          <w:u w:color="FF0000"/>
          <w:lang w:val="ka-GE"/>
        </w:rPr>
        <w:t>განათლება</w:t>
      </w:r>
    </w:p>
    <w:p w:rsidR="00766C92" w:rsidRPr="009C4AF9" w:rsidRDefault="00766C92" w:rsidP="00766C92">
      <w:pPr>
        <w:tabs>
          <w:tab w:val="left" w:pos="90"/>
        </w:tabs>
        <w:spacing w:after="0" w:line="240" w:lineRule="auto"/>
        <w:ind w:firstLine="180"/>
        <w:jc w:val="both"/>
        <w:rPr>
          <w:rFonts w:ascii="Sylfaen" w:eastAsia="Sylfaen" w:hAnsi="Sylfaen"/>
          <w:noProof/>
          <w:lang w:val="ka-GE"/>
        </w:rPr>
      </w:pPr>
      <w:r w:rsidRPr="009C4AF9">
        <w:rPr>
          <w:rFonts w:ascii="Sylfaen" w:eastAsia="Sylfaen" w:hAnsi="Sylfaen"/>
          <w:noProof/>
          <w:lang w:val="ka-GE"/>
        </w:rPr>
        <w:t>სკოლამდელი განათლება, თვითმმართველი ერთეულის საკუთარ უფლებამოსილებებს განეკუთვნება, რომლის ფარგლებში მომდევნო წლებში განხორციელდება საბავშვო ბაღების ფუნქციონირებისათვის საჭირო ხარჯების დაფინანსება, ინვენტარით უზრუნველყოფა.</w:t>
      </w:r>
    </w:p>
    <w:p w:rsidR="00766C92" w:rsidRPr="009C4AF9" w:rsidRDefault="00766C92" w:rsidP="00766C92">
      <w:pPr>
        <w:tabs>
          <w:tab w:val="left" w:pos="90"/>
        </w:tabs>
        <w:spacing w:after="0" w:line="240" w:lineRule="auto"/>
        <w:ind w:firstLine="180"/>
        <w:jc w:val="both"/>
        <w:rPr>
          <w:rFonts w:ascii="Sylfaen" w:eastAsia="Sylfaen" w:hAnsi="Sylfaen"/>
          <w:noProof/>
          <w:lang w:val="ka-GE"/>
        </w:rPr>
      </w:pPr>
      <w:r w:rsidRPr="009C4AF9">
        <w:rPr>
          <w:rFonts w:ascii="Sylfaen" w:eastAsia="Sylfaen" w:hAnsi="Sylfaen"/>
          <w:noProof/>
          <w:lang w:val="ka-GE"/>
        </w:rPr>
        <w:t>თერჯოლის მუნიციპალიტეტის ერთ-ერთ ძირითდ პრიორიტეტს წარმოადგენს მუნიციპალიტეტში მცხოვრები ბაგა-ბაღის ასაკის ბავშვებისათვის სკოლამდელი აღზრდის დაწესებულებების ხელმისაწვდომობა. მუნიციპალიტეტში ფუნქციონირებს ა(ა)იპ ,,თერჯოლის სკოლამდელი აღზრდის მუნიციპალური ცენტრი“, რომელიც მოიცავს 26 საბავშვო ბაგა–ბაღს, სადაც მოქმედებს 5</w:t>
      </w:r>
      <w:r w:rsidRPr="009C4AF9">
        <w:rPr>
          <w:rFonts w:ascii="Sylfaen" w:eastAsia="Sylfaen" w:hAnsi="Sylfaen"/>
          <w:noProof/>
        </w:rPr>
        <w:t>4</w:t>
      </w:r>
      <w:r w:rsidRPr="009C4AF9">
        <w:rPr>
          <w:rFonts w:ascii="Sylfaen" w:eastAsia="Sylfaen" w:hAnsi="Sylfaen"/>
          <w:noProof/>
          <w:lang w:val="ka-GE"/>
        </w:rPr>
        <w:t xml:space="preserve"> საამღზრდელო ჯგუფი. საბავშვო ბაგა–ბაღში დაწყებით განათლებას იღებს</w:t>
      </w:r>
      <w:r>
        <w:rPr>
          <w:rFonts w:ascii="Sylfaen" w:eastAsia="Sylfaen" w:hAnsi="Sylfaen"/>
          <w:noProof/>
          <w:lang w:val="ka-GE"/>
        </w:rPr>
        <w:t xml:space="preserve"> 948</w:t>
      </w:r>
      <w:r w:rsidRPr="009C4AF9">
        <w:rPr>
          <w:rFonts w:ascii="Sylfaen" w:eastAsia="Sylfaen" w:hAnsi="Sylfaen"/>
          <w:noProof/>
          <w:lang w:val="ka-GE"/>
        </w:rPr>
        <w:t xml:space="preserve"> აღსაზრდელი</w:t>
      </w:r>
      <w:r>
        <w:rPr>
          <w:rFonts w:ascii="Sylfaen" w:eastAsia="Sylfaen" w:hAnsi="Sylfaen"/>
          <w:noProof/>
          <w:lang w:val="ka-GE"/>
        </w:rPr>
        <w:t xml:space="preserve"> </w:t>
      </w:r>
      <w:r w:rsidRPr="001872A4">
        <w:rPr>
          <w:rFonts w:ascii="Sylfaen" w:eastAsia="Sylfaen" w:hAnsi="Sylfaen"/>
          <w:noProof/>
          <w:lang w:val="ka-GE"/>
        </w:rPr>
        <w:t xml:space="preserve">აქედან, </w:t>
      </w:r>
      <w:r>
        <w:rPr>
          <w:rFonts w:ascii="Sylfaen" w:eastAsia="Sylfaen" w:hAnsi="Sylfaen"/>
          <w:noProof/>
          <w:lang w:val="ka-GE"/>
        </w:rPr>
        <w:t>455-</w:t>
      </w:r>
      <w:r w:rsidRPr="001872A4">
        <w:rPr>
          <w:rFonts w:ascii="Sylfaen" w:eastAsia="Sylfaen" w:hAnsi="Sylfaen"/>
          <w:noProof/>
          <w:lang w:val="ka-GE"/>
        </w:rPr>
        <w:t xml:space="preserve">გოგო და </w:t>
      </w:r>
      <w:r>
        <w:rPr>
          <w:rFonts w:ascii="Sylfaen" w:eastAsia="Sylfaen" w:hAnsi="Sylfaen"/>
          <w:noProof/>
          <w:lang w:val="ka-GE"/>
        </w:rPr>
        <w:t>493-</w:t>
      </w:r>
      <w:r w:rsidRPr="001872A4">
        <w:rPr>
          <w:rFonts w:ascii="Sylfaen" w:eastAsia="Sylfaen" w:hAnsi="Sylfaen"/>
          <w:noProof/>
          <w:lang w:val="ka-GE"/>
        </w:rPr>
        <w:t>ბიჭი</w:t>
      </w:r>
      <w:r w:rsidRPr="009C4AF9">
        <w:rPr>
          <w:rFonts w:ascii="Sylfaen" w:eastAsia="Sylfaen" w:hAnsi="Sylfaen"/>
          <w:noProof/>
          <w:lang w:val="ka-GE"/>
        </w:rPr>
        <w:t xml:space="preserve">.  </w:t>
      </w:r>
    </w:p>
    <w:p w:rsidR="00766C92" w:rsidRPr="009C4AF9" w:rsidRDefault="00766C92" w:rsidP="00766C92">
      <w:pPr>
        <w:tabs>
          <w:tab w:val="left" w:pos="90"/>
        </w:tabs>
        <w:spacing w:after="0" w:line="240" w:lineRule="auto"/>
        <w:ind w:firstLine="180"/>
        <w:jc w:val="both"/>
        <w:rPr>
          <w:rFonts w:ascii="Sylfaen" w:eastAsia="Sylfaen" w:hAnsi="Sylfaen"/>
          <w:noProof/>
          <w:lang w:val="ka-GE"/>
        </w:rPr>
      </w:pPr>
      <w:r w:rsidRPr="009C4AF9">
        <w:rPr>
          <w:rFonts w:ascii="Sylfaen" w:eastAsia="Sylfaen" w:hAnsi="Sylfaen"/>
          <w:noProof/>
          <w:lang w:val="ka-GE"/>
        </w:rPr>
        <w:t>პრიორიტეტის ფარგლებში განხორციელდება  მუნიციპალიტეტში არსებული ბაღების შენობების რეაბილიტაცია და ახალი ბაღების მშენებლობა. განხორციელდება ასევე წინა წლებში აღებული ვალდებულებების შესრულება. დაგეგმილია მუნიციპალიტეტის ტერიტორიაზე მდებარე ზოგადსაგანმანათლებლო დაწესებულებების ინფრასტრუქტურის სარეაბილიტაციო სამუშაოები და მოსწავლეთა ტრანსპორტით უზრუნველყოფა.</w:t>
      </w:r>
    </w:p>
    <w:p w:rsidR="00766C92" w:rsidRPr="009C4AF9" w:rsidRDefault="00766C92" w:rsidP="00766C92">
      <w:pPr>
        <w:tabs>
          <w:tab w:val="left" w:pos="90"/>
        </w:tabs>
        <w:spacing w:after="0" w:line="240" w:lineRule="auto"/>
        <w:ind w:firstLine="180"/>
        <w:jc w:val="both"/>
        <w:rPr>
          <w:rFonts w:ascii="Sylfaen" w:eastAsia="Sylfaen" w:hAnsi="Sylfaen"/>
          <w:noProof/>
          <w:lang w:val="ka-GE"/>
        </w:rPr>
      </w:pPr>
      <w:r w:rsidRPr="009C4AF9">
        <w:rPr>
          <w:rFonts w:ascii="Sylfaen" w:eastAsia="Sylfaen" w:hAnsi="Sylfaen"/>
          <w:noProof/>
          <w:lang w:val="ka-GE"/>
        </w:rPr>
        <w:t xml:space="preserve">პრიორიტეტის ფარგლებში მუნიციპალიტეტი ახორციელებს ა(ა)იპ თერჯოლის მოსწავლე-ახლგაზრდობის სოციალური დაცვის,  მოქალაქეობრივი  და ესთეტიკური  აღზრდის  მუნიციპალური  ცენტრს, რომელიც ემსახურება 6-21 წლამდე მოსწავლე-ახალგაზრდებს. </w:t>
      </w:r>
    </w:p>
    <w:p w:rsidR="00766C92" w:rsidRDefault="00766C92" w:rsidP="00766C92">
      <w:pPr>
        <w:spacing w:after="0" w:line="240" w:lineRule="auto"/>
        <w:jc w:val="both"/>
        <w:rPr>
          <w:rFonts w:ascii="Sylfaen" w:hAnsi="Sylfaen" w:cs="Sylfaen"/>
          <w:b/>
          <w:noProof/>
          <w:u w:color="FF0000"/>
          <w:lang w:val="ka-GE"/>
        </w:rPr>
      </w:pPr>
    </w:p>
    <w:p w:rsidR="00766C92" w:rsidRPr="009C4AF9" w:rsidRDefault="00766C92" w:rsidP="00766C92">
      <w:pPr>
        <w:spacing w:after="0" w:line="240" w:lineRule="auto"/>
        <w:jc w:val="both"/>
        <w:rPr>
          <w:rFonts w:ascii="Sylfaen" w:hAnsi="Sylfaen" w:cs="Sylfaen"/>
          <w:b/>
          <w:noProof/>
          <w:u w:color="FF0000"/>
          <w:lang w:val="ka-GE"/>
        </w:rPr>
      </w:pPr>
      <w:r w:rsidRPr="009C4AF9">
        <w:rPr>
          <w:rFonts w:ascii="Sylfaen" w:hAnsi="Sylfaen" w:cs="Sylfaen"/>
          <w:b/>
          <w:noProof/>
          <w:u w:color="FF0000"/>
          <w:lang w:val="ka-GE"/>
        </w:rPr>
        <w:t xml:space="preserve">კულტურა, რელიგია, ახალგაზრდობა და სპორტი </w:t>
      </w:r>
    </w:p>
    <w:p w:rsidR="00766C92" w:rsidRPr="009C4AF9" w:rsidRDefault="00766C92" w:rsidP="00766C92">
      <w:pPr>
        <w:spacing w:after="0" w:line="240" w:lineRule="auto"/>
        <w:ind w:firstLine="360"/>
        <w:jc w:val="both"/>
        <w:rPr>
          <w:rFonts w:ascii="Sylfaen" w:hAnsi="Sylfaen"/>
          <w:lang w:val="ka-GE"/>
        </w:rPr>
      </w:pPr>
      <w:r w:rsidRPr="009C4AF9">
        <w:rPr>
          <w:rFonts w:ascii="Sylfaen" w:hAnsi="Sylfaen"/>
          <w:lang w:val="ka-GE"/>
        </w:rPr>
        <w:t>მუნიციპალიტეტის ინფრასტრუქტურული და ეკონომიკური განვითარების პარალერულად  აუცილებელია ხელი შეეწყოს კულტურული ტრადიციების დაცვას და ღირსეულ გაგრძელებას.  ერთ-ერთი პრიორიტეტია ახალგაზრდების მრავალმხრივი განვითარების ხელშეწყობა და მათში ცხოვრების ჯანსაღი წესის დამკვიდრება. შესაბამისად, მუნიციპალიტეტი განაგრძობს კულტურული ობიექტების ფინანსურ მხარდაჭერას, წარმატებული სპორტსმენების ხელშეწყობას და შესაბამისი პირობების შექმნას, რათა ნიჭიერმა ბავშვებმა და ახალგაზრდებმა შეძლონ მათი სპორტული შესაძლებლობების გამოვლინება.</w:t>
      </w:r>
    </w:p>
    <w:p w:rsidR="00766C92" w:rsidRPr="009C4AF9" w:rsidRDefault="00766C92" w:rsidP="008D4BE1">
      <w:pPr>
        <w:pStyle w:val="ListParagraph"/>
        <w:numPr>
          <w:ilvl w:val="0"/>
          <w:numId w:val="43"/>
        </w:numPr>
        <w:spacing w:after="0" w:line="240" w:lineRule="auto"/>
        <w:ind w:left="0" w:firstLine="360"/>
        <w:jc w:val="both"/>
        <w:rPr>
          <w:rFonts w:ascii="Sylfaen" w:hAnsi="Sylfaen"/>
          <w:b/>
          <w:noProof/>
          <w:u w:color="FF0000"/>
          <w:lang w:val="ka-GE"/>
        </w:rPr>
      </w:pPr>
      <w:r w:rsidRPr="009C4AF9">
        <w:rPr>
          <w:rFonts w:ascii="Sylfaen" w:eastAsia="Sylfaen" w:hAnsi="Sylfaen"/>
          <w:b/>
          <w:lang w:val="ka-GE"/>
        </w:rPr>
        <w:t xml:space="preserve">სპორტის განვითარების ხელშეწყობა </w:t>
      </w:r>
    </w:p>
    <w:p w:rsidR="00766C92" w:rsidRPr="009C4AF9" w:rsidRDefault="00766C92" w:rsidP="00766C92">
      <w:pPr>
        <w:spacing w:after="0" w:line="240" w:lineRule="auto"/>
        <w:ind w:firstLine="360"/>
        <w:jc w:val="both"/>
        <w:rPr>
          <w:rFonts w:ascii="Sylfaen" w:eastAsia="Sylfaen" w:hAnsi="Sylfaen"/>
          <w:lang w:val="ka-GE"/>
        </w:rPr>
      </w:pPr>
      <w:r w:rsidRPr="009C4AF9">
        <w:rPr>
          <w:rFonts w:ascii="Sylfaen" w:hAnsi="Sylfaen"/>
          <w:lang w:val="ka-GE"/>
        </w:rPr>
        <w:t xml:space="preserve"> </w:t>
      </w:r>
      <w:r w:rsidRPr="009C4AF9">
        <w:rPr>
          <w:rFonts w:ascii="Sylfaen" w:eastAsia="Sylfaen" w:hAnsi="Sylfaen" w:cs="Sylfaen"/>
          <w:lang w:val="ka-GE"/>
        </w:rPr>
        <w:t>სპორტის</w:t>
      </w:r>
      <w:r w:rsidRPr="009C4AF9">
        <w:rPr>
          <w:rFonts w:ascii="Sylfaen" w:eastAsia="Sylfaen" w:hAnsi="Sylfaen"/>
          <w:lang w:val="ka-GE"/>
        </w:rPr>
        <w:t xml:space="preserve"> განვითარების ხელშეწყობ</w:t>
      </w:r>
      <w:r w:rsidRPr="009C4AF9">
        <w:rPr>
          <w:rFonts w:ascii="Sylfaen" w:eastAsia="Sylfaen" w:hAnsi="Sylfaen" w:cs="Sylfaen"/>
          <w:lang w:val="ka-GE"/>
        </w:rPr>
        <w:t xml:space="preserve">ის </w:t>
      </w:r>
      <w:r w:rsidRPr="009C4AF9">
        <w:rPr>
          <w:rFonts w:ascii="Sylfaen" w:eastAsia="Sylfaen" w:hAnsi="Sylfaen"/>
          <w:lang w:val="ka-GE"/>
        </w:rPr>
        <w:t xml:space="preserve"> </w:t>
      </w:r>
      <w:r w:rsidRPr="009C4AF9">
        <w:rPr>
          <w:rFonts w:ascii="Sylfaen" w:hAnsi="Sylfaen"/>
          <w:lang w:val="ka-GE"/>
        </w:rPr>
        <w:t xml:space="preserve">პროგრამის ფარგლებში განხორციელდება სპორტული გუნდების, ჯგუფების და სექციების მონაწილეობს სხვადასხვა ტურნირებში და შეჯიბრებებში. </w:t>
      </w:r>
      <w:r w:rsidRPr="009C4AF9">
        <w:rPr>
          <w:rFonts w:ascii="Sylfaen" w:hAnsi="Sylfaen" w:cs="Sylfaen"/>
          <w:lang w:val="ka-GE"/>
        </w:rPr>
        <w:t>ა</w:t>
      </w:r>
      <w:r w:rsidRPr="009C4AF9">
        <w:rPr>
          <w:rFonts w:ascii="Sylfaen" w:hAnsi="Sylfaen"/>
          <w:lang w:val="ka-GE"/>
        </w:rPr>
        <w:t>(</w:t>
      </w:r>
      <w:r w:rsidRPr="009C4AF9">
        <w:rPr>
          <w:rFonts w:ascii="Sylfaen" w:hAnsi="Sylfaen" w:cs="Sylfaen"/>
          <w:lang w:val="ka-GE"/>
        </w:rPr>
        <w:t>ა</w:t>
      </w:r>
      <w:r w:rsidRPr="009C4AF9">
        <w:rPr>
          <w:rFonts w:ascii="Sylfaen" w:hAnsi="Sylfaen"/>
          <w:lang w:val="ka-GE"/>
        </w:rPr>
        <w:t>)</w:t>
      </w:r>
      <w:r w:rsidRPr="009C4AF9">
        <w:rPr>
          <w:rFonts w:ascii="Sylfaen" w:hAnsi="Sylfaen" w:cs="Sylfaen"/>
          <w:lang w:val="ka-GE"/>
        </w:rPr>
        <w:t>იპ</w:t>
      </w:r>
      <w:r w:rsidRPr="009C4AF9">
        <w:rPr>
          <w:rFonts w:ascii="Sylfaen" w:hAnsi="Sylfaen"/>
          <w:lang w:val="ka-GE"/>
        </w:rPr>
        <w:t xml:space="preserve"> სპორტულ გამაჯანსაღებელი მუნიციპალური ცენტრი აქტიურად ახორციელებს სპორტის სახეობათა მიხედვით თანამშრომლობას სახელმწიფო და არასახელმწიფო სპორტულ ორგანიზაციებთან</w:t>
      </w:r>
      <w:r w:rsidRPr="009C4AF9">
        <w:rPr>
          <w:rFonts w:ascii="Sylfaen" w:hAnsi="Sylfaen"/>
        </w:rPr>
        <w:t>,</w:t>
      </w:r>
      <w:r w:rsidRPr="009C4AF9">
        <w:rPr>
          <w:rFonts w:ascii="Sylfaen" w:hAnsi="Sylfaen"/>
          <w:lang w:val="ka-GE"/>
        </w:rPr>
        <w:t xml:space="preserve"> მათთან ერთად ატარებს სხვადასხვა სპორტულ შეჯიბრებებს; </w:t>
      </w:r>
      <w:r w:rsidRPr="009C4AF9">
        <w:rPr>
          <w:rFonts w:ascii="Sylfaen" w:eastAsia="Sylfaen" w:hAnsi="Sylfaen" w:cs="Sylfaen"/>
          <w:lang w:val="ka-GE"/>
        </w:rPr>
        <w:t>პროგრამის</w:t>
      </w:r>
      <w:r w:rsidRPr="009C4AF9">
        <w:rPr>
          <w:rFonts w:ascii="Sylfaen" w:eastAsia="Sylfaen" w:hAnsi="Sylfaen"/>
          <w:lang w:val="ka-GE"/>
        </w:rPr>
        <w:t xml:space="preserve"> ფარგლებში დაფინანსდება სხვადასხვა ადგილობრივი  სპორტული ღონისძიებები, რომლებიც ხელს შეუწყობს ახალგაზრდა თაობაში ჯანსაღი წესის დამკვიდრებას;</w:t>
      </w:r>
    </w:p>
    <w:p w:rsidR="00766C92" w:rsidRPr="009C4AF9" w:rsidRDefault="00766C92" w:rsidP="008D4BE1">
      <w:pPr>
        <w:pStyle w:val="ListParagraph"/>
        <w:numPr>
          <w:ilvl w:val="0"/>
          <w:numId w:val="43"/>
        </w:numPr>
        <w:spacing w:after="0" w:line="240" w:lineRule="auto"/>
        <w:ind w:left="0" w:firstLine="360"/>
        <w:jc w:val="both"/>
        <w:rPr>
          <w:rFonts w:ascii="Sylfaen" w:eastAsia="Sylfaen" w:hAnsi="Sylfaen"/>
          <w:lang w:val="ka-GE"/>
        </w:rPr>
      </w:pPr>
      <w:r w:rsidRPr="009C4AF9">
        <w:rPr>
          <w:rFonts w:ascii="Sylfaen" w:hAnsi="Sylfaen" w:cs="Arial"/>
          <w:b/>
          <w:bCs/>
          <w:lang w:val="ka-GE"/>
        </w:rPr>
        <w:t xml:space="preserve">კულტურის განვითარების ხელშეწყობა </w:t>
      </w:r>
    </w:p>
    <w:p w:rsidR="00766C92" w:rsidRPr="009C4AF9" w:rsidRDefault="00766C92" w:rsidP="00766C92">
      <w:pPr>
        <w:spacing w:after="0" w:line="240" w:lineRule="auto"/>
        <w:ind w:firstLine="360"/>
        <w:jc w:val="both"/>
        <w:rPr>
          <w:rFonts w:ascii="Sylfaen" w:eastAsia="Sylfaen" w:hAnsi="Sylfaen"/>
          <w:lang w:val="ka-GE"/>
        </w:rPr>
      </w:pPr>
      <w:r w:rsidRPr="009C4AF9">
        <w:rPr>
          <w:rFonts w:ascii="Sylfaen" w:eastAsia="Sylfaen" w:hAnsi="Sylfaen"/>
          <w:lang w:val="ka-GE"/>
        </w:rPr>
        <w:t>პროგრამის ფარგლებში გაგრძელდება სხვადასხვა კულტურული ობიექტების ფინანსური მხარდაჭერა და განხორციელდება სხვადასხვა კულტურულ-გასართობი და სანახაობრივი ღონისძიებები:</w:t>
      </w:r>
      <w:r w:rsidRPr="009C4AF9">
        <w:rPr>
          <w:rFonts w:ascii="Sylfaen" w:hAnsi="Sylfaen" w:cs="Sylfaen"/>
          <w:lang w:val="ka-GE"/>
        </w:rPr>
        <w:t xml:space="preserve"> </w:t>
      </w:r>
      <w:r w:rsidRPr="009C4AF9">
        <w:rPr>
          <w:rFonts w:ascii="Sylfaen" w:eastAsia="Sylfaen" w:hAnsi="Sylfaen" w:cs="Sylfaen"/>
          <w:lang w:val="ka-GE"/>
        </w:rPr>
        <w:t>შემოქმედებითი</w:t>
      </w:r>
      <w:r w:rsidRPr="009C4AF9">
        <w:rPr>
          <w:rFonts w:ascii="Sylfaen" w:eastAsia="Sylfaen" w:hAnsi="Sylfaen"/>
          <w:lang w:val="ka-GE"/>
        </w:rPr>
        <w:t xml:space="preserve"> კლუბების, კულტურის სახლის, სამოყვარულო თეატრების, ცეკვისა და სიმღერის ფოლკლორული ანსამბლების ხელშეწყობა და განვითარება, </w:t>
      </w:r>
      <w:r w:rsidRPr="009C4AF9">
        <w:rPr>
          <w:rFonts w:ascii="Sylfaen" w:eastAsia="Sylfaen" w:hAnsi="Sylfaen" w:cs="Sylfaen"/>
          <w:lang w:val="ka-GE"/>
        </w:rPr>
        <w:t>სამუზეუმო</w:t>
      </w:r>
      <w:r w:rsidRPr="009C4AF9">
        <w:rPr>
          <w:rFonts w:ascii="Sylfaen" w:eastAsia="Sylfaen" w:hAnsi="Sylfaen"/>
          <w:lang w:val="ka-GE"/>
        </w:rPr>
        <w:t xml:space="preserve"> საქმიანობა და მუზეუმების ფონდების ბაზაზე სამეცნიერო საგანმანათლებლო მუშაობის წარმოება, ;     </w:t>
      </w:r>
    </w:p>
    <w:p w:rsidR="00766C92" w:rsidRPr="009C4AF9" w:rsidRDefault="00766C92" w:rsidP="008D4BE1">
      <w:pPr>
        <w:pStyle w:val="ListParagraph"/>
        <w:numPr>
          <w:ilvl w:val="0"/>
          <w:numId w:val="42"/>
        </w:numPr>
        <w:spacing w:after="0" w:line="240" w:lineRule="auto"/>
        <w:ind w:left="0" w:firstLine="360"/>
        <w:jc w:val="both"/>
        <w:rPr>
          <w:rFonts w:ascii="Sylfaen" w:eastAsia="Sylfaen" w:hAnsi="Sylfaen"/>
          <w:lang w:val="ka-GE"/>
        </w:rPr>
      </w:pPr>
      <w:r w:rsidRPr="009C4AF9">
        <w:rPr>
          <w:rFonts w:ascii="Sylfaen" w:hAnsi="Sylfaen" w:cs="Sylfaen"/>
          <w:b/>
          <w:lang w:val="ka-GE"/>
        </w:rPr>
        <w:t>ახალგაზრდული პროგრამების დაფინანსება</w:t>
      </w:r>
    </w:p>
    <w:p w:rsidR="00766C92" w:rsidRPr="00314DF4" w:rsidRDefault="00766C92" w:rsidP="00766C92">
      <w:pPr>
        <w:pStyle w:val="ListParagraph"/>
        <w:spacing w:after="0" w:line="240" w:lineRule="auto"/>
        <w:ind w:left="0" w:firstLine="360"/>
        <w:jc w:val="both"/>
        <w:rPr>
          <w:rFonts w:ascii="Sylfaen" w:hAnsi="Sylfaen"/>
        </w:rPr>
      </w:pPr>
      <w:r w:rsidRPr="009C4AF9">
        <w:rPr>
          <w:rFonts w:ascii="Sylfaen" w:hAnsi="Sylfaen"/>
          <w:lang w:val="ka-GE"/>
        </w:rPr>
        <w:t xml:space="preserve">პროგრამის ფარგლებში დაფინანსდება სხვადასხვა ღონისძიებები, რომლებიც ხელს შეუწყობს ახალგაზრდა თაობის მეტ ჩართულობას მუნიციპალიტეტის ყოველდღიურ საქმიანობასა </w:t>
      </w:r>
      <w:r w:rsidRPr="00314DF4">
        <w:rPr>
          <w:rFonts w:ascii="Sylfaen" w:hAnsi="Sylfaen"/>
          <w:lang w:val="ka-GE"/>
        </w:rPr>
        <w:t>და მის განვითარებაში. პროგრამის ფარგლებში ასევე დაფინანსდება მუნიციპალიტეტში მცხოვრები ბავშვების  ბანაკებში მგზავრობის ხარჯები</w:t>
      </w:r>
      <w:r w:rsidRPr="00314DF4">
        <w:rPr>
          <w:rFonts w:ascii="Sylfaen" w:hAnsi="Sylfaen"/>
          <w:lang w:val="sq-AL"/>
        </w:rPr>
        <w:t>, ლაშქრობები, ექსკურსიები</w:t>
      </w:r>
      <w:r w:rsidRPr="00314DF4">
        <w:rPr>
          <w:rFonts w:ascii="Sylfaen" w:hAnsi="Sylfaen"/>
        </w:rPr>
        <w:t>;</w:t>
      </w:r>
    </w:p>
    <w:p w:rsidR="00766C92" w:rsidRPr="00314DF4" w:rsidRDefault="00766C92" w:rsidP="008D4BE1">
      <w:pPr>
        <w:pStyle w:val="ListParagraph"/>
        <w:numPr>
          <w:ilvl w:val="0"/>
          <w:numId w:val="42"/>
        </w:numPr>
        <w:spacing w:after="0" w:line="240" w:lineRule="auto"/>
        <w:ind w:left="0" w:firstLine="360"/>
        <w:jc w:val="both"/>
        <w:rPr>
          <w:rFonts w:ascii="Sylfaen" w:hAnsi="Sylfaen"/>
          <w:lang w:val="ka-GE"/>
        </w:rPr>
      </w:pPr>
      <w:r w:rsidRPr="00314DF4">
        <w:rPr>
          <w:rFonts w:ascii="Sylfaen" w:hAnsi="Sylfaen" w:cs="Sylfaen"/>
          <w:b/>
          <w:lang w:val="ka-GE"/>
        </w:rPr>
        <w:t>რელიგიური ორგანიზაციების ხელშეწყობა</w:t>
      </w:r>
    </w:p>
    <w:p w:rsidR="00766C92" w:rsidRPr="00314DF4" w:rsidRDefault="00766C92" w:rsidP="00766C92">
      <w:pPr>
        <w:pStyle w:val="ListParagraph"/>
        <w:spacing w:after="0" w:line="240" w:lineRule="auto"/>
        <w:ind w:left="0" w:firstLine="360"/>
        <w:jc w:val="both"/>
        <w:rPr>
          <w:rFonts w:ascii="Sylfaen" w:eastAsia="Sylfaen" w:hAnsi="Sylfaen"/>
          <w:lang w:val="ka-GE"/>
        </w:rPr>
      </w:pPr>
      <w:r w:rsidRPr="00314DF4">
        <w:rPr>
          <w:rFonts w:ascii="Sylfaen" w:eastAsia="Sylfaen" w:hAnsi="Sylfaen"/>
          <w:lang w:val="ka-GE"/>
        </w:rPr>
        <w:t>პროგრამის ფარგლებში განხორციელდება თერჯოლა–ტყიბულის ეპარქიის დაფინანსება.</w:t>
      </w:r>
    </w:p>
    <w:p w:rsidR="00766C92" w:rsidRPr="00314DF4" w:rsidRDefault="00766C92" w:rsidP="008D4BE1">
      <w:pPr>
        <w:pStyle w:val="ListParagraph"/>
        <w:numPr>
          <w:ilvl w:val="0"/>
          <w:numId w:val="42"/>
        </w:numPr>
        <w:spacing w:after="0" w:line="240" w:lineRule="auto"/>
        <w:ind w:left="0" w:firstLine="360"/>
        <w:jc w:val="both"/>
        <w:rPr>
          <w:rFonts w:ascii="Sylfaen" w:eastAsia="Sylfaen" w:hAnsi="Sylfaen"/>
          <w:lang w:val="ka-GE"/>
        </w:rPr>
      </w:pPr>
      <w:r w:rsidRPr="00314DF4">
        <w:rPr>
          <w:rFonts w:ascii="Sylfaen" w:eastAsia="Sylfaen" w:hAnsi="Sylfaen" w:cs="Sylfaen"/>
          <w:b/>
          <w:lang w:val="ka-GE"/>
        </w:rPr>
        <w:t>საგამომცემლო</w:t>
      </w:r>
      <w:r w:rsidRPr="00314DF4">
        <w:rPr>
          <w:rFonts w:ascii="Sylfaen" w:eastAsia="Sylfaen" w:hAnsi="Sylfaen"/>
          <w:b/>
          <w:lang w:val="ka-GE"/>
        </w:rPr>
        <w:t xml:space="preserve"> საქმიანობა </w:t>
      </w:r>
    </w:p>
    <w:p w:rsidR="00766C92" w:rsidRPr="00314DF4" w:rsidRDefault="00766C92" w:rsidP="00766C92">
      <w:pPr>
        <w:pStyle w:val="ListParagraph"/>
        <w:spacing w:after="0" w:line="240" w:lineRule="auto"/>
        <w:ind w:left="0" w:firstLine="360"/>
        <w:jc w:val="both"/>
        <w:rPr>
          <w:rFonts w:ascii="Sylfaen" w:eastAsia="Sylfaen" w:hAnsi="Sylfaen"/>
        </w:rPr>
      </w:pPr>
      <w:r w:rsidRPr="00314DF4">
        <w:rPr>
          <w:rFonts w:ascii="Sylfaen" w:eastAsia="Sylfaen" w:hAnsi="Sylfaen"/>
          <w:lang w:val="ka-GE"/>
        </w:rPr>
        <w:t>პროგრამის ფარგლებში განხორციელდება  მუნიციპალიტეტში არსებული ერთადერთი გაზეთ ,,თერჯოლა“–ში მუნიციპალიტეტის თვითმმართველობის ორგანოების მიერ მიღებული სამართლებრივი აქტებისა და ინფორმაციების გამოქვეყნების, შეძენის დაფინანსება და მუნიციპალიტეტის  მოსახლეობაში გავრცელება.</w:t>
      </w:r>
    </w:p>
    <w:p w:rsidR="00766C92" w:rsidRPr="00314DF4" w:rsidRDefault="00766C92" w:rsidP="00766C92">
      <w:pPr>
        <w:spacing w:after="0" w:line="240" w:lineRule="auto"/>
        <w:jc w:val="both"/>
        <w:rPr>
          <w:rFonts w:ascii="Sylfaen" w:hAnsi="Sylfaen"/>
          <w:b/>
          <w:noProof/>
          <w:lang w:val="ka-GE"/>
        </w:rPr>
      </w:pPr>
    </w:p>
    <w:p w:rsidR="00766C92" w:rsidRPr="00314DF4" w:rsidRDefault="00766C92" w:rsidP="00766C92">
      <w:pPr>
        <w:spacing w:after="0" w:line="240" w:lineRule="auto"/>
        <w:jc w:val="both"/>
        <w:rPr>
          <w:rFonts w:ascii="Sylfaen" w:hAnsi="Sylfaen"/>
          <w:b/>
          <w:noProof/>
          <w:lang w:val="ka-GE"/>
        </w:rPr>
      </w:pPr>
      <w:r w:rsidRPr="00314DF4">
        <w:rPr>
          <w:rFonts w:ascii="Sylfaen" w:hAnsi="Sylfaen"/>
          <w:b/>
          <w:noProof/>
          <w:lang w:val="ka-GE"/>
        </w:rPr>
        <w:t>მოსახლეობის ჯანმრთელობის დაცვა და სოციალური უზრუნველყოფა</w:t>
      </w:r>
    </w:p>
    <w:p w:rsidR="00766C92" w:rsidRPr="00314DF4" w:rsidRDefault="00766C92" w:rsidP="00766C92">
      <w:pPr>
        <w:pStyle w:val="ListParagraph"/>
        <w:spacing w:after="0" w:line="240" w:lineRule="auto"/>
        <w:ind w:left="0" w:firstLine="360"/>
        <w:jc w:val="both"/>
        <w:rPr>
          <w:rFonts w:ascii="Sylfaen" w:hAnsi="Sylfaen"/>
          <w:lang w:val="ka-GE"/>
        </w:rPr>
      </w:pPr>
      <w:r w:rsidRPr="00314DF4">
        <w:rPr>
          <w:rFonts w:ascii="Sylfaen" w:hAnsi="Sylfaen"/>
          <w:lang w:val="ka-GE"/>
        </w:rPr>
        <w:t xml:space="preserve">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 მუნიციპალიტეტი არსებული რესურსების ფარგლებში განაგრძობს სოციალურად დაუცველი მოსახლეობის სხვადასხვა დახმარებებით და შეღავათების უზრუნველყოფას. </w:t>
      </w:r>
    </w:p>
    <w:p w:rsidR="00766C92" w:rsidRPr="00314DF4" w:rsidRDefault="00766C92" w:rsidP="008D4BE1">
      <w:pPr>
        <w:pStyle w:val="ListParagraph"/>
        <w:numPr>
          <w:ilvl w:val="0"/>
          <w:numId w:val="42"/>
        </w:numPr>
        <w:spacing w:after="0" w:line="240" w:lineRule="auto"/>
        <w:ind w:left="0" w:firstLine="360"/>
        <w:jc w:val="both"/>
        <w:rPr>
          <w:rFonts w:ascii="Sylfaen" w:hAnsi="Sylfaen"/>
          <w:lang w:val="ka-GE"/>
        </w:rPr>
      </w:pPr>
      <w:r w:rsidRPr="00314DF4">
        <w:rPr>
          <w:rFonts w:ascii="Sylfaen" w:hAnsi="Sylfaen" w:cs="Sylfaen"/>
          <w:b/>
          <w:lang w:val="ka-GE"/>
        </w:rPr>
        <w:t>საზოგადოებრივი ჯანდაცვის მუნიციპალური ცენტრის დაფინანსება</w:t>
      </w:r>
    </w:p>
    <w:p w:rsidR="00766C92" w:rsidRPr="00314DF4" w:rsidRDefault="00766C92" w:rsidP="00766C92">
      <w:pPr>
        <w:pStyle w:val="ListParagraph"/>
        <w:spacing w:after="0" w:line="240" w:lineRule="auto"/>
        <w:ind w:left="0" w:firstLine="360"/>
        <w:jc w:val="both"/>
        <w:rPr>
          <w:rFonts w:ascii="Sylfaen" w:hAnsi="Sylfaen"/>
        </w:rPr>
      </w:pPr>
      <w:r w:rsidRPr="00314DF4">
        <w:rPr>
          <w:rFonts w:ascii="Sylfaen" w:hAnsi="Sylfaen"/>
          <w:lang w:val="ka-GE"/>
        </w:rPr>
        <w:t>პროგრამა ითვალისწინებს სახელმწიფო ბიუჯეტიდან გამოყოფილი მიზნობრივი ტრანსფერის ფარგლებში „საზოგადოებრივი ჯანმრთელობის შესახებ“ საქართველოს კანონით განსაზღვრული ფუნქციების დაფინანსება დაავადებათა გავრცელების ეტაპობრივი შემცირება. ეპიდსიტუაციის გამწვავების დროული გამოვლენის ხელშეწყობა და მათზე სწრაფი რეაგირება, პროფილაქტიკურ ღონისძიებათა გატარება. განხორციელდება მუნიციპალიტეტში არსებული სანიტარულ-ჰიგიენური მდგომარეობის მონიტორინგი. მოსახლეობისათვის ჯანსაღი გარემოს შექმნის ხელშეწყობა.</w:t>
      </w:r>
      <w:r w:rsidRPr="00314DF4">
        <w:rPr>
          <w:rFonts w:ascii="Sylfaen" w:hAnsi="Sylfaen"/>
        </w:rPr>
        <w:t xml:space="preserve"> მუნიციპალიტეტის ტერიტორიაზე არსებული</w:t>
      </w:r>
      <w:r w:rsidRPr="009C4AF9">
        <w:rPr>
          <w:rFonts w:ascii="Sylfaen" w:hAnsi="Sylfaen"/>
        </w:rPr>
        <w:t xml:space="preserve"> ამბულატირიების შენობებს ესაჭიროება </w:t>
      </w:r>
      <w:r w:rsidRPr="00314DF4">
        <w:rPr>
          <w:rFonts w:ascii="Sylfaen" w:hAnsi="Sylfaen"/>
        </w:rPr>
        <w:t>კოსმეტიკური რემონტი.ქვეპროგრამის ფარგლებში დაფინანსდება  ამბულატორიების შენობების მიმდინარე რემონტი და აღიჭურვება კომპიუტერული ტექნიკით.</w:t>
      </w:r>
    </w:p>
    <w:p w:rsidR="00766C92" w:rsidRPr="00314DF4" w:rsidRDefault="00766C92" w:rsidP="008D4BE1">
      <w:pPr>
        <w:pStyle w:val="ListParagraph"/>
        <w:numPr>
          <w:ilvl w:val="0"/>
          <w:numId w:val="42"/>
        </w:numPr>
        <w:spacing w:after="0" w:line="240" w:lineRule="auto"/>
        <w:ind w:left="0" w:firstLine="360"/>
        <w:jc w:val="both"/>
        <w:rPr>
          <w:rFonts w:ascii="Sylfaen" w:hAnsi="Sylfaen" w:cs="Sylfaen"/>
          <w:lang w:val="ka-GE"/>
        </w:rPr>
      </w:pPr>
      <w:r w:rsidRPr="00314DF4">
        <w:rPr>
          <w:rFonts w:ascii="Sylfaen" w:hAnsi="Sylfaen" w:cs="Sylfaen"/>
          <w:b/>
          <w:lang w:val="ka-GE"/>
        </w:rPr>
        <w:t xml:space="preserve">მოსახლეობის სოციალური უზრუნველყოფა   </w:t>
      </w:r>
    </w:p>
    <w:p w:rsidR="00766C92" w:rsidRPr="00314DF4" w:rsidRDefault="00766C92" w:rsidP="00766C92">
      <w:pPr>
        <w:pStyle w:val="ListParagraph"/>
        <w:spacing w:after="0" w:line="240" w:lineRule="auto"/>
        <w:ind w:left="0" w:firstLine="360"/>
        <w:jc w:val="both"/>
        <w:rPr>
          <w:rFonts w:ascii="Sylfaen" w:hAnsi="Sylfaen"/>
          <w:lang w:val="ka-GE"/>
        </w:rPr>
      </w:pPr>
      <w:r w:rsidRPr="00314DF4">
        <w:rPr>
          <w:rFonts w:ascii="Sylfaen" w:hAnsi="Sylfaen" w:cs="Sylfaen"/>
          <w:noProof/>
        </w:rPr>
        <w:tab/>
      </w:r>
      <w:r w:rsidRPr="00314DF4">
        <w:rPr>
          <w:rFonts w:ascii="Sylfaen" w:hAnsi="Sylfaen"/>
          <w:lang w:val="ka-GE"/>
        </w:rPr>
        <w:t xml:space="preserve">ქვეპროგრამით გათვალისწინებულია მუნიციპალიტეტში მცხოვრები  სოციალურად დაუცველი მოქალაქეებისათვის სხვადასხვა სახის ყოფითი დახმარების გაწევა თერჯოლის მუნიციპალიტეტის საკრებულოს მიერ დამტკიცებული სოციალური პროგრამის და საკრებულოს სხვადასხვა განკარგულებების საფუძველზე, კერძოდ: </w:t>
      </w:r>
    </w:p>
    <w:p w:rsidR="00766C92" w:rsidRPr="00314DF4" w:rsidRDefault="00766C92" w:rsidP="008D4BE1">
      <w:pPr>
        <w:pStyle w:val="ListParagraph"/>
        <w:numPr>
          <w:ilvl w:val="0"/>
          <w:numId w:val="95"/>
        </w:numPr>
        <w:spacing w:after="0" w:line="240" w:lineRule="auto"/>
        <w:jc w:val="both"/>
        <w:rPr>
          <w:rFonts w:ascii="Sylfaen" w:hAnsi="Sylfaen"/>
          <w:lang w:val="ka-GE"/>
        </w:rPr>
      </w:pPr>
      <w:r w:rsidRPr="00314DF4">
        <w:rPr>
          <w:rFonts w:ascii="Sylfaen" w:hAnsi="Sylfaen"/>
          <w:lang w:val="ka-GE"/>
        </w:rPr>
        <w:t>მუნიციპალიტეტში რეგისტრირებული  მძიმე სოციალურ  პირობებში მყოფი ოჯახების ერთჯერადი ფინანსური დახმარება.</w:t>
      </w:r>
    </w:p>
    <w:p w:rsidR="00766C92" w:rsidRPr="00314DF4" w:rsidRDefault="00766C92" w:rsidP="008D4BE1">
      <w:pPr>
        <w:pStyle w:val="ListParagraph"/>
        <w:numPr>
          <w:ilvl w:val="0"/>
          <w:numId w:val="95"/>
        </w:numPr>
        <w:spacing w:after="0" w:line="240" w:lineRule="auto"/>
        <w:jc w:val="both"/>
        <w:rPr>
          <w:rFonts w:ascii="Sylfaen" w:hAnsi="Sylfaen"/>
          <w:lang w:val="ka-GE"/>
        </w:rPr>
      </w:pPr>
      <w:r w:rsidRPr="00314DF4">
        <w:rPr>
          <w:rFonts w:ascii="Sylfaen" w:hAnsi="Sylfaen"/>
          <w:lang w:val="ka-GE"/>
        </w:rPr>
        <w:t xml:space="preserve">მუნიციპალიტეტში რეგისტრირებული პირველი ჯგუფის უსინათლოთა სოციალური  დახმარება.   </w:t>
      </w:r>
    </w:p>
    <w:p w:rsidR="00766C92" w:rsidRPr="00314DF4" w:rsidRDefault="00766C92" w:rsidP="008D4BE1">
      <w:pPr>
        <w:pStyle w:val="ListParagraph"/>
        <w:numPr>
          <w:ilvl w:val="0"/>
          <w:numId w:val="95"/>
        </w:numPr>
        <w:spacing w:after="0" w:line="240" w:lineRule="auto"/>
        <w:jc w:val="both"/>
        <w:rPr>
          <w:rFonts w:ascii="Sylfaen" w:hAnsi="Sylfaen"/>
          <w:lang w:val="ka-GE"/>
        </w:rPr>
      </w:pPr>
      <w:r w:rsidRPr="00314DF4">
        <w:rPr>
          <w:rFonts w:ascii="Sylfaen" w:hAnsi="Sylfaen"/>
          <w:lang w:val="ka-GE"/>
        </w:rPr>
        <w:t>სოციალურად დაუცველ მოსახლეობის ნაწილი რომლებიც სარგებლობდა  უფასო სასადილოთი უზრუნველყოფილი იქნებიან შესაბამისი თანხებით.</w:t>
      </w:r>
    </w:p>
    <w:p w:rsidR="00766C92" w:rsidRPr="00314DF4" w:rsidRDefault="00766C92" w:rsidP="008D4BE1">
      <w:pPr>
        <w:pStyle w:val="ListParagraph"/>
        <w:numPr>
          <w:ilvl w:val="0"/>
          <w:numId w:val="95"/>
        </w:numPr>
        <w:spacing w:after="0" w:line="240" w:lineRule="auto"/>
        <w:jc w:val="both"/>
        <w:rPr>
          <w:rFonts w:ascii="Sylfaen" w:hAnsi="Sylfaen"/>
          <w:lang w:val="ka-GE"/>
        </w:rPr>
      </w:pPr>
      <w:r w:rsidRPr="00314DF4">
        <w:rPr>
          <w:rFonts w:ascii="Sylfaen" w:hAnsi="Sylfaen"/>
          <w:lang w:val="ka-GE"/>
        </w:rPr>
        <w:t xml:space="preserve">მუნიციპალიტეტში რეგისტრირებული   ეპილეფსიით ან პარკინსონით დავადებულ ბენეფიციართა სოციალური დახმარება. </w:t>
      </w:r>
    </w:p>
    <w:p w:rsidR="00766C92" w:rsidRPr="00314DF4" w:rsidRDefault="00766C92" w:rsidP="008D4BE1">
      <w:pPr>
        <w:pStyle w:val="ListParagraph"/>
        <w:numPr>
          <w:ilvl w:val="0"/>
          <w:numId w:val="95"/>
        </w:numPr>
        <w:spacing w:after="0" w:line="240" w:lineRule="auto"/>
        <w:jc w:val="both"/>
        <w:rPr>
          <w:rFonts w:ascii="Sylfaen" w:hAnsi="Sylfaen"/>
          <w:lang w:val="ka-GE"/>
        </w:rPr>
      </w:pPr>
      <w:r w:rsidRPr="00314DF4">
        <w:rPr>
          <w:rFonts w:ascii="Sylfaen" w:hAnsi="Sylfaen"/>
          <w:lang w:val="ka-GE"/>
        </w:rPr>
        <w:t>მუნიციპალიტეტში რეგისტრირებული დიალიზის სახელმწიფო პროგრამას დაქვემდებარებული ბენეფიციარების  სოციალური დახმარება.</w:t>
      </w:r>
    </w:p>
    <w:p w:rsidR="00766C92" w:rsidRPr="00314DF4" w:rsidRDefault="00766C92" w:rsidP="008D4BE1">
      <w:pPr>
        <w:pStyle w:val="ListParagraph"/>
        <w:numPr>
          <w:ilvl w:val="0"/>
          <w:numId w:val="95"/>
        </w:numPr>
        <w:spacing w:after="0" w:line="240" w:lineRule="auto"/>
        <w:jc w:val="both"/>
        <w:rPr>
          <w:rFonts w:ascii="Sylfaen" w:hAnsi="Sylfaen"/>
          <w:lang w:val="ka-GE"/>
        </w:rPr>
      </w:pPr>
      <w:r w:rsidRPr="00314DF4">
        <w:rPr>
          <w:rFonts w:ascii="Sylfaen" w:hAnsi="Sylfaen"/>
          <w:lang w:val="ka-GE"/>
        </w:rPr>
        <w:t>მუნიციპალიტეტში ფუნქციონირებადი უნარშეზღუდული ბავშვების დღის ცენტრების დაფინანსება.</w:t>
      </w:r>
    </w:p>
    <w:p w:rsidR="00766C92" w:rsidRPr="00314DF4" w:rsidRDefault="00766C92" w:rsidP="008D4BE1">
      <w:pPr>
        <w:pStyle w:val="ListParagraph"/>
        <w:numPr>
          <w:ilvl w:val="0"/>
          <w:numId w:val="95"/>
        </w:numPr>
        <w:spacing w:after="0" w:line="240" w:lineRule="auto"/>
        <w:jc w:val="both"/>
        <w:rPr>
          <w:rFonts w:ascii="Sylfaen" w:hAnsi="Sylfaen"/>
          <w:lang w:val="ka-GE"/>
        </w:rPr>
      </w:pPr>
      <w:r w:rsidRPr="00314DF4">
        <w:rPr>
          <w:rFonts w:ascii="Sylfaen" w:hAnsi="Sylfaen"/>
          <w:lang w:val="ka-GE"/>
        </w:rPr>
        <w:t>თერჯოლის ინვალიდთა ასოციაციის დახმარება (მუნიციპალიტეტში მცხოვრები შეზღუდული შესაძლებლობების მქონე მოქალაქეებისათვის სხვადასხვა ღონისძიებები).</w:t>
      </w:r>
    </w:p>
    <w:p w:rsidR="00766C92" w:rsidRPr="00314DF4" w:rsidRDefault="00766C92" w:rsidP="008D4BE1">
      <w:pPr>
        <w:pStyle w:val="ListParagraph"/>
        <w:numPr>
          <w:ilvl w:val="0"/>
          <w:numId w:val="95"/>
        </w:numPr>
        <w:spacing w:after="0" w:line="240" w:lineRule="auto"/>
        <w:jc w:val="both"/>
        <w:rPr>
          <w:rFonts w:ascii="Sylfaen" w:hAnsi="Sylfaen"/>
          <w:lang w:val="ka-GE"/>
        </w:rPr>
      </w:pPr>
      <w:r w:rsidRPr="00314DF4">
        <w:rPr>
          <w:rFonts w:ascii="Sylfaen" w:hAnsi="Sylfaen"/>
          <w:lang w:val="ka-GE"/>
        </w:rPr>
        <w:t>მუნიციპალიტეტში რეგისტრირებული ახალშობილთა ოჯეხების ფინანსური დახმარება. დემოგრაფიული მდგომარეობის გაუმჯობესების მიზნით მუნიციპალიტეტი ანხორციელებს ახალდაბადებული ბავშვიანი ოჯახების დახმარების პროგრამას, რითაც გათვალისწინებულია თერჯოლის მუნიციპალიტეტში მცხოვრები მშობლებისათვის დახმარება. კეძოდ; ა) პირველ და მეორე ახალშობილზე 200 ლარი; ბ) მესამე ახალშობილზე 250 ლარი; გ) მეოთხე, მეხუთე და ა.შ. ახალშობილზე 300 ლარი; ტყუპების შეძენის შემთხვევაში 600ლარი.</w:t>
      </w:r>
    </w:p>
    <w:p w:rsidR="00766C92" w:rsidRPr="00314DF4" w:rsidRDefault="00766C92" w:rsidP="008D4BE1">
      <w:pPr>
        <w:pStyle w:val="ListParagraph"/>
        <w:numPr>
          <w:ilvl w:val="0"/>
          <w:numId w:val="95"/>
        </w:numPr>
        <w:spacing w:after="0" w:line="240" w:lineRule="auto"/>
        <w:jc w:val="both"/>
        <w:rPr>
          <w:rFonts w:ascii="Sylfaen" w:hAnsi="Sylfaen"/>
          <w:lang w:val="ka-GE"/>
        </w:rPr>
      </w:pPr>
      <w:r w:rsidRPr="00314DF4">
        <w:rPr>
          <w:rFonts w:ascii="Sylfaen" w:hAnsi="Sylfaen"/>
          <w:lang w:val="ka-GE"/>
        </w:rPr>
        <w:t>მუნიციპალიტეტში რეგისტრირებული სახლდაზიანებული მოქალაქეების  დახმარების პროგრამა. აღნიშნული ითვალისწინებს სტიქიური და სხვა მოვლენების შედეგად სახლდაზიანებული ოჯახების დახმარებას.</w:t>
      </w:r>
    </w:p>
    <w:p w:rsidR="00766C92" w:rsidRPr="00314DF4" w:rsidRDefault="00766C92" w:rsidP="008D4BE1">
      <w:pPr>
        <w:pStyle w:val="ListParagraph"/>
        <w:numPr>
          <w:ilvl w:val="0"/>
          <w:numId w:val="95"/>
        </w:numPr>
        <w:spacing w:after="0" w:line="240" w:lineRule="auto"/>
        <w:jc w:val="both"/>
        <w:rPr>
          <w:rFonts w:ascii="Sylfaen" w:hAnsi="Sylfaen"/>
          <w:lang w:val="ka-GE"/>
        </w:rPr>
      </w:pPr>
      <w:r w:rsidRPr="00314DF4">
        <w:rPr>
          <w:rFonts w:ascii="Sylfaen" w:hAnsi="Sylfaen"/>
          <w:lang w:val="ka-GE"/>
        </w:rPr>
        <w:t>მუნიციპალიტეტში რეგისტრირებული მძიმე ჯანმრთელობასა და სოციალურ მდგომარეობაში მყოფ მოქალაქეებზე მედიკამემტებით დახმარება.</w:t>
      </w:r>
    </w:p>
    <w:p w:rsidR="00766C92" w:rsidRPr="00314DF4" w:rsidRDefault="00766C92" w:rsidP="008D4BE1">
      <w:pPr>
        <w:pStyle w:val="ListParagraph"/>
        <w:numPr>
          <w:ilvl w:val="0"/>
          <w:numId w:val="95"/>
        </w:numPr>
        <w:spacing w:after="0" w:line="240" w:lineRule="auto"/>
        <w:jc w:val="both"/>
        <w:rPr>
          <w:rFonts w:ascii="Sylfaen" w:hAnsi="Sylfaen"/>
          <w:lang w:val="ka-GE"/>
        </w:rPr>
      </w:pPr>
      <w:r w:rsidRPr="00314DF4">
        <w:rPr>
          <w:rFonts w:ascii="Sylfaen" w:hAnsi="Sylfaen"/>
          <w:lang w:val="ka-GE"/>
        </w:rPr>
        <w:t>მუნიციპალიტეტში რეგისტრირებული მძიმე ჯანმრთელობასა და სოციალურ მდგომარეობაში მყოფ მოქალაქეებზე საკვები პროდუქტებით დახმარება.</w:t>
      </w:r>
    </w:p>
    <w:p w:rsidR="00766C92" w:rsidRPr="00314DF4" w:rsidRDefault="00766C92" w:rsidP="008D4BE1">
      <w:pPr>
        <w:pStyle w:val="ListParagraph"/>
        <w:numPr>
          <w:ilvl w:val="0"/>
          <w:numId w:val="95"/>
        </w:numPr>
        <w:spacing w:after="0" w:line="240" w:lineRule="auto"/>
        <w:jc w:val="both"/>
        <w:rPr>
          <w:rFonts w:ascii="Sylfaen" w:hAnsi="Sylfaen"/>
          <w:lang w:val="ka-GE"/>
        </w:rPr>
      </w:pPr>
      <w:r w:rsidRPr="00314DF4">
        <w:rPr>
          <w:rFonts w:ascii="Sylfaen" w:hAnsi="Sylfaen"/>
          <w:lang w:val="ka-GE"/>
        </w:rPr>
        <w:t>მუნიციპალიტეტში რეგისტრირებული ომის ვეტერანების სადღესასწაულო დახმარება  და სარიტუალო მომსახურეობა. აღნიშნული ღონისძიება ითვალისწინებს სახელმწიფო ბიუჯეტიდან გამოყოფილი მიზნობრივი ტრანსფერის ფარგლებში კანონმდებლობით გათვალისწინებული სარიტუალო მომსახურების ხარჯების ანაზღაურებას.  თითოეულ გარდაცვლილ ომის ვეტერანზე 250 ლარის ოდენობით.</w:t>
      </w:r>
    </w:p>
    <w:p w:rsidR="00766C92" w:rsidRPr="00314DF4" w:rsidRDefault="00766C92" w:rsidP="008D4BE1">
      <w:pPr>
        <w:pStyle w:val="ListParagraph"/>
        <w:numPr>
          <w:ilvl w:val="0"/>
          <w:numId w:val="95"/>
        </w:numPr>
        <w:spacing w:after="0" w:line="240" w:lineRule="auto"/>
        <w:jc w:val="both"/>
        <w:rPr>
          <w:rFonts w:ascii="Sylfaen" w:hAnsi="Sylfaen"/>
          <w:lang w:val="ka-GE"/>
        </w:rPr>
      </w:pPr>
      <w:r w:rsidRPr="00314DF4">
        <w:rPr>
          <w:rFonts w:ascii="Sylfaen" w:hAnsi="Sylfaen"/>
          <w:lang w:val="ka-GE"/>
        </w:rPr>
        <w:t>მუნიციპალიტეტში რეგისტრირებული მოქალაქეების სამედიცინო მომსახურეობის ერთჯერადი თანადაფინანსება. აღნიშნულით გათვალისწინებულია მუნიციპალიტეტში მცხოვრები მოქალაქეების სამედიცინო მომსახურეობის (გარდა პლასტიკური ოპერაციებისა) ღირებულების ანაზღაურების თანადაფინანსება.</w:t>
      </w:r>
    </w:p>
    <w:p w:rsidR="00766C92" w:rsidRPr="00314DF4" w:rsidRDefault="00766C92" w:rsidP="008D4BE1">
      <w:pPr>
        <w:pStyle w:val="ListParagraph"/>
        <w:numPr>
          <w:ilvl w:val="0"/>
          <w:numId w:val="95"/>
        </w:numPr>
        <w:spacing w:after="0" w:line="240" w:lineRule="auto"/>
        <w:jc w:val="both"/>
        <w:rPr>
          <w:rFonts w:ascii="Sylfaen" w:hAnsi="Sylfaen"/>
          <w:lang w:val="ka-GE"/>
        </w:rPr>
      </w:pPr>
      <w:r w:rsidRPr="00314DF4">
        <w:rPr>
          <w:rFonts w:ascii="Sylfaen" w:hAnsi="Sylfaen"/>
          <w:lang w:val="ka-GE"/>
        </w:rPr>
        <w:t>რეგისტრირებული 18 წლამდე დიაბეტით და ფენილკეტონიით დავადებულ ბავშვთა ოჯახების ფინანსური დახმარება.</w:t>
      </w:r>
    </w:p>
    <w:p w:rsidR="00766C92" w:rsidRPr="00314DF4" w:rsidRDefault="00766C92" w:rsidP="008D4BE1">
      <w:pPr>
        <w:pStyle w:val="ListParagraph"/>
        <w:numPr>
          <w:ilvl w:val="0"/>
          <w:numId w:val="95"/>
        </w:numPr>
        <w:spacing w:after="0" w:line="240" w:lineRule="auto"/>
        <w:jc w:val="both"/>
        <w:rPr>
          <w:rFonts w:ascii="Sylfaen" w:hAnsi="Sylfaen"/>
          <w:lang w:val="ka-GE"/>
        </w:rPr>
      </w:pPr>
      <w:r w:rsidRPr="00314DF4">
        <w:rPr>
          <w:rFonts w:ascii="Sylfaen" w:hAnsi="Sylfaen"/>
          <w:lang w:val="ka-GE"/>
        </w:rPr>
        <w:t xml:space="preserve"> მუნიციპალიტეტში რეგისტრირებული მარტოხელა მშობლის სოციალური დახმარება.</w:t>
      </w:r>
    </w:p>
    <w:p w:rsidR="00766C92" w:rsidRPr="00314DF4" w:rsidRDefault="00766C92" w:rsidP="00766C92">
      <w:pPr>
        <w:tabs>
          <w:tab w:val="left" w:pos="567"/>
        </w:tabs>
        <w:spacing w:after="0" w:line="240" w:lineRule="auto"/>
        <w:ind w:firstLine="360"/>
        <w:jc w:val="center"/>
        <w:rPr>
          <w:rFonts w:ascii="Sylfaen" w:hAnsi="Sylfaen" w:cs="Sylfaen"/>
          <w:b/>
          <w:noProof/>
          <w:u w:color="FF0000"/>
        </w:rPr>
      </w:pPr>
    </w:p>
    <w:p w:rsidR="00766C92" w:rsidRPr="00314DF4" w:rsidRDefault="00766C92" w:rsidP="00766C92">
      <w:pPr>
        <w:pStyle w:val="Heading1"/>
        <w:tabs>
          <w:tab w:val="left" w:pos="360"/>
        </w:tabs>
        <w:spacing w:before="100" w:beforeAutospacing="1" w:line="240" w:lineRule="auto"/>
        <w:jc w:val="center"/>
        <w:rPr>
          <w:rFonts w:ascii="Sylfaen" w:hAnsi="Sylfaen"/>
          <w:b/>
          <w:color w:val="1F3864" w:themeColor="accent1" w:themeShade="80"/>
          <w:sz w:val="22"/>
          <w:szCs w:val="22"/>
          <w:lang w:val="ka-GE"/>
        </w:rPr>
      </w:pPr>
      <w:r w:rsidRPr="00766C92">
        <w:rPr>
          <w:rFonts w:ascii="Sylfaen" w:hAnsi="Sylfaen"/>
          <w:b/>
          <w:color w:val="1F3864" w:themeColor="accent1" w:themeShade="80"/>
          <w:sz w:val="22"/>
          <w:szCs w:val="22"/>
          <w:lang w:val="ka-GE"/>
        </w:rPr>
        <w:t>სამტრედიის მუნიციპალიტეტის პრიორიტეტები</w:t>
      </w:r>
    </w:p>
    <w:p w:rsidR="00766C92" w:rsidRPr="00314DF4" w:rsidRDefault="00766C92" w:rsidP="00766C92">
      <w:pPr>
        <w:spacing w:after="0" w:line="240" w:lineRule="auto"/>
        <w:rPr>
          <w:rFonts w:ascii="Sylfaen" w:hAnsi="Sylfaen" w:cs="Sylfaen"/>
          <w:b/>
          <w:noProof/>
          <w:u w:color="FF0000"/>
          <w:lang w:val="ka-GE"/>
        </w:rPr>
      </w:pPr>
    </w:p>
    <w:p w:rsidR="00766C92" w:rsidRPr="00314DF4" w:rsidRDefault="00766C92" w:rsidP="00766C92">
      <w:pPr>
        <w:spacing w:after="0" w:line="240" w:lineRule="auto"/>
        <w:rPr>
          <w:rFonts w:ascii="Sylfaen" w:hAnsi="Sylfaen" w:cs="Sylfaen"/>
          <w:b/>
          <w:noProof/>
          <w:u w:color="FF0000"/>
          <w:lang w:val="ka-GE"/>
        </w:rPr>
      </w:pPr>
      <w:r w:rsidRPr="00314DF4">
        <w:rPr>
          <w:rFonts w:ascii="Sylfaen" w:hAnsi="Sylfaen" w:cs="Sylfaen"/>
          <w:b/>
          <w:noProof/>
          <w:u w:color="FF0000"/>
          <w:lang w:val="ka-GE"/>
        </w:rPr>
        <w:t>ინფრასტრუქტურის მშენებლობა, რეაბილიტაცია და ექსპლოატაცია</w:t>
      </w:r>
    </w:p>
    <w:p w:rsidR="00766C92" w:rsidRPr="00314DF4" w:rsidRDefault="00766C92" w:rsidP="00766C92">
      <w:pPr>
        <w:pStyle w:val="ListParagraph"/>
        <w:spacing w:after="0" w:line="240" w:lineRule="auto"/>
        <w:ind w:left="0" w:firstLine="360"/>
        <w:jc w:val="both"/>
        <w:rPr>
          <w:rFonts w:ascii="Sylfaen" w:hAnsi="Sylfaen"/>
        </w:rPr>
      </w:pPr>
      <w:r w:rsidRPr="00314DF4">
        <w:rPr>
          <w:rFonts w:ascii="Sylfaen" w:hAnsi="Sylfaen"/>
        </w:rPr>
        <w:t>სამტრედიის მუნიციპალიტეტის ეკონომიკური განვითარებისათვის მუნიციპალური ინფრასტრუქტურის შემდგომი გაუმჯობესება ბიუჯეტის ერთ-ერთ მთავარ პრიორიტეტს წარმოადგენს. პრიორიტეტის ფარგლებში გაგრძელდება საგზაო ინფრასტრუქტურის მშენებლობა - რებილიტაცია,</w:t>
      </w:r>
      <w:r w:rsidRPr="00314DF4">
        <w:rPr>
          <w:rFonts w:ascii="Sylfaen" w:hAnsi="Sylfaen"/>
          <w:lang w:val="ka-GE"/>
        </w:rPr>
        <w:t xml:space="preserve"> </w:t>
      </w:r>
      <w:r w:rsidRPr="00314DF4">
        <w:rPr>
          <w:rFonts w:ascii="Sylfaen" w:hAnsi="Sylfaen"/>
        </w:rPr>
        <w:t>გარე განათების ქსელის გაფართოება, არსებული ქსელის მოვლა-შენახვა</w:t>
      </w:r>
      <w:r w:rsidRPr="00314DF4">
        <w:rPr>
          <w:rFonts w:ascii="Sylfaen" w:hAnsi="Sylfaen"/>
          <w:lang w:val="ka-GE"/>
        </w:rPr>
        <w:t xml:space="preserve">, </w:t>
      </w:r>
      <w:r w:rsidRPr="00314DF4">
        <w:rPr>
          <w:rFonts w:ascii="Sylfaen" w:hAnsi="Sylfaen" w:cs="Sylfaen"/>
        </w:rPr>
        <w:t>მრავალბინიანი კორპუსების ეზოების მოწყობა ასფალტო-ბეტონის საფარით, სანიაღვრე არხების გაწმენდა-რეაბილიტაცია, ბოგირებისა და ცხაურების მოწყობა</w:t>
      </w:r>
      <w:r w:rsidRPr="00314DF4">
        <w:rPr>
          <w:rFonts w:ascii="Sylfaen" w:hAnsi="Sylfaen" w:cs="Sylfaen"/>
          <w:lang w:val="ka-GE"/>
        </w:rPr>
        <w:t>,</w:t>
      </w:r>
      <w:r w:rsidRPr="00314DF4">
        <w:rPr>
          <w:rFonts w:ascii="Sylfaen" w:hAnsi="Sylfaen" w:cs="Sylfaen"/>
        </w:rPr>
        <w:t xml:space="preserve"> </w:t>
      </w:r>
      <w:r w:rsidRPr="00314DF4">
        <w:rPr>
          <w:rFonts w:ascii="Sylfaen" w:hAnsi="Sylfaen"/>
        </w:rPr>
        <w:t xml:space="preserve"> ქალაქის საცხოვრებელი უბნების, ეზოების, მუნიციპალიტეტში არსებული სკვერებისა და პარკების კეთილმოწყობის სამუშაოები, სადღესასწაულო დღეებისათვის ქალაქის გაფორმება.</w:t>
      </w:r>
    </w:p>
    <w:p w:rsidR="00766C92" w:rsidRDefault="00766C92" w:rsidP="00766C92">
      <w:pPr>
        <w:pStyle w:val="ListParagraph"/>
        <w:spacing w:after="0" w:line="240" w:lineRule="auto"/>
        <w:ind w:left="0" w:firstLine="360"/>
        <w:jc w:val="both"/>
        <w:rPr>
          <w:rFonts w:ascii="Sylfaen" w:hAnsi="Sylfaen"/>
          <w:lang w:val="ka-GE"/>
        </w:rPr>
      </w:pPr>
      <w:r w:rsidRPr="00314DF4">
        <w:rPr>
          <w:rFonts w:ascii="Sylfaen" w:hAnsi="Sylfaen"/>
          <w:lang w:val="ka-GE"/>
        </w:rPr>
        <w:t xml:space="preserve">იგეგმება </w:t>
      </w:r>
      <w:r w:rsidRPr="00314DF4">
        <w:rPr>
          <w:rFonts w:ascii="Sylfaen" w:hAnsi="Sylfaen"/>
        </w:rPr>
        <w:t xml:space="preserve">ადგილობრივი თვითმართველი ერთეულის საკუთრებაში არსებული ქონების ზუსტი აღრიცხვა და ბალანსზე აყვანა. ადგილობრივი თვითმმართველი ერთეულის საკუთრებაში დარეგისტრირებული შენობა-ნაგებობების შიდა აზომვითი და საკადასტრო აგეგმვითი/აზომვითი ნახაზების დამზადება, აგრეთვე ქვეპროგრამა ითვალისწინებს ექსპერტიზის ჩატარების ორგანიზებას, საექსპერტო კვლევის შედეგად მიღებული დასკვნის ან აქტის შესაბამისი სამუშაოების განხორციელება. მაღალსართულიანი საცხოვრებელი კორპუსების კეთილმოწყობა, მუნიციპალური ინფრასტრუქტურის მშენებლობისა და რეაბილიტაციის გარდა პრიორიტეტის ფარგლებში განხორციელდება არსებული ინფრასტრუქტურის მოვლა-შენახვა და დაფინანსდება მის ექსპლოატაციასთან დაკავშირებული ხარჯები. </w:t>
      </w:r>
      <w:r w:rsidRPr="00314DF4">
        <w:rPr>
          <w:rFonts w:ascii="Sylfaen" w:hAnsi="Sylfaen"/>
          <w:lang w:val="ka-GE"/>
        </w:rPr>
        <w:t>პრიორიტეტი მოიცავს შემდეგ პროგრამებს:</w:t>
      </w:r>
    </w:p>
    <w:p w:rsidR="00766C92" w:rsidRPr="00F748DA" w:rsidRDefault="00766C92" w:rsidP="008D4BE1">
      <w:pPr>
        <w:pStyle w:val="ListParagraph"/>
        <w:numPr>
          <w:ilvl w:val="0"/>
          <w:numId w:val="96"/>
        </w:numPr>
        <w:spacing w:after="0" w:line="240" w:lineRule="auto"/>
        <w:jc w:val="both"/>
        <w:rPr>
          <w:rFonts w:ascii="Sylfaen" w:hAnsi="Sylfaen"/>
          <w:lang w:val="ka-GE"/>
        </w:rPr>
      </w:pPr>
      <w:r w:rsidRPr="00F748DA">
        <w:rPr>
          <w:rFonts w:ascii="Sylfaen" w:hAnsi="Sylfaen"/>
          <w:lang w:val="ka-GE"/>
        </w:rPr>
        <w:t>გზების, ხიდების, ბოგირების და ინფრასტრუქტურის სხვა ღონისძიებების დაფინანსება;</w:t>
      </w:r>
    </w:p>
    <w:p w:rsidR="00766C92" w:rsidRPr="00314DF4" w:rsidRDefault="00766C92" w:rsidP="008D4BE1">
      <w:pPr>
        <w:pStyle w:val="ListParagraph"/>
        <w:numPr>
          <w:ilvl w:val="0"/>
          <w:numId w:val="42"/>
        </w:numPr>
        <w:spacing w:after="0" w:line="240" w:lineRule="auto"/>
        <w:ind w:left="0" w:firstLine="360"/>
        <w:jc w:val="both"/>
        <w:rPr>
          <w:rFonts w:ascii="Sylfaen" w:hAnsi="Sylfaen"/>
        </w:rPr>
      </w:pPr>
      <w:r w:rsidRPr="00314DF4">
        <w:rPr>
          <w:rFonts w:ascii="Sylfaen" w:hAnsi="Sylfaen" w:cs="Sylfaen"/>
        </w:rPr>
        <w:t xml:space="preserve">კომუნალური ინფრასტრუქტურის მშენებლობა-რეაბილიტაცია და </w:t>
      </w:r>
      <w:r>
        <w:rPr>
          <w:rFonts w:ascii="Sylfaen" w:hAnsi="Sylfaen" w:cs="Sylfaen"/>
        </w:rPr>
        <w:t>ექსპ</w:t>
      </w:r>
      <w:r>
        <w:rPr>
          <w:rFonts w:ascii="Sylfaen" w:hAnsi="Sylfaen" w:cs="Sylfaen"/>
          <w:lang w:val="ka-GE"/>
        </w:rPr>
        <w:t>ლოატაცია</w:t>
      </w:r>
      <w:r w:rsidRPr="00314DF4">
        <w:rPr>
          <w:rFonts w:ascii="Sylfaen" w:hAnsi="Sylfaen" w:cs="Sylfaen"/>
          <w:lang w:val="ka-GE"/>
        </w:rPr>
        <w:t>;</w:t>
      </w:r>
    </w:p>
    <w:p w:rsidR="00766C92" w:rsidRPr="00314DF4" w:rsidRDefault="00766C92" w:rsidP="008D4BE1">
      <w:pPr>
        <w:pStyle w:val="ListParagraph"/>
        <w:numPr>
          <w:ilvl w:val="0"/>
          <w:numId w:val="42"/>
        </w:numPr>
        <w:spacing w:after="0" w:line="240" w:lineRule="auto"/>
        <w:ind w:left="0" w:firstLine="360"/>
        <w:jc w:val="both"/>
        <w:rPr>
          <w:rFonts w:ascii="Sylfaen" w:hAnsi="Sylfaen"/>
        </w:rPr>
      </w:pPr>
      <w:r w:rsidRPr="00314DF4">
        <w:rPr>
          <w:rFonts w:ascii="Sylfaen" w:hAnsi="Sylfaen"/>
        </w:rPr>
        <w:t xml:space="preserve">მუნიციპალიტეტის კეთილმოწყობის ღონისძიებები </w:t>
      </w:r>
      <w:r w:rsidRPr="00314DF4">
        <w:rPr>
          <w:rFonts w:ascii="Sylfaen" w:hAnsi="Sylfaen"/>
          <w:lang w:val="ka-GE"/>
        </w:rPr>
        <w:t>;</w:t>
      </w:r>
    </w:p>
    <w:p w:rsidR="00766C92" w:rsidRPr="00F748DA" w:rsidRDefault="00766C92" w:rsidP="008D4BE1">
      <w:pPr>
        <w:pStyle w:val="ListParagraph"/>
        <w:numPr>
          <w:ilvl w:val="0"/>
          <w:numId w:val="42"/>
        </w:numPr>
        <w:spacing w:after="0" w:line="240" w:lineRule="auto"/>
        <w:ind w:left="0" w:firstLine="360"/>
        <w:jc w:val="both"/>
        <w:rPr>
          <w:rFonts w:ascii="Sylfaen" w:hAnsi="Sylfaen"/>
        </w:rPr>
      </w:pPr>
      <w:r w:rsidRPr="00314DF4">
        <w:rPr>
          <w:rFonts w:ascii="Sylfaen" w:hAnsi="Sylfaen"/>
        </w:rPr>
        <w:t xml:space="preserve">სოფლის </w:t>
      </w:r>
      <w:r>
        <w:rPr>
          <w:rFonts w:ascii="Sylfaen" w:hAnsi="Sylfaen"/>
          <w:lang w:val="ka-GE"/>
        </w:rPr>
        <w:t>მხარდაჭერის პროგრამის ფარგლებში განსახორციელებელი პროექტები</w:t>
      </w:r>
      <w:r w:rsidRPr="00314DF4">
        <w:rPr>
          <w:rFonts w:ascii="Sylfaen" w:hAnsi="Sylfaen"/>
          <w:lang w:val="ka-GE"/>
        </w:rPr>
        <w:t>;</w:t>
      </w:r>
    </w:p>
    <w:p w:rsidR="00766C92" w:rsidRPr="00314DF4" w:rsidRDefault="00766C92" w:rsidP="008D4BE1">
      <w:pPr>
        <w:pStyle w:val="ListParagraph"/>
        <w:numPr>
          <w:ilvl w:val="0"/>
          <w:numId w:val="42"/>
        </w:numPr>
        <w:spacing w:after="0" w:line="240" w:lineRule="auto"/>
        <w:ind w:left="0" w:firstLine="360"/>
        <w:jc w:val="both"/>
        <w:rPr>
          <w:rFonts w:ascii="Sylfaen" w:hAnsi="Sylfaen"/>
        </w:rPr>
      </w:pPr>
      <w:r>
        <w:rPr>
          <w:rFonts w:ascii="Sylfaen" w:hAnsi="Sylfaen"/>
          <w:lang w:val="ka-GE"/>
        </w:rPr>
        <w:t>სოფლის მეურნეობის განვითარება;</w:t>
      </w:r>
    </w:p>
    <w:p w:rsidR="00766C92" w:rsidRPr="00314DF4" w:rsidRDefault="00766C92" w:rsidP="00766C92">
      <w:pPr>
        <w:pStyle w:val="ListParagraph"/>
        <w:spacing w:after="0" w:line="240" w:lineRule="auto"/>
        <w:ind w:left="0"/>
        <w:jc w:val="both"/>
        <w:rPr>
          <w:rFonts w:ascii="Sylfaen" w:hAnsi="Sylfaen" w:cs="Sylfaen"/>
          <w:b/>
          <w:noProof/>
          <w:u w:color="FF0000"/>
          <w:lang w:val="ka-GE"/>
        </w:rPr>
      </w:pPr>
    </w:p>
    <w:p w:rsidR="00766C92" w:rsidRPr="00314DF4" w:rsidRDefault="00766C92" w:rsidP="00766C92">
      <w:pPr>
        <w:pStyle w:val="ListParagraph"/>
        <w:spacing w:after="0" w:line="240" w:lineRule="auto"/>
        <w:ind w:left="0"/>
        <w:jc w:val="both"/>
        <w:rPr>
          <w:rFonts w:ascii="Sylfaen" w:hAnsi="Sylfaen"/>
          <w:lang w:val="ka-GE"/>
        </w:rPr>
      </w:pPr>
      <w:r w:rsidRPr="00314DF4">
        <w:rPr>
          <w:rFonts w:ascii="Sylfaen" w:hAnsi="Sylfaen" w:cs="Sylfaen"/>
          <w:b/>
          <w:noProof/>
          <w:u w:color="FF0000"/>
          <w:lang w:val="ka-GE"/>
        </w:rPr>
        <w:t>დასუფთავება და გარემოს დაცვა</w:t>
      </w:r>
    </w:p>
    <w:p w:rsidR="00766C92" w:rsidRPr="00314DF4" w:rsidRDefault="00766C92" w:rsidP="00766C92">
      <w:pPr>
        <w:pStyle w:val="ListParagraph"/>
        <w:spacing w:after="0" w:line="240" w:lineRule="auto"/>
        <w:ind w:left="0" w:firstLine="360"/>
        <w:jc w:val="both"/>
        <w:rPr>
          <w:rFonts w:ascii="Sylfaen" w:hAnsi="Sylfaen"/>
          <w:lang w:val="ka-GE"/>
        </w:rPr>
      </w:pPr>
      <w:r w:rsidRPr="00314DF4">
        <w:rPr>
          <w:rFonts w:ascii="Sylfaen" w:hAnsi="Sylfaen"/>
          <w:lang w:val="ka-GE"/>
        </w:rPr>
        <w:t>მუნიციპალიტეტის ეკოლოგიური მდგომარეობის შენარჩუნებისა და გაუმჯობესების პროგრამა თანხვედრაშია ქვეყნის ძირითადი მონაცემებისა და მიმართულებების 202</w:t>
      </w:r>
      <w:r>
        <w:rPr>
          <w:rFonts w:ascii="Sylfaen" w:hAnsi="Sylfaen"/>
          <w:lang w:val="ka-GE"/>
        </w:rPr>
        <w:t>5</w:t>
      </w:r>
      <w:r w:rsidRPr="00314DF4">
        <w:rPr>
          <w:rFonts w:ascii="Sylfaen" w:hAnsi="Sylfaen"/>
          <w:lang w:val="ka-GE"/>
        </w:rPr>
        <w:t>-202</w:t>
      </w:r>
      <w:r>
        <w:rPr>
          <w:rFonts w:ascii="Sylfaen" w:hAnsi="Sylfaen"/>
          <w:lang w:val="ka-GE"/>
        </w:rPr>
        <w:t>8</w:t>
      </w:r>
      <w:r w:rsidRPr="00314DF4">
        <w:rPr>
          <w:rFonts w:ascii="Sylfaen" w:hAnsi="Sylfaen"/>
          <w:lang w:val="ka-GE"/>
        </w:rPr>
        <w:t xml:space="preserve"> წლის დოკუმნტში მოცემულ სტრატეგიასთან.  ჩვენი მიზანია ყველა გადაწყვეტილების, მათ შორის, ეკონომიკურად მნიშვნელოვანი გადაწყვეტილებების მიღება ხდებოდეს ეკონომიკური მიზანშეწონილობასთან ერთად, ეკოლოგიური ეფექტიანობის გათვალისწინებით.</w:t>
      </w:r>
    </w:p>
    <w:p w:rsidR="00766C92" w:rsidRPr="00314DF4" w:rsidRDefault="00766C92" w:rsidP="00766C92">
      <w:pPr>
        <w:pStyle w:val="ListParagraph"/>
        <w:spacing w:after="0" w:line="240" w:lineRule="auto"/>
        <w:ind w:left="0" w:firstLine="360"/>
        <w:jc w:val="both"/>
        <w:rPr>
          <w:rFonts w:ascii="Sylfaen" w:hAnsi="Sylfaen"/>
          <w:lang w:val="ka-GE"/>
        </w:rPr>
      </w:pPr>
      <w:r w:rsidRPr="00314DF4">
        <w:rPr>
          <w:rFonts w:ascii="Sylfaen" w:hAnsi="Sylfaen"/>
          <w:lang w:val="ka-GE"/>
        </w:rPr>
        <w:t>პრიორიტეტის ფარგლებში სამტრედიის მუნიციპალიტეტის კომუნალური გაერთიანება ახორციელებს სამტრედიის მუნიციპალიტეტის ტერიტორიაზე ქუჩების დაგვა-დასუფთავებას საყოფაცხოვრებო ნარჩენებისგან, სანიაღვრე და საწრეტი არხების დანალექებისაგან გაწმენდასა და გატანას. არსებული სკვერების, პარკების და გაზონების კეთილმოწყობას, სანერგე მეურნეობის ხელშწყობას.</w:t>
      </w:r>
    </w:p>
    <w:p w:rsidR="00766C92" w:rsidRPr="00314DF4" w:rsidRDefault="00766C92" w:rsidP="00766C92">
      <w:pPr>
        <w:spacing w:after="0" w:line="240" w:lineRule="auto"/>
        <w:jc w:val="both"/>
        <w:rPr>
          <w:rFonts w:ascii="Sylfaen" w:hAnsi="Sylfaen" w:cs="Sylfaen"/>
          <w:b/>
          <w:noProof/>
          <w:u w:color="FF0000"/>
          <w:lang w:val="ka-GE"/>
        </w:rPr>
      </w:pPr>
    </w:p>
    <w:p w:rsidR="00766C92" w:rsidRPr="00314DF4" w:rsidRDefault="00766C92" w:rsidP="00766C92">
      <w:pPr>
        <w:spacing w:after="0" w:line="240" w:lineRule="auto"/>
        <w:jc w:val="both"/>
        <w:rPr>
          <w:rFonts w:ascii="Sylfaen" w:hAnsi="Sylfaen" w:cs="Sylfaen"/>
          <w:b/>
          <w:noProof/>
          <w:u w:color="FF0000"/>
          <w:lang w:val="ka-GE"/>
        </w:rPr>
      </w:pPr>
      <w:r w:rsidRPr="00314DF4">
        <w:rPr>
          <w:rFonts w:ascii="Sylfaen" w:hAnsi="Sylfaen" w:cs="Sylfaen"/>
          <w:b/>
          <w:noProof/>
          <w:u w:color="FF0000"/>
          <w:lang w:val="ka-GE"/>
        </w:rPr>
        <w:t>განათლება</w:t>
      </w:r>
    </w:p>
    <w:p w:rsidR="00766C92" w:rsidRPr="00314DF4" w:rsidRDefault="00766C92" w:rsidP="00766C92">
      <w:pPr>
        <w:spacing w:after="0" w:line="240" w:lineRule="auto"/>
        <w:ind w:firstLine="360"/>
        <w:jc w:val="both"/>
        <w:rPr>
          <w:rFonts w:ascii="Sylfaen" w:hAnsi="Sylfaen"/>
          <w:lang w:val="ka-GE"/>
        </w:rPr>
      </w:pPr>
      <w:r w:rsidRPr="00314DF4">
        <w:rPr>
          <w:rFonts w:ascii="Sylfaen" w:hAnsi="Sylfaen"/>
          <w:lang w:val="ka-GE"/>
        </w:rPr>
        <w:t>განათლების სისტემის ფუნდამენტური რეფორმა სკოლამდელი განათლების დონეზე იწყება. მუნიციპალიტეტის სკოლამდელი სააღმზრდელო მიმართულებები სრულ თანხვედრაში იქნება სახელმწიფოს მიერ დაგეგმილ რეფორმებთან. სკოლამდელი სააღმზრდელო დაწესებულებები რეფორმირდება სკოლამდელი განათლების დაწესებულებებად და დაიწყება განათლების ხარისხის ერთიანი სახელმწიფო სტანდარტების დანერგვა, რათა მყარი საფუძველი აღსაზრდელების სასკოლო განათლების მისაღებად მომზადებისთვის. სკოლამდელი განათლების დაწესებულებებში უზრუნველყოფილი იქნება ინკლუზია, აღსაზრდელების უსაფრთხოება და საუკეთესო ინტერესების დაცვა.</w:t>
      </w:r>
    </w:p>
    <w:p w:rsidR="00766C92" w:rsidRPr="00314DF4" w:rsidRDefault="00766C92" w:rsidP="00766C92">
      <w:pPr>
        <w:spacing w:after="0" w:line="240" w:lineRule="auto"/>
        <w:ind w:firstLine="360"/>
        <w:jc w:val="both"/>
        <w:rPr>
          <w:rFonts w:ascii="Sylfaen" w:hAnsi="Sylfaen"/>
          <w:lang w:val="ka-GE"/>
        </w:rPr>
      </w:pPr>
      <w:r w:rsidRPr="00314DF4">
        <w:rPr>
          <w:rFonts w:ascii="Sylfaen" w:hAnsi="Sylfaen"/>
        </w:rPr>
        <w:t xml:space="preserve">სამტრედიის მუნიციპალიტეტში ამ ეტაპზე ფუნქციონირებს ააიპ ”სკოლამდელი აღზრდის დაწესებულებათა </w:t>
      </w:r>
      <w:r w:rsidRPr="00314DF4">
        <w:rPr>
          <w:rFonts w:ascii="Sylfaen" w:hAnsi="Sylfaen"/>
          <w:lang w:val="ka-GE"/>
        </w:rPr>
        <w:t xml:space="preserve"> </w:t>
      </w:r>
      <w:r w:rsidRPr="00314DF4">
        <w:rPr>
          <w:rFonts w:ascii="Sylfaen" w:hAnsi="Sylfaen"/>
        </w:rPr>
        <w:t>გაერთიანება”, რომელიც აერთიანებს 2</w:t>
      </w:r>
      <w:r w:rsidRPr="00314DF4">
        <w:rPr>
          <w:rFonts w:ascii="Sylfaen" w:hAnsi="Sylfaen"/>
          <w:lang w:val="ka-GE"/>
        </w:rPr>
        <w:t>4</w:t>
      </w:r>
      <w:r w:rsidRPr="00314DF4">
        <w:rPr>
          <w:rFonts w:ascii="Sylfaen" w:hAnsi="Sylfaen"/>
        </w:rPr>
        <w:t xml:space="preserve"> საბავშვო ბაღს, სადაც დაწყებით განათლებას იღებს 1</w:t>
      </w:r>
      <w:r>
        <w:rPr>
          <w:rFonts w:ascii="Sylfaen" w:hAnsi="Sylfaen"/>
          <w:lang w:val="ka-GE"/>
        </w:rPr>
        <w:t>2</w:t>
      </w:r>
      <w:r w:rsidRPr="00314DF4">
        <w:rPr>
          <w:rFonts w:ascii="Sylfaen" w:hAnsi="Sylfaen"/>
        </w:rPr>
        <w:t xml:space="preserve">00  ბავშვი. </w:t>
      </w:r>
      <w:r w:rsidRPr="00C95AF0">
        <w:rPr>
          <w:rFonts w:ascii="Sylfaen" w:hAnsi="Sylfaen"/>
        </w:rPr>
        <w:t xml:space="preserve">ბაღების გაერთიანება აქტიურად მუშაობს თემატური პროექტების, სხვადასხვა საზეიმო ღონისძიებების ჩატარების ხარისხზე, ამასთან, ხელს უწყობს შშმ ბავშვთა ჩართულობას სასაწავლო პროცესში. </w:t>
      </w:r>
      <w:r w:rsidRPr="00314DF4">
        <w:rPr>
          <w:rFonts w:ascii="Sylfaen" w:hAnsi="Sylfaen"/>
        </w:rPr>
        <w:t>პროგრამის ფარგლებში მუნიციპალიტეტი აფინანსებს ბაღების ფუნქციონირებასთან დაკავშირებულ ყველა  ხარჯს.</w:t>
      </w:r>
      <w:r w:rsidRPr="00314DF4">
        <w:rPr>
          <w:rFonts w:ascii="Sylfaen" w:hAnsi="Sylfaen"/>
          <w:lang w:val="ka-GE"/>
        </w:rPr>
        <w:t xml:space="preserve"> </w:t>
      </w:r>
    </w:p>
    <w:p w:rsidR="00766C92" w:rsidRPr="00314DF4" w:rsidRDefault="00766C92" w:rsidP="00766C92">
      <w:pPr>
        <w:pStyle w:val="ListParagraph"/>
        <w:spacing w:after="0" w:line="240" w:lineRule="auto"/>
        <w:ind w:left="0" w:firstLine="360"/>
        <w:jc w:val="both"/>
        <w:rPr>
          <w:rFonts w:ascii="Sylfaen" w:hAnsi="Sylfaen"/>
        </w:rPr>
      </w:pPr>
      <w:r w:rsidRPr="00314DF4">
        <w:rPr>
          <w:rFonts w:ascii="Sylfaen" w:hAnsi="Sylfaen"/>
        </w:rPr>
        <w:t>დაგეგმილია მოსწავლე-ახალგაზრდობის სახლის დაფინანსება, რომელ</w:t>
      </w:r>
      <w:r w:rsidRPr="00314DF4">
        <w:rPr>
          <w:rFonts w:ascii="Sylfaen" w:hAnsi="Sylfaen"/>
          <w:lang w:val="ka-GE"/>
        </w:rPr>
        <w:t>ში</w:t>
      </w:r>
      <w:r w:rsidRPr="00314DF4">
        <w:rPr>
          <w:rFonts w:ascii="Sylfaen" w:hAnsi="Sylfaen"/>
        </w:rPr>
        <w:t xml:space="preserve">ც </w:t>
      </w:r>
      <w:r w:rsidRPr="00314DF4">
        <w:rPr>
          <w:rFonts w:ascii="Sylfaen" w:hAnsi="Sylfaen" w:cs="Sylfaen"/>
        </w:rPr>
        <w:t>ფუნქციონირებს</w:t>
      </w:r>
      <w:r w:rsidRPr="00314DF4">
        <w:rPr>
          <w:rFonts w:ascii="Sylfaen" w:hAnsi="Sylfaen"/>
        </w:rPr>
        <w:t xml:space="preserve"> სხვადასხვა წრეები.</w:t>
      </w:r>
      <w:r w:rsidRPr="00314DF4">
        <w:rPr>
          <w:rFonts w:ascii="Sylfaen" w:hAnsi="Sylfaen"/>
          <w:lang w:val="ka-GE"/>
        </w:rPr>
        <w:t xml:space="preserve"> მოსწავლე-ახალგაზრდობის სახლის აღსაზრდელები აქტიურად მონაწილეობენ რაიონულ, რეგიონალურ, რესპუბლიკურ ფესტივალებსა და კონკურსებში.</w:t>
      </w:r>
      <w:r w:rsidRPr="00314DF4">
        <w:rPr>
          <w:rFonts w:ascii="Sylfaen" w:hAnsi="Sylfaen"/>
        </w:rPr>
        <w:t xml:space="preserve"> </w:t>
      </w:r>
    </w:p>
    <w:p w:rsidR="00766C92" w:rsidRPr="00314DF4" w:rsidRDefault="00766C92" w:rsidP="00766C92">
      <w:pPr>
        <w:spacing w:after="0" w:line="240" w:lineRule="auto"/>
        <w:jc w:val="both"/>
        <w:rPr>
          <w:rFonts w:ascii="Sylfaen" w:hAnsi="Sylfaen" w:cs="Sylfaen"/>
          <w:b/>
          <w:noProof/>
          <w:u w:color="FF0000"/>
          <w:lang w:val="ka-GE"/>
        </w:rPr>
      </w:pPr>
    </w:p>
    <w:p w:rsidR="00766C92" w:rsidRPr="00314DF4" w:rsidRDefault="00766C92" w:rsidP="00766C92">
      <w:pPr>
        <w:spacing w:after="0" w:line="240" w:lineRule="auto"/>
        <w:jc w:val="both"/>
        <w:rPr>
          <w:rFonts w:ascii="Sylfaen" w:hAnsi="Sylfaen" w:cs="Sylfaen"/>
          <w:b/>
          <w:noProof/>
          <w:u w:color="FF0000"/>
          <w:lang w:val="ka-GE"/>
        </w:rPr>
      </w:pPr>
      <w:r w:rsidRPr="00314DF4">
        <w:rPr>
          <w:rFonts w:ascii="Sylfaen" w:hAnsi="Sylfaen" w:cs="Sylfaen"/>
          <w:b/>
          <w:noProof/>
          <w:u w:color="FF0000"/>
          <w:lang w:val="ka-GE"/>
        </w:rPr>
        <w:t>კულტურა, ახალგაზრდობა და სპორტი</w:t>
      </w:r>
    </w:p>
    <w:p w:rsidR="00766C92" w:rsidRPr="009C4AF9" w:rsidRDefault="00766C92" w:rsidP="00766C92">
      <w:pPr>
        <w:spacing w:after="0" w:line="240" w:lineRule="auto"/>
        <w:ind w:firstLine="180"/>
        <w:jc w:val="both"/>
        <w:rPr>
          <w:rFonts w:ascii="Sylfaen" w:hAnsi="Sylfaen"/>
        </w:rPr>
      </w:pPr>
      <w:r w:rsidRPr="00314DF4">
        <w:rPr>
          <w:rFonts w:ascii="Sylfaen" w:hAnsi="Sylfaen"/>
        </w:rPr>
        <w:t xml:space="preserve">  მუნიციპალიტეტის მიზანია გაიზარდოს ახალგაზრდების ჩართულობა საზოგადოებრივ, კულტურულ და პოლიტიკურ ცხოვრებაში, განავითაროს ახალგაზრდების მხრიდან ეკონომიკის სხვადასხვა დარგებში თვითრეალიზების შესაძლებლობები, რაც ხელს შეუწყობს მათ პროფესიულ განვითარებასა და კონკურენტუნარიანობის ზრდას, საკუთარი პოტენციალის სრულფასოვნად რეალიზებისა და დასაქმების შესაძლებლობების გაუმჯობესების მიზნით.</w:t>
      </w:r>
      <w:r w:rsidRPr="009C4AF9">
        <w:rPr>
          <w:rFonts w:ascii="Sylfaen" w:hAnsi="Sylfaen"/>
        </w:rPr>
        <w:t xml:space="preserve">  </w:t>
      </w:r>
    </w:p>
    <w:p w:rsidR="00766C92" w:rsidRPr="009C4AF9" w:rsidRDefault="00766C92" w:rsidP="008D4BE1">
      <w:pPr>
        <w:pStyle w:val="ListParagraph"/>
        <w:numPr>
          <w:ilvl w:val="0"/>
          <w:numId w:val="42"/>
        </w:numPr>
        <w:spacing w:after="0" w:line="240" w:lineRule="auto"/>
        <w:ind w:left="0" w:firstLine="360"/>
        <w:jc w:val="both"/>
        <w:rPr>
          <w:rFonts w:ascii="Sylfaen" w:hAnsi="Sylfaen"/>
          <w:lang w:val="ka-GE"/>
        </w:rPr>
      </w:pPr>
      <w:r w:rsidRPr="009C4AF9">
        <w:rPr>
          <w:rFonts w:ascii="Sylfaen" w:hAnsi="Sylfaen" w:cs="Sylfaen"/>
          <w:b/>
        </w:rPr>
        <w:t>სპორტის</w:t>
      </w:r>
      <w:r w:rsidRPr="009C4AF9">
        <w:rPr>
          <w:rFonts w:ascii="Sylfaen" w:hAnsi="Sylfaen"/>
          <w:b/>
        </w:rPr>
        <w:t xml:space="preserve">  განვითარების ხელშეწყობა</w:t>
      </w:r>
    </w:p>
    <w:p w:rsidR="00766C92" w:rsidRPr="009C4AF9" w:rsidRDefault="00766C92" w:rsidP="00766C92">
      <w:pPr>
        <w:pStyle w:val="ListParagraph"/>
        <w:spacing w:after="0" w:line="240" w:lineRule="auto"/>
        <w:ind w:left="0" w:firstLine="360"/>
        <w:jc w:val="both"/>
        <w:rPr>
          <w:rFonts w:ascii="Sylfaen" w:hAnsi="Sylfaen"/>
          <w:lang w:val="ka-GE"/>
        </w:rPr>
      </w:pPr>
      <w:r w:rsidRPr="009C4AF9">
        <w:rPr>
          <w:rFonts w:ascii="Sylfaen" w:eastAsia="Sylfaen" w:hAnsi="Sylfaen" w:cs="Sylfaen"/>
          <w:lang w:val="ka-GE"/>
        </w:rPr>
        <w:t>სპორტის</w:t>
      </w:r>
      <w:r w:rsidRPr="009C4AF9">
        <w:rPr>
          <w:rFonts w:ascii="Sylfaen" w:eastAsia="Sylfaen" w:hAnsi="Sylfaen"/>
          <w:lang w:val="ka-GE"/>
        </w:rPr>
        <w:t xml:space="preserve"> განვითარების ხელშეწყობ</w:t>
      </w:r>
      <w:r w:rsidRPr="009C4AF9">
        <w:rPr>
          <w:rFonts w:ascii="Sylfaen" w:eastAsia="Sylfaen" w:hAnsi="Sylfaen" w:cs="Sylfaen"/>
          <w:lang w:val="ka-GE"/>
        </w:rPr>
        <w:t xml:space="preserve">ის </w:t>
      </w:r>
      <w:r w:rsidRPr="009C4AF9">
        <w:rPr>
          <w:rFonts w:ascii="Sylfaen" w:eastAsia="Sylfaen" w:hAnsi="Sylfaen"/>
          <w:lang w:val="ka-GE"/>
        </w:rPr>
        <w:t xml:space="preserve"> </w:t>
      </w:r>
      <w:r w:rsidRPr="009C4AF9">
        <w:rPr>
          <w:rFonts w:ascii="Sylfaen" w:hAnsi="Sylfaen"/>
        </w:rPr>
        <w:t xml:space="preserve">პროგრამის ფარგლებში განხორციელდება სხვადასხვა  სპორტული ორგანიზაციების და კლუბების ფინანსური მხარდაჭერა, რათა მათ </w:t>
      </w:r>
      <w:r w:rsidRPr="009C4AF9">
        <w:rPr>
          <w:rFonts w:ascii="Sylfaen" w:hAnsi="Sylfaen"/>
          <w:lang w:val="ka-GE"/>
        </w:rPr>
        <w:t>ჰ</w:t>
      </w:r>
      <w:r w:rsidRPr="009C4AF9">
        <w:rPr>
          <w:rFonts w:ascii="Sylfaen" w:hAnsi="Sylfaen"/>
        </w:rPr>
        <w:t>ქონდეთ შესაძლებლობა უზრუნველყონ სპორტსმენებისათვის სავარჯიშოდ შესაბამისი პირობების შექმნა და ნიჭიერი სპორტსმენების წახალისება</w:t>
      </w:r>
      <w:r w:rsidRPr="009C4AF9">
        <w:rPr>
          <w:rFonts w:ascii="Sylfaen" w:hAnsi="Sylfaen"/>
          <w:lang w:val="ka-GE"/>
        </w:rPr>
        <w:t xml:space="preserve">. სპორტსმენებისათვის ხელშეწყობისა და შესაბამისი პირობების შექმნის მიზნით განხორციელდება სპორტის სხვდასხვა სახეობების ხელშეწყობა, პერსპექტიული სპორტსმენების მომზადების წლიური საწვრთნელი პროცესის ორგანიზება და ნაკრები გუნდებისათვის მომზადება, სხვადასხვა შეჯიბრებებისა და სახელობითი ტურნირების ჩატარება, მატერიალურ-ტექნიკური ბაზების გაუმჯობესება. მუნიციპალიტეტის სპორტულ სკოლებში დაკავებულია 200-მდე თანამშრომელი და 1000-მდე მოზარდი პროგრამის ფარგლებში დსფინანსდება </w:t>
      </w:r>
      <w:r w:rsidRPr="009C4AF9">
        <w:rPr>
          <w:rFonts w:ascii="Sylfaen" w:hAnsi="Sylfaen"/>
        </w:rPr>
        <w:t xml:space="preserve"> საცხენოსნო სპორტული კლუბი</w:t>
      </w:r>
      <w:r w:rsidRPr="009C4AF9">
        <w:rPr>
          <w:rFonts w:ascii="Sylfaen" w:hAnsi="Sylfaen"/>
          <w:lang w:val="ka-GE"/>
        </w:rPr>
        <w:t xml:space="preserve">, </w:t>
      </w:r>
      <w:r w:rsidRPr="009C4AF9">
        <w:rPr>
          <w:rFonts w:ascii="Sylfaen" w:hAnsi="Sylfaen"/>
        </w:rPr>
        <w:t>კომპლექსური სპორტული სკოლა</w:t>
      </w:r>
      <w:r w:rsidRPr="009C4AF9">
        <w:rPr>
          <w:rFonts w:ascii="Sylfaen" w:hAnsi="Sylfaen"/>
          <w:lang w:val="ka-GE"/>
        </w:rPr>
        <w:t xml:space="preserve">, </w:t>
      </w:r>
      <w:r w:rsidRPr="009C4AF9">
        <w:rPr>
          <w:rFonts w:ascii="Sylfaen" w:hAnsi="Sylfaen" w:cs="Sylfaen"/>
        </w:rPr>
        <w:t>საფრენბურთო</w:t>
      </w:r>
      <w:r w:rsidRPr="009C4AF9">
        <w:rPr>
          <w:rFonts w:ascii="Sylfaen" w:hAnsi="Sylfaen"/>
        </w:rPr>
        <w:t xml:space="preserve"> კლუბი </w:t>
      </w:r>
      <w:r w:rsidRPr="009C4AF9">
        <w:rPr>
          <w:rFonts w:ascii="Sylfaen" w:hAnsi="Sylfaen"/>
          <w:lang w:val="ka-GE"/>
        </w:rPr>
        <w:t>„</w:t>
      </w:r>
      <w:r w:rsidRPr="009C4AF9">
        <w:rPr>
          <w:rFonts w:ascii="Sylfaen" w:hAnsi="Sylfaen"/>
        </w:rPr>
        <w:t>ჯიკო”</w:t>
      </w:r>
      <w:r w:rsidRPr="009C4AF9">
        <w:rPr>
          <w:rFonts w:ascii="Sylfaen" w:hAnsi="Sylfaen"/>
          <w:lang w:val="ka-GE"/>
        </w:rPr>
        <w:t>,</w:t>
      </w:r>
      <w:r w:rsidRPr="009C4AF9">
        <w:rPr>
          <w:rFonts w:ascii="Sylfaen" w:hAnsi="Sylfaen"/>
        </w:rPr>
        <w:t xml:space="preserve"> ხელბურთელთა კლუბი </w:t>
      </w:r>
      <w:r w:rsidRPr="009C4AF9">
        <w:rPr>
          <w:rFonts w:ascii="Sylfaen" w:hAnsi="Sylfaen"/>
          <w:lang w:val="ka-GE"/>
        </w:rPr>
        <w:t>„</w:t>
      </w:r>
      <w:r w:rsidRPr="009C4AF9">
        <w:rPr>
          <w:rFonts w:ascii="Sylfaen" w:hAnsi="Sylfaen"/>
        </w:rPr>
        <w:t>სამტრედია”</w:t>
      </w:r>
      <w:r w:rsidRPr="009C4AF9">
        <w:rPr>
          <w:rFonts w:ascii="Sylfaen" w:hAnsi="Sylfaen"/>
          <w:lang w:val="ka-GE"/>
        </w:rPr>
        <w:t xml:space="preserve">, </w:t>
      </w:r>
      <w:r w:rsidRPr="009C4AF9">
        <w:rPr>
          <w:rFonts w:ascii="Sylfaen" w:hAnsi="Sylfaen"/>
        </w:rPr>
        <w:t xml:space="preserve">სპორტკომპლექსი </w:t>
      </w:r>
      <w:r w:rsidRPr="009C4AF9">
        <w:rPr>
          <w:rFonts w:ascii="Sylfaen" w:hAnsi="Sylfaen"/>
          <w:lang w:val="ka-GE"/>
        </w:rPr>
        <w:t>„</w:t>
      </w:r>
      <w:r w:rsidRPr="009C4AF9">
        <w:rPr>
          <w:rFonts w:ascii="Sylfaen" w:hAnsi="Sylfaen"/>
        </w:rPr>
        <w:t>სამტრედია“</w:t>
      </w:r>
      <w:r w:rsidRPr="009C4AF9">
        <w:rPr>
          <w:rFonts w:ascii="Sylfaen" w:hAnsi="Sylfaen"/>
          <w:lang w:val="ka-GE"/>
        </w:rPr>
        <w:t>, საჭიდაო</w:t>
      </w:r>
      <w:r w:rsidRPr="009C4AF9">
        <w:rPr>
          <w:rFonts w:ascii="Sylfaen" w:hAnsi="Sylfaen"/>
        </w:rPr>
        <w:t xml:space="preserve"> კლუბი </w:t>
      </w:r>
      <w:r w:rsidRPr="009C4AF9">
        <w:rPr>
          <w:rFonts w:ascii="Sylfaen" w:hAnsi="Sylfaen"/>
          <w:lang w:val="ka-GE"/>
        </w:rPr>
        <w:t>„ფალავანი</w:t>
      </w:r>
      <w:r w:rsidRPr="009C4AF9">
        <w:rPr>
          <w:rFonts w:ascii="Sylfaen" w:hAnsi="Sylfaen"/>
        </w:rPr>
        <w:t>”</w:t>
      </w:r>
      <w:r w:rsidRPr="009C4AF9">
        <w:rPr>
          <w:rFonts w:ascii="Sylfaen" w:hAnsi="Sylfaen"/>
          <w:lang w:val="ka-GE"/>
        </w:rPr>
        <w:t>;</w:t>
      </w:r>
    </w:p>
    <w:p w:rsidR="00766C92" w:rsidRPr="00314DF4" w:rsidRDefault="00766C92" w:rsidP="008D4BE1">
      <w:pPr>
        <w:pStyle w:val="ListParagraph"/>
        <w:numPr>
          <w:ilvl w:val="0"/>
          <w:numId w:val="42"/>
        </w:numPr>
        <w:tabs>
          <w:tab w:val="left" w:pos="720"/>
        </w:tabs>
        <w:spacing w:after="0" w:line="240" w:lineRule="auto"/>
        <w:ind w:left="0" w:firstLine="360"/>
        <w:jc w:val="both"/>
        <w:rPr>
          <w:rFonts w:ascii="Sylfaen" w:hAnsi="Sylfaen"/>
        </w:rPr>
      </w:pPr>
      <w:r w:rsidRPr="009C4AF9">
        <w:rPr>
          <w:rFonts w:ascii="Sylfaen" w:hAnsi="Sylfaen"/>
          <w:b/>
        </w:rPr>
        <w:t>კულტურის</w:t>
      </w:r>
      <w:r w:rsidRPr="009C4AF9">
        <w:rPr>
          <w:rFonts w:ascii="Sylfaen" w:hAnsi="Sylfaen"/>
          <w:b/>
          <w:lang w:val="ka-GE"/>
        </w:rPr>
        <w:t xml:space="preserve"> </w:t>
      </w:r>
      <w:r w:rsidRPr="009C4AF9">
        <w:rPr>
          <w:rFonts w:ascii="Sylfaen" w:hAnsi="Sylfaen"/>
          <w:b/>
        </w:rPr>
        <w:t xml:space="preserve">განვითარების </w:t>
      </w:r>
      <w:r w:rsidRPr="00314DF4">
        <w:rPr>
          <w:rFonts w:ascii="Sylfaen" w:hAnsi="Sylfaen"/>
          <w:b/>
        </w:rPr>
        <w:t>ხელშეწყობა</w:t>
      </w:r>
    </w:p>
    <w:p w:rsidR="00766C92" w:rsidRPr="00314DF4" w:rsidRDefault="00766C92" w:rsidP="00766C92">
      <w:pPr>
        <w:pStyle w:val="ListParagraph"/>
        <w:spacing w:after="0" w:line="240" w:lineRule="auto"/>
        <w:ind w:left="0" w:firstLine="360"/>
        <w:jc w:val="both"/>
        <w:rPr>
          <w:rFonts w:ascii="Sylfaen" w:eastAsia="Sylfaen" w:hAnsi="Sylfaen" w:cs="Sylfaen"/>
          <w:lang w:val="ka-GE"/>
        </w:rPr>
      </w:pPr>
      <w:r w:rsidRPr="00314DF4">
        <w:rPr>
          <w:rFonts w:ascii="Sylfaen" w:eastAsia="Sylfaen" w:hAnsi="Sylfaen" w:cs="Sylfaen"/>
          <w:lang w:val="ka-GE"/>
        </w:rPr>
        <w:t>პროგრამის ფარგლებში გაგრძელდება სხვადასხვა კულტურული ობიექტების ფინანსური მხარდაჭერა, ასევე განხორციელდება სხვადასხვა კულტურული ღონისძიებები, მათ შორის სადღესასწაულო დღეებში სხვადასხვა გასართობი და სანახაობრივი ღონისძიებები; პროგრამის ფარგლებში დაფინანსდება სახელოვნებო სკოლები, სამტრედიის მუნიციპალიტეტის ეროსი მანჯგალაძის სახელობის კულტურის ცენტრი, კულტურის სახლი, ბიბლიოთეკები, კულტურისა და დასვენების პარკების გაერთიანება.იგეგმება სამტრედიის მუნიციპალიტეტის მხარეთმცოდნეობის მუზეუმის საპროექტო-სახარჯთაღრიცხვო დოკუმენტაციის შესყიდვა.</w:t>
      </w:r>
    </w:p>
    <w:p w:rsidR="00766C92" w:rsidRPr="00314DF4" w:rsidRDefault="00766C92" w:rsidP="00766C92">
      <w:pPr>
        <w:pStyle w:val="ListParagraph"/>
        <w:spacing w:after="0" w:line="240" w:lineRule="auto"/>
        <w:ind w:left="0" w:firstLine="360"/>
        <w:jc w:val="both"/>
        <w:rPr>
          <w:rFonts w:ascii="Sylfaen" w:eastAsia="Sylfaen" w:hAnsi="Sylfaen" w:cs="Sylfaen"/>
          <w:lang w:val="ka-GE"/>
        </w:rPr>
      </w:pPr>
      <w:r w:rsidRPr="00314DF4">
        <w:rPr>
          <w:rFonts w:ascii="Sylfaen" w:eastAsia="Sylfaen" w:hAnsi="Sylfaen" w:cs="Sylfaen"/>
          <w:lang w:val="ka-GE"/>
        </w:rPr>
        <w:t>პრიორიტეტით ასევე დაგეგმილია შემდეგი პროგრამების დაფინანსება:</w:t>
      </w:r>
    </w:p>
    <w:p w:rsidR="00766C92" w:rsidRPr="00314DF4" w:rsidRDefault="00766C92" w:rsidP="008D4BE1">
      <w:pPr>
        <w:pStyle w:val="ListParagraph"/>
        <w:numPr>
          <w:ilvl w:val="0"/>
          <w:numId w:val="42"/>
        </w:numPr>
        <w:spacing w:after="0" w:line="240" w:lineRule="auto"/>
        <w:jc w:val="both"/>
        <w:rPr>
          <w:rFonts w:ascii="Sylfaen" w:hAnsi="Sylfaen"/>
        </w:rPr>
      </w:pPr>
      <w:r w:rsidRPr="00314DF4">
        <w:rPr>
          <w:rFonts w:ascii="Sylfaen" w:hAnsi="Sylfaen"/>
        </w:rPr>
        <w:t xml:space="preserve">სამტრედიის მაცნე </w:t>
      </w:r>
      <w:r w:rsidRPr="00314DF4">
        <w:rPr>
          <w:rFonts w:ascii="Sylfaen" w:hAnsi="Sylfaen"/>
          <w:lang w:val="ka-GE"/>
        </w:rPr>
        <w:t>;</w:t>
      </w:r>
    </w:p>
    <w:p w:rsidR="00766C92" w:rsidRPr="00314DF4" w:rsidRDefault="00766C92" w:rsidP="008D4BE1">
      <w:pPr>
        <w:pStyle w:val="ListParagraph"/>
        <w:numPr>
          <w:ilvl w:val="0"/>
          <w:numId w:val="42"/>
        </w:numPr>
        <w:spacing w:after="0" w:line="240" w:lineRule="auto"/>
        <w:jc w:val="both"/>
        <w:rPr>
          <w:rFonts w:ascii="Sylfaen" w:hAnsi="Sylfaen"/>
        </w:rPr>
      </w:pPr>
      <w:r w:rsidRPr="00314DF4">
        <w:rPr>
          <w:rFonts w:ascii="Sylfaen" w:hAnsi="Sylfaen"/>
        </w:rPr>
        <w:t>ა(ა)იპ  მუნიციპალიტეტის  საინფორმაციო ცენტრი</w:t>
      </w:r>
      <w:r w:rsidRPr="00314DF4">
        <w:rPr>
          <w:rFonts w:ascii="Sylfaen" w:hAnsi="Sylfaen"/>
          <w:lang w:val="ka-GE"/>
        </w:rPr>
        <w:t>;</w:t>
      </w:r>
    </w:p>
    <w:p w:rsidR="00766C92" w:rsidRPr="00314DF4" w:rsidRDefault="00766C92" w:rsidP="008D4BE1">
      <w:pPr>
        <w:pStyle w:val="ListParagraph"/>
        <w:numPr>
          <w:ilvl w:val="0"/>
          <w:numId w:val="42"/>
        </w:numPr>
        <w:spacing w:after="0" w:line="240" w:lineRule="auto"/>
        <w:jc w:val="both"/>
        <w:rPr>
          <w:rFonts w:ascii="Sylfaen" w:hAnsi="Sylfaen"/>
        </w:rPr>
      </w:pPr>
      <w:r w:rsidRPr="00314DF4">
        <w:rPr>
          <w:rFonts w:ascii="Sylfaen" w:hAnsi="Sylfaen"/>
        </w:rPr>
        <w:t>ახალგაზრდული ორგანიზაციების კულტურის, ძეგლთა დაცვისა და ტურიზმის ღონისძიებები</w:t>
      </w:r>
      <w:r w:rsidRPr="00314DF4">
        <w:rPr>
          <w:rFonts w:ascii="Sylfaen" w:hAnsi="Sylfaen"/>
          <w:lang w:val="ka-GE"/>
        </w:rPr>
        <w:t>;</w:t>
      </w:r>
    </w:p>
    <w:p w:rsidR="00766C92" w:rsidRPr="00314DF4" w:rsidRDefault="00766C92" w:rsidP="008D4BE1">
      <w:pPr>
        <w:pStyle w:val="ListParagraph"/>
        <w:numPr>
          <w:ilvl w:val="0"/>
          <w:numId w:val="42"/>
        </w:numPr>
        <w:spacing w:after="0" w:line="240" w:lineRule="auto"/>
        <w:jc w:val="both"/>
        <w:rPr>
          <w:rFonts w:ascii="Sylfaen" w:hAnsi="Sylfaen"/>
        </w:rPr>
      </w:pPr>
      <w:r w:rsidRPr="00314DF4">
        <w:rPr>
          <w:rFonts w:ascii="Sylfaen" w:hAnsi="Sylfaen"/>
        </w:rPr>
        <w:t>ხონი-სამტრედიის ეპარქიის</w:t>
      </w:r>
      <w:r>
        <w:rPr>
          <w:rFonts w:ascii="Sylfaen" w:hAnsi="Sylfaen"/>
        </w:rPr>
        <w:t xml:space="preserve"> </w:t>
      </w:r>
      <w:r w:rsidRPr="00314DF4">
        <w:rPr>
          <w:rFonts w:ascii="Sylfaen" w:hAnsi="Sylfaen"/>
        </w:rPr>
        <w:t>ფინანსებ</w:t>
      </w:r>
      <w:r>
        <w:rPr>
          <w:rFonts w:ascii="Sylfaen" w:hAnsi="Sylfaen"/>
          <w:lang w:val="ka-GE"/>
        </w:rPr>
        <w:t>ური მხარდაჭერა</w:t>
      </w:r>
      <w:r w:rsidRPr="00314DF4">
        <w:rPr>
          <w:rFonts w:ascii="Sylfaen" w:hAnsi="Sylfaen"/>
          <w:lang w:val="ka-GE"/>
        </w:rPr>
        <w:t>;</w:t>
      </w:r>
    </w:p>
    <w:p w:rsidR="00766C92" w:rsidRPr="00314DF4" w:rsidRDefault="00766C92" w:rsidP="00766C92">
      <w:pPr>
        <w:pStyle w:val="ListParagraph"/>
        <w:spacing w:after="0" w:line="240" w:lineRule="auto"/>
        <w:ind w:left="360"/>
        <w:jc w:val="both"/>
        <w:rPr>
          <w:rFonts w:ascii="Sylfaen" w:hAnsi="Sylfaen"/>
          <w:b/>
          <w:noProof/>
          <w:lang w:val="ka-GE"/>
        </w:rPr>
      </w:pPr>
    </w:p>
    <w:p w:rsidR="00766C92" w:rsidRPr="00314DF4" w:rsidRDefault="00766C92" w:rsidP="00766C92">
      <w:pPr>
        <w:spacing w:after="0" w:line="240" w:lineRule="auto"/>
        <w:jc w:val="both"/>
        <w:rPr>
          <w:rFonts w:ascii="Sylfaen" w:hAnsi="Sylfaen"/>
          <w:b/>
          <w:noProof/>
          <w:lang w:val="ka-GE"/>
        </w:rPr>
      </w:pPr>
      <w:r w:rsidRPr="00314DF4">
        <w:rPr>
          <w:rFonts w:ascii="Sylfaen" w:hAnsi="Sylfaen"/>
          <w:b/>
          <w:noProof/>
          <w:lang w:val="ka-GE"/>
        </w:rPr>
        <w:t>მოსახლეობის ჯანმრთელობის დაცვა და სოციალური უზრუნველყოფა</w:t>
      </w:r>
    </w:p>
    <w:p w:rsidR="00766C92" w:rsidRPr="00314DF4" w:rsidRDefault="00766C92" w:rsidP="00766C92">
      <w:pPr>
        <w:spacing w:after="0" w:line="240" w:lineRule="auto"/>
        <w:ind w:firstLine="360"/>
        <w:jc w:val="both"/>
        <w:rPr>
          <w:rFonts w:ascii="Sylfaen" w:hAnsi="Sylfaen"/>
        </w:rPr>
      </w:pPr>
      <w:r w:rsidRPr="00314DF4">
        <w:rPr>
          <w:rFonts w:ascii="Sylfaen" w:hAnsi="Sylfaen"/>
        </w:rPr>
        <w:t xml:space="preserve">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 მუნიციპალიტეტი არსებული რესურსების ფარგლებში განაგრძობს სოციალურად დაუცველი მოსახლეობის სხვადასხვა დახმარებებით და შეღავათებით უზრუნველყოფას. </w:t>
      </w:r>
    </w:p>
    <w:p w:rsidR="00766C92" w:rsidRPr="00314DF4" w:rsidRDefault="00766C92" w:rsidP="008D4BE1">
      <w:pPr>
        <w:pStyle w:val="ListParagraph"/>
        <w:numPr>
          <w:ilvl w:val="0"/>
          <w:numId w:val="42"/>
        </w:numPr>
        <w:spacing w:after="0" w:line="240" w:lineRule="auto"/>
        <w:ind w:left="0" w:firstLine="360"/>
        <w:jc w:val="both"/>
        <w:rPr>
          <w:rFonts w:ascii="Sylfaen" w:hAnsi="Sylfaen"/>
          <w:lang w:val="ka-GE"/>
        </w:rPr>
      </w:pPr>
      <w:r w:rsidRPr="00314DF4">
        <w:rPr>
          <w:rFonts w:ascii="Sylfaen" w:hAnsi="Sylfaen" w:cs="Sylfaen"/>
          <w:b/>
          <w:lang w:val="ka-GE"/>
        </w:rPr>
        <w:t xml:space="preserve">საზოგადოებრივი </w:t>
      </w:r>
      <w:r w:rsidRPr="00314DF4">
        <w:rPr>
          <w:rFonts w:ascii="Sylfaen" w:hAnsi="Sylfaen" w:cs="Sylfaen"/>
          <w:b/>
        </w:rPr>
        <w:t>ჯანდაცვის</w:t>
      </w:r>
      <w:r w:rsidRPr="00314DF4">
        <w:rPr>
          <w:rFonts w:ascii="Sylfaen" w:hAnsi="Sylfaen"/>
          <w:b/>
        </w:rPr>
        <w:t xml:space="preserve"> პროგრამები</w:t>
      </w:r>
      <w:r w:rsidRPr="00314DF4">
        <w:rPr>
          <w:rFonts w:ascii="Sylfaen" w:hAnsi="Sylfaen"/>
          <w:b/>
          <w:lang w:val="ka-GE"/>
        </w:rPr>
        <w:t>ს დაფინანსება</w:t>
      </w:r>
    </w:p>
    <w:p w:rsidR="00766C92" w:rsidRPr="009C4AF9" w:rsidRDefault="00766C92" w:rsidP="00766C92">
      <w:pPr>
        <w:pStyle w:val="ListParagraph"/>
        <w:spacing w:after="0" w:line="240" w:lineRule="auto"/>
        <w:ind w:left="0" w:firstLine="360"/>
        <w:jc w:val="both"/>
        <w:rPr>
          <w:rFonts w:ascii="Sylfaen" w:hAnsi="Sylfaen"/>
        </w:rPr>
      </w:pPr>
      <w:r w:rsidRPr="00314DF4">
        <w:rPr>
          <w:rFonts w:ascii="Sylfaen" w:hAnsi="Sylfaen"/>
          <w:lang w:val="ka-GE"/>
        </w:rPr>
        <w:t xml:space="preserve">პროგრამის ფარგლებში დაფინანსდება: </w:t>
      </w:r>
      <w:r w:rsidRPr="00314DF4">
        <w:rPr>
          <w:rFonts w:ascii="Sylfaen" w:hAnsi="Sylfaen"/>
        </w:rPr>
        <w:t>გადამდებ დაავადებათა ეპიდზედამხედველობა და კონტროლის ღონისძიებები</w:t>
      </w:r>
      <w:r w:rsidRPr="00314DF4">
        <w:rPr>
          <w:rFonts w:ascii="Sylfaen" w:hAnsi="Sylfaen"/>
          <w:lang w:val="ka-GE"/>
        </w:rPr>
        <w:t>, ლაბორატორიული სინჯის</w:t>
      </w:r>
      <w:r w:rsidRPr="009C4AF9">
        <w:rPr>
          <w:rFonts w:ascii="Sylfaen" w:hAnsi="Sylfaen"/>
          <w:lang w:val="ka-GE"/>
        </w:rPr>
        <w:t xml:space="preserve"> აღება, მუნიციპალიტეტის ტერიტორიაზე  გადამდებ დაავადებათა (მ.შ ტუბერკულოზის, შიდსის, სქესობრივი გზით გადამდები დაავადებების „B”, “C” და სხვა ჰეპატიტების, ვაქცინაციით მართვადი დაავადებების ეპიდზედამხედველობა, მართვა, პრევენცია და კონტროლის ღონისძიებები. </w:t>
      </w:r>
      <w:r w:rsidRPr="009C4AF9">
        <w:rPr>
          <w:rFonts w:ascii="Sylfaen" w:hAnsi="Sylfaen"/>
        </w:rPr>
        <w:t xml:space="preserve">იმუნოპროფილაქტიკის </w:t>
      </w:r>
      <w:r w:rsidRPr="009C4AF9">
        <w:rPr>
          <w:rFonts w:ascii="Sylfaen" w:hAnsi="Sylfaen"/>
          <w:lang w:val="ka-GE"/>
        </w:rPr>
        <w:t xml:space="preserve">ღონისძიებების </w:t>
      </w:r>
      <w:r w:rsidRPr="009C4AF9">
        <w:rPr>
          <w:rFonts w:ascii="Sylfaen" w:hAnsi="Sylfaen"/>
        </w:rPr>
        <w:t>დაგეგმვა, საინფორმაციო სისტემის უზრუნველყოფა</w:t>
      </w:r>
      <w:r w:rsidRPr="009C4AF9">
        <w:rPr>
          <w:rFonts w:ascii="Sylfaen" w:hAnsi="Sylfaen"/>
          <w:lang w:val="ka-GE"/>
        </w:rPr>
        <w:t xml:space="preserve">, </w:t>
      </w:r>
      <w:r w:rsidRPr="009C4AF9">
        <w:rPr>
          <w:rFonts w:ascii="Sylfaen" w:hAnsi="Sylfaen"/>
        </w:rPr>
        <w:t>პრევენციული და კონტროლის ღონისძიებები</w:t>
      </w:r>
      <w:r w:rsidRPr="009C4AF9">
        <w:rPr>
          <w:rFonts w:ascii="Sylfaen" w:hAnsi="Sylfaen"/>
          <w:lang w:val="ka-GE"/>
        </w:rPr>
        <w:t xml:space="preserve">, </w:t>
      </w:r>
      <w:r w:rsidRPr="009C4AF9">
        <w:rPr>
          <w:rFonts w:ascii="Sylfaen" w:hAnsi="Sylfaen"/>
        </w:rPr>
        <w:t>პარაზიტული დაავადებების პირველადი ეპიდკვლევა</w:t>
      </w:r>
      <w:r w:rsidRPr="009C4AF9">
        <w:rPr>
          <w:rFonts w:ascii="Sylfaen" w:hAnsi="Sylfaen"/>
          <w:lang w:val="ka-GE"/>
        </w:rPr>
        <w:t>, სანიტარული ღონისძიებები</w:t>
      </w:r>
      <w:r>
        <w:rPr>
          <w:rFonts w:ascii="Sylfaen" w:hAnsi="Sylfaen"/>
          <w:lang w:val="ka-GE"/>
        </w:rPr>
        <w:t>.</w:t>
      </w:r>
    </w:p>
    <w:p w:rsidR="00766C92" w:rsidRPr="009C4AF9" w:rsidRDefault="00766C92" w:rsidP="008D4BE1">
      <w:pPr>
        <w:pStyle w:val="ListParagraph"/>
        <w:numPr>
          <w:ilvl w:val="0"/>
          <w:numId w:val="42"/>
        </w:numPr>
        <w:spacing w:after="0" w:line="240" w:lineRule="auto"/>
        <w:ind w:left="0" w:firstLine="360"/>
        <w:jc w:val="both"/>
        <w:rPr>
          <w:rFonts w:ascii="Sylfaen" w:hAnsi="Sylfaen"/>
        </w:rPr>
      </w:pPr>
      <w:r w:rsidRPr="009C4AF9">
        <w:rPr>
          <w:rFonts w:ascii="Sylfaen" w:hAnsi="Sylfaen"/>
          <w:b/>
        </w:rPr>
        <w:t>სოციალური პროგრამები</w:t>
      </w:r>
      <w:r w:rsidRPr="009C4AF9">
        <w:rPr>
          <w:rFonts w:ascii="Sylfaen" w:hAnsi="Sylfaen"/>
          <w:b/>
          <w:lang w:val="ka-GE"/>
        </w:rPr>
        <w:t>ს დაფინანსება</w:t>
      </w:r>
    </w:p>
    <w:p w:rsidR="00766C92" w:rsidRPr="009C4AF9" w:rsidRDefault="00766C92" w:rsidP="00766C92">
      <w:pPr>
        <w:spacing w:after="0" w:line="240" w:lineRule="auto"/>
        <w:ind w:firstLine="360"/>
        <w:jc w:val="both"/>
        <w:rPr>
          <w:rFonts w:ascii="Sylfaen" w:hAnsi="Sylfaen" w:cs="Sylfaen"/>
          <w:b/>
          <w:noProof/>
          <w:u w:color="FF0000"/>
        </w:rPr>
      </w:pPr>
      <w:r w:rsidRPr="009C4AF9">
        <w:rPr>
          <w:rFonts w:ascii="Sylfaen" w:hAnsi="Sylfaen"/>
        </w:rPr>
        <w:t>პროგრამა ითვალისწინებს მუნიციპალიტეტის ტერიტორიაზე მცხოვრები მოსახლეობის სხვადასხვა ფენებისათვის გარკვეულ შეღავათებითა და სოციალური დახმარებებით უზრულველყოფას</w:t>
      </w:r>
      <w:r w:rsidRPr="009C4AF9">
        <w:rPr>
          <w:rFonts w:ascii="Sylfaen" w:hAnsi="Sylfaen"/>
          <w:lang w:val="ka-GE"/>
        </w:rPr>
        <w:t xml:space="preserve">. კერძოდ: </w:t>
      </w:r>
      <w:r w:rsidRPr="009C4AF9">
        <w:rPr>
          <w:rFonts w:ascii="Sylfaen" w:hAnsi="Sylfaen"/>
        </w:rPr>
        <w:t>ააიპ სახლი ”თანადგომა</w:t>
      </w:r>
      <w:r w:rsidRPr="009C4AF9">
        <w:rPr>
          <w:rFonts w:ascii="Sylfaen" w:hAnsi="Sylfaen"/>
          <w:lang w:val="ka-GE"/>
        </w:rPr>
        <w:t>,</w:t>
      </w:r>
      <w:r w:rsidRPr="009C4AF9">
        <w:rPr>
          <w:rFonts w:ascii="Sylfaen" w:hAnsi="Sylfaen"/>
        </w:rPr>
        <w:t xml:space="preserve"> მუნიციპალიტეტის ”</w:t>
      </w:r>
      <w:r w:rsidRPr="009C4AF9">
        <w:rPr>
          <w:rFonts w:ascii="Sylfaen" w:hAnsi="Sylfaen"/>
          <w:lang w:val="ka-GE"/>
        </w:rPr>
        <w:t xml:space="preserve"> </w:t>
      </w:r>
      <w:r w:rsidRPr="009C4AF9">
        <w:rPr>
          <w:rFonts w:ascii="Sylfaen" w:hAnsi="Sylfaen"/>
        </w:rPr>
        <w:t>სათნოების სახლი</w:t>
      </w:r>
      <w:r w:rsidRPr="009C4AF9">
        <w:rPr>
          <w:rFonts w:ascii="Sylfaen" w:hAnsi="Sylfaen"/>
          <w:lang w:val="ka-GE"/>
        </w:rPr>
        <w:t xml:space="preserve">ს დაფინანსებას, მრავალშვილიანი ოჯახების დახმარებას, </w:t>
      </w:r>
      <w:r w:rsidRPr="009C4AF9">
        <w:rPr>
          <w:rFonts w:ascii="Sylfaen" w:hAnsi="Sylfaen"/>
        </w:rPr>
        <w:t>სოციალურად დაუცველი მოსახლეობისათვის ერთჯერადი ფინანსურ</w:t>
      </w:r>
      <w:r w:rsidRPr="009C4AF9">
        <w:rPr>
          <w:rFonts w:ascii="Sylfaen" w:hAnsi="Sylfaen"/>
          <w:lang w:val="ka-GE"/>
        </w:rPr>
        <w:t xml:space="preserve"> დახმარებას, დაკრძალვის ხარჯებს, </w:t>
      </w:r>
      <w:r w:rsidRPr="009C4AF9">
        <w:rPr>
          <w:rFonts w:ascii="Sylfaen" w:hAnsi="Sylfaen"/>
        </w:rPr>
        <w:t>დიდ სამამულო ომის ვეტერანთა ფინანსური დახმარება</w:t>
      </w:r>
      <w:r w:rsidRPr="009C4AF9">
        <w:rPr>
          <w:rFonts w:ascii="Sylfaen" w:hAnsi="Sylfaen"/>
          <w:lang w:val="ka-GE"/>
        </w:rPr>
        <w:t>ს</w:t>
      </w:r>
      <w:r w:rsidRPr="009C4AF9">
        <w:rPr>
          <w:rFonts w:ascii="Sylfaen" w:hAnsi="Sylfaen"/>
        </w:rPr>
        <w:t xml:space="preserve"> 9 მაისის დღესასწაულთან</w:t>
      </w:r>
      <w:r w:rsidRPr="009C4AF9">
        <w:rPr>
          <w:rFonts w:ascii="Sylfaen" w:hAnsi="Sylfaen"/>
          <w:lang w:val="ka-GE"/>
        </w:rPr>
        <w:t xml:space="preserve"> დაკავშირებით, სოციალურად დაუცველი მოსახლეობის მედიკამენტებით უზრუნველყოფას, სტუდენტების დახმარებას, უდედმამო ბავშვების დახმარებას,ასი და მეტი წლის ასაკის უხუცეს დღეგრძელთა დახმარებას, საქართველოს თავისუფლებისა და ტერიტორიული მთლიანობისათვის მებრძოლთა (ვეტერანთა) სოციალური დახმარებას, დიალიზის სახელმწიფო პროგრამას დაქვემდებარებული ბენეფიციარების დახმარებას.</w:t>
      </w:r>
      <w:r w:rsidRPr="009C4AF9">
        <w:rPr>
          <w:rFonts w:ascii="Sylfaen" w:hAnsi="Sylfaen"/>
        </w:rPr>
        <w:t xml:space="preserve"> </w:t>
      </w:r>
      <w:r w:rsidRPr="009C4AF9">
        <w:rPr>
          <w:rFonts w:ascii="Sylfaen" w:hAnsi="Sylfaen" w:cs="Sylfaen"/>
          <w:b/>
          <w:noProof/>
          <w:u w:color="FF0000"/>
        </w:rPr>
        <w:t xml:space="preserve"> </w:t>
      </w:r>
    </w:p>
    <w:p w:rsidR="00766C92" w:rsidRPr="009C4AF9" w:rsidRDefault="00766C92" w:rsidP="00766C92">
      <w:pPr>
        <w:tabs>
          <w:tab w:val="left" w:pos="567"/>
        </w:tabs>
        <w:spacing w:after="0" w:line="240" w:lineRule="auto"/>
        <w:ind w:firstLine="360"/>
        <w:jc w:val="center"/>
        <w:rPr>
          <w:rFonts w:ascii="Sylfaen" w:hAnsi="Sylfaen" w:cs="Sylfaen"/>
          <w:b/>
          <w:noProof/>
          <w:u w:color="FF0000"/>
        </w:rPr>
      </w:pPr>
    </w:p>
    <w:p w:rsidR="00766C92" w:rsidRDefault="00766C92" w:rsidP="00766C92">
      <w:pPr>
        <w:pStyle w:val="Heading1"/>
        <w:tabs>
          <w:tab w:val="left" w:pos="360"/>
        </w:tabs>
        <w:spacing w:before="100" w:beforeAutospacing="1" w:line="240" w:lineRule="auto"/>
        <w:jc w:val="center"/>
        <w:rPr>
          <w:rFonts w:ascii="Sylfaen" w:hAnsi="Sylfaen"/>
          <w:b/>
          <w:color w:val="1F3864" w:themeColor="accent1" w:themeShade="80"/>
          <w:sz w:val="22"/>
          <w:szCs w:val="22"/>
          <w:lang w:val="ka-GE"/>
        </w:rPr>
      </w:pPr>
      <w:r w:rsidRPr="00766C92">
        <w:rPr>
          <w:rFonts w:ascii="Sylfaen" w:hAnsi="Sylfaen"/>
          <w:b/>
          <w:color w:val="1F3864" w:themeColor="accent1" w:themeShade="80"/>
          <w:sz w:val="22"/>
          <w:szCs w:val="22"/>
          <w:lang w:val="ka-GE"/>
        </w:rPr>
        <w:t>საჩხერის მუნიციპალიტეტის პრიორიტეტები</w:t>
      </w:r>
    </w:p>
    <w:p w:rsidR="00766C92" w:rsidRPr="003A3B17" w:rsidRDefault="00766C92" w:rsidP="00766C92">
      <w:pPr>
        <w:spacing w:after="0" w:line="240" w:lineRule="auto"/>
        <w:rPr>
          <w:lang w:val="ka-GE"/>
        </w:rPr>
      </w:pPr>
    </w:p>
    <w:p w:rsidR="00766C92" w:rsidRPr="009C4AF9" w:rsidRDefault="00766C92" w:rsidP="00766C92">
      <w:pPr>
        <w:spacing w:after="0" w:line="240" w:lineRule="auto"/>
        <w:rPr>
          <w:rFonts w:ascii="Sylfaen" w:hAnsi="Sylfaen" w:cs="Sylfaen"/>
          <w:b/>
          <w:noProof/>
          <w:u w:color="FF0000"/>
          <w:lang w:val="ka-GE"/>
        </w:rPr>
      </w:pPr>
      <w:r w:rsidRPr="009C4AF9">
        <w:rPr>
          <w:rFonts w:ascii="Sylfaen" w:hAnsi="Sylfaen" w:cs="Sylfaen"/>
          <w:b/>
          <w:noProof/>
          <w:u w:color="FF0000"/>
          <w:lang w:val="ka-GE"/>
        </w:rPr>
        <w:t>ინფრასტრუქტურის მშენებლობა, რეაბილიტაცია და ექსპლოატაცია</w:t>
      </w:r>
    </w:p>
    <w:p w:rsidR="00766C92" w:rsidRPr="009C4AF9" w:rsidRDefault="00766C92" w:rsidP="00766C92">
      <w:pPr>
        <w:spacing w:after="0" w:line="240" w:lineRule="auto"/>
        <w:ind w:firstLine="180"/>
        <w:jc w:val="both"/>
        <w:rPr>
          <w:rFonts w:ascii="Sylfaen" w:hAnsi="Sylfaen"/>
          <w:lang w:val="ka-GE"/>
        </w:rPr>
      </w:pPr>
      <w:r w:rsidRPr="009C4AF9">
        <w:rPr>
          <w:rFonts w:ascii="Sylfaen" w:hAnsi="Sylfaen"/>
          <w:lang w:val="ka-GE"/>
        </w:rPr>
        <w:t>ინფრასტრუქტურის შემდგომი გაუმჯობესება მუნიციპალიტეტის სოციალურ-ეკონომიკური განვითარებისა და მოსახლეობის ცხოვრების დონის ამაღლებისათვის აუცილებელ ძირითად პირობას წარმოადგენს  და  ბიუჯეტის ერთ-ერთი მთავარ პრიორიტეტია .აღნიშნული პრიორიტეტის ფარგლებში ახლის მშენებლობასთან ერთად განხორციელდება არსებული ინფრასტრუქტურის რეაბილიტაცია, მოვლა-შენახვა და დაფინანსდება მის ექსპლოატაციასთან დაკავშირებული ხარჯები.</w:t>
      </w:r>
      <w:r w:rsidRPr="009C4AF9">
        <w:rPr>
          <w:rFonts w:ascii="Sylfaen" w:hAnsi="Sylfaen"/>
        </w:rPr>
        <w:t xml:space="preserve"> </w:t>
      </w:r>
      <w:r w:rsidRPr="009C4AF9">
        <w:rPr>
          <w:rFonts w:ascii="Sylfaen" w:hAnsi="Sylfaen"/>
          <w:lang w:val="ka-GE"/>
        </w:rPr>
        <w:t>არსებული რეაბილიტირებული ცენტრალური გზების მდგომარეობის შენარჩუნება, მუნიციპალიტეტში საგზაო მოძრაობის ორგანიზების, ქვეითთა და სატრანსპორტო საშუალების უსაფრთხო გადაადგილების მიზნით დაგეგმილია  საგზაო ინფრასტრუქტურის მოწესრიგება; მისასვლელ და საუბნო გზაზე რკინა-ბეტონის საფარის მოწყობა, ქუჩების რეაბილიტაცია; გზებზე საყრდენი კედლების მოწყობა, მდინარეებზე ხიდ-ბოგირების მოწყობა, რეაბილიტაცია;  საჭიროების შემთხვევაში გზის საფარის</w:t>
      </w:r>
      <w:r w:rsidRPr="009C4AF9">
        <w:rPr>
          <w:rFonts w:ascii="Sylfaen" w:hAnsi="Sylfaen"/>
        </w:rPr>
        <w:t xml:space="preserve">, </w:t>
      </w:r>
      <w:r w:rsidRPr="009C4AF9">
        <w:rPr>
          <w:rFonts w:ascii="Sylfaen" w:hAnsi="Sylfaen"/>
          <w:lang w:val="ka-GE"/>
        </w:rPr>
        <w:t>ტროტუარების თოვლისგან გაწმენდა და მოყინულ გზებზე ტექნიკური მარილის მოყრა; განხორციელდება მდინარის ნაპირსამაგრი ნაგებობების მოწყობა, რეაბილიტაცია და ექსპლოატაცია, საკანალიზაციო სისტემების, კოლექტორებისა და გამწმენდი ნაგებობების ექსპლოატაცია, სასმელი წყლის სისტემების მოწყობა, საცხოვრებელი კორპუსების ფასადების რეაბილიტაცია. მოსახლეობის კომფორტული და უსაფრთხო გადაადგილებისათვის აუცილებელ  პირობებს წარმოადგენს მუნიციპალიტეტის დასახლებული პუნქტების განათება, რისთვისაც განხორციელდება ახალი გარე განათების ქსელის მოწყობა, არსებული გარე განათების ქსელის მიერ მოხმარებული ელექტროენერგიის ხარჯების  დაფინანსება. აღნიშნული პრიორიტეტის პროგრამებია:</w:t>
      </w:r>
    </w:p>
    <w:p w:rsidR="00766C92" w:rsidRPr="009C4AF9" w:rsidRDefault="00766C92" w:rsidP="008D4BE1">
      <w:pPr>
        <w:pStyle w:val="ListParagraph"/>
        <w:numPr>
          <w:ilvl w:val="0"/>
          <w:numId w:val="42"/>
        </w:numPr>
        <w:spacing w:after="0" w:line="240" w:lineRule="auto"/>
        <w:jc w:val="both"/>
        <w:rPr>
          <w:rFonts w:ascii="Sylfaen" w:hAnsi="Sylfaen" w:cs="Sylfaen"/>
        </w:rPr>
      </w:pPr>
      <w:r w:rsidRPr="009C4AF9">
        <w:rPr>
          <w:rFonts w:ascii="Sylfaen" w:hAnsi="Sylfaen" w:cs="Sylfaen"/>
        </w:rPr>
        <w:t>საგზაო ინფრასტრუქტურის მშენებლობა-რეაბილიტაცია და მოვლა-შენახვა</w:t>
      </w:r>
      <w:r w:rsidRPr="009C4AF9">
        <w:rPr>
          <w:rFonts w:ascii="Sylfaen" w:hAnsi="Sylfaen" w:cs="Sylfaen"/>
          <w:lang w:val="ka-GE"/>
        </w:rPr>
        <w:t>;</w:t>
      </w:r>
    </w:p>
    <w:p w:rsidR="00766C92" w:rsidRPr="009C4AF9" w:rsidRDefault="00766C92" w:rsidP="008D4BE1">
      <w:pPr>
        <w:pStyle w:val="ListParagraph"/>
        <w:numPr>
          <w:ilvl w:val="0"/>
          <w:numId w:val="42"/>
        </w:numPr>
        <w:spacing w:after="0" w:line="240" w:lineRule="auto"/>
        <w:jc w:val="both"/>
        <w:rPr>
          <w:rFonts w:ascii="Sylfaen" w:hAnsi="Sylfaen"/>
        </w:rPr>
      </w:pPr>
      <w:r w:rsidRPr="009C4AF9">
        <w:rPr>
          <w:rFonts w:ascii="Sylfaen" w:hAnsi="Sylfaen" w:cs="Sylfaen"/>
        </w:rPr>
        <w:t>წყლის სისტემების განვითარება</w:t>
      </w:r>
      <w:r w:rsidRPr="009C4AF9">
        <w:rPr>
          <w:rFonts w:ascii="Sylfaen" w:hAnsi="Sylfaen" w:cs="Sylfaen"/>
          <w:lang w:val="ka-GE"/>
        </w:rPr>
        <w:t>;</w:t>
      </w:r>
    </w:p>
    <w:p w:rsidR="00766C92" w:rsidRPr="009C4AF9" w:rsidRDefault="00766C92" w:rsidP="008D4BE1">
      <w:pPr>
        <w:pStyle w:val="ListParagraph"/>
        <w:numPr>
          <w:ilvl w:val="0"/>
          <w:numId w:val="42"/>
        </w:numPr>
        <w:spacing w:after="0" w:line="240" w:lineRule="auto"/>
        <w:jc w:val="both"/>
        <w:rPr>
          <w:rFonts w:ascii="Sylfaen" w:hAnsi="Sylfaen"/>
        </w:rPr>
      </w:pPr>
      <w:r w:rsidRPr="009C4AF9">
        <w:rPr>
          <w:rFonts w:ascii="Sylfaen" w:hAnsi="Sylfaen" w:cs="Sylfaen"/>
        </w:rPr>
        <w:t>გარე განათება</w:t>
      </w:r>
      <w:r w:rsidRPr="009C4AF9">
        <w:rPr>
          <w:rFonts w:ascii="Sylfaen" w:hAnsi="Sylfaen" w:cs="Sylfaen"/>
          <w:lang w:val="ka-GE"/>
        </w:rPr>
        <w:t>;</w:t>
      </w:r>
    </w:p>
    <w:p w:rsidR="00766C92" w:rsidRDefault="00766C92" w:rsidP="008D4BE1">
      <w:pPr>
        <w:pStyle w:val="ListParagraph"/>
        <w:numPr>
          <w:ilvl w:val="0"/>
          <w:numId w:val="42"/>
        </w:numPr>
        <w:spacing w:after="0" w:line="240" w:lineRule="auto"/>
        <w:jc w:val="both"/>
        <w:rPr>
          <w:rFonts w:ascii="Sylfaen" w:hAnsi="Sylfaen" w:cs="Sylfaen"/>
          <w:lang w:val="ka-GE"/>
        </w:rPr>
      </w:pPr>
      <w:r w:rsidRPr="009C4AF9">
        <w:rPr>
          <w:rFonts w:ascii="Sylfaen" w:hAnsi="Sylfaen" w:cs="Sylfaen"/>
        </w:rPr>
        <w:t>მუნიციპალიტეტის კეთილმოწყობის ღონისძიებები</w:t>
      </w:r>
      <w:r w:rsidRPr="009C4AF9">
        <w:rPr>
          <w:rFonts w:ascii="Sylfaen" w:hAnsi="Sylfaen" w:cs="Sylfaen"/>
          <w:lang w:val="ka-GE"/>
        </w:rPr>
        <w:t>;</w:t>
      </w:r>
    </w:p>
    <w:p w:rsidR="00766C92" w:rsidRPr="009C4AF9" w:rsidRDefault="00766C92" w:rsidP="008D4BE1">
      <w:pPr>
        <w:pStyle w:val="ListParagraph"/>
        <w:numPr>
          <w:ilvl w:val="0"/>
          <w:numId w:val="42"/>
        </w:numPr>
        <w:spacing w:after="0" w:line="240" w:lineRule="auto"/>
        <w:jc w:val="both"/>
        <w:rPr>
          <w:rFonts w:ascii="Sylfaen" w:hAnsi="Sylfaen" w:cs="Sylfaen"/>
          <w:lang w:val="ka-GE"/>
        </w:rPr>
      </w:pPr>
      <w:r w:rsidRPr="00043C89">
        <w:rPr>
          <w:rFonts w:ascii="Sylfaen" w:hAnsi="Sylfaen" w:cs="Sylfaen"/>
          <w:lang w:val="ka-GE"/>
        </w:rPr>
        <w:t>სასაფლაოების მოვლა-პატრონობა</w:t>
      </w:r>
      <w:r>
        <w:rPr>
          <w:rFonts w:ascii="Sylfaen" w:hAnsi="Sylfaen" w:cs="Sylfaen"/>
        </w:rPr>
        <w:t>;</w:t>
      </w:r>
    </w:p>
    <w:p w:rsidR="00766C92" w:rsidRPr="009C4AF9" w:rsidRDefault="00766C92" w:rsidP="008D4BE1">
      <w:pPr>
        <w:pStyle w:val="ListParagraph"/>
        <w:numPr>
          <w:ilvl w:val="0"/>
          <w:numId w:val="42"/>
        </w:numPr>
        <w:spacing w:after="0" w:line="240" w:lineRule="auto"/>
        <w:jc w:val="both"/>
        <w:rPr>
          <w:rFonts w:ascii="Sylfaen" w:hAnsi="Sylfaen"/>
        </w:rPr>
      </w:pPr>
      <w:r w:rsidRPr="009C4AF9">
        <w:rPr>
          <w:rFonts w:ascii="Sylfaen" w:hAnsi="Sylfaen" w:cs="Sylfaen"/>
          <w:lang w:val="ka-GE"/>
        </w:rPr>
        <w:t>ბინათმშენებლობა;</w:t>
      </w:r>
    </w:p>
    <w:p w:rsidR="00766C92" w:rsidRPr="009C4AF9" w:rsidRDefault="00766C92" w:rsidP="008D4BE1">
      <w:pPr>
        <w:pStyle w:val="ListParagraph"/>
        <w:numPr>
          <w:ilvl w:val="0"/>
          <w:numId w:val="42"/>
        </w:numPr>
        <w:spacing w:after="0" w:line="240" w:lineRule="auto"/>
        <w:jc w:val="both"/>
        <w:rPr>
          <w:rFonts w:ascii="Sylfaen" w:hAnsi="Sylfaen" w:cs="Sylfaen"/>
          <w:lang w:val="ka-GE"/>
        </w:rPr>
      </w:pPr>
      <w:r w:rsidRPr="009C4AF9">
        <w:rPr>
          <w:rFonts w:ascii="Sylfaen" w:hAnsi="Sylfaen" w:cs="Sylfaen"/>
        </w:rPr>
        <w:t>მდინარის ნაპირსამაგრი ნაგებობების მოწყობა, რეაბილიტაცია და ექსპლოატაცია</w:t>
      </w:r>
      <w:r w:rsidRPr="009C4AF9">
        <w:rPr>
          <w:rFonts w:ascii="Sylfaen" w:hAnsi="Sylfaen" w:cs="Sylfaen"/>
          <w:lang w:val="ka-GE"/>
        </w:rPr>
        <w:t>;</w:t>
      </w:r>
    </w:p>
    <w:p w:rsidR="00766C92" w:rsidRPr="009C4AF9" w:rsidRDefault="00766C92" w:rsidP="008D4BE1">
      <w:pPr>
        <w:pStyle w:val="ListParagraph"/>
        <w:numPr>
          <w:ilvl w:val="0"/>
          <w:numId w:val="42"/>
        </w:numPr>
        <w:spacing w:after="0" w:line="240" w:lineRule="auto"/>
        <w:jc w:val="both"/>
        <w:rPr>
          <w:rFonts w:ascii="Sylfaen" w:hAnsi="Sylfaen" w:cs="Sylfaen"/>
        </w:rPr>
      </w:pPr>
      <w:r w:rsidRPr="009C4AF9">
        <w:rPr>
          <w:rFonts w:ascii="Sylfaen" w:hAnsi="Sylfaen" w:cs="Sylfaen"/>
        </w:rPr>
        <w:t>სოფლის მხარდაჭერის პროგრამის ფარგლებში განსახორციელებელი პროექტები</w:t>
      </w:r>
      <w:r w:rsidRPr="009C4AF9">
        <w:rPr>
          <w:rFonts w:ascii="Sylfaen" w:hAnsi="Sylfaen" w:cs="Sylfaen"/>
          <w:lang w:val="ka-GE"/>
        </w:rPr>
        <w:t>;</w:t>
      </w:r>
    </w:p>
    <w:p w:rsidR="00766C92" w:rsidRPr="009C4AF9" w:rsidRDefault="00766C92" w:rsidP="008D4BE1">
      <w:pPr>
        <w:pStyle w:val="ListParagraph"/>
        <w:numPr>
          <w:ilvl w:val="0"/>
          <w:numId w:val="42"/>
        </w:numPr>
        <w:spacing w:after="0" w:line="240" w:lineRule="auto"/>
        <w:jc w:val="both"/>
        <w:rPr>
          <w:rFonts w:ascii="Sylfaen" w:hAnsi="Sylfaen" w:cs="Sylfaen"/>
        </w:rPr>
      </w:pPr>
      <w:r w:rsidRPr="009C4AF9">
        <w:rPr>
          <w:rFonts w:ascii="Sylfaen" w:hAnsi="Sylfaen" w:cs="Sylfaen"/>
          <w:lang w:val="ka-GE"/>
        </w:rPr>
        <w:t>საპროექტო სახარჯთაღრიცხვო დოკუმენტაციის შეძენა;</w:t>
      </w:r>
    </w:p>
    <w:p w:rsidR="00766C92" w:rsidRPr="009C4AF9" w:rsidRDefault="00766C92" w:rsidP="008D4BE1">
      <w:pPr>
        <w:pStyle w:val="ListParagraph"/>
        <w:numPr>
          <w:ilvl w:val="0"/>
          <w:numId w:val="42"/>
        </w:numPr>
        <w:spacing w:after="0" w:line="240" w:lineRule="auto"/>
        <w:jc w:val="both"/>
        <w:rPr>
          <w:rFonts w:ascii="Sylfaen" w:hAnsi="Sylfaen" w:cs="Sylfaen"/>
        </w:rPr>
      </w:pPr>
      <w:r w:rsidRPr="009C4AF9">
        <w:rPr>
          <w:rFonts w:ascii="Sylfaen" w:hAnsi="Sylfaen" w:cs="Sylfaen"/>
          <w:lang w:val="ka-GE"/>
        </w:rPr>
        <w:t>სამშენებლო სამუშაოების ტექნიკური ზედამხედველობა;</w:t>
      </w:r>
    </w:p>
    <w:p w:rsidR="00766C92" w:rsidRPr="009C4AF9" w:rsidRDefault="00766C92" w:rsidP="00766C92">
      <w:pPr>
        <w:spacing w:after="0" w:line="240" w:lineRule="auto"/>
        <w:ind w:firstLine="360"/>
        <w:jc w:val="both"/>
        <w:rPr>
          <w:rFonts w:ascii="Sylfaen" w:hAnsi="Sylfaen" w:cs="Sylfaen"/>
          <w:b/>
          <w:noProof/>
          <w:lang w:val="ka-GE"/>
        </w:rPr>
      </w:pPr>
    </w:p>
    <w:p w:rsidR="00766C92" w:rsidRPr="009C4AF9" w:rsidRDefault="00766C92" w:rsidP="00766C92">
      <w:pPr>
        <w:spacing w:after="0" w:line="240" w:lineRule="auto"/>
        <w:ind w:firstLine="360"/>
        <w:jc w:val="both"/>
        <w:rPr>
          <w:rFonts w:ascii="Sylfaen" w:hAnsi="Sylfaen" w:cs="Sylfaen"/>
          <w:b/>
          <w:noProof/>
          <w:lang w:val="ka-GE"/>
        </w:rPr>
      </w:pPr>
    </w:p>
    <w:p w:rsidR="00766C92" w:rsidRPr="009C4AF9" w:rsidRDefault="00766C92" w:rsidP="00766C92">
      <w:pPr>
        <w:spacing w:after="0" w:line="240" w:lineRule="auto"/>
        <w:jc w:val="both"/>
        <w:rPr>
          <w:rFonts w:ascii="Sylfaen" w:hAnsi="Sylfaen" w:cs="Sylfaen"/>
          <w:b/>
          <w:noProof/>
          <w:lang w:val="ka-GE"/>
        </w:rPr>
      </w:pPr>
      <w:r w:rsidRPr="009C4AF9">
        <w:rPr>
          <w:rFonts w:ascii="Sylfaen" w:hAnsi="Sylfaen" w:cs="Sylfaen"/>
          <w:b/>
          <w:noProof/>
          <w:lang w:val="ka-GE"/>
        </w:rPr>
        <w:t>დასუფთავება და გარემოს დაცვა</w:t>
      </w:r>
    </w:p>
    <w:p w:rsidR="00766C92" w:rsidRPr="009C4AF9" w:rsidRDefault="00766C92" w:rsidP="00766C92">
      <w:pPr>
        <w:spacing w:after="0" w:line="240" w:lineRule="auto"/>
        <w:ind w:firstLine="180"/>
        <w:jc w:val="both"/>
        <w:rPr>
          <w:rFonts w:ascii="Sylfaen" w:hAnsi="Sylfaen" w:cs="Sylfaen"/>
          <w:lang w:val="ka-GE"/>
        </w:rPr>
      </w:pPr>
      <w:r w:rsidRPr="009C4AF9">
        <w:rPr>
          <w:rFonts w:ascii="Sylfaen" w:hAnsi="Sylfaen" w:cs="Sylfaen"/>
          <w:lang w:val="ka-GE"/>
        </w:rPr>
        <w:t xml:space="preserve">პრიორიტეტის ფარგლებში განხორციელდება  მუნიციპალიტეტის დასუფთავება, ნარჩენების შეგროვება და გატანა, მწვანე ნარგავების მოვლა-პატრონობა,  უპატრონო ცხოველების მეთვალყურეობის ღონისძიებები. შესაბამისად, პროგრამის ფარგლებში გათვალისწინებულია ქალაქის სანიტარული წესრიგის შენარჩუნება და გაუმჯობესება,  ნარჩენების სრული იზოლირება </w:t>
      </w:r>
      <w:r>
        <w:rPr>
          <w:rFonts w:ascii="Sylfaen" w:hAnsi="Sylfaen" w:cs="Sylfaen"/>
          <w:lang w:val="ka-GE"/>
        </w:rPr>
        <w:t>(</w:t>
      </w:r>
      <w:r w:rsidRPr="00043C89">
        <w:rPr>
          <w:rFonts w:ascii="Sylfaen" w:hAnsi="Sylfaen" w:cs="Sylfaen"/>
          <w:lang w:val="ka-GE"/>
        </w:rPr>
        <w:t>ნარჩენების შეგროვება-გატანას ყოველდღიურად ემსახურება 7 ერთეული ნაგავმზიდი სპეც/ავტომანქანა</w:t>
      </w:r>
      <w:r>
        <w:rPr>
          <w:rFonts w:ascii="Sylfaen" w:hAnsi="Sylfaen" w:cs="Sylfaen"/>
        </w:rPr>
        <w:t xml:space="preserve">. </w:t>
      </w:r>
      <w:r w:rsidRPr="00F70103">
        <w:rPr>
          <w:rFonts w:ascii="Sylfaen" w:hAnsi="Sylfaen" w:cs="Sylfaen"/>
          <w:lang w:val="ka-GE"/>
        </w:rPr>
        <w:t>მუნიციპალიტეტის ტერიტორიიდან</w:t>
      </w:r>
      <w:r>
        <w:rPr>
          <w:rFonts w:ascii="Sylfaen" w:hAnsi="Sylfaen" w:cs="Sylfaen"/>
          <w:lang w:val="ka-GE"/>
        </w:rPr>
        <w:t xml:space="preserve"> </w:t>
      </w:r>
      <w:r w:rsidRPr="00F70103">
        <w:rPr>
          <w:rFonts w:ascii="Sylfaen" w:hAnsi="Sylfaen" w:cs="Sylfaen"/>
          <w:lang w:val="ka-GE"/>
        </w:rPr>
        <w:t>ყოველდღიურად ნაგავსაყრელზე გადის 300-350 მ/კუბი საყოფაცხოვრებო ნარჩენი</w:t>
      </w:r>
      <w:r>
        <w:rPr>
          <w:rFonts w:ascii="Sylfaen" w:hAnsi="Sylfaen" w:cs="Sylfaen"/>
          <w:lang w:val="ka-GE"/>
        </w:rPr>
        <w:t xml:space="preserve">) </w:t>
      </w:r>
      <w:r w:rsidRPr="009C4AF9">
        <w:rPr>
          <w:rFonts w:ascii="Sylfaen" w:hAnsi="Sylfaen" w:cs="Sylfaen"/>
          <w:lang w:val="ka-GE"/>
        </w:rPr>
        <w:t xml:space="preserve">მოსახლეობისა და გარემოსაგან, ქალაქის ტერიტორიის კეთილმოწყობის და გამწვანების სამუშაოები. არსებულ სკვერებში და მოედნებზე  მრავალწლიანი ნარგავების მოვლა-პატრონობა, მათი გასხვლა-გადაბელვა, სკვერებში და გაზონებში ერთწლიანი ნარგავების, ყვავილების დარგვა და მოვლა-პატრონობა. </w:t>
      </w:r>
    </w:p>
    <w:p w:rsidR="00766C92" w:rsidRPr="009C4AF9" w:rsidRDefault="00766C92" w:rsidP="00766C92">
      <w:pPr>
        <w:spacing w:after="0" w:line="240" w:lineRule="auto"/>
        <w:ind w:firstLine="180"/>
        <w:jc w:val="both"/>
        <w:rPr>
          <w:rFonts w:ascii="Sylfaen" w:hAnsi="Sylfaen" w:cs="Sylfaen"/>
          <w:lang w:val="ka-GE"/>
        </w:rPr>
      </w:pPr>
      <w:r w:rsidRPr="009C4AF9">
        <w:rPr>
          <w:rFonts w:ascii="Sylfaen" w:hAnsi="Sylfaen" w:cs="Sylfaen"/>
          <w:lang w:val="ka-GE"/>
        </w:rPr>
        <w:t xml:space="preserve"> </w:t>
      </w:r>
    </w:p>
    <w:p w:rsidR="00766C92" w:rsidRPr="009C4AF9" w:rsidRDefault="00766C92" w:rsidP="00766C92">
      <w:pPr>
        <w:spacing w:after="0" w:line="240" w:lineRule="auto"/>
        <w:jc w:val="both"/>
        <w:rPr>
          <w:rFonts w:ascii="Sylfaen" w:hAnsi="Sylfaen"/>
          <w:b/>
          <w:noProof/>
          <w:u w:color="FF0000"/>
          <w:lang w:val="ka-GE"/>
        </w:rPr>
      </w:pPr>
      <w:r w:rsidRPr="009C4AF9">
        <w:rPr>
          <w:rFonts w:ascii="Sylfaen" w:hAnsi="Sylfaen" w:cs="Sylfaen"/>
          <w:b/>
          <w:noProof/>
          <w:u w:color="FF0000"/>
          <w:lang w:val="ka-GE"/>
        </w:rPr>
        <w:t>განათლება</w:t>
      </w:r>
    </w:p>
    <w:p w:rsidR="00766C92" w:rsidRPr="009C4AF9" w:rsidRDefault="00766C92" w:rsidP="00766C92">
      <w:pPr>
        <w:spacing w:after="0" w:line="240" w:lineRule="auto"/>
        <w:ind w:firstLine="180"/>
        <w:jc w:val="both"/>
        <w:rPr>
          <w:rFonts w:ascii="Sylfaen" w:hAnsi="Sylfaen" w:cs="Sylfaen"/>
          <w:lang w:val="ka-GE"/>
        </w:rPr>
      </w:pPr>
      <w:r w:rsidRPr="009C4AF9">
        <w:rPr>
          <w:rFonts w:ascii="Sylfaen" w:hAnsi="Sylfaen" w:cs="Sylfaen"/>
          <w:lang w:val="ka-GE"/>
        </w:rPr>
        <w:t xml:space="preserve">მომავალი თაობის აღზრდის მიმართულებით მნიშვნელოვანი როლი ენიჭება სკოლამდელ აღზრდას, რაც თვითმმართველი ერთეულის საკუთრი უფლებამოსილებას განეკუთვნება და შესაბამისად მუნიციპალიტეტის პრიორიტეტს წარმოადგენს, რომლის ფარგლებში განხორციელდება საბავშვო ბაღების მშენებლობა და არსებული ბაღების ფუნქციონირება. </w:t>
      </w:r>
      <w:r w:rsidRPr="00F70103">
        <w:rPr>
          <w:rFonts w:ascii="Sylfaen" w:hAnsi="Sylfaen" w:cs="Sylfaen"/>
          <w:lang w:val="ka-GE"/>
        </w:rPr>
        <w:t>საჩხერის მუნიციპალიტეტში ფუნქციონირებს  23 საბავშო ბაღი, მათგან 4 განყოფილება ქალაქის ტერიტორიაზეა, ხოლო 19 სოფლის ადმინისტრაციულ ერთეულებში, რომელთა ფუნქციონირებას უზრუნველყოფს ა(ა)იპ "საჩხერის გაერთიანებული საბავშვო ბაღის ადმინისტრაცია. სულ სკოლამდელ დაწესებულებებში დასაქმებულია 35</w:t>
      </w:r>
      <w:r>
        <w:rPr>
          <w:rFonts w:ascii="Sylfaen" w:hAnsi="Sylfaen" w:cs="Sylfaen"/>
        </w:rPr>
        <w:t>0</w:t>
      </w:r>
      <w:r w:rsidRPr="00F70103">
        <w:rPr>
          <w:rFonts w:ascii="Sylfaen" w:hAnsi="Sylfaen" w:cs="Sylfaen"/>
          <w:lang w:val="ka-GE"/>
        </w:rPr>
        <w:t xml:space="preserve"> თანამშრომელი, მათგან 30</w:t>
      </w:r>
      <w:r>
        <w:rPr>
          <w:rFonts w:ascii="Sylfaen" w:hAnsi="Sylfaen" w:cs="Sylfaen"/>
        </w:rPr>
        <w:t>1</w:t>
      </w:r>
      <w:r w:rsidRPr="00F70103">
        <w:rPr>
          <w:rFonts w:ascii="Sylfaen" w:hAnsi="Sylfaen" w:cs="Sylfaen"/>
          <w:lang w:val="ka-GE"/>
        </w:rPr>
        <w:t xml:space="preserve"> ქალი და 49 მამაკაცი. ბაღის განყოფილებებში  მთლიანად რეგისტრირებულია</w:t>
      </w:r>
      <w:r>
        <w:rPr>
          <w:rFonts w:ascii="Sylfaen" w:hAnsi="Sylfaen" w:cs="Sylfaen"/>
          <w:lang w:val="ka-GE"/>
        </w:rPr>
        <w:t xml:space="preserve"> 1044</w:t>
      </w:r>
      <w:r w:rsidRPr="00F70103">
        <w:rPr>
          <w:rFonts w:ascii="Sylfaen" w:hAnsi="Sylfaen" w:cs="Sylfaen"/>
          <w:lang w:val="ka-GE"/>
        </w:rPr>
        <w:t xml:space="preserve"> აღსაზრდელ</w:t>
      </w:r>
      <w:r w:rsidRPr="009C4AF9">
        <w:rPr>
          <w:rFonts w:ascii="Sylfaen" w:hAnsi="Sylfaen" w:cs="Sylfaen"/>
          <w:lang w:val="ka-GE"/>
        </w:rPr>
        <w:t>ი</w:t>
      </w:r>
      <w:r>
        <w:rPr>
          <w:rFonts w:ascii="Sylfaen" w:hAnsi="Sylfaen" w:cs="Sylfaen"/>
        </w:rPr>
        <w:t xml:space="preserve">, </w:t>
      </w:r>
      <w:r w:rsidRPr="00043C89">
        <w:rPr>
          <w:rFonts w:ascii="Sylfaen" w:hAnsi="Sylfaen" w:cs="Sylfaen"/>
        </w:rPr>
        <w:t>რომელთაგან 504 არის გოგო, ხოლო 540 ბიჭი</w:t>
      </w:r>
      <w:r>
        <w:rPr>
          <w:rFonts w:ascii="Sylfaen" w:hAnsi="Sylfaen" w:cs="Sylfaen"/>
          <w:lang w:val="ka-GE"/>
        </w:rPr>
        <w:t>.</w:t>
      </w:r>
      <w:r w:rsidRPr="009C4AF9">
        <w:rPr>
          <w:rFonts w:ascii="Sylfaen" w:hAnsi="Sylfaen" w:cs="Sylfaen"/>
          <w:lang w:val="ka-GE"/>
        </w:rPr>
        <w:t xml:space="preserve"> განათლების განვითარების სისტემის მიზანია, სკოლამდელი აღზრდის სისტემა გახდეს სკოლასა და შემდგომ ცხოვრებაში წარმატების მიღწევის ინსტრუმენტი. სკოლამდელი განათლების გარდა პრიორიტეტის ფარგლებში ხელი შეეწყობა მოსწავლე-ახალგაზრდობის სკოლისგარეშე განათლების დონის ამაღლებას.</w:t>
      </w:r>
    </w:p>
    <w:p w:rsidR="00766C92" w:rsidRPr="009C4AF9" w:rsidRDefault="00766C92" w:rsidP="00766C92">
      <w:pPr>
        <w:spacing w:after="0" w:line="240" w:lineRule="auto"/>
        <w:jc w:val="both"/>
        <w:rPr>
          <w:rFonts w:ascii="Sylfaen" w:hAnsi="Sylfaen"/>
          <w:lang w:val="ka-GE"/>
        </w:rPr>
      </w:pPr>
      <w:r w:rsidRPr="009C4AF9">
        <w:rPr>
          <w:lang w:val="ka-GE"/>
        </w:rPr>
        <w:t xml:space="preserve">        </w:t>
      </w:r>
    </w:p>
    <w:p w:rsidR="00766C92" w:rsidRPr="003A3B17" w:rsidRDefault="00766C92" w:rsidP="00766C92">
      <w:pPr>
        <w:spacing w:after="0" w:line="240" w:lineRule="auto"/>
        <w:jc w:val="both"/>
        <w:rPr>
          <w:rFonts w:ascii="Sylfaen" w:hAnsi="Sylfaen"/>
          <w:b/>
          <w:noProof/>
          <w:u w:color="FF0000"/>
          <w:lang w:val="ka-GE"/>
        </w:rPr>
      </w:pPr>
      <w:r w:rsidRPr="003A3B17">
        <w:rPr>
          <w:rFonts w:ascii="Sylfaen" w:hAnsi="Sylfaen" w:cs="Sylfaen"/>
          <w:b/>
          <w:noProof/>
          <w:u w:color="FF0000"/>
          <w:lang w:val="ka-GE"/>
        </w:rPr>
        <w:t>სპორტ</w:t>
      </w:r>
      <w:r w:rsidRPr="003A3B17">
        <w:rPr>
          <w:rFonts w:ascii="Sylfaen" w:hAnsi="Sylfaen" w:cs="Sylfaen"/>
          <w:b/>
          <w:noProof/>
          <w:u w:color="FF0000"/>
        </w:rPr>
        <w:t>ული</w:t>
      </w:r>
      <w:r w:rsidRPr="003A3B17">
        <w:rPr>
          <w:rFonts w:ascii="Sylfaen" w:hAnsi="Sylfaen" w:cs="Sylfaen"/>
          <w:b/>
          <w:noProof/>
          <w:lang w:val="ka-GE"/>
        </w:rPr>
        <w:t xml:space="preserve"> </w:t>
      </w:r>
      <w:r w:rsidRPr="003A3B17">
        <w:rPr>
          <w:rFonts w:ascii="Sylfaen" w:hAnsi="Sylfaen" w:cs="Sylfaen"/>
          <w:b/>
          <w:noProof/>
          <w:u w:color="FF0000"/>
          <w:lang w:val="ka-GE"/>
        </w:rPr>
        <w:t>და</w:t>
      </w:r>
      <w:r w:rsidRPr="003A3B17">
        <w:rPr>
          <w:rFonts w:ascii="Sylfaen" w:hAnsi="Sylfaen" w:cs="Sylfaen"/>
          <w:b/>
          <w:noProof/>
          <w:lang w:val="ka-GE"/>
        </w:rPr>
        <w:t xml:space="preserve"> </w:t>
      </w:r>
      <w:r w:rsidRPr="003A3B17">
        <w:rPr>
          <w:rFonts w:ascii="Sylfaen" w:hAnsi="Sylfaen" w:cs="Sylfaen"/>
          <w:b/>
          <w:noProof/>
          <w:u w:color="FF0000"/>
          <w:lang w:val="ka-GE"/>
        </w:rPr>
        <w:t>კულტურ</w:t>
      </w:r>
      <w:r w:rsidRPr="003A3B17">
        <w:rPr>
          <w:rFonts w:ascii="Sylfaen" w:hAnsi="Sylfaen" w:cs="Sylfaen"/>
          <w:b/>
          <w:noProof/>
          <w:u w:color="FF0000"/>
        </w:rPr>
        <w:t xml:space="preserve">ული </w:t>
      </w:r>
      <w:r w:rsidRPr="003A3B17">
        <w:rPr>
          <w:rFonts w:ascii="Sylfaen" w:hAnsi="Sylfaen" w:cs="Sylfaen"/>
          <w:b/>
          <w:noProof/>
          <w:u w:color="FF0000"/>
          <w:lang w:val="ka-GE"/>
        </w:rPr>
        <w:t>ღონისძიებების</w:t>
      </w:r>
      <w:r w:rsidRPr="003A3B17">
        <w:rPr>
          <w:rFonts w:ascii="Sylfaen" w:hAnsi="Sylfaen"/>
          <w:b/>
          <w:noProof/>
          <w:lang w:val="de-DE"/>
        </w:rPr>
        <w:t xml:space="preserve"> </w:t>
      </w:r>
      <w:r w:rsidRPr="003A3B17">
        <w:rPr>
          <w:rFonts w:ascii="Sylfaen" w:hAnsi="Sylfaen" w:cs="Sylfaen"/>
          <w:b/>
          <w:noProof/>
          <w:u w:color="FF0000"/>
          <w:lang w:val="ka-GE"/>
        </w:rPr>
        <w:t>ხელშეწყობ</w:t>
      </w:r>
      <w:r w:rsidRPr="003A3B17">
        <w:rPr>
          <w:rFonts w:ascii="Sylfaen" w:hAnsi="Sylfaen"/>
          <w:b/>
          <w:noProof/>
          <w:u w:color="FF0000"/>
          <w:lang w:val="ka-GE"/>
        </w:rPr>
        <w:t>ა</w:t>
      </w:r>
    </w:p>
    <w:p w:rsidR="00766C92" w:rsidRPr="009C4AF9" w:rsidRDefault="00766C92" w:rsidP="00766C92">
      <w:pPr>
        <w:pStyle w:val="ListParagraph"/>
        <w:spacing w:after="0" w:line="240" w:lineRule="auto"/>
        <w:ind w:left="0" w:firstLine="180"/>
        <w:jc w:val="both"/>
        <w:rPr>
          <w:rFonts w:ascii="Sylfaen" w:hAnsi="Sylfaen"/>
          <w:lang w:val="ka-GE"/>
        </w:rPr>
      </w:pPr>
      <w:r w:rsidRPr="009C4AF9">
        <w:rPr>
          <w:rFonts w:ascii="Sylfaen" w:hAnsi="Sylfaen"/>
          <w:lang w:val="ka-GE"/>
        </w:rPr>
        <w:t>მუნიციპალიტეტის ინფრასტრუქტურული და ეკონომიკური განვითარების პარალელურად აუცილებელია კულტურული ტრადიციების დაცვისა და ღირსეული გაგრძელების ხელშეწყობა. ამასთან ერთ-ერთი პრიორიტეტის ახალგაზრდობის მრავალმხრივი ხელშეწყობა და მათი ცხოვრების ჯანსაღი წესის დამკვიდრება. შესაბამისად, მუნიციპალიტეტი აგრძელებს კულტურული, სპორტული და რელიგიური ორგანიზაციების და ახალგაზრდული ღონისძიებების ფინანსურ მხარდაჭერას. პრიორიტეტის ძირითადი პროგრამებია:</w:t>
      </w:r>
    </w:p>
    <w:p w:rsidR="00766C92" w:rsidRPr="009C4AF9" w:rsidRDefault="00766C92" w:rsidP="008D4BE1">
      <w:pPr>
        <w:pStyle w:val="ListParagraph"/>
        <w:numPr>
          <w:ilvl w:val="0"/>
          <w:numId w:val="45"/>
        </w:numPr>
        <w:spacing w:after="0" w:line="240" w:lineRule="auto"/>
        <w:ind w:left="180" w:firstLine="0"/>
        <w:jc w:val="both"/>
        <w:rPr>
          <w:rFonts w:ascii="Sylfaen" w:hAnsi="Sylfaen" w:cs="Sylfaen"/>
          <w:lang w:val="ka-GE"/>
        </w:rPr>
      </w:pPr>
      <w:r w:rsidRPr="009C4AF9">
        <w:rPr>
          <w:rFonts w:ascii="Sylfaen" w:hAnsi="Sylfaen" w:cs="Sylfaen"/>
          <w:lang w:val="ka-GE"/>
        </w:rPr>
        <w:t xml:space="preserve">სპორტის განვითარების ხელშეწყობა; </w:t>
      </w:r>
    </w:p>
    <w:p w:rsidR="00766C92" w:rsidRPr="009C4AF9" w:rsidRDefault="00766C92" w:rsidP="008D4BE1">
      <w:pPr>
        <w:pStyle w:val="ListParagraph"/>
        <w:numPr>
          <w:ilvl w:val="0"/>
          <w:numId w:val="45"/>
        </w:numPr>
        <w:spacing w:after="0" w:line="240" w:lineRule="auto"/>
        <w:ind w:left="180" w:firstLine="0"/>
        <w:jc w:val="both"/>
        <w:rPr>
          <w:rFonts w:ascii="Sylfaen" w:hAnsi="Sylfaen" w:cs="Sylfaen"/>
          <w:lang w:val="ka-GE"/>
        </w:rPr>
      </w:pPr>
      <w:r w:rsidRPr="009C4AF9">
        <w:rPr>
          <w:rFonts w:ascii="Sylfaen" w:hAnsi="Sylfaen" w:cs="Sylfaen"/>
          <w:lang w:val="ka-GE"/>
        </w:rPr>
        <w:t xml:space="preserve">კულტურის განვითარების ხელშეწყობა; </w:t>
      </w:r>
    </w:p>
    <w:p w:rsidR="00766C92" w:rsidRPr="009C4AF9" w:rsidRDefault="00766C92" w:rsidP="008D4BE1">
      <w:pPr>
        <w:pStyle w:val="ListParagraph"/>
        <w:numPr>
          <w:ilvl w:val="0"/>
          <w:numId w:val="45"/>
        </w:numPr>
        <w:spacing w:after="0" w:line="240" w:lineRule="auto"/>
        <w:ind w:left="180" w:firstLine="0"/>
        <w:jc w:val="both"/>
        <w:rPr>
          <w:rFonts w:ascii="Sylfaen" w:hAnsi="Sylfaen" w:cs="Sylfaen"/>
          <w:lang w:val="ka-GE"/>
        </w:rPr>
      </w:pPr>
      <w:r w:rsidRPr="009C4AF9">
        <w:rPr>
          <w:rFonts w:ascii="Sylfaen" w:hAnsi="Sylfaen" w:cs="Sylfaen"/>
          <w:lang w:val="ka-GE"/>
        </w:rPr>
        <w:t>ტურიზმისა და ახალგაზრდულ ღონისძიებათა პროგრამა;</w:t>
      </w:r>
    </w:p>
    <w:p w:rsidR="00766C92" w:rsidRPr="009C4AF9" w:rsidRDefault="00766C92" w:rsidP="008D4BE1">
      <w:pPr>
        <w:pStyle w:val="ListParagraph"/>
        <w:numPr>
          <w:ilvl w:val="0"/>
          <w:numId w:val="45"/>
        </w:numPr>
        <w:spacing w:after="0" w:line="240" w:lineRule="auto"/>
        <w:ind w:left="180" w:firstLine="0"/>
        <w:jc w:val="both"/>
        <w:rPr>
          <w:rFonts w:ascii="Sylfaen" w:hAnsi="Sylfaen" w:cs="Sylfaen"/>
          <w:b/>
          <w:lang w:val="ka-GE"/>
        </w:rPr>
      </w:pPr>
      <w:r w:rsidRPr="009C4AF9">
        <w:rPr>
          <w:rFonts w:ascii="Sylfaen" w:hAnsi="Sylfaen" w:cs="Sylfaen"/>
          <w:lang w:val="ka-GE"/>
        </w:rPr>
        <w:t xml:space="preserve">რელიგიის </w:t>
      </w:r>
      <w:r w:rsidRPr="009C4AF9">
        <w:rPr>
          <w:rFonts w:ascii="Sylfaen" w:hAnsi="Sylfaen" w:cs="Sylfaen"/>
          <w:bCs/>
          <w:lang w:val="ka-GE"/>
        </w:rPr>
        <w:t>ხელშეწყობა</w:t>
      </w:r>
      <w:r w:rsidRPr="009C4AF9">
        <w:rPr>
          <w:rFonts w:ascii="Sylfaen" w:hAnsi="Sylfaen" w:cs="Sylfaen"/>
          <w:lang w:val="ka-GE"/>
        </w:rPr>
        <w:t>;</w:t>
      </w:r>
    </w:p>
    <w:p w:rsidR="00766C92" w:rsidRPr="009C4AF9" w:rsidRDefault="00766C92" w:rsidP="00766C92">
      <w:pPr>
        <w:pStyle w:val="ListParagraph"/>
        <w:spacing w:after="0" w:line="240" w:lineRule="auto"/>
        <w:ind w:left="360"/>
        <w:jc w:val="both"/>
        <w:rPr>
          <w:rFonts w:ascii="Sylfaen" w:hAnsi="Sylfaen"/>
          <w:b/>
          <w:noProof/>
          <w:lang w:val="ka-GE"/>
        </w:rPr>
      </w:pPr>
    </w:p>
    <w:p w:rsidR="00766C92" w:rsidRPr="003A3B17" w:rsidRDefault="00766C92" w:rsidP="00766C92">
      <w:pPr>
        <w:spacing w:after="0" w:line="240" w:lineRule="auto"/>
        <w:jc w:val="both"/>
        <w:rPr>
          <w:rFonts w:ascii="Sylfaen" w:hAnsi="Sylfaen"/>
          <w:b/>
          <w:noProof/>
          <w:lang w:val="ka-GE"/>
        </w:rPr>
      </w:pPr>
      <w:r w:rsidRPr="003A3B17">
        <w:rPr>
          <w:rFonts w:ascii="Sylfaen" w:hAnsi="Sylfaen"/>
          <w:b/>
          <w:noProof/>
          <w:lang w:val="ka-GE"/>
        </w:rPr>
        <w:t>ადგილობრივი მნიშვნელობის ჯანდაცვისა და სოციალური პროგრამების განხორციელება</w:t>
      </w:r>
    </w:p>
    <w:p w:rsidR="00766C92" w:rsidRPr="009C4AF9" w:rsidRDefault="00766C92" w:rsidP="00766C92">
      <w:pPr>
        <w:spacing w:after="0" w:line="240" w:lineRule="auto"/>
        <w:ind w:firstLine="360"/>
        <w:jc w:val="both"/>
        <w:rPr>
          <w:rFonts w:ascii="Sylfaen" w:hAnsi="Sylfaen" w:cs="Sylfaen"/>
          <w:lang w:val="ka-GE"/>
        </w:rPr>
      </w:pPr>
      <w:r w:rsidRPr="009C4AF9">
        <w:rPr>
          <w:rFonts w:ascii="Sylfaen" w:hAnsi="Sylfaen" w:cs="Sylfaen"/>
          <w:lang w:val="ka-GE"/>
        </w:rPr>
        <w:t>მოსახლეობის ჯანმრთელობის დაცვის ხელშეწყობა და მოსახლეობის სოციალური დაცვა მუნიციპალიტეტის ერთ-ერთ მთავარ პრიორიტეტს წარმოადგენს. არსებული რესურსების ფარგლებში გაგრძელდება სოციალურად დაუცველი მოსახლეობის სხვადასხვა დახმარებებით და შეღავათებით უზრუნველყოფა. ერთიანი სახელმწიფო პოლიტიკის ფარგლებში გაგრძელდება საზოგადოებრივი ჯანმრთელობის დაცვის მიზნით ადგილობრივ დონეზე სხვადასხვა ღონისძიებების განხორციელება, რაც უზრუნველყოფს მოსახლეობის დაცვას სხვადასხვა გადამდები და ინფექციური დაავადებებისაგან.</w:t>
      </w:r>
    </w:p>
    <w:p w:rsidR="00766C92" w:rsidRPr="009C4AF9" w:rsidRDefault="00766C92" w:rsidP="008D4BE1">
      <w:pPr>
        <w:pStyle w:val="ListParagraph"/>
        <w:numPr>
          <w:ilvl w:val="0"/>
          <w:numId w:val="47"/>
        </w:numPr>
        <w:spacing w:after="0" w:line="240" w:lineRule="auto"/>
        <w:ind w:left="0" w:firstLine="360"/>
        <w:jc w:val="both"/>
        <w:rPr>
          <w:rFonts w:ascii="Sylfaen" w:hAnsi="Sylfaen" w:cs="Sylfaen"/>
          <w:b/>
          <w:lang w:val="ka-GE"/>
        </w:rPr>
      </w:pPr>
      <w:r w:rsidRPr="009C4AF9">
        <w:rPr>
          <w:rFonts w:ascii="Sylfaen" w:hAnsi="Sylfaen" w:cs="Sylfaen"/>
          <w:b/>
          <w:lang w:val="ka-GE"/>
        </w:rPr>
        <w:t xml:space="preserve">ჯანდაცვის პროგრამები </w:t>
      </w:r>
    </w:p>
    <w:p w:rsidR="00766C92" w:rsidRPr="009C4AF9" w:rsidRDefault="00766C92" w:rsidP="00766C92">
      <w:pPr>
        <w:spacing w:after="0" w:line="240" w:lineRule="auto"/>
        <w:ind w:firstLine="360"/>
        <w:jc w:val="both"/>
        <w:rPr>
          <w:rFonts w:ascii="Sylfaen" w:hAnsi="Sylfaen" w:cs="Sylfaen"/>
          <w:lang w:val="ka-GE"/>
        </w:rPr>
      </w:pPr>
      <w:r w:rsidRPr="009C4AF9">
        <w:rPr>
          <w:rFonts w:ascii="Sylfaen" w:hAnsi="Sylfaen" w:cs="Sylfaen"/>
          <w:lang w:val="ka-GE"/>
        </w:rPr>
        <w:t>პროგრამა ითვალისწინებს ჯანმრთელობისათვის მნიშვნელოვანი ინფექციური და არაგადამდები დავადებების პრევენციულ ღონისძიებებს. ცოფის კერების ლიკვიდავია და დაკბენილი მოსახლეობის ზუსტი აღრიცხვა, სასწრაფო შეტყობინების სისტემის დახვეწა და გაუმჯობესება; ეპიდსიტუაციების გამწვავების დროული გამოვლენის ხელშეწყობას და მათზე სწრაფი რეაგირებას, პროფილაქტიკური</w:t>
      </w:r>
      <w:r w:rsidRPr="009C4AF9">
        <w:rPr>
          <w:rFonts w:ascii="Sylfaen" w:hAnsi="Sylfaen" w:cs="Sylfaen"/>
        </w:rPr>
        <w:t xml:space="preserve"> </w:t>
      </w:r>
      <w:r w:rsidRPr="009C4AF9">
        <w:rPr>
          <w:rFonts w:ascii="Sylfaen" w:hAnsi="Sylfaen" w:cs="Sylfaen"/>
          <w:lang w:val="ka-GE"/>
        </w:rPr>
        <w:t>ღონისძიებების გატარებას. მოსახლეობისათვის ჯანსაღი გარემოს შექმნის ხელშეწყობის მიზნით მუნიციპალიტეტის დასახლებულ ტერიტორიაზე ადამიანისათვის საშიში და შხამიანი ცხოველების გაუვნებელყოფის ღონისძიებებს.</w:t>
      </w:r>
      <w:r>
        <w:rPr>
          <w:rFonts w:ascii="Sylfaen" w:hAnsi="Sylfaen" w:cs="Sylfaen"/>
        </w:rPr>
        <w:t xml:space="preserve"> </w:t>
      </w:r>
      <w:r w:rsidRPr="00043C89">
        <w:rPr>
          <w:rFonts w:ascii="Sylfaen" w:hAnsi="Sylfaen" w:cs="Sylfaen"/>
          <w:lang w:val="ka-GE"/>
        </w:rPr>
        <w:t>საზოგადოებრივი ჯანდაცვის ინტეგრირებული პროგრამა ითვალისწინებს გადამდებ დაავადებათა გავრცელების პრევენციას,(ესენია: ,,C” ჰეპატიტი ,შიდსი, ტუბერკულოზი,) აღნიშნული პროგრამა მრავალწლიანია, გამოკვლევები და მკურნალობა უფასოა ყველა მოქალაქისათვის. 2025 წლის წინასწარი პროგნოზით ინტეგრირებული კვლევა ჩაუტარდება მოსახლეობის 95%-ს. ყველა ვირუსდადასტურებულ პირის ბიოლოგიური მასალა (პლაზმა) გაიგზავნება კონფირმაციული (დამატებით) კვლევისათვის ლუგარის ლაბორატორიაში.</w:t>
      </w:r>
    </w:p>
    <w:p w:rsidR="00766C92" w:rsidRPr="009C4AF9" w:rsidRDefault="00766C92" w:rsidP="008D4BE1">
      <w:pPr>
        <w:pStyle w:val="ListParagraph"/>
        <w:numPr>
          <w:ilvl w:val="0"/>
          <w:numId w:val="47"/>
        </w:numPr>
        <w:spacing w:after="0" w:line="240" w:lineRule="auto"/>
        <w:ind w:left="0" w:firstLine="360"/>
        <w:jc w:val="both"/>
        <w:rPr>
          <w:rFonts w:ascii="Sylfaen" w:hAnsi="Sylfaen" w:cs="Sylfaen"/>
          <w:lang w:val="ka-GE"/>
        </w:rPr>
      </w:pPr>
      <w:r w:rsidRPr="009C4AF9">
        <w:rPr>
          <w:rFonts w:ascii="Sylfaen" w:hAnsi="Sylfaen" w:cs="Sylfaen"/>
          <w:b/>
          <w:lang w:val="ka-GE"/>
        </w:rPr>
        <w:t xml:space="preserve">სოციალური პროგრამები </w:t>
      </w:r>
    </w:p>
    <w:p w:rsidR="00766C92" w:rsidRPr="009C4AF9" w:rsidRDefault="00766C92" w:rsidP="00766C92">
      <w:pPr>
        <w:spacing w:after="0" w:line="240" w:lineRule="auto"/>
        <w:ind w:firstLine="360"/>
        <w:jc w:val="both"/>
        <w:rPr>
          <w:rFonts w:ascii="Sylfaen" w:hAnsi="Sylfaen"/>
        </w:rPr>
      </w:pPr>
      <w:r w:rsidRPr="009C4AF9">
        <w:rPr>
          <w:rFonts w:ascii="Sylfaen" w:hAnsi="Sylfaen" w:cs="Sylfaen"/>
          <w:lang w:val="ka-GE"/>
        </w:rPr>
        <w:t>პროგრამის ფარგლებში დაფინანსედება:  ავადმყოფთა სოციალური დაცვა, შეზღუდული შესაძლებლობის მქონე პირთა სოციალური დაცვა,</w:t>
      </w:r>
      <w:r w:rsidRPr="009C4AF9">
        <w:rPr>
          <w:rFonts w:ascii="Sylfaen" w:hAnsi="Sylfaen" w:cs="Sylfaen"/>
        </w:rPr>
        <w:t xml:space="preserve"> </w:t>
      </w:r>
      <w:r w:rsidRPr="009C4AF9">
        <w:rPr>
          <w:rFonts w:ascii="Sylfaen" w:hAnsi="Sylfaen" w:cs="Sylfaen"/>
          <w:lang w:val="ka-GE"/>
        </w:rPr>
        <w:t>საქართველოს ყრუთა კავშირის საჩხერის ფილიალის ხარჯების სუბსიდირება</w:t>
      </w:r>
      <w:r w:rsidRPr="009C4AF9">
        <w:rPr>
          <w:rFonts w:ascii="Sylfaen" w:hAnsi="Sylfaen" w:cs="Sylfaen"/>
        </w:rPr>
        <w:t>,</w:t>
      </w:r>
      <w:r w:rsidRPr="009C4AF9">
        <w:rPr>
          <w:rFonts w:ascii="Sylfaen" w:hAnsi="Sylfaen" w:cs="Sylfaen"/>
          <w:lang w:val="ka-GE"/>
        </w:rPr>
        <w:t xml:space="preserve"> ომის და შრომის ვეტერანებზე და მათ ოჯახებზე ფულადი ფორმით გასაცემი დახმარებები,</w:t>
      </w:r>
      <w:r w:rsidRPr="009C4AF9">
        <w:rPr>
          <w:rFonts w:ascii="Sylfaen" w:hAnsi="Sylfaen" w:cs="Sylfaen"/>
        </w:rPr>
        <w:t xml:space="preserve"> ოჯახებისა და ბავშვების სოციალური დაცვა, მარჩენალდაკარგულ პირთა სოციალური დაცვა, </w:t>
      </w:r>
      <w:r w:rsidRPr="009C4AF9">
        <w:rPr>
          <w:rFonts w:ascii="Sylfaen" w:hAnsi="Sylfaen" w:cs="Sylfaen"/>
          <w:lang w:val="ka-GE"/>
        </w:rPr>
        <w:t>უფასო სასადილო,</w:t>
      </w:r>
      <w:r w:rsidRPr="009C4AF9">
        <w:rPr>
          <w:rFonts w:ascii="Sylfaen" w:hAnsi="Sylfaen" w:cs="Sylfaen"/>
        </w:rPr>
        <w:t xml:space="preserve"> </w:t>
      </w:r>
      <w:r w:rsidRPr="009C4AF9">
        <w:rPr>
          <w:rFonts w:ascii="Sylfaen" w:hAnsi="Sylfaen" w:cs="Sylfaen"/>
          <w:lang w:val="ka-GE"/>
        </w:rPr>
        <w:t xml:space="preserve">სარიტუალო ხარჯები, </w:t>
      </w:r>
      <w:r w:rsidRPr="009C4AF9">
        <w:rPr>
          <w:rFonts w:ascii="Sylfaen" w:hAnsi="Sylfaen" w:cs="Sylfaen"/>
        </w:rPr>
        <w:t xml:space="preserve"> </w:t>
      </w:r>
      <w:r w:rsidRPr="009C4AF9">
        <w:rPr>
          <w:rFonts w:ascii="Sylfaen" w:hAnsi="Sylfaen" w:cs="Sylfaen"/>
          <w:lang w:val="ka-GE"/>
        </w:rPr>
        <w:t xml:space="preserve"> საჩხერე - პერევის და პერევი-საჩხერის  საავტობუსო  რეისების  სუბსიდირება, </w:t>
      </w:r>
      <w:r w:rsidRPr="009C4AF9">
        <w:rPr>
          <w:rFonts w:ascii="Sylfaen" w:hAnsi="Sylfaen" w:cs="Sylfaen"/>
        </w:rPr>
        <w:t xml:space="preserve"> </w:t>
      </w:r>
      <w:r w:rsidRPr="009C4AF9">
        <w:rPr>
          <w:rFonts w:ascii="Sylfaen" w:hAnsi="Sylfaen" w:cs="Sylfaen"/>
          <w:lang w:val="ka-GE"/>
        </w:rPr>
        <w:t xml:space="preserve">სტიქიური უბედურების შედეგად დაზარალებული მოსახლეობის დახმარება, </w:t>
      </w:r>
      <w:r w:rsidRPr="009C4AF9">
        <w:rPr>
          <w:rFonts w:ascii="Sylfaen" w:hAnsi="Sylfaen"/>
          <w:lang w:val="ka-GE"/>
        </w:rPr>
        <w:t>საცხოვრებლით უზრუნველყოფა</w:t>
      </w:r>
      <w:r>
        <w:rPr>
          <w:rFonts w:ascii="Sylfaen" w:hAnsi="Sylfaen"/>
          <w:lang w:val="ka-GE"/>
        </w:rPr>
        <w:t xml:space="preserve">, </w:t>
      </w:r>
      <w:r w:rsidRPr="00F70103">
        <w:rPr>
          <w:rFonts w:ascii="Sylfaen" w:hAnsi="Sylfaen"/>
          <w:lang w:val="ka-GE"/>
        </w:rPr>
        <w:t>ბავშვთა მხარდაჭერის პროგრამა</w:t>
      </w:r>
      <w:r w:rsidRPr="009C4AF9">
        <w:rPr>
          <w:rFonts w:ascii="Sylfaen" w:hAnsi="Sylfaen"/>
          <w:lang w:val="ka-GE"/>
        </w:rPr>
        <w:t>.</w:t>
      </w:r>
      <w:r w:rsidRPr="009C4AF9">
        <w:rPr>
          <w:rFonts w:ascii="Sylfaen" w:hAnsi="Sylfaen"/>
        </w:rPr>
        <w:t xml:space="preserve">  </w:t>
      </w:r>
    </w:p>
    <w:p w:rsidR="00766C92" w:rsidRPr="002F77AB" w:rsidRDefault="00766C92" w:rsidP="008D4BE1">
      <w:pPr>
        <w:pStyle w:val="ListParagraph"/>
        <w:numPr>
          <w:ilvl w:val="0"/>
          <w:numId w:val="47"/>
        </w:numPr>
        <w:spacing w:after="0" w:line="240" w:lineRule="auto"/>
        <w:ind w:left="0" w:firstLine="360"/>
        <w:jc w:val="both"/>
        <w:rPr>
          <w:rFonts w:ascii="Sylfaen" w:hAnsi="Sylfaen" w:cs="Sylfaen"/>
          <w:b/>
          <w:lang w:val="ka-GE"/>
        </w:rPr>
      </w:pPr>
      <w:r w:rsidRPr="002F77AB">
        <w:rPr>
          <w:rFonts w:ascii="Sylfaen" w:hAnsi="Sylfaen" w:cs="Sylfaen"/>
          <w:b/>
          <w:lang w:val="ka-GE"/>
        </w:rPr>
        <w:t>ინტეგრირებული დღის ცენტრი</w:t>
      </w:r>
    </w:p>
    <w:p w:rsidR="00766C92" w:rsidRPr="002F77AB" w:rsidRDefault="00766C92" w:rsidP="00766C92">
      <w:pPr>
        <w:spacing w:after="0" w:line="240" w:lineRule="auto"/>
        <w:ind w:firstLine="360"/>
        <w:jc w:val="both"/>
        <w:rPr>
          <w:rFonts w:ascii="Sylfaen" w:hAnsi="Sylfaen" w:cs="Sylfaen"/>
        </w:rPr>
      </w:pPr>
      <w:r w:rsidRPr="002F77AB">
        <w:rPr>
          <w:rFonts w:ascii="Sylfaen" w:hAnsi="Sylfaen" w:cs="Sylfaen"/>
          <w:lang w:val="ka-GE"/>
        </w:rPr>
        <w:t>საქართველოს წითელი ჯვრის საზოგადოება და მისი ფილიალი საჩხერეში თავისი პრიორიტეტებიდან და განსაზღვრული მანდატიდან გამომდინარე ცდილობს წვლილი შეიტანოს მოსახლეობის სოციალური მდგომარეობის გაუმჯობესებაში ადგილობრივ ხელისუფლებასთან მჭიდრო თანამშრომლობით, რისთვისაც ის თავის რესურსსა და გამოცდილებას იყენებს მოსახლეობის კეთილდღეობისა და ღირსეული გარემოს შექმნისათვის</w:t>
      </w:r>
      <w:r>
        <w:rPr>
          <w:rFonts w:ascii="Sylfaen" w:hAnsi="Sylfaen" w:cs="Sylfaen"/>
        </w:rPr>
        <w:t>.</w:t>
      </w:r>
    </w:p>
    <w:p w:rsidR="00766C92" w:rsidRPr="004E0F36" w:rsidRDefault="00766C92" w:rsidP="00766C92">
      <w:pPr>
        <w:pStyle w:val="Heading1"/>
        <w:tabs>
          <w:tab w:val="left" w:pos="360"/>
        </w:tabs>
        <w:spacing w:before="100" w:beforeAutospacing="1" w:line="240" w:lineRule="auto"/>
        <w:jc w:val="center"/>
        <w:rPr>
          <w:rFonts w:ascii="Sylfaen" w:hAnsi="Sylfaen"/>
          <w:b/>
          <w:color w:val="1F3864" w:themeColor="accent1" w:themeShade="80"/>
          <w:sz w:val="22"/>
          <w:szCs w:val="22"/>
          <w:lang w:val="ka-GE"/>
        </w:rPr>
      </w:pPr>
      <w:r w:rsidRPr="00766C92">
        <w:rPr>
          <w:rFonts w:ascii="Sylfaen" w:hAnsi="Sylfaen"/>
          <w:b/>
          <w:color w:val="1F3864" w:themeColor="accent1" w:themeShade="80"/>
          <w:sz w:val="22"/>
          <w:szCs w:val="22"/>
          <w:lang w:val="ka-GE"/>
        </w:rPr>
        <w:t>ხარაგაულის მუნიციპალიტეტის პრიორიტეტები</w:t>
      </w:r>
    </w:p>
    <w:p w:rsidR="00766C92" w:rsidRDefault="00766C92" w:rsidP="00766C92">
      <w:pPr>
        <w:spacing w:after="0" w:line="240" w:lineRule="auto"/>
        <w:rPr>
          <w:rFonts w:ascii="Sylfaen" w:hAnsi="Sylfaen"/>
          <w:b/>
          <w:noProof/>
          <w:u w:color="FF0000"/>
        </w:rPr>
      </w:pPr>
    </w:p>
    <w:p w:rsidR="00766C92" w:rsidRPr="003A3B17" w:rsidRDefault="00766C92" w:rsidP="00766C92">
      <w:pPr>
        <w:spacing w:after="0" w:line="240" w:lineRule="auto"/>
        <w:rPr>
          <w:rFonts w:ascii="Sylfaen" w:hAnsi="Sylfaen"/>
          <w:b/>
          <w:noProof/>
          <w:u w:color="FF0000"/>
          <w:lang w:val="ka-GE"/>
        </w:rPr>
      </w:pPr>
      <w:r w:rsidRPr="003A3B17">
        <w:rPr>
          <w:rFonts w:ascii="Sylfaen" w:hAnsi="Sylfaen" w:cs="Sylfaen"/>
          <w:b/>
          <w:noProof/>
          <w:u w:color="FF0000"/>
          <w:lang w:val="ka-GE"/>
        </w:rPr>
        <w:t>ინფრასტრუქტურის მშენებლობა, რეაბილიტაცია და ექსპლოატაცია</w:t>
      </w:r>
    </w:p>
    <w:p w:rsidR="00766C92" w:rsidRPr="009C4AF9" w:rsidRDefault="00766C92" w:rsidP="00766C92">
      <w:pPr>
        <w:tabs>
          <w:tab w:val="left" w:pos="270"/>
          <w:tab w:val="left" w:pos="360"/>
        </w:tabs>
        <w:spacing w:after="0" w:line="240" w:lineRule="auto"/>
        <w:ind w:firstLine="180"/>
        <w:jc w:val="both"/>
        <w:rPr>
          <w:rFonts w:ascii="Sylfaen" w:eastAsia="Sylfaen" w:hAnsi="Sylfaen"/>
        </w:rPr>
      </w:pPr>
      <w:r w:rsidRPr="009C4AF9">
        <w:rPr>
          <w:rFonts w:ascii="Sylfaen" w:eastAsia="Sylfaen" w:hAnsi="Sylfaen"/>
          <w:lang w:val="ka-GE"/>
        </w:rPr>
        <w:t>მუნიციპალიტეტის ეკონომიკური განვითარებისათვის აუცილებელი პირობაა  მუნიციპალური ინფრასტრუქტურის შემდგომი გაუმჯობესება და წარმოადგენს ბიუჯეტის ერთ-ერთ მთავარ პრიორიტეტს. ინფრასტრუქტურის განვითარება პირდაპირ კავშირშია მუნიციპალიტეტის მოსახლეობის კეთილდღეობასთან, ინფრასტრუქტურული პროექტების განხორციელება ხელს შეუწყობს მუნიციპალიტეტში ინვესტიციების მოზიდვას, რაც ტურიზმის, მრეწველობის, სოფლის მეურნეობის და სხვა დარგების განვითარების წინაპირობაა.</w:t>
      </w:r>
      <w:r>
        <w:rPr>
          <w:rFonts w:ascii="Sylfaen" w:eastAsia="Sylfaen" w:hAnsi="Sylfaen"/>
        </w:rPr>
        <w:t xml:space="preserve"> </w:t>
      </w:r>
      <w:r w:rsidRPr="00B34F08">
        <w:rPr>
          <w:rFonts w:ascii="Sylfaen" w:eastAsia="Sylfaen" w:hAnsi="Sylfaen"/>
          <w:lang w:val="ka-GE"/>
        </w:rPr>
        <w:t>2025 წლის ბიუჯეტში ინფრასტრუქტურის განვითარების პრიორიტეტის დაფინანსება მთლიანი გადასახდელების 10,3 %-ია. იგი მზარდი დინამიკით გამოირჩევა და ყოველწლიურად იზრდება.</w:t>
      </w:r>
      <w:r w:rsidRPr="009C4AF9">
        <w:rPr>
          <w:rFonts w:ascii="Sylfaen" w:eastAsia="Sylfaen" w:hAnsi="Sylfaen"/>
          <w:lang w:val="ka-GE"/>
        </w:rPr>
        <w:t xml:space="preserve"> პრიორიტეტის ფარგლებში გაგრძელდება საგზაო ინფრასტრუქტურის მშენებლობა რეაბილიტაცია, წყლის სისტემების, გარე განათების ქსელის განვითარება და მუნიციპალიტეტში სხვა აუცილებელი კეთილმოწყობის ღონისძიებების დაფინანსება. პრიორიტეტის ფარგლებში განხორციელდება როგორც ახალი ინფრასტრუქტურის მშენებლობა, ასევე, არსებული ინფრასტრუქტურის მოვლა-შენახვა და დაფინანსდება მის ექსპლოატაციასთან დაკავშირებული ხარჯები. პრიორიტეტის პროგრამებია:</w:t>
      </w:r>
    </w:p>
    <w:p w:rsidR="00766C92" w:rsidRPr="009C4AF9" w:rsidRDefault="00766C92" w:rsidP="008D4BE1">
      <w:pPr>
        <w:pStyle w:val="ListParagraph"/>
        <w:numPr>
          <w:ilvl w:val="0"/>
          <w:numId w:val="42"/>
        </w:numPr>
        <w:tabs>
          <w:tab w:val="left" w:pos="270"/>
          <w:tab w:val="left" w:pos="360"/>
        </w:tabs>
        <w:spacing w:after="0" w:line="240" w:lineRule="auto"/>
        <w:ind w:left="0" w:firstLine="360"/>
        <w:jc w:val="both"/>
        <w:rPr>
          <w:rFonts w:ascii="Sylfaen" w:hAnsi="Sylfaen"/>
        </w:rPr>
      </w:pPr>
      <w:r w:rsidRPr="009C4AF9">
        <w:rPr>
          <w:rFonts w:ascii="Sylfaen" w:eastAsia="Sylfaen" w:hAnsi="Sylfaen" w:cs="Sylfaen"/>
          <w:b/>
          <w:lang w:val="ka-GE"/>
        </w:rPr>
        <w:t>საგზაო</w:t>
      </w:r>
      <w:r w:rsidRPr="009C4AF9">
        <w:rPr>
          <w:rFonts w:ascii="Sylfaen" w:eastAsia="Sylfaen" w:hAnsi="Sylfaen"/>
          <w:b/>
          <w:lang w:val="ka-GE"/>
        </w:rPr>
        <w:t xml:space="preserve"> ინფრასტრუქტურის მშენებლობა-რეაბილიტაცია და მოვლა-შენახვა</w:t>
      </w:r>
      <w:r>
        <w:rPr>
          <w:rFonts w:ascii="Sylfaen" w:eastAsia="Sylfaen" w:hAnsi="Sylfaen"/>
          <w:b/>
        </w:rPr>
        <w:t>;</w:t>
      </w:r>
      <w:r w:rsidRPr="009C4AF9">
        <w:rPr>
          <w:rFonts w:ascii="Sylfaen" w:eastAsia="Sylfaen" w:hAnsi="Sylfaen"/>
          <w:b/>
          <w:lang w:val="ka-GE"/>
        </w:rPr>
        <w:t xml:space="preserve"> </w:t>
      </w:r>
    </w:p>
    <w:p w:rsidR="00766C92" w:rsidRPr="009C4AF9" w:rsidRDefault="00766C92" w:rsidP="008D4BE1">
      <w:pPr>
        <w:pStyle w:val="ListParagraph"/>
        <w:numPr>
          <w:ilvl w:val="0"/>
          <w:numId w:val="42"/>
        </w:numPr>
        <w:tabs>
          <w:tab w:val="left" w:pos="270"/>
          <w:tab w:val="left" w:pos="360"/>
        </w:tabs>
        <w:spacing w:after="0" w:line="240" w:lineRule="auto"/>
        <w:ind w:left="0" w:firstLine="360"/>
        <w:jc w:val="both"/>
        <w:rPr>
          <w:rFonts w:ascii="Sylfaen" w:hAnsi="Sylfaen"/>
        </w:rPr>
      </w:pPr>
      <w:r w:rsidRPr="009C4AF9">
        <w:rPr>
          <w:rFonts w:ascii="Sylfaen" w:eastAsia="Sylfaen" w:hAnsi="Sylfaen"/>
          <w:b/>
          <w:lang w:val="ka-GE"/>
        </w:rPr>
        <w:t>წყლის სისტემის განვითარება</w:t>
      </w:r>
      <w:r>
        <w:rPr>
          <w:rFonts w:ascii="Sylfaen" w:eastAsia="Sylfaen" w:hAnsi="Sylfaen"/>
          <w:b/>
        </w:rPr>
        <w:t>;</w:t>
      </w:r>
    </w:p>
    <w:p w:rsidR="00766C92" w:rsidRPr="009C4AF9" w:rsidRDefault="00766C92" w:rsidP="008D4BE1">
      <w:pPr>
        <w:pStyle w:val="ListParagraph"/>
        <w:numPr>
          <w:ilvl w:val="0"/>
          <w:numId w:val="42"/>
        </w:numPr>
        <w:tabs>
          <w:tab w:val="left" w:pos="270"/>
          <w:tab w:val="left" w:pos="360"/>
        </w:tabs>
        <w:spacing w:after="0" w:line="240" w:lineRule="auto"/>
        <w:ind w:left="0" w:firstLine="360"/>
        <w:jc w:val="both"/>
        <w:rPr>
          <w:rFonts w:ascii="Sylfaen" w:hAnsi="Sylfaen"/>
        </w:rPr>
      </w:pPr>
      <w:r w:rsidRPr="009C4AF9">
        <w:rPr>
          <w:rFonts w:ascii="Sylfaen" w:eastAsia="Sylfaen" w:hAnsi="Sylfaen"/>
          <w:b/>
          <w:lang w:val="ka-GE"/>
        </w:rPr>
        <w:t>გარე განათება</w:t>
      </w:r>
      <w:r>
        <w:rPr>
          <w:rFonts w:ascii="Sylfaen" w:eastAsia="Sylfaen" w:hAnsi="Sylfaen"/>
          <w:b/>
        </w:rPr>
        <w:t>;</w:t>
      </w:r>
    </w:p>
    <w:p w:rsidR="00766C92" w:rsidRPr="00B34F08" w:rsidRDefault="00766C92" w:rsidP="008D4BE1">
      <w:pPr>
        <w:pStyle w:val="ListParagraph"/>
        <w:numPr>
          <w:ilvl w:val="0"/>
          <w:numId w:val="42"/>
        </w:numPr>
        <w:tabs>
          <w:tab w:val="left" w:pos="270"/>
          <w:tab w:val="left" w:pos="360"/>
        </w:tabs>
        <w:spacing w:after="0" w:line="240" w:lineRule="auto"/>
        <w:ind w:left="0" w:firstLine="360"/>
        <w:jc w:val="both"/>
        <w:rPr>
          <w:rFonts w:ascii="Sylfaen" w:hAnsi="Sylfaen"/>
        </w:rPr>
      </w:pPr>
      <w:r w:rsidRPr="009C4AF9">
        <w:rPr>
          <w:rFonts w:ascii="Sylfaen" w:eastAsia="Sylfaen" w:hAnsi="Sylfaen"/>
          <w:b/>
          <w:lang w:val="ka-GE"/>
        </w:rPr>
        <w:t>მრავალბინიანი სახლების რეაბილიტაცია</w:t>
      </w:r>
      <w:r>
        <w:rPr>
          <w:rFonts w:ascii="Sylfaen" w:eastAsia="Sylfaen" w:hAnsi="Sylfaen"/>
          <w:b/>
        </w:rPr>
        <w:t>;</w:t>
      </w:r>
    </w:p>
    <w:p w:rsidR="00766C92" w:rsidRPr="009C4AF9" w:rsidRDefault="00766C92" w:rsidP="008D4BE1">
      <w:pPr>
        <w:pStyle w:val="ListParagraph"/>
        <w:numPr>
          <w:ilvl w:val="0"/>
          <w:numId w:val="42"/>
        </w:numPr>
        <w:tabs>
          <w:tab w:val="left" w:pos="270"/>
          <w:tab w:val="left" w:pos="360"/>
        </w:tabs>
        <w:spacing w:after="0" w:line="240" w:lineRule="auto"/>
        <w:ind w:left="0" w:firstLine="360"/>
        <w:jc w:val="both"/>
        <w:rPr>
          <w:rFonts w:ascii="Sylfaen" w:hAnsi="Sylfaen"/>
        </w:rPr>
      </w:pPr>
      <w:r w:rsidRPr="00B34F08">
        <w:rPr>
          <w:rFonts w:ascii="Sylfaen" w:eastAsia="Sylfaen" w:hAnsi="Sylfaen"/>
          <w:b/>
          <w:lang w:val="ka-GE"/>
        </w:rPr>
        <w:t>კეთილმოწყობა</w:t>
      </w:r>
      <w:r>
        <w:rPr>
          <w:rFonts w:ascii="Sylfaen" w:eastAsia="Sylfaen" w:hAnsi="Sylfaen"/>
          <w:b/>
        </w:rPr>
        <w:t>;</w:t>
      </w:r>
    </w:p>
    <w:p w:rsidR="00766C92" w:rsidRPr="009C4AF9" w:rsidRDefault="00766C92" w:rsidP="008D4BE1">
      <w:pPr>
        <w:pStyle w:val="ListParagraph"/>
        <w:numPr>
          <w:ilvl w:val="0"/>
          <w:numId w:val="42"/>
        </w:numPr>
        <w:tabs>
          <w:tab w:val="left" w:pos="270"/>
          <w:tab w:val="left" w:pos="360"/>
        </w:tabs>
        <w:spacing w:after="0" w:line="240" w:lineRule="auto"/>
        <w:ind w:left="0" w:firstLine="360"/>
        <w:jc w:val="both"/>
        <w:rPr>
          <w:rFonts w:ascii="Sylfaen" w:hAnsi="Sylfaen"/>
        </w:rPr>
      </w:pPr>
      <w:r w:rsidRPr="009C4AF9">
        <w:rPr>
          <w:rFonts w:ascii="Sylfaen" w:eastAsia="Sylfaen" w:hAnsi="Sylfaen"/>
          <w:b/>
          <w:lang w:val="ka-GE"/>
        </w:rPr>
        <w:t>სოფლის მხარდაჭერის პროგრამა</w:t>
      </w:r>
      <w:r>
        <w:rPr>
          <w:rFonts w:ascii="Sylfaen" w:eastAsia="Sylfaen" w:hAnsi="Sylfaen"/>
          <w:b/>
        </w:rPr>
        <w:t>;</w:t>
      </w:r>
    </w:p>
    <w:p w:rsidR="00766C92" w:rsidRPr="009C4AF9" w:rsidRDefault="00766C92" w:rsidP="00766C92">
      <w:pPr>
        <w:pStyle w:val="ListParagraph"/>
        <w:spacing w:after="0" w:line="240" w:lineRule="auto"/>
        <w:ind w:left="0"/>
        <w:jc w:val="both"/>
        <w:rPr>
          <w:rFonts w:ascii="Sylfaen" w:hAnsi="Sylfaen" w:cs="Sylfaen"/>
          <w:b/>
          <w:noProof/>
          <w:u w:color="FF0000"/>
          <w:lang w:val="ka-GE"/>
        </w:rPr>
      </w:pPr>
    </w:p>
    <w:p w:rsidR="00766C92" w:rsidRPr="009C4AF9" w:rsidRDefault="00766C92" w:rsidP="00766C92">
      <w:pPr>
        <w:pStyle w:val="ListParagraph"/>
        <w:spacing w:after="0" w:line="240" w:lineRule="auto"/>
        <w:ind w:left="0"/>
        <w:jc w:val="both"/>
        <w:rPr>
          <w:rFonts w:ascii="Sylfaen" w:hAnsi="Sylfaen" w:cs="Sylfaen"/>
          <w:b/>
          <w:noProof/>
          <w:u w:color="FF0000"/>
          <w:lang w:val="ka-GE"/>
        </w:rPr>
      </w:pPr>
      <w:r w:rsidRPr="009C4AF9">
        <w:rPr>
          <w:rFonts w:ascii="Sylfaen" w:hAnsi="Sylfaen" w:cs="Sylfaen"/>
          <w:b/>
          <w:noProof/>
          <w:u w:color="FF0000"/>
          <w:lang w:val="ka-GE"/>
        </w:rPr>
        <w:t>დასუფთავება და გარემოს დაცვა</w:t>
      </w:r>
    </w:p>
    <w:p w:rsidR="00766C92" w:rsidRPr="009C4AF9" w:rsidRDefault="00766C92" w:rsidP="00766C92">
      <w:pPr>
        <w:pStyle w:val="ListParagraph"/>
        <w:spacing w:after="0" w:line="240" w:lineRule="auto"/>
        <w:ind w:left="0" w:firstLine="706"/>
        <w:jc w:val="both"/>
        <w:rPr>
          <w:rFonts w:ascii="Sylfaen" w:hAnsi="Sylfaen"/>
          <w:lang w:val="ka-GE"/>
        </w:rPr>
      </w:pPr>
      <w:r w:rsidRPr="009C4AF9">
        <w:rPr>
          <w:rFonts w:ascii="Sylfaen" w:hAnsi="Sylfaen"/>
          <w:lang w:val="ka-GE"/>
        </w:rPr>
        <w:t xml:space="preserve">პრიორიტეტის ფარგლებში განხორციელდება  </w:t>
      </w:r>
      <w:r w:rsidRPr="00FE00F7">
        <w:rPr>
          <w:rFonts w:ascii="Sylfaen" w:hAnsi="Sylfaen"/>
          <w:lang w:val="ka-GE"/>
        </w:rPr>
        <w:t>დაბასა და პატარა ხარაგაულში მცხოვრები</w:t>
      </w:r>
      <w:r>
        <w:rPr>
          <w:rFonts w:ascii="Sylfaen" w:hAnsi="Sylfaen"/>
          <w:lang w:val="ka-GE"/>
        </w:rPr>
        <w:t xml:space="preserve">   </w:t>
      </w:r>
      <w:r w:rsidRPr="00FE00F7">
        <w:rPr>
          <w:rFonts w:ascii="Sylfaen" w:hAnsi="Sylfaen"/>
          <w:lang w:val="ka-GE"/>
        </w:rPr>
        <w:t>მუნიციპალიტეტის 19 ტერიტორიულ ერთეულის მოსახლეობიდან</w:t>
      </w:r>
      <w:r>
        <w:rPr>
          <w:rFonts w:ascii="Sylfaen" w:hAnsi="Sylfaen"/>
        </w:rPr>
        <w:t xml:space="preserve"> </w:t>
      </w:r>
      <w:r>
        <w:rPr>
          <w:rFonts w:ascii="Sylfaen" w:hAnsi="Sylfaen"/>
          <w:lang w:val="ka-GE"/>
        </w:rPr>
        <w:t>და</w:t>
      </w:r>
      <w:r w:rsidRPr="00FE00F7">
        <w:rPr>
          <w:rFonts w:ascii="Sylfaen" w:hAnsi="Sylfaen"/>
          <w:lang w:val="ka-GE"/>
        </w:rPr>
        <w:t xml:space="preserve"> კომერციული სტრუქტურებიდან, </w:t>
      </w:r>
      <w:r>
        <w:rPr>
          <w:rFonts w:ascii="Sylfaen" w:hAnsi="Sylfaen"/>
          <w:lang w:val="ka-GE"/>
        </w:rPr>
        <w:t>(</w:t>
      </w:r>
      <w:r w:rsidRPr="00FE00F7">
        <w:rPr>
          <w:rFonts w:ascii="Sylfaen" w:hAnsi="Sylfaen"/>
          <w:lang w:val="ka-GE"/>
        </w:rPr>
        <w:t xml:space="preserve">სულ 250-მდე </w:t>
      </w:r>
      <w:r>
        <w:rPr>
          <w:rFonts w:ascii="Sylfaen" w:hAnsi="Sylfaen"/>
          <w:lang w:val="ka-GE"/>
        </w:rPr>
        <w:t>ობიექტი)</w:t>
      </w:r>
      <w:r w:rsidRPr="00FE00F7">
        <w:rPr>
          <w:rFonts w:ascii="Sylfaen" w:hAnsi="Sylfaen"/>
          <w:lang w:val="ka-GE"/>
        </w:rPr>
        <w:t xml:space="preserve">  ნარჩენების გატანა </w:t>
      </w:r>
      <w:r w:rsidRPr="009C4AF9">
        <w:rPr>
          <w:rFonts w:ascii="Sylfaen" w:hAnsi="Sylfaen"/>
          <w:lang w:val="ka-GE"/>
        </w:rPr>
        <w:t xml:space="preserve">, რომელსაც ემსახურება 4 ერთეული ნაგვის გამტანი ავტომობილი, პარკებისა და სკვერების მოვლა-პატრონობა. კერძოდ, სკვერებსა და გამწვანებულ ტერიტორიებზე მწვანე ნარგავების მოვლისა და აღდგენის ღონისძიები, ნიადაგის მომზადება, დასუფთავება, ერთწლიანი და მრავალწლიანი ნარგავების დარგვა, მორწყვა, შეწამვლა და საჭიროების შემთხვევაში შხამქიმიკატების შეტანა. უპატრონო ცხოველების მოვლითი ღონისძიებები. </w:t>
      </w:r>
    </w:p>
    <w:p w:rsidR="00766C92" w:rsidRDefault="00766C92" w:rsidP="00766C92">
      <w:pPr>
        <w:pStyle w:val="ListParagraph"/>
        <w:spacing w:after="0" w:line="240" w:lineRule="auto"/>
        <w:ind w:left="0"/>
        <w:jc w:val="both"/>
        <w:rPr>
          <w:rFonts w:ascii="Sylfaen" w:hAnsi="Sylfaen" w:cs="Sylfaen"/>
          <w:b/>
          <w:noProof/>
          <w:lang w:val="ka-GE"/>
        </w:rPr>
      </w:pPr>
    </w:p>
    <w:p w:rsidR="00766C92" w:rsidRPr="009C4AF9" w:rsidRDefault="00766C92" w:rsidP="00766C92">
      <w:pPr>
        <w:pStyle w:val="ListParagraph"/>
        <w:spacing w:after="0" w:line="240" w:lineRule="auto"/>
        <w:ind w:left="0"/>
        <w:jc w:val="both"/>
        <w:rPr>
          <w:rFonts w:ascii="Sylfaen" w:hAnsi="Sylfaen" w:cs="Sylfaen"/>
          <w:b/>
          <w:noProof/>
          <w:u w:color="FF0000"/>
          <w:lang w:val="ka-GE"/>
        </w:rPr>
      </w:pPr>
      <w:r w:rsidRPr="009C4AF9">
        <w:rPr>
          <w:rFonts w:ascii="Sylfaen" w:hAnsi="Sylfaen" w:cs="Sylfaen"/>
          <w:b/>
          <w:noProof/>
          <w:u w:color="FF0000"/>
          <w:lang w:val="ka-GE"/>
        </w:rPr>
        <w:t>გ</w:t>
      </w:r>
      <w:r w:rsidRPr="009C4AF9">
        <w:rPr>
          <w:rFonts w:ascii="Sylfaen" w:hAnsi="Sylfaen"/>
          <w:b/>
          <w:noProof/>
          <w:u w:color="FF0000"/>
          <w:lang w:val="ka-GE"/>
        </w:rPr>
        <w:t>ა</w:t>
      </w:r>
      <w:r w:rsidRPr="009C4AF9">
        <w:rPr>
          <w:rFonts w:ascii="Sylfaen" w:hAnsi="Sylfaen" w:cs="Sylfaen"/>
          <w:b/>
          <w:noProof/>
          <w:u w:color="FF0000"/>
          <w:lang w:val="ka-GE"/>
        </w:rPr>
        <w:t>ნ</w:t>
      </w:r>
      <w:r w:rsidRPr="009C4AF9">
        <w:rPr>
          <w:rFonts w:ascii="Sylfaen" w:hAnsi="Sylfaen"/>
          <w:b/>
          <w:noProof/>
          <w:u w:color="FF0000"/>
          <w:lang w:val="ka-GE"/>
        </w:rPr>
        <w:t>ა</w:t>
      </w:r>
      <w:r w:rsidRPr="009C4AF9">
        <w:rPr>
          <w:rFonts w:ascii="Sylfaen" w:hAnsi="Sylfaen" w:cs="Sylfaen"/>
          <w:b/>
          <w:noProof/>
          <w:u w:color="FF0000"/>
          <w:lang w:val="ka-GE"/>
        </w:rPr>
        <w:t>თლება</w:t>
      </w:r>
    </w:p>
    <w:p w:rsidR="00766C92" w:rsidRDefault="00766C92" w:rsidP="00766C92">
      <w:pPr>
        <w:pStyle w:val="ListParagraph"/>
        <w:spacing w:after="0" w:line="240" w:lineRule="auto"/>
        <w:ind w:left="0" w:firstLine="180"/>
        <w:jc w:val="both"/>
        <w:rPr>
          <w:rFonts w:ascii="Sylfaen" w:hAnsi="Sylfaen"/>
          <w:lang w:val="ka-GE"/>
        </w:rPr>
      </w:pPr>
      <w:r w:rsidRPr="009C4AF9">
        <w:rPr>
          <w:rFonts w:ascii="Sylfaen" w:hAnsi="Sylfaen"/>
          <w:lang w:val="ka-GE"/>
        </w:rPr>
        <w:t xml:space="preserve"> მომავალი თაობების აღზრდის მიმართულებით დაწყებითი და ზოგადი განათლების გარდა მნიშვნელოვანი როლი ენიჭება ასევე სკოლამდელ განათლებას, რაც თვითმმართველი ერთეულის საკუთარ უფლებამოსილებებს განეკუთვნება და შესაბამისად მუნიციპალიტეტის ერთ-ერთ პრიორიტეტს წარმოადგენს, რომლის ფარგლებში მომდევნო წლებში განხორციელდება საბავშვო ბაღების ფუნქციონირებისათვის საჭირო ხარჯების დაფინანსება, </w:t>
      </w:r>
      <w:r w:rsidRPr="00FE00F7">
        <w:rPr>
          <w:rFonts w:ascii="Sylfaen" w:hAnsi="Sylfaen"/>
          <w:lang w:val="ka-GE"/>
        </w:rPr>
        <w:t>202</w:t>
      </w:r>
      <w:r>
        <w:rPr>
          <w:rFonts w:ascii="Sylfaen" w:hAnsi="Sylfaen"/>
        </w:rPr>
        <w:t>5</w:t>
      </w:r>
      <w:r w:rsidRPr="00FE00F7">
        <w:rPr>
          <w:rFonts w:ascii="Sylfaen" w:hAnsi="Sylfaen"/>
          <w:lang w:val="ka-GE"/>
        </w:rPr>
        <w:t xml:space="preserve"> წლისათვის ხარაგაულის მუნციპალიტეტის სკოლამდელ დაწესებულებათა გაერთიანებაში იფუნქციონირებს 21 საბავშვო ბაღი 4</w:t>
      </w:r>
      <w:r>
        <w:rPr>
          <w:rFonts w:ascii="Sylfaen" w:hAnsi="Sylfaen"/>
        </w:rPr>
        <w:t>5</w:t>
      </w:r>
      <w:r w:rsidRPr="00FE00F7">
        <w:rPr>
          <w:rFonts w:ascii="Sylfaen" w:hAnsi="Sylfaen"/>
          <w:lang w:val="ka-GE"/>
        </w:rPr>
        <w:t>0 აღსაზრდელით და სკოლისათვის მზაობის</w:t>
      </w:r>
      <w:r>
        <w:rPr>
          <w:rFonts w:ascii="Sylfaen" w:hAnsi="Sylfaen"/>
          <w:lang w:val="ka-GE"/>
        </w:rPr>
        <w:t xml:space="preserve"> 6</w:t>
      </w:r>
      <w:r w:rsidRPr="00FE00F7">
        <w:rPr>
          <w:rFonts w:ascii="Sylfaen" w:hAnsi="Sylfaen"/>
          <w:lang w:val="ka-GE"/>
        </w:rPr>
        <w:t xml:space="preserve"> ჯგუფი. გაერთიანებაში 202</w:t>
      </w:r>
      <w:r>
        <w:rPr>
          <w:rFonts w:ascii="Sylfaen" w:hAnsi="Sylfaen"/>
        </w:rPr>
        <w:t>5</w:t>
      </w:r>
      <w:r w:rsidRPr="00FE00F7">
        <w:rPr>
          <w:rFonts w:ascii="Sylfaen" w:hAnsi="Sylfaen"/>
          <w:lang w:val="ka-GE"/>
        </w:rPr>
        <w:t xml:space="preserve"> წელს დასაქმებული იქნება 2</w:t>
      </w:r>
      <w:r>
        <w:rPr>
          <w:rFonts w:ascii="Sylfaen" w:hAnsi="Sylfaen"/>
        </w:rPr>
        <w:t>88</w:t>
      </w:r>
      <w:r w:rsidRPr="00FE00F7">
        <w:rPr>
          <w:rFonts w:ascii="Sylfaen" w:hAnsi="Sylfaen"/>
          <w:lang w:val="ka-GE"/>
        </w:rPr>
        <w:t xml:space="preserve"> თანამშრომელი. </w:t>
      </w:r>
      <w:r w:rsidRPr="003644AB">
        <w:rPr>
          <w:rFonts w:ascii="Sylfaen" w:hAnsi="Sylfaen"/>
          <w:lang w:val="ka-GE"/>
        </w:rPr>
        <w:t>იგეგმება  სკოლამდელი აღზრდის სფეროში  მართვის პოლიტიკის განხორციელება, სტანდარტების შესაბამისი სასწავლო სააღმზრდელო პროგრამა/მეთოლოგიის დახვეწა. საქართველოს მთავრობის დადგენილებით განსაზღვრული სტანდარტების შესაბამისი კვების უზრუნველყოფა. აღსაზრდელთა უსაფრთხოების მიზნით ბაგა-ბაღების ინფრასტრუქტურის</w:t>
      </w:r>
      <w:r>
        <w:rPr>
          <w:rFonts w:ascii="Sylfaen" w:hAnsi="Sylfaen"/>
        </w:rPr>
        <w:t xml:space="preserve"> </w:t>
      </w:r>
      <w:r w:rsidRPr="003644AB">
        <w:rPr>
          <w:rFonts w:ascii="Sylfaen" w:hAnsi="Sylfaen"/>
          <w:lang w:val="ka-GE"/>
        </w:rPr>
        <w:t>(ეზო,შენობა, ინვენტარი და სხვა) განვითარება. ბაგა-ბაღების პერსონალის შრომითი პირობების გაუმჯობესება და მათი კვალიფიკაციის ამაღლება</w:t>
      </w:r>
      <w:r>
        <w:rPr>
          <w:rFonts w:ascii="Sylfaen" w:hAnsi="Sylfaen"/>
          <w:lang w:val="ka-GE"/>
        </w:rPr>
        <w:t>.</w:t>
      </w:r>
    </w:p>
    <w:p w:rsidR="00766C92" w:rsidRDefault="00766C92" w:rsidP="00766C92">
      <w:pPr>
        <w:pStyle w:val="ListParagraph"/>
        <w:spacing w:after="0" w:line="240" w:lineRule="auto"/>
        <w:ind w:left="0" w:firstLine="180"/>
        <w:jc w:val="both"/>
        <w:rPr>
          <w:rFonts w:ascii="Sylfaen" w:hAnsi="Sylfaen"/>
          <w:lang w:val="ka-GE"/>
        </w:rPr>
      </w:pPr>
      <w:r w:rsidRPr="009C4AF9">
        <w:rPr>
          <w:rFonts w:ascii="Sylfaen" w:hAnsi="Sylfaen"/>
          <w:lang w:val="ka-GE"/>
        </w:rPr>
        <w:t xml:space="preserve">სკოლამდელი განათლების გარდა პრიორიტეტის ფარგლებში განხორციელდება მუნიციაპლიტეტის ტერიტორიაზე არსებული ბორის საჯარო სკოლის პანსიონური მომსახურების დაფინანსება და 28 ბავშვიანი ბაღის  დაფინანსება.  ადგილობრივი ბიუჯეტიდან დაფინანსება ძირითადად ხმარდება  პანსიონის  კუთხით  დასაქმებული თანამშრომლების ხელფასებს,  კომუნალური ხარჯების ანაზღაურება, კვებისა და მკურნალობის ხარჯები მთლიანად ფინანსდება არასამთავრობო ორგანიზაციებიდან ნატურალური სახით. ასევე პრიორიტეტი მოიცავს მოსწავლე ახალგაზრდობის სახლის დაფინანსების პროგრამას. </w:t>
      </w:r>
      <w:r w:rsidRPr="009C4AF9">
        <w:rPr>
          <w:rFonts w:ascii="Sylfaen" w:hAnsi="Sylfaen"/>
        </w:rPr>
        <w:t>სახლში ფუნქციონირებს 1</w:t>
      </w:r>
      <w:r w:rsidRPr="009C4AF9">
        <w:rPr>
          <w:rFonts w:ascii="Sylfaen" w:hAnsi="Sylfaen"/>
          <w:lang w:val="ka-GE"/>
        </w:rPr>
        <w:t>4</w:t>
      </w:r>
      <w:r w:rsidRPr="009C4AF9">
        <w:rPr>
          <w:rFonts w:ascii="Sylfaen" w:hAnsi="Sylfaen"/>
        </w:rPr>
        <w:t xml:space="preserve"> შემოქმედებითი და ტექნიკური წრე, 41 ჯგუფით და 3</w:t>
      </w:r>
      <w:r w:rsidRPr="009C4AF9">
        <w:rPr>
          <w:rFonts w:ascii="Sylfaen" w:hAnsi="Sylfaen"/>
          <w:lang w:val="ka-GE"/>
        </w:rPr>
        <w:t>50</w:t>
      </w:r>
      <w:r w:rsidRPr="009C4AF9">
        <w:rPr>
          <w:rFonts w:ascii="Sylfaen" w:hAnsi="Sylfaen"/>
        </w:rPr>
        <w:t xml:space="preserve"> მოსწავლით</w:t>
      </w:r>
    </w:p>
    <w:p w:rsidR="00766C92" w:rsidRPr="009C4AF9" w:rsidRDefault="00766C92" w:rsidP="00766C92">
      <w:pPr>
        <w:spacing w:after="0" w:line="240" w:lineRule="auto"/>
        <w:jc w:val="both"/>
        <w:rPr>
          <w:rFonts w:ascii="Sylfaen" w:hAnsi="Sylfaen" w:cs="Sylfaen"/>
          <w:b/>
          <w:noProof/>
          <w:u w:color="FF0000"/>
          <w:lang w:val="ka-GE"/>
        </w:rPr>
      </w:pPr>
      <w:r w:rsidRPr="009C4AF9">
        <w:rPr>
          <w:rFonts w:ascii="Sylfaen" w:hAnsi="Sylfaen" w:cs="Sylfaen"/>
          <w:b/>
          <w:noProof/>
          <w:u w:color="FF0000"/>
          <w:lang w:val="ka-GE"/>
        </w:rPr>
        <w:t xml:space="preserve">კულტურა,  ახალგაზრდობა და სპორტი </w:t>
      </w:r>
    </w:p>
    <w:p w:rsidR="00766C92" w:rsidRPr="009C4AF9" w:rsidRDefault="00766C92" w:rsidP="00766C92">
      <w:pPr>
        <w:pStyle w:val="ListParagraph"/>
        <w:spacing w:after="0" w:line="240" w:lineRule="auto"/>
        <w:ind w:left="0" w:firstLine="180"/>
        <w:jc w:val="both"/>
        <w:rPr>
          <w:rFonts w:ascii="Sylfaen" w:hAnsi="Sylfaen"/>
        </w:rPr>
      </w:pPr>
      <w:r w:rsidRPr="009C4AF9">
        <w:rPr>
          <w:rFonts w:ascii="Sylfaen" w:hAnsi="Sylfaen"/>
          <w:lang w:val="ka-GE"/>
        </w:rPr>
        <w:t>მუნიციპალიტეტის ინფრასტრუქტურული და ეკონომიკური განვითარების პარალერულად  აუცილებელია ხელი შეეწყოს კულტურული ტრადიციების დაცვას და ღირსეულ გაგრძელებას. ამასთანავე, ერთ-ერთი პრიორიტეტია ახალგაზრდების მრავალმხრივი (როგორც სულიერი, ისე ფიზიკური თვალსაზრისით) განვითარების ხელშეწყობა და მათში ცხოვრების ჯანსაღი წესის დამკვიდრება. შესაბამისად, მუნიციპალიტეტი განაგრძობს კულტურული ობიექტების ფინანსურ მხარდაჭერას, წარმატებული სპორტსმენების ხელშეწყობას და შესაბამისი პირობების შექმნას, რათა ნიჭიერმა ბავშვებმა და ახალგაზრდებმა შეძლონ მათი სპორტული შესაძლებლობების გამოვლენა.პრიორიტეტში შემავალი ძირითადი პროგრამებია:</w:t>
      </w:r>
    </w:p>
    <w:p w:rsidR="00766C92" w:rsidRPr="009C4AF9" w:rsidRDefault="00766C92" w:rsidP="008D4BE1">
      <w:pPr>
        <w:pStyle w:val="ListParagraph"/>
        <w:numPr>
          <w:ilvl w:val="0"/>
          <w:numId w:val="42"/>
        </w:numPr>
        <w:spacing w:after="0" w:line="240" w:lineRule="auto"/>
        <w:ind w:left="0" w:firstLine="360"/>
        <w:jc w:val="both"/>
        <w:rPr>
          <w:rFonts w:ascii="Sylfaen" w:hAnsi="Sylfaen"/>
        </w:rPr>
      </w:pPr>
      <w:r w:rsidRPr="009C4AF9">
        <w:rPr>
          <w:rFonts w:ascii="Sylfaen" w:eastAsia="Sylfaen" w:hAnsi="Sylfaen" w:cs="Sylfaen"/>
          <w:b/>
          <w:lang w:val="ka-GE"/>
        </w:rPr>
        <w:t>სპორტის</w:t>
      </w:r>
      <w:r w:rsidRPr="009C4AF9">
        <w:rPr>
          <w:rFonts w:ascii="Sylfaen" w:eastAsia="Sylfaen" w:hAnsi="Sylfaen"/>
          <w:b/>
          <w:lang w:val="ka-GE"/>
        </w:rPr>
        <w:t xml:space="preserve"> განვითარების ხელშეწყობა</w:t>
      </w:r>
    </w:p>
    <w:p w:rsidR="00766C92" w:rsidRPr="00314DF4" w:rsidRDefault="00766C92" w:rsidP="00766C92">
      <w:pPr>
        <w:pStyle w:val="ListParagraph"/>
        <w:spacing w:after="0" w:line="240" w:lineRule="auto"/>
        <w:ind w:left="0" w:firstLine="180"/>
        <w:jc w:val="both"/>
        <w:rPr>
          <w:rFonts w:ascii="Sylfaen" w:hAnsi="Sylfaen"/>
          <w:lang w:val="ka-GE"/>
        </w:rPr>
      </w:pPr>
      <w:r w:rsidRPr="009C4AF9">
        <w:rPr>
          <w:rFonts w:ascii="Sylfaen" w:hAnsi="Sylfaen"/>
          <w:lang w:val="ka-GE"/>
        </w:rPr>
        <w:t xml:space="preserve">პროგრამის ფარგლებში განხორციელდება ფინანსური მხარდაჭერა, რათა მათ ქონდეთ შესაძლებლობა. უზრუნველყონ სპორტსმენებისათვის სავარჯიშოდ შესაბამისი პირობების შექმნა და ნიჭიერი სპორტსმენების </w:t>
      </w:r>
      <w:r w:rsidRPr="00314DF4">
        <w:rPr>
          <w:rFonts w:ascii="Sylfaen" w:hAnsi="Sylfaen"/>
          <w:lang w:val="ka-GE"/>
        </w:rPr>
        <w:t xml:space="preserve">წახალისება. </w:t>
      </w:r>
    </w:p>
    <w:p w:rsidR="00766C92" w:rsidRPr="00314DF4" w:rsidRDefault="00766C92" w:rsidP="008D4BE1">
      <w:pPr>
        <w:pStyle w:val="ListParagraph"/>
        <w:numPr>
          <w:ilvl w:val="0"/>
          <w:numId w:val="42"/>
        </w:numPr>
        <w:spacing w:after="0" w:line="240" w:lineRule="auto"/>
        <w:ind w:left="0" w:firstLine="360"/>
        <w:jc w:val="both"/>
        <w:rPr>
          <w:rFonts w:ascii="Sylfaen" w:hAnsi="Sylfaen"/>
          <w:lang w:val="ka-GE"/>
        </w:rPr>
      </w:pPr>
      <w:r w:rsidRPr="00314DF4">
        <w:rPr>
          <w:rFonts w:ascii="Sylfaen" w:eastAsia="Sylfaen" w:hAnsi="Sylfaen" w:cs="Sylfaen"/>
          <w:b/>
          <w:lang w:val="ka-GE"/>
        </w:rPr>
        <w:t>კულტურის განვითარების ხელშეწყობა</w:t>
      </w:r>
    </w:p>
    <w:p w:rsidR="00766C92" w:rsidRPr="00314DF4" w:rsidRDefault="00766C92" w:rsidP="00766C92">
      <w:pPr>
        <w:pStyle w:val="ListParagraph"/>
        <w:spacing w:after="0" w:line="240" w:lineRule="auto"/>
        <w:ind w:left="0" w:firstLine="180"/>
        <w:jc w:val="both"/>
        <w:rPr>
          <w:rFonts w:ascii="Sylfaen" w:hAnsi="Sylfaen"/>
          <w:lang w:val="ka-GE"/>
        </w:rPr>
      </w:pPr>
      <w:r w:rsidRPr="00314DF4">
        <w:rPr>
          <w:rFonts w:ascii="Sylfaen" w:hAnsi="Sylfaen"/>
          <w:lang w:val="ka-GE"/>
        </w:rPr>
        <w:t>პროგრამის ფარგლებში ხორციელდება</w:t>
      </w:r>
      <w:r w:rsidRPr="00314DF4">
        <w:rPr>
          <w:rFonts w:ascii="Sylfaen" w:hAnsi="Sylfaen"/>
          <w:lang w:val="sq-AL"/>
        </w:rPr>
        <w:t xml:space="preserve"> </w:t>
      </w:r>
      <w:r w:rsidRPr="00314DF4">
        <w:rPr>
          <w:rFonts w:ascii="Sylfaen" w:hAnsi="Sylfaen"/>
          <w:lang w:val="ka-GE"/>
        </w:rPr>
        <w:t xml:space="preserve">შ. ბუაჩიძის </w:t>
      </w:r>
      <w:r w:rsidRPr="00314DF4">
        <w:rPr>
          <w:rFonts w:ascii="Sylfaen" w:hAnsi="Sylfaen"/>
          <w:lang w:val="sq-AL"/>
        </w:rPr>
        <w:t xml:space="preserve">სახელობის სამუსიკო სკოლის, </w:t>
      </w:r>
      <w:r w:rsidRPr="00314DF4">
        <w:rPr>
          <w:rFonts w:ascii="Sylfaen" w:hAnsi="Sylfaen"/>
          <w:lang w:val="ka-GE"/>
        </w:rPr>
        <w:t>ხალხური შემოქმედების სახლის</w:t>
      </w:r>
      <w:r w:rsidRPr="00314DF4">
        <w:rPr>
          <w:rFonts w:ascii="Sylfaen" w:hAnsi="Sylfaen"/>
          <w:lang w:val="sq-AL"/>
        </w:rPr>
        <w:t>,</w:t>
      </w:r>
      <w:r w:rsidRPr="00314DF4">
        <w:rPr>
          <w:rFonts w:ascii="Sylfaen" w:hAnsi="Sylfaen"/>
          <w:lang w:val="ka-GE"/>
        </w:rPr>
        <w:t xml:space="preserve"> </w:t>
      </w:r>
      <w:r w:rsidRPr="00314DF4">
        <w:rPr>
          <w:rFonts w:ascii="Sylfaen" w:hAnsi="Sylfaen"/>
          <w:lang w:val="sq-AL"/>
        </w:rPr>
        <w:t xml:space="preserve"> </w:t>
      </w:r>
      <w:r w:rsidRPr="00314DF4">
        <w:rPr>
          <w:rFonts w:ascii="Sylfaen" w:hAnsi="Sylfaen"/>
          <w:lang w:val="ka-GE"/>
        </w:rPr>
        <w:t>ხარაგაულის მუნიციპალიტეტის ი. აბაშიძის სახელობის კულტურის ცენტრის</w:t>
      </w:r>
      <w:r w:rsidRPr="00314DF4">
        <w:rPr>
          <w:rFonts w:ascii="Sylfaen" w:hAnsi="Sylfaen"/>
          <w:b/>
          <w:lang w:val="ka-GE"/>
        </w:rPr>
        <w:t xml:space="preserve">,  </w:t>
      </w:r>
      <w:r w:rsidRPr="00314DF4">
        <w:rPr>
          <w:rFonts w:ascii="Sylfaen" w:hAnsi="Sylfaen"/>
          <w:lang w:val="ka-GE"/>
        </w:rPr>
        <w:t xml:space="preserve"> ცენტრალური ბიბლიოთეკის,  ისტორიული მუზეუმისა და რ. თაბუკაშვილის სახ. სახალხო თეატრის  </w:t>
      </w:r>
      <w:r w:rsidRPr="00314DF4">
        <w:rPr>
          <w:rFonts w:ascii="Sylfaen" w:hAnsi="Sylfaen"/>
          <w:b/>
          <w:lang w:val="ka-GE"/>
        </w:rPr>
        <w:t xml:space="preserve"> </w:t>
      </w:r>
      <w:r w:rsidRPr="00314DF4">
        <w:rPr>
          <w:rFonts w:ascii="Sylfaen" w:hAnsi="Sylfaen"/>
          <w:lang w:val="sq-AL"/>
        </w:rPr>
        <w:t>სუბსიდირება</w:t>
      </w:r>
      <w:r w:rsidRPr="00314DF4">
        <w:rPr>
          <w:rFonts w:ascii="Sylfaen" w:hAnsi="Sylfaen"/>
          <w:lang w:val="ka-GE"/>
        </w:rPr>
        <w:t>.</w:t>
      </w:r>
    </w:p>
    <w:p w:rsidR="00766C92" w:rsidRPr="00314DF4" w:rsidRDefault="00766C92" w:rsidP="008D4BE1">
      <w:pPr>
        <w:pStyle w:val="ListParagraph"/>
        <w:numPr>
          <w:ilvl w:val="0"/>
          <w:numId w:val="42"/>
        </w:numPr>
        <w:spacing w:after="0" w:line="240" w:lineRule="auto"/>
        <w:ind w:left="0" w:firstLine="360"/>
        <w:jc w:val="both"/>
        <w:rPr>
          <w:rFonts w:ascii="Sylfaen" w:eastAsia="Sylfaen" w:hAnsi="Sylfaen" w:cs="Sylfaen"/>
          <w:b/>
          <w:lang w:val="ka-GE"/>
        </w:rPr>
      </w:pPr>
      <w:r w:rsidRPr="00314DF4">
        <w:rPr>
          <w:rFonts w:ascii="Sylfaen" w:eastAsia="Sylfaen" w:hAnsi="Sylfaen" w:cs="Sylfaen"/>
          <w:b/>
          <w:lang w:val="ka-GE"/>
        </w:rPr>
        <w:t>მოქალაქეთა ჩართულობისა და ინფორმირების ხელშეწყობის პროგრამა</w:t>
      </w:r>
    </w:p>
    <w:p w:rsidR="00766C92" w:rsidRPr="00314DF4" w:rsidRDefault="00766C92" w:rsidP="00766C92">
      <w:pPr>
        <w:pStyle w:val="ListParagraph"/>
        <w:spacing w:after="0" w:line="240" w:lineRule="auto"/>
        <w:ind w:left="0" w:firstLine="180"/>
        <w:jc w:val="both"/>
        <w:rPr>
          <w:rFonts w:ascii="Sylfaen" w:hAnsi="Sylfaen"/>
          <w:lang w:val="ka-GE"/>
        </w:rPr>
      </w:pPr>
      <w:r w:rsidRPr="00314DF4">
        <w:rPr>
          <w:rFonts w:ascii="Sylfaen" w:hAnsi="Sylfaen"/>
          <w:lang w:val="ka-GE"/>
        </w:rPr>
        <w:t xml:space="preserve">პროგრამის ფარგლებში ფინანსდება, ა(ა) იპ  ,,მოქალაქეთა ჩართულობისა და ინფორმირების მუნიციპალური ცენტრი", რომელიც უზრუნველყოფს  გაზეთ  ,,ახალი ხარაგაულის გამოცემას".  </w:t>
      </w:r>
    </w:p>
    <w:p w:rsidR="00766C92" w:rsidRPr="00314DF4" w:rsidRDefault="00766C92" w:rsidP="008D4BE1">
      <w:pPr>
        <w:pStyle w:val="ListParagraph"/>
        <w:numPr>
          <w:ilvl w:val="0"/>
          <w:numId w:val="42"/>
        </w:numPr>
        <w:spacing w:after="0" w:line="240" w:lineRule="auto"/>
        <w:ind w:left="0" w:firstLine="360"/>
        <w:jc w:val="both"/>
        <w:rPr>
          <w:rFonts w:ascii="Sylfaen" w:hAnsi="Sylfaen"/>
          <w:lang w:val="ka-GE"/>
        </w:rPr>
      </w:pPr>
      <w:r w:rsidRPr="00314DF4">
        <w:rPr>
          <w:rFonts w:ascii="Sylfaen" w:hAnsi="Sylfaen" w:cs="Sylfaen"/>
          <w:b/>
          <w:lang w:val="ka-GE"/>
        </w:rPr>
        <w:t>რელიგიური</w:t>
      </w:r>
      <w:r w:rsidRPr="00314DF4">
        <w:rPr>
          <w:rFonts w:ascii="Sylfaen" w:hAnsi="Sylfaen"/>
          <w:b/>
          <w:lang w:val="ka-GE"/>
        </w:rPr>
        <w:t xml:space="preserve"> </w:t>
      </w:r>
      <w:r w:rsidRPr="00314DF4">
        <w:rPr>
          <w:rFonts w:ascii="Sylfaen" w:hAnsi="Sylfaen" w:cs="Sylfaen"/>
          <w:b/>
          <w:lang w:val="ka-GE"/>
        </w:rPr>
        <w:t>ორგანიზაციების</w:t>
      </w:r>
      <w:r w:rsidRPr="00314DF4">
        <w:rPr>
          <w:rFonts w:ascii="Sylfaen" w:hAnsi="Sylfaen"/>
          <w:b/>
          <w:lang w:val="ka-GE"/>
        </w:rPr>
        <w:t xml:space="preserve"> </w:t>
      </w:r>
      <w:r w:rsidRPr="00314DF4">
        <w:rPr>
          <w:rFonts w:ascii="Sylfaen" w:hAnsi="Sylfaen" w:cs="Sylfaen"/>
          <w:b/>
          <w:lang w:val="ka-GE"/>
        </w:rPr>
        <w:t>ხელშეწყობა</w:t>
      </w:r>
    </w:p>
    <w:p w:rsidR="00766C92" w:rsidRPr="00314DF4" w:rsidRDefault="00766C92" w:rsidP="00766C92">
      <w:pPr>
        <w:pStyle w:val="ListParagraph"/>
        <w:spacing w:after="0" w:line="240" w:lineRule="auto"/>
        <w:ind w:left="0" w:firstLine="180"/>
        <w:jc w:val="both"/>
        <w:rPr>
          <w:rFonts w:ascii="Sylfaen" w:hAnsi="Sylfaen"/>
          <w:lang w:val="ka-GE"/>
        </w:rPr>
      </w:pPr>
      <w:r w:rsidRPr="00314DF4">
        <w:rPr>
          <w:rFonts w:ascii="Sylfaen" w:hAnsi="Sylfaen"/>
          <w:lang w:val="ka-GE"/>
        </w:rPr>
        <w:t xml:space="preserve">პროგრამის ფარგლებში </w:t>
      </w:r>
      <w:r w:rsidRPr="00B17EF1">
        <w:rPr>
          <w:rFonts w:ascii="Sylfaen" w:hAnsi="Sylfaen"/>
          <w:lang w:val="ka-GE"/>
        </w:rPr>
        <w:t>მარგვეთისა და უბისისი ეპარქიის შუამდგომლობით ფინანსური მხარდაჭერა  გაეწევა დაბაში ახლადაშენებულ  საკათედრო ტაძარს</w:t>
      </w:r>
      <w:r>
        <w:rPr>
          <w:rFonts w:ascii="Sylfaen" w:hAnsi="Sylfaen"/>
        </w:rPr>
        <w:t>,</w:t>
      </w:r>
      <w:r w:rsidRPr="00B17EF1">
        <w:rPr>
          <w:rFonts w:ascii="Sylfaen" w:hAnsi="Sylfaen"/>
          <w:lang w:val="ka-GE"/>
        </w:rPr>
        <w:t xml:space="preserve"> გარე და  შიდა მოწყობითი სამუშაოების შესასრულებლად  და საეკლესიო ინვენტარის შესაძენად. ასევე დახმარება გაეწევა სკოლა-გიმნაზიას და მუნიციპალიტეტის ტერიტორიაზე არსებულ ეკლესია მონასტრებს.    </w:t>
      </w:r>
      <w:r w:rsidRPr="00314DF4">
        <w:rPr>
          <w:rFonts w:ascii="Sylfaen" w:hAnsi="Sylfaen"/>
          <w:lang w:val="ka-GE"/>
        </w:rPr>
        <w:t>.</w:t>
      </w:r>
    </w:p>
    <w:p w:rsidR="00766C92" w:rsidRPr="00314DF4" w:rsidRDefault="00766C92" w:rsidP="008D4BE1">
      <w:pPr>
        <w:pStyle w:val="ListParagraph"/>
        <w:numPr>
          <w:ilvl w:val="0"/>
          <w:numId w:val="42"/>
        </w:numPr>
        <w:tabs>
          <w:tab w:val="left" w:pos="810"/>
        </w:tabs>
        <w:spacing w:after="0" w:line="240" w:lineRule="auto"/>
        <w:ind w:left="0" w:firstLine="360"/>
        <w:jc w:val="both"/>
        <w:rPr>
          <w:rFonts w:ascii="Sylfaen" w:hAnsi="Sylfaen"/>
          <w:lang w:val="ka-GE"/>
        </w:rPr>
      </w:pPr>
      <w:r w:rsidRPr="00314DF4">
        <w:rPr>
          <w:rFonts w:ascii="Sylfaen" w:hAnsi="Sylfaen"/>
          <w:b/>
          <w:lang w:val="ka-GE"/>
        </w:rPr>
        <w:t>ახალგაზრდული პროგრამების დაფინანსება</w:t>
      </w:r>
    </w:p>
    <w:p w:rsidR="00766C92" w:rsidRPr="009C4AF9" w:rsidRDefault="00766C92" w:rsidP="00766C92">
      <w:pPr>
        <w:pStyle w:val="ListParagraph"/>
        <w:spacing w:after="0" w:line="240" w:lineRule="auto"/>
        <w:ind w:left="0" w:firstLine="360"/>
        <w:jc w:val="both"/>
        <w:rPr>
          <w:rFonts w:ascii="Sylfaen" w:hAnsi="Sylfaen"/>
          <w:lang w:val="ka-GE"/>
        </w:rPr>
      </w:pPr>
      <w:r w:rsidRPr="00314DF4">
        <w:rPr>
          <w:rFonts w:ascii="Sylfaen" w:hAnsi="Sylfaen"/>
          <w:lang w:val="ka-GE"/>
        </w:rPr>
        <w:t>ფინანსდება სხვადასხვა ღონისძიებები, რომლებიც ხელს შეუწყობს ახალგაზრდა თაობის მეტ ჩართულობას მუნიციპალიტეტის ყოველდღიურ საქმიანობასა და მის განვითარებაში, კერძოდ:  ლირიკული  სიმღერის  კონკურსი  -,,იმერეთის</w:t>
      </w:r>
      <w:r w:rsidRPr="00314DF4">
        <w:rPr>
          <w:rFonts w:ascii="Sylfaen" w:hAnsi="Sylfaen"/>
          <w:lang w:val="ka-GE"/>
        </w:rPr>
        <w:tab/>
        <w:t>ხმა“ და ფესტივალი</w:t>
      </w:r>
      <w:r w:rsidRPr="00314DF4">
        <w:rPr>
          <w:rFonts w:ascii="Sylfaen" w:hAnsi="Sylfaen"/>
        </w:rPr>
        <w:t xml:space="preserve"> </w:t>
      </w:r>
      <w:r w:rsidRPr="00314DF4">
        <w:rPr>
          <w:rFonts w:ascii="Sylfaen" w:hAnsi="Sylfaen"/>
          <w:lang w:val="ka-GE"/>
        </w:rPr>
        <w:t>,,იმერული  პალიტრა“ ქუთაისობის ტრადიცილ დღესასწაულში მონაწილეობა და სხვა.</w:t>
      </w:r>
    </w:p>
    <w:p w:rsidR="00766C92" w:rsidRDefault="00766C92" w:rsidP="00766C92">
      <w:pPr>
        <w:spacing w:after="0" w:line="240" w:lineRule="auto"/>
        <w:jc w:val="both"/>
        <w:rPr>
          <w:rFonts w:ascii="Sylfaen" w:hAnsi="Sylfaen"/>
          <w:b/>
          <w:noProof/>
          <w:lang w:val="ka-GE"/>
        </w:rPr>
      </w:pPr>
    </w:p>
    <w:p w:rsidR="00766C92" w:rsidRPr="003A3B17" w:rsidRDefault="00766C92" w:rsidP="00766C92">
      <w:pPr>
        <w:spacing w:after="0" w:line="240" w:lineRule="auto"/>
        <w:jc w:val="both"/>
        <w:rPr>
          <w:rFonts w:ascii="Sylfaen" w:hAnsi="Sylfaen"/>
          <w:b/>
          <w:noProof/>
          <w:lang w:val="ka-GE"/>
        </w:rPr>
      </w:pPr>
      <w:r w:rsidRPr="003A3B17">
        <w:rPr>
          <w:rFonts w:ascii="Sylfaen" w:hAnsi="Sylfaen"/>
          <w:b/>
          <w:noProof/>
          <w:lang w:val="ka-GE"/>
        </w:rPr>
        <w:t>მოსახლეობის ჯანმრთელობის დაცვა  და სოციალური უზრუნველყოფა</w:t>
      </w:r>
    </w:p>
    <w:p w:rsidR="00766C92" w:rsidRPr="009C4AF9" w:rsidRDefault="00766C92" w:rsidP="00766C92">
      <w:pPr>
        <w:spacing w:after="0" w:line="240" w:lineRule="auto"/>
        <w:ind w:firstLine="180"/>
        <w:jc w:val="both"/>
        <w:rPr>
          <w:rFonts w:ascii="Sylfaen" w:hAnsi="Sylfaen"/>
        </w:rPr>
      </w:pPr>
      <w:r w:rsidRPr="009C4AF9">
        <w:rPr>
          <w:rFonts w:ascii="Sylfaen" w:hAnsi="Sylfaen"/>
          <w:lang w:val="ka-GE"/>
        </w:rPr>
        <w:t>მოსახლეობის ჯანმრ</w:t>
      </w:r>
      <w:r w:rsidRPr="009C4AF9">
        <w:rPr>
          <w:rFonts w:ascii="Sylfaen" w:hAnsi="Sylfaen"/>
          <w:lang w:val="sq-AL"/>
        </w:rPr>
        <w:t>თ</w:t>
      </w:r>
      <w:r w:rsidRPr="009C4AF9">
        <w:rPr>
          <w:rFonts w:ascii="Sylfaen" w:hAnsi="Sylfaen"/>
          <w:lang w:val="ka-GE"/>
        </w:rPr>
        <w:t>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 მუნიციპალიტეტი არსებული რესურსების ფარგლებში განაგრძობს სოციალურად დაუცველი მოსახლეობის სხვადასხვა დახმარებებით და შეღავათებით უზრუნველყოფას. ერთიანი სახელმწიფო პოლიტიკის ფარგლებში გაგრძელდება საზოგადოებრივი ჯანმრთელობის დაცვის მიზნით ადგილობრივ დონეზე სხვადასხვა ღონისძიებების განხორციელება, რაც უზრუნველყოფს არა მხოლოდ მუნიციპალიტეტის, არამედ მთელი ქვეყნის მოსახლეობის ჯანმრთელობის დაცვას სხვადასხვა გადამდები და ინფექციური დაავადებებისაგან.</w:t>
      </w:r>
    </w:p>
    <w:p w:rsidR="00766C92" w:rsidRPr="009C4AF9" w:rsidRDefault="00766C92" w:rsidP="008D4BE1">
      <w:pPr>
        <w:pStyle w:val="ListParagraph"/>
        <w:numPr>
          <w:ilvl w:val="0"/>
          <w:numId w:val="42"/>
        </w:numPr>
        <w:spacing w:after="0" w:line="240" w:lineRule="auto"/>
        <w:ind w:left="0" w:firstLine="360"/>
        <w:jc w:val="both"/>
        <w:rPr>
          <w:rFonts w:ascii="Sylfaen" w:hAnsi="Sylfaen"/>
        </w:rPr>
      </w:pPr>
      <w:r w:rsidRPr="009C4AF9">
        <w:rPr>
          <w:rFonts w:ascii="Sylfaen" w:eastAsia="Sylfaen" w:hAnsi="Sylfaen" w:cs="Sylfaen"/>
          <w:b/>
          <w:lang w:val="ka-GE"/>
        </w:rPr>
        <w:t>საზოგადოებრივი</w:t>
      </w:r>
      <w:r w:rsidRPr="009C4AF9">
        <w:rPr>
          <w:rFonts w:ascii="Sylfaen" w:eastAsia="Sylfaen" w:hAnsi="Sylfaen"/>
          <w:b/>
          <w:lang w:val="ka-GE"/>
        </w:rPr>
        <w:t xml:space="preserve"> ჯანდაცვის მომსახურება</w:t>
      </w:r>
    </w:p>
    <w:p w:rsidR="00766C92" w:rsidRPr="009C4AF9" w:rsidRDefault="00766C92" w:rsidP="00766C92">
      <w:pPr>
        <w:pStyle w:val="ListParagraph"/>
        <w:spacing w:after="0" w:line="240" w:lineRule="auto"/>
        <w:ind w:left="0" w:firstLine="360"/>
        <w:jc w:val="both"/>
        <w:rPr>
          <w:rFonts w:ascii="Sylfaen" w:hAnsi="Sylfaen"/>
        </w:rPr>
      </w:pPr>
      <w:r w:rsidRPr="009C4AF9">
        <w:rPr>
          <w:rFonts w:ascii="Sylfaen" w:hAnsi="Sylfaen"/>
          <w:lang w:val="ka-GE"/>
        </w:rPr>
        <w:t xml:space="preserve">პროგრამის ფარგლებში დაფინანსდება: </w:t>
      </w:r>
      <w:r w:rsidRPr="009C4AF9">
        <w:rPr>
          <w:rFonts w:ascii="Sylfaen" w:hAnsi="Sylfaen"/>
        </w:rPr>
        <w:t>გადამდებ დაავადებათა ეპიდზედამხედველობა და კონტროლის ღონისძიებები</w:t>
      </w:r>
      <w:r w:rsidRPr="009C4AF9">
        <w:rPr>
          <w:rFonts w:ascii="Sylfaen" w:hAnsi="Sylfaen"/>
          <w:lang w:val="ka-GE"/>
        </w:rPr>
        <w:t xml:space="preserve">; ჩატარდება </w:t>
      </w:r>
      <w:r w:rsidRPr="009C4AF9">
        <w:rPr>
          <w:rFonts w:ascii="Sylfaen" w:hAnsi="Sylfaen"/>
        </w:rPr>
        <w:t>იმუნოპროფილაქტიკ</w:t>
      </w:r>
      <w:r w:rsidRPr="009C4AF9">
        <w:rPr>
          <w:rFonts w:ascii="Sylfaen" w:hAnsi="Sylfaen"/>
          <w:lang w:val="ka-GE"/>
        </w:rPr>
        <w:t xml:space="preserve">ური, </w:t>
      </w:r>
      <w:r w:rsidRPr="009C4AF9">
        <w:rPr>
          <w:rFonts w:ascii="Sylfaen" w:hAnsi="Sylfaen"/>
        </w:rPr>
        <w:t>პრევენციული და კონტროლის ღონისძიებები</w:t>
      </w:r>
      <w:r w:rsidRPr="009C4AF9">
        <w:rPr>
          <w:rFonts w:ascii="Sylfaen" w:hAnsi="Sylfaen"/>
          <w:lang w:val="ka-GE"/>
        </w:rPr>
        <w:t xml:space="preserve">; </w:t>
      </w:r>
      <w:r w:rsidRPr="009C4AF9">
        <w:rPr>
          <w:rFonts w:ascii="Sylfaen" w:hAnsi="Sylfaen"/>
        </w:rPr>
        <w:t>პარაზიტული დაავადებების პირველადი ეპიდკვლევა</w:t>
      </w:r>
      <w:r w:rsidRPr="009C4AF9">
        <w:rPr>
          <w:rFonts w:ascii="Sylfaen" w:hAnsi="Sylfaen"/>
          <w:lang w:val="ka-GE"/>
        </w:rPr>
        <w:t xml:space="preserve">; </w:t>
      </w:r>
      <w:r w:rsidRPr="009C4AF9">
        <w:rPr>
          <w:rFonts w:ascii="Sylfaen" w:hAnsi="Sylfaen"/>
        </w:rPr>
        <w:t>დავადების დიაგნოსტიკა, პროფილაქტიკური მკურნალობა</w:t>
      </w:r>
      <w:r w:rsidRPr="009C4AF9">
        <w:rPr>
          <w:rFonts w:ascii="Sylfaen" w:hAnsi="Sylfaen"/>
          <w:lang w:val="ka-GE"/>
        </w:rPr>
        <w:t xml:space="preserve">; </w:t>
      </w:r>
      <w:r w:rsidRPr="009C4AF9">
        <w:rPr>
          <w:rFonts w:ascii="Sylfaen" w:hAnsi="Sylfaen"/>
        </w:rPr>
        <w:t>სანიტარული ღონისძიებები</w:t>
      </w:r>
      <w:r w:rsidRPr="009C4AF9">
        <w:rPr>
          <w:rFonts w:ascii="Sylfaen" w:hAnsi="Sylfaen"/>
          <w:lang w:val="ka-GE"/>
        </w:rPr>
        <w:t>.</w:t>
      </w:r>
    </w:p>
    <w:p w:rsidR="00766C92" w:rsidRPr="009C4AF9" w:rsidRDefault="00766C92" w:rsidP="008D4BE1">
      <w:pPr>
        <w:pStyle w:val="ListParagraph"/>
        <w:numPr>
          <w:ilvl w:val="0"/>
          <w:numId w:val="42"/>
        </w:numPr>
        <w:spacing w:after="0" w:line="240" w:lineRule="auto"/>
        <w:ind w:left="0" w:firstLine="360"/>
        <w:jc w:val="both"/>
        <w:rPr>
          <w:rFonts w:ascii="Sylfaen" w:hAnsi="Sylfaen"/>
          <w:lang w:val="ka-GE"/>
        </w:rPr>
      </w:pPr>
      <w:r w:rsidRPr="009C4AF9">
        <w:rPr>
          <w:rFonts w:ascii="Sylfaen" w:eastAsia="Sylfaen" w:hAnsi="Sylfaen"/>
          <w:b/>
          <w:lang w:val="ka-GE"/>
        </w:rPr>
        <w:t>სოციალური პროგრამები</w:t>
      </w:r>
    </w:p>
    <w:p w:rsidR="00766C92" w:rsidRPr="009C4AF9" w:rsidRDefault="00766C92" w:rsidP="00766C92">
      <w:pPr>
        <w:spacing w:after="0" w:line="240" w:lineRule="auto"/>
        <w:ind w:firstLine="360"/>
        <w:jc w:val="both"/>
        <w:rPr>
          <w:rFonts w:ascii="Sylfaen" w:hAnsi="Sylfaen"/>
          <w:lang w:val="ka-GE"/>
        </w:rPr>
      </w:pPr>
      <w:r w:rsidRPr="009C4AF9">
        <w:rPr>
          <w:rFonts w:ascii="Sylfaen" w:hAnsi="Sylfaen"/>
          <w:lang w:val="ka-GE"/>
        </w:rPr>
        <w:t xml:space="preserve">პროგრამის ფარგლებში დაფინანსდება: სამკურნალო და საოპერაციო ხარჯებით დახმარების  პროგრამა, კოხლეარული იმპლანტით მოსარგებლე პირთა დახმარება,  შშმ პირთა დახმარების პროგრამა, ერთჯერადი ფინანსური დახმარება, ლეიკემიით დაავადებულთა და დიალიზზე მყოფი პირების დახმარება,   მრავალშვილიანი ოჯახების დახმარების ქვეპროგრამა, მარტოხელა მშობლების დახმარების პროგრამა, მარჩენალდაკარგულთა დახმარება, ყოველთვიური დახმარების პროგრამა, საქართველოს ტერიტორიული მთლიანობისთვის ომში დაღუპულთა დახმარების პროგრამა, ხანდაზმულთა დახმარების პროგრამა, სადღესასწაულო დღეების დახმარება, სოციალურად დაუცველ და უპატრონო მიცვალებულთა სარიტუალო მომსახურეობის  პროგრამა,  უკიდურესად გაჭირვებული ოჯახების სათბობი მასალით დახმარების პროგრამა, ახალშობილთა ოჯახების დახმარების პროგრამა, გარდაცვლილი დევნილის ან ვეტერანის დაკრძალვა, სტიქიური მოვლენების  შედეგად დაზარალებული და მძიმე საცხოვრებელი პირობების მქონე ოჯახების დახმარება, უფასო სასადილო, </w:t>
      </w:r>
      <w:r w:rsidRPr="00B17EF1">
        <w:rPr>
          <w:rFonts w:ascii="Sylfaen" w:hAnsi="Sylfaen"/>
          <w:lang w:val="ka-GE"/>
        </w:rPr>
        <w:t>არასრულწლოვანთა მხარდაჭერა და  პოზიტიური მშობლობის პროგრამა</w:t>
      </w:r>
      <w:r>
        <w:rPr>
          <w:rFonts w:ascii="Sylfaen" w:hAnsi="Sylfaen"/>
        </w:rPr>
        <w:t xml:space="preserve">, </w:t>
      </w:r>
      <w:r w:rsidRPr="00B17EF1">
        <w:rPr>
          <w:rFonts w:ascii="Sylfaen" w:hAnsi="Sylfaen"/>
        </w:rPr>
        <w:t>პერსონალური ასისტენტის მომსახურება</w:t>
      </w:r>
      <w:r w:rsidRPr="009C4AF9">
        <w:rPr>
          <w:rFonts w:ascii="Sylfaen" w:hAnsi="Sylfaen"/>
          <w:lang w:val="ka-GE"/>
        </w:rPr>
        <w:t>.</w:t>
      </w:r>
    </w:p>
    <w:p w:rsidR="00766C92" w:rsidRPr="009C4AF9" w:rsidRDefault="00766C92" w:rsidP="00766C92">
      <w:pPr>
        <w:spacing w:after="0" w:line="240" w:lineRule="auto"/>
        <w:jc w:val="both"/>
        <w:rPr>
          <w:rFonts w:ascii="Sylfaen" w:hAnsi="Sylfaen"/>
          <w:lang w:val="ka-GE"/>
        </w:rPr>
      </w:pPr>
    </w:p>
    <w:p w:rsidR="00766C92" w:rsidRPr="004E0F36" w:rsidRDefault="00766C92" w:rsidP="00766C92">
      <w:pPr>
        <w:pStyle w:val="Heading1"/>
        <w:tabs>
          <w:tab w:val="left" w:pos="360"/>
        </w:tabs>
        <w:spacing w:before="100" w:beforeAutospacing="1" w:line="240" w:lineRule="auto"/>
        <w:jc w:val="center"/>
        <w:rPr>
          <w:rFonts w:ascii="Sylfaen" w:hAnsi="Sylfaen"/>
          <w:b/>
          <w:color w:val="1F3864" w:themeColor="accent1" w:themeShade="80"/>
          <w:sz w:val="22"/>
          <w:szCs w:val="22"/>
          <w:lang w:val="ka-GE"/>
        </w:rPr>
      </w:pPr>
      <w:r w:rsidRPr="00766C92">
        <w:rPr>
          <w:rFonts w:ascii="Sylfaen" w:hAnsi="Sylfaen"/>
          <w:b/>
          <w:color w:val="1F3864" w:themeColor="accent1" w:themeShade="80"/>
          <w:sz w:val="22"/>
          <w:szCs w:val="22"/>
          <w:lang w:val="ka-GE"/>
        </w:rPr>
        <w:t>ხონის მუნიციპალიტეტის პრიორიტეტები</w:t>
      </w:r>
    </w:p>
    <w:p w:rsidR="00766C92" w:rsidRDefault="00766C92" w:rsidP="00766C92">
      <w:pPr>
        <w:spacing w:after="0" w:line="240" w:lineRule="auto"/>
        <w:rPr>
          <w:rFonts w:ascii="Sylfaen" w:hAnsi="Sylfaen"/>
          <w:b/>
          <w:noProof/>
          <w:u w:color="FF0000"/>
        </w:rPr>
      </w:pPr>
    </w:p>
    <w:p w:rsidR="00766C92" w:rsidRPr="003A3B17" w:rsidRDefault="00766C92" w:rsidP="00766C92">
      <w:pPr>
        <w:spacing w:after="0" w:line="240" w:lineRule="auto"/>
        <w:rPr>
          <w:rFonts w:ascii="Sylfaen" w:hAnsi="Sylfaen"/>
          <w:b/>
          <w:noProof/>
          <w:u w:color="FF0000"/>
          <w:lang w:val="ka-GE"/>
        </w:rPr>
      </w:pPr>
      <w:r w:rsidRPr="003A3B17">
        <w:rPr>
          <w:rFonts w:ascii="Sylfaen" w:hAnsi="Sylfaen" w:cs="Sylfaen"/>
          <w:b/>
          <w:noProof/>
          <w:u w:color="FF0000"/>
          <w:lang w:val="ka-GE"/>
        </w:rPr>
        <w:t>ინფრასტრუქტურის მშენებლობა, რეაბილიტაცია და ექსპლოატაცია</w:t>
      </w:r>
    </w:p>
    <w:p w:rsidR="00766C92" w:rsidRPr="000E3FC5" w:rsidRDefault="00766C92" w:rsidP="00766C92">
      <w:pPr>
        <w:tabs>
          <w:tab w:val="left" w:pos="270"/>
          <w:tab w:val="left" w:pos="360"/>
        </w:tabs>
        <w:spacing w:after="0" w:line="240" w:lineRule="auto"/>
        <w:ind w:firstLine="360"/>
        <w:jc w:val="both"/>
        <w:rPr>
          <w:rFonts w:ascii="Sylfaen" w:eastAsia="Sylfaen" w:hAnsi="Sylfaen"/>
          <w:lang w:val="ka-GE"/>
        </w:rPr>
      </w:pPr>
      <w:r w:rsidRPr="000E3FC5">
        <w:rPr>
          <w:rFonts w:ascii="Sylfaen" w:eastAsia="Sylfaen" w:hAnsi="Sylfaen"/>
          <w:lang w:val="ka-GE"/>
        </w:rPr>
        <w:t>202</w:t>
      </w:r>
      <w:r>
        <w:rPr>
          <w:rFonts w:ascii="Sylfaen" w:eastAsia="Sylfaen" w:hAnsi="Sylfaen"/>
        </w:rPr>
        <w:t>5</w:t>
      </w:r>
      <w:r w:rsidRPr="000E3FC5">
        <w:rPr>
          <w:rFonts w:ascii="Sylfaen" w:eastAsia="Sylfaen" w:hAnsi="Sylfaen"/>
          <w:lang w:val="ka-GE"/>
        </w:rPr>
        <w:t>-202</w:t>
      </w:r>
      <w:r>
        <w:rPr>
          <w:rFonts w:ascii="Sylfaen" w:eastAsia="Sylfaen" w:hAnsi="Sylfaen"/>
        </w:rPr>
        <w:t>8</w:t>
      </w:r>
      <w:r w:rsidRPr="000E3FC5">
        <w:rPr>
          <w:rFonts w:ascii="Sylfaen" w:eastAsia="Sylfaen" w:hAnsi="Sylfaen"/>
          <w:lang w:val="ka-GE"/>
        </w:rPr>
        <w:t xml:space="preserve"> წლებში ხონის  მუნიციპალიტეტის წარმომადგენლობითი და აღმასრულებე</w:t>
      </w:r>
      <w:r>
        <w:rPr>
          <w:rFonts w:ascii="Sylfaen" w:eastAsia="Sylfaen" w:hAnsi="Sylfaen"/>
          <w:lang w:val="ka-GE"/>
        </w:rPr>
        <w:t>ლ</w:t>
      </w:r>
      <w:r w:rsidRPr="000E3FC5">
        <w:rPr>
          <w:rFonts w:ascii="Sylfaen" w:eastAsia="Sylfaen" w:hAnsi="Sylfaen"/>
          <w:lang w:val="ka-GE"/>
        </w:rPr>
        <w:t xml:space="preserve">ი ხელისუფლების მიერ გადადგმულმა ნაბიჯებმა უნდა შექმნას საშუალოვადიან პერიოდში მუნიციპალიტეტის სოციალური და ეკონომიკური განვითარების მყარი საფუძვლები. </w:t>
      </w:r>
    </w:p>
    <w:p w:rsidR="00766C92" w:rsidRPr="000E3FC5" w:rsidRDefault="00766C92" w:rsidP="00766C92">
      <w:pPr>
        <w:tabs>
          <w:tab w:val="left" w:pos="270"/>
          <w:tab w:val="left" w:pos="360"/>
        </w:tabs>
        <w:spacing w:after="0" w:line="240" w:lineRule="auto"/>
        <w:ind w:firstLine="360"/>
        <w:jc w:val="both"/>
        <w:rPr>
          <w:rFonts w:ascii="Sylfaen" w:eastAsia="Sylfaen" w:hAnsi="Sylfaen"/>
          <w:lang w:val="ka-GE"/>
        </w:rPr>
      </w:pPr>
      <w:r w:rsidRPr="000E3FC5">
        <w:rPr>
          <w:rFonts w:ascii="Sylfaen" w:eastAsia="Sylfaen" w:hAnsi="Sylfaen"/>
          <w:lang w:val="ka-GE"/>
        </w:rPr>
        <w:t xml:space="preserve">ამ მიზნის მისაღწევად მუნიციპალიტეტის განვითარების ხედვა ეფუძნება შემდეგ პრინციპებს: </w:t>
      </w:r>
    </w:p>
    <w:p w:rsidR="00766C92" w:rsidRPr="009C4AF9" w:rsidRDefault="00766C92" w:rsidP="00766C92">
      <w:pPr>
        <w:tabs>
          <w:tab w:val="left" w:pos="270"/>
          <w:tab w:val="left" w:pos="360"/>
        </w:tabs>
        <w:spacing w:after="0" w:line="240" w:lineRule="auto"/>
        <w:ind w:firstLine="360"/>
        <w:jc w:val="both"/>
        <w:rPr>
          <w:rFonts w:ascii="Sylfaen" w:eastAsia="Sylfaen" w:hAnsi="Sylfaen"/>
          <w:lang w:val="ka-GE"/>
        </w:rPr>
      </w:pPr>
      <w:r w:rsidRPr="000E3FC5">
        <w:rPr>
          <w:rFonts w:ascii="Sylfaen" w:eastAsia="Sylfaen" w:hAnsi="Sylfaen"/>
          <w:lang w:val="ka-GE"/>
        </w:rPr>
        <w:t>ხონის  მუნიციპალიტეტის ისტორიულად მიმზიდველი გარემოს შენარჩუნება და განვითარება. მისი ტურისტული პოტენციალის მაქსმალური გამოვლენა. რაც გულისხმობს მიმზიდელი გარემოს შექმნას და ტურიზმის განვითარებით ხონის  მოსახლეობის ეკონომიკურ გაუმჯობესებას</w:t>
      </w:r>
      <w:r>
        <w:rPr>
          <w:rFonts w:ascii="Sylfaen" w:eastAsia="Sylfaen" w:hAnsi="Sylfaen"/>
          <w:lang w:val="ka-GE"/>
        </w:rPr>
        <w:t xml:space="preserve">.  </w:t>
      </w:r>
      <w:r w:rsidRPr="000E3FC5">
        <w:rPr>
          <w:rFonts w:ascii="Sylfaen" w:eastAsia="Sylfaen" w:hAnsi="Sylfaen"/>
          <w:lang w:val="ka-GE"/>
        </w:rPr>
        <w:t>გაგრძელდება ყველა ისეთი საჭირო კომუნიკაციების მშენებლობა რეაბილიტაცია, როგორიცაა გზები, გარე განათება, რეაბილიტირდება მუნიციპალიტეტის ცენტრი, დასვენებისა და გართობის ადგილები, რათა მაქსიმალურად ხელი შეეწ</w:t>
      </w:r>
      <w:r>
        <w:rPr>
          <w:rFonts w:ascii="Sylfaen" w:eastAsia="Sylfaen" w:hAnsi="Sylfaen"/>
          <w:lang w:val="ka-GE"/>
        </w:rPr>
        <w:t>ყ</w:t>
      </w:r>
      <w:r w:rsidRPr="000E3FC5">
        <w:rPr>
          <w:rFonts w:ascii="Sylfaen" w:eastAsia="Sylfaen" w:hAnsi="Sylfaen"/>
          <w:lang w:val="ka-GE"/>
        </w:rPr>
        <w:t>ოს ინვესტიციების მოზიდვას და ეკონომიკის განვითარებას.</w:t>
      </w:r>
      <w:r w:rsidRPr="009C4AF9">
        <w:rPr>
          <w:rFonts w:ascii="Sylfaen" w:eastAsia="Sylfaen" w:hAnsi="Sylfaen"/>
          <w:lang w:val="ka-GE"/>
        </w:rPr>
        <w:t xml:space="preserve"> პრიორიტეტის ძირითადი პროგრამებია:</w:t>
      </w:r>
    </w:p>
    <w:p w:rsidR="00766C92" w:rsidRPr="009C4AF9" w:rsidRDefault="00766C92" w:rsidP="008D4BE1">
      <w:pPr>
        <w:pStyle w:val="ListParagraph"/>
        <w:numPr>
          <w:ilvl w:val="0"/>
          <w:numId w:val="42"/>
        </w:numPr>
        <w:tabs>
          <w:tab w:val="left" w:pos="270"/>
          <w:tab w:val="left" w:pos="360"/>
        </w:tabs>
        <w:spacing w:after="0" w:line="240" w:lineRule="auto"/>
        <w:jc w:val="both"/>
        <w:rPr>
          <w:rFonts w:ascii="Sylfaen" w:eastAsia="Sylfaen" w:hAnsi="Sylfaen"/>
          <w:lang w:val="ka-GE"/>
        </w:rPr>
      </w:pPr>
      <w:r w:rsidRPr="009C4AF9">
        <w:rPr>
          <w:rFonts w:ascii="Sylfaen" w:eastAsia="Sylfaen" w:hAnsi="Sylfaen"/>
          <w:lang w:val="ka-GE"/>
        </w:rPr>
        <w:t xml:space="preserve">საგზაო ინფრასტრუქტურის </w:t>
      </w:r>
      <w:r>
        <w:rPr>
          <w:rFonts w:ascii="Sylfaen" w:eastAsia="Sylfaen" w:hAnsi="Sylfaen"/>
          <w:lang w:val="ka-GE"/>
        </w:rPr>
        <w:t>განვითარებ</w:t>
      </w:r>
      <w:r w:rsidRPr="009C4AF9">
        <w:rPr>
          <w:rFonts w:ascii="Sylfaen" w:eastAsia="Sylfaen" w:hAnsi="Sylfaen"/>
          <w:lang w:val="ka-GE"/>
        </w:rPr>
        <w:t xml:space="preserve">ა; </w:t>
      </w:r>
    </w:p>
    <w:p w:rsidR="00766C92" w:rsidRDefault="00766C92" w:rsidP="008D4BE1">
      <w:pPr>
        <w:pStyle w:val="ListParagraph"/>
        <w:numPr>
          <w:ilvl w:val="0"/>
          <w:numId w:val="42"/>
        </w:numPr>
        <w:tabs>
          <w:tab w:val="left" w:pos="270"/>
          <w:tab w:val="left" w:pos="360"/>
        </w:tabs>
        <w:spacing w:after="0" w:line="240" w:lineRule="auto"/>
        <w:jc w:val="both"/>
        <w:rPr>
          <w:rFonts w:ascii="Sylfaen" w:eastAsia="Sylfaen" w:hAnsi="Sylfaen"/>
          <w:lang w:val="ka-GE"/>
        </w:rPr>
      </w:pPr>
      <w:r w:rsidRPr="009C4AF9">
        <w:rPr>
          <w:rFonts w:ascii="Sylfaen" w:eastAsia="Sylfaen" w:hAnsi="Sylfaen"/>
          <w:lang w:val="ka-GE"/>
        </w:rPr>
        <w:t>გარე განათების ქსელის ექსპლ</w:t>
      </w:r>
      <w:r>
        <w:rPr>
          <w:rFonts w:ascii="Sylfaen" w:eastAsia="Sylfaen" w:hAnsi="Sylfaen"/>
          <w:lang w:val="ka-GE"/>
        </w:rPr>
        <w:t>ო</w:t>
      </w:r>
      <w:r w:rsidRPr="009C4AF9">
        <w:rPr>
          <w:rFonts w:ascii="Sylfaen" w:eastAsia="Sylfaen" w:hAnsi="Sylfaen"/>
          <w:lang w:val="ka-GE"/>
        </w:rPr>
        <w:t>ატაცია;</w:t>
      </w:r>
    </w:p>
    <w:p w:rsidR="00766C92" w:rsidRDefault="00766C92" w:rsidP="008D4BE1">
      <w:pPr>
        <w:pStyle w:val="ListParagraph"/>
        <w:numPr>
          <w:ilvl w:val="0"/>
          <w:numId w:val="42"/>
        </w:numPr>
        <w:tabs>
          <w:tab w:val="left" w:pos="270"/>
          <w:tab w:val="left" w:pos="360"/>
        </w:tabs>
        <w:spacing w:after="0" w:line="240" w:lineRule="auto"/>
        <w:jc w:val="both"/>
        <w:rPr>
          <w:rFonts w:ascii="Sylfaen" w:eastAsia="Sylfaen" w:hAnsi="Sylfaen"/>
          <w:lang w:val="ka-GE"/>
        </w:rPr>
      </w:pPr>
      <w:r>
        <w:rPr>
          <w:rFonts w:ascii="Sylfaen" w:eastAsia="Sylfaen" w:hAnsi="Sylfaen"/>
          <w:lang w:val="ka-GE"/>
        </w:rPr>
        <w:t>კეთილმოწყობის ღონისძიებები;</w:t>
      </w:r>
    </w:p>
    <w:p w:rsidR="00766C92" w:rsidRDefault="00766C92" w:rsidP="008D4BE1">
      <w:pPr>
        <w:pStyle w:val="ListParagraph"/>
        <w:numPr>
          <w:ilvl w:val="0"/>
          <w:numId w:val="42"/>
        </w:numPr>
        <w:tabs>
          <w:tab w:val="left" w:pos="270"/>
          <w:tab w:val="left" w:pos="360"/>
        </w:tabs>
        <w:spacing w:after="0" w:line="240" w:lineRule="auto"/>
        <w:jc w:val="both"/>
        <w:rPr>
          <w:rFonts w:ascii="Sylfaen" w:eastAsia="Sylfaen" w:hAnsi="Sylfaen"/>
          <w:lang w:val="ka-GE"/>
        </w:rPr>
      </w:pPr>
      <w:r w:rsidRPr="000E3FC5">
        <w:rPr>
          <w:rFonts w:ascii="Sylfaen" w:eastAsia="Sylfaen" w:hAnsi="Sylfaen"/>
          <w:lang w:val="ka-GE"/>
        </w:rPr>
        <w:t>საპროექტო დოკუმენტაციისა და საექსპორტო მომსახურების შესყიდვა</w:t>
      </w:r>
      <w:r>
        <w:rPr>
          <w:rFonts w:ascii="Sylfaen" w:eastAsia="Sylfaen" w:hAnsi="Sylfaen"/>
          <w:lang w:val="ka-GE"/>
        </w:rPr>
        <w:t>;</w:t>
      </w:r>
    </w:p>
    <w:p w:rsidR="00766C92" w:rsidRDefault="00766C92" w:rsidP="008D4BE1">
      <w:pPr>
        <w:pStyle w:val="ListParagraph"/>
        <w:numPr>
          <w:ilvl w:val="0"/>
          <w:numId w:val="42"/>
        </w:numPr>
        <w:tabs>
          <w:tab w:val="left" w:pos="270"/>
          <w:tab w:val="left" w:pos="360"/>
        </w:tabs>
        <w:spacing w:after="0" w:line="240" w:lineRule="auto"/>
        <w:jc w:val="both"/>
        <w:rPr>
          <w:rFonts w:ascii="Sylfaen" w:eastAsia="Sylfaen" w:hAnsi="Sylfaen"/>
          <w:lang w:val="ka-GE"/>
        </w:rPr>
      </w:pPr>
      <w:r w:rsidRPr="000E3FC5">
        <w:rPr>
          <w:rFonts w:ascii="Sylfaen" w:eastAsia="Sylfaen" w:hAnsi="Sylfaen"/>
          <w:lang w:val="ka-GE"/>
        </w:rPr>
        <w:t>სარწყავი არხების და ნაპირსამაგრი ნაგებობების მოწყობა, რეაბილიტაცია და ექსპლოატაცია</w:t>
      </w:r>
      <w:r>
        <w:rPr>
          <w:rFonts w:ascii="Sylfaen" w:eastAsia="Sylfaen" w:hAnsi="Sylfaen"/>
          <w:lang w:val="ka-GE"/>
        </w:rPr>
        <w:t>;</w:t>
      </w:r>
    </w:p>
    <w:p w:rsidR="00766C92" w:rsidRDefault="00766C92" w:rsidP="008D4BE1">
      <w:pPr>
        <w:pStyle w:val="ListParagraph"/>
        <w:numPr>
          <w:ilvl w:val="0"/>
          <w:numId w:val="42"/>
        </w:numPr>
        <w:tabs>
          <w:tab w:val="left" w:pos="270"/>
          <w:tab w:val="left" w:pos="360"/>
        </w:tabs>
        <w:spacing w:after="0" w:line="240" w:lineRule="auto"/>
        <w:jc w:val="both"/>
        <w:rPr>
          <w:rFonts w:ascii="Sylfaen" w:eastAsia="Sylfaen" w:hAnsi="Sylfaen"/>
          <w:lang w:val="ka-GE"/>
        </w:rPr>
      </w:pPr>
      <w:r w:rsidRPr="000E3FC5">
        <w:rPr>
          <w:rFonts w:ascii="Sylfaen" w:eastAsia="Sylfaen" w:hAnsi="Sylfaen"/>
          <w:lang w:val="ka-GE"/>
        </w:rPr>
        <w:t>წყლის სისტემების მოწყობა</w:t>
      </w:r>
      <w:r>
        <w:rPr>
          <w:rFonts w:ascii="Sylfaen" w:eastAsia="Sylfaen" w:hAnsi="Sylfaen"/>
          <w:lang w:val="ka-GE"/>
        </w:rPr>
        <w:t>;</w:t>
      </w:r>
    </w:p>
    <w:p w:rsidR="00766C92" w:rsidRDefault="00766C92" w:rsidP="008D4BE1">
      <w:pPr>
        <w:pStyle w:val="ListParagraph"/>
        <w:numPr>
          <w:ilvl w:val="0"/>
          <w:numId w:val="42"/>
        </w:numPr>
        <w:tabs>
          <w:tab w:val="left" w:pos="270"/>
          <w:tab w:val="left" w:pos="360"/>
        </w:tabs>
        <w:spacing w:after="0" w:line="240" w:lineRule="auto"/>
        <w:jc w:val="both"/>
        <w:rPr>
          <w:rFonts w:ascii="Sylfaen" w:eastAsia="Sylfaen" w:hAnsi="Sylfaen"/>
          <w:lang w:val="ka-GE"/>
        </w:rPr>
      </w:pPr>
      <w:r>
        <w:rPr>
          <w:rFonts w:ascii="Sylfaen" w:eastAsia="Sylfaen" w:hAnsi="Sylfaen"/>
          <w:lang w:val="ka-GE"/>
        </w:rPr>
        <w:t>სოფლის მხარდაჭერის პროგრამა;</w:t>
      </w:r>
    </w:p>
    <w:p w:rsidR="00766C92" w:rsidRPr="009C4AF9" w:rsidRDefault="00766C92" w:rsidP="008D4BE1">
      <w:pPr>
        <w:pStyle w:val="ListParagraph"/>
        <w:numPr>
          <w:ilvl w:val="0"/>
          <w:numId w:val="42"/>
        </w:numPr>
        <w:tabs>
          <w:tab w:val="left" w:pos="270"/>
          <w:tab w:val="left" w:pos="360"/>
        </w:tabs>
        <w:spacing w:after="0" w:line="240" w:lineRule="auto"/>
        <w:jc w:val="both"/>
        <w:rPr>
          <w:rFonts w:ascii="Sylfaen" w:eastAsia="Sylfaen" w:hAnsi="Sylfaen"/>
          <w:lang w:val="ka-GE"/>
        </w:rPr>
      </w:pPr>
      <w:r w:rsidRPr="00BD2E6B">
        <w:rPr>
          <w:rFonts w:ascii="Sylfaen" w:eastAsia="Sylfaen" w:hAnsi="Sylfaen"/>
          <w:lang w:val="ka-GE"/>
        </w:rPr>
        <w:t>სამოქალაქო ბიუჯეტი</w:t>
      </w:r>
      <w:r>
        <w:rPr>
          <w:rFonts w:ascii="Sylfaen" w:eastAsia="Sylfaen" w:hAnsi="Sylfaen"/>
        </w:rPr>
        <w:t>;</w:t>
      </w:r>
      <w:r w:rsidRPr="00BD2E6B">
        <w:rPr>
          <w:rFonts w:ascii="Sylfaen" w:eastAsia="Sylfaen" w:hAnsi="Sylfaen"/>
          <w:lang w:val="ka-GE"/>
        </w:rPr>
        <w:t xml:space="preserve">  </w:t>
      </w:r>
    </w:p>
    <w:p w:rsidR="00766C92" w:rsidRDefault="00766C92" w:rsidP="00766C92">
      <w:pPr>
        <w:spacing w:after="0" w:line="240" w:lineRule="auto"/>
        <w:jc w:val="both"/>
        <w:rPr>
          <w:rFonts w:ascii="Sylfaen" w:hAnsi="Sylfaen" w:cs="Sylfaen"/>
          <w:b/>
          <w:noProof/>
          <w:u w:color="FF0000"/>
          <w:lang w:val="ka-GE"/>
        </w:rPr>
      </w:pPr>
    </w:p>
    <w:p w:rsidR="00766C92" w:rsidRPr="003A3B17" w:rsidRDefault="00766C92" w:rsidP="00766C92">
      <w:pPr>
        <w:spacing w:after="0" w:line="240" w:lineRule="auto"/>
        <w:jc w:val="both"/>
        <w:rPr>
          <w:rFonts w:ascii="Sylfaen" w:hAnsi="Sylfaen" w:cs="Sylfaen"/>
          <w:bCs/>
          <w:lang w:val="ka-GE"/>
        </w:rPr>
      </w:pPr>
      <w:r w:rsidRPr="003A3B17">
        <w:rPr>
          <w:rFonts w:ascii="Sylfaen" w:hAnsi="Sylfaen" w:cs="Sylfaen"/>
          <w:b/>
          <w:noProof/>
          <w:u w:color="FF0000"/>
          <w:lang w:val="ka-GE"/>
        </w:rPr>
        <w:t>დასუფთავება და გარემოს დაცვა</w:t>
      </w:r>
    </w:p>
    <w:p w:rsidR="00766C92" w:rsidRDefault="00766C92" w:rsidP="00766C92">
      <w:pPr>
        <w:pStyle w:val="ListParagraph"/>
        <w:spacing w:after="0" w:line="240" w:lineRule="auto"/>
        <w:ind w:left="0" w:firstLine="360"/>
        <w:jc w:val="both"/>
        <w:rPr>
          <w:rFonts w:ascii="Sylfaen" w:hAnsi="Sylfaen" w:cs="Sylfaen"/>
          <w:bCs/>
          <w:lang w:val="ka-GE"/>
        </w:rPr>
      </w:pPr>
      <w:r w:rsidRPr="009C4AF9">
        <w:rPr>
          <w:rFonts w:ascii="Sylfaen" w:hAnsi="Sylfaen" w:cs="Sylfaen"/>
          <w:bCs/>
          <w:lang w:val="ka-GE"/>
        </w:rPr>
        <w:t>ხონის მუნიციპალიტეტში დასუფთავების ღონისძიბების განხორციელება ერთ-ერთ მნიშვნელოვან პრიორიტეტს წარმოადგენს. ამ მიზნით მუნიციპალიტეტი ნაყოფიერად თანამშრომლობს მუნიციპალური განვითარების ფონდთან, რომლის ფარგლებშიც მუნიციპალური განვითარების ფონდის სესხით განხორციელდა ნაგვის ურნების შეძენა. ასევე, მუნიციპალიტეტს გადმოეცა 3 ნაგავმზიდი მანქანა. პროგრამის ფარგლებში ა(ა)იპ - ხონის მუნიციპალიტეტის კომუნალური სერვის ცენტრი  ანხორციელებს ქალაქისა და მუნიციპალიტეტში შემავალ ადმინისტრაციული ერთეულებიდან ნარჩენების მოგროვებასა და გატანას</w:t>
      </w:r>
      <w:r>
        <w:rPr>
          <w:rFonts w:ascii="Sylfaen" w:hAnsi="Sylfaen" w:cs="Sylfaen"/>
          <w:bCs/>
          <w:lang w:val="ka-GE"/>
        </w:rPr>
        <w:t xml:space="preserve"> (</w:t>
      </w:r>
      <w:r w:rsidRPr="00BE6DDB">
        <w:rPr>
          <w:rFonts w:ascii="Sylfaen" w:hAnsi="Sylfaen" w:cs="Sylfaen"/>
          <w:bCs/>
          <w:lang w:val="ka-GE"/>
        </w:rPr>
        <w:t>მუნიციპალიტეტის ტერიტორიიდან ყოველდღიურად გადის სულ მცირე  20 მ/კუბ ნარჩენი</w:t>
      </w:r>
      <w:r>
        <w:rPr>
          <w:rFonts w:ascii="Sylfaen" w:hAnsi="Sylfaen" w:cs="Sylfaen"/>
          <w:bCs/>
          <w:lang w:val="ka-GE"/>
        </w:rPr>
        <w:t>).</w:t>
      </w:r>
      <w:r w:rsidRPr="009C4AF9">
        <w:rPr>
          <w:rFonts w:ascii="Sylfaen" w:hAnsi="Sylfaen" w:cs="Sylfaen"/>
          <w:bCs/>
          <w:lang w:val="ka-GE"/>
        </w:rPr>
        <w:t xml:space="preserve">  პროგრამიდან ასევე ფინანსდება სხვადასხვა ღონისძიებები მწვანე ნარგავების მოვლა-პატრონობა, ახალი ნარგავების დარგვა.  პროგრამის ფარგლებში,მოსახლეობის უსაფრთხოების დაცვის მიზნით, ხორციელდება  მაწანწალა ძაღლების თავშესაფარში გადაყვანა, გარე განათების ქსელის ტექნიკური მომსახურება (ნათურების შეძენა და შეცვლა)  აღნიშნული ღონისძიებები ხელს უწყობს მუნიციპალიტეტში სუფთა გარემოს შექმნას. პროგრამის ფარგლებში ხორციელდება, ქალაქში ადმინისტრაციული შენობების მოვლა-დასუფთავება, ელექტრო სისტემებისა და სანტექნიკის შესაკეთებელი  სამუშაოები.</w:t>
      </w:r>
    </w:p>
    <w:p w:rsidR="009902CC" w:rsidRPr="009C4AF9" w:rsidRDefault="009902CC" w:rsidP="00766C92">
      <w:pPr>
        <w:pStyle w:val="ListParagraph"/>
        <w:spacing w:after="0" w:line="240" w:lineRule="auto"/>
        <w:ind w:left="0" w:firstLine="360"/>
        <w:jc w:val="both"/>
        <w:rPr>
          <w:rFonts w:ascii="Sylfaen" w:hAnsi="Sylfaen" w:cs="Sylfaen"/>
          <w:bCs/>
          <w:lang w:val="ka-GE"/>
        </w:rPr>
      </w:pPr>
    </w:p>
    <w:p w:rsidR="00766C92" w:rsidRDefault="00766C92" w:rsidP="00766C92">
      <w:pPr>
        <w:spacing w:after="0" w:line="240" w:lineRule="auto"/>
        <w:jc w:val="both"/>
        <w:rPr>
          <w:rFonts w:ascii="Sylfaen" w:hAnsi="Sylfaen" w:cs="Sylfaen"/>
          <w:b/>
          <w:noProof/>
          <w:lang w:val="ka-GE"/>
        </w:rPr>
      </w:pPr>
    </w:p>
    <w:p w:rsidR="00766C92" w:rsidRPr="003A3B17" w:rsidRDefault="00766C92" w:rsidP="00766C92">
      <w:pPr>
        <w:spacing w:after="0" w:line="240" w:lineRule="auto"/>
        <w:jc w:val="both"/>
        <w:rPr>
          <w:rFonts w:ascii="Sylfaen" w:hAnsi="Sylfaen"/>
          <w:b/>
          <w:noProof/>
          <w:u w:color="FF0000"/>
        </w:rPr>
      </w:pPr>
      <w:r w:rsidRPr="003A3B17">
        <w:rPr>
          <w:rFonts w:ascii="Sylfaen" w:hAnsi="Sylfaen" w:cs="Sylfaen"/>
          <w:b/>
          <w:noProof/>
          <w:u w:color="FF0000"/>
          <w:lang w:val="ka-GE"/>
        </w:rPr>
        <w:t>გ</w:t>
      </w:r>
      <w:r w:rsidRPr="003A3B17">
        <w:rPr>
          <w:rFonts w:ascii="Sylfaen" w:hAnsi="Sylfaen"/>
          <w:b/>
          <w:noProof/>
          <w:u w:color="FF0000"/>
          <w:lang w:val="ka-GE"/>
        </w:rPr>
        <w:t>ა</w:t>
      </w:r>
      <w:r w:rsidRPr="003A3B17">
        <w:rPr>
          <w:rFonts w:ascii="Sylfaen" w:hAnsi="Sylfaen" w:cs="Sylfaen"/>
          <w:b/>
          <w:noProof/>
          <w:u w:color="FF0000"/>
          <w:lang w:val="ka-GE"/>
        </w:rPr>
        <w:t>ნ</w:t>
      </w:r>
      <w:r w:rsidRPr="003A3B17">
        <w:rPr>
          <w:rFonts w:ascii="Sylfaen" w:hAnsi="Sylfaen"/>
          <w:b/>
          <w:noProof/>
          <w:u w:color="FF0000"/>
          <w:lang w:val="ka-GE"/>
        </w:rPr>
        <w:t>ა</w:t>
      </w:r>
      <w:r w:rsidRPr="003A3B17">
        <w:rPr>
          <w:rFonts w:ascii="Sylfaen" w:hAnsi="Sylfaen" w:cs="Sylfaen"/>
          <w:b/>
          <w:noProof/>
          <w:u w:color="FF0000"/>
          <w:lang w:val="ka-GE"/>
        </w:rPr>
        <w:t>თლება</w:t>
      </w:r>
    </w:p>
    <w:p w:rsidR="00766C92" w:rsidRPr="009C4AF9" w:rsidRDefault="00766C92" w:rsidP="00766C92">
      <w:pPr>
        <w:pStyle w:val="ListParagraph"/>
        <w:spacing w:after="0" w:line="240" w:lineRule="auto"/>
        <w:ind w:left="0" w:firstLine="360"/>
        <w:jc w:val="both"/>
        <w:rPr>
          <w:rFonts w:ascii="Sylfaen" w:hAnsi="Sylfaen"/>
          <w:lang w:val="sq-AL"/>
        </w:rPr>
      </w:pPr>
      <w:r w:rsidRPr="009C4AF9">
        <w:rPr>
          <w:rFonts w:ascii="Sylfaen" w:hAnsi="Sylfaen"/>
          <w:lang w:val="ka-GE"/>
        </w:rPr>
        <w:t>მომავალი თაობების აღზრდის მიმართულებით დაწყებითი და ზოგადი განათლების გარდა მნიშვნელოვანი როლი ენიჭება ასევე სკოლამდელ განათლებას, რაც თვითმმართველი ერთეულის საკუთარ უფლებამოსილებებს განეკუთვნება და შესაბამისად მუნიციპალიტეტის ერთ-ერთ პრიორიტეტს წარმოადგენს, რომლის ფარგლებში მომდევნო წლებში განხორციელდება საბავშვო ბაღების ფუნქციონირებისათვის საჭირო ხარჯების დაფინანსება, მათი რეაბილიტაცია, ინვენტარით უზრუნველყოფა და ახალი ბაღების მშენებლობა.</w:t>
      </w:r>
      <w:r w:rsidRPr="009C4AF9">
        <w:rPr>
          <w:rFonts w:ascii="Sylfaen" w:hAnsi="Sylfaen"/>
          <w:lang w:val="sq-AL"/>
        </w:rPr>
        <w:t xml:space="preserve"> </w:t>
      </w:r>
    </w:p>
    <w:p w:rsidR="00766C92" w:rsidRDefault="00766C92" w:rsidP="00766C92">
      <w:pPr>
        <w:pStyle w:val="ListParagraph"/>
        <w:spacing w:after="0" w:line="240" w:lineRule="auto"/>
        <w:ind w:left="0" w:firstLine="180"/>
        <w:jc w:val="both"/>
        <w:rPr>
          <w:rFonts w:ascii="Sylfaen" w:hAnsi="Sylfaen" w:cs="Sylfaen"/>
          <w:lang w:val="ka-GE"/>
        </w:rPr>
      </w:pPr>
      <w:r w:rsidRPr="009C4AF9">
        <w:rPr>
          <w:rFonts w:ascii="Sylfaen" w:hAnsi="Sylfaen" w:cs="Sylfaen"/>
          <w:lang w:val="ka-GE"/>
        </w:rPr>
        <w:t>მუნიციპალიტეტის ტერიტორიაზე ფუნქციონირებს 20 საბავშო ბაღი,</w:t>
      </w:r>
      <w:r w:rsidRPr="009C4AF9">
        <w:rPr>
          <w:rFonts w:ascii="Sylfaen" w:hAnsi="Sylfaen" w:cs="Sylfaen"/>
        </w:rPr>
        <w:t xml:space="preserve"> სადაც სააღმზრდელო პროცესს გადის</w:t>
      </w:r>
      <w:r>
        <w:rPr>
          <w:rFonts w:ascii="Sylfaen" w:hAnsi="Sylfaen" w:cs="Sylfaen"/>
        </w:rPr>
        <w:t xml:space="preserve"> </w:t>
      </w:r>
      <w:r w:rsidRPr="009C4AF9">
        <w:rPr>
          <w:rFonts w:ascii="Sylfaen" w:hAnsi="Sylfaen" w:cs="Sylfaen"/>
        </w:rPr>
        <w:t>5</w:t>
      </w:r>
      <w:r>
        <w:rPr>
          <w:rFonts w:ascii="Sylfaen" w:hAnsi="Sylfaen" w:cs="Sylfaen"/>
        </w:rPr>
        <w:t>0</w:t>
      </w:r>
      <w:r w:rsidRPr="009C4AF9">
        <w:rPr>
          <w:rFonts w:ascii="Sylfaen" w:hAnsi="Sylfaen" w:cs="Sylfaen"/>
        </w:rPr>
        <w:t>0-</w:t>
      </w:r>
      <w:r>
        <w:rPr>
          <w:rFonts w:ascii="Sylfaen" w:hAnsi="Sylfaen" w:cs="Sylfaen"/>
          <w:lang w:val="ka-GE"/>
        </w:rPr>
        <w:t>მდ</w:t>
      </w:r>
      <w:r w:rsidRPr="009C4AF9">
        <w:rPr>
          <w:rFonts w:ascii="Sylfaen" w:hAnsi="Sylfaen" w:cs="Sylfaen"/>
        </w:rPr>
        <w:t>ე ბავშვი,</w:t>
      </w:r>
      <w:r w:rsidRPr="009C4AF9">
        <w:rPr>
          <w:rFonts w:ascii="Sylfaen" w:hAnsi="Sylfaen" w:cs="Sylfaen"/>
          <w:lang w:val="ka-GE"/>
        </w:rPr>
        <w:t xml:space="preserve"> </w:t>
      </w:r>
      <w:r w:rsidRPr="00BD2E6B">
        <w:rPr>
          <w:rFonts w:ascii="Sylfaen" w:hAnsi="Sylfaen" w:cs="Sylfaen"/>
          <w:lang w:val="ka-GE"/>
        </w:rPr>
        <w:t xml:space="preserve">ბაგა-ბაღებში ჯამში დასაქმებულია 266 </w:t>
      </w:r>
      <w:r>
        <w:rPr>
          <w:rFonts w:ascii="Sylfaen" w:hAnsi="Sylfaen" w:cs="Sylfaen"/>
          <w:lang w:val="ka-GE"/>
        </w:rPr>
        <w:t>თანამშრომე</w:t>
      </w:r>
      <w:r w:rsidRPr="00BD2E6B">
        <w:rPr>
          <w:rFonts w:ascii="Sylfaen" w:hAnsi="Sylfaen" w:cs="Sylfaen"/>
          <w:lang w:val="ka-GE"/>
        </w:rPr>
        <w:t>ლი</w:t>
      </w:r>
      <w:r>
        <w:rPr>
          <w:rFonts w:ascii="Sylfaen" w:hAnsi="Sylfaen" w:cs="Sylfaen"/>
          <w:lang w:val="ka-GE"/>
        </w:rPr>
        <w:t>.</w:t>
      </w:r>
      <w:r w:rsidRPr="00BD2E6B">
        <w:rPr>
          <w:rFonts w:ascii="Sylfaen" w:hAnsi="Sylfaen" w:cs="Sylfaen"/>
          <w:lang w:val="ka-GE"/>
        </w:rPr>
        <w:t xml:space="preserve"> </w:t>
      </w:r>
      <w:r w:rsidRPr="009C4AF9">
        <w:rPr>
          <w:rFonts w:ascii="Sylfaen" w:hAnsi="Sylfaen" w:cs="Sylfaen"/>
          <w:lang w:val="ka-GE"/>
        </w:rPr>
        <w:t>ეფექტიანი ფუნქციონირების უზრუნველსაყოფად იგეიმება: სკოლამდელი აღზრდის სფეროში  მართვის პოლიტიკის განხორციელება, სტანდარტების შესაბამისი  სააღმზრდელო პროგრამა/მეთოდოლოგის დახვეწა, საქართველოს მთავრობის დადგენილებით განსაზღვრული სტანდარტების შესაბამისი კვებით უზრუნველყოფა.</w:t>
      </w:r>
    </w:p>
    <w:p w:rsidR="00766C92" w:rsidRPr="0020073C" w:rsidRDefault="00766C92" w:rsidP="00766C92">
      <w:pPr>
        <w:pStyle w:val="ListParagraph"/>
        <w:spacing w:after="0" w:line="240" w:lineRule="auto"/>
        <w:ind w:left="0" w:firstLine="180"/>
        <w:jc w:val="both"/>
        <w:rPr>
          <w:rFonts w:ascii="Sylfaen" w:hAnsi="Sylfaen" w:cs="Sylfaen"/>
        </w:rPr>
      </w:pPr>
    </w:p>
    <w:p w:rsidR="00766C92" w:rsidRPr="009C4AF9" w:rsidRDefault="00766C92" w:rsidP="00766C92">
      <w:pPr>
        <w:pStyle w:val="ListParagraph"/>
        <w:spacing w:after="0" w:line="240" w:lineRule="auto"/>
        <w:ind w:left="0" w:firstLine="180"/>
        <w:jc w:val="both"/>
        <w:rPr>
          <w:rFonts w:ascii="Sylfaen" w:hAnsi="Sylfaen" w:cs="Sylfaen"/>
          <w:lang w:val="ka-GE"/>
        </w:rPr>
      </w:pPr>
      <w:r w:rsidRPr="009C4AF9">
        <w:rPr>
          <w:rFonts w:ascii="Sylfaen" w:hAnsi="Sylfaen" w:cs="Sylfaen"/>
          <w:lang w:val="ka-GE"/>
        </w:rPr>
        <w:t xml:space="preserve">პრიორიტეტი </w:t>
      </w:r>
      <w:r>
        <w:rPr>
          <w:rFonts w:ascii="Sylfaen" w:hAnsi="Sylfaen" w:cs="Sylfaen"/>
          <w:lang w:val="ka-GE"/>
        </w:rPr>
        <w:t xml:space="preserve">ასევე </w:t>
      </w:r>
      <w:r w:rsidRPr="009C4AF9">
        <w:rPr>
          <w:rFonts w:ascii="Sylfaen" w:hAnsi="Sylfaen" w:cs="Sylfaen"/>
          <w:lang w:val="ka-GE"/>
        </w:rPr>
        <w:t>მოიცავს: მრავალპროფილურ საგანმანათლებლო-სააღმზრდელო დაწესებულებებს, რომლებიც თავისი სტრუქტურით მრავალი მიმართულებით ემსახურება 6 წლიდან ბავშვებს,  მოზარდებსა და ახალგაზრდებს.  დაწესებულებებში სასწავლო- აღმზრდელობითი სამუშაოების ძირითად ფორმას წარმოადგენს  საწრეო, სტუდიური და საკლუბო სამუშაოები სადაც ძირითადად ხორციელდება არაფორმალური განათლების მიღება,  რომელიც მიზნად ისახავს ბავშვის უნარ-ჩვევების, კომპეტენციების, ღირებულებების განვითარებასა და ჩამოყალიბებას არაფორმალურ, ბუნებრივ გარემოში, სადაც ბავშვებს უქმნიან მოტივაციას, იმოქმედონ და ისწავლონ საკუთარი ინტერესების მიხედვით.</w:t>
      </w:r>
    </w:p>
    <w:p w:rsidR="00766C92" w:rsidRPr="009C4AF9" w:rsidRDefault="00766C92" w:rsidP="00766C92">
      <w:pPr>
        <w:pStyle w:val="ListParagraph"/>
        <w:spacing w:after="0" w:line="240" w:lineRule="auto"/>
        <w:ind w:left="360"/>
        <w:jc w:val="both"/>
        <w:rPr>
          <w:rFonts w:ascii="Sylfaen" w:hAnsi="Sylfaen" w:cs="Sylfaen"/>
          <w:noProof/>
          <w:lang w:val="ka-GE"/>
        </w:rPr>
      </w:pPr>
    </w:p>
    <w:p w:rsidR="00766C92" w:rsidRPr="003A3B17" w:rsidRDefault="00766C92" w:rsidP="00766C92">
      <w:pPr>
        <w:spacing w:after="0" w:line="240" w:lineRule="auto"/>
        <w:jc w:val="both"/>
        <w:rPr>
          <w:rFonts w:ascii="Sylfaen" w:hAnsi="Sylfaen"/>
          <w:b/>
          <w:noProof/>
          <w:u w:color="FF0000"/>
          <w:lang w:val="ka-GE"/>
        </w:rPr>
      </w:pPr>
      <w:r w:rsidRPr="003A3B17">
        <w:rPr>
          <w:rFonts w:ascii="Sylfaen" w:hAnsi="Sylfaen" w:cs="Sylfaen"/>
          <w:b/>
          <w:noProof/>
          <w:u w:color="FF0000"/>
          <w:lang w:val="ka-GE"/>
        </w:rPr>
        <w:t>სპორტ</w:t>
      </w:r>
      <w:r w:rsidRPr="003A3B17">
        <w:rPr>
          <w:rFonts w:ascii="Sylfaen" w:hAnsi="Sylfaen" w:cs="Sylfaen"/>
          <w:b/>
          <w:noProof/>
          <w:u w:color="FF0000"/>
        </w:rPr>
        <w:t>ული</w:t>
      </w:r>
      <w:r w:rsidRPr="003A3B17">
        <w:rPr>
          <w:rFonts w:ascii="Sylfaen" w:hAnsi="Sylfaen" w:cs="Sylfaen"/>
          <w:b/>
          <w:noProof/>
          <w:lang w:val="ka-GE"/>
        </w:rPr>
        <w:t xml:space="preserve"> </w:t>
      </w:r>
      <w:r w:rsidRPr="003A3B17">
        <w:rPr>
          <w:rFonts w:ascii="Sylfaen" w:hAnsi="Sylfaen" w:cs="Sylfaen"/>
          <w:b/>
          <w:noProof/>
          <w:u w:color="FF0000"/>
          <w:lang w:val="ka-GE"/>
        </w:rPr>
        <w:t>და</w:t>
      </w:r>
      <w:r w:rsidRPr="003A3B17">
        <w:rPr>
          <w:rFonts w:ascii="Sylfaen" w:hAnsi="Sylfaen" w:cs="Sylfaen"/>
          <w:b/>
          <w:noProof/>
          <w:lang w:val="ka-GE"/>
        </w:rPr>
        <w:t xml:space="preserve"> </w:t>
      </w:r>
      <w:r w:rsidRPr="003A3B17">
        <w:rPr>
          <w:rFonts w:ascii="Sylfaen" w:hAnsi="Sylfaen" w:cs="Sylfaen"/>
          <w:b/>
          <w:noProof/>
          <w:u w:color="FF0000"/>
          <w:lang w:val="ka-GE"/>
        </w:rPr>
        <w:t>კულტურ</w:t>
      </w:r>
      <w:r w:rsidRPr="003A3B17">
        <w:rPr>
          <w:rFonts w:ascii="Sylfaen" w:hAnsi="Sylfaen" w:cs="Sylfaen"/>
          <w:b/>
          <w:noProof/>
          <w:u w:color="FF0000"/>
        </w:rPr>
        <w:t xml:space="preserve">ული </w:t>
      </w:r>
      <w:r w:rsidRPr="003A3B17">
        <w:rPr>
          <w:rFonts w:ascii="Sylfaen" w:hAnsi="Sylfaen" w:cs="Sylfaen"/>
          <w:b/>
          <w:noProof/>
          <w:u w:color="FF0000"/>
          <w:lang w:val="ka-GE"/>
        </w:rPr>
        <w:t>ღონისძიებების</w:t>
      </w:r>
      <w:r w:rsidRPr="003A3B17">
        <w:rPr>
          <w:rFonts w:ascii="Sylfaen" w:hAnsi="Sylfaen"/>
          <w:b/>
          <w:noProof/>
          <w:lang w:val="de-DE"/>
        </w:rPr>
        <w:t xml:space="preserve"> </w:t>
      </w:r>
      <w:r w:rsidRPr="003A3B17">
        <w:rPr>
          <w:rFonts w:ascii="Sylfaen" w:hAnsi="Sylfaen" w:cs="Sylfaen"/>
          <w:b/>
          <w:noProof/>
          <w:u w:color="FF0000"/>
          <w:lang w:val="ka-GE"/>
        </w:rPr>
        <w:t>ხელშეწყობ</w:t>
      </w:r>
      <w:r w:rsidRPr="003A3B17">
        <w:rPr>
          <w:rFonts w:ascii="Sylfaen" w:hAnsi="Sylfaen"/>
          <w:b/>
          <w:noProof/>
          <w:u w:color="FF0000"/>
          <w:lang w:val="ka-GE"/>
        </w:rPr>
        <w:t>ა</w:t>
      </w:r>
    </w:p>
    <w:p w:rsidR="00766C92" w:rsidRPr="009C4AF9" w:rsidRDefault="00766C92" w:rsidP="00766C92">
      <w:pPr>
        <w:pStyle w:val="ListParagraph"/>
        <w:spacing w:after="0" w:line="240" w:lineRule="auto"/>
        <w:ind w:left="0" w:firstLine="180"/>
        <w:jc w:val="both"/>
        <w:rPr>
          <w:rFonts w:ascii="Sylfaen" w:hAnsi="Sylfaen"/>
          <w:lang w:val="ka-GE"/>
        </w:rPr>
      </w:pPr>
      <w:r w:rsidRPr="009C4AF9">
        <w:rPr>
          <w:rFonts w:ascii="Sylfaen" w:hAnsi="Sylfaen"/>
          <w:lang w:val="ka-GE"/>
        </w:rPr>
        <w:t xml:space="preserve">  მუნიციპალიტეტის ინფრასტრუქტურული და ეკონომიკური განვითარების პარალერულად  აუცილებელია ხელი შეეწყოს კულტურული ტრადიციების დაცვას და ღირსეულ გაგრძელებას. ამასთანავე, ერთ-ერთი პრიორიტეტია ახალგაზრდების მრავალმხრივი (როგორც სულიერი, ისე ფიზიკური თვალსაზრისით) განვითარების ხელშეწყობა და მათში ცხოვრების ჯანსაღი წესის დამკვიდრება. შესაბამისად, მუნიციპალიტეტი განაგრძობს კულტურული ობიექტების ფინანსურ მხარდაჭერას, წარმატებული სპორტსმენების ხელშეწყობას და შესაბამისი პირობების შექმნას, რათა ნიჭიერმა ბავშვებმა და ახალგაზრდებმა შეძლონ მათი სპორტული შესაძლებლობების გამოვლინება.</w:t>
      </w:r>
    </w:p>
    <w:p w:rsidR="00766C92" w:rsidRPr="009C4AF9" w:rsidRDefault="00766C92" w:rsidP="008D4BE1">
      <w:pPr>
        <w:pStyle w:val="ListParagraph"/>
        <w:numPr>
          <w:ilvl w:val="0"/>
          <w:numId w:val="47"/>
        </w:numPr>
        <w:spacing w:after="0" w:line="240" w:lineRule="auto"/>
        <w:jc w:val="both"/>
        <w:rPr>
          <w:rFonts w:ascii="Sylfaen" w:eastAsia="Sylfaen" w:hAnsi="Sylfaen" w:cs="Sylfaen"/>
          <w:lang w:val="ka-GE" w:eastAsia="ru-RU"/>
        </w:rPr>
      </w:pPr>
      <w:r w:rsidRPr="009C4AF9">
        <w:rPr>
          <w:rFonts w:ascii="Sylfaen" w:eastAsia="Sylfaen" w:hAnsi="Sylfaen" w:cs="Sylfaen"/>
          <w:b/>
          <w:lang w:val="ka-GE"/>
        </w:rPr>
        <w:t>სპორტის</w:t>
      </w:r>
      <w:r w:rsidRPr="009C4AF9">
        <w:rPr>
          <w:rFonts w:ascii="Sylfaen" w:eastAsia="Sylfaen" w:hAnsi="Sylfaen"/>
          <w:b/>
          <w:lang w:val="ka-GE"/>
        </w:rPr>
        <w:t xml:space="preserve"> სფეროს განვითარება</w:t>
      </w:r>
    </w:p>
    <w:p w:rsidR="00766C92" w:rsidRPr="009C4AF9" w:rsidRDefault="00766C92" w:rsidP="00766C92">
      <w:pPr>
        <w:pStyle w:val="ListParagraph"/>
        <w:spacing w:after="0" w:line="240" w:lineRule="auto"/>
        <w:ind w:left="0" w:firstLine="180"/>
        <w:jc w:val="both"/>
        <w:rPr>
          <w:rFonts w:ascii="Sylfaen" w:hAnsi="Sylfaen"/>
          <w:lang w:val="ka-GE"/>
        </w:rPr>
      </w:pPr>
      <w:r w:rsidRPr="009C4AF9">
        <w:rPr>
          <w:rFonts w:ascii="Sylfaen" w:hAnsi="Sylfaen"/>
          <w:lang w:val="ka-GE"/>
        </w:rPr>
        <w:t>ქვეპროგრამის ფარგლებში მუნიციპალიტეტში ფუნქციონირებს სპორტულ-გამაჯანსაღებელი ცენტრი, რომელიც ახორციელებს ფეხბურთელთათვის სავარჯიშო და სათამაშო პირობების შექმნას, ნიჭიერი სპორტსმენების წახალისებას და ცხოვრების ჯანსაღი წესის პოპულარიზაციას. პროგრამით ფინანსდება კომპლექსური სასპორტო სკოლა, სადაც  ფუნქციონირებს კალათბურთის, ჭიდაობის, მძლეოსნობის, რაგბის,  ჭადრაკის, კარატის, კრივის  სექციები და უზრუნველყოფს ფედერაციების ეგიდით განხორციელებულ სხვადასხვა ტურნირებში მათი მივლინებასა და კვების ხარჯების დაფინანსებას,  საწვრთნელი პირობების შექმნას.   ხელს უწყობს ნიჭიერი სპორტსმენების აღზრდას, წარმოჩინებას და ფართო ასპარეზზე გაყვანას.   სხვადასხვა სპორტული წრეებში დაკავებულია   288 აღსაზრდელი.</w:t>
      </w:r>
    </w:p>
    <w:p w:rsidR="00766C92" w:rsidRPr="009C4AF9" w:rsidRDefault="00766C92" w:rsidP="008D4BE1">
      <w:pPr>
        <w:pStyle w:val="ListParagraph"/>
        <w:numPr>
          <w:ilvl w:val="0"/>
          <w:numId w:val="42"/>
        </w:numPr>
        <w:spacing w:after="0" w:line="240" w:lineRule="auto"/>
        <w:jc w:val="both"/>
        <w:rPr>
          <w:rFonts w:ascii="Sylfaen" w:hAnsi="Sylfaen"/>
          <w:lang w:val="ka-GE"/>
        </w:rPr>
      </w:pPr>
      <w:r w:rsidRPr="009C4AF9">
        <w:rPr>
          <w:rFonts w:ascii="Sylfaen" w:eastAsia="Sylfaen" w:hAnsi="Sylfaen"/>
          <w:b/>
          <w:lang w:val="ka-GE"/>
        </w:rPr>
        <w:t>კულტურისა და ხელოვნების სფეროს განვითარება</w:t>
      </w:r>
    </w:p>
    <w:p w:rsidR="00766C92" w:rsidRPr="009C4AF9" w:rsidRDefault="00766C92" w:rsidP="00766C92">
      <w:pPr>
        <w:pStyle w:val="ListParagraph"/>
        <w:spacing w:after="0" w:line="240" w:lineRule="auto"/>
        <w:ind w:left="0" w:firstLine="180"/>
        <w:jc w:val="both"/>
        <w:rPr>
          <w:rFonts w:ascii="Sylfaen" w:hAnsi="Sylfaen"/>
        </w:rPr>
      </w:pPr>
      <w:r w:rsidRPr="009C4AF9">
        <w:rPr>
          <w:rFonts w:ascii="Sylfaen" w:hAnsi="Sylfaen"/>
          <w:lang w:val="ka-GE"/>
        </w:rPr>
        <w:t xml:space="preserve">მუნიციპალიტეტის კულტურული ტრადიციების დაცვის მიზნით პროგრამის ფარგლებში გაგრძელდება სხვადასხვა კულტურული ობიექტების ფინანსური მხარდაჭერა, ასევე განხორციელდება სხვადასხვა კულტურული ღონისძიებები, მათ შორის სადღესასწაულო დღეებში სხვადასხვა გასართობი და სანახაობრივი ღონისძიებები. </w:t>
      </w:r>
      <w:r w:rsidRPr="009C4AF9">
        <w:rPr>
          <w:rFonts w:ascii="Sylfaen" w:hAnsi="Sylfaen"/>
        </w:rPr>
        <w:t xml:space="preserve">           </w:t>
      </w:r>
    </w:p>
    <w:p w:rsidR="00766C92" w:rsidRPr="009C4AF9" w:rsidRDefault="00766C92" w:rsidP="00766C92">
      <w:pPr>
        <w:pStyle w:val="ListParagraph"/>
        <w:spacing w:after="0" w:line="240" w:lineRule="auto"/>
        <w:ind w:left="0" w:firstLine="180"/>
        <w:jc w:val="both"/>
        <w:rPr>
          <w:rFonts w:ascii="Sylfaen" w:hAnsi="Sylfaen"/>
          <w:lang w:val="ka-GE"/>
        </w:rPr>
      </w:pPr>
      <w:r w:rsidRPr="009C4AF9">
        <w:rPr>
          <w:rFonts w:ascii="Sylfaen" w:hAnsi="Sylfaen"/>
          <w:lang w:val="ka-GE"/>
        </w:rPr>
        <w:t>გაგრძელდება</w:t>
      </w:r>
      <w:r w:rsidRPr="009C4AF9">
        <w:rPr>
          <w:rFonts w:ascii="Sylfaen" w:hAnsi="Sylfaen"/>
          <w:lang w:val="sq-AL"/>
        </w:rPr>
        <w:t xml:space="preserve">  სამუსიკო სკოლის, </w:t>
      </w:r>
      <w:r w:rsidRPr="009C4AF9">
        <w:rPr>
          <w:rFonts w:ascii="Sylfaen" w:hAnsi="Sylfaen"/>
          <w:lang w:val="ka-GE"/>
        </w:rPr>
        <w:t>ხალხური შემოქმედების სახლის</w:t>
      </w:r>
      <w:r w:rsidRPr="009C4AF9">
        <w:rPr>
          <w:rFonts w:ascii="Sylfaen" w:hAnsi="Sylfaen"/>
          <w:lang w:val="sq-AL"/>
        </w:rPr>
        <w:t>,</w:t>
      </w:r>
      <w:r w:rsidRPr="009C4AF9">
        <w:rPr>
          <w:rFonts w:ascii="Sylfaen" w:hAnsi="Sylfaen"/>
          <w:lang w:val="ka-GE"/>
        </w:rPr>
        <w:t xml:space="preserve"> </w:t>
      </w:r>
      <w:r w:rsidRPr="009C4AF9">
        <w:rPr>
          <w:rFonts w:ascii="Sylfaen" w:hAnsi="Sylfaen"/>
          <w:lang w:val="sq-AL"/>
        </w:rPr>
        <w:t xml:space="preserve"> </w:t>
      </w:r>
      <w:r w:rsidRPr="009C4AF9">
        <w:rPr>
          <w:rFonts w:ascii="Sylfaen" w:hAnsi="Sylfaen"/>
          <w:lang w:val="ka-GE"/>
        </w:rPr>
        <w:t>ხონის მუნიციპალიტეტის ი. აბაშიძის სახელობის კულტურის ცენტრის</w:t>
      </w:r>
      <w:r w:rsidRPr="009C4AF9">
        <w:rPr>
          <w:rFonts w:ascii="Sylfaen" w:hAnsi="Sylfaen"/>
          <w:b/>
          <w:lang w:val="ka-GE"/>
        </w:rPr>
        <w:t>,</w:t>
      </w:r>
      <w:r w:rsidRPr="009C4AF9">
        <w:rPr>
          <w:rFonts w:ascii="Sylfaen" w:hAnsi="Sylfaen"/>
          <w:lang w:val="ka-GE"/>
        </w:rPr>
        <w:t xml:space="preserve"> ცენტრალური ბიბლიოთეკის,  ისტორიული მუზეუმისა და სახალხო თეატრის  </w:t>
      </w:r>
      <w:r w:rsidRPr="009C4AF9">
        <w:rPr>
          <w:rFonts w:ascii="Sylfaen" w:hAnsi="Sylfaen"/>
          <w:b/>
          <w:lang w:val="ka-GE"/>
        </w:rPr>
        <w:t xml:space="preserve"> </w:t>
      </w:r>
      <w:r w:rsidRPr="009C4AF9">
        <w:rPr>
          <w:rFonts w:ascii="Sylfaen" w:hAnsi="Sylfaen"/>
          <w:lang w:val="sq-AL"/>
        </w:rPr>
        <w:t>სუბსიდირება</w:t>
      </w:r>
      <w:r w:rsidRPr="009C4AF9">
        <w:rPr>
          <w:rFonts w:ascii="Sylfaen" w:hAnsi="Sylfaen"/>
          <w:lang w:val="ka-GE"/>
        </w:rPr>
        <w:t>. ასევე პრიორიტეტი მოიცავს სხვადასხვა პროგრამებს:</w:t>
      </w:r>
    </w:p>
    <w:p w:rsidR="00766C92" w:rsidRPr="009C4AF9" w:rsidRDefault="00766C92" w:rsidP="008D4BE1">
      <w:pPr>
        <w:pStyle w:val="ListParagraph"/>
        <w:numPr>
          <w:ilvl w:val="0"/>
          <w:numId w:val="42"/>
        </w:numPr>
        <w:spacing w:after="0" w:line="240" w:lineRule="auto"/>
        <w:jc w:val="both"/>
        <w:rPr>
          <w:rFonts w:ascii="Sylfaen" w:eastAsia="Sylfaen" w:hAnsi="Sylfaen"/>
          <w:lang w:val="ka-GE"/>
        </w:rPr>
      </w:pPr>
      <w:r w:rsidRPr="009C4AF9">
        <w:rPr>
          <w:rFonts w:ascii="Sylfaen" w:eastAsia="Sylfaen" w:hAnsi="Sylfaen"/>
          <w:lang w:val="ka-GE"/>
        </w:rPr>
        <w:t>საინფორმაციო უზრუნველყოფის მხარდაჭერა;</w:t>
      </w:r>
    </w:p>
    <w:p w:rsidR="00766C92" w:rsidRPr="009C4AF9" w:rsidRDefault="00766C92" w:rsidP="008D4BE1">
      <w:pPr>
        <w:pStyle w:val="ListParagraph"/>
        <w:numPr>
          <w:ilvl w:val="0"/>
          <w:numId w:val="42"/>
        </w:numPr>
        <w:spacing w:after="0" w:line="240" w:lineRule="auto"/>
        <w:jc w:val="both"/>
        <w:rPr>
          <w:rFonts w:ascii="Sylfaen" w:eastAsia="Sylfaen" w:hAnsi="Sylfaen"/>
          <w:lang w:val="ka-GE"/>
        </w:rPr>
      </w:pPr>
      <w:r w:rsidRPr="009C4AF9">
        <w:rPr>
          <w:rFonts w:ascii="Sylfaen" w:eastAsia="Sylfaen" w:hAnsi="Sylfaen"/>
          <w:lang w:val="ka-GE"/>
        </w:rPr>
        <w:t>ახალგაზრდობის მხარდაჭერა;</w:t>
      </w:r>
    </w:p>
    <w:p w:rsidR="00766C92" w:rsidRPr="009C4AF9" w:rsidRDefault="00766C92" w:rsidP="008D4BE1">
      <w:pPr>
        <w:pStyle w:val="ListParagraph"/>
        <w:numPr>
          <w:ilvl w:val="0"/>
          <w:numId w:val="42"/>
        </w:numPr>
        <w:spacing w:after="0" w:line="240" w:lineRule="auto"/>
        <w:jc w:val="both"/>
        <w:rPr>
          <w:rFonts w:ascii="Sylfaen" w:eastAsia="Sylfaen" w:hAnsi="Sylfaen"/>
          <w:lang w:val="ka-GE"/>
        </w:rPr>
      </w:pPr>
      <w:r w:rsidRPr="009C4AF9">
        <w:rPr>
          <w:rFonts w:ascii="Sylfaen" w:eastAsia="Sylfaen" w:hAnsi="Sylfaen"/>
          <w:lang w:val="ka-GE"/>
        </w:rPr>
        <w:t>კულტურის  ღონისძიებები;</w:t>
      </w:r>
    </w:p>
    <w:p w:rsidR="00766C92" w:rsidRPr="009C4AF9" w:rsidRDefault="00766C92" w:rsidP="008D4BE1">
      <w:pPr>
        <w:pStyle w:val="ListParagraph"/>
        <w:numPr>
          <w:ilvl w:val="0"/>
          <w:numId w:val="42"/>
        </w:numPr>
        <w:spacing w:after="0" w:line="240" w:lineRule="auto"/>
        <w:jc w:val="both"/>
        <w:rPr>
          <w:rFonts w:ascii="Sylfaen" w:eastAsia="Sylfaen" w:hAnsi="Sylfaen"/>
          <w:lang w:val="ka-GE"/>
        </w:rPr>
      </w:pPr>
      <w:r w:rsidRPr="009C4AF9">
        <w:rPr>
          <w:rFonts w:ascii="Sylfaen" w:eastAsia="Sylfaen" w:hAnsi="Sylfaen"/>
          <w:lang w:val="ka-GE"/>
        </w:rPr>
        <w:t>რელიგიური ორგანიზაციების ხელშეწყობა;</w:t>
      </w:r>
    </w:p>
    <w:p w:rsidR="00766C92" w:rsidRPr="009C4AF9" w:rsidRDefault="00766C92" w:rsidP="00766C92">
      <w:pPr>
        <w:pStyle w:val="ListParagraph"/>
        <w:spacing w:after="0" w:line="240" w:lineRule="auto"/>
        <w:ind w:left="360"/>
        <w:jc w:val="both"/>
        <w:rPr>
          <w:rFonts w:ascii="Sylfaen" w:hAnsi="Sylfaen"/>
          <w:b/>
          <w:noProof/>
          <w:lang w:val="ka-GE"/>
        </w:rPr>
      </w:pPr>
    </w:p>
    <w:p w:rsidR="00766C92" w:rsidRPr="003A3B17" w:rsidRDefault="00766C92" w:rsidP="00766C92">
      <w:pPr>
        <w:spacing w:after="0" w:line="240" w:lineRule="auto"/>
        <w:jc w:val="both"/>
        <w:rPr>
          <w:rFonts w:ascii="Sylfaen" w:hAnsi="Sylfaen"/>
          <w:b/>
          <w:noProof/>
          <w:lang w:val="ka-GE"/>
        </w:rPr>
      </w:pPr>
      <w:r w:rsidRPr="003A3B17">
        <w:rPr>
          <w:rFonts w:ascii="Sylfaen" w:hAnsi="Sylfaen"/>
          <w:b/>
          <w:noProof/>
          <w:lang w:val="ka-GE"/>
        </w:rPr>
        <w:t>მოსახლეობის ჯანმრთელობის დაცვა და სოციალური უზრუნველყოფა</w:t>
      </w:r>
    </w:p>
    <w:p w:rsidR="00766C92" w:rsidRPr="009C4AF9" w:rsidRDefault="00766C92" w:rsidP="00766C92">
      <w:pPr>
        <w:pStyle w:val="ListParagraph"/>
        <w:spacing w:after="0" w:line="240" w:lineRule="auto"/>
        <w:ind w:left="0" w:firstLine="360"/>
        <w:jc w:val="both"/>
        <w:rPr>
          <w:rFonts w:ascii="Sylfaen" w:hAnsi="Sylfaen" w:cs="Sylfaen"/>
          <w:bCs/>
        </w:rPr>
      </w:pPr>
      <w:r w:rsidRPr="009C4AF9">
        <w:rPr>
          <w:rFonts w:ascii="Sylfaen" w:hAnsi="Sylfaen" w:cs="Sylfaen"/>
          <w:bCs/>
          <w:lang w:val="ka-GE"/>
        </w:rPr>
        <w:t>მოსახლეობის ჯამრთელობის დაცვის ხელშეწყობა და მათი სოციალური უზრუნველყოფა მუნიციპალიტეტის  ერთ–ერთ მთავარ პრიორიტეტს წარმოადგენს. მუნიციპალიტეტი არსებული რესურსების ფარგლებში განაგრძობს სოციალურად დაუცველი მოსახლეობის სხვადასხვა დახმარებით და შეღავათებით უზრუნველყოფას.  ასევე პროგრამა ითვალისწინებს მუნიციპალიტეტის ტერიტორიაზე მცხოვრები მოსახლეობის სხვადასხვა ფენებისათვის გარკვეული შეღავათებითა და სოციალური დახმარებებით უზრუნველოფას.</w:t>
      </w:r>
    </w:p>
    <w:p w:rsidR="00766C92" w:rsidRPr="009C4AF9" w:rsidRDefault="00766C92" w:rsidP="008D4BE1">
      <w:pPr>
        <w:pStyle w:val="ListParagraph"/>
        <w:numPr>
          <w:ilvl w:val="0"/>
          <w:numId w:val="42"/>
        </w:numPr>
        <w:spacing w:after="0" w:line="240" w:lineRule="auto"/>
        <w:ind w:left="0" w:firstLine="360"/>
        <w:jc w:val="both"/>
        <w:rPr>
          <w:rFonts w:ascii="Sylfaen" w:hAnsi="Sylfaen"/>
        </w:rPr>
      </w:pPr>
      <w:r w:rsidRPr="009C4AF9">
        <w:rPr>
          <w:rFonts w:ascii="Sylfaen" w:eastAsia="Sylfaen" w:hAnsi="Sylfaen" w:cs="Sylfaen"/>
          <w:b/>
          <w:lang w:val="ka-GE"/>
        </w:rPr>
        <w:t>საზოგადოებრივი</w:t>
      </w:r>
      <w:r w:rsidRPr="009C4AF9">
        <w:rPr>
          <w:rFonts w:ascii="Sylfaen" w:eastAsia="Sylfaen" w:hAnsi="Sylfaen"/>
          <w:b/>
          <w:lang w:val="ka-GE"/>
        </w:rPr>
        <w:t xml:space="preserve"> ჯანდაცვის მომსახურება</w:t>
      </w:r>
    </w:p>
    <w:p w:rsidR="00766C92" w:rsidRPr="009C4AF9" w:rsidRDefault="00766C92" w:rsidP="00766C92">
      <w:pPr>
        <w:pStyle w:val="ListParagraph"/>
        <w:spacing w:after="0" w:line="240" w:lineRule="auto"/>
        <w:ind w:left="0" w:firstLine="360"/>
        <w:jc w:val="both"/>
        <w:rPr>
          <w:rFonts w:ascii="Sylfaen" w:hAnsi="Sylfaen"/>
        </w:rPr>
      </w:pPr>
      <w:r w:rsidRPr="009C4AF9">
        <w:rPr>
          <w:rFonts w:ascii="Sylfaen" w:hAnsi="Sylfaen"/>
          <w:lang w:val="ka-GE"/>
        </w:rPr>
        <w:t xml:space="preserve">პროგრამის ფარგლებში დაფინანსდება: </w:t>
      </w:r>
      <w:r w:rsidRPr="009C4AF9">
        <w:rPr>
          <w:rFonts w:ascii="Sylfaen" w:hAnsi="Sylfaen"/>
        </w:rPr>
        <w:t>სანიტარული ღონისძიებები</w:t>
      </w:r>
      <w:r w:rsidRPr="009C4AF9">
        <w:rPr>
          <w:rFonts w:ascii="Sylfaen" w:hAnsi="Sylfaen"/>
          <w:lang w:val="ka-GE"/>
        </w:rPr>
        <w:t xml:space="preserve">; </w:t>
      </w:r>
      <w:r w:rsidRPr="009C4AF9">
        <w:rPr>
          <w:rFonts w:ascii="Sylfaen" w:hAnsi="Sylfaen"/>
        </w:rPr>
        <w:t>პრევენციული და კონტროლის ღონისძიებები</w:t>
      </w:r>
      <w:r w:rsidRPr="009C4AF9">
        <w:rPr>
          <w:rFonts w:ascii="Sylfaen" w:hAnsi="Sylfaen"/>
          <w:lang w:val="ka-GE"/>
        </w:rPr>
        <w:t xml:space="preserve">, </w:t>
      </w:r>
      <w:r w:rsidRPr="009C4AF9">
        <w:rPr>
          <w:rFonts w:ascii="Sylfaen" w:hAnsi="Sylfaen"/>
        </w:rPr>
        <w:t>გადამდებ დაავადებათა ეპიდზედამხედველობა და კონტროლის ღონისძიებები</w:t>
      </w:r>
      <w:r w:rsidRPr="009C4AF9">
        <w:rPr>
          <w:rFonts w:ascii="Sylfaen" w:hAnsi="Sylfaen"/>
          <w:lang w:val="ka-GE"/>
        </w:rPr>
        <w:t xml:space="preserve">, ინფექციურ დაავადებათა შემთხვევების კერებში ეპიდემიოლოგიური კვლევების    ჩატარება და ეპიდსაწინააღმდეგო ღონისძიებათა რეალიზება </w:t>
      </w:r>
      <w:r w:rsidRPr="009C4AF9">
        <w:rPr>
          <w:rFonts w:ascii="Sylfaen" w:hAnsi="Sylfaen"/>
        </w:rPr>
        <w:t>იმუნოპროფილაქტიკის დაგეგმვა, პარაზიტული დაავადებების პირველადი ეპიდკვლევა</w:t>
      </w:r>
      <w:r w:rsidRPr="009C4AF9">
        <w:rPr>
          <w:rFonts w:ascii="Sylfaen" w:hAnsi="Sylfaen"/>
          <w:lang w:val="ka-GE"/>
        </w:rPr>
        <w:t xml:space="preserve">, </w:t>
      </w:r>
      <w:r w:rsidRPr="009C4AF9">
        <w:rPr>
          <w:rFonts w:ascii="Sylfaen" w:hAnsi="Sylfaen"/>
        </w:rPr>
        <w:t>დავადების დიაგნოსტიკა, პროფილაქტიკური მკურნალობა</w:t>
      </w:r>
      <w:r w:rsidRPr="009C4AF9">
        <w:rPr>
          <w:rFonts w:ascii="Sylfaen" w:hAnsi="Sylfaen"/>
          <w:lang w:val="ka-GE"/>
        </w:rPr>
        <w:t xml:space="preserve">; </w:t>
      </w:r>
    </w:p>
    <w:p w:rsidR="00766C92" w:rsidRPr="009C4AF9" w:rsidRDefault="00766C92" w:rsidP="008D4BE1">
      <w:pPr>
        <w:pStyle w:val="ListParagraph"/>
        <w:numPr>
          <w:ilvl w:val="0"/>
          <w:numId w:val="42"/>
        </w:numPr>
        <w:spacing w:after="0" w:line="240" w:lineRule="auto"/>
        <w:ind w:left="0" w:firstLine="360"/>
        <w:jc w:val="both"/>
        <w:rPr>
          <w:rFonts w:ascii="Sylfaen" w:hAnsi="Sylfaen"/>
          <w:lang w:val="ka-GE"/>
        </w:rPr>
      </w:pPr>
      <w:r w:rsidRPr="009C4AF9">
        <w:rPr>
          <w:rFonts w:ascii="Sylfaen" w:eastAsia="Sylfaen" w:hAnsi="Sylfaen"/>
          <w:b/>
          <w:lang w:val="ka-GE"/>
        </w:rPr>
        <w:t>სოციალური პროგრამები</w:t>
      </w:r>
    </w:p>
    <w:p w:rsidR="00766C92" w:rsidRPr="009C4AF9" w:rsidRDefault="00766C92" w:rsidP="00766C92">
      <w:pPr>
        <w:pStyle w:val="ListParagraph"/>
        <w:spacing w:after="0" w:line="240" w:lineRule="auto"/>
        <w:ind w:left="0" w:firstLine="360"/>
        <w:jc w:val="both"/>
        <w:rPr>
          <w:rFonts w:ascii="Sylfaen" w:hAnsi="Sylfaen"/>
          <w:lang w:val="ka-GE"/>
        </w:rPr>
      </w:pPr>
      <w:r w:rsidRPr="009C4AF9">
        <w:rPr>
          <w:rFonts w:ascii="Sylfaen" w:hAnsi="Sylfaen"/>
          <w:lang w:val="ka-GE"/>
        </w:rPr>
        <w:t>პროგრამის ფარგლებში დაფინანსდება: შ.შ.მ პირებთან დაკავშირებული ღონისძიებები,    მრავალშვილიან ოჯახებზე  ერთჯერადი ფულადი დახმარების პროგრამა, 100 და მეტი წლის ასაკს მიღწეული პირების ერთჯერადი ფულადი დახმარების პროგრამა, სოციალური (ერთჯერადი) დახმარების პროგრამა, სამედიცინო მომსახურების ხარჯების დაფინანსების/თანადაფინანსების პროგრამა, ავთვისებიანი სიმსივნით დაავადებული პირების სამედიცინო მომსახურების დაფინანსება/ თანადაფინანსების პროგრამა, დიალიზი და თირკმლის ტრანსპლანტაციის" სახელმწიფო პროგრამას დაქვემდებარებულ ბენეფიციარებზე ყოველთვიური ფულადი დახმარების პროგრამა,  მწვავე ლეიკემიით დაავადებული პირების ყოველთვიური ფულადი დახმარების პროგრამა, მშობელთა ზრუნველობამოკლებულ 18 წლამდე ასაკის ბავშვების  მეურვეზე/მზრუნველზე ერთჯერადი ფულადი დახმარების პროგრამა,   მარტოხელა მშობლის ერთჯერადი ფულადი დახმარების პროგრამა,  ომის ვეტერანებისა და მასთან გათანაბრებული პირების  ერთჯერადი ფულადი დახმარების პროგრამა,  საქართველოს ტერიტორიული მთლიანობის, თავისუფლებისა და დამოუკიდებლობისათვის საბრძოლო მოქმედებების დროს დაღუპული პირების ოჯახების ერთჯერადი ფულადი დახმარების პროგრამა,  შშმ პირის სტატუსის მქონე ბენეფიციართა დახმარების პროგრამა, სახელმწიფო მზრუნველობიდან ბიოლოგიურ ოჯახში რეინტეგრირებული ბავშვების ოჯახების ერთჯერადი ფულადი დახმარების პროგრამა, ოჯახში ძალადობის მსხვერპლის სტატუსის მქონე პირის ბინის ქირით უზრუნველყოფის პროგრამა, დაკრძალვის ხარჯი, წყალმომარაგებისა და კანალიზაციის ხარჯების ყოველთვიური თანადაფინანსების პროგრამა,   უფასო კვებით უზრუნველყოფა, მადლიერების სახლი, უფასო სასადილო სათნოების სახლი.</w:t>
      </w:r>
    </w:p>
    <w:p w:rsidR="00766C92" w:rsidRPr="009C4AF9" w:rsidRDefault="00766C92" w:rsidP="00766C92">
      <w:pPr>
        <w:pStyle w:val="ListParagraph"/>
        <w:spacing w:after="0" w:line="240" w:lineRule="auto"/>
        <w:ind w:left="0" w:firstLine="360"/>
        <w:jc w:val="both"/>
        <w:rPr>
          <w:rFonts w:ascii="Sylfaen" w:hAnsi="Sylfaen" w:cs="Sylfaen"/>
          <w:b/>
          <w:lang w:val="ka-GE"/>
        </w:rPr>
      </w:pPr>
    </w:p>
    <w:p w:rsidR="00766C92" w:rsidRPr="003A3B17" w:rsidRDefault="00766C92" w:rsidP="00766C92">
      <w:pPr>
        <w:spacing w:after="0" w:line="240" w:lineRule="auto"/>
        <w:jc w:val="both"/>
        <w:rPr>
          <w:rFonts w:ascii="Sylfaen" w:hAnsi="Sylfaen" w:cs="Sylfaen"/>
          <w:b/>
          <w:lang w:val="ka-GE"/>
        </w:rPr>
      </w:pPr>
      <w:r w:rsidRPr="003A3B17">
        <w:rPr>
          <w:rFonts w:ascii="Sylfaen" w:hAnsi="Sylfaen" w:cs="Sylfaen"/>
          <w:b/>
          <w:lang w:val="ka-GE"/>
        </w:rPr>
        <w:t>ეკონომიკური განვითარების ხელშეწყობის პროგრამა</w:t>
      </w:r>
    </w:p>
    <w:p w:rsidR="00766C92" w:rsidRPr="009C4AF9" w:rsidRDefault="00766C92" w:rsidP="00766C92">
      <w:pPr>
        <w:pStyle w:val="ListParagraph"/>
        <w:spacing w:after="0" w:line="240" w:lineRule="auto"/>
        <w:ind w:left="0" w:firstLine="360"/>
        <w:jc w:val="both"/>
        <w:rPr>
          <w:rFonts w:ascii="Sylfaen" w:hAnsi="Sylfaen" w:cs="Sylfaen"/>
          <w:b/>
          <w:lang w:val="ka-GE"/>
        </w:rPr>
      </w:pPr>
    </w:p>
    <w:p w:rsidR="00766C92" w:rsidRPr="009C4AF9" w:rsidRDefault="00766C92" w:rsidP="00766C92">
      <w:pPr>
        <w:spacing w:after="0" w:line="240" w:lineRule="auto"/>
        <w:ind w:right="283" w:firstLine="360"/>
        <w:jc w:val="both"/>
      </w:pPr>
      <w:r w:rsidRPr="009C4AF9">
        <w:rPr>
          <w:rFonts w:ascii="Sylfaen" w:hAnsi="Sylfaen" w:cs="Sylfaen"/>
          <w:lang w:val="ka-GE"/>
        </w:rPr>
        <w:t xml:space="preserve">მუნიციპალიტეტში ეკონომიკური განვითარების მიზნით დასახული აქვს სხვადასხვა აქტივობებისა და  ღონისძიებების  განხორციელება. რომელშიც მოიაზრება: მუნიციპალიტეტის სოციალურ-ეკონომიკური განვითარების სტრატეგიების, პროგრამების, საინვესტიციო პროექტების მომზადება. მუნიციპალიტეტის ეკონომიკური განვითარების გეგმების შემუშავებაში მონაწილეობა. საერთაშორისო დონორ ორგანიზაციებთან ურთიერთთანამშრომლობა,  საქართველოში გასამართ საერთაშორისო ეკონომიკურ ფორუმებში მონაწილეობა, მუნიციპალიტეტში განსახორციელებელი საინვესტიციო პროექტებში მონაწილეობა, წინადადებებისა და რეკომენდაციების შემუშავება ეკონომიკური განვითარების მიზნით, ინვესტიციების დაგეგმვა, ინვესტორებთან თანამშრომლობა, შესაბამისი საინვესტიციო პროგრამებისა და პროექტების მომზადების საკითხებზე.  ტურიზმის განვითარების მიზნით ღონისძიებების ორგანიზება,  ადგილობრივი ტურისტული ლოკაციების პოპულარიზაცია და ტურისტთა რაოდენობის ზრდას. </w:t>
      </w:r>
    </w:p>
    <w:p w:rsidR="00766C92" w:rsidRPr="004E0F36" w:rsidRDefault="00766C92" w:rsidP="00766C92">
      <w:pPr>
        <w:pStyle w:val="Normal0"/>
        <w:rPr>
          <w:lang w:val="ka-GE"/>
        </w:rPr>
      </w:pPr>
    </w:p>
    <w:p w:rsidR="00766C92" w:rsidRPr="004E0F36" w:rsidRDefault="00766C92" w:rsidP="00766C92">
      <w:pPr>
        <w:pStyle w:val="Heading1"/>
        <w:tabs>
          <w:tab w:val="left" w:pos="360"/>
        </w:tabs>
        <w:spacing w:before="100" w:beforeAutospacing="1" w:line="240" w:lineRule="auto"/>
        <w:jc w:val="center"/>
        <w:rPr>
          <w:rFonts w:ascii="Sylfaen" w:hAnsi="Sylfaen"/>
          <w:b/>
          <w:color w:val="1F3864" w:themeColor="accent1" w:themeShade="80"/>
          <w:sz w:val="22"/>
          <w:szCs w:val="22"/>
          <w:lang w:val="ka-GE"/>
        </w:rPr>
      </w:pPr>
      <w:r w:rsidRPr="00766C92">
        <w:rPr>
          <w:rFonts w:ascii="Sylfaen" w:hAnsi="Sylfaen"/>
          <w:b/>
          <w:color w:val="1F3864" w:themeColor="accent1" w:themeShade="80"/>
          <w:sz w:val="22"/>
          <w:szCs w:val="22"/>
          <w:lang w:val="ka-GE"/>
        </w:rPr>
        <w:t>თვითმმართველი ქალაქ ფოთის პრიორიტეტები</w:t>
      </w:r>
    </w:p>
    <w:p w:rsidR="00766C92" w:rsidRDefault="00766C92" w:rsidP="00766C92">
      <w:pPr>
        <w:spacing w:after="0" w:line="240" w:lineRule="auto"/>
        <w:jc w:val="both"/>
        <w:rPr>
          <w:rFonts w:ascii="Sylfaen" w:hAnsi="Sylfaen"/>
          <w:b/>
          <w:lang w:val="ka-GE"/>
        </w:rPr>
      </w:pPr>
    </w:p>
    <w:p w:rsidR="00766C92" w:rsidRPr="003A3B17" w:rsidRDefault="00766C92" w:rsidP="00766C92">
      <w:pPr>
        <w:spacing w:after="0" w:line="240" w:lineRule="auto"/>
        <w:jc w:val="both"/>
        <w:rPr>
          <w:rFonts w:ascii="Sylfaen" w:hAnsi="Sylfaen"/>
          <w:b/>
          <w:lang w:val="ka-GE"/>
        </w:rPr>
      </w:pPr>
      <w:r w:rsidRPr="003A3B17">
        <w:rPr>
          <w:rFonts w:ascii="Sylfaen" w:hAnsi="Sylfaen"/>
          <w:b/>
          <w:lang w:val="ka-GE"/>
        </w:rPr>
        <w:t>ინფრასტრუქტურის მშენებლობა, რეაბილიტაცია და ექსპლოატაცია</w:t>
      </w:r>
    </w:p>
    <w:p w:rsidR="00766C92" w:rsidRPr="009C4AF9" w:rsidRDefault="00766C92" w:rsidP="00766C92">
      <w:pPr>
        <w:tabs>
          <w:tab w:val="left" w:pos="900"/>
        </w:tabs>
        <w:spacing w:after="0" w:line="240" w:lineRule="auto"/>
        <w:contextualSpacing/>
        <w:jc w:val="both"/>
        <w:rPr>
          <w:rFonts w:ascii="Sylfaen" w:eastAsia="Sylfaen" w:hAnsi="Sylfaen"/>
        </w:rPr>
      </w:pPr>
      <w:r w:rsidRPr="009C4AF9">
        <w:rPr>
          <w:rFonts w:ascii="Sylfaen" w:eastAsia="Sylfaen" w:hAnsi="Sylfaen"/>
          <w:lang w:val="ka-GE"/>
        </w:rPr>
        <w:tab/>
        <w:t>თვითმმართველი ქალაქ</w:t>
      </w:r>
      <w:r w:rsidRPr="009C4AF9">
        <w:rPr>
          <w:rFonts w:ascii="Sylfaen" w:eastAsia="Sylfaen" w:hAnsi="Sylfaen"/>
        </w:rPr>
        <w:t xml:space="preserve"> </w:t>
      </w:r>
      <w:r w:rsidRPr="009C4AF9">
        <w:rPr>
          <w:rFonts w:ascii="Sylfaen" w:eastAsia="Sylfaen" w:hAnsi="Sylfaen"/>
          <w:lang w:val="ka-GE"/>
        </w:rPr>
        <w:t>ფოთის ეკონომიკური განვითარებისათვის აუცილებელ პირობას წარმოადგენს მუნიციპალური ინფრასტრუქტურის</w:t>
      </w:r>
      <w:r w:rsidRPr="009C4AF9">
        <w:rPr>
          <w:rFonts w:ascii="Sylfaen" w:eastAsia="Sylfaen" w:hAnsi="Sylfaen"/>
        </w:rPr>
        <w:t xml:space="preserve"> </w:t>
      </w:r>
      <w:r w:rsidRPr="009C4AF9">
        <w:rPr>
          <w:rFonts w:ascii="Sylfaen" w:eastAsia="Sylfaen" w:hAnsi="Sylfaen"/>
          <w:lang w:val="ka-GE"/>
        </w:rPr>
        <w:t xml:space="preserve">გაუმჯობესება, ამიტომ  აღნიშნული მიმართულება ბიუჯეტის ერთ-ერთი მთავარი პრიორიტეტია. </w:t>
      </w:r>
      <w:r w:rsidRPr="009C4AF9">
        <w:rPr>
          <w:rFonts w:ascii="Sylfaen" w:eastAsia="Sylfaen" w:hAnsi="Sylfaen" w:cs="Sylfaen"/>
          <w:lang w:val="ka-GE"/>
        </w:rPr>
        <w:t xml:space="preserve">ქალაქში ახალი ინფრასტრუქტურული პროექტების გარდა პრიორიტეტის ფარგლებში </w:t>
      </w:r>
      <w:r w:rsidRPr="009C4AF9">
        <w:rPr>
          <w:rFonts w:ascii="Sylfaen" w:eastAsia="Sylfaen" w:hAnsi="Sylfaen"/>
          <w:lang w:val="ka-GE"/>
        </w:rPr>
        <w:t>განხორციელდება არსებული ინფრასტრუქტურის მოვლა-შენახვა და მის ექსპლოატაციასთან დაკავშირებული ხარჯების დაფინანსება</w:t>
      </w:r>
      <w:r w:rsidRPr="009C4AF9">
        <w:rPr>
          <w:rFonts w:ascii="Sylfaen" w:eastAsia="Sylfaen" w:hAnsi="Sylfaen"/>
        </w:rPr>
        <w:t>.</w:t>
      </w:r>
      <w:r w:rsidRPr="009C4AF9">
        <w:rPr>
          <w:rFonts w:ascii="Sylfaen" w:eastAsia="Sylfaen" w:hAnsi="Sylfaen"/>
          <w:lang w:val="ka-GE"/>
        </w:rPr>
        <w:t xml:space="preserve"> კერძოდ:</w:t>
      </w:r>
    </w:p>
    <w:p w:rsidR="00766C92" w:rsidRPr="009C4AF9" w:rsidRDefault="00766C92" w:rsidP="008D4BE1">
      <w:pPr>
        <w:pStyle w:val="ListParagraph"/>
        <w:numPr>
          <w:ilvl w:val="0"/>
          <w:numId w:val="61"/>
        </w:numPr>
        <w:tabs>
          <w:tab w:val="left" w:pos="1080"/>
        </w:tabs>
        <w:spacing w:after="0" w:line="240" w:lineRule="auto"/>
        <w:ind w:left="0" w:firstLine="360"/>
        <w:rPr>
          <w:rFonts w:ascii="Sylfaen" w:hAnsi="Sylfaen"/>
        </w:rPr>
      </w:pPr>
      <w:r w:rsidRPr="009C4AF9">
        <w:rPr>
          <w:rFonts w:ascii="Sylfaen" w:hAnsi="Sylfaen"/>
        </w:rPr>
        <w:t>საგზაო ინფრასტრუქტურის განვითარება</w:t>
      </w:r>
      <w:r w:rsidRPr="009C4AF9">
        <w:rPr>
          <w:rFonts w:ascii="Sylfaen" w:hAnsi="Sylfaen"/>
          <w:lang w:val="ka-GE"/>
        </w:rPr>
        <w:t xml:space="preserve">; </w:t>
      </w:r>
    </w:p>
    <w:p w:rsidR="00766C92" w:rsidRPr="009C4AF9" w:rsidRDefault="00766C92" w:rsidP="008D4BE1">
      <w:pPr>
        <w:pStyle w:val="ListParagraph"/>
        <w:numPr>
          <w:ilvl w:val="0"/>
          <w:numId w:val="61"/>
        </w:numPr>
        <w:tabs>
          <w:tab w:val="left" w:pos="1080"/>
        </w:tabs>
        <w:spacing w:after="0" w:line="240" w:lineRule="auto"/>
        <w:ind w:left="0" w:firstLine="360"/>
        <w:jc w:val="both"/>
        <w:rPr>
          <w:rFonts w:ascii="Sylfaen" w:hAnsi="Sylfaen"/>
        </w:rPr>
      </w:pPr>
      <w:r w:rsidRPr="009C4AF9">
        <w:rPr>
          <w:rFonts w:ascii="Sylfaen" w:eastAsia="Sylfaen" w:hAnsi="Sylfaen"/>
          <w:lang w:val="ka-GE"/>
        </w:rPr>
        <w:t>გარე განათების მოწყობა რეაბილიტაცია;</w:t>
      </w:r>
    </w:p>
    <w:p w:rsidR="00766C92" w:rsidRPr="009C4AF9" w:rsidRDefault="00766C92" w:rsidP="008D4BE1">
      <w:pPr>
        <w:pStyle w:val="ListParagraph"/>
        <w:numPr>
          <w:ilvl w:val="0"/>
          <w:numId w:val="61"/>
        </w:numPr>
        <w:tabs>
          <w:tab w:val="left" w:pos="1080"/>
        </w:tabs>
        <w:spacing w:after="0" w:line="240" w:lineRule="auto"/>
        <w:ind w:left="0" w:firstLine="360"/>
        <w:jc w:val="both"/>
        <w:rPr>
          <w:rFonts w:ascii="Sylfaen" w:hAnsi="Sylfaen"/>
        </w:rPr>
      </w:pPr>
      <w:r w:rsidRPr="009C4AF9">
        <w:rPr>
          <w:rFonts w:ascii="Sylfaen" w:eastAsia="Sylfaen" w:hAnsi="Sylfaen"/>
          <w:lang w:val="ka-GE"/>
        </w:rPr>
        <w:t>სანიაღვრე არხებისა და სატუმბო სადგურების მშენებლობა, რეაბილიტაცია და ექსპლოატაცია</w:t>
      </w:r>
    </w:p>
    <w:p w:rsidR="00766C92" w:rsidRPr="00BE6DDB" w:rsidRDefault="00766C92" w:rsidP="008D4BE1">
      <w:pPr>
        <w:pStyle w:val="ListParagraph"/>
        <w:numPr>
          <w:ilvl w:val="0"/>
          <w:numId w:val="61"/>
        </w:numPr>
        <w:tabs>
          <w:tab w:val="left" w:pos="1080"/>
        </w:tabs>
        <w:spacing w:after="0" w:line="240" w:lineRule="auto"/>
        <w:ind w:left="0" w:firstLine="360"/>
        <w:jc w:val="both"/>
        <w:rPr>
          <w:rFonts w:ascii="Sylfaen" w:hAnsi="Sylfaen"/>
        </w:rPr>
      </w:pPr>
      <w:r w:rsidRPr="009C4AF9">
        <w:rPr>
          <w:rFonts w:ascii="Sylfaen" w:eastAsia="Sylfaen" w:hAnsi="Sylfaen" w:cs="Sylfaen"/>
          <w:lang w:val="ka-GE"/>
        </w:rPr>
        <w:t>ბინათმშენებლობა;</w:t>
      </w:r>
    </w:p>
    <w:p w:rsidR="00766C92" w:rsidRPr="009C4AF9" w:rsidRDefault="00766C92" w:rsidP="008D4BE1">
      <w:pPr>
        <w:pStyle w:val="ListParagraph"/>
        <w:numPr>
          <w:ilvl w:val="0"/>
          <w:numId w:val="61"/>
        </w:numPr>
        <w:tabs>
          <w:tab w:val="left" w:pos="1080"/>
        </w:tabs>
        <w:spacing w:after="0" w:line="240" w:lineRule="auto"/>
        <w:ind w:left="0" w:firstLine="360"/>
        <w:jc w:val="both"/>
        <w:rPr>
          <w:rFonts w:ascii="Sylfaen" w:hAnsi="Sylfaen"/>
        </w:rPr>
      </w:pPr>
      <w:r w:rsidRPr="009C4AF9">
        <w:rPr>
          <w:rFonts w:ascii="Sylfaen" w:eastAsia="Sylfaen" w:hAnsi="Sylfaen" w:cs="Sylfaen"/>
          <w:lang w:val="ka-GE"/>
        </w:rPr>
        <w:t>მუნიციპალიტეტის კეთილმოწყობის ღონისძიებები;</w:t>
      </w:r>
    </w:p>
    <w:p w:rsidR="00766C92" w:rsidRPr="009C4AF9" w:rsidRDefault="00766C92" w:rsidP="008D4BE1">
      <w:pPr>
        <w:pStyle w:val="ListParagraph"/>
        <w:numPr>
          <w:ilvl w:val="0"/>
          <w:numId w:val="61"/>
        </w:numPr>
        <w:tabs>
          <w:tab w:val="left" w:pos="1080"/>
        </w:tabs>
        <w:spacing w:after="0" w:line="240" w:lineRule="auto"/>
        <w:ind w:left="0" w:firstLine="360"/>
        <w:jc w:val="both"/>
        <w:rPr>
          <w:rFonts w:ascii="Sylfaen" w:hAnsi="Sylfaen"/>
        </w:rPr>
      </w:pPr>
      <w:r w:rsidRPr="009C4AF9">
        <w:rPr>
          <w:rFonts w:ascii="Sylfaen" w:eastAsia="Sylfaen" w:hAnsi="Sylfaen" w:cs="Sylfaen"/>
          <w:lang w:val="ka-GE"/>
        </w:rPr>
        <w:t>სერვისების ცენტრის ხელშეწყობა;</w:t>
      </w:r>
    </w:p>
    <w:p w:rsidR="00766C92" w:rsidRPr="009C4AF9" w:rsidRDefault="00766C92" w:rsidP="008D4BE1">
      <w:pPr>
        <w:pStyle w:val="ListParagraph"/>
        <w:numPr>
          <w:ilvl w:val="0"/>
          <w:numId w:val="61"/>
        </w:numPr>
        <w:tabs>
          <w:tab w:val="left" w:pos="1080"/>
        </w:tabs>
        <w:spacing w:after="0" w:line="240" w:lineRule="auto"/>
        <w:ind w:left="0" w:firstLine="360"/>
        <w:jc w:val="both"/>
        <w:rPr>
          <w:rFonts w:ascii="Sylfaen" w:hAnsi="Sylfaen"/>
        </w:rPr>
      </w:pPr>
      <w:r w:rsidRPr="009C4AF9">
        <w:rPr>
          <w:rFonts w:ascii="Sylfaen" w:eastAsia="Sylfaen" w:hAnsi="Sylfaen" w:cs="Sylfaen"/>
        </w:rPr>
        <w:t>სამშენებლო სამუშაოების ტექნიკური ზედამხედველობის მომსახურება</w:t>
      </w:r>
      <w:r w:rsidRPr="009C4AF9">
        <w:rPr>
          <w:rFonts w:ascii="Sylfaen" w:eastAsia="Sylfaen" w:hAnsi="Sylfaen" w:cs="Sylfaen"/>
          <w:lang w:val="ka-GE"/>
        </w:rPr>
        <w:t>;</w:t>
      </w:r>
    </w:p>
    <w:p w:rsidR="00766C92" w:rsidRPr="009C4AF9" w:rsidRDefault="00766C92" w:rsidP="008D4BE1">
      <w:pPr>
        <w:pStyle w:val="ListParagraph"/>
        <w:numPr>
          <w:ilvl w:val="0"/>
          <w:numId w:val="61"/>
        </w:numPr>
        <w:tabs>
          <w:tab w:val="left" w:pos="1080"/>
        </w:tabs>
        <w:spacing w:after="0" w:line="240" w:lineRule="auto"/>
        <w:ind w:left="0" w:firstLine="360"/>
        <w:jc w:val="both"/>
        <w:rPr>
          <w:rFonts w:ascii="Sylfaen" w:hAnsi="Sylfaen"/>
        </w:rPr>
      </w:pPr>
      <w:r w:rsidRPr="009C4AF9">
        <w:rPr>
          <w:rFonts w:ascii="Sylfaen" w:eastAsia="Sylfaen" w:hAnsi="Sylfaen" w:cs="Sylfaen"/>
        </w:rPr>
        <w:t>ინფრასტრუქტურული ობიექტების მშენებლობის პროექტირება</w:t>
      </w:r>
      <w:r w:rsidRPr="009C4AF9">
        <w:rPr>
          <w:rFonts w:ascii="Sylfaen" w:eastAsia="Sylfaen" w:hAnsi="Sylfaen" w:cs="Sylfaen"/>
          <w:lang w:val="ka-GE"/>
        </w:rPr>
        <w:t>;</w:t>
      </w:r>
    </w:p>
    <w:p w:rsidR="00766C92" w:rsidRPr="009C4AF9" w:rsidRDefault="00766C92" w:rsidP="008D4BE1">
      <w:pPr>
        <w:pStyle w:val="ListParagraph"/>
        <w:numPr>
          <w:ilvl w:val="0"/>
          <w:numId w:val="61"/>
        </w:numPr>
        <w:tabs>
          <w:tab w:val="left" w:pos="1080"/>
        </w:tabs>
        <w:spacing w:after="0" w:line="240" w:lineRule="auto"/>
        <w:ind w:left="0" w:firstLine="360"/>
        <w:jc w:val="both"/>
        <w:rPr>
          <w:rFonts w:ascii="Sylfaen" w:hAnsi="Sylfaen"/>
        </w:rPr>
      </w:pPr>
      <w:r w:rsidRPr="009C4AF9">
        <w:rPr>
          <w:rFonts w:ascii="Sylfaen" w:eastAsia="Sylfaen" w:hAnsi="Sylfaen" w:cs="Sylfaen"/>
        </w:rPr>
        <w:t>საქართველოს რეგიონებში განსახორციელებელი პროექტების თანადაფინანსება</w:t>
      </w:r>
      <w:r w:rsidRPr="009C4AF9">
        <w:rPr>
          <w:rFonts w:ascii="Sylfaen" w:eastAsia="Sylfaen" w:hAnsi="Sylfaen" w:cs="Sylfaen"/>
          <w:lang w:val="ka-GE"/>
        </w:rPr>
        <w:t>;</w:t>
      </w:r>
    </w:p>
    <w:p w:rsidR="00766C92" w:rsidRPr="009C4AF9" w:rsidRDefault="00766C92" w:rsidP="008D4BE1">
      <w:pPr>
        <w:pStyle w:val="ListParagraph"/>
        <w:numPr>
          <w:ilvl w:val="0"/>
          <w:numId w:val="61"/>
        </w:numPr>
        <w:tabs>
          <w:tab w:val="left" w:pos="1080"/>
        </w:tabs>
        <w:spacing w:after="0" w:line="240" w:lineRule="auto"/>
        <w:ind w:left="0" w:firstLine="360"/>
        <w:jc w:val="both"/>
        <w:rPr>
          <w:rFonts w:ascii="Sylfaen" w:hAnsi="Sylfaen"/>
        </w:rPr>
      </w:pPr>
      <w:r w:rsidRPr="009C4AF9">
        <w:rPr>
          <w:rFonts w:ascii="Sylfaen" w:eastAsia="Sylfaen" w:hAnsi="Sylfaen" w:cs="Sylfaen"/>
        </w:rPr>
        <w:t>მელიორაციის ხელშეწყობა</w:t>
      </w:r>
      <w:r w:rsidRPr="009C4AF9">
        <w:rPr>
          <w:rFonts w:ascii="Sylfaen" w:eastAsia="Sylfaen" w:hAnsi="Sylfaen" w:cs="Sylfaen"/>
          <w:lang w:val="ka-GE"/>
        </w:rPr>
        <w:t>;</w:t>
      </w:r>
    </w:p>
    <w:p w:rsidR="00766C92" w:rsidRPr="009C4AF9" w:rsidRDefault="00766C92" w:rsidP="008D4BE1">
      <w:pPr>
        <w:pStyle w:val="ListParagraph"/>
        <w:numPr>
          <w:ilvl w:val="0"/>
          <w:numId w:val="61"/>
        </w:numPr>
        <w:tabs>
          <w:tab w:val="left" w:pos="1080"/>
        </w:tabs>
        <w:spacing w:after="0" w:line="240" w:lineRule="auto"/>
        <w:ind w:left="0" w:firstLine="360"/>
        <w:jc w:val="both"/>
        <w:rPr>
          <w:rFonts w:ascii="Sylfaen" w:eastAsia="Sylfaen" w:hAnsi="Sylfaen" w:cs="Sylfaen"/>
        </w:rPr>
      </w:pPr>
      <w:r w:rsidRPr="009C4AF9">
        <w:rPr>
          <w:rFonts w:ascii="Sylfaen" w:eastAsia="Sylfaen" w:hAnsi="Sylfaen" w:cs="Sylfaen"/>
        </w:rPr>
        <w:t>ცენტრალური პარკის ხელშეწყობა</w:t>
      </w:r>
      <w:r w:rsidRPr="009C4AF9">
        <w:rPr>
          <w:rFonts w:ascii="Sylfaen" w:eastAsia="Sylfaen" w:hAnsi="Sylfaen" w:cs="Sylfaen"/>
          <w:lang w:val="ka-GE"/>
        </w:rPr>
        <w:t>;</w:t>
      </w:r>
    </w:p>
    <w:p w:rsidR="00766C92" w:rsidRPr="009C4AF9" w:rsidRDefault="00766C92" w:rsidP="008D4BE1">
      <w:pPr>
        <w:pStyle w:val="ListParagraph"/>
        <w:numPr>
          <w:ilvl w:val="0"/>
          <w:numId w:val="61"/>
        </w:numPr>
        <w:tabs>
          <w:tab w:val="left" w:pos="1080"/>
        </w:tabs>
        <w:spacing w:after="0" w:line="240" w:lineRule="auto"/>
        <w:ind w:left="0" w:firstLine="360"/>
        <w:jc w:val="both"/>
        <w:rPr>
          <w:rFonts w:ascii="Sylfaen" w:eastAsia="Sylfaen" w:hAnsi="Sylfaen" w:cs="Sylfaen"/>
        </w:rPr>
      </w:pPr>
      <w:r w:rsidRPr="009C4AF9">
        <w:rPr>
          <w:rFonts w:ascii="Sylfaen" w:eastAsia="Sylfaen" w:hAnsi="Sylfaen" w:cs="Sylfaen"/>
        </w:rPr>
        <w:t>მუნიციპალური ინსპექციის ხელშეწყობა</w:t>
      </w:r>
      <w:r w:rsidRPr="009C4AF9">
        <w:rPr>
          <w:rFonts w:ascii="Sylfaen" w:eastAsia="Sylfaen" w:hAnsi="Sylfaen" w:cs="Sylfaen"/>
          <w:lang w:val="ka-GE"/>
        </w:rPr>
        <w:t>;</w:t>
      </w:r>
    </w:p>
    <w:p w:rsidR="00766C92" w:rsidRPr="009C4AF9" w:rsidRDefault="00766C92" w:rsidP="00766C92">
      <w:pPr>
        <w:tabs>
          <w:tab w:val="left" w:pos="1080"/>
        </w:tabs>
        <w:spacing w:after="0" w:line="240" w:lineRule="auto"/>
        <w:jc w:val="both"/>
        <w:rPr>
          <w:rFonts w:ascii="Sylfaen" w:eastAsia="Sylfaen" w:hAnsi="Sylfaen" w:cs="Sylfaen"/>
          <w:lang w:val="ka-GE"/>
        </w:rPr>
      </w:pPr>
      <w:r w:rsidRPr="009C4AF9">
        <w:rPr>
          <w:rFonts w:ascii="Sylfaen" w:eastAsia="Sylfaen" w:hAnsi="Sylfaen" w:cs="Sylfaen"/>
          <w:lang w:val="ka-GE"/>
        </w:rPr>
        <w:tab/>
      </w:r>
    </w:p>
    <w:p w:rsidR="00766C92" w:rsidRPr="003A3B17" w:rsidRDefault="00766C92" w:rsidP="00766C92">
      <w:pPr>
        <w:tabs>
          <w:tab w:val="left" w:pos="720"/>
          <w:tab w:val="left" w:pos="1080"/>
        </w:tabs>
        <w:spacing w:after="0" w:line="240" w:lineRule="auto"/>
        <w:jc w:val="both"/>
        <w:rPr>
          <w:rFonts w:ascii="Sylfaen" w:hAnsi="Sylfaen"/>
          <w:b/>
        </w:rPr>
      </w:pPr>
      <w:r w:rsidRPr="003A3B17">
        <w:rPr>
          <w:rFonts w:ascii="Sylfaen" w:eastAsia="Sylfaen" w:hAnsi="Sylfaen"/>
          <w:b/>
          <w:lang w:val="ka-GE"/>
        </w:rPr>
        <w:t>დასუფთავება და გარემოს დაცვა</w:t>
      </w:r>
    </w:p>
    <w:p w:rsidR="00766C92" w:rsidRPr="009C4AF9" w:rsidRDefault="00766C92" w:rsidP="00766C92">
      <w:pPr>
        <w:pStyle w:val="ListParagraph"/>
        <w:spacing w:after="0" w:line="240" w:lineRule="auto"/>
        <w:ind w:left="0"/>
        <w:jc w:val="both"/>
        <w:rPr>
          <w:rFonts w:ascii="Sylfaen" w:eastAsia="Sylfaen" w:hAnsi="Sylfaen"/>
          <w:lang w:val="ka-GE"/>
        </w:rPr>
      </w:pPr>
      <w:r w:rsidRPr="009C4AF9">
        <w:rPr>
          <w:rFonts w:ascii="Sylfaen" w:eastAsia="Sylfaen" w:hAnsi="Sylfaen"/>
          <w:lang w:val="ka-GE"/>
        </w:rPr>
        <w:t xml:space="preserve"> </w:t>
      </w:r>
      <w:r w:rsidRPr="009C4AF9">
        <w:rPr>
          <w:rFonts w:ascii="Sylfaen" w:eastAsia="Sylfaen" w:hAnsi="Sylfaen"/>
          <w:lang w:val="ka-GE"/>
        </w:rPr>
        <w:tab/>
        <w:t xml:space="preserve">პრპრიორიტეტის ფარგლებში განხორციელდება ქალაქის ტერიტორიაზე არსებული ქუჩების დაგვა, სანაპირო ზოლის დასუფთავება, ნაგავის შეგროვება და გატანა დამტკიცებული გრაფიკის შესაბამისად. აღნიშნული სამუშაოების შესრულებას ემსახურება 7 სატრანსპორტო საშუალება. განხორციელდება როგორც საყოფაცხოვრებო, ასევე მყარი ნარჩენების  (სამშენებლო ნანგრევები და სხვა) გატანა. სერვისების ცენტრი  განახორციელებს დაზიანებული სანაგვე კონტეინერების მიმდინარე შეკეთების სამუშაოებს, პერიოდულად მოხდება სანაგვე კონტეინერების საქმიან ეზოში გადატანა, გარეცხვა და კვლავ ლოკაციის ადგილებზე დაბრუნება. უზრუნველყოფილი იქნება ქალაქ ფოთის დასუფთავება და მაწანწალა ცხოველების იზოლირება. ზამთრის პერიოდში დიდთოვლიანობის შემთხვევაში განხორციელდება ქალაქში არსებული ხიდებისა და ცენტრალური გზების ჭარბი თოვლისაგან განთავისუფლება. </w:t>
      </w:r>
    </w:p>
    <w:p w:rsidR="00766C92" w:rsidRPr="009C4AF9" w:rsidRDefault="00766C92" w:rsidP="00766C92">
      <w:pPr>
        <w:pStyle w:val="ListParagraph"/>
        <w:spacing w:after="0" w:line="240" w:lineRule="auto"/>
        <w:ind w:left="0" w:firstLine="568"/>
        <w:jc w:val="both"/>
        <w:rPr>
          <w:rFonts w:ascii="Sylfaen" w:eastAsia="Sylfaen" w:hAnsi="Sylfaen"/>
          <w:lang w:val="ka-GE"/>
        </w:rPr>
      </w:pPr>
      <w:r w:rsidRPr="009C4AF9">
        <w:rPr>
          <w:rFonts w:ascii="Sylfaen" w:eastAsia="Sylfaen" w:hAnsi="Sylfaen"/>
          <w:lang w:val="ka-GE"/>
        </w:rPr>
        <w:t>განხორციელდება ახალი მარადმწვანე მცენარეების, ბუჩქების, ერთწლიანი ყვავილების და სხვა ნარგავების დარგვა, ახალი გამწვანების ზონების შექმნა. მავნებლების მოსპობის მიზნით, შხამქიმიკატებით შეწამვლა, სისტემატიური მორწყვა და ვეგეტაციამდე სასუქის შეტანა. დაბალი ნარგავების და ბუჩქების გაკრეჭვა-ფორმირება, განხორციელდება უმეთვალყურეოდ დარჩენილი ძაღლების იზოლაცია. ასევე იგეგმება მდინარე რიონის წყალგამტარი გალერეის გაწმენდა რეაბილიტაციის სამუშაოები, რაც ხელს შეუწყობს წყლის მაქსიმალური ხარჯის გატარებას (380-400 მ3.წმ) და შესაბამისად, ექსტრემალურ პირობებში, ქალაქის დატბორვის თავიდან აცილებას.</w:t>
      </w:r>
    </w:p>
    <w:p w:rsidR="00766C92" w:rsidRPr="009C4AF9" w:rsidRDefault="00766C92" w:rsidP="00766C92">
      <w:pPr>
        <w:tabs>
          <w:tab w:val="left" w:pos="720"/>
          <w:tab w:val="left" w:pos="1080"/>
        </w:tabs>
        <w:spacing w:after="0" w:line="240" w:lineRule="auto"/>
        <w:jc w:val="both"/>
        <w:rPr>
          <w:rFonts w:ascii="Sylfaen" w:eastAsia="Sylfaen" w:hAnsi="Sylfaen"/>
          <w:b/>
          <w:bCs/>
          <w:lang w:val="ka-GE"/>
        </w:rPr>
      </w:pPr>
      <w:bookmarkStart w:id="135" w:name="_Toc16705298"/>
      <w:r w:rsidRPr="009C4AF9">
        <w:rPr>
          <w:rFonts w:ascii="Sylfaen" w:eastAsia="Sylfaen" w:hAnsi="Sylfaen"/>
          <w:b/>
          <w:bCs/>
          <w:lang w:val="ka-GE"/>
        </w:rPr>
        <w:t xml:space="preserve">განათლება </w:t>
      </w:r>
      <w:bookmarkEnd w:id="135"/>
    </w:p>
    <w:p w:rsidR="00766C92" w:rsidRPr="009C4AF9" w:rsidRDefault="00766C92" w:rsidP="00766C92">
      <w:pPr>
        <w:tabs>
          <w:tab w:val="left" w:pos="720"/>
          <w:tab w:val="left" w:pos="1080"/>
        </w:tabs>
        <w:spacing w:after="0" w:line="240" w:lineRule="auto"/>
        <w:jc w:val="both"/>
        <w:rPr>
          <w:rFonts w:ascii="Sylfaen" w:eastAsia="Sylfaen" w:hAnsi="Sylfaen"/>
          <w:lang w:val="ka-GE"/>
        </w:rPr>
      </w:pPr>
      <w:r w:rsidRPr="009C4AF9">
        <w:rPr>
          <w:rFonts w:ascii="Sylfaen" w:eastAsia="Sylfaen" w:hAnsi="Sylfaen"/>
          <w:lang w:val="ka-GE"/>
        </w:rPr>
        <w:tab/>
        <w:t xml:space="preserve">მომავალი თაობების აღზრდის მიმართულებით დაწყებითი და ზოგადი განათლების გარდა მნიშვნელოვანი როლი ენიჭება ასევე სკოლამდელ განათლებას, რაც მუნიციპალიტეტის საკუთარ უფლებამოსილებას განეკუთვნება და შესაბამისად, ერთ-ერთ პრიორიტეტს წარმოადგენს, </w:t>
      </w:r>
      <w:r w:rsidRPr="009C4AF9">
        <w:rPr>
          <w:rFonts w:ascii="Sylfaen" w:eastAsia="Sylfaen" w:hAnsi="Sylfaen"/>
        </w:rPr>
        <w:t>რომლის ფარგლებში მომდევნო წლებში განხორციელდება საბავშვო ბაღების ფუნქციონირებისათვის საჭირო ხარჯების დაფინანსება, ინვენტარით უზრუნველყოფა. ასევე განხორციელდება სკოლამდელი დაწესებულებების სარეაბილიტაციო სამუშაოები.</w:t>
      </w:r>
      <w:r w:rsidRPr="009C4AF9">
        <w:rPr>
          <w:rFonts w:ascii="Sylfaen" w:eastAsia="Sylfaen" w:hAnsi="Sylfaen"/>
          <w:lang w:val="ka-GE"/>
        </w:rPr>
        <w:t xml:space="preserve"> </w:t>
      </w:r>
      <w:r w:rsidRPr="009C4AF9">
        <w:rPr>
          <w:rFonts w:ascii="Sylfaen" w:eastAsia="Sylfaen" w:hAnsi="Sylfaen"/>
        </w:rPr>
        <w:t>დღეის  მდგომარეობით, ქალაქ ფოთის მუნიციპალიტეტის  ტერიტორიაზე ფუნქციონირებს 15 სკოლამდელი აღზრდის დაწესებულება, სადაც სააღმზრდელო პროცესს გადის</w:t>
      </w:r>
      <w:r>
        <w:rPr>
          <w:rFonts w:ascii="Sylfaen" w:eastAsia="Sylfaen" w:hAnsi="Sylfaen"/>
        </w:rPr>
        <w:t xml:space="preserve"> 1</w:t>
      </w:r>
      <w:r w:rsidRPr="009C4AF9">
        <w:rPr>
          <w:rFonts w:ascii="Sylfaen" w:eastAsia="Sylfaen" w:hAnsi="Sylfaen"/>
        </w:rPr>
        <w:t>4</w:t>
      </w:r>
      <w:r>
        <w:rPr>
          <w:rFonts w:ascii="Sylfaen" w:eastAsia="Sylfaen" w:hAnsi="Sylfaen"/>
          <w:lang w:val="ka-GE"/>
        </w:rPr>
        <w:t>63</w:t>
      </w:r>
      <w:r w:rsidRPr="009C4AF9">
        <w:rPr>
          <w:rFonts w:ascii="Sylfaen" w:eastAsia="Sylfaen" w:hAnsi="Sylfaen"/>
        </w:rPr>
        <w:t xml:space="preserve"> ბავშვი. ბაგა-ბაღებში დასაქმებულია 15</w:t>
      </w:r>
      <w:r>
        <w:rPr>
          <w:rFonts w:ascii="Sylfaen" w:eastAsia="Sylfaen" w:hAnsi="Sylfaen"/>
          <w:lang w:val="ka-GE"/>
        </w:rPr>
        <w:t>9</w:t>
      </w:r>
      <w:r w:rsidRPr="009C4AF9">
        <w:rPr>
          <w:rFonts w:ascii="Sylfaen" w:eastAsia="Sylfaen" w:hAnsi="Sylfaen"/>
        </w:rPr>
        <w:t xml:space="preserve"> აღმზრდელი, ადმინისტრაციული და ტექნიკური პერსონალი.</w:t>
      </w:r>
      <w:r w:rsidRPr="009C4AF9">
        <w:rPr>
          <w:rFonts w:ascii="Sylfaen" w:eastAsia="Sylfaen" w:hAnsi="Sylfaen"/>
          <w:lang w:val="ka-GE"/>
        </w:rPr>
        <w:t xml:space="preserve"> </w:t>
      </w:r>
      <w:r w:rsidRPr="009C4AF9">
        <w:rPr>
          <w:rFonts w:ascii="Sylfaen" w:eastAsia="Sylfaen" w:hAnsi="Sylfaen"/>
        </w:rPr>
        <w:t>დაგეგმილია სკოლამდელი სააღმზრდელო დაწესებულებების კაპ.შეკეთების სამუშაოები, კერძოდ: სახურავების რემონტის, კარ-ფანჯრების შეცვლის, შიდა სარემონტო სამუშაოები</w:t>
      </w:r>
      <w:r w:rsidRPr="009C4AF9">
        <w:rPr>
          <w:rFonts w:ascii="Sylfaen" w:eastAsia="Sylfaen" w:hAnsi="Sylfaen"/>
          <w:lang w:val="ka-GE"/>
        </w:rPr>
        <w:t>.</w:t>
      </w:r>
    </w:p>
    <w:p w:rsidR="00766C92" w:rsidRPr="009C4AF9" w:rsidRDefault="00766C92" w:rsidP="00766C92">
      <w:pPr>
        <w:tabs>
          <w:tab w:val="left" w:pos="720"/>
          <w:tab w:val="left" w:pos="1080"/>
        </w:tabs>
        <w:spacing w:after="0" w:line="240" w:lineRule="auto"/>
        <w:jc w:val="both"/>
        <w:rPr>
          <w:rFonts w:ascii="Sylfaen" w:eastAsia="Sylfaen" w:hAnsi="Sylfaen"/>
          <w:lang w:val="ka-GE"/>
        </w:rPr>
      </w:pPr>
      <w:r w:rsidRPr="009C4AF9">
        <w:rPr>
          <w:rFonts w:ascii="Sylfaen" w:eastAsia="Sylfaen" w:hAnsi="Sylfaen"/>
          <w:lang w:val="ka-GE"/>
        </w:rPr>
        <w:tab/>
      </w:r>
    </w:p>
    <w:p w:rsidR="00766C92" w:rsidRPr="009C4AF9" w:rsidRDefault="00766C92" w:rsidP="00766C92">
      <w:pPr>
        <w:tabs>
          <w:tab w:val="left" w:pos="720"/>
          <w:tab w:val="left" w:pos="1080"/>
        </w:tabs>
        <w:spacing w:after="0" w:line="240" w:lineRule="auto"/>
        <w:jc w:val="both"/>
        <w:rPr>
          <w:rFonts w:ascii="Sylfaen" w:hAnsi="Sylfaen"/>
          <w:b/>
          <w:lang w:val="ka-GE"/>
        </w:rPr>
      </w:pPr>
      <w:r w:rsidRPr="009C4AF9">
        <w:rPr>
          <w:rFonts w:ascii="Sylfaen" w:hAnsi="Sylfaen"/>
          <w:b/>
          <w:lang w:val="ka-GE"/>
        </w:rPr>
        <w:t>სპორტული და კულტურული  ღონისძიებების ხელშეწყობა</w:t>
      </w:r>
    </w:p>
    <w:p w:rsidR="00766C92" w:rsidRPr="009C4AF9" w:rsidRDefault="00766C92" w:rsidP="00766C92">
      <w:pPr>
        <w:pStyle w:val="ListParagraph"/>
        <w:spacing w:after="0" w:line="240" w:lineRule="auto"/>
        <w:ind w:left="0" w:firstLine="360"/>
        <w:jc w:val="both"/>
        <w:rPr>
          <w:rFonts w:ascii="Sylfaen" w:eastAsia="Sylfaen" w:hAnsi="Sylfaen"/>
        </w:rPr>
      </w:pPr>
      <w:r w:rsidRPr="009C4AF9">
        <w:rPr>
          <w:rFonts w:ascii="Sylfaen" w:eastAsia="Times New Roman" w:hAnsi="Sylfaen"/>
          <w:lang w:val="ka-GE"/>
        </w:rPr>
        <w:t xml:space="preserve">ქალაქის ინფრასტრუქტურული და ეკონომიკური განვითარების პარალერულად აუცილებელია ხელი შეეწყოს კულტურული ტრადიციების დაცვას და მათ ღირსეულ გაგრძელებას. პრიორიტეტის ფარგლებში </w:t>
      </w:r>
      <w:r w:rsidRPr="009C4AF9">
        <w:rPr>
          <w:rFonts w:ascii="Sylfaen" w:eastAsia="Sylfaen" w:hAnsi="Sylfaen"/>
          <w:lang w:val="ka-GE"/>
        </w:rPr>
        <w:t>ფოთის მუნიციპალიტეტი განაგრძობს კულტურული ობიექტების ფინანსურ მხარდაჭერას, წარმატებული სპორტსმენების ხელშეწყობას და შესაბამისი პირობების შექმნას, რათა ნიჭიერმა ბავშვებმა და ახალგაზრდებმა შეძლონ მათი სპორტული შესაძლებლობების გამოვლენა.</w:t>
      </w:r>
    </w:p>
    <w:p w:rsidR="00766C92" w:rsidRPr="009C4AF9" w:rsidRDefault="00766C92" w:rsidP="00766C92">
      <w:pPr>
        <w:pStyle w:val="ListParagraph"/>
        <w:spacing w:after="0" w:line="240" w:lineRule="auto"/>
        <w:ind w:left="0" w:firstLine="360"/>
        <w:jc w:val="both"/>
        <w:rPr>
          <w:rFonts w:ascii="Sylfaen" w:eastAsia="Sylfaen" w:hAnsi="Sylfaen"/>
        </w:rPr>
      </w:pPr>
      <w:r w:rsidRPr="009C4AF9">
        <w:rPr>
          <w:rFonts w:ascii="Sylfaen" w:eastAsia="Sylfaen" w:hAnsi="Sylfaen"/>
          <w:lang w:val="ka-GE"/>
        </w:rPr>
        <w:t xml:space="preserve">მოსახლეობის სპორტული მიმართულებით გააქტიურებისათვის საჭიროა პროგრამის ფარგლებში განხორციელდეს სხვადასხვა ორგანიზაციებისა და კლუბების ფინანსური მხარდაჭერა, რათა მათ ჰქონდეთ შესაძლებლობა უზრუნველყონ სპორტსმენებისათვის სავარჯიშოდ შესაბამისი პირობების შექმნა და ნიჭიერი სპორტსმენების წახალისება. </w:t>
      </w:r>
      <w:r w:rsidRPr="009C4AF9">
        <w:rPr>
          <w:rFonts w:ascii="Sylfaen" w:hAnsi="Sylfaen" w:cs="Arial CYR"/>
          <w:bCs/>
          <w:lang w:val="ka-GE"/>
        </w:rPr>
        <w:t xml:space="preserve">პროგრამის ფარგლებში ფინანსდება ტურნირების ჩატარება სპორტის სხვადასხვა სახეობებში, რაც ხელს უწყობს სპორტის შემდგომ განვითარებას, სპორტული შეჯიბრებების, თამაშების კულტურის ამაღლებას და საერთო ჯამში ჯანსაღი ცხოვრების წესის დამკვიდრებას. </w:t>
      </w:r>
    </w:p>
    <w:p w:rsidR="00766C92" w:rsidRPr="009C4AF9" w:rsidRDefault="00766C92" w:rsidP="008D4BE1">
      <w:pPr>
        <w:pStyle w:val="ListParagraph"/>
        <w:numPr>
          <w:ilvl w:val="0"/>
          <w:numId w:val="61"/>
        </w:numPr>
        <w:tabs>
          <w:tab w:val="left" w:pos="1080"/>
        </w:tabs>
        <w:spacing w:after="0" w:line="240" w:lineRule="auto"/>
        <w:ind w:left="0" w:firstLine="360"/>
        <w:jc w:val="both"/>
        <w:rPr>
          <w:rFonts w:ascii="Sylfaen" w:eastAsia="Sylfaen" w:hAnsi="Sylfaen"/>
          <w:b/>
          <w:lang w:val="ka-GE"/>
        </w:rPr>
      </w:pPr>
      <w:r w:rsidRPr="009C4AF9">
        <w:rPr>
          <w:rFonts w:ascii="Sylfaen" w:eastAsia="Sylfaen" w:hAnsi="Sylfaen"/>
          <w:b/>
          <w:lang w:val="ka-GE"/>
        </w:rPr>
        <w:t>კულტურის განვითარება</w:t>
      </w:r>
    </w:p>
    <w:p w:rsidR="00766C92" w:rsidRPr="009C4AF9" w:rsidRDefault="00766C92" w:rsidP="00766C92">
      <w:pPr>
        <w:pStyle w:val="NoSpacing"/>
        <w:ind w:firstLine="708"/>
        <w:contextualSpacing/>
        <w:jc w:val="both"/>
        <w:rPr>
          <w:rFonts w:ascii="Sylfaen" w:hAnsi="Sylfaen"/>
          <w:lang w:val="ka-GE"/>
        </w:rPr>
      </w:pPr>
      <w:r w:rsidRPr="009C4AF9">
        <w:rPr>
          <w:rFonts w:ascii="Sylfaen" w:hAnsi="Sylfaen"/>
          <w:lang w:val="ka-GE"/>
        </w:rPr>
        <w:t xml:space="preserve">მოსახლეობის კულტურული მიმართულებით გააქტიურებისათვის დაფინანსდება კულტურული და საგანმანათლებლო ღონისძიებები, რაც ხელს შეუწყობს კულტურული მემკვიდრეობის ღირსეულ გაგრძელებას. პრიორიტეტის ფარგლებში განხორციელდება სხვადასხვა სახელოვნებო და საგანმანათლებლო ორგანიზაციების ფინანსური მხარდაჭერა, რომლის მიზანია სხვადასხვა სახელოვნებო კონკურსებში, ფესტივალებსა თუ ღონისძიებებში ნიჭიერ მოქალაქეთა ჩართვა, ასაკის შეუზღუდავად. წარჩინებულ ხელოვანთა წახალისება, სახელოვნებო დაწესებულებებში პედაგოგთა მომზადებისა და კვალიფიკაციის ამაღლების პროგრამების დანერგვის ხელშეწყობა, ქალაქში მცხოვრებ შშმ პირთა და ეროვნულ უმცირესობათა სხვადასხვა უნარების წარმოჩენა და სტიმულირება, ბიბლიოთეკების ხელშეწყობა კოლექციებისა და საარქივო მასალების გაციფრულების, ინტერნეტ-ბიბლიოთეკების განვითარების პროცესში, რაც გაზრდის სხვადასხვა მასალაზე საზოგადოების ხელმისაწვდომობას და ხელს შეუწყობს ბიბლიოთეკების ონლაინ სასწავლო ცენტრებად ჩამოყალიბებას. </w:t>
      </w:r>
    </w:p>
    <w:p w:rsidR="00766C92" w:rsidRDefault="00766C92" w:rsidP="00766C92">
      <w:pPr>
        <w:spacing w:after="0" w:line="240" w:lineRule="auto"/>
        <w:jc w:val="both"/>
        <w:rPr>
          <w:rFonts w:ascii="Sylfaen" w:hAnsi="Sylfaen" w:cs="Sylfaen"/>
          <w:b/>
          <w:lang w:val="ka-GE"/>
        </w:rPr>
      </w:pPr>
    </w:p>
    <w:p w:rsidR="00766C92" w:rsidRPr="003A3B17" w:rsidRDefault="00766C92" w:rsidP="00766C92">
      <w:pPr>
        <w:spacing w:after="0" w:line="240" w:lineRule="auto"/>
        <w:jc w:val="both"/>
        <w:rPr>
          <w:rFonts w:ascii="Sylfaen" w:hAnsi="Sylfaen"/>
          <w:b/>
          <w:lang w:val="ka-GE"/>
        </w:rPr>
      </w:pPr>
      <w:r w:rsidRPr="003A3B17">
        <w:rPr>
          <w:rFonts w:ascii="Sylfaen" w:hAnsi="Sylfaen" w:cs="Sylfaen"/>
          <w:b/>
          <w:lang w:val="ka-GE"/>
        </w:rPr>
        <w:t>ადგილობრივი</w:t>
      </w:r>
      <w:r w:rsidRPr="003A3B17">
        <w:rPr>
          <w:rFonts w:ascii="Sylfaen" w:hAnsi="Sylfaen"/>
          <w:b/>
          <w:lang w:val="ka-GE"/>
        </w:rPr>
        <w:t xml:space="preserve"> მნიშვნელობის ჯანდაცვისა და სოციალური პროგრამების    განხორციელება </w:t>
      </w:r>
    </w:p>
    <w:p w:rsidR="00766C92" w:rsidRPr="009C4AF9" w:rsidRDefault="00766C92" w:rsidP="00766C92">
      <w:pPr>
        <w:pStyle w:val="ListParagraph"/>
        <w:spacing w:after="0" w:line="240" w:lineRule="auto"/>
        <w:ind w:left="0" w:firstLine="360"/>
        <w:rPr>
          <w:rFonts w:ascii="Sylfaen" w:eastAsia="Times New Roman" w:hAnsi="Sylfaen"/>
        </w:rPr>
      </w:pPr>
      <w:r w:rsidRPr="009C4AF9">
        <w:rPr>
          <w:rFonts w:ascii="Sylfaen" w:eastAsia="Times New Roman" w:hAnsi="Sylfaen"/>
          <w:lang w:val="ka-GE"/>
        </w:rPr>
        <w:t xml:space="preserve"> </w:t>
      </w:r>
      <w:r w:rsidRPr="009C4AF9">
        <w:rPr>
          <w:rFonts w:ascii="Sylfaen" w:eastAsia="Times New Roman" w:hAnsi="Sylfaen"/>
        </w:rPr>
        <w:t>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 მუნიციპალიტეტი არსებული რესურსების ფარგლებში განაგრძობს შეჭირვებული მოსახლეობის სხვადასხვა დახმარებებით და შეღავათებით უზრუნველყოფას,     სახელმწიფო ბიუჯეტიდან გამოყოფილი მიზნობრივი ტრანსფერის ფარგლებში საზოგადოებრივი ჯანმრთელობის დაცვის მიზნით სხვადასხვა პროგრამების განხორციელებას, რაც უზრუნველყოფს მუნიციპალიტეტის მოსახლეობის ჯანმრთელობის დაცვას სხვადასხვა გადამდები და ინფექციური დაავადებებისაგან.</w:t>
      </w:r>
    </w:p>
    <w:p w:rsidR="00766C92" w:rsidRPr="009C4AF9" w:rsidRDefault="00766C92" w:rsidP="008D4BE1">
      <w:pPr>
        <w:pStyle w:val="ListParagraph"/>
        <w:numPr>
          <w:ilvl w:val="0"/>
          <w:numId w:val="61"/>
        </w:numPr>
        <w:tabs>
          <w:tab w:val="left" w:pos="1260"/>
          <w:tab w:val="left" w:pos="9794"/>
        </w:tabs>
        <w:spacing w:after="0" w:line="240" w:lineRule="auto"/>
        <w:ind w:left="0" w:firstLine="360"/>
        <w:jc w:val="both"/>
        <w:rPr>
          <w:rFonts w:ascii="Sylfaen" w:hAnsi="Sylfaen"/>
          <w:b/>
          <w:lang w:val="ka-GE"/>
        </w:rPr>
      </w:pPr>
      <w:r w:rsidRPr="009C4AF9">
        <w:rPr>
          <w:rFonts w:ascii="Sylfaen" w:hAnsi="Sylfaen"/>
          <w:b/>
          <w:lang w:val="ka-GE"/>
        </w:rPr>
        <w:t>საზოგადოებრივი ჯანდაცვა</w:t>
      </w:r>
    </w:p>
    <w:p w:rsidR="00766C92" w:rsidRPr="009C4AF9" w:rsidRDefault="00766C92" w:rsidP="00766C92">
      <w:pPr>
        <w:pStyle w:val="ListParagraph"/>
        <w:tabs>
          <w:tab w:val="left" w:pos="1260"/>
          <w:tab w:val="left" w:pos="9794"/>
        </w:tabs>
        <w:spacing w:after="0" w:line="240" w:lineRule="auto"/>
        <w:ind w:left="0" w:firstLine="360"/>
        <w:jc w:val="both"/>
        <w:rPr>
          <w:rFonts w:ascii="Sylfaen" w:hAnsi="Sylfaen"/>
          <w:lang w:val="ka-GE"/>
        </w:rPr>
      </w:pPr>
      <w:r w:rsidRPr="009C4AF9">
        <w:rPr>
          <w:rFonts w:ascii="Sylfaen" w:hAnsi="Sylfaen"/>
          <w:lang w:val="ka-GE"/>
        </w:rPr>
        <w:t>პროგრამის მიზანია ადამიანის ფიზიკური და ფსიქიკური ჯანმრთელობის დაცვა, შენარჩუნება და აღდგენა დაავადებათა პრევენციის, მათი გავრცელების შესწავლისა და შესაბამისად კონტროლის,  ცხოვრების ჯანსაღი წესის დამკვიდრების, ადამიანის ჯანმრთელობისათვის უსაფრთხო გარემოს ჩამოყალიბებისათვის ხელშეწყობის გზით. ანტირაბიული, მალარიის წინააღმდეგ ბრძოლის ღონისძიებების ჩატარება, ნარკომანიის, თამბაქოს, ალკოჰოლიზმის, შიდსის წინააღმდეგ ბრძოლის პროპაგანდა, მუშაობა მიზნობრივ ჯგუფებთან. მოსახლეობაში პროფილაქტიკურ-საგანმანათლებლო სამუშაოების წარმოება.</w:t>
      </w:r>
    </w:p>
    <w:p w:rsidR="00766C92" w:rsidRPr="009C4AF9" w:rsidRDefault="00766C92" w:rsidP="008D4BE1">
      <w:pPr>
        <w:pStyle w:val="ListParagraph"/>
        <w:numPr>
          <w:ilvl w:val="0"/>
          <w:numId w:val="61"/>
        </w:numPr>
        <w:tabs>
          <w:tab w:val="left" w:pos="1260"/>
          <w:tab w:val="left" w:pos="9794"/>
        </w:tabs>
        <w:spacing w:after="0" w:line="240" w:lineRule="auto"/>
        <w:ind w:left="0" w:firstLine="360"/>
        <w:jc w:val="both"/>
        <w:rPr>
          <w:rFonts w:ascii="Sylfaen" w:hAnsi="Sylfaen"/>
          <w:b/>
        </w:rPr>
      </w:pPr>
      <w:r w:rsidRPr="009C4AF9">
        <w:rPr>
          <w:rFonts w:ascii="Sylfaen" w:hAnsi="Sylfaen"/>
          <w:b/>
          <w:lang w:val="ka-GE"/>
        </w:rPr>
        <w:t>სოციალური უზრუნველყოფა</w:t>
      </w:r>
    </w:p>
    <w:p w:rsidR="00766C92" w:rsidRPr="0020073C" w:rsidRDefault="00766C92" w:rsidP="00766C92">
      <w:pPr>
        <w:spacing w:after="0" w:line="240" w:lineRule="auto"/>
        <w:jc w:val="both"/>
        <w:rPr>
          <w:rFonts w:ascii="Sylfaen" w:hAnsi="Sylfaen"/>
          <w:lang w:val="ka-GE"/>
        </w:rPr>
      </w:pPr>
      <w:r w:rsidRPr="0020073C">
        <w:rPr>
          <w:rFonts w:ascii="Sylfaen" w:hAnsi="Sylfaen"/>
          <w:lang w:val="ka-GE"/>
        </w:rPr>
        <w:t>პროგრამა ითვალისწინებს ქალაქ ფოთის ტერიტორიაზე მცხოვრები მოსახლეობის სხვადასხვა ფენებისათვის გარკვეული შეღავათებითა და სოციალური დახმარებებით უზრუნველყოფას, გენდერულად მგრძნობიარე სოციალური პოლიტიკის განხორციელებას და სოციალური პროგრამის დაგეგმარებისა და განხორციელების დროს ქალებისა და კაცების განსხვავებული საჭიროებების გათვალისწინებას. ქვეპროგრამების ფარგლებში გათვალისწინებულია ბავშვების, შშმ პირების, მოხუცების, ქალებისა და კაცებისთვის სხვადასხვა სოციალური სერვისების იმგვარად შეთავაზება, რომ გამოირიცხოს ნებისმიერი ფორმის დისკრიმინაცია, სახელმწიფო ბიუჯეტიდან გამოყოფილი მიზნობრივი ტრანსფერის ფარგლებში კანონმდებლობით გათვალისწინებული სარიტუალო მომსახურების ხარჯების ანაზღაურებას, მოხუცებულთა, დიალიზზე მყოფი პირების (პაციენტების) სასიცოცხლოდ აუცილებელი საჭიროებების დაკმაყოფილების მიზნით, ფინანსური დახმარების გაწევას, საგანგებო სიტუაციების კორდინაციისა და გადაუდებელი ცენტრის სასწრაფო და რეფერალური ბრიგადების მიერ განსაკუთრებული საჭიროების მქონე ავადმყოფთა ქალაქგარეთ ტრანსპორტირებას, დემოგრაფიული მდგომარეობის გაუმჯობესების მიზნით, ახალშობილთა ოჯახების დახმარებას, სტიქიური მოვლენების შედეგად დაზარალებული ოჯახებისათვის ერთჯერადი დახმარებას და სხვა სოციალურ ღონისძიებებს, რომლებიც მთლიანობაში უზრუნველყოფენ ქალაქის მოსახლეობის სოციალური მდგომარეობის გაუმჯობესებას.</w:t>
      </w:r>
    </w:p>
    <w:p w:rsidR="009902CC" w:rsidRDefault="00766C92" w:rsidP="00766C92">
      <w:pPr>
        <w:pStyle w:val="ListParagraph"/>
        <w:tabs>
          <w:tab w:val="left" w:pos="1260"/>
          <w:tab w:val="left" w:pos="9794"/>
        </w:tabs>
        <w:spacing w:after="0" w:line="240" w:lineRule="auto"/>
        <w:ind w:left="0" w:firstLine="360"/>
        <w:jc w:val="both"/>
        <w:rPr>
          <w:rFonts w:ascii="Sylfaen" w:hAnsi="Sylfaen"/>
          <w:lang w:val="ka-GE"/>
        </w:rPr>
      </w:pPr>
      <w:r w:rsidRPr="009C4AF9">
        <w:rPr>
          <w:rFonts w:ascii="Sylfaen" w:hAnsi="Sylfaen"/>
          <w:lang w:val="ka-GE"/>
        </w:rPr>
        <w:t xml:space="preserve"> </w:t>
      </w:r>
    </w:p>
    <w:p w:rsidR="009902CC" w:rsidRDefault="009902CC">
      <w:pPr>
        <w:rPr>
          <w:rFonts w:ascii="Sylfaen" w:hAnsi="Sylfaen"/>
          <w:lang w:val="ka-GE"/>
        </w:rPr>
      </w:pPr>
      <w:r>
        <w:rPr>
          <w:rFonts w:ascii="Sylfaen" w:hAnsi="Sylfaen"/>
          <w:lang w:val="ka-GE"/>
        </w:rPr>
        <w:br w:type="page"/>
      </w:r>
    </w:p>
    <w:p w:rsidR="00766C92" w:rsidRPr="00766C92" w:rsidRDefault="00766C92" w:rsidP="00766C92">
      <w:pPr>
        <w:pStyle w:val="Heading1"/>
        <w:tabs>
          <w:tab w:val="left" w:pos="360"/>
        </w:tabs>
        <w:spacing w:before="100" w:beforeAutospacing="1" w:line="240" w:lineRule="auto"/>
        <w:jc w:val="center"/>
        <w:rPr>
          <w:rFonts w:ascii="Sylfaen" w:hAnsi="Sylfaen"/>
          <w:b/>
          <w:color w:val="1F3864" w:themeColor="accent1" w:themeShade="80"/>
          <w:sz w:val="22"/>
          <w:szCs w:val="22"/>
          <w:lang w:val="ka-GE"/>
        </w:rPr>
      </w:pPr>
      <w:r w:rsidRPr="00766C92">
        <w:rPr>
          <w:rFonts w:ascii="Sylfaen" w:hAnsi="Sylfaen"/>
          <w:b/>
          <w:color w:val="1F3864" w:themeColor="accent1" w:themeShade="80"/>
          <w:sz w:val="22"/>
          <w:szCs w:val="22"/>
          <w:lang w:val="ka-GE"/>
        </w:rPr>
        <w:t>ზუგდიდის მუნიციპალიტეტის პრიორიტეტები</w:t>
      </w:r>
    </w:p>
    <w:p w:rsidR="00766C92" w:rsidRDefault="00766C92" w:rsidP="00766C92">
      <w:pPr>
        <w:spacing w:after="0" w:line="240" w:lineRule="auto"/>
        <w:rPr>
          <w:rFonts w:ascii="Sylfaen" w:hAnsi="Sylfaen" w:cs="Sylfaen"/>
          <w:b/>
          <w:noProof/>
          <w:u w:color="FF0000"/>
          <w:lang w:val="ka-GE"/>
        </w:rPr>
      </w:pPr>
    </w:p>
    <w:p w:rsidR="00766C92" w:rsidRPr="003A3B17" w:rsidRDefault="00766C92" w:rsidP="00766C92">
      <w:pPr>
        <w:spacing w:after="0" w:line="240" w:lineRule="auto"/>
        <w:rPr>
          <w:rFonts w:ascii="Sylfaen" w:hAnsi="Sylfaen"/>
          <w:b/>
          <w:noProof/>
          <w:u w:color="FF0000"/>
          <w:lang w:val="ka-GE"/>
        </w:rPr>
      </w:pPr>
      <w:r w:rsidRPr="003A3B17">
        <w:rPr>
          <w:rFonts w:ascii="Sylfaen" w:hAnsi="Sylfaen" w:cs="Sylfaen"/>
          <w:b/>
          <w:noProof/>
          <w:u w:color="FF0000"/>
          <w:lang w:val="ka-GE"/>
        </w:rPr>
        <w:t>ინფრასტრუქტურის მშენებლობა, რეაბილიტაცია და ექსპლოატაცია</w:t>
      </w:r>
    </w:p>
    <w:p w:rsidR="00766C92" w:rsidRPr="009C4AF9" w:rsidRDefault="00766C92" w:rsidP="00766C92">
      <w:pPr>
        <w:spacing w:after="0" w:line="240" w:lineRule="auto"/>
        <w:ind w:firstLine="360"/>
        <w:jc w:val="both"/>
        <w:rPr>
          <w:rFonts w:ascii="Sylfaen" w:hAnsi="Sylfaen" w:cs="LitNusx"/>
          <w:noProof/>
          <w:lang w:val="ka-GE"/>
        </w:rPr>
      </w:pPr>
      <w:r w:rsidRPr="009C4AF9">
        <w:rPr>
          <w:rFonts w:ascii="Sylfaen" w:hAnsi="Sylfaen" w:cs="Sylfaen"/>
          <w:noProof/>
          <w:lang w:val="ka-GE"/>
        </w:rPr>
        <w:t>მუნიციპალიტეტის</w:t>
      </w:r>
      <w:r w:rsidRPr="009C4AF9">
        <w:rPr>
          <w:rFonts w:ascii="Sylfaen" w:hAnsi="Sylfaen" w:cs="LitNusx"/>
          <w:noProof/>
        </w:rPr>
        <w:t xml:space="preserve"> </w:t>
      </w:r>
      <w:r w:rsidRPr="009C4AF9">
        <w:rPr>
          <w:rFonts w:ascii="Sylfaen" w:hAnsi="Sylfaen" w:cs="Sylfaen"/>
          <w:noProof/>
        </w:rPr>
        <w:t>ეკონომიკური</w:t>
      </w:r>
      <w:r w:rsidRPr="009C4AF9">
        <w:rPr>
          <w:rFonts w:ascii="Sylfaen" w:hAnsi="Sylfaen" w:cs="LitNusx"/>
          <w:noProof/>
        </w:rPr>
        <w:t xml:space="preserve"> </w:t>
      </w:r>
      <w:r w:rsidRPr="009C4AF9">
        <w:rPr>
          <w:rFonts w:ascii="Sylfaen" w:hAnsi="Sylfaen" w:cs="Sylfaen"/>
          <w:noProof/>
        </w:rPr>
        <w:t>განვითარებისათვის</w:t>
      </w:r>
      <w:r w:rsidRPr="009C4AF9">
        <w:rPr>
          <w:rFonts w:ascii="Sylfaen" w:hAnsi="Sylfaen" w:cs="LitNusx"/>
          <w:noProof/>
        </w:rPr>
        <w:t xml:space="preserve"> </w:t>
      </w:r>
      <w:r w:rsidRPr="009C4AF9">
        <w:rPr>
          <w:rFonts w:ascii="Sylfaen" w:hAnsi="Sylfaen" w:cs="Sylfaen"/>
          <w:noProof/>
        </w:rPr>
        <w:t>აუცილებელ</w:t>
      </w:r>
      <w:r w:rsidRPr="009C4AF9">
        <w:rPr>
          <w:rFonts w:ascii="Sylfaen" w:hAnsi="Sylfaen" w:cs="Sylfaen"/>
          <w:noProof/>
          <w:lang w:val="ka-GE"/>
        </w:rPr>
        <w:t>ი</w:t>
      </w:r>
      <w:r w:rsidRPr="009C4AF9">
        <w:rPr>
          <w:rFonts w:ascii="Sylfaen" w:hAnsi="Sylfaen" w:cs="LitNusx"/>
          <w:noProof/>
        </w:rPr>
        <w:t xml:space="preserve"> </w:t>
      </w:r>
      <w:r w:rsidRPr="009C4AF9">
        <w:rPr>
          <w:rFonts w:ascii="Sylfaen" w:hAnsi="Sylfaen" w:cs="Sylfaen"/>
          <w:noProof/>
        </w:rPr>
        <w:t>პირობა</w:t>
      </w:r>
      <w:r w:rsidRPr="009C4AF9">
        <w:rPr>
          <w:rFonts w:ascii="Sylfaen" w:hAnsi="Sylfaen" w:cs="Sylfaen"/>
          <w:noProof/>
          <w:lang w:val="ka-GE"/>
        </w:rPr>
        <w:t>ა</w:t>
      </w:r>
      <w:r w:rsidRPr="009C4AF9">
        <w:rPr>
          <w:rFonts w:ascii="Sylfaen" w:hAnsi="Sylfaen" w:cs="LitNusx"/>
          <w:noProof/>
        </w:rPr>
        <w:t xml:space="preserve"> </w:t>
      </w:r>
      <w:r w:rsidRPr="009C4AF9">
        <w:rPr>
          <w:rFonts w:ascii="Sylfaen" w:hAnsi="Sylfaen" w:cs="Sylfaen"/>
          <w:noProof/>
        </w:rPr>
        <w:t>ინფრასტრუქტურის</w:t>
      </w:r>
      <w:r w:rsidRPr="009C4AF9">
        <w:rPr>
          <w:rFonts w:ascii="Sylfaen" w:hAnsi="Sylfaen" w:cs="LitNusx"/>
          <w:noProof/>
        </w:rPr>
        <w:t xml:space="preserve"> </w:t>
      </w:r>
      <w:r w:rsidRPr="009C4AF9">
        <w:rPr>
          <w:rFonts w:ascii="Sylfaen" w:hAnsi="Sylfaen" w:cs="Sylfaen"/>
          <w:noProof/>
        </w:rPr>
        <w:t>შემდგომი</w:t>
      </w:r>
      <w:r w:rsidRPr="009C4AF9">
        <w:rPr>
          <w:rFonts w:ascii="Sylfaen" w:hAnsi="Sylfaen" w:cs="LitNusx"/>
          <w:noProof/>
        </w:rPr>
        <w:t xml:space="preserve"> </w:t>
      </w:r>
      <w:r w:rsidRPr="009C4AF9">
        <w:rPr>
          <w:rFonts w:ascii="Sylfaen" w:hAnsi="Sylfaen" w:cs="Sylfaen"/>
          <w:noProof/>
        </w:rPr>
        <w:t>გაუმჯობესება</w:t>
      </w:r>
      <w:r w:rsidRPr="009C4AF9">
        <w:rPr>
          <w:rFonts w:ascii="Sylfaen" w:hAnsi="Sylfaen" w:cs="LitNusx"/>
          <w:noProof/>
        </w:rPr>
        <w:t xml:space="preserve">, </w:t>
      </w:r>
      <w:r w:rsidRPr="009C4AF9">
        <w:rPr>
          <w:rFonts w:ascii="Sylfaen" w:hAnsi="Sylfaen" w:cs="Sylfaen"/>
          <w:noProof/>
        </w:rPr>
        <w:t>ამიტომ</w:t>
      </w:r>
      <w:r w:rsidRPr="009C4AF9">
        <w:rPr>
          <w:rFonts w:ascii="Sylfaen" w:hAnsi="Sylfaen" w:cs="LitNusx"/>
          <w:noProof/>
        </w:rPr>
        <w:t xml:space="preserve"> </w:t>
      </w:r>
      <w:r w:rsidRPr="009C4AF9">
        <w:rPr>
          <w:rFonts w:ascii="Sylfaen" w:hAnsi="Sylfaen" w:cs="Sylfaen"/>
          <w:noProof/>
        </w:rPr>
        <w:t>აღნიშნული</w:t>
      </w:r>
      <w:r w:rsidRPr="009C4AF9">
        <w:rPr>
          <w:rFonts w:ascii="Sylfaen" w:hAnsi="Sylfaen" w:cs="LitNusx"/>
          <w:noProof/>
        </w:rPr>
        <w:t xml:space="preserve"> </w:t>
      </w:r>
      <w:r w:rsidRPr="009C4AF9">
        <w:rPr>
          <w:rFonts w:ascii="Sylfaen" w:hAnsi="Sylfaen" w:cs="Sylfaen"/>
          <w:noProof/>
        </w:rPr>
        <w:t>მიმართულება</w:t>
      </w:r>
      <w:r w:rsidRPr="009C4AF9">
        <w:rPr>
          <w:rFonts w:ascii="Sylfaen" w:hAnsi="Sylfaen" w:cs="LitNusx"/>
          <w:noProof/>
        </w:rPr>
        <w:t xml:space="preserve"> </w:t>
      </w:r>
      <w:r w:rsidRPr="009C4AF9">
        <w:rPr>
          <w:rFonts w:ascii="Sylfaen" w:hAnsi="Sylfaen" w:cs="Sylfaen"/>
          <w:noProof/>
          <w:lang w:val="ka-GE"/>
        </w:rPr>
        <w:t>ადგილობრივი</w:t>
      </w:r>
      <w:r w:rsidRPr="009C4AF9">
        <w:rPr>
          <w:rFonts w:ascii="Sylfaen" w:hAnsi="Sylfaen" w:cs="LitNusx"/>
          <w:noProof/>
        </w:rPr>
        <w:t xml:space="preserve"> </w:t>
      </w:r>
      <w:r w:rsidRPr="009C4AF9">
        <w:rPr>
          <w:rFonts w:ascii="Sylfaen" w:hAnsi="Sylfaen" w:cs="Sylfaen"/>
          <w:noProof/>
        </w:rPr>
        <w:t>ბიუჯეტის</w:t>
      </w:r>
      <w:r w:rsidRPr="009C4AF9">
        <w:rPr>
          <w:rFonts w:ascii="Sylfaen" w:hAnsi="Sylfaen" w:cs="LitNusx"/>
          <w:noProof/>
        </w:rPr>
        <w:t xml:space="preserve"> </w:t>
      </w:r>
      <w:r w:rsidRPr="009C4AF9">
        <w:rPr>
          <w:rFonts w:ascii="Sylfaen" w:hAnsi="Sylfaen" w:cs="Sylfaen"/>
          <w:noProof/>
        </w:rPr>
        <w:t>ერთ</w:t>
      </w:r>
      <w:r w:rsidRPr="009C4AF9">
        <w:rPr>
          <w:rFonts w:ascii="Sylfaen" w:hAnsi="Sylfaen" w:cs="LitNusx"/>
          <w:noProof/>
        </w:rPr>
        <w:t>-</w:t>
      </w:r>
      <w:r w:rsidRPr="009C4AF9">
        <w:rPr>
          <w:rFonts w:ascii="Sylfaen" w:hAnsi="Sylfaen" w:cs="Sylfaen"/>
          <w:noProof/>
        </w:rPr>
        <w:t>ერთ</w:t>
      </w:r>
      <w:r w:rsidRPr="009C4AF9">
        <w:rPr>
          <w:rFonts w:ascii="Sylfaen" w:hAnsi="Sylfaen" w:cs="LitNusx"/>
          <w:noProof/>
        </w:rPr>
        <w:t xml:space="preserve"> </w:t>
      </w:r>
      <w:r w:rsidRPr="009C4AF9">
        <w:rPr>
          <w:rFonts w:ascii="Sylfaen" w:hAnsi="Sylfaen" w:cs="Sylfaen"/>
          <w:noProof/>
        </w:rPr>
        <w:t>მთავარ</w:t>
      </w:r>
      <w:r w:rsidRPr="009C4AF9">
        <w:rPr>
          <w:rFonts w:ascii="Sylfaen" w:hAnsi="Sylfaen" w:cs="LitNusx"/>
          <w:noProof/>
        </w:rPr>
        <w:t xml:space="preserve"> </w:t>
      </w:r>
      <w:r w:rsidRPr="009C4AF9">
        <w:rPr>
          <w:rFonts w:ascii="Sylfaen" w:hAnsi="Sylfaen" w:cs="Sylfaen"/>
          <w:noProof/>
        </w:rPr>
        <w:t>პრიორიტეტს</w:t>
      </w:r>
      <w:r w:rsidRPr="009C4AF9">
        <w:rPr>
          <w:rFonts w:ascii="Sylfaen" w:hAnsi="Sylfaen" w:cs="LitNusx"/>
          <w:noProof/>
        </w:rPr>
        <w:t xml:space="preserve"> </w:t>
      </w:r>
      <w:r w:rsidRPr="009C4AF9">
        <w:rPr>
          <w:rFonts w:ascii="Sylfaen" w:hAnsi="Sylfaen" w:cs="Sylfaen"/>
          <w:noProof/>
        </w:rPr>
        <w:t>წარმოადგენს</w:t>
      </w:r>
      <w:r w:rsidRPr="009C4AF9">
        <w:rPr>
          <w:rFonts w:ascii="Sylfaen" w:hAnsi="Sylfaen" w:cs="LitNusx"/>
          <w:noProof/>
        </w:rPr>
        <w:t>.</w:t>
      </w:r>
      <w:r w:rsidRPr="009C4AF9">
        <w:rPr>
          <w:rFonts w:ascii="Sylfaen" w:hAnsi="Sylfaen" w:cs="LitNusx"/>
          <w:noProof/>
          <w:lang w:val="ka-GE"/>
        </w:rPr>
        <w:t xml:space="preserve"> </w:t>
      </w:r>
      <w:r w:rsidRPr="00FE71EA">
        <w:rPr>
          <w:rFonts w:ascii="Sylfaen" w:hAnsi="Sylfaen" w:cs="LitNusx"/>
          <w:noProof/>
          <w:lang w:val="ka-GE"/>
        </w:rPr>
        <w:t>პრიორიტეტის ფარგლებში გაგრძელდება საგზაო ინფრასტრუქტურის მშენებლობა რეაბილიტაცია, წყლის სისტემების, გარე განათების ქსელის განვითარება და მუნიციპალიტეტში სხვა აუცილებელი კეთილმოწყობის ღონისძიებების დაფინანსება. პრიორიტეტის ფარგლებში განხორციელდება როგორც ახალი ინფრასტრუქტურის მშენებლობა, ასევე, არსებული ინფრასტრუქტურის მოვლა-შენახვა და დაფინანსდება მის ექსპლოატაციასთან დაკავშირებული ხარჯები.</w:t>
      </w:r>
      <w:r w:rsidRPr="009C4AF9">
        <w:rPr>
          <w:rFonts w:ascii="Sylfaen" w:eastAsia="Times New Roman" w:hAnsi="Sylfaen" w:cs="Sylfaen"/>
          <w:bCs/>
          <w:lang w:val="ka-GE"/>
        </w:rPr>
        <w:t>. პრიორიტეტის ძირითადი პროგრამებია:</w:t>
      </w:r>
    </w:p>
    <w:p w:rsidR="00766C92" w:rsidRPr="009C4AF9" w:rsidRDefault="00766C92" w:rsidP="008D4BE1">
      <w:pPr>
        <w:pStyle w:val="ListParagraph"/>
        <w:numPr>
          <w:ilvl w:val="0"/>
          <w:numId w:val="66"/>
        </w:numPr>
        <w:spacing w:after="0" w:line="240" w:lineRule="auto"/>
        <w:ind w:left="360" w:hanging="180"/>
        <w:rPr>
          <w:rFonts w:ascii="Sylfaen" w:hAnsi="Sylfaen"/>
        </w:rPr>
      </w:pPr>
      <w:r w:rsidRPr="009C4AF9">
        <w:rPr>
          <w:rFonts w:ascii="Sylfaen" w:hAnsi="Sylfaen"/>
          <w:b/>
        </w:rPr>
        <w:t> </w:t>
      </w:r>
      <w:r w:rsidRPr="009C4AF9">
        <w:rPr>
          <w:rFonts w:ascii="Sylfaen" w:hAnsi="Sylfaen" w:cs="Sylfaen"/>
          <w:lang w:val="ka-GE"/>
        </w:rPr>
        <w:t>საგზაო ინფრასტრუქტურის განვითარება;</w:t>
      </w:r>
    </w:p>
    <w:p w:rsidR="00766C92" w:rsidRPr="009C4AF9" w:rsidRDefault="00766C92" w:rsidP="008D4BE1">
      <w:pPr>
        <w:pStyle w:val="ListParagraph"/>
        <w:numPr>
          <w:ilvl w:val="0"/>
          <w:numId w:val="66"/>
        </w:numPr>
        <w:spacing w:after="0" w:line="240" w:lineRule="auto"/>
        <w:ind w:left="360" w:hanging="180"/>
        <w:rPr>
          <w:rFonts w:ascii="Sylfaen" w:hAnsi="Sylfaen"/>
        </w:rPr>
      </w:pPr>
      <w:r w:rsidRPr="009C4AF9">
        <w:rPr>
          <w:rFonts w:ascii="Sylfaen" w:hAnsi="Sylfaen"/>
        </w:rPr>
        <w:t>წყლის სისტემის განვითარება</w:t>
      </w:r>
      <w:r w:rsidRPr="009C4AF9">
        <w:rPr>
          <w:rFonts w:ascii="Sylfaen" w:hAnsi="Sylfaen"/>
          <w:lang w:val="ka-GE"/>
        </w:rPr>
        <w:t>;</w:t>
      </w:r>
    </w:p>
    <w:p w:rsidR="00766C92" w:rsidRPr="009C4AF9" w:rsidRDefault="00766C92" w:rsidP="008D4BE1">
      <w:pPr>
        <w:pStyle w:val="ListParagraph"/>
        <w:numPr>
          <w:ilvl w:val="0"/>
          <w:numId w:val="66"/>
        </w:numPr>
        <w:spacing w:after="0" w:line="240" w:lineRule="auto"/>
        <w:ind w:left="360" w:hanging="180"/>
        <w:rPr>
          <w:rFonts w:ascii="Sylfaen" w:hAnsi="Sylfaen"/>
        </w:rPr>
      </w:pPr>
      <w:r w:rsidRPr="009C4AF9">
        <w:rPr>
          <w:rFonts w:ascii="Sylfaen" w:hAnsi="Sylfaen"/>
        </w:rPr>
        <w:t>გარე განათების მოწყობა-რეაბილიტაცია</w:t>
      </w:r>
      <w:r w:rsidRPr="009C4AF9">
        <w:rPr>
          <w:rFonts w:ascii="Sylfaen" w:hAnsi="Sylfaen"/>
          <w:lang w:val="ka-GE"/>
        </w:rPr>
        <w:t>;</w:t>
      </w:r>
    </w:p>
    <w:p w:rsidR="00766C92" w:rsidRPr="009C4AF9" w:rsidRDefault="00766C92" w:rsidP="008D4BE1">
      <w:pPr>
        <w:pStyle w:val="ListParagraph"/>
        <w:numPr>
          <w:ilvl w:val="0"/>
          <w:numId w:val="66"/>
        </w:numPr>
        <w:spacing w:after="0" w:line="240" w:lineRule="auto"/>
        <w:ind w:left="360" w:hanging="180"/>
        <w:rPr>
          <w:rFonts w:ascii="Sylfaen" w:hAnsi="Sylfaen"/>
        </w:rPr>
      </w:pPr>
      <w:r w:rsidRPr="009C4AF9">
        <w:rPr>
          <w:rFonts w:ascii="Sylfaen" w:hAnsi="Sylfaen"/>
        </w:rPr>
        <w:t>მუნიციპალური ტრანსპორტის განვითარება</w:t>
      </w:r>
      <w:r w:rsidRPr="009C4AF9">
        <w:rPr>
          <w:rFonts w:ascii="Sylfaen" w:hAnsi="Sylfaen"/>
          <w:lang w:val="ka-GE"/>
        </w:rPr>
        <w:t>;</w:t>
      </w:r>
    </w:p>
    <w:p w:rsidR="00766C92" w:rsidRPr="009C4AF9" w:rsidRDefault="00766C92" w:rsidP="008D4BE1">
      <w:pPr>
        <w:pStyle w:val="ListParagraph"/>
        <w:numPr>
          <w:ilvl w:val="0"/>
          <w:numId w:val="66"/>
        </w:numPr>
        <w:spacing w:after="0" w:line="240" w:lineRule="auto"/>
        <w:ind w:left="360" w:hanging="180"/>
        <w:rPr>
          <w:rFonts w:ascii="Sylfaen" w:hAnsi="Sylfaen"/>
        </w:rPr>
      </w:pPr>
      <w:r w:rsidRPr="009C4AF9">
        <w:rPr>
          <w:rFonts w:ascii="Sylfaen" w:hAnsi="Sylfaen"/>
        </w:rPr>
        <w:t>ბინათმესაკუთრეთა ამხანაგობის განვითარების ხელშეწყობის პროგრამა</w:t>
      </w:r>
      <w:r w:rsidRPr="009C4AF9">
        <w:rPr>
          <w:rFonts w:ascii="Sylfaen" w:hAnsi="Sylfaen"/>
          <w:lang w:val="ka-GE"/>
        </w:rPr>
        <w:t>;</w:t>
      </w:r>
    </w:p>
    <w:p w:rsidR="00766C92" w:rsidRPr="009C4AF9" w:rsidRDefault="00766C92" w:rsidP="008D4BE1">
      <w:pPr>
        <w:pStyle w:val="ListParagraph"/>
        <w:numPr>
          <w:ilvl w:val="0"/>
          <w:numId w:val="66"/>
        </w:numPr>
        <w:spacing w:after="0" w:line="240" w:lineRule="auto"/>
        <w:ind w:left="360" w:hanging="180"/>
        <w:rPr>
          <w:rFonts w:ascii="Sylfaen" w:hAnsi="Sylfaen"/>
        </w:rPr>
      </w:pPr>
      <w:r w:rsidRPr="009C4AF9">
        <w:rPr>
          <w:rFonts w:ascii="Sylfaen" w:hAnsi="Sylfaen"/>
        </w:rPr>
        <w:t>სოფლის მხარდაჭერის პროგრამა</w:t>
      </w:r>
      <w:r w:rsidRPr="009C4AF9">
        <w:rPr>
          <w:rFonts w:ascii="Sylfaen" w:hAnsi="Sylfaen"/>
          <w:lang w:val="ka-GE"/>
        </w:rPr>
        <w:t>;</w:t>
      </w:r>
    </w:p>
    <w:p w:rsidR="00766C92" w:rsidRPr="00FE71EA" w:rsidRDefault="00766C92" w:rsidP="008D4BE1">
      <w:pPr>
        <w:pStyle w:val="ListParagraph"/>
        <w:numPr>
          <w:ilvl w:val="0"/>
          <w:numId w:val="66"/>
        </w:numPr>
        <w:spacing w:after="0" w:line="240" w:lineRule="auto"/>
        <w:ind w:left="360" w:hanging="180"/>
        <w:rPr>
          <w:rFonts w:ascii="Sylfaen" w:hAnsi="Sylfaen"/>
        </w:rPr>
      </w:pPr>
      <w:r w:rsidRPr="009C4AF9">
        <w:rPr>
          <w:rFonts w:ascii="Sylfaen" w:hAnsi="Sylfaen"/>
        </w:rPr>
        <w:t>კეთილმოწყობა</w:t>
      </w:r>
      <w:r>
        <w:rPr>
          <w:rFonts w:ascii="Sylfaen" w:hAnsi="Sylfaen"/>
          <w:lang w:val="ka-GE"/>
        </w:rPr>
        <w:t xml:space="preserve">; </w:t>
      </w:r>
    </w:p>
    <w:p w:rsidR="00766C92" w:rsidRPr="009C4AF9" w:rsidRDefault="00766C92" w:rsidP="008D4BE1">
      <w:pPr>
        <w:pStyle w:val="ListParagraph"/>
        <w:numPr>
          <w:ilvl w:val="0"/>
          <w:numId w:val="66"/>
        </w:numPr>
        <w:spacing w:after="0" w:line="240" w:lineRule="auto"/>
        <w:ind w:left="360" w:hanging="180"/>
        <w:rPr>
          <w:rFonts w:ascii="Sylfaen" w:hAnsi="Sylfaen"/>
        </w:rPr>
      </w:pPr>
      <w:r w:rsidRPr="009C4AF9">
        <w:rPr>
          <w:rFonts w:ascii="Sylfaen" w:hAnsi="Sylfaen"/>
        </w:rPr>
        <w:t>სამეგრელო-ზემო სვანეთის რეგიონის პოპულარიზებისკენ მიმართული აქტივობების კოორდინირება</w:t>
      </w:r>
      <w:r w:rsidRPr="009C4AF9">
        <w:rPr>
          <w:rFonts w:ascii="Sylfaen" w:hAnsi="Sylfaen"/>
          <w:lang w:val="ka-GE"/>
        </w:rPr>
        <w:t>;</w:t>
      </w:r>
    </w:p>
    <w:p w:rsidR="00766C92" w:rsidRDefault="00766C92" w:rsidP="008D4BE1">
      <w:pPr>
        <w:pStyle w:val="ListParagraph"/>
        <w:numPr>
          <w:ilvl w:val="0"/>
          <w:numId w:val="66"/>
        </w:numPr>
        <w:spacing w:after="0" w:line="240" w:lineRule="auto"/>
        <w:ind w:left="360" w:hanging="180"/>
        <w:rPr>
          <w:rFonts w:ascii="Sylfaen" w:hAnsi="Sylfaen"/>
        </w:rPr>
      </w:pPr>
      <w:r w:rsidRPr="009C4AF9">
        <w:rPr>
          <w:rFonts w:ascii="Sylfaen" w:hAnsi="Sylfaen"/>
        </w:rPr>
        <w:t>რგფ-დან მგფ-დან განსახორციელებელი პროექტების თანადაფინანსება</w:t>
      </w:r>
      <w:r>
        <w:rPr>
          <w:rFonts w:ascii="Sylfaen" w:hAnsi="Sylfaen"/>
          <w:lang w:val="ka-GE"/>
        </w:rPr>
        <w:t>;</w:t>
      </w:r>
    </w:p>
    <w:p w:rsidR="00766C92" w:rsidRPr="009C4AF9" w:rsidRDefault="00766C92" w:rsidP="008D4BE1">
      <w:pPr>
        <w:pStyle w:val="ListParagraph"/>
        <w:numPr>
          <w:ilvl w:val="0"/>
          <w:numId w:val="66"/>
        </w:numPr>
        <w:spacing w:after="0" w:line="240" w:lineRule="auto"/>
        <w:ind w:left="360" w:hanging="180"/>
        <w:rPr>
          <w:rFonts w:ascii="Sylfaen" w:hAnsi="Sylfaen"/>
        </w:rPr>
      </w:pPr>
      <w:r w:rsidRPr="009C4AF9">
        <w:rPr>
          <w:rFonts w:ascii="Sylfaen" w:hAnsi="Sylfaen"/>
        </w:rPr>
        <w:t>სტიქიის შედეგების სალიკვიდაციო ღონისძიებების პროგრამა</w:t>
      </w:r>
      <w:r w:rsidRPr="009C4AF9">
        <w:rPr>
          <w:rFonts w:ascii="Sylfaen" w:hAnsi="Sylfaen"/>
          <w:lang w:val="ka-GE"/>
        </w:rPr>
        <w:t>;</w:t>
      </w:r>
    </w:p>
    <w:p w:rsidR="00766C92" w:rsidRPr="009C4AF9" w:rsidRDefault="00766C92" w:rsidP="008D4BE1">
      <w:pPr>
        <w:pStyle w:val="ListParagraph"/>
        <w:numPr>
          <w:ilvl w:val="0"/>
          <w:numId w:val="66"/>
        </w:numPr>
        <w:spacing w:after="0" w:line="240" w:lineRule="auto"/>
        <w:ind w:left="360" w:hanging="180"/>
        <w:rPr>
          <w:rFonts w:ascii="Sylfaen" w:hAnsi="Sylfaen"/>
        </w:rPr>
      </w:pPr>
      <w:r w:rsidRPr="009C4AF9">
        <w:rPr>
          <w:rFonts w:ascii="Sylfaen" w:hAnsi="Sylfaen"/>
        </w:rPr>
        <w:t>სამშენებლო ზედამხედველობის და ექსპერტიზა</w:t>
      </w:r>
      <w:r w:rsidRPr="009C4AF9">
        <w:rPr>
          <w:rFonts w:ascii="Sylfaen" w:hAnsi="Sylfaen"/>
          <w:lang w:val="ka-GE"/>
        </w:rPr>
        <w:t>;</w:t>
      </w:r>
    </w:p>
    <w:p w:rsidR="00766C92" w:rsidRPr="009C4AF9" w:rsidRDefault="00766C92" w:rsidP="008D4BE1">
      <w:pPr>
        <w:pStyle w:val="ListParagraph"/>
        <w:numPr>
          <w:ilvl w:val="0"/>
          <w:numId w:val="66"/>
        </w:numPr>
        <w:spacing w:after="0" w:line="240" w:lineRule="auto"/>
        <w:ind w:left="360" w:hanging="180"/>
        <w:rPr>
          <w:rFonts w:ascii="Sylfaen" w:hAnsi="Sylfaen"/>
        </w:rPr>
      </w:pPr>
      <w:r w:rsidRPr="009C4AF9">
        <w:rPr>
          <w:rFonts w:ascii="Sylfaen" w:hAnsi="Sylfaen"/>
        </w:rPr>
        <w:t>საპროექტო სახარჯთაღრიცხვო დოკუმენტაციის შედგენ</w:t>
      </w:r>
      <w:r w:rsidRPr="009C4AF9">
        <w:rPr>
          <w:rFonts w:ascii="Sylfaen" w:hAnsi="Sylfaen"/>
          <w:lang w:val="ka-GE"/>
        </w:rPr>
        <w:t>ა;</w:t>
      </w:r>
    </w:p>
    <w:p w:rsidR="00766C92" w:rsidRPr="009C4AF9" w:rsidRDefault="00766C92" w:rsidP="008D4BE1">
      <w:pPr>
        <w:pStyle w:val="ListParagraph"/>
        <w:numPr>
          <w:ilvl w:val="0"/>
          <w:numId w:val="66"/>
        </w:numPr>
        <w:spacing w:after="0" w:line="240" w:lineRule="auto"/>
        <w:ind w:left="360" w:hanging="180"/>
        <w:rPr>
          <w:rFonts w:ascii="Sylfaen" w:hAnsi="Sylfaen"/>
        </w:rPr>
      </w:pPr>
      <w:r w:rsidRPr="009C4AF9">
        <w:rPr>
          <w:rFonts w:ascii="Sylfaen" w:hAnsi="Sylfaen"/>
        </w:rPr>
        <w:t>მიწების საკადასტრო ნახაზების შედგენის და ქონების შეფასებ</w:t>
      </w:r>
      <w:r w:rsidRPr="009C4AF9">
        <w:rPr>
          <w:rFonts w:ascii="Sylfaen" w:hAnsi="Sylfaen"/>
          <w:lang w:val="ka-GE"/>
        </w:rPr>
        <w:t>ა;</w:t>
      </w:r>
    </w:p>
    <w:p w:rsidR="00766C92" w:rsidRPr="009C4AF9" w:rsidRDefault="00766C92" w:rsidP="008D4BE1">
      <w:pPr>
        <w:pStyle w:val="ListParagraph"/>
        <w:numPr>
          <w:ilvl w:val="0"/>
          <w:numId w:val="66"/>
        </w:numPr>
        <w:spacing w:after="0" w:line="240" w:lineRule="auto"/>
        <w:ind w:left="360" w:hanging="180"/>
        <w:rPr>
          <w:rFonts w:ascii="Sylfaen" w:hAnsi="Sylfaen"/>
        </w:rPr>
      </w:pPr>
      <w:r w:rsidRPr="009C4AF9">
        <w:rPr>
          <w:rFonts w:ascii="Sylfaen" w:hAnsi="Sylfaen"/>
        </w:rPr>
        <w:t>საინვესტიციო პროექტების,დონორებთან ურთიერთობის და ტურიზმის</w:t>
      </w:r>
      <w:r w:rsidRPr="009C4AF9">
        <w:rPr>
          <w:rFonts w:ascii="Sylfaen" w:hAnsi="Sylfaen"/>
          <w:lang w:val="ka-GE"/>
        </w:rPr>
        <w:t xml:space="preserve"> </w:t>
      </w:r>
      <w:r w:rsidRPr="009C4AF9">
        <w:rPr>
          <w:rFonts w:ascii="Sylfaen" w:hAnsi="Sylfaen"/>
        </w:rPr>
        <w:t>ხელშეწყობის პროგრამ</w:t>
      </w:r>
      <w:r w:rsidRPr="009C4AF9">
        <w:rPr>
          <w:rFonts w:ascii="Sylfaen" w:hAnsi="Sylfaen"/>
          <w:lang w:val="ka-GE"/>
        </w:rPr>
        <w:t>ა;</w:t>
      </w:r>
    </w:p>
    <w:p w:rsidR="00766C92" w:rsidRPr="009C4AF9" w:rsidRDefault="00766C92" w:rsidP="008D4BE1">
      <w:pPr>
        <w:pStyle w:val="ListParagraph"/>
        <w:numPr>
          <w:ilvl w:val="0"/>
          <w:numId w:val="66"/>
        </w:numPr>
        <w:spacing w:after="0" w:line="240" w:lineRule="auto"/>
        <w:ind w:left="360" w:hanging="180"/>
        <w:rPr>
          <w:rFonts w:ascii="Sylfaen" w:hAnsi="Sylfaen"/>
          <w:b/>
        </w:rPr>
      </w:pPr>
      <w:r w:rsidRPr="009C4AF9">
        <w:rPr>
          <w:rFonts w:ascii="Sylfaen" w:hAnsi="Sylfaen"/>
        </w:rPr>
        <w:t>სამოქალაქო ბიუჯეტი</w:t>
      </w:r>
      <w:r w:rsidRPr="009C4AF9">
        <w:rPr>
          <w:rFonts w:ascii="Sylfaen" w:hAnsi="Sylfaen"/>
          <w:lang w:val="ka-GE"/>
        </w:rPr>
        <w:t>;</w:t>
      </w:r>
      <w:r w:rsidRPr="009C4AF9">
        <w:rPr>
          <w:rFonts w:ascii="Sylfaen" w:hAnsi="Sylfaen" w:cs="Sylfaen"/>
          <w:lang w:val="ka-GE"/>
        </w:rPr>
        <w:t xml:space="preserve">  </w:t>
      </w:r>
      <w:r w:rsidRPr="009C4AF9">
        <w:rPr>
          <w:rFonts w:ascii="Sylfaen" w:hAnsi="Sylfaen" w:cs="Sylfaen"/>
          <w:lang w:val="ka-GE"/>
        </w:rPr>
        <w:tab/>
      </w:r>
      <w:r w:rsidRPr="009C4AF9">
        <w:rPr>
          <w:rFonts w:ascii="Sylfaen" w:hAnsi="Sylfaen" w:cs="Sylfaen"/>
          <w:lang w:val="ka-GE"/>
        </w:rPr>
        <w:tab/>
      </w:r>
    </w:p>
    <w:p w:rsidR="00766C92" w:rsidRPr="003A3B17" w:rsidRDefault="00766C92" w:rsidP="00766C92">
      <w:pPr>
        <w:spacing w:after="0" w:line="240" w:lineRule="auto"/>
        <w:rPr>
          <w:rFonts w:ascii="Sylfaen" w:hAnsi="Sylfaen" w:cs="Sylfaen"/>
          <w:b/>
          <w:noProof/>
          <w:u w:color="FF0000"/>
          <w:lang w:val="ka-GE"/>
        </w:rPr>
      </w:pPr>
      <w:r w:rsidRPr="003A3B17">
        <w:rPr>
          <w:rFonts w:ascii="Sylfaen" w:hAnsi="Sylfaen" w:cs="Sylfaen"/>
          <w:b/>
          <w:noProof/>
          <w:u w:color="FF0000"/>
          <w:lang w:val="ka-GE"/>
        </w:rPr>
        <w:t>დასუფთავება და გარემოს დაცვა</w:t>
      </w:r>
    </w:p>
    <w:p w:rsidR="00766C92" w:rsidRDefault="00766C92" w:rsidP="00766C92">
      <w:pPr>
        <w:pStyle w:val="ListParagraph"/>
        <w:spacing w:after="0" w:line="240" w:lineRule="auto"/>
        <w:ind w:left="0" w:firstLine="360"/>
        <w:jc w:val="both"/>
        <w:rPr>
          <w:rFonts w:ascii="Sylfaen" w:eastAsia="Times New Roman" w:hAnsi="Sylfaen" w:cs="Sylfaen"/>
          <w:bCs/>
        </w:rPr>
      </w:pPr>
      <w:r w:rsidRPr="009C4AF9">
        <w:rPr>
          <w:rFonts w:ascii="Sylfaen" w:eastAsia="Times New Roman" w:hAnsi="Sylfaen" w:cs="Sylfaen"/>
          <w:bCs/>
        </w:rPr>
        <w:t>პრ</w:t>
      </w:r>
      <w:r w:rsidRPr="009C4AF9">
        <w:rPr>
          <w:rFonts w:ascii="Sylfaen" w:hAnsi="Sylfaen" w:cs="Sylfaen"/>
          <w:bCs/>
          <w:lang w:val="ka-GE"/>
        </w:rPr>
        <w:t>იორიტრტ</w:t>
      </w:r>
      <w:r w:rsidRPr="009C4AF9">
        <w:rPr>
          <w:rFonts w:ascii="Sylfaen" w:eastAsia="Times New Roman" w:hAnsi="Sylfaen" w:cs="Sylfaen"/>
          <w:bCs/>
        </w:rPr>
        <w:t>ის ფარგლებში განხორციელდება გარემოს დაცვითი ღონისძიებები და მყარი ნარჩენების გატანა, მწვანე ნარგავების მოვლა-პატრონობა,</w:t>
      </w:r>
      <w:r w:rsidRPr="007C5A35">
        <w:rPr>
          <w:rFonts w:ascii="Sylfaen" w:eastAsia="Times New Roman" w:hAnsi="Sylfaen" w:cs="Sylfaen"/>
          <w:bCs/>
        </w:rPr>
        <w:t xml:space="preserve">ზუგდიდის ბოტანიკურ ბაღში არსებული მცენარეთა მოვლა, </w:t>
      </w:r>
      <w:r w:rsidRPr="009C4AF9">
        <w:rPr>
          <w:rFonts w:ascii="Sylfaen" w:eastAsia="Times New Roman" w:hAnsi="Sylfaen" w:cs="Sylfaen"/>
          <w:bCs/>
        </w:rPr>
        <w:t>ქარსაფარი ზოლების დაცვა და მეჩხერი ფართობების აღდგენა, უპატრონო ცხოველების მოვლითი ღონისძიებებ</w:t>
      </w:r>
      <w:r w:rsidRPr="009C4AF9">
        <w:rPr>
          <w:rFonts w:ascii="Sylfaen" w:hAnsi="Sylfaen" w:cs="Sylfaen"/>
          <w:bCs/>
        </w:rPr>
        <w:t xml:space="preserve">ი. </w:t>
      </w:r>
      <w:r w:rsidRPr="009C4AF9">
        <w:rPr>
          <w:rFonts w:ascii="Sylfaen" w:eastAsia="Times New Roman" w:hAnsi="Sylfaen" w:cs="Sylfaen"/>
          <w:bCs/>
        </w:rPr>
        <w:t xml:space="preserve">გათვალისწინებულია ქალაქისა და 48 ადმინისტრაციული ერთეულის სანიტარული წესრიგის შენარჩუნება და გაუმჯობესება; </w:t>
      </w:r>
      <w:r w:rsidRPr="007C5A35">
        <w:rPr>
          <w:rFonts w:ascii="Sylfaen" w:eastAsia="Times New Roman" w:hAnsi="Sylfaen" w:cs="Sylfaen"/>
          <w:bCs/>
        </w:rPr>
        <w:t xml:space="preserve">     </w:t>
      </w:r>
    </w:p>
    <w:p w:rsidR="00766C92" w:rsidRPr="009C4AF9" w:rsidRDefault="00766C92" w:rsidP="00766C92">
      <w:pPr>
        <w:pStyle w:val="ListParagraph"/>
        <w:spacing w:after="0" w:line="240" w:lineRule="auto"/>
        <w:ind w:left="0" w:firstLine="360"/>
        <w:jc w:val="both"/>
        <w:rPr>
          <w:rFonts w:ascii="Sylfaen" w:eastAsia="Sylfaen" w:hAnsi="Sylfaen"/>
          <w:lang w:val="ka-GE"/>
        </w:rPr>
      </w:pPr>
      <w:r w:rsidRPr="007C5A35">
        <w:rPr>
          <w:rFonts w:ascii="Sylfaen" w:eastAsia="Times New Roman" w:hAnsi="Sylfaen" w:cs="Sylfaen"/>
          <w:bCs/>
        </w:rPr>
        <w:t xml:space="preserve">პროგრამის მიზანს წარმოადგენს ასევე ქაღალდისა და მუყაოს სეპარირებული შეგროვების, დამუშავების და რეალიზაციის 2023 წელს მიღწეული მაჩვენებლის, კერძოდ, წარმოქმნილის 17%-ის   გაზრდა  2025 წლისათვის - წარმოქმნილის 30%-მდე, ხოლო 2028 წლისათვის 60% -მდე; პლასტიკატის სეპარირება - რეციკლირების პროცესების დანერგვა  2025 წლისათვის. წარმოქმნილის 5 – 10 % - მდე, 2028 წლისათვის კი 60%-მდე და ამ მხრივ არსებული რესურსების ცირკულარულ ეკონომიკაში ჩართვა. </w:t>
      </w:r>
    </w:p>
    <w:p w:rsidR="00766C92" w:rsidRPr="009C4AF9" w:rsidRDefault="00766C92" w:rsidP="00766C92">
      <w:pPr>
        <w:pStyle w:val="ListParagraph"/>
        <w:spacing w:after="0" w:line="240" w:lineRule="auto"/>
        <w:ind w:left="0" w:firstLine="360"/>
        <w:jc w:val="both"/>
        <w:rPr>
          <w:rFonts w:ascii="Sylfaen" w:eastAsia="Sylfaen" w:hAnsi="Sylfaen"/>
          <w:lang w:val="ka-GE"/>
        </w:rPr>
      </w:pPr>
      <w:r w:rsidRPr="007C5A35">
        <w:rPr>
          <w:rFonts w:ascii="Sylfaen" w:eastAsia="Sylfaen" w:hAnsi="Sylfaen"/>
          <w:lang w:val="ka-GE"/>
        </w:rPr>
        <w:t>პროგრამის ფარგლებში დაგეგმილი აქტივობები მოიცავს მელიორაციის სფეროში საქართველოს მთავრობის და საერთაშორისო ორგანიზაციების მიერ დაგეგმილი პროექტების ხელშეწყობას უფლებამოსილების ფარგლებში; მუნიციპალიტეტში სოფლის მეურნეობის სათანადოდ მოდერნიზაციის მიზნით სათანადო ღონისძიებების განხორციელებას; მეცხოველეობის დარგის მდგომარეობის მონიტორინგს; სასურსათო პროდუქტების გადამამუშავებელი, შესანახი ინფრასტრუქტურის, სასოფლო-სამეურნეო მანქანა-დანადგარების, მომსახურების ცენტრების და სასოფლო-სამეურნეო დანიშნულების მიწების შესახებ ინფორმაციის კონსოლიდაციას და დაინტერესებული უწყებებისთვის /პირებისთვის/ მიწოდებას</w:t>
      </w:r>
      <w:r>
        <w:rPr>
          <w:rFonts w:ascii="Sylfaen" w:eastAsia="Sylfaen" w:hAnsi="Sylfaen"/>
          <w:lang w:val="ka-GE"/>
        </w:rPr>
        <w:t>.</w:t>
      </w:r>
      <w:r w:rsidRPr="009C4AF9">
        <w:rPr>
          <w:rFonts w:ascii="Sylfaen" w:eastAsia="Sylfaen" w:hAnsi="Sylfaen"/>
          <w:lang w:val="ka-GE"/>
        </w:rPr>
        <w:t xml:space="preserve"> </w:t>
      </w:r>
    </w:p>
    <w:p w:rsidR="00766C92" w:rsidRPr="003A3B17" w:rsidRDefault="00766C92" w:rsidP="00766C92">
      <w:pPr>
        <w:numPr>
          <w:ilvl w:val="2"/>
          <w:numId w:val="0"/>
        </w:numPr>
        <w:spacing w:after="0" w:line="240" w:lineRule="auto"/>
        <w:jc w:val="both"/>
        <w:rPr>
          <w:rFonts w:ascii="Sylfaen" w:hAnsi="Sylfaen"/>
          <w:b/>
        </w:rPr>
      </w:pPr>
      <w:r w:rsidRPr="003A3B17">
        <w:rPr>
          <w:rFonts w:ascii="Sylfaen" w:hAnsi="Sylfaen"/>
          <w:b/>
        </w:rPr>
        <w:t>განათლება</w:t>
      </w:r>
    </w:p>
    <w:p w:rsidR="00766C92" w:rsidRPr="009C4AF9" w:rsidRDefault="00766C92" w:rsidP="00766C92">
      <w:pPr>
        <w:pStyle w:val="ListParagraph"/>
        <w:numPr>
          <w:ilvl w:val="2"/>
          <w:numId w:val="0"/>
        </w:numPr>
        <w:spacing w:after="0" w:line="240" w:lineRule="auto"/>
        <w:ind w:firstLine="540"/>
        <w:jc w:val="both"/>
        <w:rPr>
          <w:rFonts w:ascii="Sylfaen" w:hAnsi="Sylfaen"/>
          <w:lang w:val="ka-GE"/>
        </w:rPr>
      </w:pPr>
      <w:r w:rsidRPr="009C4AF9">
        <w:rPr>
          <w:rFonts w:ascii="Sylfaen" w:hAnsi="Sylfaen"/>
        </w:rPr>
        <w:t xml:space="preserve">მომავალი თაობების აღზრდის მიმართულებით მნიშვნელოვანი როლი ენიჭება სკოლამდელ განათლებას, რაც თვითმმართველი ერთეულის საკუთარ უფლებამოსილებებს განეკუთვნება და შესაბამისად მუნიციპალიტეტის ერთ-ერთ პრიორიტეტს წარმოადგენს, რომლის ფარგლებში </w:t>
      </w:r>
      <w:r w:rsidRPr="00405954">
        <w:rPr>
          <w:rFonts w:ascii="Sylfaen" w:hAnsi="Sylfaen"/>
        </w:rPr>
        <w:t>ფუნქციონირებს 63 საბავშო ბაღი; მათგან 18 - ქალაქში, ხოლო 45-სოფლის ტერიტორიულ ერთეულებში</w:t>
      </w:r>
      <w:r>
        <w:rPr>
          <w:rFonts w:ascii="Sylfaen" w:hAnsi="Sylfaen"/>
        </w:rPr>
        <w:t>.</w:t>
      </w:r>
      <w:r w:rsidRPr="00405954">
        <w:rPr>
          <w:rFonts w:ascii="Sylfaen" w:hAnsi="Sylfaen"/>
        </w:rPr>
        <w:t xml:space="preserve"> ფუნქციონირებას უზრუნველყოფს ა(ა)იპ სკოლამდელ სააღმზრდელო დაწესებულებათა მართვის ცენტრი. სულ სკოლამდელ დაწესებულებებში დასაქმებულია  </w:t>
      </w:r>
      <w:r>
        <w:rPr>
          <w:rFonts w:ascii="Sylfaen" w:hAnsi="Sylfaen"/>
        </w:rPr>
        <w:t>1053</w:t>
      </w:r>
      <w:r w:rsidRPr="00405954">
        <w:rPr>
          <w:rFonts w:ascii="Sylfaen" w:hAnsi="Sylfaen"/>
        </w:rPr>
        <w:t xml:space="preserve"> თანამშრომელი, მათ შორის 165 აღმზრდელი, </w:t>
      </w:r>
      <w:r w:rsidRPr="009C4AF9">
        <w:rPr>
          <w:rFonts w:ascii="Sylfaen" w:hAnsi="Sylfaen"/>
        </w:rPr>
        <w:t>მომდევნო წლებში განხორციელდება საბავშვო ბაღების ფუნქციონირებისათვის  საჭირო გაზრდილი ასიგნებების გამოყოფა, ამ სფეროს მატერიალურ-ტექნიკური ბაზის გაუმჯობესება და პედაგოგ- აღმზრდელთა ხარისხობრივი შემადგენლობის სრულყოფა.</w:t>
      </w:r>
      <w:r w:rsidRPr="009C4AF9">
        <w:rPr>
          <w:rFonts w:ascii="Sylfaen" w:hAnsi="Sylfaen"/>
          <w:lang w:val="ka-GE"/>
        </w:rPr>
        <w:t xml:space="preserve"> ამას გარდა პრიორიტეტი მოიცაავს:</w:t>
      </w:r>
    </w:p>
    <w:p w:rsidR="00766C92" w:rsidRDefault="00766C92" w:rsidP="008D4BE1">
      <w:pPr>
        <w:pStyle w:val="ListParagraph"/>
        <w:numPr>
          <w:ilvl w:val="0"/>
          <w:numId w:val="61"/>
        </w:numPr>
        <w:tabs>
          <w:tab w:val="left" w:pos="1170"/>
        </w:tabs>
        <w:spacing w:after="0" w:line="240" w:lineRule="auto"/>
        <w:ind w:left="630" w:hanging="90"/>
        <w:jc w:val="both"/>
        <w:rPr>
          <w:rFonts w:ascii="Sylfaen" w:hAnsi="Sylfaen"/>
          <w:lang w:val="ka-GE"/>
        </w:rPr>
      </w:pPr>
      <w:r w:rsidRPr="009C4AF9">
        <w:rPr>
          <w:rFonts w:ascii="Sylfaen" w:hAnsi="Sylfaen"/>
          <w:lang w:val="ka-GE"/>
        </w:rPr>
        <w:t>სკოლისგარეშე სწავლისა და სახელოვნებო სკოლების ხელშეწყობის პროგრამა;</w:t>
      </w:r>
    </w:p>
    <w:p w:rsidR="00766C92" w:rsidRPr="0020073C" w:rsidRDefault="00766C92" w:rsidP="008D4BE1">
      <w:pPr>
        <w:pStyle w:val="ListParagraph"/>
        <w:numPr>
          <w:ilvl w:val="0"/>
          <w:numId w:val="61"/>
        </w:numPr>
        <w:tabs>
          <w:tab w:val="left" w:pos="1170"/>
        </w:tabs>
        <w:spacing w:after="0" w:line="240" w:lineRule="auto"/>
        <w:ind w:left="630" w:hanging="90"/>
        <w:jc w:val="both"/>
        <w:rPr>
          <w:rFonts w:ascii="Sylfaen" w:hAnsi="Sylfaen"/>
          <w:lang w:val="ka-GE"/>
        </w:rPr>
      </w:pPr>
      <w:r w:rsidRPr="0020073C">
        <w:rPr>
          <w:rFonts w:ascii="Sylfaen" w:hAnsi="Sylfaen"/>
          <w:lang w:val="ka-GE"/>
        </w:rPr>
        <w:t>საგანმანათლებლო-შემეცნებითი</w:t>
      </w:r>
      <w:r>
        <w:rPr>
          <w:rFonts w:ascii="Sylfaen" w:hAnsi="Sylfaen"/>
        </w:rPr>
        <w:t xml:space="preserve"> </w:t>
      </w:r>
      <w:r w:rsidRPr="0020073C">
        <w:rPr>
          <w:rFonts w:ascii="Sylfaen" w:hAnsi="Sylfaen"/>
          <w:lang w:val="ka-GE"/>
        </w:rPr>
        <w:t>ღონისძიებების დაფინანსების პროგრამა;</w:t>
      </w:r>
    </w:p>
    <w:p w:rsidR="00766C92" w:rsidRPr="0020073C" w:rsidRDefault="00766C92" w:rsidP="008D4BE1">
      <w:pPr>
        <w:pStyle w:val="ListParagraph"/>
        <w:numPr>
          <w:ilvl w:val="0"/>
          <w:numId w:val="61"/>
        </w:numPr>
        <w:tabs>
          <w:tab w:val="left" w:pos="1170"/>
        </w:tabs>
        <w:spacing w:after="0" w:line="240" w:lineRule="auto"/>
        <w:ind w:left="630" w:hanging="90"/>
        <w:jc w:val="both"/>
        <w:rPr>
          <w:rFonts w:ascii="Sylfaen" w:hAnsi="Sylfaen"/>
          <w:lang w:val="ka-GE"/>
        </w:rPr>
      </w:pPr>
      <w:r w:rsidRPr="0020073C">
        <w:rPr>
          <w:rFonts w:ascii="Sylfaen" w:hAnsi="Sylfaen"/>
        </w:rPr>
        <w:t>განსაკუთრებული ნიჭის მქონე ახალგაზრდებისა და ბავშვთა ფინანსური მხარდაჭერის პროგრამა</w:t>
      </w:r>
      <w:r w:rsidRPr="0020073C">
        <w:rPr>
          <w:rFonts w:ascii="Sylfaen" w:hAnsi="Sylfaen"/>
          <w:lang w:val="ka-GE"/>
        </w:rPr>
        <w:t>;</w:t>
      </w:r>
    </w:p>
    <w:p w:rsidR="00766C92" w:rsidRPr="009C4AF9" w:rsidRDefault="00766C92" w:rsidP="008D4BE1">
      <w:pPr>
        <w:pStyle w:val="ListParagraph"/>
        <w:numPr>
          <w:ilvl w:val="0"/>
          <w:numId w:val="61"/>
        </w:numPr>
        <w:tabs>
          <w:tab w:val="left" w:pos="1170"/>
        </w:tabs>
        <w:spacing w:after="0" w:line="240" w:lineRule="auto"/>
        <w:ind w:left="630" w:hanging="90"/>
        <w:jc w:val="both"/>
        <w:rPr>
          <w:rFonts w:ascii="Sylfaen" w:hAnsi="Sylfaen"/>
          <w:lang w:val="ka-GE"/>
        </w:rPr>
      </w:pPr>
      <w:r w:rsidRPr="009C4AF9">
        <w:rPr>
          <w:rFonts w:ascii="Sylfaen" w:hAnsi="Sylfaen"/>
        </w:rPr>
        <w:t>შ. მესხია</w:t>
      </w:r>
      <w:r w:rsidRPr="009C4AF9">
        <w:rPr>
          <w:rFonts w:ascii="Sylfaen" w:hAnsi="Sylfaen"/>
          <w:lang w:val="ka-GE"/>
        </w:rPr>
        <w:t>ს</w:t>
      </w:r>
      <w:r w:rsidRPr="009C4AF9">
        <w:rPr>
          <w:rFonts w:ascii="Sylfaen" w:hAnsi="Sylfaen"/>
        </w:rPr>
        <w:t xml:space="preserve"> სახელობის სახელმწიფო სასწავლო უნივერსიტეტის ხელშეწყობის პროგრამა</w:t>
      </w:r>
      <w:r w:rsidRPr="009C4AF9">
        <w:rPr>
          <w:rFonts w:ascii="Sylfaen" w:hAnsi="Sylfaen"/>
          <w:lang w:val="ka-GE"/>
        </w:rPr>
        <w:t>;</w:t>
      </w:r>
    </w:p>
    <w:p w:rsidR="00766C92" w:rsidRPr="009C4AF9" w:rsidRDefault="00766C92" w:rsidP="00766C92">
      <w:pPr>
        <w:pStyle w:val="ListParagraph"/>
        <w:spacing w:after="0" w:line="240" w:lineRule="auto"/>
        <w:ind w:left="0" w:firstLine="360"/>
        <w:jc w:val="both"/>
        <w:rPr>
          <w:rFonts w:ascii="Sylfaen" w:eastAsia="Times New Roman" w:hAnsi="Sylfaen"/>
          <w:lang w:val="ka-GE"/>
        </w:rPr>
      </w:pPr>
    </w:p>
    <w:p w:rsidR="00766C92" w:rsidRPr="00EB4D44" w:rsidRDefault="00766C92" w:rsidP="00766C92">
      <w:pPr>
        <w:pStyle w:val="ListParagraph"/>
        <w:spacing w:after="0" w:line="240" w:lineRule="auto"/>
        <w:ind w:left="0" w:firstLine="360"/>
        <w:jc w:val="both"/>
        <w:rPr>
          <w:rFonts w:ascii="Sylfaen" w:eastAsia="Times New Roman" w:hAnsi="Sylfaen"/>
          <w:lang w:val="ka-GE"/>
        </w:rPr>
      </w:pPr>
      <w:r>
        <w:rPr>
          <w:rFonts w:ascii="Sylfaen" w:eastAsia="Times New Roman" w:hAnsi="Sylfaen"/>
          <w:lang w:val="ka-GE"/>
        </w:rPr>
        <w:t>პროგრამების მიზანია :</w:t>
      </w:r>
      <w:r w:rsidRPr="00EB4D44">
        <w:rPr>
          <w:rFonts w:ascii="Sylfaen" w:eastAsia="Times New Roman" w:hAnsi="Sylfaen"/>
          <w:lang w:val="ka-GE"/>
        </w:rPr>
        <w:t xml:space="preserve"> სკოლამდელი, სასკოლო, პროფესიული, უმაღლესი განათლების სფეროს მხარდაჭერა, განათლების მიმართულებით სახელმწიფო პოლიტიკის განმახორციელებელ ორგანოებთან თანამშრომლობით, მუნიციპალიტეტის საჯარო და კერძო სკოლების მოსწავლეების და მათი პედაგოგების,ზუგდიდის მუნიციპალიტეტში რეგისტრირებული სტუდენტების და აკადემიური პერსონალის საგანმანათლებლო/შემეცნებითი უნარების განვითარება</w:t>
      </w:r>
      <w:r>
        <w:rPr>
          <w:rFonts w:ascii="Sylfaen" w:eastAsia="Times New Roman" w:hAnsi="Sylfaen"/>
        </w:rPr>
        <w:t>.</w:t>
      </w:r>
      <w:r>
        <w:rPr>
          <w:rFonts w:ascii="Sylfaen" w:eastAsia="Times New Roman" w:hAnsi="Sylfaen"/>
          <w:lang w:val="ka-GE"/>
        </w:rPr>
        <w:t xml:space="preserve"> პროგრამით ასევე </w:t>
      </w:r>
      <w:r w:rsidRPr="00EB4D44">
        <w:rPr>
          <w:rFonts w:ascii="Sylfaen" w:eastAsia="Times New Roman" w:hAnsi="Sylfaen"/>
          <w:lang w:val="ka-GE"/>
        </w:rPr>
        <w:t>გათვალისწინებულია ზუგდიდის მუნიციპალიტეტში არსებული აკრედიტებული ერთადერთი სახელმწიფო უმაღლესი საგანმანათლებლო დაწესებულების ფინანსური ხელშეწყობა,რომელიც ახორციელებს როგორც პროფესიულ, ასევე საბაკალავრო და სამაგისტრო საგანმანათლებლო პროგრამებს.</w:t>
      </w:r>
    </w:p>
    <w:p w:rsidR="00766C92" w:rsidRDefault="00766C92" w:rsidP="00766C92">
      <w:pPr>
        <w:pStyle w:val="ListParagraph"/>
        <w:spacing w:after="0" w:line="240" w:lineRule="auto"/>
        <w:ind w:left="0" w:firstLine="360"/>
        <w:jc w:val="both"/>
        <w:rPr>
          <w:rFonts w:ascii="Sylfaen" w:hAnsi="Sylfaen"/>
          <w:b/>
          <w:noProof/>
          <w:lang w:val="ka-GE"/>
        </w:rPr>
      </w:pPr>
      <w:r w:rsidRPr="0020073C">
        <w:rPr>
          <w:rFonts w:ascii="Sylfaen" w:hAnsi="Sylfaen"/>
          <w:b/>
          <w:noProof/>
          <w:lang w:val="ka-GE"/>
        </w:rPr>
        <w:t>კულტურა, რელიგია ახალგაზრდული და სპორტული ღონისძიებები</w:t>
      </w:r>
    </w:p>
    <w:p w:rsidR="00766C92" w:rsidRPr="0020073C" w:rsidRDefault="00766C92" w:rsidP="00766C92">
      <w:pPr>
        <w:pStyle w:val="ListParagraph"/>
        <w:spacing w:after="0" w:line="240" w:lineRule="auto"/>
        <w:ind w:left="0" w:firstLine="360"/>
        <w:jc w:val="both"/>
        <w:rPr>
          <w:rFonts w:ascii="Sylfaen" w:hAnsi="Sylfaen"/>
          <w:b/>
          <w:noProof/>
          <w:lang w:val="ka-GE"/>
        </w:rPr>
      </w:pPr>
      <w:r w:rsidRPr="0020073C">
        <w:rPr>
          <w:rFonts w:ascii="Sylfaen" w:eastAsia="Times New Roman" w:hAnsi="Sylfaen"/>
          <w:lang w:val="ka-GE"/>
        </w:rPr>
        <w:t>მუნიციპალიტეტის ინფრასტრუქტურული და სოციალურ-ეკონომიკური განვითარების პარალელურად აუცილებელია ხელი შეეწყოს კულტურული ტრადიციების დაცვას და ამ ტრადიციების ღირსეულ გაგრძელებას. ამასთანავე ერთ–ერთი პრიორიტეტია ახალგაზრდების მრავალმხრივი (როგორც სულიერი, ისე ფიზიკური თვალსაზრისით) განვითარების ხელშეწყობა და მათში ცხოვრების ჯანსაღი წესის დამკვიდრება.</w:t>
      </w:r>
    </w:p>
    <w:p w:rsidR="00766C92" w:rsidRPr="009C4AF9" w:rsidRDefault="00766C92" w:rsidP="00766C92">
      <w:pPr>
        <w:pStyle w:val="ListParagraph"/>
        <w:spacing w:after="0" w:line="240" w:lineRule="auto"/>
        <w:ind w:left="0" w:firstLine="360"/>
        <w:jc w:val="both"/>
        <w:rPr>
          <w:rFonts w:ascii="Sylfaen" w:eastAsia="Times New Roman" w:hAnsi="Sylfaen"/>
        </w:rPr>
      </w:pPr>
      <w:r w:rsidRPr="0020073C">
        <w:rPr>
          <w:rFonts w:ascii="Sylfaen" w:eastAsia="Times New Roman" w:hAnsi="Sylfaen"/>
          <w:lang w:val="ka-GE"/>
        </w:rPr>
        <w:t>შესაბამისად, მუნიციპალიტეტი განაგრძობს კულტურული ღონისძიებების ფინანსურ მხარდაჭერას, წარმატებული სპორტსმენების ხელშეწყობას და შესაბამისი პირობების შექმნას რათა ნიჭიერმა ბავშვებმა და ახალგაზრდებმა შეძლონ მათი სპორტული შესაძლებლობების გამოვლენა, ასევე ახალგაზრდებში ცხოვრების ჯანსაღი წესის წახალისების მიზნით ხდება საჭირო ღონისძიებების ორგანიზაციულ-ფინანსური მხარდაჭერა. პრიორიტეტი მოიცავს შემდეგ პროგრამებს:</w:t>
      </w:r>
    </w:p>
    <w:p w:rsidR="00766C92" w:rsidRPr="009C4AF9" w:rsidRDefault="00766C92" w:rsidP="008D4BE1">
      <w:pPr>
        <w:pStyle w:val="ListParagraph"/>
        <w:numPr>
          <w:ilvl w:val="0"/>
          <w:numId w:val="41"/>
        </w:numPr>
        <w:tabs>
          <w:tab w:val="left" w:pos="720"/>
        </w:tabs>
        <w:spacing w:after="0" w:line="240" w:lineRule="auto"/>
        <w:ind w:left="0" w:firstLine="360"/>
        <w:jc w:val="both"/>
        <w:rPr>
          <w:rFonts w:ascii="Sylfaen" w:hAnsi="Sylfaen"/>
          <w:b/>
          <w:lang w:val="ka-GE"/>
        </w:rPr>
      </w:pPr>
      <w:r w:rsidRPr="009C4AF9">
        <w:rPr>
          <w:rFonts w:ascii="Sylfaen" w:hAnsi="Sylfaen"/>
          <w:b/>
          <w:lang w:val="ka-GE"/>
        </w:rPr>
        <w:t>სპორტის განვითარების ხელშეწყობა</w:t>
      </w:r>
    </w:p>
    <w:p w:rsidR="00766C92" w:rsidRPr="009C4AF9" w:rsidRDefault="00766C92" w:rsidP="00766C92">
      <w:pPr>
        <w:pStyle w:val="ListParagraph"/>
        <w:tabs>
          <w:tab w:val="left" w:pos="9794"/>
        </w:tabs>
        <w:spacing w:after="0" w:line="240" w:lineRule="auto"/>
        <w:ind w:left="0" w:firstLine="360"/>
        <w:jc w:val="both"/>
        <w:rPr>
          <w:rFonts w:ascii="Sylfaen" w:hAnsi="Sylfaen" w:cs="Sylfaen"/>
          <w:bCs/>
          <w:lang w:val="ka-GE"/>
        </w:rPr>
      </w:pPr>
      <w:r w:rsidRPr="009C4AF9">
        <w:rPr>
          <w:rFonts w:ascii="Sylfaen" w:hAnsi="Sylfaen" w:cs="Sylfaen"/>
          <w:bCs/>
          <w:lang w:val="ka-GE"/>
        </w:rPr>
        <w:t>სპორტის განვითარების ხელშეწყობის პროგრამის ფარგლებში განხორციელდება: სპორტული ღონისძიებების დაგეგმვა და ორგანიზება, სპორტის სხვადასხვა სახეობების პოპულარიზაცია, სპორტსმენთა პროფესიული ზრდის ხელშეწყობა, ქვეყნის შიგნით და საზღვარგარეთ დაგეგმილ ტურნირებში ადგილობრივ სპორტსმენთა ჩართულობის გაზრდა, სპორტის ექსტრემალური სახეობების განვითარება, ადგილობრივ დონეზე ნაკლებად განვითარებული სპორტის სახეობების პოპულარიზაცია და განვითარების ხელშეწყობა</w:t>
      </w:r>
      <w:r w:rsidRPr="009C4AF9">
        <w:rPr>
          <w:rFonts w:ascii="Sylfaen" w:hAnsi="Sylfaen" w:cs="Sylfaen"/>
          <w:bCs/>
        </w:rPr>
        <w:t xml:space="preserve">. </w:t>
      </w:r>
      <w:r w:rsidRPr="009C4AF9">
        <w:rPr>
          <w:rFonts w:ascii="Sylfaen" w:hAnsi="Sylfaen" w:cs="Sylfaen"/>
          <w:bCs/>
          <w:lang w:val="ka-GE"/>
        </w:rPr>
        <w:t>პრიორიტეტის ფარგლებში ზუგდიდის მუნიციპალიტეტი უზრუნველყოფს სპორტის უმნიშველოვანესი სახეობის ფეხბურთის განვითარების ხელშეწყობას. რომლის ფარგლებშიც ფინანსურ დახმარებას უწევს საფეხბურთო კლუბ ზუგდიდს.</w:t>
      </w:r>
    </w:p>
    <w:p w:rsidR="00766C92" w:rsidRPr="009C4AF9" w:rsidRDefault="00766C92" w:rsidP="008D4BE1">
      <w:pPr>
        <w:pStyle w:val="ListParagraph"/>
        <w:numPr>
          <w:ilvl w:val="0"/>
          <w:numId w:val="41"/>
        </w:numPr>
        <w:tabs>
          <w:tab w:val="left" w:pos="720"/>
        </w:tabs>
        <w:spacing w:after="0" w:line="240" w:lineRule="auto"/>
        <w:ind w:left="0" w:firstLine="360"/>
        <w:jc w:val="both"/>
        <w:rPr>
          <w:rFonts w:ascii="Sylfaen" w:hAnsi="Sylfaen"/>
          <w:lang w:val="ka-GE"/>
        </w:rPr>
      </w:pPr>
      <w:r w:rsidRPr="009C4AF9">
        <w:rPr>
          <w:rFonts w:ascii="Sylfaen" w:hAnsi="Sylfaen"/>
          <w:b/>
          <w:lang w:val="ka-GE"/>
        </w:rPr>
        <w:t>კულტურის განვითარების ხელშეწყობა</w:t>
      </w:r>
    </w:p>
    <w:p w:rsidR="00766C92" w:rsidRPr="009C4AF9" w:rsidRDefault="00766C92" w:rsidP="00766C92">
      <w:pPr>
        <w:pStyle w:val="ListParagraph"/>
        <w:spacing w:after="0" w:line="240" w:lineRule="auto"/>
        <w:ind w:left="97" w:firstLine="263"/>
        <w:jc w:val="both"/>
        <w:rPr>
          <w:rFonts w:ascii="Sylfaen" w:hAnsi="Sylfaen"/>
          <w:lang w:val="ka-GE"/>
        </w:rPr>
      </w:pPr>
      <w:r w:rsidRPr="009C4AF9">
        <w:rPr>
          <w:rFonts w:ascii="Sylfaen" w:hAnsi="Sylfaen"/>
          <w:lang w:val="ka-GE"/>
        </w:rPr>
        <w:t xml:space="preserve">პროგრამა ითვალისწინებს სადღესასწაულო ღონისძიებების დაგეგმვას და ჩატარებას, ადგილობრივი, რესპუბლიკური და საერთაშორისო ფესტივალების, ფორუმების, საქველმოქმედო აქციების, შემოქმედებითი საღამოების, გამოფენა-გაყიდვების, კონცერტების დაგეგმვას და ორგანიზებას, მოსახლეობაში პოზიტიური განწყობის შექმნას, ნიჭიერი შემოქმედებითი ადამიანებისა და ჯგუფების წარმოჩენას და პოპულარიზაციას, წელიწადის ყველა ღირსშესანიშნავი დღისადმი, მიძღვნილი დღესასწაულის აღნიშვნას ღონისძიებებით; </w:t>
      </w:r>
      <w:r w:rsidRPr="009C4AF9">
        <w:rPr>
          <w:rFonts w:ascii="Sylfaen" w:hAnsi="Sylfaen" w:cs="Sylfaen"/>
          <w:lang w:val="ka-GE"/>
        </w:rPr>
        <w:t>თეატრის</w:t>
      </w:r>
      <w:r w:rsidRPr="009C4AF9">
        <w:rPr>
          <w:rFonts w:ascii="Sylfaen" w:hAnsi="Sylfaen"/>
          <w:lang w:val="ka-GE"/>
        </w:rPr>
        <w:t xml:space="preserve">, კინოს, კლასიკური და საესტრადო მუსიკის, ქორეოგრაფიის, სახვითი, გამოყენებითი ხელოვნებისა და ხალხური ხელოვნების დარგების განვითარებისათვის ხელსაყრელი პირობების შექმნას, ტრადიციების შენარჩუნებას, დაცვას და პოპულარიზაციას. თავისი კომპეტენციის ფარგლებში მუნიციპალიტეტის ტერიტორიაზე არსებული საბიბლიოთეკო სისტემის განვითარებას; ,,მწერალთა ხეივანი’’-ს შექმნას, მწერალთა საიუბილეო თარიღების აღნიშვნას; </w:t>
      </w:r>
      <w:r w:rsidRPr="009C4AF9">
        <w:rPr>
          <w:rFonts w:ascii="Sylfaen" w:hAnsi="Sylfaen" w:cs="Sylfaen"/>
          <w:lang w:val="ka-GE"/>
        </w:rPr>
        <w:t>ხელოვანების</w:t>
      </w:r>
      <w:r w:rsidRPr="009C4AF9">
        <w:rPr>
          <w:rFonts w:ascii="Sylfaen" w:hAnsi="Sylfaen"/>
          <w:lang w:val="ka-GE"/>
        </w:rPr>
        <w:t xml:space="preserve"> საღამოების მოწყობას, კონკურსების ჩატარებას.</w:t>
      </w:r>
      <w:r w:rsidRPr="009C4AF9">
        <w:rPr>
          <w:rFonts w:ascii="Sylfaen" w:hAnsi="Sylfaen" w:cs="Sylfaen"/>
          <w:bCs/>
          <w:lang w:val="ka-GE"/>
        </w:rPr>
        <w:t xml:space="preserve"> </w:t>
      </w:r>
    </w:p>
    <w:p w:rsidR="00766C92" w:rsidRPr="003A3B17" w:rsidRDefault="00766C92" w:rsidP="00766C92">
      <w:pPr>
        <w:spacing w:after="0" w:line="240" w:lineRule="auto"/>
        <w:jc w:val="both"/>
        <w:rPr>
          <w:rFonts w:ascii="Sylfaen" w:hAnsi="Sylfaen"/>
          <w:b/>
          <w:noProof/>
        </w:rPr>
      </w:pPr>
      <w:r w:rsidRPr="003A3B17">
        <w:rPr>
          <w:rFonts w:ascii="Sylfaen" w:hAnsi="Sylfaen"/>
          <w:b/>
          <w:noProof/>
          <w:lang w:val="ka-GE"/>
        </w:rPr>
        <w:t>ადგილობრივი მნიშვნელობის ჯანდაცვისა და სოციალური პროგრამების განხორციელება</w:t>
      </w:r>
    </w:p>
    <w:p w:rsidR="00766C92" w:rsidRPr="009C4AF9" w:rsidRDefault="00766C92" w:rsidP="00766C92">
      <w:pPr>
        <w:spacing w:after="0" w:line="240" w:lineRule="auto"/>
        <w:ind w:firstLine="360"/>
        <w:jc w:val="both"/>
        <w:rPr>
          <w:rFonts w:ascii="Sylfaen" w:hAnsi="Sylfaen" w:cs="Sylfaen"/>
          <w:bCs/>
          <w:lang w:val="ka-GE"/>
        </w:rPr>
      </w:pPr>
      <w:r w:rsidRPr="009C4AF9">
        <w:rPr>
          <w:rFonts w:ascii="Sylfaen" w:eastAsia="Times New Roman" w:hAnsi="Sylfaen"/>
          <w:lang w:val="ka-GE"/>
        </w:rPr>
        <w:t>მ</w:t>
      </w:r>
      <w:r w:rsidRPr="009C4AF9">
        <w:rPr>
          <w:rFonts w:ascii="Sylfaen" w:hAnsi="Sylfaen" w:cs="Sylfaen"/>
          <w:bCs/>
          <w:lang w:val="ka-GE"/>
        </w:rPr>
        <w:t>ოსახლეობის ჯანმრთელობის დაცვა და სოციალური გარანტიების შექმნა მუნიციპალიტეტის ერთ-ერთ მთავარ პრიორიტეტს წარმოადგენს. მუნიციპალიტეტი 202</w:t>
      </w:r>
      <w:r>
        <w:rPr>
          <w:rFonts w:ascii="Sylfaen" w:hAnsi="Sylfaen" w:cs="Sylfaen"/>
          <w:bCs/>
          <w:lang w:val="ka-GE"/>
        </w:rPr>
        <w:t>5</w:t>
      </w:r>
      <w:r w:rsidRPr="009C4AF9">
        <w:rPr>
          <w:rFonts w:ascii="Sylfaen" w:hAnsi="Sylfaen" w:cs="Sylfaen"/>
          <w:bCs/>
          <w:lang w:val="ka-GE"/>
        </w:rPr>
        <w:t xml:space="preserve"> წელს არსებული რესურსების ფარგლებში განაგრძობს სოციალურად დაუცველი მოსახლეობის ჯანდაცვას და სოციალური შეღავათებით უზრუნველყოფას. ერთიანი სახელმწიფო პოლიტიკის ფარგლებში გაგრძელდება საზოგადოებრივი ჯანმრთელობის დაცვის მიზნით ადგილობრივ დონეზე სხვადასხვა ღონისძიებების განხორციელება, რაც უზრუნველყოფს არა მხოლოდ მუნიციპალიტეტის, არამედ  ქვეყნის მოსახლეობის დაავადებათა რისკების შემცირებას  სხვადასხვა გადამდები და ინფექციური ავადმყოფობებისაგან.</w:t>
      </w:r>
    </w:p>
    <w:p w:rsidR="00766C92" w:rsidRPr="009C4AF9" w:rsidRDefault="00766C92" w:rsidP="008D4BE1">
      <w:pPr>
        <w:pStyle w:val="ListParagraph"/>
        <w:numPr>
          <w:ilvl w:val="0"/>
          <w:numId w:val="41"/>
        </w:numPr>
        <w:tabs>
          <w:tab w:val="left" w:pos="720"/>
        </w:tabs>
        <w:spacing w:after="0" w:line="240" w:lineRule="auto"/>
        <w:ind w:left="0" w:firstLine="360"/>
        <w:jc w:val="both"/>
        <w:rPr>
          <w:rFonts w:ascii="Sylfaen" w:hAnsi="Sylfaen"/>
          <w:b/>
          <w:lang w:val="ka-GE"/>
        </w:rPr>
      </w:pPr>
      <w:r w:rsidRPr="009C4AF9">
        <w:rPr>
          <w:rFonts w:ascii="Sylfaen" w:hAnsi="Sylfaen"/>
          <w:b/>
          <w:lang w:val="ka-GE"/>
        </w:rPr>
        <w:t>საზოგადოებრივი ჯანდაცვა</w:t>
      </w:r>
    </w:p>
    <w:p w:rsidR="00766C92" w:rsidRPr="009C4AF9" w:rsidRDefault="00766C92" w:rsidP="00766C92">
      <w:pPr>
        <w:pStyle w:val="ListParagraph"/>
        <w:tabs>
          <w:tab w:val="left" w:pos="9794"/>
        </w:tabs>
        <w:spacing w:after="0" w:line="240" w:lineRule="auto"/>
        <w:ind w:left="0" w:firstLine="360"/>
        <w:jc w:val="both"/>
        <w:rPr>
          <w:rFonts w:ascii="Sylfaen" w:hAnsi="Sylfaen"/>
        </w:rPr>
      </w:pPr>
      <w:r w:rsidRPr="009C4AF9">
        <w:rPr>
          <w:rFonts w:ascii="Sylfaen" w:hAnsi="Sylfaen" w:cs="Sylfaen"/>
          <w:lang w:val="ka-GE"/>
        </w:rPr>
        <w:t>პროგრამა</w:t>
      </w:r>
      <w:r w:rsidRPr="009C4AF9">
        <w:rPr>
          <w:rFonts w:ascii="Sylfaen" w:hAnsi="Sylfaen"/>
          <w:lang w:val="ka-GE"/>
        </w:rPr>
        <w:t xml:space="preserve"> ითვალისწინებს მუნიციპალიტეტის ტერიტორიაზე მცხოვრები მოსახლეობის სხვადასხვა ფენისათვის</w:t>
      </w:r>
      <w:r w:rsidRPr="009C4AF9">
        <w:rPr>
          <w:rFonts w:ascii="Sylfaen" w:eastAsia="Sylfaen" w:hAnsi="Sylfaen"/>
          <w:lang w:val="ka-GE"/>
        </w:rPr>
        <w:t xml:space="preserve"> ჯანმრთელობის დაცვის </w:t>
      </w:r>
      <w:r w:rsidRPr="009C4AF9">
        <w:rPr>
          <w:rFonts w:ascii="Sylfaen" w:hAnsi="Sylfaen"/>
          <w:lang w:val="ka-GE"/>
        </w:rPr>
        <w:t>უზრუნველყოფას. სახელმწიფო ბიუჯეტიდან გამოყოფილი მიზნობრივი ტრანსფერის ფარგლებში და ასევე ადგილობრივი ბიუჯეტის სახსრებით კანონმდებლობით გათვალისწინებული საზოგადოებრივი ჯანდაცვის მომსახურების გაწევას, მძიმე დაავადების მქონე პირების მედიკამენტებითა და სამედიცინო დანიშნულების საგნებით დახმარებას, დაავადებული გადახდის უუნარო პირებისათვის სამედიცინო მომსახურების ხარჯების ანაზღაურებაში დახმარებას.</w:t>
      </w:r>
    </w:p>
    <w:p w:rsidR="00766C92" w:rsidRPr="009C4AF9" w:rsidRDefault="00766C92" w:rsidP="008D4BE1">
      <w:pPr>
        <w:pStyle w:val="ListParagraph"/>
        <w:numPr>
          <w:ilvl w:val="0"/>
          <w:numId w:val="41"/>
        </w:numPr>
        <w:tabs>
          <w:tab w:val="left" w:pos="810"/>
          <w:tab w:val="left" w:pos="9794"/>
        </w:tabs>
        <w:spacing w:after="0" w:line="240" w:lineRule="auto"/>
        <w:ind w:left="0" w:firstLine="360"/>
        <w:jc w:val="both"/>
        <w:rPr>
          <w:rFonts w:ascii="Sylfaen" w:hAnsi="Sylfaen"/>
          <w:b/>
          <w:lang w:val="ka-GE"/>
        </w:rPr>
      </w:pPr>
      <w:r w:rsidRPr="009C4AF9">
        <w:rPr>
          <w:rFonts w:ascii="Sylfaen" w:hAnsi="Sylfaen"/>
          <w:b/>
          <w:lang w:val="ka-GE"/>
        </w:rPr>
        <w:t xml:space="preserve">სოციალური უზრუნველყოფა </w:t>
      </w:r>
    </w:p>
    <w:p w:rsidR="00766C92" w:rsidRPr="009C4AF9" w:rsidRDefault="00766C92" w:rsidP="00766C92">
      <w:pPr>
        <w:pStyle w:val="ListParagraph"/>
        <w:tabs>
          <w:tab w:val="left" w:pos="9794"/>
        </w:tabs>
        <w:spacing w:after="0" w:line="240" w:lineRule="auto"/>
        <w:ind w:left="0" w:firstLine="360"/>
        <w:jc w:val="both"/>
        <w:rPr>
          <w:rFonts w:ascii="Sylfaen" w:hAnsi="Sylfaen" w:cs="Sylfaen"/>
          <w:lang w:val="ka-GE"/>
        </w:rPr>
      </w:pPr>
      <w:r w:rsidRPr="009C4AF9">
        <w:rPr>
          <w:rFonts w:ascii="Sylfaen" w:hAnsi="Sylfaen" w:cs="Sylfaen"/>
          <w:lang w:val="ka-GE"/>
        </w:rPr>
        <w:t xml:space="preserve">პროგრამა ითვალისწინებს მუნიციპალიტეტის ტერიტორიაზე მცხოვრები მოსახლეობის სხვადასხვა ფენებისათვის გარკვეული შეღავათებისა და სოციალური დახმარებების უზრუნველყოფას. მზრუნველობამოკლებული პირების უფასო კვებითა და ფართით უზრუნველყოფას, დემოგრაფიული მდგომარეობის გაუმჯობესების მიზნით მრავალშვილიანი ოჯახების  დახმარებას,  სხვა  პროგრამების  განხორციელებას,   რომლებიც  უზრუნველყოფენ   მუნიციპალიტეტის   მოსახლეობის  სოციალური  მდგომარეობის  გაუმჯობესებას, მარტოხელა მშობლების, ქალთა მიმართ ან/და ოჯახში ძალადობის მსხვერპლთა ფსიქო- სოციალური მხარდაჭერასა და გენდერული თანასწორობის დაცვას. სოციალურად დაუცველი, კანონთან კონფლიქტში მყოფი და ჯანმრთელობის სერიოზული პრობლემების მქონე ბავშვების ეკონომიკური და ფსიქო-სოციალური  მხარდაჭერას. </w:t>
      </w:r>
    </w:p>
    <w:p w:rsidR="00766C92" w:rsidRPr="004E0F36" w:rsidRDefault="00766C92" w:rsidP="00766C92">
      <w:pPr>
        <w:pStyle w:val="Heading1"/>
        <w:tabs>
          <w:tab w:val="left" w:pos="360"/>
        </w:tabs>
        <w:spacing w:before="100" w:beforeAutospacing="1" w:line="240" w:lineRule="auto"/>
        <w:jc w:val="center"/>
        <w:rPr>
          <w:rFonts w:ascii="Sylfaen" w:hAnsi="Sylfaen"/>
          <w:b/>
          <w:color w:val="1F3864" w:themeColor="accent1" w:themeShade="80"/>
          <w:sz w:val="22"/>
          <w:szCs w:val="22"/>
          <w:lang w:val="ka-GE"/>
        </w:rPr>
      </w:pPr>
      <w:r w:rsidRPr="00766C92">
        <w:rPr>
          <w:rFonts w:ascii="Sylfaen" w:hAnsi="Sylfaen"/>
          <w:b/>
          <w:color w:val="1F3864" w:themeColor="accent1" w:themeShade="80"/>
          <w:sz w:val="22"/>
          <w:szCs w:val="22"/>
          <w:lang w:val="ka-GE"/>
        </w:rPr>
        <w:t>აბაშის მუნიციპალიტეტის პრიორიტეტები</w:t>
      </w:r>
    </w:p>
    <w:p w:rsidR="00766C92" w:rsidRDefault="00766C92" w:rsidP="00766C92">
      <w:pPr>
        <w:spacing w:after="0" w:line="240" w:lineRule="auto"/>
        <w:ind w:right="-180"/>
        <w:rPr>
          <w:rFonts w:ascii="Sylfaen" w:hAnsi="Sylfaen"/>
          <w:b/>
          <w:noProof/>
          <w:u w:color="FF0000"/>
        </w:rPr>
      </w:pPr>
    </w:p>
    <w:p w:rsidR="00766C92" w:rsidRPr="009C4AF9" w:rsidRDefault="00766C92" w:rsidP="00766C92">
      <w:pPr>
        <w:spacing w:after="0" w:line="240" w:lineRule="auto"/>
        <w:ind w:right="-180"/>
        <w:rPr>
          <w:rFonts w:ascii="Sylfaen" w:hAnsi="Sylfaen" w:cs="Sylfaen"/>
          <w:b/>
          <w:noProof/>
          <w:u w:color="FF0000"/>
        </w:rPr>
      </w:pPr>
      <w:r w:rsidRPr="009C4AF9">
        <w:rPr>
          <w:rFonts w:ascii="Sylfaen" w:hAnsi="Sylfaen" w:cs="Sylfaen"/>
          <w:b/>
          <w:noProof/>
          <w:u w:color="FF0000"/>
          <w:lang w:val="ka-GE"/>
        </w:rPr>
        <w:t>ინფრასტრუქტურის მშენებლობა, რეაბილიტაცია და ექსპლოატაცია</w:t>
      </w:r>
    </w:p>
    <w:p w:rsidR="00766C92" w:rsidRPr="009C4AF9" w:rsidRDefault="00766C92" w:rsidP="00766C92">
      <w:pPr>
        <w:pStyle w:val="ListParagraph"/>
        <w:spacing w:after="0" w:line="240" w:lineRule="auto"/>
        <w:ind w:left="0" w:firstLine="360"/>
        <w:jc w:val="both"/>
        <w:rPr>
          <w:rFonts w:ascii="Sylfaen" w:eastAsia="Times New Roman" w:hAnsi="Sylfaen"/>
        </w:rPr>
      </w:pPr>
      <w:r w:rsidRPr="009C4AF9">
        <w:rPr>
          <w:rFonts w:ascii="Sylfaen" w:eastAsia="Times New Roman" w:hAnsi="Sylfaen"/>
          <w:lang w:val="ka-GE"/>
        </w:rPr>
        <w:t>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შემდგომი გაუმჯობესება და აღნიშნული მიმართულება ბიუჯეტის ერთ-ერთ მთავარ პრიორიტეტ</w:t>
      </w:r>
      <w:r>
        <w:rPr>
          <w:rFonts w:ascii="Sylfaen" w:eastAsia="Times New Roman" w:hAnsi="Sylfaen"/>
          <w:lang w:val="ka-GE"/>
        </w:rPr>
        <w:t>ია</w:t>
      </w:r>
      <w:r w:rsidRPr="009C4AF9">
        <w:rPr>
          <w:rFonts w:ascii="Sylfaen" w:eastAsia="Times New Roman" w:hAnsi="Sylfaen"/>
          <w:lang w:val="ka-GE"/>
        </w:rPr>
        <w:t>. პრიორიტეტის ფარგლებში გაგრძელდება საგზაო ინფრასტრუქტურის მშენებლობა რეაბილიტაცია, გარე განათების ქსელის განვითარება და მუნიციპალიტეტში სხვა აუცილებელი კეთილმოწყობის ღონისძიბების დაფინანსება. პრიორიტეტის ფარგლებში განხორციელდება როგორც ახალი ინფრასტრუქტურის მშენებლობა, ასევე, არსებული ინფრასტრუქტურის მოვლა-შენახვა და დაფინანსდება მის ექსპლოატაციასთან დაკავშირებული ხარჯები. პრიორიტეტის ძირითადი პროგრამები მოიცავს შემდეგ ღონისძიებებს:</w:t>
      </w:r>
    </w:p>
    <w:p w:rsidR="00766C92" w:rsidRPr="009C4AF9" w:rsidRDefault="00766C92" w:rsidP="008D4BE1">
      <w:pPr>
        <w:pStyle w:val="ListParagraph"/>
        <w:numPr>
          <w:ilvl w:val="0"/>
          <w:numId w:val="62"/>
        </w:numPr>
        <w:spacing w:after="0" w:line="240" w:lineRule="auto"/>
        <w:ind w:left="0" w:right="-180" w:firstLine="360"/>
        <w:jc w:val="both"/>
        <w:rPr>
          <w:rFonts w:ascii="Sylfaen" w:eastAsia="Sylfaen" w:hAnsi="Sylfaen"/>
          <w:lang w:val="ka-GE"/>
        </w:rPr>
      </w:pPr>
      <w:r w:rsidRPr="009C4AF9">
        <w:rPr>
          <w:rFonts w:ascii="Sylfaen" w:eastAsia="Sylfaen" w:hAnsi="Sylfaen"/>
          <w:lang w:val="ka-GE"/>
        </w:rPr>
        <w:t>საგზაო ინფრასტრუქტურის განვითარება;</w:t>
      </w:r>
    </w:p>
    <w:p w:rsidR="00766C92" w:rsidRPr="009C4AF9" w:rsidRDefault="00766C92" w:rsidP="008D4BE1">
      <w:pPr>
        <w:pStyle w:val="ListParagraph"/>
        <w:numPr>
          <w:ilvl w:val="0"/>
          <w:numId w:val="62"/>
        </w:numPr>
        <w:spacing w:after="0" w:line="240" w:lineRule="auto"/>
        <w:ind w:left="0" w:right="-180" w:firstLine="360"/>
        <w:jc w:val="both"/>
        <w:rPr>
          <w:rFonts w:ascii="Sylfaen" w:eastAsia="Sylfaen" w:hAnsi="Sylfaen"/>
          <w:lang w:val="ka-GE"/>
        </w:rPr>
      </w:pPr>
      <w:r w:rsidRPr="009C4AF9">
        <w:rPr>
          <w:rFonts w:ascii="Sylfaen" w:eastAsia="Sylfaen" w:hAnsi="Sylfaen"/>
          <w:lang w:val="ka-GE"/>
        </w:rPr>
        <w:t xml:space="preserve"> </w:t>
      </w:r>
      <w:r w:rsidRPr="009C4AF9">
        <w:rPr>
          <w:rFonts w:ascii="Sylfaen" w:eastAsia="Sylfaen" w:hAnsi="Sylfaen"/>
        </w:rPr>
        <w:t>ბინათმშენებლობა</w:t>
      </w:r>
      <w:r w:rsidRPr="009C4AF9">
        <w:rPr>
          <w:rFonts w:ascii="Sylfaen" w:eastAsia="Sylfaen" w:hAnsi="Sylfaen"/>
          <w:lang w:val="ka-GE"/>
        </w:rPr>
        <w:t>;</w:t>
      </w:r>
    </w:p>
    <w:p w:rsidR="00766C92" w:rsidRPr="009C4AF9" w:rsidRDefault="00766C92" w:rsidP="008D4BE1">
      <w:pPr>
        <w:pStyle w:val="ListParagraph"/>
        <w:numPr>
          <w:ilvl w:val="0"/>
          <w:numId w:val="62"/>
        </w:numPr>
        <w:spacing w:after="0" w:line="240" w:lineRule="auto"/>
        <w:ind w:left="0" w:right="-180" w:firstLine="360"/>
        <w:jc w:val="both"/>
        <w:rPr>
          <w:rFonts w:ascii="Sylfaen" w:eastAsia="Sylfaen" w:hAnsi="Sylfaen"/>
          <w:lang w:val="ka-GE"/>
        </w:rPr>
      </w:pPr>
      <w:r w:rsidRPr="009C4AF9">
        <w:rPr>
          <w:rFonts w:ascii="Sylfaen" w:eastAsia="Sylfaen" w:hAnsi="Sylfaen"/>
          <w:lang w:val="ka-GE"/>
        </w:rPr>
        <w:t xml:space="preserve">გარე </w:t>
      </w:r>
      <w:r w:rsidRPr="009C4AF9">
        <w:rPr>
          <w:rFonts w:ascii="Sylfaen" w:eastAsia="Sylfaen" w:hAnsi="Sylfaen"/>
          <w:bCs/>
          <w:lang w:val="ka-GE"/>
        </w:rPr>
        <w:t>განათების მოწყობა-რეაბილიტაცია და ექსპლოატაცია;</w:t>
      </w:r>
      <w:r w:rsidRPr="009C4AF9">
        <w:rPr>
          <w:rFonts w:ascii="Sylfaen" w:eastAsia="Sylfaen" w:hAnsi="Sylfaen"/>
          <w:lang w:val="ka-GE"/>
        </w:rPr>
        <w:t xml:space="preserve"> </w:t>
      </w:r>
    </w:p>
    <w:p w:rsidR="00766C92" w:rsidRDefault="00766C92" w:rsidP="008D4BE1">
      <w:pPr>
        <w:pStyle w:val="ListParagraph"/>
        <w:numPr>
          <w:ilvl w:val="0"/>
          <w:numId w:val="62"/>
        </w:numPr>
        <w:spacing w:after="0" w:line="240" w:lineRule="auto"/>
        <w:ind w:left="0" w:right="-180" w:firstLine="360"/>
        <w:jc w:val="both"/>
        <w:rPr>
          <w:rFonts w:ascii="Sylfaen" w:eastAsia="Sylfaen" w:hAnsi="Sylfaen"/>
          <w:lang w:val="ka-GE"/>
        </w:rPr>
      </w:pPr>
      <w:r w:rsidRPr="009C4AF9">
        <w:rPr>
          <w:rFonts w:ascii="Sylfaen" w:eastAsia="Sylfaen" w:hAnsi="Sylfaen"/>
        </w:rPr>
        <w:t>სარწყავი არხებისა და ნაპირსამაგრი ჯებირების მშნებელობა-რეაბილიტაცია</w:t>
      </w:r>
      <w:r w:rsidRPr="009C4AF9">
        <w:rPr>
          <w:rFonts w:ascii="Sylfaen" w:eastAsia="Sylfaen" w:hAnsi="Sylfaen"/>
          <w:lang w:val="ka-GE"/>
        </w:rPr>
        <w:t>;</w:t>
      </w:r>
    </w:p>
    <w:p w:rsidR="00766C92" w:rsidRPr="009C4AF9" w:rsidRDefault="00766C92" w:rsidP="008D4BE1">
      <w:pPr>
        <w:pStyle w:val="ListParagraph"/>
        <w:numPr>
          <w:ilvl w:val="0"/>
          <w:numId w:val="62"/>
        </w:numPr>
        <w:spacing w:after="0" w:line="240" w:lineRule="auto"/>
        <w:ind w:left="0" w:right="-180" w:firstLine="360"/>
        <w:jc w:val="both"/>
        <w:rPr>
          <w:rFonts w:ascii="Sylfaen" w:eastAsia="Sylfaen" w:hAnsi="Sylfaen"/>
          <w:lang w:val="ka-GE"/>
        </w:rPr>
      </w:pPr>
      <w:r>
        <w:rPr>
          <w:rFonts w:ascii="Sylfaen" w:eastAsia="Sylfaen" w:hAnsi="Sylfaen"/>
          <w:lang w:val="ka-GE"/>
        </w:rPr>
        <w:t>საკანალიზაციო სისტემების მოწყობა რეაბილიტაცია;</w:t>
      </w:r>
    </w:p>
    <w:p w:rsidR="00766C92" w:rsidRPr="009C4AF9" w:rsidRDefault="00766C92" w:rsidP="008D4BE1">
      <w:pPr>
        <w:pStyle w:val="ListParagraph"/>
        <w:numPr>
          <w:ilvl w:val="0"/>
          <w:numId w:val="62"/>
        </w:numPr>
        <w:spacing w:after="0" w:line="240" w:lineRule="auto"/>
        <w:ind w:left="0" w:right="-180" w:firstLine="360"/>
        <w:jc w:val="both"/>
        <w:rPr>
          <w:rFonts w:ascii="Sylfaen" w:eastAsia="Sylfaen" w:hAnsi="Sylfaen"/>
          <w:lang w:val="ka-GE"/>
        </w:rPr>
      </w:pPr>
      <w:r w:rsidRPr="009C4AF9">
        <w:rPr>
          <w:rFonts w:ascii="Sylfaen" w:eastAsia="Sylfaen" w:hAnsi="Sylfaen"/>
        </w:rPr>
        <w:t>სოფლის მხარდაჭერის პროგრამა</w:t>
      </w:r>
      <w:r w:rsidRPr="009C4AF9">
        <w:rPr>
          <w:rFonts w:ascii="Sylfaen" w:eastAsia="Sylfaen" w:hAnsi="Sylfaen"/>
          <w:lang w:val="ka-GE"/>
        </w:rPr>
        <w:t>;</w:t>
      </w:r>
    </w:p>
    <w:p w:rsidR="00766C92" w:rsidRDefault="00766C92" w:rsidP="008D4BE1">
      <w:pPr>
        <w:pStyle w:val="ListParagraph"/>
        <w:numPr>
          <w:ilvl w:val="0"/>
          <w:numId w:val="62"/>
        </w:numPr>
        <w:spacing w:after="0" w:line="240" w:lineRule="auto"/>
        <w:ind w:left="0" w:right="-180" w:firstLine="360"/>
        <w:jc w:val="both"/>
        <w:rPr>
          <w:rFonts w:ascii="Sylfaen" w:eastAsia="Sylfaen" w:hAnsi="Sylfaen"/>
          <w:lang w:val="ka-GE"/>
        </w:rPr>
      </w:pPr>
      <w:r w:rsidRPr="009C4AF9">
        <w:rPr>
          <w:rFonts w:ascii="Sylfaen" w:eastAsia="Sylfaen" w:hAnsi="Sylfaen"/>
          <w:lang w:val="ka-GE"/>
        </w:rPr>
        <w:t>მუნიციპალიტეტში კეთილმოწყობის ღონისძიებები;</w:t>
      </w:r>
    </w:p>
    <w:p w:rsidR="00766C92" w:rsidRPr="00200B67" w:rsidRDefault="00766C92" w:rsidP="008D4BE1">
      <w:pPr>
        <w:pStyle w:val="ListParagraph"/>
        <w:numPr>
          <w:ilvl w:val="0"/>
          <w:numId w:val="62"/>
        </w:numPr>
        <w:spacing w:after="0" w:line="240" w:lineRule="auto"/>
        <w:ind w:left="0" w:right="-180" w:firstLine="360"/>
        <w:jc w:val="both"/>
        <w:rPr>
          <w:rFonts w:ascii="Sylfaen" w:eastAsia="Sylfaen" w:hAnsi="Sylfaen"/>
          <w:lang w:val="ka-GE"/>
        </w:rPr>
      </w:pPr>
      <w:r w:rsidRPr="00200B67">
        <w:rPr>
          <w:rFonts w:ascii="Sylfaen" w:eastAsia="Sylfaen" w:hAnsi="Sylfaen"/>
          <w:lang w:val="ka-GE"/>
        </w:rPr>
        <w:t>რეგიონებში განსახორციელებელი პროექტების თანადაფინანსება</w:t>
      </w:r>
    </w:p>
    <w:p w:rsidR="00766C92" w:rsidRPr="009C4AF9" w:rsidRDefault="00766C92" w:rsidP="008D4BE1">
      <w:pPr>
        <w:pStyle w:val="ListParagraph"/>
        <w:numPr>
          <w:ilvl w:val="0"/>
          <w:numId w:val="62"/>
        </w:numPr>
        <w:spacing w:after="0" w:line="240" w:lineRule="auto"/>
        <w:ind w:left="0" w:right="-180" w:firstLine="360"/>
        <w:jc w:val="both"/>
        <w:rPr>
          <w:rFonts w:ascii="Sylfaen" w:eastAsia="Sylfaen" w:hAnsi="Sylfaen"/>
          <w:lang w:val="ka-GE"/>
        </w:rPr>
      </w:pPr>
      <w:r w:rsidRPr="009C4AF9">
        <w:rPr>
          <w:rFonts w:ascii="Sylfaen" w:eastAsia="Sylfaen" w:hAnsi="Sylfaen"/>
        </w:rPr>
        <w:t>ტურიზმი</w:t>
      </w:r>
      <w:r w:rsidRPr="009C4AF9">
        <w:rPr>
          <w:rFonts w:ascii="Sylfaen" w:eastAsia="Sylfaen" w:hAnsi="Sylfaen"/>
          <w:lang w:val="ka-GE"/>
        </w:rPr>
        <w:t>;</w:t>
      </w:r>
    </w:p>
    <w:p w:rsidR="00766C92" w:rsidRPr="009C4AF9" w:rsidRDefault="00766C92" w:rsidP="008D4BE1">
      <w:pPr>
        <w:pStyle w:val="ListParagraph"/>
        <w:numPr>
          <w:ilvl w:val="0"/>
          <w:numId w:val="62"/>
        </w:numPr>
        <w:spacing w:after="0" w:line="240" w:lineRule="auto"/>
        <w:ind w:left="0" w:right="-180" w:firstLine="360"/>
        <w:jc w:val="both"/>
        <w:rPr>
          <w:rFonts w:ascii="Sylfaen" w:eastAsia="Sylfaen" w:hAnsi="Sylfaen"/>
          <w:lang w:val="ka-GE"/>
        </w:rPr>
      </w:pPr>
      <w:r w:rsidRPr="009C4AF9">
        <w:rPr>
          <w:rFonts w:ascii="Sylfaen" w:eastAsia="Sylfaen" w:hAnsi="Sylfaen"/>
        </w:rPr>
        <w:t>საპროექტო დოკუმენტაციისა და საექსპერტო მომსახურეობის შესყიდვა</w:t>
      </w:r>
      <w:r w:rsidRPr="009C4AF9">
        <w:rPr>
          <w:rFonts w:ascii="Sylfaen" w:eastAsia="Sylfaen" w:hAnsi="Sylfaen"/>
          <w:lang w:val="ka-GE"/>
        </w:rPr>
        <w:t>;</w:t>
      </w:r>
    </w:p>
    <w:p w:rsidR="00766C92" w:rsidRDefault="00766C92" w:rsidP="00766C92">
      <w:pPr>
        <w:spacing w:after="0" w:line="240" w:lineRule="auto"/>
        <w:ind w:right="-180"/>
        <w:jc w:val="both"/>
        <w:rPr>
          <w:rFonts w:ascii="Sylfaen" w:eastAsia="Sylfaen" w:hAnsi="Sylfaen" w:cs="Sylfaen"/>
          <w:b/>
          <w:lang w:val="ka-GE"/>
        </w:rPr>
      </w:pPr>
    </w:p>
    <w:p w:rsidR="00766C92" w:rsidRPr="003A3B17" w:rsidRDefault="00766C92" w:rsidP="00766C92">
      <w:pPr>
        <w:spacing w:after="0" w:line="240" w:lineRule="auto"/>
        <w:ind w:right="-180"/>
        <w:jc w:val="both"/>
        <w:rPr>
          <w:rFonts w:ascii="Sylfaen" w:eastAsia="Sylfaen" w:hAnsi="Sylfaen"/>
          <w:b/>
          <w:lang w:val="ka-GE"/>
        </w:rPr>
      </w:pPr>
      <w:r w:rsidRPr="003A3B17">
        <w:rPr>
          <w:rFonts w:ascii="Sylfaen" w:eastAsia="Sylfaen" w:hAnsi="Sylfaen" w:cs="Sylfaen"/>
          <w:b/>
          <w:lang w:val="ka-GE"/>
        </w:rPr>
        <w:t>დასუფთავება</w:t>
      </w:r>
      <w:r w:rsidRPr="003A3B17">
        <w:rPr>
          <w:rFonts w:ascii="Sylfaen" w:eastAsia="Sylfaen" w:hAnsi="Sylfaen"/>
          <w:b/>
          <w:lang w:val="ka-GE"/>
        </w:rPr>
        <w:t xml:space="preserve"> და გარემოს დაცვა</w:t>
      </w:r>
    </w:p>
    <w:p w:rsidR="00766C92" w:rsidRPr="009C4AF9" w:rsidRDefault="00766C92" w:rsidP="00766C92">
      <w:pPr>
        <w:pStyle w:val="ListParagraph"/>
        <w:tabs>
          <w:tab w:val="left" w:pos="9794"/>
        </w:tabs>
        <w:spacing w:after="0" w:line="240" w:lineRule="auto"/>
        <w:ind w:left="0" w:firstLine="360"/>
        <w:jc w:val="both"/>
        <w:rPr>
          <w:rFonts w:ascii="Sylfaen" w:hAnsi="Sylfaen" w:cs="Sylfaen"/>
          <w:lang w:val="ka-GE"/>
        </w:rPr>
      </w:pPr>
      <w:r w:rsidRPr="009C4AF9">
        <w:rPr>
          <w:rFonts w:ascii="Sylfaen" w:hAnsi="Sylfaen" w:cs="Sylfaen"/>
          <w:lang w:val="ka-GE"/>
        </w:rPr>
        <w:t xml:space="preserve">პროგრამის ფარგლებში ფინანსდება ა(ა)იპ ''აბაშის კეთილმოწყობა", რომელიც ახორციელებს ქალაქის ტერიტორიის ყოველდღიურ დაგვა-დასუფთავებას, </w:t>
      </w:r>
      <w:r w:rsidRPr="00200B67">
        <w:rPr>
          <w:rFonts w:ascii="Sylfaen" w:hAnsi="Sylfaen" w:cs="Sylfaen"/>
          <w:lang w:val="ka-GE"/>
        </w:rPr>
        <w:t>ცენტრალური სარაიონთაშორისო  და მუნიციპალური გზების გვერდულების გაწმენდა-</w:t>
      </w:r>
      <w:r>
        <w:rPr>
          <w:rFonts w:ascii="Sylfaen" w:hAnsi="Sylfaen" w:cs="Sylfaen"/>
          <w:lang w:val="ka-GE"/>
        </w:rPr>
        <w:t>დ</w:t>
      </w:r>
      <w:r w:rsidRPr="00200B67">
        <w:rPr>
          <w:rFonts w:ascii="Sylfaen" w:hAnsi="Sylfaen" w:cs="Sylfaen"/>
          <w:lang w:val="ka-GE"/>
        </w:rPr>
        <w:t>ასუფთავება</w:t>
      </w:r>
      <w:r>
        <w:rPr>
          <w:rFonts w:ascii="Sylfaen" w:hAnsi="Sylfaen" w:cs="Sylfaen"/>
          <w:lang w:val="ka-GE"/>
        </w:rPr>
        <w:t>ს</w:t>
      </w:r>
      <w:r w:rsidRPr="00200B67">
        <w:rPr>
          <w:rFonts w:ascii="Sylfaen" w:hAnsi="Sylfaen" w:cs="Sylfaen"/>
          <w:lang w:val="ka-GE"/>
        </w:rPr>
        <w:t>, ადმინისტრაციული ცენტრების დასუფთავება</w:t>
      </w:r>
      <w:r>
        <w:rPr>
          <w:rFonts w:ascii="Sylfaen" w:hAnsi="Sylfaen" w:cs="Sylfaen"/>
          <w:lang w:val="ka-GE"/>
        </w:rPr>
        <w:t>ს</w:t>
      </w:r>
      <w:r w:rsidRPr="00200B67">
        <w:rPr>
          <w:rFonts w:ascii="Sylfaen" w:hAnsi="Sylfaen" w:cs="Sylfaen"/>
          <w:lang w:val="ka-GE"/>
        </w:rPr>
        <w:t xml:space="preserve"> ქალაქის შემოგარენის წყალსაწრეტი არხებისა და ჭების ამოწმენდა</w:t>
      </w:r>
      <w:r>
        <w:rPr>
          <w:rFonts w:ascii="Sylfaen" w:hAnsi="Sylfaen" w:cs="Sylfaen"/>
          <w:lang w:val="ka-GE"/>
        </w:rPr>
        <w:t xml:space="preserve">ს, </w:t>
      </w:r>
      <w:r w:rsidRPr="009C4AF9">
        <w:rPr>
          <w:rFonts w:ascii="Sylfaen" w:hAnsi="Sylfaen" w:cs="Sylfaen"/>
          <w:lang w:val="ka-GE"/>
        </w:rPr>
        <w:t>საცხოვრებელი მრავალბინიანი ეზოების საყოფაცხოვრებო ნარჩენებისაგან გათავისუფლებას.</w:t>
      </w:r>
      <w:r>
        <w:rPr>
          <w:rFonts w:ascii="Sylfaen" w:hAnsi="Sylfaen" w:cs="Sylfaen"/>
          <w:lang w:val="ka-GE"/>
        </w:rPr>
        <w:t xml:space="preserve"> </w:t>
      </w:r>
      <w:r w:rsidRPr="00A9262F">
        <w:rPr>
          <w:rFonts w:ascii="Sylfaen" w:hAnsi="Sylfaen" w:cs="Sylfaen"/>
          <w:lang w:val="ka-GE"/>
        </w:rPr>
        <w:t xml:space="preserve">პროგრამის ფარგლებში დასუფთავების სამსახური ახორციელებს ქალაქისა და მუნიციპალიტეტში შემავალ ადმინისტრაციულ ერთეულებიდან ნაგვის ნარჩენების მოგროვებას და გატანას, </w:t>
      </w:r>
      <w:r>
        <w:rPr>
          <w:rFonts w:ascii="Sylfaen" w:hAnsi="Sylfaen" w:cs="Sylfaen"/>
          <w:lang w:val="ka-GE"/>
        </w:rPr>
        <w:t>რ</w:t>
      </w:r>
      <w:r w:rsidRPr="00A9262F">
        <w:rPr>
          <w:rFonts w:ascii="Sylfaen" w:hAnsi="Sylfaen" w:cs="Sylfaen"/>
          <w:lang w:val="ka-GE"/>
        </w:rPr>
        <w:t>ომელსაც   ემსახურება 5 ერთეული ნაგვის გამტანი სპეც</w:t>
      </w:r>
      <w:r>
        <w:rPr>
          <w:rFonts w:ascii="Sylfaen" w:hAnsi="Sylfaen" w:cs="Sylfaen"/>
          <w:lang w:val="ka-GE"/>
        </w:rPr>
        <w:t>.</w:t>
      </w:r>
      <w:r w:rsidRPr="00A9262F">
        <w:rPr>
          <w:rFonts w:ascii="Sylfaen" w:hAnsi="Sylfaen" w:cs="Sylfaen"/>
          <w:lang w:val="ka-GE"/>
        </w:rPr>
        <w:t xml:space="preserve"> ავტომანქანა.</w:t>
      </w:r>
      <w:r w:rsidRPr="009C4AF9">
        <w:rPr>
          <w:rFonts w:ascii="Sylfaen" w:hAnsi="Sylfaen" w:cs="Sylfaen"/>
          <w:lang w:val="ka-GE"/>
        </w:rPr>
        <w:t xml:space="preserve"> </w:t>
      </w:r>
    </w:p>
    <w:p w:rsidR="00766C92" w:rsidRPr="009C4AF9" w:rsidRDefault="00766C92" w:rsidP="00766C92">
      <w:pPr>
        <w:pStyle w:val="ListParagraph"/>
        <w:tabs>
          <w:tab w:val="left" w:pos="9794"/>
        </w:tabs>
        <w:spacing w:after="0" w:line="240" w:lineRule="auto"/>
        <w:ind w:left="0" w:firstLine="360"/>
        <w:jc w:val="both"/>
        <w:rPr>
          <w:rFonts w:ascii="Sylfaen" w:hAnsi="Sylfaen" w:cs="Sylfaen"/>
          <w:lang w:val="ka-GE"/>
        </w:rPr>
      </w:pPr>
      <w:r w:rsidRPr="009C4AF9">
        <w:rPr>
          <w:rFonts w:ascii="Sylfaen" w:hAnsi="Sylfaen" w:cs="Sylfaen"/>
          <w:lang w:val="ka-GE"/>
        </w:rPr>
        <w:t>პროგრამის ითვალისწინებს ზამთრის პერიოდში დიდთოვლიანობის შემთხვევაში გზებისა და ტროტუარების ჭარბი თოვლისაგან გაწმენდას. ქვეპროგრამის ფარგლებში განხორციელდება ცხოველების დაჭერა და მათი გადაყვანა სპეციალურ თავშესაფარში, რითაც უზრუნველყოფილი იქნება მათი რაოდენობის მინიმუმამდე დაყვანა და შესაძლო საფრთხეების თავიდან აცილება.  ასევე პროგრამის ფარგლებში ხორციელდება არსებული გამწვანების მოვლა-პატრონობა, ახალი ხეების დარგვა და გამწვანების ზოლში ყვავილებისა და სხვა დეკორატიული მცენარეების განაშენიანება.</w:t>
      </w:r>
    </w:p>
    <w:p w:rsidR="00766C92" w:rsidRPr="009C4AF9" w:rsidRDefault="00766C92" w:rsidP="00766C92">
      <w:pPr>
        <w:spacing w:after="0" w:line="240" w:lineRule="auto"/>
        <w:ind w:right="-180"/>
        <w:jc w:val="both"/>
        <w:rPr>
          <w:rFonts w:ascii="Sylfaen" w:hAnsi="Sylfaen"/>
          <w:b/>
          <w:noProof/>
          <w:u w:color="FF0000"/>
        </w:rPr>
      </w:pPr>
      <w:r w:rsidRPr="009C4AF9">
        <w:rPr>
          <w:rFonts w:ascii="Sylfaen" w:hAnsi="Sylfaen" w:cs="Sylfaen"/>
          <w:b/>
          <w:noProof/>
          <w:u w:color="FF0000"/>
          <w:lang w:val="ka-GE"/>
        </w:rPr>
        <w:t>გ</w:t>
      </w:r>
      <w:r w:rsidRPr="009C4AF9">
        <w:rPr>
          <w:rFonts w:ascii="Sylfaen" w:hAnsi="Sylfaen"/>
          <w:b/>
          <w:noProof/>
          <w:u w:color="FF0000"/>
          <w:lang w:val="ka-GE"/>
        </w:rPr>
        <w:t>ა</w:t>
      </w:r>
      <w:r w:rsidRPr="009C4AF9">
        <w:rPr>
          <w:rFonts w:ascii="Sylfaen" w:hAnsi="Sylfaen" w:cs="Sylfaen"/>
          <w:b/>
          <w:noProof/>
          <w:u w:color="FF0000"/>
          <w:lang w:val="ka-GE"/>
        </w:rPr>
        <w:t>ნ</w:t>
      </w:r>
      <w:r w:rsidRPr="009C4AF9">
        <w:rPr>
          <w:rFonts w:ascii="Sylfaen" w:hAnsi="Sylfaen"/>
          <w:b/>
          <w:noProof/>
          <w:u w:color="FF0000"/>
          <w:lang w:val="ka-GE"/>
        </w:rPr>
        <w:t>ა</w:t>
      </w:r>
      <w:r w:rsidRPr="009C4AF9">
        <w:rPr>
          <w:rFonts w:ascii="Sylfaen" w:hAnsi="Sylfaen" w:cs="Sylfaen"/>
          <w:b/>
          <w:noProof/>
          <w:u w:color="FF0000"/>
          <w:lang w:val="ka-GE"/>
        </w:rPr>
        <w:t>თლებ</w:t>
      </w:r>
      <w:r w:rsidRPr="009C4AF9">
        <w:rPr>
          <w:rFonts w:ascii="Sylfaen" w:hAnsi="Sylfaen"/>
          <w:b/>
          <w:noProof/>
          <w:u w:color="FF0000"/>
          <w:lang w:val="ka-GE"/>
        </w:rPr>
        <w:t>ა</w:t>
      </w:r>
    </w:p>
    <w:p w:rsidR="00766C92" w:rsidRPr="009C4AF9" w:rsidRDefault="00766C92" w:rsidP="00766C92">
      <w:pPr>
        <w:spacing w:after="0" w:line="240" w:lineRule="auto"/>
        <w:jc w:val="both"/>
        <w:rPr>
          <w:rFonts w:ascii="Sylfaen" w:hAnsi="Sylfaen"/>
          <w:lang w:val="ka-GE"/>
        </w:rPr>
      </w:pPr>
      <w:r w:rsidRPr="009C4AF9">
        <w:rPr>
          <w:rFonts w:ascii="Sylfaen" w:hAnsi="Sylfaen"/>
          <w:lang w:val="ka-GE"/>
        </w:rPr>
        <w:t xml:space="preserve">         პრიორიტეტის ფარგლებში სუბსიდირდება ა(ა)იპ "აბაშის მუნიციპალიტეტის სკოლამდელი და სკოლისგარეშე სააღმზრდელო დაწესებულება" მუნიციპალიტეტში ამ ეტაპზე ფუნქციონირებს </w:t>
      </w:r>
      <w:r w:rsidRPr="00200B67">
        <w:rPr>
          <w:rFonts w:ascii="Sylfaen" w:hAnsi="Sylfaen"/>
          <w:lang w:val="ka-GE"/>
        </w:rPr>
        <w:t xml:space="preserve">1 ქალაქის ბაგა-ბაღი და 19 ს/ბაღი, სადაც ჩართულია </w:t>
      </w:r>
      <w:r>
        <w:rPr>
          <w:rFonts w:ascii="Sylfaen" w:hAnsi="Sylfaen"/>
          <w:lang w:val="ka-GE"/>
        </w:rPr>
        <w:t>470</w:t>
      </w:r>
      <w:r w:rsidRPr="00200B67">
        <w:rPr>
          <w:rFonts w:ascii="Sylfaen" w:hAnsi="Sylfaen"/>
          <w:lang w:val="ka-GE"/>
        </w:rPr>
        <w:t xml:space="preserve"> აღსაზრდელი</w:t>
      </w:r>
      <w:r>
        <w:rPr>
          <w:rFonts w:ascii="Sylfaen" w:hAnsi="Sylfaen"/>
          <w:lang w:val="ka-GE"/>
        </w:rPr>
        <w:t xml:space="preserve">. </w:t>
      </w:r>
      <w:r w:rsidRPr="00200B67">
        <w:rPr>
          <w:rFonts w:ascii="Sylfaen" w:hAnsi="Sylfaen"/>
          <w:lang w:val="ka-GE"/>
        </w:rPr>
        <w:t>გაერთიანებაში დასაქმებულია 22</w:t>
      </w:r>
      <w:r>
        <w:rPr>
          <w:rFonts w:ascii="Sylfaen" w:hAnsi="Sylfaen"/>
          <w:lang w:val="ka-GE"/>
        </w:rPr>
        <w:t>8</w:t>
      </w:r>
      <w:r w:rsidRPr="00200B67">
        <w:rPr>
          <w:rFonts w:ascii="Sylfaen" w:hAnsi="Sylfaen"/>
          <w:lang w:val="ka-GE"/>
        </w:rPr>
        <w:t xml:space="preserve"> თანამშრომელი</w:t>
      </w:r>
      <w:r>
        <w:rPr>
          <w:rFonts w:ascii="Sylfaen" w:hAnsi="Sylfaen"/>
          <w:lang w:val="ka-GE"/>
        </w:rPr>
        <w:t xml:space="preserve">. </w:t>
      </w:r>
      <w:r w:rsidRPr="009C4AF9">
        <w:rPr>
          <w:rFonts w:ascii="Sylfaen" w:hAnsi="Sylfaen"/>
          <w:lang w:val="ka-GE"/>
        </w:rPr>
        <w:t>მუნიციპალიტეტის სკოლამდელი აღზრდის დაწესებულებებში სააღმზრდელო პროცესის წარმართვისათვის უზრუნველოფილია შესაბამისი პირობები; მათ შორის: სააღმზრდელო დაწესებულებებში დაცულია სახელმწიფოს მიერ დადგენილი სტანდარტები: სანიტარული და ჰიგიენური, კვების ორგანიზებისა და კვების რაციონის ნორმები.</w:t>
      </w:r>
    </w:p>
    <w:p w:rsidR="00766C92" w:rsidRPr="009C4AF9" w:rsidRDefault="00766C92" w:rsidP="00766C92">
      <w:pPr>
        <w:spacing w:after="0" w:line="240" w:lineRule="auto"/>
        <w:ind w:right="-180"/>
        <w:jc w:val="both"/>
        <w:rPr>
          <w:rFonts w:ascii="Sylfaen" w:hAnsi="Sylfaen" w:cs="Sylfaen"/>
          <w:b/>
          <w:noProof/>
          <w:lang w:val="ka-GE"/>
        </w:rPr>
      </w:pPr>
      <w:r w:rsidRPr="009C4AF9">
        <w:rPr>
          <w:rFonts w:ascii="Sylfaen" w:hAnsi="Sylfaen" w:cs="Sylfaen"/>
          <w:b/>
          <w:noProof/>
          <w:lang w:val="ka-GE"/>
        </w:rPr>
        <w:t>სპორტული და კულტურული ღონისძიებების ხელშეწყობა</w:t>
      </w:r>
    </w:p>
    <w:p w:rsidR="00766C92" w:rsidRPr="009C4AF9" w:rsidRDefault="00766C92" w:rsidP="00766C92">
      <w:pPr>
        <w:spacing w:after="0" w:line="240" w:lineRule="auto"/>
        <w:ind w:right="-180" w:firstLine="360"/>
        <w:jc w:val="both"/>
        <w:rPr>
          <w:rFonts w:ascii="Sylfaen" w:hAnsi="Sylfaen" w:cs="Sylfaen"/>
          <w:lang w:val="ka-GE"/>
        </w:rPr>
      </w:pPr>
      <w:r w:rsidRPr="009C4AF9">
        <w:rPr>
          <w:rFonts w:ascii="Sylfaen" w:hAnsi="Sylfaen" w:cs="Sylfaen"/>
          <w:lang w:val="ka-GE"/>
        </w:rPr>
        <w:t xml:space="preserve">აბაშის მუნიციპალიტეტის  ინფრასტრუქტურული და ეკონომიკური განვითარების  პარალელურად აუცილებელია  ხელი შეეწყოს კულტურული ტრადიციების დაცვას და ამ ტრადიციების ღირსეულ გაგრძელებას. ამასთანავე ერთ–ერთი პრიორიტეტია ახალგაზრდების მრავალმხრივი (როგორც სულიერი, ისე ფიზიკური თვალსაზრისით) განვითარების ხელშეწყობა  და მათში ცხოვრების ჯანსაღი წესის დამკვიდრება. </w:t>
      </w:r>
    </w:p>
    <w:p w:rsidR="00766C92" w:rsidRPr="009C4AF9" w:rsidRDefault="00766C92" w:rsidP="00766C92">
      <w:pPr>
        <w:spacing w:after="0" w:line="240" w:lineRule="auto"/>
        <w:ind w:right="-180" w:firstLine="360"/>
        <w:jc w:val="both"/>
        <w:rPr>
          <w:rFonts w:ascii="Sylfaen" w:hAnsi="Sylfaen" w:cs="Sylfaen"/>
          <w:lang w:val="ka-GE"/>
        </w:rPr>
      </w:pPr>
      <w:r w:rsidRPr="009C4AF9">
        <w:rPr>
          <w:rFonts w:ascii="Sylfaen" w:hAnsi="Sylfaen" w:cs="Sylfaen"/>
          <w:lang w:val="ka-GE"/>
        </w:rPr>
        <w:t>შესაბამისად, მუნიციპალიტეტი განაგრძობს კულტურული ღონისძიებების ფინანსურ მხარდაჭერას, წარმატებული  სპორტსმენების ხელშეწყობას და შესაბამისი პირობების შექმნას რათა ნიჭიერმა ბავშვებმა და ახალგაზრდებმა შეძლონ მათი სპორტული შესაძლებლობების გამოვლინება, ასევე ახალგაზრდებში ცხოვრების ჯანსაღი წესის წახალისების მიზნით გასატარებელი ღონისძიებების ჩატარება. პრიორიტეტში შემავალი პროგრამებია:</w:t>
      </w:r>
    </w:p>
    <w:p w:rsidR="00766C92" w:rsidRPr="009C4AF9" w:rsidRDefault="00766C92" w:rsidP="008D4BE1">
      <w:pPr>
        <w:pStyle w:val="ListParagraph"/>
        <w:numPr>
          <w:ilvl w:val="0"/>
          <w:numId w:val="62"/>
        </w:numPr>
        <w:spacing w:after="0" w:line="240" w:lineRule="auto"/>
        <w:ind w:left="0" w:right="-180" w:firstLine="360"/>
        <w:jc w:val="both"/>
        <w:rPr>
          <w:rFonts w:ascii="Sylfaen" w:eastAsia="Sylfaen" w:hAnsi="Sylfaen"/>
          <w:b/>
          <w:lang w:val="ka-GE"/>
        </w:rPr>
      </w:pPr>
      <w:r w:rsidRPr="009C4AF9">
        <w:rPr>
          <w:rFonts w:ascii="Sylfaen" w:eastAsia="Sylfaen" w:hAnsi="Sylfaen"/>
          <w:b/>
          <w:lang w:val="ka-GE"/>
        </w:rPr>
        <w:t>სპორტის სფეროს განვითარება</w:t>
      </w:r>
    </w:p>
    <w:p w:rsidR="00766C92" w:rsidRPr="009C4AF9" w:rsidRDefault="00766C92" w:rsidP="00766C92">
      <w:pPr>
        <w:pStyle w:val="ListParagraph"/>
        <w:spacing w:after="0" w:line="240" w:lineRule="auto"/>
        <w:ind w:left="0" w:right="-180" w:firstLine="360"/>
        <w:jc w:val="both"/>
        <w:rPr>
          <w:rFonts w:ascii="Sylfaen" w:eastAsia="Sylfaen" w:hAnsi="Sylfaen"/>
        </w:rPr>
      </w:pPr>
      <w:r w:rsidRPr="009C4AF9">
        <w:rPr>
          <w:rFonts w:ascii="Sylfaen" w:eastAsia="Sylfaen" w:hAnsi="Sylfaen"/>
          <w:lang w:val="ka-GE"/>
        </w:rPr>
        <w:t xml:space="preserve">პროგრამის ფარგლებში ფინანსდება ა(ა)იპ „აბაშის სპორტის განვითარების ცენტრი“,  სადაც ფუნქციონირებს სპორტული სექციები როგორიცაა: ცხენოსნობა, მინდვრის ჰოკეი, ჭადრაკი, ბერძნულ-რომაული ჭიდაობა, მძლეოსნობა, მაგიდის ჩოგბურთი, ძიუდო, კალათბურთი, </w:t>
      </w:r>
      <w:r w:rsidRPr="009C4AF9">
        <w:rPr>
          <w:rFonts w:ascii="Sylfaen" w:hAnsi="Sylfaen"/>
          <w:lang w:val="ka-GE"/>
        </w:rPr>
        <w:t>რომელიც ხელს შეუწყობს მასობრივი სპორტის განვითარებას, სპორტულ-გამაჯანსაღებელ ღონისძიებათა ჩატარებას, პერსპექტიული ჭაბუკი სპორტსმენების საწვრთნელი პროცესის ორგანიზებას და ნაკრები გუნდებისათვის რეზერვის მომზადებას, ეროვნული სახეობების (ცხენოსნობა) განვითარებას.</w:t>
      </w:r>
    </w:p>
    <w:p w:rsidR="00766C92" w:rsidRPr="009C4AF9" w:rsidRDefault="00766C92" w:rsidP="008D4BE1">
      <w:pPr>
        <w:pStyle w:val="ListParagraph"/>
        <w:numPr>
          <w:ilvl w:val="0"/>
          <w:numId w:val="62"/>
        </w:numPr>
        <w:spacing w:after="0" w:line="240" w:lineRule="auto"/>
        <w:ind w:left="0" w:right="-180" w:firstLine="360"/>
        <w:jc w:val="both"/>
        <w:rPr>
          <w:rFonts w:ascii="Sylfaen" w:eastAsia="Sylfaen" w:hAnsi="Sylfaen"/>
          <w:b/>
          <w:lang w:val="ka-GE"/>
        </w:rPr>
      </w:pPr>
      <w:r w:rsidRPr="009C4AF9">
        <w:rPr>
          <w:rFonts w:ascii="Sylfaen" w:eastAsia="Sylfaen" w:hAnsi="Sylfaen"/>
          <w:b/>
          <w:lang w:val="ka-GE"/>
        </w:rPr>
        <w:t>კულტურის სფეროს განვითარება</w:t>
      </w:r>
    </w:p>
    <w:p w:rsidR="00766C92" w:rsidRPr="00A9262F" w:rsidRDefault="00766C92" w:rsidP="00766C92">
      <w:pPr>
        <w:spacing w:after="0" w:line="240" w:lineRule="auto"/>
        <w:ind w:right="-180" w:firstLine="360"/>
        <w:jc w:val="both"/>
        <w:rPr>
          <w:rFonts w:ascii="Sylfaen" w:eastAsia="Sylfaen" w:hAnsi="Sylfaen"/>
          <w:lang w:val="ka-GE"/>
        </w:rPr>
      </w:pPr>
      <w:r w:rsidRPr="00A9262F">
        <w:rPr>
          <w:rFonts w:ascii="Sylfaen" w:eastAsia="Sylfaen" w:hAnsi="Sylfaen"/>
          <w:lang w:val="ka-GE"/>
        </w:rPr>
        <w:t xml:space="preserve">მუნიციაპლაიტეტში კულტურისა და ხელოვნების განვითარების ცენტრის საქმიანობის სფეროს წარმოადგენს, კულტურულ - საგანმანათლებლო - სახელოვნებო სააღმზრდელო საინფორმაციო და შემოქმედებითი საქმიანობა. ამ მიზნით იგეგმება სხვადასხვა სახის  ღონისძიებები: საშობაო მსვლელობა „ალილო“, ,,ქალები ცხოვრების შუაგულში“ (შეხვედრა 8 აგვისტოს ომში დაღუპულთა და მრავალშვილიან დედებთან). ქალთა და დედის დღეებისადმი მიძღვნილი ღონისძიებები. ,,ახალგაზრდობის განვითარების ხელშეწყობის“ ქვეპროგრამის ,,შშმ პირთა მხარდაჭერის“ ფარგლებში დაგეგმილი ღონისძიებები. საქართველოს პირველი პრეზიდენტის ზვიად გამსახურდიას დაბადების 83-ე წლისთავისადმი მიძღვნილი საიუბილეო საღამო. ,,სამი მუზის სავარძელი" შეხვედრა შემოქმედ ადამიანებთან. „ვეფხისტყაოსნის“ სამაგიდო თამაშის ტურნირი. ენის დღისადმი მიძღვნილი ესეების კონკურსი, ექსკურსიის მოწყობა შეკვეთილში მუსიკოსთა პარკში. </w:t>
      </w:r>
    </w:p>
    <w:p w:rsidR="00766C92" w:rsidRPr="009C4AF9" w:rsidRDefault="00766C92" w:rsidP="00766C92">
      <w:pPr>
        <w:pStyle w:val="ListParagraph"/>
        <w:spacing w:after="0" w:line="240" w:lineRule="auto"/>
        <w:ind w:right="-180" w:firstLine="360"/>
        <w:jc w:val="both"/>
        <w:rPr>
          <w:rFonts w:ascii="Sylfaen" w:eastAsia="Sylfaen" w:hAnsi="Sylfaen"/>
        </w:rPr>
      </w:pPr>
    </w:p>
    <w:p w:rsidR="00766C92" w:rsidRPr="009C4AF9" w:rsidRDefault="00766C92" w:rsidP="00766C92">
      <w:pPr>
        <w:spacing w:after="0" w:line="240" w:lineRule="auto"/>
        <w:ind w:right="-180"/>
        <w:jc w:val="both"/>
        <w:rPr>
          <w:rFonts w:ascii="Sylfaen" w:hAnsi="Sylfaen"/>
          <w:b/>
          <w:noProof/>
          <w:lang w:val="ka-GE"/>
        </w:rPr>
      </w:pPr>
      <w:r w:rsidRPr="009C4AF9">
        <w:rPr>
          <w:rFonts w:ascii="Sylfaen" w:hAnsi="Sylfaen"/>
          <w:b/>
          <w:noProof/>
          <w:lang w:val="ka-GE"/>
        </w:rPr>
        <w:t>ადგილობრივი მნიშვნელობის ჯანდაცვისა და სოციალური პროგრამების განხორციელება</w:t>
      </w:r>
    </w:p>
    <w:p w:rsidR="00766C92" w:rsidRPr="009C4AF9" w:rsidRDefault="00766C92" w:rsidP="00766C92">
      <w:pPr>
        <w:spacing w:after="0" w:line="240" w:lineRule="auto"/>
        <w:ind w:right="-180" w:firstLine="360"/>
        <w:jc w:val="both"/>
        <w:rPr>
          <w:rFonts w:ascii="Sylfaen" w:hAnsi="Sylfaen" w:cs="Sylfaen"/>
          <w:lang w:val="ka-GE"/>
        </w:rPr>
      </w:pPr>
      <w:r w:rsidRPr="009C4AF9">
        <w:rPr>
          <w:rFonts w:ascii="Sylfaen" w:hAnsi="Sylfaen" w:cs="Sylfaen"/>
          <w:lang w:val="ka-GE"/>
        </w:rPr>
        <w:t>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 მუნიციპალიტეტი არსებული რესურსების ფარგლებში განაგრძობს სოციალურად დაუცველი მოსახლეობის სხვადასხვა დახმარებებითა და შეღავათებით უზრუნველყოფას.</w:t>
      </w:r>
    </w:p>
    <w:p w:rsidR="00766C92" w:rsidRPr="009C4AF9" w:rsidRDefault="00766C92" w:rsidP="008D4BE1">
      <w:pPr>
        <w:pStyle w:val="ListParagraph"/>
        <w:numPr>
          <w:ilvl w:val="0"/>
          <w:numId w:val="62"/>
        </w:numPr>
        <w:spacing w:after="0" w:line="240" w:lineRule="auto"/>
        <w:ind w:left="0" w:right="-180" w:firstLine="360"/>
        <w:jc w:val="both"/>
        <w:rPr>
          <w:rFonts w:ascii="Sylfaen" w:eastAsia="Sylfaen" w:hAnsi="Sylfaen"/>
          <w:b/>
          <w:lang w:val="ka-GE"/>
        </w:rPr>
      </w:pPr>
      <w:r w:rsidRPr="009C4AF9">
        <w:rPr>
          <w:rFonts w:ascii="Sylfaen" w:eastAsia="Sylfaen" w:hAnsi="Sylfaen"/>
          <w:b/>
          <w:lang w:val="ka-GE"/>
        </w:rPr>
        <w:t>საზოგადოებრივი ჯანდაცვა</w:t>
      </w:r>
    </w:p>
    <w:p w:rsidR="00766C92" w:rsidRPr="009C4AF9" w:rsidRDefault="00766C92" w:rsidP="00766C92">
      <w:pPr>
        <w:pStyle w:val="ListParagraph"/>
        <w:spacing w:after="0" w:line="240" w:lineRule="auto"/>
        <w:ind w:left="0" w:right="-180" w:firstLine="360"/>
        <w:jc w:val="both"/>
        <w:rPr>
          <w:rFonts w:ascii="Sylfaen" w:eastAsia="Sylfaen" w:hAnsi="Sylfaen"/>
        </w:rPr>
      </w:pPr>
      <w:r w:rsidRPr="009C4AF9">
        <w:rPr>
          <w:rFonts w:ascii="Sylfaen" w:eastAsia="Sylfaen" w:hAnsi="Sylfaen"/>
          <w:lang w:val="ka-GE"/>
        </w:rPr>
        <w:t>პროგრამა ითვალისწინებს სახელმწიფო ბიუჯეტიდან გამოყოფილი მიზნობრივი ტრანსფერის ფარგლებში „საზოგადოებრივი ჯანმრთელობის შესახებ“ საქართველოს კანონით განსაზღვრული ფუნქციების დაფინანსებას</w:t>
      </w:r>
      <w:r w:rsidRPr="009C4AF9">
        <w:rPr>
          <w:rFonts w:ascii="Sylfaen" w:eastAsia="Sylfaen" w:hAnsi="Sylfaen"/>
        </w:rPr>
        <w:t>.</w:t>
      </w:r>
    </w:p>
    <w:p w:rsidR="00766C92" w:rsidRPr="009C4AF9" w:rsidRDefault="00766C92" w:rsidP="008D4BE1">
      <w:pPr>
        <w:pStyle w:val="ListParagraph"/>
        <w:numPr>
          <w:ilvl w:val="0"/>
          <w:numId w:val="62"/>
        </w:numPr>
        <w:spacing w:after="0" w:line="240" w:lineRule="auto"/>
        <w:ind w:left="0" w:right="-180" w:firstLine="360"/>
        <w:jc w:val="both"/>
        <w:rPr>
          <w:rFonts w:ascii="Sylfaen" w:eastAsia="Sylfaen" w:hAnsi="Sylfaen"/>
          <w:b/>
          <w:lang w:val="ka-GE"/>
        </w:rPr>
      </w:pPr>
      <w:r w:rsidRPr="009C4AF9">
        <w:rPr>
          <w:rFonts w:ascii="Sylfaen" w:eastAsia="Sylfaen" w:hAnsi="Sylfaen"/>
          <w:b/>
          <w:lang w:val="ka-GE"/>
        </w:rPr>
        <w:t>მოსახლეობის სოციალური უზრუნველყოფა</w:t>
      </w:r>
    </w:p>
    <w:p w:rsidR="00766C92" w:rsidRPr="009C4AF9" w:rsidRDefault="00766C92" w:rsidP="00766C92">
      <w:pPr>
        <w:pStyle w:val="ListParagraph"/>
        <w:spacing w:after="0" w:line="240" w:lineRule="auto"/>
        <w:ind w:left="0" w:right="-180" w:firstLine="360"/>
        <w:jc w:val="both"/>
        <w:rPr>
          <w:rFonts w:ascii="Sylfaen" w:eastAsia="Sylfaen" w:hAnsi="Sylfaen"/>
          <w:lang w:val="ka-GE"/>
        </w:rPr>
      </w:pPr>
      <w:r w:rsidRPr="009C4AF9">
        <w:rPr>
          <w:rFonts w:ascii="Sylfaen" w:eastAsia="Sylfaen" w:hAnsi="Sylfaen"/>
          <w:lang w:val="ka-GE"/>
        </w:rPr>
        <w:t>პროგრამა ითვალისწინებს მუნიციპალიტეტის ტერიტორიაზე მცხოვრები მოსახლეობის სხვადასხვა სოციალური დახმარებებით უზრუნველყოფას. სახელმწიფო ბიუჯეტიდან გამოყოფილი მიზნობრივი ტრანსფერის ფარგლებში კანონმდებლობით გათვალისწინებული სარიტუალო მომსახურების ხარჯების ანაზღაურებას, შეჭირვებულთა და სოციალურად დაუცველთა კვებით  უზრუნველყოფას, დემოგრაფიული მდგომარეობის გაუმჯობესების მიზნით მრავალშვილიანი ოჯახების დახმარებას</w:t>
      </w:r>
      <w:r>
        <w:rPr>
          <w:rFonts w:ascii="Sylfaen" w:eastAsia="Sylfaen" w:hAnsi="Sylfaen"/>
        </w:rPr>
        <w:t xml:space="preserve">, </w:t>
      </w:r>
      <w:r w:rsidRPr="00AD5AAC">
        <w:rPr>
          <w:rFonts w:ascii="Sylfaen" w:eastAsia="Sylfaen" w:hAnsi="Sylfaen"/>
        </w:rPr>
        <w:t>სტიქიით (ხანძარი, ძლიერი ქარი, წყალდიდობა და სხვ.) დაზარალებული ოჯახების დახმარებ</w:t>
      </w:r>
      <w:r>
        <w:rPr>
          <w:rFonts w:ascii="Sylfaen" w:eastAsia="Sylfaen" w:hAnsi="Sylfaen"/>
          <w:lang w:val="ka-GE"/>
        </w:rPr>
        <w:t>ა</w:t>
      </w:r>
      <w:r w:rsidRPr="00AD5AAC">
        <w:rPr>
          <w:rFonts w:ascii="Sylfaen" w:eastAsia="Sylfaen" w:hAnsi="Sylfaen"/>
        </w:rPr>
        <w:t>ს</w:t>
      </w:r>
      <w:r>
        <w:rPr>
          <w:rFonts w:ascii="Sylfaen" w:eastAsia="Sylfaen" w:hAnsi="Sylfaen"/>
          <w:lang w:val="ka-GE"/>
        </w:rPr>
        <w:t xml:space="preserve">, </w:t>
      </w:r>
      <w:r w:rsidRPr="00AD5AAC">
        <w:rPr>
          <w:rFonts w:ascii="Sylfaen" w:eastAsia="Sylfaen" w:hAnsi="Sylfaen"/>
          <w:lang w:val="ka-GE"/>
        </w:rPr>
        <w:t>დედ-მამით ობოლი ბავშვების (0-დან 18 წლის ასაკამდე) დახმარებ</w:t>
      </w:r>
      <w:r>
        <w:rPr>
          <w:rFonts w:ascii="Sylfaen" w:eastAsia="Sylfaen" w:hAnsi="Sylfaen"/>
          <w:lang w:val="ka-GE"/>
        </w:rPr>
        <w:t>ა</w:t>
      </w:r>
      <w:r w:rsidRPr="00AD5AAC">
        <w:rPr>
          <w:rFonts w:ascii="Sylfaen" w:eastAsia="Sylfaen" w:hAnsi="Sylfaen"/>
          <w:lang w:val="ka-GE"/>
        </w:rPr>
        <w:t>ს</w:t>
      </w:r>
      <w:r>
        <w:rPr>
          <w:rFonts w:ascii="Sylfaen" w:eastAsia="Sylfaen" w:hAnsi="Sylfaen"/>
          <w:lang w:val="ka-GE"/>
        </w:rPr>
        <w:t xml:space="preserve">, </w:t>
      </w:r>
      <w:r w:rsidRPr="00AD5AAC">
        <w:rPr>
          <w:rFonts w:ascii="Sylfaen" w:eastAsia="Sylfaen" w:hAnsi="Sylfaen"/>
          <w:lang w:val="ka-GE"/>
        </w:rPr>
        <w:t>შშმ ბავშვების (0-დან 18 წლის ასაკამდე) დახმარების</w:t>
      </w:r>
      <w:r>
        <w:rPr>
          <w:rFonts w:ascii="Sylfaen" w:eastAsia="Sylfaen" w:hAnsi="Sylfaen"/>
          <w:lang w:val="ka-GE"/>
        </w:rPr>
        <w:t xml:space="preserve">, </w:t>
      </w:r>
      <w:r w:rsidRPr="00AD5AAC">
        <w:rPr>
          <w:rFonts w:ascii="Sylfaen" w:eastAsia="Sylfaen" w:hAnsi="Sylfaen"/>
          <w:lang w:val="ka-GE"/>
        </w:rPr>
        <w:t>დიალიზის პროგრამაში მონაწილე ავადმყოფთა მგზავრობის მხარდაჭერის</w:t>
      </w:r>
      <w:r>
        <w:rPr>
          <w:rFonts w:ascii="Sylfaen" w:eastAsia="Sylfaen" w:hAnsi="Sylfaen"/>
          <w:lang w:val="ka-GE"/>
        </w:rPr>
        <w:t>,</w:t>
      </w:r>
      <w:r w:rsidRPr="00AD5AAC">
        <w:rPr>
          <w:rFonts w:ascii="Sylfaen" w:eastAsia="Sylfaen" w:hAnsi="Sylfaen"/>
          <w:lang w:val="ka-GE"/>
        </w:rPr>
        <w:t xml:space="preserve"> ასი წლის და ასზე უხნესი ასაკის უხუცესთა დახმარების</w:t>
      </w:r>
      <w:r>
        <w:rPr>
          <w:rFonts w:ascii="Sylfaen" w:eastAsia="Sylfaen" w:hAnsi="Sylfaen"/>
          <w:lang w:val="ka-GE"/>
        </w:rPr>
        <w:t>,</w:t>
      </w:r>
      <w:r w:rsidRPr="00AD5AAC">
        <w:rPr>
          <w:rFonts w:ascii="Sylfaen" w:eastAsia="Sylfaen" w:hAnsi="Sylfaen"/>
          <w:lang w:val="ka-GE"/>
        </w:rPr>
        <w:t xml:space="preserve"> </w:t>
      </w:r>
      <w:r w:rsidRPr="0023714C">
        <w:rPr>
          <w:rFonts w:ascii="Sylfaen" w:eastAsia="Sylfaen" w:hAnsi="Sylfaen"/>
          <w:lang w:val="ka-GE"/>
        </w:rPr>
        <w:t>ყრუ-მუნჯებისა და ჩერნობილის ატომურ ელექტროსადგურზე ავარიული სიტუაციის შედეგების ლიკვიდაციის მონაწილეების დახმარების</w:t>
      </w:r>
      <w:r>
        <w:rPr>
          <w:rFonts w:ascii="Sylfaen" w:eastAsia="Sylfaen" w:hAnsi="Sylfaen"/>
          <w:lang w:val="ka-GE"/>
        </w:rPr>
        <w:t xml:space="preserve">, </w:t>
      </w:r>
      <w:r w:rsidRPr="0023714C">
        <w:rPr>
          <w:rFonts w:ascii="Sylfaen" w:eastAsia="Sylfaen" w:hAnsi="Sylfaen"/>
          <w:lang w:val="ka-GE"/>
        </w:rPr>
        <w:t>დღის ცენტრის შშმ ბავშვთა ტრანპორტირების მხარაჭერის თავშესაფრის გარეშე დარჩენილი ოჯახების დროებითი საცხოვრებელი ბინის ქირით უზრუნვეყოფის</w:t>
      </w:r>
      <w:r>
        <w:rPr>
          <w:rFonts w:ascii="Sylfaen" w:eastAsia="Sylfaen" w:hAnsi="Sylfaen"/>
          <w:lang w:val="ka-GE"/>
        </w:rPr>
        <w:t>ა</w:t>
      </w:r>
      <w:r w:rsidRPr="0023714C">
        <w:rPr>
          <w:rFonts w:ascii="Sylfaen" w:eastAsia="Sylfaen" w:hAnsi="Sylfaen"/>
          <w:lang w:val="ka-GE"/>
        </w:rPr>
        <w:t xml:space="preserve"> </w:t>
      </w:r>
      <w:r w:rsidRPr="009C4AF9">
        <w:rPr>
          <w:rFonts w:ascii="Sylfaen" w:eastAsia="Sylfaen" w:hAnsi="Sylfaen"/>
          <w:lang w:val="ka-GE"/>
        </w:rPr>
        <w:t>და სხვა სოციალურ ღონისძიებებს</w:t>
      </w:r>
      <w:r>
        <w:rPr>
          <w:rFonts w:ascii="Sylfaen" w:eastAsia="Sylfaen" w:hAnsi="Sylfaen"/>
          <w:lang w:val="ka-GE"/>
        </w:rPr>
        <w:t>.</w:t>
      </w:r>
      <w:r w:rsidRPr="009C4AF9">
        <w:rPr>
          <w:rFonts w:ascii="Sylfaen" w:eastAsia="Sylfaen" w:hAnsi="Sylfaen"/>
          <w:lang w:val="ka-GE"/>
        </w:rPr>
        <w:t xml:space="preserve"> </w:t>
      </w:r>
    </w:p>
    <w:p w:rsidR="00766C92" w:rsidRPr="004E0F36" w:rsidRDefault="00766C92" w:rsidP="00766C92">
      <w:pPr>
        <w:pStyle w:val="Heading1"/>
        <w:tabs>
          <w:tab w:val="left" w:pos="360"/>
        </w:tabs>
        <w:spacing w:before="100" w:beforeAutospacing="1" w:line="240" w:lineRule="auto"/>
        <w:jc w:val="center"/>
        <w:rPr>
          <w:rFonts w:ascii="Sylfaen" w:hAnsi="Sylfaen"/>
          <w:b/>
          <w:color w:val="1F3864" w:themeColor="accent1" w:themeShade="80"/>
          <w:sz w:val="22"/>
          <w:szCs w:val="22"/>
          <w:lang w:val="ka-GE"/>
        </w:rPr>
      </w:pPr>
      <w:r w:rsidRPr="00766C92">
        <w:rPr>
          <w:rFonts w:ascii="Sylfaen" w:hAnsi="Sylfaen"/>
          <w:b/>
          <w:color w:val="1F3864" w:themeColor="accent1" w:themeShade="80"/>
          <w:sz w:val="22"/>
          <w:szCs w:val="22"/>
          <w:lang w:val="ka-GE"/>
        </w:rPr>
        <w:t>მარტვილის მუნიციპალიტეტის პრიორიტეტები</w:t>
      </w:r>
    </w:p>
    <w:p w:rsidR="00766C92" w:rsidRDefault="00766C92" w:rsidP="00766C92">
      <w:pPr>
        <w:spacing w:after="0" w:line="240" w:lineRule="auto"/>
        <w:ind w:right="-399"/>
        <w:jc w:val="both"/>
        <w:rPr>
          <w:rFonts w:ascii="Sylfaen" w:eastAsia="Sylfaen" w:hAnsi="Sylfaen" w:cs="Sylfaen"/>
          <w:b/>
          <w:lang w:val="ka-GE"/>
        </w:rPr>
      </w:pPr>
    </w:p>
    <w:p w:rsidR="00766C92" w:rsidRPr="003A3B17" w:rsidRDefault="00766C92" w:rsidP="00766C92">
      <w:pPr>
        <w:spacing w:after="0" w:line="240" w:lineRule="auto"/>
        <w:ind w:right="-399"/>
        <w:jc w:val="both"/>
        <w:rPr>
          <w:rFonts w:ascii="Sylfaen" w:eastAsia="Sylfaen" w:hAnsi="Sylfaen"/>
        </w:rPr>
      </w:pPr>
      <w:r w:rsidRPr="003A3B17">
        <w:rPr>
          <w:rFonts w:ascii="Sylfaen" w:eastAsia="Sylfaen" w:hAnsi="Sylfaen" w:cs="Sylfaen"/>
          <w:b/>
          <w:lang w:val="ka-GE"/>
        </w:rPr>
        <w:t xml:space="preserve">ინფრასტრუქტურის მშენებლობა, რეაბილიტაცია და ექსპლოატაცია </w:t>
      </w:r>
    </w:p>
    <w:p w:rsidR="00766C92" w:rsidRPr="009C4AF9" w:rsidRDefault="00766C92" w:rsidP="00766C92">
      <w:pPr>
        <w:tabs>
          <w:tab w:val="left" w:pos="900"/>
        </w:tabs>
        <w:spacing w:after="0" w:line="240" w:lineRule="auto"/>
        <w:ind w:firstLine="360"/>
        <w:contextualSpacing/>
        <w:jc w:val="both"/>
        <w:rPr>
          <w:rFonts w:ascii="Sylfaen" w:eastAsia="Sylfaen" w:hAnsi="Sylfaen"/>
          <w:lang w:val="ka-GE"/>
        </w:rPr>
      </w:pPr>
      <w:r w:rsidRPr="000A7BA6">
        <w:rPr>
          <w:rFonts w:ascii="Sylfaen" w:eastAsia="Sylfaen" w:hAnsi="Sylfaen"/>
          <w:lang w:val="ka-GE"/>
        </w:rPr>
        <w:t xml:space="preserve">მუნიციპალიტეტის ეკონომიკური განვითარება ძირითადად ეფუძნება ქვეყნის ეკონომიკური განვითარების პოლიტიკას, თავისუფალი ბაზრის პრინციპებს. მუნიციპალიტეტის მთავარი მიზანია ხელი შეუწყოს პანდემიით დაზარალებული ბიზნესის აღდგენასა და შემდგომ გაფართოებას, აღნიშნულიდან გამომდინარე ყურადღება დაეთმობა ინფრასტრუქტურის სწრაფ განვითარებას, როგორც ეკონომიკური ზრდის მასტიმულირებელ ფაქტორს. </w:t>
      </w:r>
      <w:r w:rsidRPr="009C4AF9">
        <w:rPr>
          <w:rFonts w:ascii="Sylfaen" w:eastAsia="Sylfaen" w:hAnsi="Sylfaen"/>
          <w:lang w:val="ka-GE"/>
        </w:rPr>
        <w:t>ინფრასტრუქტურის განვითარება პირდაპირ კავშირშია მუნიციპალიტეტის მოსახლეობის კეთილდღეობასთან, ინფრასტრუქტურული პროექტების განხორციელება  ხელს უწყობს მუნიციპალიტეტში ინვესტიციების მოზიდვას, რაც ტურიზმის, მრეწველობის, სოფლის მეურნეობის და სხვა დარგების განვითარების წინაპირობაა. პრიორიტეტის ფარგლებში გაგრძელდება საგზაო ინფრასტრუქტურის მშენებლობა რეაბილიტაცია, წყლის სისტემების, გარე განათების ქსელის განვითარება და მუნიციპალიტეტში სხვა აუცილებელი კეთილმოწყობის ღონისძიებების დაფინანსება. პრიორიტეტის ფარგლებში განხორციელდება როგორც ახალი ინფრასტრუქტურის მშენებლობა, ასევე, არსებული ინფრასტრუქტურის მოვლა-შენახვა და დაფინანსდება მის ექსპლოატაციასთან დაკავშირებული ხარჯები. პრიორიტეტში შემავალი პროგრამები შემდეგია:</w:t>
      </w:r>
    </w:p>
    <w:p w:rsidR="00766C92" w:rsidRPr="009C4AF9" w:rsidRDefault="00766C92" w:rsidP="008D4BE1">
      <w:pPr>
        <w:pStyle w:val="ListParagraph"/>
        <w:numPr>
          <w:ilvl w:val="0"/>
          <w:numId w:val="62"/>
        </w:numPr>
        <w:tabs>
          <w:tab w:val="left" w:pos="900"/>
        </w:tabs>
        <w:spacing w:after="0" w:line="240" w:lineRule="auto"/>
        <w:jc w:val="both"/>
        <w:rPr>
          <w:rFonts w:ascii="Sylfaen" w:hAnsi="Sylfaen"/>
          <w:lang w:val="ka-GE"/>
        </w:rPr>
      </w:pPr>
      <w:r w:rsidRPr="009C4AF9">
        <w:rPr>
          <w:rFonts w:ascii="Sylfaen" w:hAnsi="Sylfaen"/>
          <w:lang w:val="ka-GE"/>
        </w:rPr>
        <w:t>საზაო ინფრასტრუქტურის განვითარება;</w:t>
      </w:r>
    </w:p>
    <w:p w:rsidR="00766C92" w:rsidRPr="009C4AF9" w:rsidRDefault="00766C92" w:rsidP="008D4BE1">
      <w:pPr>
        <w:pStyle w:val="ListParagraph"/>
        <w:numPr>
          <w:ilvl w:val="0"/>
          <w:numId w:val="62"/>
        </w:numPr>
        <w:tabs>
          <w:tab w:val="left" w:pos="900"/>
        </w:tabs>
        <w:spacing w:after="0" w:line="240" w:lineRule="auto"/>
        <w:jc w:val="both"/>
        <w:rPr>
          <w:rFonts w:ascii="Sylfaen" w:hAnsi="Sylfaen"/>
          <w:lang w:val="ka-GE"/>
        </w:rPr>
      </w:pPr>
      <w:r w:rsidRPr="009C4AF9">
        <w:rPr>
          <w:rFonts w:ascii="Sylfaen" w:eastAsia="Sylfaen" w:hAnsi="Sylfaen"/>
          <w:lang w:val="ka-GE"/>
        </w:rPr>
        <w:t>კომუნალური ინფრასტრუქტურის  მშენებლობა რეაბილიტაცია და ექსპლოატაცია;</w:t>
      </w:r>
    </w:p>
    <w:p w:rsidR="00766C92" w:rsidRPr="009C4AF9" w:rsidRDefault="00766C92" w:rsidP="008D4BE1">
      <w:pPr>
        <w:pStyle w:val="ListParagraph"/>
        <w:numPr>
          <w:ilvl w:val="0"/>
          <w:numId w:val="62"/>
        </w:numPr>
        <w:tabs>
          <w:tab w:val="left" w:pos="900"/>
        </w:tabs>
        <w:spacing w:after="0" w:line="240" w:lineRule="auto"/>
        <w:jc w:val="both"/>
        <w:rPr>
          <w:rFonts w:ascii="Sylfaen" w:hAnsi="Sylfaen"/>
          <w:lang w:val="ka-GE"/>
        </w:rPr>
      </w:pPr>
      <w:r w:rsidRPr="009C4AF9">
        <w:rPr>
          <w:rFonts w:ascii="Sylfaen" w:eastAsia="Sylfaen" w:hAnsi="Sylfaen"/>
          <w:lang w:val="ka-GE"/>
        </w:rPr>
        <w:t>საკადასტრო რუკების მომზადება;</w:t>
      </w:r>
    </w:p>
    <w:p w:rsidR="00766C92" w:rsidRPr="009C4AF9" w:rsidRDefault="00766C92" w:rsidP="008D4BE1">
      <w:pPr>
        <w:pStyle w:val="ListParagraph"/>
        <w:numPr>
          <w:ilvl w:val="0"/>
          <w:numId w:val="62"/>
        </w:numPr>
        <w:tabs>
          <w:tab w:val="left" w:pos="900"/>
        </w:tabs>
        <w:spacing w:after="0" w:line="240" w:lineRule="auto"/>
        <w:jc w:val="both"/>
        <w:rPr>
          <w:rFonts w:ascii="Sylfaen" w:hAnsi="Sylfaen"/>
          <w:lang w:val="ka-GE"/>
        </w:rPr>
      </w:pPr>
      <w:r w:rsidRPr="009C4AF9">
        <w:rPr>
          <w:rFonts w:ascii="Sylfaen" w:hAnsi="Sylfaen"/>
          <w:bCs/>
        </w:rPr>
        <w:t>სოფლის მხარდაჭერის პროგრამა</w:t>
      </w:r>
      <w:r w:rsidRPr="009C4AF9">
        <w:rPr>
          <w:rFonts w:ascii="Sylfaen" w:hAnsi="Sylfaen"/>
          <w:bCs/>
          <w:lang w:val="ka-GE"/>
        </w:rPr>
        <w:t>;</w:t>
      </w:r>
    </w:p>
    <w:p w:rsidR="00766C92" w:rsidRPr="009C4AF9" w:rsidRDefault="00766C92" w:rsidP="008D4BE1">
      <w:pPr>
        <w:pStyle w:val="ListParagraph"/>
        <w:numPr>
          <w:ilvl w:val="0"/>
          <w:numId w:val="62"/>
        </w:numPr>
        <w:tabs>
          <w:tab w:val="left" w:pos="900"/>
        </w:tabs>
        <w:spacing w:after="0" w:line="240" w:lineRule="auto"/>
        <w:jc w:val="both"/>
        <w:rPr>
          <w:rFonts w:ascii="Sylfaen" w:hAnsi="Sylfaen"/>
          <w:lang w:val="ka-GE"/>
        </w:rPr>
      </w:pPr>
      <w:r w:rsidRPr="009C4AF9">
        <w:rPr>
          <w:rFonts w:ascii="Sylfaen" w:hAnsi="Sylfaen"/>
          <w:bCs/>
        </w:rPr>
        <w:t>კეთილმოწყობის ცენტრი</w:t>
      </w:r>
      <w:r w:rsidRPr="009C4AF9">
        <w:rPr>
          <w:rFonts w:ascii="Sylfaen" w:hAnsi="Sylfaen"/>
          <w:bCs/>
          <w:lang w:val="ka-GE"/>
        </w:rPr>
        <w:t>ს დაფინანსება;</w:t>
      </w:r>
    </w:p>
    <w:p w:rsidR="00766C92" w:rsidRPr="009C4AF9" w:rsidRDefault="00766C92" w:rsidP="008D4BE1">
      <w:pPr>
        <w:pStyle w:val="ListParagraph"/>
        <w:numPr>
          <w:ilvl w:val="0"/>
          <w:numId w:val="62"/>
        </w:numPr>
        <w:tabs>
          <w:tab w:val="left" w:pos="900"/>
        </w:tabs>
        <w:spacing w:after="0" w:line="240" w:lineRule="auto"/>
        <w:jc w:val="both"/>
        <w:rPr>
          <w:rFonts w:ascii="Sylfaen" w:hAnsi="Sylfaen"/>
          <w:lang w:val="ka-GE"/>
        </w:rPr>
      </w:pPr>
      <w:r w:rsidRPr="009C4AF9">
        <w:rPr>
          <w:rFonts w:ascii="Sylfaen" w:hAnsi="Sylfaen"/>
          <w:bCs/>
        </w:rPr>
        <w:t>სპორტული მოედნების მოწყობა</w:t>
      </w:r>
      <w:r w:rsidRPr="009C4AF9">
        <w:rPr>
          <w:rFonts w:ascii="Sylfaen" w:hAnsi="Sylfaen"/>
          <w:bCs/>
          <w:lang w:val="ka-GE"/>
        </w:rPr>
        <w:t>;</w:t>
      </w:r>
    </w:p>
    <w:p w:rsidR="00766C92" w:rsidRPr="009C4AF9" w:rsidRDefault="00766C92" w:rsidP="008D4BE1">
      <w:pPr>
        <w:pStyle w:val="ListParagraph"/>
        <w:numPr>
          <w:ilvl w:val="0"/>
          <w:numId w:val="62"/>
        </w:numPr>
        <w:tabs>
          <w:tab w:val="left" w:pos="900"/>
        </w:tabs>
        <w:spacing w:after="0" w:line="240" w:lineRule="auto"/>
        <w:jc w:val="both"/>
        <w:rPr>
          <w:rFonts w:ascii="Sylfaen" w:hAnsi="Sylfaen"/>
          <w:lang w:val="ka-GE"/>
        </w:rPr>
      </w:pPr>
      <w:r w:rsidRPr="009C4AF9">
        <w:rPr>
          <w:rFonts w:ascii="Sylfaen" w:hAnsi="Sylfaen"/>
          <w:bCs/>
        </w:rPr>
        <w:t>სტიქიის შედეგების ლიკვიდაციის ხარჯები</w:t>
      </w:r>
      <w:r w:rsidRPr="009C4AF9">
        <w:rPr>
          <w:rFonts w:ascii="Sylfaen" w:hAnsi="Sylfaen"/>
          <w:bCs/>
          <w:lang w:val="ka-GE"/>
        </w:rPr>
        <w:t>;</w:t>
      </w:r>
    </w:p>
    <w:p w:rsidR="00766C92" w:rsidRPr="009C4AF9" w:rsidRDefault="00766C92" w:rsidP="008D4BE1">
      <w:pPr>
        <w:pStyle w:val="ListParagraph"/>
        <w:numPr>
          <w:ilvl w:val="0"/>
          <w:numId w:val="62"/>
        </w:numPr>
        <w:tabs>
          <w:tab w:val="left" w:pos="900"/>
        </w:tabs>
        <w:spacing w:after="0" w:line="240" w:lineRule="auto"/>
        <w:jc w:val="both"/>
        <w:rPr>
          <w:rFonts w:ascii="Sylfaen" w:hAnsi="Sylfaen"/>
          <w:lang w:val="ka-GE"/>
        </w:rPr>
      </w:pPr>
      <w:r w:rsidRPr="009C4AF9">
        <w:rPr>
          <w:rFonts w:ascii="Sylfaen" w:hAnsi="Sylfaen"/>
          <w:bCs/>
        </w:rPr>
        <w:t>რეგიონებში განსახორციელებელი პროექტების  თანადაფინანსება</w:t>
      </w:r>
      <w:r w:rsidRPr="009C4AF9">
        <w:rPr>
          <w:rFonts w:ascii="Sylfaen" w:hAnsi="Sylfaen"/>
          <w:bCs/>
          <w:lang w:val="ka-GE"/>
        </w:rPr>
        <w:t>;</w:t>
      </w:r>
    </w:p>
    <w:p w:rsidR="00766C92" w:rsidRDefault="00766C92" w:rsidP="00766C92">
      <w:pPr>
        <w:pStyle w:val="ListParagraph"/>
        <w:tabs>
          <w:tab w:val="left" w:pos="9794"/>
        </w:tabs>
        <w:spacing w:after="0" w:line="240" w:lineRule="auto"/>
        <w:ind w:left="0"/>
        <w:jc w:val="both"/>
        <w:rPr>
          <w:rFonts w:ascii="Sylfaen" w:hAnsi="Sylfaen" w:cs="Sylfaen"/>
          <w:b/>
          <w:lang w:val="ka-GE"/>
        </w:rPr>
      </w:pPr>
    </w:p>
    <w:p w:rsidR="00766C92" w:rsidRPr="00A21D21" w:rsidRDefault="00766C92" w:rsidP="00766C92">
      <w:pPr>
        <w:pStyle w:val="ListParagraph"/>
        <w:tabs>
          <w:tab w:val="left" w:pos="9794"/>
        </w:tabs>
        <w:spacing w:after="0" w:line="240" w:lineRule="auto"/>
        <w:ind w:left="0"/>
        <w:jc w:val="both"/>
        <w:rPr>
          <w:rStyle w:val="Strong"/>
          <w:rFonts w:ascii="Sylfaen" w:hAnsi="Sylfaen" w:cs="Sylfaen"/>
          <w:lang w:val="ka-GE"/>
        </w:rPr>
      </w:pPr>
      <w:r w:rsidRPr="00A21D21">
        <w:rPr>
          <w:rStyle w:val="Strong"/>
          <w:rFonts w:ascii="Sylfaen" w:hAnsi="Sylfaen" w:cs="Sylfaen"/>
          <w:lang w:val="ka-GE"/>
        </w:rPr>
        <w:t>დასუფთავება და გარემოს დაცვა</w:t>
      </w:r>
    </w:p>
    <w:p w:rsidR="00766C92" w:rsidRPr="009C4AF9" w:rsidRDefault="00766C92" w:rsidP="00766C92">
      <w:pPr>
        <w:pStyle w:val="ListParagraph"/>
        <w:spacing w:after="0" w:line="240" w:lineRule="auto"/>
        <w:ind w:left="90" w:right="-399" w:firstLine="436"/>
        <w:jc w:val="both"/>
        <w:rPr>
          <w:rFonts w:ascii="Sylfaen" w:eastAsia="Sylfaen" w:hAnsi="Sylfaen"/>
          <w:lang w:val="ka-GE"/>
        </w:rPr>
      </w:pPr>
      <w:r w:rsidRPr="009C4AF9">
        <w:rPr>
          <w:rFonts w:ascii="Sylfaen" w:eastAsia="Sylfaen" w:hAnsi="Sylfaen"/>
          <w:lang w:val="ka-GE"/>
        </w:rPr>
        <w:t xml:space="preserve">მარტვილის მუნიციპალიტეტში დასუფთავების ღონისძიბების განხორციელება ერთ-ერთ მნიშვნელოვან პრიორიტეტს წარმოადგენს. ამ მიზნით </w:t>
      </w:r>
      <w:r>
        <w:rPr>
          <w:rFonts w:ascii="Sylfaen" w:eastAsia="Sylfaen" w:hAnsi="Sylfaen"/>
          <w:lang w:val="ka-GE"/>
        </w:rPr>
        <w:t>დაგეგმილია</w:t>
      </w:r>
      <w:r w:rsidRPr="000A7BA6">
        <w:rPr>
          <w:rFonts w:ascii="Sylfaen" w:eastAsia="Sylfaen" w:hAnsi="Sylfaen"/>
          <w:lang w:val="ka-GE"/>
        </w:rPr>
        <w:t xml:space="preserve">  ქალაქის ცალკეული  ტერიტორიის, მწვანე საფარის, ქალაქში არსებული პარკებისა და სკვერების დაგვა-დასუფთავება; სანაგვე კონტეინერების დაქლორვა, ქალაქის ტერიტორიის თოვლის საფარისაგან გაწმენდა, მოყინვის საწინააღმდეგო სამუშაოების განხორციელება; მსხვილფეხა რქოსანი პირუტყვის ქალაქში მოძრაობის აღკვეთა; საყოფაცხოვრებო ნარჩენების გატანა; დღეს არსებული სიტუაციით სულ ქალაქში სუფთავდება 61500 მ</w:t>
      </w:r>
      <w:r>
        <w:rPr>
          <w:rFonts w:ascii="Sylfaen" w:eastAsia="Sylfaen" w:hAnsi="Sylfaen"/>
          <w:vertAlign w:val="superscript"/>
          <w:lang w:val="ka-GE"/>
        </w:rPr>
        <w:t>2</w:t>
      </w:r>
      <w:r w:rsidRPr="000A7BA6">
        <w:rPr>
          <w:rFonts w:ascii="Sylfaen" w:eastAsia="Sylfaen" w:hAnsi="Sylfaen"/>
          <w:lang w:val="ka-GE"/>
        </w:rPr>
        <w:t xml:space="preserve"> ფართობი, რაც მთლიანი დასასუფთავებელი ტერიტორიის 35</w:t>
      </w:r>
      <w:r>
        <w:rPr>
          <w:rFonts w:ascii="Sylfaen" w:eastAsia="Sylfaen" w:hAnsi="Sylfaen"/>
          <w:lang w:val="ka-GE"/>
        </w:rPr>
        <w:t>%-</w:t>
      </w:r>
      <w:r w:rsidRPr="000A7BA6">
        <w:rPr>
          <w:rFonts w:ascii="Sylfaen" w:eastAsia="Sylfaen" w:hAnsi="Sylfaen"/>
          <w:lang w:val="ka-GE"/>
        </w:rPr>
        <w:t>ია. წელიწადში  ხდება 3600 ტონა ნარჩენების გატანა.</w:t>
      </w:r>
    </w:p>
    <w:p w:rsidR="00766C92" w:rsidRPr="009C4AF9" w:rsidRDefault="00766C92" w:rsidP="00766C92">
      <w:pPr>
        <w:spacing w:after="0" w:line="240" w:lineRule="auto"/>
        <w:ind w:right="-399"/>
        <w:jc w:val="both"/>
        <w:rPr>
          <w:rFonts w:ascii="Sylfaen" w:hAnsi="Sylfaen" w:cs="Sylfaen"/>
          <w:b/>
          <w:noProof/>
          <w:u w:color="FF0000"/>
          <w:lang w:val="ka-GE"/>
        </w:rPr>
      </w:pPr>
    </w:p>
    <w:p w:rsidR="00766C92" w:rsidRPr="009C4AF9" w:rsidRDefault="00766C92" w:rsidP="00766C92">
      <w:pPr>
        <w:pStyle w:val="ListParagraph"/>
        <w:tabs>
          <w:tab w:val="left" w:pos="9794"/>
        </w:tabs>
        <w:spacing w:after="0" w:line="240" w:lineRule="auto"/>
        <w:ind w:left="0"/>
        <w:jc w:val="both"/>
        <w:rPr>
          <w:rFonts w:ascii="Sylfaen" w:hAnsi="Sylfaen" w:cs="Sylfaen"/>
          <w:b/>
          <w:lang w:val="ka-GE"/>
        </w:rPr>
      </w:pPr>
      <w:r w:rsidRPr="009C4AF9">
        <w:rPr>
          <w:rFonts w:ascii="Sylfaen" w:hAnsi="Sylfaen" w:cs="Sylfaen"/>
          <w:b/>
          <w:lang w:val="ka-GE"/>
        </w:rPr>
        <w:t>სკოლამდელი განათლების ხელშეწყობა</w:t>
      </w:r>
    </w:p>
    <w:p w:rsidR="00766C92" w:rsidRDefault="00766C92" w:rsidP="00766C92">
      <w:pPr>
        <w:tabs>
          <w:tab w:val="left" w:pos="900"/>
        </w:tabs>
        <w:spacing w:after="0" w:line="240" w:lineRule="auto"/>
        <w:ind w:firstLine="360"/>
        <w:contextualSpacing/>
        <w:jc w:val="both"/>
        <w:rPr>
          <w:rFonts w:ascii="Sylfaen" w:hAnsi="Sylfaen"/>
          <w:b/>
          <w:lang w:val="ka-GE"/>
        </w:rPr>
      </w:pPr>
      <w:r w:rsidRPr="009C4AF9">
        <w:rPr>
          <w:rFonts w:ascii="Sylfaen" w:eastAsia="Sylfaen" w:hAnsi="Sylfaen"/>
          <w:lang w:val="ka-GE"/>
        </w:rPr>
        <w:t xml:space="preserve">მარტვილის მუნიციპალიტეტში მნიშვნელოვანი როლი ენიჭება სკოლამდელ განათლებას, რაც თვითმმართველი ერთეულის საკუთარ უფლებამოსილებებს განეკუთვნება და მუნიციპალიტეტის ერთ-ერთ მთავარ პრიორიტეტს წარმოადგენს. </w:t>
      </w:r>
      <w:r w:rsidRPr="000A7BA6">
        <w:rPr>
          <w:rFonts w:ascii="Sylfaen" w:eastAsia="Sylfaen" w:hAnsi="Sylfaen"/>
          <w:lang w:val="ka-GE"/>
        </w:rPr>
        <w:t>მუნიციპალიტეტში სულ 15</w:t>
      </w:r>
      <w:r>
        <w:rPr>
          <w:rFonts w:ascii="Sylfaen" w:eastAsia="Sylfaen" w:hAnsi="Sylfaen"/>
          <w:lang w:val="ka-GE"/>
        </w:rPr>
        <w:t>7</w:t>
      </w:r>
      <w:r w:rsidRPr="000A7BA6">
        <w:rPr>
          <w:rFonts w:ascii="Sylfaen" w:eastAsia="Sylfaen" w:hAnsi="Sylfaen"/>
          <w:lang w:val="ka-GE"/>
        </w:rPr>
        <w:t>8 სკოლამდელი ასაკის ბავშვია რეგისტრირებული</w:t>
      </w:r>
      <w:r>
        <w:rPr>
          <w:rFonts w:ascii="Sylfaen" w:eastAsia="Sylfaen" w:hAnsi="Sylfaen"/>
          <w:lang w:val="ka-GE"/>
        </w:rPr>
        <w:t>.</w:t>
      </w:r>
      <w:r w:rsidRPr="009C4AF9">
        <w:rPr>
          <w:rFonts w:ascii="Sylfaen" w:eastAsia="Sylfaen" w:hAnsi="Sylfaen"/>
          <w:lang w:val="ka-GE"/>
        </w:rPr>
        <w:t xml:space="preserve"> ამ ეტაპზე ფუნქციონირებს 2</w:t>
      </w:r>
      <w:r>
        <w:rPr>
          <w:rFonts w:ascii="Sylfaen" w:eastAsia="Sylfaen" w:hAnsi="Sylfaen"/>
          <w:lang w:val="ka-GE"/>
        </w:rPr>
        <w:t>5</w:t>
      </w:r>
      <w:r w:rsidRPr="009C4AF9">
        <w:rPr>
          <w:rFonts w:ascii="Sylfaen" w:eastAsia="Sylfaen" w:hAnsi="Sylfaen"/>
          <w:lang w:val="ka-GE"/>
        </w:rPr>
        <w:t xml:space="preserve"> საბავშვო ბაღი, სადაც დაწყებით განათლებას იღებს 7</w:t>
      </w:r>
      <w:r>
        <w:rPr>
          <w:rFonts w:ascii="Sylfaen" w:eastAsia="Sylfaen" w:hAnsi="Sylfaen"/>
          <w:lang w:val="ka-GE"/>
        </w:rPr>
        <w:t>59</w:t>
      </w:r>
      <w:r w:rsidRPr="009C4AF9">
        <w:rPr>
          <w:rFonts w:ascii="Sylfaen" w:eastAsia="Sylfaen" w:hAnsi="Sylfaen"/>
          <w:lang w:val="ka-GE"/>
        </w:rPr>
        <w:t xml:space="preserve"> ბავშვი</w:t>
      </w:r>
      <w:r>
        <w:rPr>
          <w:rFonts w:ascii="Sylfaen" w:eastAsia="Sylfaen" w:hAnsi="Sylfaen"/>
          <w:lang w:val="ka-GE"/>
        </w:rPr>
        <w:t xml:space="preserve"> </w:t>
      </w:r>
      <w:r w:rsidRPr="008E4304">
        <w:rPr>
          <w:rFonts w:ascii="Sylfaen" w:eastAsia="Sylfaen" w:hAnsi="Sylfaen"/>
          <w:lang w:val="ka-GE"/>
        </w:rPr>
        <w:t>მათ შორის გოგონა-353, ვაჟი-371.</w:t>
      </w:r>
      <w:r w:rsidRPr="009C4AF9">
        <w:rPr>
          <w:rFonts w:ascii="Sylfaen" w:eastAsia="Sylfaen" w:hAnsi="Sylfaen"/>
          <w:lang w:val="ka-GE"/>
        </w:rPr>
        <w:t xml:space="preserve"> </w:t>
      </w:r>
      <w:r w:rsidRPr="00FD459A">
        <w:rPr>
          <w:rFonts w:ascii="Sylfaen" w:eastAsia="Sylfaen" w:hAnsi="Sylfaen"/>
          <w:lang w:val="ka-GE"/>
        </w:rPr>
        <w:t>სულ სკლომადელ დაწესებულებებში დასაქმებულია 2</w:t>
      </w:r>
      <w:r>
        <w:rPr>
          <w:rFonts w:ascii="Sylfaen" w:eastAsia="Sylfaen" w:hAnsi="Sylfaen"/>
          <w:lang w:val="ka-GE"/>
        </w:rPr>
        <w:t>58</w:t>
      </w:r>
      <w:r w:rsidRPr="00FD459A">
        <w:rPr>
          <w:rFonts w:ascii="Sylfaen" w:eastAsia="Sylfaen" w:hAnsi="Sylfaen"/>
          <w:lang w:val="ka-GE"/>
        </w:rPr>
        <w:t xml:space="preserve"> თანამშრომელი</w:t>
      </w:r>
      <w:r>
        <w:rPr>
          <w:rFonts w:ascii="Sylfaen" w:eastAsia="Sylfaen" w:hAnsi="Sylfaen"/>
          <w:lang w:val="ka-GE"/>
        </w:rPr>
        <w:t xml:space="preserve">. </w:t>
      </w:r>
      <w:r w:rsidRPr="009C4AF9">
        <w:rPr>
          <w:rFonts w:ascii="Sylfaen" w:eastAsia="Sylfaen" w:hAnsi="Sylfaen"/>
          <w:lang w:val="ka-GE"/>
        </w:rPr>
        <w:t>პროგრამა უზრუნველყოფს სკოლამდელი აღზრდის დაწესებულებების ეფექტიანი ფუნქციონირებას, რაც გულისხმობს შემდეგი ღონისძიებების გატარებას: სკოლამდელი აღზრდის სფეროში მართვის პოლიტიკის შემუშავეება, სტანდარტების შესაბამისი სააღმზრდელო პროგრამა/ მეთოდოლოგის დახვეწა, საქართველოს მთავრობის დადგენილებით განსაზღვრული სტანდარტების შესაბამისი კვებით უზრუნველყოფა, აღსაზრდელთა უსაფრთხოების მიზნით ბაგა-ბაღების ინფრასტრუქტურის (ეზო, შენობა, ინვენტარი და სხვა) განვითარება.</w:t>
      </w:r>
      <w:r>
        <w:rPr>
          <w:rFonts w:ascii="Sylfaen" w:hAnsi="Sylfaen"/>
          <w:b/>
          <w:lang w:val="ka-GE"/>
        </w:rPr>
        <w:t xml:space="preserve"> </w:t>
      </w:r>
    </w:p>
    <w:p w:rsidR="00766C92" w:rsidRDefault="00766C92" w:rsidP="00766C92">
      <w:pPr>
        <w:tabs>
          <w:tab w:val="left" w:pos="900"/>
        </w:tabs>
        <w:spacing w:after="0" w:line="240" w:lineRule="auto"/>
        <w:ind w:firstLine="360"/>
        <w:contextualSpacing/>
        <w:jc w:val="both"/>
        <w:rPr>
          <w:rFonts w:ascii="Sylfaen" w:hAnsi="Sylfaen"/>
          <w:b/>
          <w:lang w:val="ka-GE"/>
        </w:rPr>
      </w:pPr>
    </w:p>
    <w:p w:rsidR="00766C92" w:rsidRPr="003A3B17" w:rsidRDefault="00766C92" w:rsidP="00766C92">
      <w:pPr>
        <w:tabs>
          <w:tab w:val="left" w:pos="900"/>
        </w:tabs>
        <w:spacing w:after="0" w:line="240" w:lineRule="auto"/>
        <w:contextualSpacing/>
        <w:jc w:val="both"/>
        <w:rPr>
          <w:rFonts w:ascii="Sylfaen" w:hAnsi="Sylfaen"/>
          <w:b/>
          <w:lang w:val="ka-GE"/>
        </w:rPr>
      </w:pPr>
      <w:r w:rsidRPr="003A3B17">
        <w:rPr>
          <w:rFonts w:ascii="Sylfaen" w:hAnsi="Sylfaen"/>
          <w:b/>
          <w:lang w:val="ka-GE"/>
        </w:rPr>
        <w:t>სპორტული და კულტურული ღონისძიებების ხელშეწყობა</w:t>
      </w:r>
    </w:p>
    <w:p w:rsidR="00766C92" w:rsidRPr="009C4AF9" w:rsidRDefault="00766C92" w:rsidP="00766C92">
      <w:pPr>
        <w:tabs>
          <w:tab w:val="left" w:pos="900"/>
        </w:tabs>
        <w:spacing w:after="0" w:line="240" w:lineRule="auto"/>
        <w:ind w:firstLine="450"/>
        <w:contextualSpacing/>
        <w:jc w:val="both"/>
        <w:rPr>
          <w:rFonts w:ascii="Sylfaen" w:eastAsia="Sylfaen" w:hAnsi="Sylfaen"/>
          <w:lang w:val="ka-GE"/>
        </w:rPr>
      </w:pPr>
      <w:r w:rsidRPr="009C4AF9">
        <w:rPr>
          <w:rFonts w:ascii="Sylfaen" w:eastAsia="Sylfaen" w:hAnsi="Sylfaen"/>
          <w:lang w:val="ka-GE"/>
        </w:rPr>
        <w:t xml:space="preserve">მუნიციპალიტეტის ინფრასტრუქტურული და ეკონომიკური განვითარების  პარალელურად აუცილებელია  ხელი შეეწყოს კულტურული ტრადიციების დაცვას და ამ ტრადიციების ღირსეულ გაგრძელებას. ამასთანავე ერთ–ერთი პრიორიტეტია ახალგაზრდების მრავალმხრივი (როგორც სულიერი, ისე ფიზიკური თვალსაზრისით) განვითარების ხელშეწყობა  და მათში ცხოვრების ჯანსაღი წესის დამკვიდრება. </w:t>
      </w:r>
    </w:p>
    <w:p w:rsidR="00766C92" w:rsidRPr="009C4AF9" w:rsidRDefault="00766C92" w:rsidP="00766C92">
      <w:pPr>
        <w:tabs>
          <w:tab w:val="left" w:pos="900"/>
        </w:tabs>
        <w:spacing w:after="0" w:line="240" w:lineRule="auto"/>
        <w:ind w:firstLine="450"/>
        <w:contextualSpacing/>
        <w:jc w:val="both"/>
        <w:rPr>
          <w:rFonts w:ascii="Sylfaen" w:eastAsia="Sylfaen" w:hAnsi="Sylfaen"/>
          <w:lang w:val="ka-GE"/>
        </w:rPr>
      </w:pPr>
      <w:r>
        <w:rPr>
          <w:rFonts w:ascii="Sylfaen" w:eastAsia="Sylfaen" w:hAnsi="Sylfaen"/>
          <w:lang w:val="ka-GE"/>
        </w:rPr>
        <w:t xml:space="preserve"> </w:t>
      </w:r>
      <w:r w:rsidRPr="009C4AF9">
        <w:rPr>
          <w:rFonts w:ascii="Sylfaen" w:eastAsia="Sylfaen" w:hAnsi="Sylfaen"/>
          <w:lang w:val="ka-GE"/>
        </w:rPr>
        <w:t>სპორტის, ახალგაზრდობის და კულტურის მიმართულების მხარდაჭერა უზრუნველყოფს რეგიონის სოციალურ და ეკონომიკურ განვითარებას, ერთმანეთთან აკავშირებს სხვადასხვა დარგებს და მნიშვნელოვან როლს თამაშობს მათ განვითარებაში, ხელს უწყობს ტურიზმის, მეწარმეობის განვითარებას, ჯანსაღი ცხოვრების წესის დამკვიდრებას.</w:t>
      </w:r>
    </w:p>
    <w:p w:rsidR="00766C92" w:rsidRPr="009C4AF9" w:rsidRDefault="00766C92" w:rsidP="00766C92">
      <w:pPr>
        <w:tabs>
          <w:tab w:val="left" w:pos="900"/>
        </w:tabs>
        <w:spacing w:after="0" w:line="240" w:lineRule="auto"/>
        <w:ind w:firstLine="450"/>
        <w:contextualSpacing/>
        <w:jc w:val="both"/>
        <w:rPr>
          <w:rFonts w:ascii="Sylfaen" w:eastAsia="Sylfaen" w:hAnsi="Sylfaen"/>
          <w:lang w:val="ka-GE"/>
        </w:rPr>
      </w:pPr>
      <w:r w:rsidRPr="009C4AF9">
        <w:rPr>
          <w:rFonts w:ascii="Sylfaen" w:eastAsia="Sylfaen" w:hAnsi="Sylfaen"/>
          <w:lang w:val="ka-GE"/>
        </w:rPr>
        <w:t>მუნიციპალიტეტი განაგრძობს  კულტურული ღონისძიებების ფინანსურ მხარდაჭერას, წარმატებული  სპორტსმენების ხელშეწყობას და შესაბამისი პირობების შექმნას, რათა ნიჭიერმა ბავშვებმა და ახალგაზრდებმა შეძლონ მათი სპორტული შესაძლებლობების გამოვლინება, ასევე ახალგაზრდებში ცხოვრების ჯანსაღი წესის წახალისების მიზნით გასატარებელი ღონისძიებების ჩატარებას.</w:t>
      </w:r>
    </w:p>
    <w:p w:rsidR="00766C92" w:rsidRPr="009C4AF9" w:rsidRDefault="00766C92" w:rsidP="00766C92">
      <w:pPr>
        <w:tabs>
          <w:tab w:val="left" w:pos="900"/>
        </w:tabs>
        <w:spacing w:after="0" w:line="240" w:lineRule="auto"/>
        <w:ind w:firstLine="450"/>
        <w:contextualSpacing/>
        <w:jc w:val="both"/>
        <w:rPr>
          <w:rFonts w:ascii="Sylfaen" w:eastAsia="Sylfaen" w:hAnsi="Sylfaen"/>
          <w:lang w:val="ka-GE"/>
        </w:rPr>
      </w:pPr>
      <w:r w:rsidRPr="009C4AF9">
        <w:rPr>
          <w:rFonts w:ascii="Sylfaen" w:eastAsia="Sylfaen" w:hAnsi="Sylfaen"/>
          <w:lang w:val="ka-GE"/>
        </w:rPr>
        <w:t>ამ მიმართულებით მუნიციპალიტეტში პროგრამები ხორციელდება როგორც მერიის კულტურის სამსახურის, ასევე კულტურის და სპორტის სფეროში შექმნილი ა(ა)იპ-ების მიერ.</w:t>
      </w:r>
    </w:p>
    <w:p w:rsidR="00766C92" w:rsidRPr="009C4AF9" w:rsidRDefault="00766C92" w:rsidP="008D4BE1">
      <w:pPr>
        <w:pStyle w:val="ListParagraph"/>
        <w:numPr>
          <w:ilvl w:val="0"/>
          <w:numId w:val="63"/>
        </w:numPr>
        <w:tabs>
          <w:tab w:val="left" w:pos="1080"/>
        </w:tabs>
        <w:spacing w:after="0" w:line="240" w:lineRule="auto"/>
        <w:ind w:left="0" w:firstLine="360"/>
        <w:jc w:val="both"/>
        <w:rPr>
          <w:rFonts w:ascii="Sylfaen" w:hAnsi="Sylfaen"/>
          <w:b/>
          <w:lang w:val="ka-GE"/>
        </w:rPr>
      </w:pPr>
      <w:r w:rsidRPr="009C4AF9">
        <w:rPr>
          <w:rFonts w:ascii="Sylfaen" w:hAnsi="Sylfaen"/>
          <w:b/>
          <w:lang w:val="ka-GE"/>
        </w:rPr>
        <w:t>სპორტის განვითარების ხელშეწყობა</w:t>
      </w:r>
    </w:p>
    <w:p w:rsidR="00766C92" w:rsidRPr="009C4AF9" w:rsidRDefault="00766C92" w:rsidP="00766C92">
      <w:pPr>
        <w:pStyle w:val="ListParagraph"/>
        <w:spacing w:after="0" w:line="240" w:lineRule="auto"/>
        <w:ind w:left="90" w:right="-399" w:firstLine="270"/>
        <w:jc w:val="both"/>
        <w:rPr>
          <w:rFonts w:ascii="Sylfaen" w:eastAsia="Sylfaen" w:hAnsi="Sylfaen"/>
          <w:lang w:val="ka-GE"/>
        </w:rPr>
      </w:pPr>
      <w:r w:rsidRPr="009C4AF9">
        <w:rPr>
          <w:rFonts w:ascii="Sylfaen" w:hAnsi="Sylfaen" w:cs="Sylfaen"/>
          <w:lang w:val="ka-GE"/>
        </w:rPr>
        <w:t>სპორტის განვითარების ხელშეწყობის პროგრა</w:t>
      </w:r>
      <w:r w:rsidRPr="009C4AF9">
        <w:rPr>
          <w:rFonts w:ascii="Sylfaen" w:hAnsi="Sylfaen"/>
          <w:lang w:val="ka-GE"/>
        </w:rPr>
        <w:t xml:space="preserve">მა ორ ძირითად მიმართულებას მოიცავს ეს არის სპორტული </w:t>
      </w:r>
      <w:r w:rsidRPr="009C4AF9">
        <w:rPr>
          <w:rFonts w:ascii="Sylfaen" w:eastAsia="Sylfaen" w:hAnsi="Sylfaen"/>
          <w:lang w:val="ka-GE"/>
        </w:rPr>
        <w:t xml:space="preserve">სკოლა და საფეხბურთო სკოლა. სპორტსკოლაში სწავლობს 385 მოსწავლე, ფუნქციონირებს 22 ჯგუფი: ჭადრაკის, ბერძნულ რომაული ჭიდაობის, ძიუდოს, რაგბის, მძლეოსნობის, უშუს, კიკბოქსინგის, კრივის,  ტაეკვანდოს, ტანვარჯშის ჯგუფები. პროგრამის ფარგლებში დაგეგმილია მონაწილეობა საქართველოს და რეგიონალურ ჩემპიონატებში. საფეხბურთო სკოლაში ფუნქციონირებს 12 ჯგუფი, პროგრამის ფარგლებში საფეხბურთო სკოლის გუნდების მონაწილეობა დაგეგმილია: </w:t>
      </w:r>
      <w:r w:rsidRPr="00FD459A">
        <w:rPr>
          <w:rFonts w:ascii="Sylfaen" w:eastAsia="Sylfaen" w:hAnsi="Sylfaen"/>
          <w:lang w:val="ka-GE"/>
        </w:rPr>
        <w:t>რეგიონალურ შეჯიბრებში და ასევე მუნიციპალიტეტის შიდა ღონისძიებეში: სოფლებს შორის ჩემპიონატში;  საჯარო სკოლებს შორის ჩემპიონატში 4 ასაკობრივ ჯგუფში; წარმოება - დაწესებულებებს შორის ჩემპიონატში მინი ფეხბურთში; საჯარო სკოლებს შორის ჩემპიონატში 2 ასაკობრივ ჯგუფში.</w:t>
      </w:r>
      <w:r w:rsidRPr="009C4AF9">
        <w:rPr>
          <w:rFonts w:ascii="Sylfaen" w:eastAsia="Sylfaen" w:hAnsi="Sylfaen"/>
          <w:lang w:val="ka-GE"/>
        </w:rPr>
        <w:t xml:space="preserve">. </w:t>
      </w:r>
    </w:p>
    <w:p w:rsidR="00766C92" w:rsidRPr="009C4AF9" w:rsidRDefault="00766C92" w:rsidP="008D4BE1">
      <w:pPr>
        <w:pStyle w:val="ListParagraph"/>
        <w:numPr>
          <w:ilvl w:val="0"/>
          <w:numId w:val="63"/>
        </w:numPr>
        <w:tabs>
          <w:tab w:val="left" w:pos="1080"/>
        </w:tabs>
        <w:spacing w:after="0" w:line="240" w:lineRule="auto"/>
        <w:ind w:left="0" w:firstLine="360"/>
        <w:jc w:val="both"/>
        <w:rPr>
          <w:rFonts w:ascii="Sylfaen" w:eastAsia="Sylfaen" w:hAnsi="Sylfaen"/>
        </w:rPr>
      </w:pPr>
      <w:r w:rsidRPr="009C4AF9">
        <w:rPr>
          <w:rFonts w:ascii="Sylfaen" w:hAnsi="Sylfaen"/>
          <w:b/>
          <w:lang w:val="ka-GE"/>
        </w:rPr>
        <w:t>კულტურის განვითარების ხელშეწყობა</w:t>
      </w:r>
    </w:p>
    <w:p w:rsidR="00766C92" w:rsidRPr="009C4AF9" w:rsidRDefault="00766C92" w:rsidP="00766C92">
      <w:pPr>
        <w:pStyle w:val="ListParagraph"/>
        <w:tabs>
          <w:tab w:val="left" w:pos="9794"/>
        </w:tabs>
        <w:spacing w:after="0" w:line="240" w:lineRule="auto"/>
        <w:ind w:left="0" w:firstLine="630"/>
        <w:jc w:val="both"/>
        <w:rPr>
          <w:rFonts w:ascii="Sylfaen" w:eastAsia="Sylfaen" w:hAnsi="Sylfaen"/>
        </w:rPr>
      </w:pPr>
      <w:r w:rsidRPr="009C4AF9">
        <w:rPr>
          <w:rFonts w:ascii="Sylfaen" w:eastAsia="Sylfaen" w:hAnsi="Sylfaen"/>
          <w:lang w:val="ka-GE"/>
        </w:rPr>
        <w:t>კულტურის განვითარების ხელშეწყობის პროგრამის ფარგლებში დაგეგმილია ქორეოგრაფიული სტუდიების მონაწილეობა მუნიციპალიტეტის მიერ დაგეგმილ ღონისძიებებში, რეგიონალურ და რესპუბლიკურ კონკურსებში, ასევე შავი ზღვის აუზის და სხვა საეთაშორისო კონკურსებში.  14 მაისს თამარობის დღესთან, 26 მაისს დამოუკდებლობის დღესთან, 25 სექტემბერს ჭყონდიდელობასთან დაკავშირებით  დაგეგმილია სხვადასხვა კულტურული და სპორტული ღონისძიებები. ასევე ივნისის ბოლოს ტარდება კონცერტი. მხარეთმცოდნეობის მუზეუმში არსებობს საცდელი ნაკვეთი, სადაც მიმდინარეობს სხვადასხვა ჯიშის</w:t>
      </w:r>
      <w:r w:rsidRPr="009C4AF9">
        <w:rPr>
          <w:rFonts w:ascii="Sylfaen" w:eastAsia="Sylfaen" w:hAnsi="Sylfaen"/>
        </w:rPr>
        <w:t xml:space="preserve"> </w:t>
      </w:r>
      <w:r w:rsidRPr="009C4AF9">
        <w:rPr>
          <w:rFonts w:ascii="Sylfaen" w:eastAsia="Sylfaen" w:hAnsi="Sylfaen"/>
          <w:lang w:val="ka-GE"/>
        </w:rPr>
        <w:t xml:space="preserve">ყურძნის გამოყვანა. აგრეთვე დაგეგმილია სხვადასხვა სამეცნიერო კონფერენციების ჩატარება, მხარეთმცოდნეობის მუზეუმის რეაბილიტაციის დასრულება. ასევე </w:t>
      </w:r>
      <w:r w:rsidRPr="009C4AF9">
        <w:rPr>
          <w:rFonts w:ascii="Sylfaen" w:eastAsia="Sylfaen" w:hAnsi="Sylfaen" w:cs="Sylfaen"/>
          <w:lang w:val="ka-GE"/>
        </w:rPr>
        <w:t>პროგრამის</w:t>
      </w:r>
      <w:r w:rsidRPr="009C4AF9">
        <w:rPr>
          <w:rFonts w:ascii="Sylfaen" w:eastAsia="Sylfaen" w:hAnsi="Sylfaen"/>
          <w:lang w:val="ka-GE"/>
        </w:rPr>
        <w:t xml:space="preserve"> ფარგლებში დაგეგმილია საინფორმაციო ბუკლეტებისა და ჟურნალების გამოცემა. მოსახლეობის ინფორმირების მიზნით მუნიციპალიტეტში მიმდინარე ღონისძიებების  შესახებ</w:t>
      </w:r>
      <w:r w:rsidRPr="009C4AF9">
        <w:rPr>
          <w:rFonts w:ascii="Sylfaen" w:eastAsia="Sylfaen" w:hAnsi="Sylfaen"/>
          <w:b/>
          <w:lang w:val="ka-GE"/>
        </w:rPr>
        <w:t xml:space="preserve"> </w:t>
      </w:r>
      <w:r w:rsidRPr="009C4AF9">
        <w:rPr>
          <w:rFonts w:ascii="Sylfaen" w:eastAsia="Sylfaen" w:hAnsi="Sylfaen"/>
          <w:lang w:val="ka-GE"/>
        </w:rPr>
        <w:t>გამოიცემა გაზეთი და ხდება საეთერო დროის შესყიდვა.</w:t>
      </w:r>
    </w:p>
    <w:p w:rsidR="00766C92" w:rsidRPr="009C4AF9" w:rsidRDefault="00766C92" w:rsidP="008D4BE1">
      <w:pPr>
        <w:pStyle w:val="ListParagraph"/>
        <w:numPr>
          <w:ilvl w:val="0"/>
          <w:numId w:val="63"/>
        </w:numPr>
        <w:tabs>
          <w:tab w:val="left" w:pos="1080"/>
          <w:tab w:val="left" w:pos="1418"/>
        </w:tabs>
        <w:spacing w:after="0" w:line="240" w:lineRule="auto"/>
        <w:ind w:left="0" w:firstLine="360"/>
        <w:jc w:val="both"/>
        <w:rPr>
          <w:rFonts w:ascii="Sylfaen" w:eastAsia="Sylfaen" w:hAnsi="Sylfaen"/>
          <w:b/>
          <w:lang w:val="ka-GE"/>
        </w:rPr>
      </w:pPr>
      <w:r w:rsidRPr="009C4AF9">
        <w:rPr>
          <w:rFonts w:ascii="Sylfaen" w:eastAsia="Sylfaen" w:hAnsi="Sylfaen"/>
          <w:b/>
          <w:lang w:val="ka-GE"/>
        </w:rPr>
        <w:t>ახალგაზრდული პროგრამის დაფინანსება</w:t>
      </w:r>
    </w:p>
    <w:p w:rsidR="00766C92" w:rsidRPr="009C4AF9" w:rsidRDefault="00766C92" w:rsidP="00766C92">
      <w:pPr>
        <w:spacing w:after="0" w:line="240" w:lineRule="auto"/>
        <w:ind w:right="-399" w:firstLine="540"/>
        <w:jc w:val="both"/>
        <w:rPr>
          <w:rFonts w:ascii="Sylfaen" w:eastAsia="Sylfaen" w:hAnsi="Sylfaen"/>
          <w:lang w:val="ka-GE"/>
        </w:rPr>
      </w:pPr>
      <w:r w:rsidRPr="009C4AF9">
        <w:rPr>
          <w:rFonts w:ascii="Sylfaen" w:eastAsia="Sylfaen" w:hAnsi="Sylfaen"/>
          <w:lang w:val="ka-GE"/>
        </w:rPr>
        <w:t>ქვეპროგრამის ფარგლებში დაგეგმილია ფოლკლორული ფესტივალების, სასკოლო ოლიმპიადების და სხვადასხვა კულტურული ღონისძიებების, მათ შორის სადღესასწაულო დღეებში სხვადასხვა გასართობი და სანახაობრივი ღონისძიებების დაფინანსება.</w:t>
      </w:r>
    </w:p>
    <w:p w:rsidR="00766C92" w:rsidRPr="009C4AF9" w:rsidRDefault="00766C92" w:rsidP="00766C92">
      <w:pPr>
        <w:pStyle w:val="ListParagraph"/>
        <w:spacing w:after="0" w:line="240" w:lineRule="auto"/>
        <w:ind w:left="0" w:right="-399"/>
        <w:jc w:val="both"/>
        <w:rPr>
          <w:rFonts w:ascii="Sylfaen" w:eastAsia="Sylfaen" w:hAnsi="Sylfaen"/>
        </w:rPr>
      </w:pPr>
      <w:r w:rsidRPr="009C4AF9">
        <w:rPr>
          <w:rFonts w:ascii="Sylfaen" w:hAnsi="Sylfaen"/>
          <w:b/>
          <w:noProof/>
          <w:lang w:val="ka-GE"/>
        </w:rPr>
        <w:t xml:space="preserve"> ადგილობრივი მნიშვნელობის ჯანდაცვისა და სოციალური პროგრამების განხორციელება</w:t>
      </w:r>
    </w:p>
    <w:p w:rsidR="00766C92" w:rsidRPr="009C4AF9" w:rsidRDefault="00766C92" w:rsidP="00766C92">
      <w:pPr>
        <w:tabs>
          <w:tab w:val="left" w:pos="900"/>
        </w:tabs>
        <w:spacing w:after="0" w:line="240" w:lineRule="auto"/>
        <w:ind w:firstLine="360"/>
        <w:contextualSpacing/>
        <w:jc w:val="both"/>
        <w:rPr>
          <w:rFonts w:ascii="Sylfaen" w:eastAsia="Sylfaen" w:hAnsi="Sylfaen"/>
          <w:lang w:val="ka-GE"/>
        </w:rPr>
      </w:pPr>
      <w:r w:rsidRPr="009C4AF9">
        <w:rPr>
          <w:rFonts w:ascii="Sylfaen" w:eastAsia="Sylfaen" w:hAnsi="Sylfaen"/>
          <w:lang w:val="ka-GE"/>
        </w:rPr>
        <w:t>მოსახლეობის ჯანმრთელობის დაცვის ხელშეწყობა და მათი სოციალური დაცვა მარტვილის მუნიციპალიტეტის ერთ-ერთ მთავარ პრიორიტეტს წარმოადგენს. მუნიციპალიტეტი არსებული რესურსების ფარგლებში განაგრძობს სოციალურად დაუცველი მოსახლეობის სხვადასხვა დახმარებებით და შეღავათებით უზრუნველყოფას. ერთიანი სახელმწიფო პოლიტიკის ფარგლებში გაგრძელდება საზოგადოებრივი ჯანმრთელობის დაცვის მიზნით ადგილობრივ დონეზე სხვადასხვა ღონისძიებების განხორციელება, რაც უზრუნველყოფს არა მხოლოდ მუნიციპალიტეტის, არამედ მთელი ქვეყნის მოსახლეობის ჯანმრთელობის დაცვას სხვადასხვა გადამდები და ინფექციური დაავადებებისაგან.</w:t>
      </w:r>
    </w:p>
    <w:p w:rsidR="00766C92" w:rsidRPr="009C4AF9" w:rsidRDefault="00766C92" w:rsidP="008D4BE1">
      <w:pPr>
        <w:pStyle w:val="ListParagraph"/>
        <w:numPr>
          <w:ilvl w:val="0"/>
          <w:numId w:val="63"/>
        </w:numPr>
        <w:tabs>
          <w:tab w:val="left" w:pos="810"/>
        </w:tabs>
        <w:spacing w:after="0" w:line="240" w:lineRule="auto"/>
        <w:ind w:left="0" w:firstLine="360"/>
        <w:jc w:val="both"/>
        <w:rPr>
          <w:rFonts w:ascii="Sylfaen" w:eastAsia="Sylfaen" w:hAnsi="Sylfaen"/>
          <w:b/>
          <w:lang w:val="ka-GE"/>
        </w:rPr>
      </w:pPr>
      <w:r w:rsidRPr="009C4AF9">
        <w:rPr>
          <w:rFonts w:ascii="Sylfaen" w:eastAsia="Sylfaen" w:hAnsi="Sylfaen"/>
          <w:b/>
          <w:lang w:val="ka-GE"/>
        </w:rPr>
        <w:t>საზოგადოებრივი ჯანდაცვა</w:t>
      </w:r>
    </w:p>
    <w:p w:rsidR="00766C92" w:rsidRPr="009C4AF9" w:rsidRDefault="00766C92" w:rsidP="00766C92">
      <w:pPr>
        <w:pStyle w:val="ListParagraph"/>
        <w:tabs>
          <w:tab w:val="left" w:pos="9794"/>
        </w:tabs>
        <w:spacing w:after="0" w:line="240" w:lineRule="auto"/>
        <w:ind w:left="0" w:firstLine="360"/>
        <w:jc w:val="both"/>
        <w:rPr>
          <w:rFonts w:ascii="Sylfaen" w:hAnsi="Sylfaen" w:cs="Sylfaen"/>
          <w:lang w:val="ka-GE"/>
        </w:rPr>
      </w:pPr>
      <w:r w:rsidRPr="009C4AF9">
        <w:rPr>
          <w:rFonts w:ascii="Sylfaen" w:eastAsia="Sylfaen" w:hAnsi="Sylfaen"/>
          <w:lang w:val="ka-GE"/>
        </w:rPr>
        <w:t xml:space="preserve">პროგრამის ფარგლებში ფინანსდება საზოგადოებრივი ჯანდაცვის სამსახური. რომელიც ახორციელბს </w:t>
      </w:r>
      <w:r w:rsidRPr="009C4AF9">
        <w:rPr>
          <w:rFonts w:ascii="Sylfaen" w:hAnsi="Sylfaen" w:cs="Sylfaen"/>
          <w:lang w:val="ka-GE"/>
        </w:rPr>
        <w:t>ინფექციური და არაგადამდები დავადებებისა და მასობრივი მოშხამვების, აგრეთვე პროფესიულ დაავადებათა თავიდან აცილების ღონისძიებებს, დაავადებათა გავრცელების ეტაპობრივი შემცირების გზით.</w:t>
      </w:r>
    </w:p>
    <w:p w:rsidR="00766C92" w:rsidRPr="009C4AF9" w:rsidRDefault="00766C92" w:rsidP="008D4BE1">
      <w:pPr>
        <w:pStyle w:val="ListParagraph"/>
        <w:numPr>
          <w:ilvl w:val="0"/>
          <w:numId w:val="63"/>
        </w:numPr>
        <w:tabs>
          <w:tab w:val="left" w:pos="810"/>
        </w:tabs>
        <w:spacing w:after="0" w:line="240" w:lineRule="auto"/>
        <w:ind w:left="0" w:firstLine="360"/>
        <w:jc w:val="both"/>
        <w:rPr>
          <w:rFonts w:ascii="Sylfaen" w:eastAsia="Sylfaen" w:hAnsi="Sylfaen"/>
          <w:b/>
          <w:lang w:val="ka-GE"/>
        </w:rPr>
      </w:pPr>
      <w:r w:rsidRPr="009C4AF9">
        <w:rPr>
          <w:rFonts w:ascii="Sylfaen" w:eastAsia="Sylfaen" w:hAnsi="Sylfaen"/>
          <w:b/>
          <w:lang w:val="ka-GE"/>
        </w:rPr>
        <w:t>სოციალური უზრუნველყოფა</w:t>
      </w:r>
    </w:p>
    <w:p w:rsidR="00766C92" w:rsidRPr="009C4AF9" w:rsidRDefault="00766C92" w:rsidP="00766C92">
      <w:pPr>
        <w:pStyle w:val="ListParagraph"/>
        <w:tabs>
          <w:tab w:val="left" w:pos="9794"/>
        </w:tabs>
        <w:spacing w:after="0" w:line="240" w:lineRule="auto"/>
        <w:ind w:left="0" w:firstLine="360"/>
        <w:jc w:val="both"/>
        <w:rPr>
          <w:rFonts w:ascii="Sylfaen" w:eastAsia="Sylfaen" w:hAnsi="Sylfaen"/>
        </w:rPr>
      </w:pPr>
      <w:r w:rsidRPr="009C4AF9">
        <w:rPr>
          <w:rFonts w:ascii="Sylfaen" w:eastAsia="Sylfaen" w:hAnsi="Sylfaen"/>
          <w:lang w:val="ka-GE"/>
        </w:rPr>
        <w:t xml:space="preserve">პროგრამა ითვალისწინებს მუნიციპალიტეტის ტერიტორიაზე მცხოვრები მოსახლეობის სხვადასხვა ფენისთვის სოციალური დახმარებებით უზრუნველყოფას. სახელმწიფო ბიუჯეტიდან გამოყოფილი მიზნობრივი ტრანსფერის ფარგლებში კანონმდებლობით გათვალისწინებული სარიტუალო მომსახურების ხარჯების ანაზღაურებას, დევნილთა და ტერიტორიული მთლიანობისათვის დაღუპულთა ოჯახების დახმარებას, დემოგრაფიული მდგომარეობის გაუმჯობესების მიზნით მრავალშვილიანი ოჯახების დახმარებას, სამედიცინო სადაზღვეო პოლისის არ მქონე პირების დახმარებას, მუნიციპალიტეტში მცხოვრები 100 და 100 წელს გადაცილებული მოქალაქეების მატერიალურ დახმარებას, </w:t>
      </w:r>
      <w:r w:rsidRPr="00F350D5">
        <w:rPr>
          <w:rFonts w:ascii="Sylfaen" w:eastAsia="Sylfaen" w:hAnsi="Sylfaen"/>
          <w:lang w:val="ka-GE"/>
        </w:rPr>
        <w:t>პირველი ჯგუფის უსინათლოთა ერთჯერადი დახმარება</w:t>
      </w:r>
      <w:r>
        <w:rPr>
          <w:rFonts w:ascii="Sylfaen" w:eastAsia="Sylfaen" w:hAnsi="Sylfaen"/>
          <w:lang w:val="ka-GE"/>
        </w:rPr>
        <w:t xml:space="preserve">ს, </w:t>
      </w:r>
      <w:r w:rsidRPr="009C4AF9">
        <w:rPr>
          <w:rFonts w:ascii="Sylfaen" w:eastAsia="Sylfaen" w:hAnsi="Sylfaen"/>
          <w:lang w:val="ka-GE"/>
        </w:rPr>
        <w:t xml:space="preserve">უკიდურესად შეჭირვებულთა დახმარებას, </w:t>
      </w:r>
      <w:r w:rsidRPr="007A2B19">
        <w:rPr>
          <w:rFonts w:ascii="Sylfaen" w:eastAsia="Sylfaen" w:hAnsi="Sylfaen"/>
          <w:lang w:val="ka-GE"/>
        </w:rPr>
        <w:t>ჩერნობილის ავარიის შედეგად დაზარალებული პენსიონრების ერთჯერადი დახმარება</w:t>
      </w:r>
      <w:r>
        <w:rPr>
          <w:rFonts w:ascii="Sylfaen" w:eastAsia="Sylfaen" w:hAnsi="Sylfaen"/>
        </w:rPr>
        <w:t xml:space="preserve">s, </w:t>
      </w:r>
      <w:r w:rsidRPr="00F350D5">
        <w:rPr>
          <w:rFonts w:ascii="Sylfaen" w:eastAsia="Sylfaen" w:hAnsi="Sylfaen"/>
          <w:lang w:val="ka-GE"/>
        </w:rPr>
        <w:t>დიალიზზე მყოფი მოქალაქეების დიალიზის ცენტრში ტრანსპორტირების</w:t>
      </w:r>
      <w:r>
        <w:rPr>
          <w:rFonts w:ascii="Sylfaen" w:eastAsia="Sylfaen" w:hAnsi="Sylfaen"/>
          <w:lang w:val="ka-GE"/>
        </w:rPr>
        <w:t xml:space="preserve"> დაფინანსებას,</w:t>
      </w:r>
      <w:r w:rsidRPr="00F350D5">
        <w:rPr>
          <w:rFonts w:ascii="Sylfaen" w:eastAsia="Sylfaen" w:hAnsi="Sylfaen"/>
          <w:lang w:val="ka-GE"/>
        </w:rPr>
        <w:t xml:space="preserve"> </w:t>
      </w:r>
      <w:r w:rsidRPr="009C4AF9">
        <w:rPr>
          <w:rFonts w:ascii="Sylfaen" w:eastAsia="Sylfaen" w:hAnsi="Sylfaen"/>
          <w:lang w:val="ka-GE"/>
        </w:rPr>
        <w:t xml:space="preserve">დედმამით ობოლი ბავშვების დახმარებას, 18 წლამდე  ინვალიდ ბავშვთა დახმარებას, ახალშობილი  ბავშების დახმარებას, </w:t>
      </w:r>
      <w:r w:rsidRPr="007A2B19">
        <w:rPr>
          <w:rFonts w:ascii="Sylfaen" w:eastAsia="Sylfaen" w:hAnsi="Sylfaen"/>
          <w:lang w:val="ka-GE"/>
        </w:rPr>
        <w:t>სტუდენტების ერთჯერადი დახმარება</w:t>
      </w:r>
      <w:r>
        <w:rPr>
          <w:rFonts w:ascii="Sylfaen" w:eastAsia="Sylfaen" w:hAnsi="Sylfaen"/>
        </w:rPr>
        <w:t xml:space="preserve">, </w:t>
      </w:r>
      <w:r w:rsidRPr="009C4AF9">
        <w:rPr>
          <w:rFonts w:ascii="Sylfaen" w:eastAsia="Sylfaen" w:hAnsi="Sylfaen"/>
          <w:lang w:val="ka-GE"/>
        </w:rPr>
        <w:t>სტიქიის შედეგად დაზარალებულთა დახმარებას</w:t>
      </w:r>
      <w:r>
        <w:rPr>
          <w:rFonts w:ascii="Sylfaen" w:eastAsia="Sylfaen" w:hAnsi="Sylfaen"/>
        </w:rPr>
        <w:t xml:space="preserve">, </w:t>
      </w:r>
      <w:r w:rsidRPr="004B0A1C">
        <w:rPr>
          <w:rFonts w:ascii="Sylfaen" w:eastAsia="Sylfaen" w:hAnsi="Sylfaen"/>
        </w:rPr>
        <w:t>ძალადობის და ტრეფიგინკის მსხვრეპლ პირთა დახმარება</w:t>
      </w:r>
      <w:r>
        <w:rPr>
          <w:rFonts w:ascii="Sylfaen" w:eastAsia="Sylfaen" w:hAnsi="Sylfaen"/>
        </w:rPr>
        <w:t>s</w:t>
      </w:r>
      <w:r w:rsidRPr="009C4AF9">
        <w:rPr>
          <w:rFonts w:ascii="Sylfaen" w:eastAsia="Sylfaen" w:hAnsi="Sylfaen"/>
          <w:lang w:val="ka-GE"/>
        </w:rPr>
        <w:t xml:space="preserve"> და სხვა სოციალურ ღონისძიებებს, რომლებიც მთლიანობაში უზრუნველყოფენ მუნიციპალიტეტის მოსახლეობის სოციალური მდგომარეობის გაუმჯობესებას.</w:t>
      </w:r>
    </w:p>
    <w:p w:rsidR="00766C92" w:rsidRPr="004E0F36" w:rsidRDefault="00766C92" w:rsidP="00766C92">
      <w:pPr>
        <w:pStyle w:val="Heading1"/>
        <w:tabs>
          <w:tab w:val="left" w:pos="360"/>
        </w:tabs>
        <w:spacing w:before="100" w:beforeAutospacing="1" w:line="240" w:lineRule="auto"/>
        <w:jc w:val="center"/>
        <w:rPr>
          <w:rFonts w:ascii="Sylfaen" w:hAnsi="Sylfaen"/>
          <w:b/>
          <w:color w:val="1F3864" w:themeColor="accent1" w:themeShade="80"/>
          <w:sz w:val="22"/>
          <w:szCs w:val="22"/>
          <w:lang w:val="ka-GE"/>
        </w:rPr>
      </w:pPr>
      <w:r w:rsidRPr="00766C92">
        <w:rPr>
          <w:rFonts w:ascii="Sylfaen" w:hAnsi="Sylfaen"/>
          <w:b/>
          <w:color w:val="1F3864" w:themeColor="accent1" w:themeShade="80"/>
          <w:sz w:val="22"/>
          <w:szCs w:val="22"/>
          <w:lang w:val="ka-GE"/>
        </w:rPr>
        <w:t>სენაკის მუნიციპალიტეტის პრიორიტეტები</w:t>
      </w:r>
    </w:p>
    <w:p w:rsidR="00766C92" w:rsidRDefault="00766C92" w:rsidP="00766C92">
      <w:pPr>
        <w:spacing w:after="0" w:line="240" w:lineRule="auto"/>
        <w:rPr>
          <w:rFonts w:ascii="Sylfaen" w:hAnsi="Sylfaen"/>
          <w:b/>
          <w:noProof/>
          <w:u w:color="FF0000"/>
        </w:rPr>
      </w:pPr>
    </w:p>
    <w:p w:rsidR="00766C92" w:rsidRPr="003A3B17" w:rsidRDefault="00766C92" w:rsidP="00766C92">
      <w:pPr>
        <w:spacing w:after="0" w:line="240" w:lineRule="auto"/>
        <w:rPr>
          <w:rFonts w:ascii="Sylfaen" w:hAnsi="Sylfaen"/>
          <w:b/>
          <w:noProof/>
          <w:u w:color="FF0000"/>
          <w:lang w:val="ka-GE"/>
        </w:rPr>
      </w:pPr>
      <w:r w:rsidRPr="003A3B17">
        <w:rPr>
          <w:rFonts w:ascii="Sylfaen" w:hAnsi="Sylfaen" w:cs="Sylfaen"/>
          <w:b/>
          <w:noProof/>
          <w:u w:color="FF0000"/>
          <w:lang w:val="ka-GE"/>
        </w:rPr>
        <w:t>ინფრასტრუქტურის მშენებლობა, რეაბილიტაცია და ექსპლოატაცია</w:t>
      </w:r>
    </w:p>
    <w:p w:rsidR="00766C92" w:rsidRPr="009C4AF9" w:rsidRDefault="00766C92" w:rsidP="00766C92">
      <w:pPr>
        <w:tabs>
          <w:tab w:val="left" w:pos="900"/>
        </w:tabs>
        <w:spacing w:after="0" w:line="240" w:lineRule="auto"/>
        <w:ind w:firstLine="360"/>
        <w:contextualSpacing/>
        <w:jc w:val="both"/>
        <w:rPr>
          <w:rFonts w:ascii="Sylfaen" w:eastAsia="Sylfaen" w:hAnsi="Sylfaen"/>
        </w:rPr>
      </w:pPr>
      <w:r w:rsidRPr="009C4AF9">
        <w:rPr>
          <w:rFonts w:ascii="Sylfaen" w:eastAsia="Sylfaen" w:hAnsi="Sylfaen"/>
          <w:lang w:val="ka-GE"/>
        </w:rPr>
        <w:t>სენაკის 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შემდგომი გაუმჯობესება და აღნიშნული მიმართულება ბიუჯეტის ერთ-ერთ მთავარ პრიორიტეტს წარმოადგენს. ინფრასტრუქტურის განვითარება პირდაპირ კავშირშია მუნიციპალიტეტის მოსახლეობის კეთილდღეობასთან, ინფრასტრუქტურული პროექტების განხორციელება  ხელს შეუწყობს მუნიციპალიტეტში ინვესტიციების მოზიდვას, რაც ტურიზმის, მრეწველობის, სოფლის მეურნეობის და სხვა დარგების განვითარების წინაპირობაა. პრიორიტეტის ფარგლებში გაგრძელდება საგზაო ინფრასტრუქტურის მშენებლობა რეაბილიტაცია, გარე განათების ქსელის განვითარება და მუნიციპალიტეტში სხვა აუცილებელი კეთილმოწყობის ღონისძიებების დაფინანსება. პრიორიტეტის ფარგლებში განხორციელდება როგორც ახალი ინფრასტრუქტურის მშენებლობა, ასევე, არსებული ინფრასტრუქტურის მოვლა-შენახვა და დაფინანსდება მის ექსპლოატაციასთან დაკავშირებული ხარჯები. ამ მიზნით ხორციელდება მთელი რიგი პროექტები, როგორიცაა:</w:t>
      </w:r>
    </w:p>
    <w:p w:rsidR="00766C92" w:rsidRPr="009C4AF9" w:rsidRDefault="00766C92" w:rsidP="008D4BE1">
      <w:pPr>
        <w:pStyle w:val="ListParagraph"/>
        <w:numPr>
          <w:ilvl w:val="0"/>
          <w:numId w:val="41"/>
        </w:numPr>
        <w:tabs>
          <w:tab w:val="left" w:pos="810"/>
        </w:tabs>
        <w:spacing w:after="0" w:line="240" w:lineRule="auto"/>
        <w:ind w:left="0" w:firstLine="360"/>
        <w:jc w:val="both"/>
        <w:rPr>
          <w:rFonts w:ascii="Sylfaen" w:hAnsi="Sylfaen"/>
          <w:lang w:val="ka-GE"/>
        </w:rPr>
      </w:pPr>
      <w:r w:rsidRPr="009C4AF9">
        <w:rPr>
          <w:rFonts w:ascii="Sylfaen" w:hAnsi="Sylfaen"/>
          <w:lang w:val="ka-GE"/>
        </w:rPr>
        <w:t>გზების  რეკონსტრუქცია და მოვლა შენახვა;</w:t>
      </w:r>
    </w:p>
    <w:p w:rsidR="00766C92" w:rsidRPr="009C4AF9" w:rsidRDefault="00766C92" w:rsidP="008D4BE1">
      <w:pPr>
        <w:pStyle w:val="ListParagraph"/>
        <w:numPr>
          <w:ilvl w:val="0"/>
          <w:numId w:val="41"/>
        </w:numPr>
        <w:tabs>
          <w:tab w:val="left" w:pos="810"/>
        </w:tabs>
        <w:spacing w:after="0" w:line="240" w:lineRule="auto"/>
        <w:ind w:left="0" w:firstLine="360"/>
        <w:jc w:val="both"/>
        <w:rPr>
          <w:rFonts w:ascii="Sylfaen" w:hAnsi="Sylfaen"/>
          <w:lang w:val="ka-GE"/>
        </w:rPr>
      </w:pPr>
      <w:r w:rsidRPr="009C4AF9">
        <w:rPr>
          <w:rFonts w:ascii="Sylfaen" w:hAnsi="Sylfaen"/>
          <w:lang w:val="ka-GE"/>
        </w:rPr>
        <w:t>გარე განათების ქსელის რეაბილიტაცია და ექსპლოატაცია;</w:t>
      </w:r>
    </w:p>
    <w:p w:rsidR="00766C92" w:rsidRPr="009C4AF9" w:rsidRDefault="00766C92" w:rsidP="008D4BE1">
      <w:pPr>
        <w:pStyle w:val="ListParagraph"/>
        <w:numPr>
          <w:ilvl w:val="0"/>
          <w:numId w:val="41"/>
        </w:numPr>
        <w:tabs>
          <w:tab w:val="left" w:pos="810"/>
        </w:tabs>
        <w:spacing w:after="0" w:line="240" w:lineRule="auto"/>
        <w:ind w:left="0" w:firstLine="360"/>
        <w:jc w:val="both"/>
        <w:rPr>
          <w:rFonts w:ascii="Sylfaen" w:hAnsi="Sylfaen"/>
          <w:lang w:val="ka-GE"/>
        </w:rPr>
      </w:pPr>
      <w:r w:rsidRPr="009C4AF9">
        <w:rPr>
          <w:rFonts w:ascii="Sylfaen" w:hAnsi="Sylfaen"/>
          <w:lang w:val="ka-GE"/>
        </w:rPr>
        <w:t xml:space="preserve">ბინათმშენებლობა; </w:t>
      </w:r>
    </w:p>
    <w:p w:rsidR="00766C92" w:rsidRPr="009C4AF9" w:rsidRDefault="00766C92" w:rsidP="008D4BE1">
      <w:pPr>
        <w:pStyle w:val="ListParagraph"/>
        <w:numPr>
          <w:ilvl w:val="0"/>
          <w:numId w:val="41"/>
        </w:numPr>
        <w:tabs>
          <w:tab w:val="left" w:pos="810"/>
        </w:tabs>
        <w:spacing w:after="0" w:line="240" w:lineRule="auto"/>
        <w:ind w:left="0" w:firstLine="360"/>
        <w:jc w:val="both"/>
        <w:rPr>
          <w:rFonts w:ascii="Sylfaen" w:hAnsi="Sylfaen"/>
          <w:lang w:val="ka-GE"/>
        </w:rPr>
      </w:pPr>
      <w:r w:rsidRPr="009C4AF9">
        <w:rPr>
          <w:rFonts w:ascii="Sylfaen" w:hAnsi="Sylfaen"/>
          <w:lang w:val="ka-GE"/>
        </w:rPr>
        <w:t>სოფლის მეურნეობის ღონისძიებები;</w:t>
      </w:r>
    </w:p>
    <w:p w:rsidR="00766C92" w:rsidRPr="009C4AF9" w:rsidRDefault="00766C92" w:rsidP="008D4BE1">
      <w:pPr>
        <w:pStyle w:val="ListParagraph"/>
        <w:numPr>
          <w:ilvl w:val="0"/>
          <w:numId w:val="41"/>
        </w:numPr>
        <w:tabs>
          <w:tab w:val="left" w:pos="810"/>
        </w:tabs>
        <w:spacing w:after="0" w:line="240" w:lineRule="auto"/>
        <w:ind w:left="0" w:firstLine="360"/>
        <w:jc w:val="both"/>
        <w:rPr>
          <w:rFonts w:ascii="Sylfaen" w:hAnsi="Sylfaen"/>
          <w:lang w:val="ka-GE"/>
        </w:rPr>
      </w:pPr>
      <w:r w:rsidRPr="009C4AF9">
        <w:rPr>
          <w:rFonts w:ascii="Sylfaen" w:hAnsi="Sylfaen"/>
          <w:bCs/>
        </w:rPr>
        <w:t>სპროქტო დოკუმენტაციისა და საექსპერტო მომსახურების შესყიდვა</w:t>
      </w:r>
      <w:r w:rsidRPr="009C4AF9">
        <w:rPr>
          <w:rFonts w:ascii="Sylfaen" w:hAnsi="Sylfaen"/>
          <w:bCs/>
          <w:lang w:val="ka-GE"/>
        </w:rPr>
        <w:t>;</w:t>
      </w:r>
    </w:p>
    <w:p w:rsidR="00766C92" w:rsidRPr="009C4AF9" w:rsidRDefault="00766C92" w:rsidP="008D4BE1">
      <w:pPr>
        <w:pStyle w:val="ListParagraph"/>
        <w:numPr>
          <w:ilvl w:val="0"/>
          <w:numId w:val="41"/>
        </w:numPr>
        <w:tabs>
          <w:tab w:val="left" w:pos="810"/>
        </w:tabs>
        <w:spacing w:after="0" w:line="240" w:lineRule="auto"/>
        <w:ind w:left="0" w:firstLine="360"/>
        <w:jc w:val="both"/>
        <w:rPr>
          <w:rFonts w:ascii="Sylfaen" w:hAnsi="Sylfaen"/>
          <w:lang w:val="ka-GE"/>
        </w:rPr>
      </w:pPr>
      <w:r w:rsidRPr="009C4AF9">
        <w:rPr>
          <w:rFonts w:ascii="Sylfaen" w:hAnsi="Sylfaen"/>
          <w:lang w:val="ka-GE"/>
        </w:rPr>
        <w:t>მუნიციპალიტეტის კეთილმოწყობის ღონისძიებები;</w:t>
      </w:r>
    </w:p>
    <w:p w:rsidR="00766C92" w:rsidRPr="00F350D5" w:rsidRDefault="00766C92" w:rsidP="008D4BE1">
      <w:pPr>
        <w:pStyle w:val="ListParagraph"/>
        <w:numPr>
          <w:ilvl w:val="0"/>
          <w:numId w:val="41"/>
        </w:numPr>
        <w:tabs>
          <w:tab w:val="left" w:pos="810"/>
        </w:tabs>
        <w:spacing w:after="0" w:line="240" w:lineRule="auto"/>
        <w:ind w:left="0" w:firstLine="360"/>
        <w:jc w:val="both"/>
        <w:rPr>
          <w:rFonts w:ascii="Sylfaen" w:hAnsi="Sylfaen"/>
          <w:lang w:val="ka-GE"/>
        </w:rPr>
      </w:pPr>
      <w:r w:rsidRPr="009C4AF9">
        <w:rPr>
          <w:rFonts w:ascii="Sylfaen" w:hAnsi="Sylfaen"/>
          <w:bCs/>
        </w:rPr>
        <w:t>სასაფლაოების მოვლა-პატრონობა</w:t>
      </w:r>
      <w:r w:rsidRPr="009C4AF9">
        <w:rPr>
          <w:rFonts w:ascii="Sylfaen" w:hAnsi="Sylfaen"/>
          <w:bCs/>
          <w:lang w:val="ka-GE"/>
        </w:rPr>
        <w:t>;</w:t>
      </w:r>
    </w:p>
    <w:p w:rsidR="00766C92" w:rsidRPr="009C4AF9" w:rsidRDefault="00766C92" w:rsidP="008D4BE1">
      <w:pPr>
        <w:pStyle w:val="ListParagraph"/>
        <w:numPr>
          <w:ilvl w:val="0"/>
          <w:numId w:val="41"/>
        </w:numPr>
        <w:tabs>
          <w:tab w:val="left" w:pos="810"/>
        </w:tabs>
        <w:spacing w:after="0" w:line="240" w:lineRule="auto"/>
        <w:ind w:left="0" w:firstLine="360"/>
        <w:jc w:val="both"/>
        <w:rPr>
          <w:rFonts w:ascii="Sylfaen" w:hAnsi="Sylfaen"/>
          <w:lang w:val="ka-GE"/>
        </w:rPr>
      </w:pPr>
      <w:r>
        <w:rPr>
          <w:rFonts w:ascii="Sylfaen" w:hAnsi="Sylfaen"/>
          <w:bCs/>
          <w:lang w:val="ka-GE"/>
        </w:rPr>
        <w:t>სტიქიის შედეგების ლიკვიდაცია;</w:t>
      </w:r>
    </w:p>
    <w:p w:rsidR="00766C92" w:rsidRDefault="00766C92" w:rsidP="008D4BE1">
      <w:pPr>
        <w:pStyle w:val="ListParagraph"/>
        <w:numPr>
          <w:ilvl w:val="0"/>
          <w:numId w:val="41"/>
        </w:numPr>
        <w:tabs>
          <w:tab w:val="left" w:pos="810"/>
        </w:tabs>
        <w:spacing w:after="0" w:line="240" w:lineRule="auto"/>
        <w:ind w:left="0" w:firstLine="360"/>
        <w:jc w:val="both"/>
        <w:rPr>
          <w:rFonts w:ascii="Sylfaen" w:hAnsi="Sylfaen"/>
          <w:lang w:val="ka-GE"/>
        </w:rPr>
      </w:pPr>
      <w:r w:rsidRPr="009C4AF9">
        <w:rPr>
          <w:rFonts w:ascii="Sylfaen" w:hAnsi="Sylfaen"/>
          <w:lang w:val="ka-GE"/>
        </w:rPr>
        <w:t>ტურიზმის განვითარების ხელშეწყობა;</w:t>
      </w:r>
    </w:p>
    <w:p w:rsidR="00766C92" w:rsidRPr="009C4AF9" w:rsidRDefault="00766C92" w:rsidP="008D4BE1">
      <w:pPr>
        <w:pStyle w:val="ListParagraph"/>
        <w:numPr>
          <w:ilvl w:val="0"/>
          <w:numId w:val="41"/>
        </w:numPr>
        <w:tabs>
          <w:tab w:val="left" w:pos="810"/>
        </w:tabs>
        <w:spacing w:after="0" w:line="240" w:lineRule="auto"/>
        <w:jc w:val="both"/>
        <w:rPr>
          <w:rFonts w:ascii="Sylfaen" w:hAnsi="Sylfaen"/>
          <w:lang w:val="ka-GE"/>
        </w:rPr>
      </w:pPr>
      <w:r w:rsidRPr="004B0A1C">
        <w:rPr>
          <w:rFonts w:ascii="Sylfaen" w:hAnsi="Sylfaen"/>
          <w:lang w:val="ka-GE"/>
        </w:rPr>
        <w:t>სოფლის მხარდაჭერის პროგრამა</w:t>
      </w:r>
      <w:r>
        <w:rPr>
          <w:rFonts w:ascii="Sylfaen" w:hAnsi="Sylfaen"/>
        </w:rPr>
        <w:t>;</w:t>
      </w:r>
    </w:p>
    <w:p w:rsidR="00766C92" w:rsidRPr="009C4AF9" w:rsidRDefault="00766C92" w:rsidP="008D4BE1">
      <w:pPr>
        <w:pStyle w:val="ListParagraph"/>
        <w:numPr>
          <w:ilvl w:val="0"/>
          <w:numId w:val="41"/>
        </w:numPr>
        <w:tabs>
          <w:tab w:val="left" w:pos="810"/>
        </w:tabs>
        <w:spacing w:after="0" w:line="240" w:lineRule="auto"/>
        <w:ind w:left="0" w:firstLine="360"/>
        <w:jc w:val="both"/>
        <w:rPr>
          <w:rFonts w:ascii="Sylfaen" w:hAnsi="Sylfaen"/>
          <w:lang w:val="ka-GE"/>
        </w:rPr>
      </w:pPr>
      <w:r w:rsidRPr="009C4AF9">
        <w:rPr>
          <w:rFonts w:ascii="Sylfaen" w:hAnsi="Sylfaen"/>
          <w:bCs/>
        </w:rPr>
        <w:t>სამოქლაქო ბიუჯეტი</w:t>
      </w:r>
      <w:r w:rsidRPr="009C4AF9">
        <w:rPr>
          <w:rFonts w:ascii="Sylfaen" w:hAnsi="Sylfaen"/>
          <w:bCs/>
          <w:lang w:val="ka-GE"/>
        </w:rPr>
        <w:t>;</w:t>
      </w:r>
    </w:p>
    <w:p w:rsidR="00766C92" w:rsidRPr="009C4AF9" w:rsidRDefault="00766C92" w:rsidP="008D4BE1">
      <w:pPr>
        <w:pStyle w:val="ListParagraph"/>
        <w:numPr>
          <w:ilvl w:val="0"/>
          <w:numId w:val="41"/>
        </w:numPr>
        <w:tabs>
          <w:tab w:val="left" w:pos="810"/>
        </w:tabs>
        <w:spacing w:after="0" w:line="240" w:lineRule="auto"/>
        <w:ind w:left="0" w:firstLine="360"/>
        <w:jc w:val="both"/>
        <w:rPr>
          <w:rFonts w:ascii="Sylfaen" w:hAnsi="Sylfaen"/>
          <w:b/>
          <w:lang w:val="ka-GE"/>
        </w:rPr>
      </w:pPr>
      <w:r w:rsidRPr="009C4AF9">
        <w:rPr>
          <w:rFonts w:ascii="Sylfaen" w:hAnsi="Sylfaen"/>
          <w:bCs/>
        </w:rPr>
        <w:t>რეგიონის ფონდის თნადაფინანსება</w:t>
      </w:r>
      <w:r w:rsidRPr="009C4AF9">
        <w:rPr>
          <w:rFonts w:ascii="Sylfaen" w:hAnsi="Sylfaen"/>
          <w:bCs/>
          <w:lang w:val="ka-GE"/>
        </w:rPr>
        <w:t>;</w:t>
      </w:r>
    </w:p>
    <w:p w:rsidR="00766C92" w:rsidRPr="009C4AF9" w:rsidRDefault="00766C92" w:rsidP="00766C92">
      <w:pPr>
        <w:pStyle w:val="ListParagraph"/>
        <w:tabs>
          <w:tab w:val="left" w:pos="810"/>
        </w:tabs>
        <w:spacing w:after="0" w:line="240" w:lineRule="auto"/>
        <w:ind w:left="0"/>
        <w:jc w:val="both"/>
        <w:rPr>
          <w:rFonts w:ascii="Sylfaen" w:hAnsi="Sylfaen"/>
          <w:b/>
          <w:lang w:val="ka-GE"/>
        </w:rPr>
      </w:pPr>
    </w:p>
    <w:p w:rsidR="00766C92" w:rsidRPr="009C4AF9" w:rsidRDefault="00766C92" w:rsidP="00766C92">
      <w:pPr>
        <w:pStyle w:val="ListParagraph"/>
        <w:tabs>
          <w:tab w:val="left" w:pos="9794"/>
        </w:tabs>
        <w:spacing w:after="0" w:line="240" w:lineRule="auto"/>
        <w:ind w:left="0"/>
        <w:jc w:val="both"/>
        <w:rPr>
          <w:rFonts w:ascii="Sylfaen" w:hAnsi="Sylfaen"/>
          <w:b/>
        </w:rPr>
      </w:pPr>
      <w:r w:rsidRPr="009C4AF9">
        <w:rPr>
          <w:rFonts w:ascii="Sylfaen" w:hAnsi="Sylfaen"/>
          <w:b/>
        </w:rPr>
        <w:t>დასუფთავება და გარემოს</w:t>
      </w:r>
      <w:r w:rsidRPr="009C4AF9">
        <w:rPr>
          <w:rFonts w:ascii="Sylfaen" w:hAnsi="Sylfaen"/>
          <w:b/>
          <w:lang w:val="ka-GE"/>
        </w:rPr>
        <w:t xml:space="preserve"> </w:t>
      </w:r>
      <w:r w:rsidRPr="009C4AF9">
        <w:rPr>
          <w:rFonts w:ascii="Sylfaen" w:hAnsi="Sylfaen"/>
          <w:b/>
        </w:rPr>
        <w:t xml:space="preserve"> დაცვა</w:t>
      </w:r>
    </w:p>
    <w:p w:rsidR="00766C92" w:rsidRPr="009C4AF9" w:rsidRDefault="00766C92" w:rsidP="00766C92">
      <w:pPr>
        <w:pStyle w:val="ListParagraph"/>
        <w:tabs>
          <w:tab w:val="left" w:pos="9794"/>
        </w:tabs>
        <w:spacing w:after="0" w:line="240" w:lineRule="auto"/>
        <w:ind w:left="0" w:firstLine="360"/>
        <w:jc w:val="both"/>
        <w:rPr>
          <w:rFonts w:ascii="Sylfaen" w:hAnsi="Sylfaen" w:cs="Sylfaen"/>
          <w:bCs/>
          <w:lang w:val="ka-GE"/>
        </w:rPr>
      </w:pPr>
      <w:r w:rsidRPr="009C4AF9">
        <w:rPr>
          <w:rFonts w:ascii="Sylfaen" w:hAnsi="Sylfaen" w:cs="Sylfaen"/>
          <w:lang w:val="ka-GE"/>
        </w:rPr>
        <w:t xml:space="preserve">პრიორიტეტის </w:t>
      </w:r>
      <w:r w:rsidRPr="009C4AF9">
        <w:rPr>
          <w:rFonts w:ascii="Sylfaen" w:hAnsi="Sylfaen" w:cs="Sylfaen"/>
          <w:bCs/>
          <w:lang w:val="ka-GE"/>
        </w:rPr>
        <w:t xml:space="preserve">ფარგლებში მუნიციპალიტეტში განხორციელდება  გარემოს დასუფთავება და ნარჩენების გატანა, მწვანე ნარგავების მოვლა-პატრონობა,  </w:t>
      </w:r>
      <w:r w:rsidRPr="009C4AF9">
        <w:rPr>
          <w:rFonts w:ascii="Sylfaen" w:hAnsi="Sylfaen" w:cs="Sylfaen"/>
          <w:bCs/>
        </w:rPr>
        <w:t>უმეთვალყურეოდ დარჩენი</w:t>
      </w:r>
      <w:r w:rsidRPr="009C4AF9">
        <w:rPr>
          <w:rFonts w:ascii="Sylfaen" w:hAnsi="Sylfaen" w:cs="Sylfaen"/>
          <w:bCs/>
          <w:lang w:val="ka-GE"/>
        </w:rPr>
        <w:t>ლი</w:t>
      </w:r>
      <w:r w:rsidRPr="009C4AF9">
        <w:rPr>
          <w:rFonts w:ascii="Sylfaen" w:hAnsi="Sylfaen" w:cs="Sylfaen"/>
          <w:bCs/>
        </w:rPr>
        <w:t xml:space="preserve"> ცხოველების იზოლაცია</w:t>
      </w:r>
      <w:r w:rsidRPr="009C4AF9">
        <w:rPr>
          <w:rFonts w:ascii="Sylfaen" w:hAnsi="Sylfaen" w:cs="Sylfaen"/>
          <w:bCs/>
          <w:lang w:val="ka-GE"/>
        </w:rPr>
        <w:t>. შესაბამისად პროგრამის ფარგლებში გათვალისწინებულია ქალაქის სანიტარული წესრიგის შენარჩუნება და გაუმჯობესება;  ნარჩენების სრული იზოლირება მოსახლეობისა და გარემოსაგან; მუნიციპალიტეტის ყოველდღიური დაგვა–დასუფთავება და ნარჩენების გატანა</w:t>
      </w:r>
      <w:r>
        <w:rPr>
          <w:rFonts w:ascii="Sylfaen" w:hAnsi="Sylfaen" w:cs="Sylfaen"/>
          <w:bCs/>
          <w:lang w:val="ka-GE"/>
        </w:rPr>
        <w:t xml:space="preserve">. </w:t>
      </w:r>
      <w:r w:rsidRPr="004B0A1C">
        <w:rPr>
          <w:rFonts w:ascii="Sylfaen" w:hAnsi="Sylfaen" w:cs="Sylfaen"/>
          <w:bCs/>
          <w:lang w:val="ka-GE"/>
        </w:rPr>
        <w:t xml:space="preserve">ამ მიმართულებით მუნიციპალიტეტს ემსახურება 34 მეეზოვე, 6 მუშა-მეეზოვე,  22 მტვირთავი, რომლებიც ყოველდღიურად ასუფთავებენ  10 ჰ. ფართობს. წელიწადში ხორციერდება   დაახლოებით 8000  ტონა საყოფაცხოვრებო ნარჩენების გატანა. </w:t>
      </w:r>
      <w:r>
        <w:rPr>
          <w:rFonts w:ascii="Sylfaen" w:hAnsi="Sylfaen" w:cs="Sylfaen"/>
          <w:bCs/>
          <w:lang w:val="ka-GE"/>
        </w:rPr>
        <w:t>პროგრამის ფარგლებში ხორციელდება</w:t>
      </w:r>
      <w:r w:rsidRPr="009C4AF9">
        <w:rPr>
          <w:rFonts w:ascii="Sylfaen" w:hAnsi="Sylfaen" w:cs="Sylfaen"/>
          <w:bCs/>
          <w:lang w:val="ka-GE"/>
        </w:rPr>
        <w:t xml:space="preserve"> ქალაქის ტერიტორიის კეთილმოწყობითი და გამწვანებითი სამუშაოები. ერთწლიანი და მრავალწლიანი ნარგავების დარგვა, სკვერებში ბალახის  გათიბვა ქალაქისა და მუნიციპალიტეტის ტერიტორიაზე; მუნიციპალიტეტის ტერიტორიაზე არსებული მაწანწალა ძაღლების თავშესაფარში გადაყვანა.</w:t>
      </w:r>
    </w:p>
    <w:p w:rsidR="00766C92" w:rsidRPr="009C4AF9" w:rsidRDefault="00766C92" w:rsidP="00766C92">
      <w:pPr>
        <w:pStyle w:val="ListParagraph"/>
        <w:tabs>
          <w:tab w:val="left" w:pos="9794"/>
        </w:tabs>
        <w:spacing w:after="0" w:line="240" w:lineRule="auto"/>
        <w:ind w:left="0" w:firstLine="360"/>
        <w:jc w:val="both"/>
        <w:rPr>
          <w:rFonts w:ascii="Sylfaen" w:hAnsi="Sylfaen" w:cs="Sylfaen"/>
          <w:lang w:val="ka-GE"/>
        </w:rPr>
      </w:pPr>
      <w:r w:rsidRPr="009C4AF9">
        <w:rPr>
          <w:rFonts w:ascii="Sylfaen" w:hAnsi="Sylfaen" w:cs="Sylfaen"/>
          <w:lang w:val="ka-GE"/>
        </w:rPr>
        <w:t xml:space="preserve"> </w:t>
      </w:r>
    </w:p>
    <w:p w:rsidR="00766C92" w:rsidRPr="000E10C3" w:rsidRDefault="00766C92" w:rsidP="00766C92">
      <w:pPr>
        <w:pStyle w:val="ListParagraph"/>
        <w:tabs>
          <w:tab w:val="left" w:pos="9794"/>
        </w:tabs>
        <w:spacing w:after="0" w:line="240" w:lineRule="auto"/>
        <w:ind w:left="0"/>
        <w:jc w:val="both"/>
        <w:rPr>
          <w:rFonts w:cs="Sylfaen"/>
          <w:bCs/>
        </w:rPr>
      </w:pPr>
      <w:r w:rsidRPr="00A21D21">
        <w:rPr>
          <w:lang w:val="ka-GE"/>
        </w:rPr>
        <w:t xml:space="preserve"> </w:t>
      </w:r>
      <w:r w:rsidRPr="003A3B17">
        <w:rPr>
          <w:rFonts w:ascii="Sylfaen" w:hAnsi="Sylfaen"/>
          <w:b/>
        </w:rPr>
        <w:t>სკოლამდელი განათლების ხელშეწყობა</w:t>
      </w:r>
    </w:p>
    <w:p w:rsidR="00766C92" w:rsidRDefault="00766C92" w:rsidP="00766C92">
      <w:pPr>
        <w:tabs>
          <w:tab w:val="left" w:pos="900"/>
        </w:tabs>
        <w:spacing w:after="0" w:line="240" w:lineRule="auto"/>
        <w:ind w:firstLine="360"/>
        <w:contextualSpacing/>
        <w:jc w:val="both"/>
        <w:rPr>
          <w:rFonts w:ascii="Sylfaen" w:eastAsia="Sylfaen" w:hAnsi="Sylfaen"/>
          <w:bCs/>
          <w:lang w:val="ka-GE"/>
        </w:rPr>
      </w:pPr>
      <w:r w:rsidRPr="009C4AF9">
        <w:rPr>
          <w:rFonts w:ascii="Sylfaen" w:eastAsia="Sylfaen" w:hAnsi="Sylfaen"/>
          <w:lang w:val="ka-GE"/>
        </w:rPr>
        <w:t xml:space="preserve">მუნიციპალიტეტში </w:t>
      </w:r>
      <w:r w:rsidRPr="009C4AF9">
        <w:rPr>
          <w:rFonts w:ascii="Sylfaen" w:eastAsia="Sylfaen" w:hAnsi="Sylfaen"/>
          <w:bCs/>
          <w:lang w:val="ka-GE"/>
        </w:rPr>
        <w:t xml:space="preserve">მომავალი თაობების აღზრდის მიმართულებით დაწყებითი და ზოგადი განათლების </w:t>
      </w:r>
      <w:r w:rsidRPr="00314DF4">
        <w:rPr>
          <w:rFonts w:ascii="Sylfaen" w:eastAsia="Sylfaen" w:hAnsi="Sylfaen"/>
          <w:bCs/>
          <w:lang w:val="ka-GE"/>
        </w:rPr>
        <w:t xml:space="preserve">გარდა მნიშვნელოვანი როლი ენიჭება ასევე სკოლამდელ განათლებას, რაც თვითმმართველი ერთეულის საკუთარ უფლებამოსილებებს განეკუთვნება და შესაბამისად მუნიციპალიტეტის ერთ-ერთ პრიორიტეტს წარმოადგენს, </w:t>
      </w:r>
      <w:r w:rsidRPr="00F350D5">
        <w:rPr>
          <w:rFonts w:ascii="Sylfaen" w:eastAsia="Sylfaen" w:hAnsi="Sylfaen"/>
          <w:bCs/>
          <w:lang w:val="ka-GE"/>
        </w:rPr>
        <w:t>სენაკის მუნიციპალიტეტის   ტერიტორიაზე  ფუნქციონირებს  27 სკოლამდელი აღზრდის დაწესებულება, სადაც სააღმზრდელო</w:t>
      </w:r>
      <w:r>
        <w:rPr>
          <w:rFonts w:ascii="Sylfaen" w:eastAsia="Sylfaen" w:hAnsi="Sylfaen"/>
          <w:bCs/>
          <w:lang w:val="ka-GE"/>
        </w:rPr>
        <w:t xml:space="preserve"> პროცესში მონაწილეობს 110 აღმზრდელი და 883 ბავშვი.</w:t>
      </w:r>
      <w:r w:rsidRPr="00F350D5">
        <w:rPr>
          <w:rFonts w:ascii="Sylfaen" w:eastAsia="Sylfaen" w:hAnsi="Sylfaen"/>
          <w:bCs/>
          <w:lang w:val="ka-GE"/>
        </w:rPr>
        <w:t xml:space="preserve"> </w:t>
      </w:r>
      <w:r w:rsidRPr="00190D0D">
        <w:rPr>
          <w:rFonts w:ascii="Sylfaen" w:eastAsia="Sylfaen" w:hAnsi="Sylfaen"/>
          <w:bCs/>
          <w:lang w:val="ka-GE"/>
        </w:rPr>
        <w:t xml:space="preserve">პროგრამის მიზანია:  ბაგა-ბაღებში სრულფასოვანი სააღმზრდელო გარემოს შექმნა,  სადაც დაცული    იქნება   „ადრეული    და სკოლამდელი აღზრდისა და განათლების შესახებ“ საქართველოს კანონის შესაბამისად დადგენილი  მოთხოვნები და საქართველოს მთავრობის 2017 წლის 30 ოქტომბრის N488 დადგენილებით დამტკიცებული ადრეული და სკოლამდელი აღზრდისა და განათლების სახელმწიფო სტანდარტები;  ბაგა-ბაღებში სანიტარული და ჰიგიენური ნორმების </w:t>
      </w:r>
      <w:r>
        <w:rPr>
          <w:rFonts w:ascii="Sylfaen" w:eastAsia="Sylfaen" w:hAnsi="Sylfaen"/>
          <w:bCs/>
          <w:lang w:val="ka-GE"/>
        </w:rPr>
        <w:t>დაცვა.</w:t>
      </w:r>
      <w:r w:rsidRPr="00190D0D">
        <w:rPr>
          <w:rFonts w:ascii="Sylfaen" w:eastAsia="Sylfaen" w:hAnsi="Sylfaen"/>
          <w:bCs/>
          <w:lang w:val="ka-GE"/>
        </w:rPr>
        <w:t xml:space="preserve"> საჯარო სკოლებიდან მოწოდებული ინფორმაციის საფუძველზე </w:t>
      </w:r>
      <w:r>
        <w:rPr>
          <w:rFonts w:ascii="Sylfaen" w:eastAsia="Sylfaen" w:hAnsi="Sylfaen"/>
          <w:bCs/>
          <w:lang w:val="ka-GE"/>
        </w:rPr>
        <w:t xml:space="preserve">განხორციელდება </w:t>
      </w:r>
      <w:r w:rsidRPr="00190D0D">
        <w:rPr>
          <w:rFonts w:ascii="Sylfaen" w:eastAsia="Sylfaen" w:hAnsi="Sylfaen"/>
          <w:bCs/>
          <w:lang w:val="ka-GE"/>
        </w:rPr>
        <w:t>ქალაქიდან სოფლებში და სოფლებიდან ქალაქში საზოგადოებრივი ტრანსპორტით მოსარგებლე მასწავლებელთა სუბსიდირება</w:t>
      </w:r>
      <w:r w:rsidRPr="00190D0D">
        <w:rPr>
          <w:rFonts w:ascii="Sylfaen" w:eastAsia="Sylfaen" w:hAnsi="Sylfaen"/>
          <w:bCs/>
        </w:rPr>
        <w:t>.</w:t>
      </w:r>
      <w:r w:rsidRPr="00190D0D">
        <w:rPr>
          <w:rFonts w:ascii="Sylfaen" w:eastAsia="Sylfaen" w:hAnsi="Sylfaen"/>
          <w:bCs/>
          <w:lang w:val="ka-GE"/>
        </w:rPr>
        <w:t xml:space="preserve"> </w:t>
      </w:r>
    </w:p>
    <w:p w:rsidR="00766C92" w:rsidRPr="003A3B17" w:rsidRDefault="00766C92" w:rsidP="00766C92">
      <w:pPr>
        <w:tabs>
          <w:tab w:val="left" w:pos="900"/>
        </w:tabs>
        <w:spacing w:after="0" w:line="240" w:lineRule="auto"/>
        <w:ind w:firstLine="360"/>
        <w:contextualSpacing/>
        <w:jc w:val="both"/>
        <w:rPr>
          <w:rFonts w:ascii="Sylfaen" w:eastAsia="Sylfaen" w:hAnsi="Sylfaen"/>
        </w:rPr>
      </w:pPr>
      <w:r>
        <w:rPr>
          <w:rFonts w:ascii="Sylfaen" w:eastAsia="Sylfaen" w:hAnsi="Sylfaen"/>
          <w:bCs/>
          <w:lang w:val="ka-GE"/>
        </w:rPr>
        <w:t xml:space="preserve">პრიორითეტი ითვალისწინებს აგრეთვე </w:t>
      </w:r>
      <w:r w:rsidRPr="00287B44">
        <w:rPr>
          <w:rFonts w:ascii="Sylfaen" w:eastAsia="Sylfaen" w:hAnsi="Sylfaen"/>
          <w:bCs/>
          <w:lang w:val="ka-GE"/>
        </w:rPr>
        <w:t>პროგრამა ითვალისწინებს   სენაკის მუნიციპალიტეტის ტერიტორიაზე რეგისტრირებული მრავალშვილიანი, სოციალურად დაუცველი ოჯახების (სარეგისტრაციო ქულა 70 000-ზე ნაკლებია) სტუდენტებზე, ასევე  დედ- მამით ობოლ ახალგაზრდა სტუდენტებზე, რომლებიც სწავლობენ აკრედიტირებულ უმაღლეს/პროფესიულ სასწავლებლებში და არ არიან ჩართული დაფინანსების არცერთ სახელმწიფო პროგრამაში, ფინანსური დახმარების გაწევას.</w:t>
      </w:r>
    </w:p>
    <w:p w:rsidR="00766C92" w:rsidRPr="009C4AF9" w:rsidRDefault="00766C92" w:rsidP="00766C92">
      <w:pPr>
        <w:tabs>
          <w:tab w:val="left" w:pos="900"/>
        </w:tabs>
        <w:spacing w:after="0" w:line="240" w:lineRule="auto"/>
        <w:ind w:firstLine="360"/>
        <w:contextualSpacing/>
        <w:jc w:val="both"/>
        <w:rPr>
          <w:rFonts w:ascii="Sylfaen" w:eastAsia="Sylfaen" w:hAnsi="Sylfaen"/>
          <w:lang w:val="ka-GE"/>
        </w:rPr>
      </w:pPr>
    </w:p>
    <w:p w:rsidR="00766C92" w:rsidRPr="003A3B17" w:rsidRDefault="00766C92" w:rsidP="00766C92">
      <w:pPr>
        <w:spacing w:after="0" w:line="240" w:lineRule="auto"/>
        <w:jc w:val="both"/>
        <w:rPr>
          <w:rFonts w:ascii="Sylfaen" w:hAnsi="Sylfaen"/>
          <w:b/>
          <w:noProof/>
          <w:u w:color="FF0000"/>
          <w:lang w:val="ka-GE"/>
        </w:rPr>
      </w:pPr>
      <w:r w:rsidRPr="003A3B17">
        <w:rPr>
          <w:rFonts w:ascii="Sylfaen" w:hAnsi="Sylfaen" w:cs="Sylfaen"/>
          <w:b/>
          <w:noProof/>
          <w:u w:color="FF0000"/>
          <w:lang w:val="ka-GE"/>
        </w:rPr>
        <w:t>სპორტ</w:t>
      </w:r>
      <w:r w:rsidRPr="003A3B17">
        <w:rPr>
          <w:rFonts w:ascii="Sylfaen" w:hAnsi="Sylfaen" w:cs="Sylfaen"/>
          <w:b/>
          <w:noProof/>
          <w:u w:color="FF0000"/>
        </w:rPr>
        <w:t>ული</w:t>
      </w:r>
      <w:r w:rsidRPr="003A3B17">
        <w:rPr>
          <w:rFonts w:ascii="Sylfaen" w:hAnsi="Sylfaen" w:cs="Sylfaen"/>
          <w:b/>
          <w:noProof/>
          <w:lang w:val="ka-GE"/>
        </w:rPr>
        <w:t xml:space="preserve"> </w:t>
      </w:r>
      <w:r w:rsidRPr="003A3B17">
        <w:rPr>
          <w:rFonts w:ascii="Sylfaen" w:hAnsi="Sylfaen" w:cs="Sylfaen"/>
          <w:b/>
          <w:noProof/>
          <w:u w:color="FF0000"/>
          <w:lang w:val="ka-GE"/>
        </w:rPr>
        <w:t>და</w:t>
      </w:r>
      <w:r w:rsidRPr="003A3B17">
        <w:rPr>
          <w:rFonts w:ascii="Sylfaen" w:hAnsi="Sylfaen" w:cs="Sylfaen"/>
          <w:b/>
          <w:noProof/>
          <w:lang w:val="ka-GE"/>
        </w:rPr>
        <w:t xml:space="preserve"> </w:t>
      </w:r>
      <w:r w:rsidRPr="003A3B17">
        <w:rPr>
          <w:rFonts w:ascii="Sylfaen" w:hAnsi="Sylfaen" w:cs="Sylfaen"/>
          <w:b/>
          <w:noProof/>
          <w:u w:color="FF0000"/>
          <w:lang w:val="ka-GE"/>
        </w:rPr>
        <w:t>კულტურ</w:t>
      </w:r>
      <w:r w:rsidRPr="003A3B17">
        <w:rPr>
          <w:rFonts w:ascii="Sylfaen" w:hAnsi="Sylfaen" w:cs="Sylfaen"/>
          <w:b/>
          <w:noProof/>
          <w:u w:color="FF0000"/>
        </w:rPr>
        <w:t xml:space="preserve">ული </w:t>
      </w:r>
      <w:r w:rsidRPr="003A3B17">
        <w:rPr>
          <w:rFonts w:ascii="Sylfaen" w:hAnsi="Sylfaen" w:cs="Sylfaen"/>
          <w:b/>
          <w:noProof/>
          <w:u w:color="FF0000"/>
          <w:lang w:val="ka-GE"/>
        </w:rPr>
        <w:t>ღონისძიებების</w:t>
      </w:r>
      <w:r w:rsidRPr="003A3B17">
        <w:rPr>
          <w:rFonts w:ascii="Sylfaen" w:hAnsi="Sylfaen"/>
          <w:b/>
          <w:noProof/>
          <w:lang w:val="de-DE"/>
        </w:rPr>
        <w:t xml:space="preserve"> </w:t>
      </w:r>
      <w:r w:rsidRPr="003A3B17">
        <w:rPr>
          <w:rFonts w:ascii="Sylfaen" w:hAnsi="Sylfaen" w:cs="Sylfaen"/>
          <w:b/>
          <w:noProof/>
          <w:u w:color="FF0000"/>
          <w:lang w:val="ka-GE"/>
        </w:rPr>
        <w:t>ხელშეწყობ</w:t>
      </w:r>
      <w:r w:rsidRPr="003A3B17">
        <w:rPr>
          <w:rFonts w:ascii="Sylfaen" w:hAnsi="Sylfaen"/>
          <w:b/>
          <w:noProof/>
          <w:u w:color="FF0000"/>
          <w:lang w:val="ka-GE"/>
        </w:rPr>
        <w:t>ა</w:t>
      </w:r>
    </w:p>
    <w:p w:rsidR="00766C92" w:rsidRPr="009C4AF9" w:rsidRDefault="00766C92" w:rsidP="00766C92">
      <w:pPr>
        <w:pStyle w:val="ListParagraph"/>
        <w:tabs>
          <w:tab w:val="left" w:pos="900"/>
        </w:tabs>
        <w:spacing w:after="0" w:line="240" w:lineRule="auto"/>
        <w:ind w:left="0" w:firstLine="360"/>
        <w:jc w:val="both"/>
        <w:rPr>
          <w:rFonts w:ascii="Sylfaen" w:hAnsi="Sylfaen"/>
          <w:lang w:val="ka-GE"/>
        </w:rPr>
      </w:pPr>
      <w:r w:rsidRPr="009C4AF9">
        <w:rPr>
          <w:rFonts w:ascii="Sylfaen" w:hAnsi="Sylfaen"/>
          <w:lang w:val="ka-GE"/>
        </w:rPr>
        <w:t>პრიორიტეტი ითვალისწინებს მუნიციპალიტეტის ტერიტორიაზე კულტურული და სპორტული სფეროს მკვეთრად გაუმჯობესებას. კულტურული და სპორტული ღონისძიებების ჩატარების, კულტურის, დასვენების და სპორტული ობიექტების მოწყობა რეაბილიტაციის ხარჯებს. პრიორიტეტი მოიცავს შემდეგ პროგრამებს:</w:t>
      </w:r>
    </w:p>
    <w:p w:rsidR="00766C92" w:rsidRPr="009C4AF9" w:rsidRDefault="00766C92" w:rsidP="008D4BE1">
      <w:pPr>
        <w:pStyle w:val="ListParagraph"/>
        <w:numPr>
          <w:ilvl w:val="0"/>
          <w:numId w:val="41"/>
        </w:numPr>
        <w:tabs>
          <w:tab w:val="left" w:pos="720"/>
        </w:tabs>
        <w:spacing w:after="0" w:line="240" w:lineRule="auto"/>
        <w:ind w:left="0" w:firstLine="360"/>
        <w:jc w:val="both"/>
        <w:rPr>
          <w:rFonts w:ascii="Sylfaen" w:hAnsi="Sylfaen"/>
          <w:b/>
          <w:lang w:val="ka-GE"/>
        </w:rPr>
      </w:pPr>
      <w:r w:rsidRPr="009C4AF9">
        <w:rPr>
          <w:rFonts w:ascii="Sylfaen" w:hAnsi="Sylfaen"/>
          <w:b/>
          <w:lang w:val="ka-GE"/>
        </w:rPr>
        <w:t>სპორტის განვითარების ხელშეწყობა</w:t>
      </w:r>
    </w:p>
    <w:p w:rsidR="00766C92" w:rsidRPr="009C4AF9" w:rsidRDefault="00766C92" w:rsidP="00766C92">
      <w:pPr>
        <w:pStyle w:val="ListParagraph"/>
        <w:tabs>
          <w:tab w:val="left" w:pos="900"/>
        </w:tabs>
        <w:spacing w:after="0" w:line="240" w:lineRule="auto"/>
        <w:ind w:left="0" w:firstLine="360"/>
        <w:jc w:val="both"/>
        <w:rPr>
          <w:rFonts w:ascii="Sylfaen" w:hAnsi="Sylfaen"/>
          <w:lang w:val="ka-GE"/>
        </w:rPr>
      </w:pPr>
      <w:r w:rsidRPr="009C4AF9">
        <w:rPr>
          <w:rFonts w:ascii="Sylfaen" w:hAnsi="Sylfaen"/>
          <w:lang w:val="ka-GE"/>
        </w:rPr>
        <w:t xml:space="preserve"> პროგრამის ფარგლებში დაგეგმილია: სპორტის საყოველთაობისა და ხელმისაწვდომობის უზრუნველყოფა; სპორტული ტარადიციების დაცვა,  გაღრმავება, სპორტის განვითარება: სპორტისა და ჯანსაღი ცხოვრების  წესის პოპულარიზაცია; მატერიალური და ტექნიკური ბაზის განმტკიცება,სპორტის ინდუსტრიის განვითარება. წარმატებულ სპორტსმენებს  წახალისების მიზნით მუნიციპალიტეტი აჯილდოვებს  (დაკავებული ადგილების) შესაბამისად ფულადი  ჯილდოებით.</w:t>
      </w:r>
    </w:p>
    <w:p w:rsidR="00766C92" w:rsidRPr="009C4AF9" w:rsidRDefault="00766C92" w:rsidP="008D4BE1">
      <w:pPr>
        <w:pStyle w:val="ListParagraph"/>
        <w:numPr>
          <w:ilvl w:val="0"/>
          <w:numId w:val="41"/>
        </w:numPr>
        <w:tabs>
          <w:tab w:val="left" w:pos="720"/>
        </w:tabs>
        <w:spacing w:after="0" w:line="240" w:lineRule="auto"/>
        <w:ind w:left="0" w:firstLine="360"/>
        <w:jc w:val="both"/>
        <w:rPr>
          <w:rFonts w:ascii="Sylfaen" w:hAnsi="Sylfaen"/>
          <w:b/>
          <w:lang w:val="ka-GE"/>
        </w:rPr>
      </w:pPr>
      <w:r w:rsidRPr="009C4AF9">
        <w:rPr>
          <w:rFonts w:ascii="Sylfaen" w:hAnsi="Sylfaen"/>
          <w:b/>
          <w:lang w:val="ka-GE"/>
        </w:rPr>
        <w:t xml:space="preserve">კულტურული ღონისძიებების დაფინანსება </w:t>
      </w:r>
    </w:p>
    <w:p w:rsidR="00766C92" w:rsidRPr="009C4AF9" w:rsidRDefault="00766C92" w:rsidP="00766C92">
      <w:pPr>
        <w:pStyle w:val="ListParagraph"/>
        <w:spacing w:after="0" w:line="240" w:lineRule="auto"/>
        <w:ind w:left="0" w:firstLine="360"/>
        <w:jc w:val="both"/>
        <w:rPr>
          <w:rFonts w:ascii="Sylfaen" w:hAnsi="Sylfaen" w:cs="Sylfaen"/>
        </w:rPr>
      </w:pPr>
      <w:r w:rsidRPr="009C4AF9">
        <w:rPr>
          <w:rFonts w:ascii="Sylfaen" w:eastAsia="Sylfaen" w:hAnsi="Sylfaen"/>
          <w:lang w:val="ka-GE"/>
        </w:rPr>
        <w:t xml:space="preserve">პროგრამის ფარგლებში ხორციელდება </w:t>
      </w:r>
      <w:r w:rsidRPr="009C4AF9">
        <w:rPr>
          <w:rFonts w:ascii="Sylfaen" w:hAnsi="Sylfaen" w:cs="Sylfaen"/>
          <w:lang w:val="ka-GE"/>
        </w:rPr>
        <w:t xml:space="preserve">ა.ი.პ,,სენაკის მუნიციპალიტეტის კულტურის ცენტრის” დაფინანსება, რომელიც ხელს უწყობს ქართული ფოლკლორის განვითარებას, თანამშრომლობს ხელოვნების სხვადასხვა დარგის მოღვაწეებთან, შემოქმედებით კოლექტივებთან, ცალკეულ ხელოვანებთან,  ატარებს სხვადასხვა კულტურულ ღონისძიებებს და უზრუნველყოფს მუნიციპალიტეტის შემოქმედებითი კოლექტივების მონაწილეობას სხვადასხვა ღონისძიებებსა და ფესტივალებში. აწყობს სახვითი დეკორატიული-გამოყენებითი და ხალხური შემოქმედების ნაწარმოებების გამოფენას. კულტურის ცენტრი უზრუნველყოფს ბიბლიოთეკების, მუზეუმების და კულტურის სახლების ფუნქციონირებას. </w:t>
      </w:r>
    </w:p>
    <w:p w:rsidR="00766C92" w:rsidRPr="009C4AF9" w:rsidRDefault="00766C92" w:rsidP="008D4BE1">
      <w:pPr>
        <w:pStyle w:val="ListParagraph"/>
        <w:numPr>
          <w:ilvl w:val="0"/>
          <w:numId w:val="41"/>
        </w:numPr>
        <w:tabs>
          <w:tab w:val="left" w:pos="900"/>
        </w:tabs>
        <w:spacing w:after="0" w:line="240" w:lineRule="auto"/>
        <w:ind w:left="0" w:firstLine="360"/>
        <w:jc w:val="both"/>
        <w:rPr>
          <w:rFonts w:ascii="Sylfaen" w:hAnsi="Sylfaen"/>
          <w:b/>
          <w:lang w:val="ka-GE"/>
        </w:rPr>
      </w:pPr>
      <w:r w:rsidRPr="009C4AF9">
        <w:rPr>
          <w:rFonts w:ascii="Sylfaen" w:hAnsi="Sylfaen"/>
          <w:b/>
          <w:lang w:val="ka-GE"/>
        </w:rPr>
        <w:t>ახალგაზრდული პროგრამების დაფინანსება</w:t>
      </w:r>
    </w:p>
    <w:p w:rsidR="00766C92" w:rsidRPr="009C4AF9" w:rsidRDefault="00766C92" w:rsidP="00766C92">
      <w:pPr>
        <w:pStyle w:val="ListParagraph"/>
        <w:spacing w:after="0" w:line="240" w:lineRule="auto"/>
        <w:ind w:left="0" w:firstLine="360"/>
        <w:jc w:val="both"/>
        <w:rPr>
          <w:rFonts w:ascii="Sylfaen" w:hAnsi="Sylfaen" w:cs="Sylfaen"/>
          <w:b/>
          <w:noProof/>
        </w:rPr>
      </w:pPr>
      <w:r w:rsidRPr="009C4AF9">
        <w:rPr>
          <w:rFonts w:ascii="Sylfaen" w:eastAsia="Sylfaen" w:hAnsi="Sylfaen"/>
          <w:lang w:val="ka-GE"/>
        </w:rPr>
        <w:t>პროგრამის ფარგლებში ხორციელდება შეხვედრები ცნობილ ადამიანებთან. ფუნქციონირებს წიგნის მოყვარულთა კლუბი, იგეგმება ექსკურსიების ორგანიზება, შშმ ახალგაზრდების ჩართულობის ორგანიზება სხვადასხვა ღონიძიებებში,  ახალგაზრდული იდეების დაფინანსებისა და თანადაფინანსების პროგრამა.</w:t>
      </w:r>
      <w:r w:rsidRPr="009C4AF9">
        <w:rPr>
          <w:rFonts w:ascii="Sylfaen" w:hAnsi="Sylfaen" w:cs="Sylfaen"/>
          <w:b/>
          <w:noProof/>
        </w:rPr>
        <w:t xml:space="preserve"> </w:t>
      </w:r>
    </w:p>
    <w:p w:rsidR="00766C92" w:rsidRPr="009C4AF9" w:rsidRDefault="00766C92" w:rsidP="00766C92">
      <w:pPr>
        <w:pStyle w:val="ListParagraph"/>
        <w:spacing w:after="0" w:line="240" w:lineRule="auto"/>
        <w:ind w:left="0" w:firstLine="360"/>
        <w:jc w:val="both"/>
        <w:rPr>
          <w:rFonts w:ascii="Sylfaen" w:hAnsi="Sylfaen" w:cs="Sylfaen"/>
          <w:b/>
          <w:noProof/>
        </w:rPr>
      </w:pPr>
    </w:p>
    <w:p w:rsidR="00766C92" w:rsidRPr="003A3B17" w:rsidRDefault="00766C92" w:rsidP="00766C92">
      <w:pPr>
        <w:spacing w:after="0" w:line="240" w:lineRule="auto"/>
        <w:jc w:val="both"/>
        <w:rPr>
          <w:rFonts w:ascii="Sylfaen" w:hAnsi="Sylfaen"/>
          <w:b/>
          <w:noProof/>
          <w:lang w:val="ka-GE"/>
        </w:rPr>
      </w:pPr>
      <w:r w:rsidRPr="003A3B17">
        <w:rPr>
          <w:rFonts w:ascii="Sylfaen" w:hAnsi="Sylfaen"/>
          <w:b/>
          <w:noProof/>
          <w:lang w:val="ka-GE"/>
        </w:rPr>
        <w:t>ჯანმრთელობის დაცვა და სოციალური უზრუნველყოფა</w:t>
      </w:r>
    </w:p>
    <w:p w:rsidR="00766C92" w:rsidRPr="009C4AF9" w:rsidRDefault="00766C92" w:rsidP="00766C92">
      <w:pPr>
        <w:tabs>
          <w:tab w:val="left" w:pos="720"/>
        </w:tabs>
        <w:spacing w:after="0" w:line="240" w:lineRule="auto"/>
        <w:ind w:firstLine="360"/>
        <w:jc w:val="both"/>
        <w:rPr>
          <w:rFonts w:ascii="Sylfaen" w:eastAsia="Sylfaen" w:hAnsi="Sylfaen"/>
          <w:lang w:val="ka-GE"/>
        </w:rPr>
      </w:pPr>
      <w:r w:rsidRPr="009C4AF9">
        <w:rPr>
          <w:rFonts w:ascii="Sylfaen" w:hAnsi="Sylfaen" w:cs="Calibri"/>
          <w:lang w:val="ka-GE"/>
        </w:rPr>
        <w:t>მოსახლეობის ჯანმრთელობის დაცვის ხელშეწყობა და მათი სოციალური დაცვა თვითმმართველობის ერთ-ერთ მთავარ პრიორიტეტს წარმოადგენს. მუნიციპალიტეტი არსებული რესურსების ფარგლებში განაგრძობს სოციალურად დაუცველი მოსახლეობის სხვადასხვა დახმარებებით და შეღავათებით უზრუნველყოფას, როგორც ფულადი ასევე სასაქონლო</w:t>
      </w:r>
      <w:r w:rsidRPr="009C4AF9">
        <w:rPr>
          <w:rFonts w:ascii="Sylfaen" w:eastAsia="Sylfaen" w:hAnsi="Sylfaen"/>
          <w:lang w:val="ka-GE"/>
        </w:rPr>
        <w:t xml:space="preserve"> ფორმით. </w:t>
      </w:r>
    </w:p>
    <w:p w:rsidR="00766C92" w:rsidRPr="009C4AF9" w:rsidRDefault="00766C92" w:rsidP="008D4BE1">
      <w:pPr>
        <w:pStyle w:val="ListParagraph"/>
        <w:numPr>
          <w:ilvl w:val="0"/>
          <w:numId w:val="41"/>
        </w:numPr>
        <w:tabs>
          <w:tab w:val="left" w:pos="900"/>
        </w:tabs>
        <w:spacing w:after="0" w:line="240" w:lineRule="auto"/>
        <w:ind w:left="0" w:firstLine="360"/>
        <w:jc w:val="both"/>
        <w:rPr>
          <w:rFonts w:ascii="Sylfaen" w:hAnsi="Sylfaen"/>
          <w:b/>
          <w:lang w:val="ka-GE"/>
        </w:rPr>
      </w:pPr>
      <w:r w:rsidRPr="009C4AF9">
        <w:rPr>
          <w:rFonts w:ascii="Sylfaen" w:hAnsi="Sylfaen"/>
          <w:b/>
          <w:lang w:val="ka-GE"/>
        </w:rPr>
        <w:t>საზოგადოებრივი ჯანდაცვა</w:t>
      </w:r>
    </w:p>
    <w:p w:rsidR="00766C92" w:rsidRPr="009C4AF9" w:rsidRDefault="00766C92" w:rsidP="00766C92">
      <w:pPr>
        <w:pStyle w:val="ListParagraph"/>
        <w:tabs>
          <w:tab w:val="left" w:pos="9794"/>
        </w:tabs>
        <w:spacing w:after="0" w:line="240" w:lineRule="auto"/>
        <w:ind w:left="0" w:firstLine="360"/>
        <w:jc w:val="both"/>
        <w:rPr>
          <w:rFonts w:ascii="Sylfaen" w:hAnsi="Sylfaen" w:cs="Sylfaen"/>
          <w:lang w:val="ka-GE"/>
        </w:rPr>
      </w:pPr>
      <w:r w:rsidRPr="009C4AF9">
        <w:rPr>
          <w:rFonts w:ascii="Sylfaen" w:hAnsi="Sylfaen" w:cs="Sylfaen"/>
          <w:lang w:val="ka-GE"/>
        </w:rPr>
        <w:t xml:space="preserve">პროგრამა ითვალისწინებს მუნიციპალიტეტის ტერიტორიაზე მცხოვრები მოსახლეობის სხვადასხვა ფენის ჯანმრთელობის დაცვის უზრუნველყოფას. სახელმწიფო ბიუჯეტიდან გამოყოფილი მიზნობრივი ტრანსფერის ფარგლებში და ასევე ადგილობრივი ბიუჯეტის სახსრებით კანონმდებლობით გათვალისწინებული საზოგადოებრივი ჯანდაცვის მომსახურების ხარჯების ანაზღაურებას,  </w:t>
      </w:r>
      <w:r w:rsidRPr="009C4AF9">
        <w:rPr>
          <w:rFonts w:ascii="Sylfaen" w:hAnsi="Sylfaen" w:cs="Sylfaen"/>
          <w:lang w:val="ka-GE"/>
        </w:rPr>
        <w:tab/>
        <w:t xml:space="preserve">  ეპიდზედამხედველობის პროგრამას, რომელიც მოიცავს გადამდებ დაავადებათა ეპიდზედამხედველობას და კონტროლს; პირველადი ეპიდზედამხედველობის განხორციელებას;</w:t>
      </w:r>
    </w:p>
    <w:p w:rsidR="00766C92" w:rsidRPr="009C4AF9" w:rsidRDefault="00766C92" w:rsidP="00766C92">
      <w:pPr>
        <w:pStyle w:val="ListParagraph"/>
        <w:tabs>
          <w:tab w:val="left" w:pos="9794"/>
        </w:tabs>
        <w:spacing w:after="0" w:line="240" w:lineRule="auto"/>
        <w:ind w:left="0" w:firstLine="360"/>
        <w:jc w:val="both"/>
        <w:rPr>
          <w:rFonts w:ascii="Sylfaen" w:hAnsi="Sylfaen" w:cs="Sylfaen"/>
          <w:lang w:val="ka-GE"/>
        </w:rPr>
      </w:pPr>
      <w:r w:rsidRPr="009C4AF9">
        <w:rPr>
          <w:rFonts w:ascii="Sylfaen" w:hAnsi="Sylfaen" w:cs="Sylfaen"/>
          <w:lang w:val="ka-GE"/>
        </w:rPr>
        <w:t xml:space="preserve">იმუნიზაციის  პროგრამას, პარაზიტოლოგიის პროგრამა, რომელიც მოიცავს პარაზიტული და  ჰელმინთური დაავადებების  სკრინინგულ კვლევას და მალარიის სკრინინგულ კვლევას. პროფილაქტიკური მედიცინა, რომელიც მოიცავს სანიტარული და ჰიგიენური ნორმების დაცვის ზედამხედველობას; საგანმანათლებლო, სააღმზრდელო და საგანმანათლებლო-სააღმზრდელო დაწესებულებებში პრევენციული ღონისძიებების განხორციელებას. </w:t>
      </w:r>
    </w:p>
    <w:p w:rsidR="00766C92" w:rsidRPr="009C4AF9" w:rsidRDefault="00766C92" w:rsidP="008D4BE1">
      <w:pPr>
        <w:pStyle w:val="ListParagraph"/>
        <w:numPr>
          <w:ilvl w:val="0"/>
          <w:numId w:val="41"/>
        </w:numPr>
        <w:tabs>
          <w:tab w:val="left" w:pos="900"/>
        </w:tabs>
        <w:spacing w:after="0" w:line="240" w:lineRule="auto"/>
        <w:ind w:left="0" w:firstLine="360"/>
        <w:jc w:val="both"/>
        <w:rPr>
          <w:rFonts w:ascii="Sylfaen" w:hAnsi="Sylfaen"/>
          <w:b/>
          <w:lang w:val="ka-GE"/>
        </w:rPr>
      </w:pPr>
      <w:r w:rsidRPr="009C4AF9">
        <w:rPr>
          <w:rFonts w:ascii="Sylfaen" w:hAnsi="Sylfaen"/>
          <w:b/>
          <w:lang w:val="ka-GE"/>
        </w:rPr>
        <w:t xml:space="preserve">სოციალური უზრუნველყოფა </w:t>
      </w:r>
    </w:p>
    <w:p w:rsidR="00766C92" w:rsidRPr="009C4AF9" w:rsidRDefault="00766C92" w:rsidP="00766C92">
      <w:pPr>
        <w:pStyle w:val="ListParagraph"/>
        <w:tabs>
          <w:tab w:val="left" w:pos="9794"/>
        </w:tabs>
        <w:spacing w:after="0" w:line="240" w:lineRule="auto"/>
        <w:ind w:left="0" w:firstLine="360"/>
        <w:jc w:val="both"/>
        <w:rPr>
          <w:rFonts w:ascii="Sylfaen" w:hAnsi="Sylfaen" w:cs="Sylfaen"/>
          <w:lang w:val="ka-GE"/>
        </w:rPr>
      </w:pPr>
      <w:r w:rsidRPr="009C4AF9">
        <w:rPr>
          <w:rFonts w:ascii="Sylfaen" w:hAnsi="Sylfaen" w:cs="Sylfaen"/>
          <w:lang w:val="ka-GE"/>
        </w:rPr>
        <w:t xml:space="preserve">ქვეპროგრამის ფარგლებში გათვალისწინებულია: სოციალურად დაუცველი და მეურვეობას მოკლებული მოსახლეობისათვის დღეში ერთჯერადად უფასო კვებით უზრუნველყოფა (180 ბენეფიციარი), შობადობის წახალისება სამი და მეტი შვილის შეძენის შემთხვევაში გაიცემა ფულადი დახმარება 200 ლარი, იშვიათი დაავადების მქონე ბავშვების დახმარება (5 ბავშვი) თითოეულზე კვარტალურად გაიცემა 300 ლარი, </w:t>
      </w:r>
      <w:r w:rsidRPr="009C4AF9">
        <w:rPr>
          <w:rFonts w:ascii="Sylfaen" w:hAnsi="Sylfaen" w:cs="Sylfaen"/>
        </w:rPr>
        <w:t>აუტიზმის სპექტრის დარღვევის მქინე ბავშვთა რეაბილიტაცია</w:t>
      </w:r>
      <w:r w:rsidRPr="009C4AF9">
        <w:rPr>
          <w:rFonts w:ascii="Sylfaen" w:hAnsi="Sylfaen" w:cs="Sylfaen"/>
          <w:lang w:val="ka-GE"/>
        </w:rPr>
        <w:t xml:space="preserve">, ხანძრის შედეგად უსახლკაროდ დარჩენილი მოქალაქეების  დახმარება  სრული ზარალის შემთხვევაში ერთ ოჯახზე 2500 ლარის ოდენობით, ხოლო ნაწილობრივი ზარალის შემთხვევაში 1000 ლარით. კანონმდებლობით გათვალისწინებული სარიტუალო მომსახურება, გარდაცვლილი დევნილი მოქალაქის ოჯახზე 100 ლარი, ომის ვეტერანის ოჯახზე 250 ლარი, </w:t>
      </w:r>
      <w:r w:rsidRPr="009C4AF9">
        <w:rPr>
          <w:rFonts w:ascii="Sylfaen" w:hAnsi="Sylfaen" w:cs="Sylfaen"/>
        </w:rPr>
        <w:t>სოციალური ადაპტაციისა და ძალადობის მსხვერპლთა დაცვის  პროგრამა</w:t>
      </w:r>
      <w:r w:rsidRPr="009C4AF9">
        <w:rPr>
          <w:rFonts w:ascii="Sylfaen" w:hAnsi="Sylfaen" w:cs="Sylfaen"/>
          <w:lang w:val="ka-GE"/>
        </w:rPr>
        <w:t xml:space="preserve">, </w:t>
      </w:r>
      <w:r w:rsidRPr="009C4AF9">
        <w:rPr>
          <w:rFonts w:ascii="Sylfaen" w:hAnsi="Sylfaen" w:cs="Sylfaen"/>
        </w:rPr>
        <w:t>შეზღუდული  შესაძლებლობების მქონე პირთა  დახმარების  პროგრამა</w:t>
      </w:r>
      <w:r w:rsidRPr="009C4AF9">
        <w:rPr>
          <w:rFonts w:ascii="Sylfaen" w:hAnsi="Sylfaen" w:cs="Sylfaen"/>
          <w:lang w:val="ka-GE"/>
        </w:rPr>
        <w:t xml:space="preserve">, </w:t>
      </w:r>
      <w:r w:rsidRPr="009C4AF9">
        <w:rPr>
          <w:rFonts w:ascii="Sylfaen" w:hAnsi="Sylfaen" w:cs="Sylfaen"/>
        </w:rPr>
        <w:t>თირკმლის ჩანაცვლებით თერაპიაზე მყოფი მოქალაქეების დახმარების პროგრამა</w:t>
      </w:r>
      <w:r w:rsidRPr="009C4AF9">
        <w:rPr>
          <w:rFonts w:ascii="Sylfaen" w:hAnsi="Sylfaen" w:cs="Sylfaen"/>
          <w:lang w:val="ka-GE"/>
        </w:rPr>
        <w:t>,</w:t>
      </w:r>
      <w:r w:rsidRPr="009C4AF9">
        <w:rPr>
          <w:rFonts w:ascii="Sylfaen" w:hAnsi="Sylfaen" w:cs="Sylfaen"/>
        </w:rPr>
        <w:t>პროექტი ‘საქმიანობათა ცენტრი სენაკში უსაფრთხო გარემოსა და სიცოცხლის ხელშეწყობისათვის“ თანადაფინანსება</w:t>
      </w:r>
      <w:r w:rsidRPr="009C4AF9">
        <w:rPr>
          <w:rFonts w:ascii="Sylfaen" w:hAnsi="Sylfaen" w:cs="Sylfaen"/>
          <w:lang w:val="ka-GE"/>
        </w:rPr>
        <w:t xml:space="preserve"> .</w:t>
      </w:r>
    </w:p>
    <w:p w:rsidR="00766C92" w:rsidRPr="004E0F36" w:rsidRDefault="00766C92" w:rsidP="00766C92">
      <w:pPr>
        <w:pStyle w:val="Heading1"/>
        <w:tabs>
          <w:tab w:val="left" w:pos="360"/>
        </w:tabs>
        <w:spacing w:before="100" w:beforeAutospacing="1" w:line="240" w:lineRule="auto"/>
        <w:jc w:val="center"/>
        <w:rPr>
          <w:rFonts w:ascii="Sylfaen" w:hAnsi="Sylfaen"/>
          <w:b/>
          <w:color w:val="1F3864" w:themeColor="accent1" w:themeShade="80"/>
          <w:sz w:val="22"/>
          <w:szCs w:val="22"/>
          <w:lang w:val="ka-GE"/>
        </w:rPr>
      </w:pPr>
      <w:r w:rsidRPr="00766C92">
        <w:rPr>
          <w:rFonts w:ascii="Sylfaen" w:hAnsi="Sylfaen"/>
          <w:b/>
          <w:color w:val="1F3864" w:themeColor="accent1" w:themeShade="80"/>
          <w:sz w:val="22"/>
          <w:szCs w:val="22"/>
          <w:lang w:val="ka-GE"/>
        </w:rPr>
        <w:t>ჩხოროწყუს მუნიციპალიტეტის პრიორიტეტები</w:t>
      </w:r>
    </w:p>
    <w:p w:rsidR="00766C92" w:rsidRDefault="00766C92" w:rsidP="00766C92">
      <w:pPr>
        <w:spacing w:after="0" w:line="240" w:lineRule="auto"/>
        <w:rPr>
          <w:rFonts w:ascii="Sylfaen" w:hAnsi="Sylfaen" w:cs="Sylfaen"/>
          <w:b/>
          <w:noProof/>
          <w:u w:color="FF0000"/>
          <w:lang w:val="ka-GE"/>
        </w:rPr>
      </w:pPr>
    </w:p>
    <w:p w:rsidR="00766C92" w:rsidRPr="003A3B17" w:rsidRDefault="00766C92" w:rsidP="00766C92">
      <w:pPr>
        <w:spacing w:after="0" w:line="240" w:lineRule="auto"/>
        <w:rPr>
          <w:rFonts w:ascii="Sylfaen" w:hAnsi="Sylfaen" w:cs="Sylfaen"/>
          <w:b/>
          <w:noProof/>
          <w:u w:color="FF0000"/>
          <w:lang w:val="ka-GE"/>
        </w:rPr>
      </w:pPr>
      <w:r w:rsidRPr="003A3B17">
        <w:rPr>
          <w:rFonts w:ascii="Sylfaen" w:hAnsi="Sylfaen" w:cs="Sylfaen"/>
          <w:b/>
          <w:noProof/>
          <w:u w:color="FF0000"/>
          <w:lang w:val="ka-GE"/>
        </w:rPr>
        <w:t>ინფრასტრუქტურის მშენებლობა, რეაბილიტაცია და ექსპლოატაცია</w:t>
      </w:r>
    </w:p>
    <w:p w:rsidR="00766C92" w:rsidRPr="009C4AF9" w:rsidRDefault="00766C92" w:rsidP="00766C92">
      <w:pPr>
        <w:spacing w:after="0" w:line="240" w:lineRule="auto"/>
        <w:ind w:firstLine="360"/>
        <w:jc w:val="both"/>
        <w:rPr>
          <w:rFonts w:ascii="Sylfaen" w:eastAsia="Sylfaen" w:hAnsi="Sylfaen"/>
          <w:lang w:val="ka-GE"/>
        </w:rPr>
      </w:pPr>
      <w:r w:rsidRPr="009C4AF9">
        <w:rPr>
          <w:rFonts w:ascii="Sylfaen" w:eastAsia="Sylfaen" w:hAnsi="Sylfaen"/>
          <w:lang w:val="ka-GE"/>
        </w:rPr>
        <w:t xml:space="preserve">მუნიციპალიტეტის ეკონომიკური განვითარებისათვის მუნიციპალური ინფრასტრუქტურის შემდგომი გაუმჯობესება ბიუჯეტის ერთ-ერთ მთავარ პრიორიტეტს წარმოადგენს. </w:t>
      </w:r>
    </w:p>
    <w:p w:rsidR="00766C92" w:rsidRPr="009C4AF9" w:rsidRDefault="00766C92" w:rsidP="008D4BE1">
      <w:pPr>
        <w:numPr>
          <w:ilvl w:val="0"/>
          <w:numId w:val="65"/>
        </w:numPr>
        <w:spacing w:after="0" w:line="240" w:lineRule="auto"/>
        <w:ind w:left="0" w:firstLine="360"/>
        <w:jc w:val="both"/>
        <w:rPr>
          <w:rFonts w:ascii="Sylfaen" w:hAnsi="Sylfaen"/>
          <w:b/>
          <w:lang w:val="ka-GE"/>
        </w:rPr>
      </w:pPr>
      <w:r w:rsidRPr="009C4AF9">
        <w:rPr>
          <w:rFonts w:ascii="Sylfaen" w:hAnsi="Sylfaen"/>
          <w:b/>
          <w:lang w:val="ka-GE"/>
        </w:rPr>
        <w:t>გზების რეაბილიტაცია</w:t>
      </w:r>
    </w:p>
    <w:p w:rsidR="00766C92" w:rsidRDefault="00766C92" w:rsidP="00766C92">
      <w:pPr>
        <w:spacing w:after="0" w:line="240" w:lineRule="auto"/>
        <w:ind w:left="90" w:firstLine="270"/>
        <w:jc w:val="both"/>
        <w:rPr>
          <w:rFonts w:ascii="Sylfaen" w:eastAsia="Sylfaen" w:hAnsi="Sylfaen" w:cs="Sylfaen"/>
          <w:lang w:val="ka-GE"/>
        </w:rPr>
      </w:pPr>
      <w:r w:rsidRPr="009C4AF9">
        <w:rPr>
          <w:rFonts w:ascii="Sylfaen" w:eastAsia="Sylfaen" w:hAnsi="Sylfaen" w:cs="Sylfaen"/>
          <w:lang w:val="ka-GE"/>
        </w:rPr>
        <w:t xml:space="preserve"> პროგრამის ფარგლებში განხორციელდება მუნიციპალიტეტში არსებული რეაბილიტირებული ცენტრალური გზების მგომარეობის შენარჩუნება და შიდა სასოფლო გზების რეაბილიტაცია</w:t>
      </w:r>
      <w:r>
        <w:rPr>
          <w:rFonts w:ascii="Sylfaen" w:eastAsia="Sylfaen" w:hAnsi="Sylfaen" w:cs="Sylfaen"/>
          <w:lang w:val="ka-GE"/>
        </w:rPr>
        <w:t xml:space="preserve">, </w:t>
      </w:r>
      <w:r w:rsidRPr="00390A97">
        <w:rPr>
          <w:rFonts w:ascii="Sylfaen" w:eastAsia="Sylfaen" w:hAnsi="Sylfaen" w:cs="Sylfaen"/>
          <w:lang w:val="ka-GE"/>
        </w:rPr>
        <w:t>ზამთრის პერიოდში გზების თოვლისგან გაწმენდას და სტიქიური მოვლენების პრევენციის მიზნით სამუშაოების ჩატარება</w:t>
      </w:r>
      <w:r>
        <w:rPr>
          <w:rFonts w:ascii="Sylfaen" w:eastAsia="Sylfaen" w:hAnsi="Sylfaen" w:cs="Sylfaen"/>
          <w:lang w:val="ka-GE"/>
        </w:rPr>
        <w:t>.</w:t>
      </w:r>
      <w:r w:rsidRPr="009C4AF9">
        <w:rPr>
          <w:rFonts w:ascii="Sylfaen" w:eastAsia="Sylfaen" w:hAnsi="Sylfaen" w:cs="Sylfaen"/>
          <w:lang w:val="ka-GE"/>
        </w:rPr>
        <w:t xml:space="preserve"> </w:t>
      </w:r>
    </w:p>
    <w:p w:rsidR="00766C92" w:rsidRPr="00390A97" w:rsidRDefault="00766C92" w:rsidP="008D4BE1">
      <w:pPr>
        <w:pStyle w:val="ListParagraph"/>
        <w:numPr>
          <w:ilvl w:val="0"/>
          <w:numId w:val="98"/>
        </w:numPr>
        <w:spacing w:after="0" w:line="240" w:lineRule="auto"/>
        <w:jc w:val="both"/>
        <w:rPr>
          <w:rFonts w:ascii="Sylfaen" w:eastAsia="Sylfaen" w:hAnsi="Sylfaen" w:cs="Sylfaen"/>
          <w:lang w:val="ka-GE"/>
        </w:rPr>
      </w:pPr>
      <w:r w:rsidRPr="00390A97">
        <w:rPr>
          <w:rFonts w:ascii="Sylfaen" w:hAnsi="Sylfaen"/>
          <w:b/>
          <w:lang w:val="ka-GE"/>
        </w:rPr>
        <w:t>გარე განათების მოწყობა,</w:t>
      </w:r>
      <w:r w:rsidRPr="00390A97">
        <w:rPr>
          <w:rFonts w:ascii="Sylfaen" w:eastAsia="Sylfaen" w:hAnsi="Sylfaen"/>
          <w:b/>
          <w:lang w:val="ka-GE"/>
        </w:rPr>
        <w:t xml:space="preserve"> რეაბილიტაცია და ექსპლოატაცია</w:t>
      </w:r>
    </w:p>
    <w:p w:rsidR="00766C92" w:rsidRPr="009C4AF9" w:rsidRDefault="00766C92" w:rsidP="00766C92">
      <w:pPr>
        <w:spacing w:after="0" w:line="240" w:lineRule="auto"/>
        <w:ind w:firstLine="360"/>
        <w:jc w:val="both"/>
        <w:rPr>
          <w:rFonts w:ascii="Sylfaen" w:eastAsia="Sylfaen" w:hAnsi="Sylfaen" w:cs="Sylfaen"/>
          <w:lang w:val="ka-GE"/>
        </w:rPr>
      </w:pPr>
      <w:r w:rsidRPr="009C4AF9">
        <w:rPr>
          <w:rFonts w:ascii="Sylfaen" w:eastAsia="Sylfaen" w:hAnsi="Sylfaen" w:cs="Sylfaen"/>
          <w:lang w:val="ka-GE"/>
        </w:rPr>
        <w:t>მოსახლეობის კომფორტული და უსაფრთხო გადაადგილებისათვის აუცილებელ პირობას წარმოადგენს მუნიციპალიტეტის ტერიტორიის განათება, რისი გათვალისწინებითაც ქვეპროგრამის ფარგლებში დაფინანსდება გარე განათების არსებული ქსელის ექსპლოატაცია და გზებზე ახალი სანათი წერტილების მოწყობა.</w:t>
      </w:r>
    </w:p>
    <w:p w:rsidR="00766C92" w:rsidRPr="009C4AF9" w:rsidRDefault="00766C92" w:rsidP="008D4BE1">
      <w:pPr>
        <w:numPr>
          <w:ilvl w:val="0"/>
          <w:numId w:val="65"/>
        </w:numPr>
        <w:spacing w:after="0" w:line="240" w:lineRule="auto"/>
        <w:ind w:left="0" w:firstLine="360"/>
        <w:jc w:val="both"/>
        <w:rPr>
          <w:rFonts w:ascii="Sylfaen" w:eastAsia="Sylfaen" w:hAnsi="Sylfaen"/>
          <w:b/>
          <w:lang w:val="ka-GE"/>
        </w:rPr>
      </w:pPr>
      <w:r w:rsidRPr="009C4AF9">
        <w:rPr>
          <w:rFonts w:ascii="Sylfaen" w:eastAsia="Sylfaen" w:hAnsi="Sylfaen"/>
          <w:b/>
          <w:lang w:val="ka-GE"/>
        </w:rPr>
        <w:t>კეთილმოწყობის ღონისძიებები</w:t>
      </w:r>
    </w:p>
    <w:p w:rsidR="00766C92" w:rsidRPr="009C4AF9" w:rsidRDefault="00766C92" w:rsidP="00766C92">
      <w:pPr>
        <w:spacing w:after="0" w:line="240" w:lineRule="auto"/>
        <w:ind w:firstLine="360"/>
        <w:jc w:val="both"/>
        <w:rPr>
          <w:rFonts w:ascii="Sylfaen" w:eastAsia="Sylfaen" w:hAnsi="Sylfaen"/>
          <w:lang w:val="ka-GE"/>
        </w:rPr>
      </w:pPr>
      <w:r w:rsidRPr="009C4AF9">
        <w:rPr>
          <w:rFonts w:ascii="Sylfaen" w:eastAsia="Sylfaen" w:hAnsi="Sylfaen"/>
          <w:lang w:val="ka-GE"/>
        </w:rPr>
        <w:t>პროგრამის ფარგლებში განხორციელდება არსებული სკვერებისა და პარკების კეთილმოწყობის სამუშაოები, შადრევნების მოწყობა, მოვლა-შენახვა და ექსპლოატაცია, საგზაო ნიშნების გადასასვლელებისა და ფეხით მოსიარულეთა ტროტუარების მოწყობა, სადღესასწაულო დღეებისათვის ქალაქის გაფორმება, ქალაქის საკუთრებაში არსებული სხვადასხვა შენობების რეაბილიტაცია და სხვა ღონისძიებები.</w:t>
      </w:r>
    </w:p>
    <w:p w:rsidR="00766C92" w:rsidRPr="009C4AF9" w:rsidRDefault="00766C92" w:rsidP="00766C92">
      <w:pPr>
        <w:spacing w:after="0" w:line="240" w:lineRule="auto"/>
        <w:jc w:val="both"/>
        <w:rPr>
          <w:rFonts w:ascii="Sylfaen" w:eastAsia="Sylfaen" w:hAnsi="Sylfaen"/>
          <w:b/>
          <w:lang w:val="ka-GE"/>
        </w:rPr>
      </w:pPr>
      <w:r w:rsidRPr="009C4AF9">
        <w:rPr>
          <w:rFonts w:ascii="Sylfaen" w:eastAsia="Sylfaen" w:hAnsi="Sylfaen"/>
          <w:b/>
          <w:lang w:val="ka-GE"/>
        </w:rPr>
        <w:t>დასუფთავება და გარემოს დაცვა</w:t>
      </w:r>
    </w:p>
    <w:p w:rsidR="00766C92" w:rsidRPr="009C4AF9" w:rsidRDefault="00766C92" w:rsidP="00766C92">
      <w:pPr>
        <w:spacing w:after="0" w:line="240" w:lineRule="auto"/>
        <w:ind w:firstLine="360"/>
        <w:jc w:val="both"/>
        <w:rPr>
          <w:rFonts w:ascii="Sylfaen" w:eastAsia="Sylfaen" w:hAnsi="Sylfaen" w:cs="Sylfaen"/>
          <w:lang w:val="ka-GE"/>
        </w:rPr>
      </w:pPr>
      <w:r w:rsidRPr="009C4AF9">
        <w:rPr>
          <w:rFonts w:ascii="Sylfaen" w:eastAsia="Sylfaen" w:hAnsi="Sylfaen" w:cs="Sylfaen"/>
          <w:lang w:val="ka-GE"/>
        </w:rPr>
        <w:t>აღნიშნული პრიორიტეტის ფარგლებში გათვალისწინებულია დაბა ჩხოროწყუში ქუჩების  ყოველდღიური დაგვა–დასუფთავება და ნარჩენების გატანა, ასევე საცხოვრებელი კორპუსების შიდა ბუნკერების და გარე ქსელის ბუნკერების საყოფაცხოვრებო ნარჩენებისგან გათავისუფლება. ზამთრის პერიოდში განხორციელდება გზების ტენიკური მარილით დამუშავება, ხოლო დიდთოვლიანობის შემთხვევაში ჭარბი თოვლისგან გათავისუფლება. ასევე პროგრამის ფარგლებში განხორციელდება ცხოველების დაჭერა და მათი გადაყვანა სპეციალიზირებულ თავშესაფარში, რითაც უზრუნველყოფილი იქნება მათი რაოდენობის მინიმუმამდე დაყვანა და შესაძლო საფრთხეების თავიდან აცილება.</w:t>
      </w:r>
    </w:p>
    <w:p w:rsidR="00766C92" w:rsidRPr="003A3B17" w:rsidRDefault="00766C92" w:rsidP="00766C92">
      <w:pPr>
        <w:spacing w:after="0" w:line="240" w:lineRule="auto"/>
        <w:jc w:val="both"/>
        <w:rPr>
          <w:rFonts w:ascii="Sylfaen" w:hAnsi="Sylfaen"/>
          <w:b/>
          <w:noProof/>
          <w:u w:color="FF0000"/>
          <w:lang w:val="ka-GE"/>
        </w:rPr>
      </w:pPr>
      <w:r w:rsidRPr="003A3B17">
        <w:rPr>
          <w:rFonts w:ascii="Sylfaen" w:hAnsi="Sylfaen" w:cs="Sylfaen"/>
          <w:b/>
          <w:noProof/>
          <w:u w:color="FF0000"/>
          <w:lang w:val="ka-GE"/>
        </w:rPr>
        <w:t>სკოლ</w:t>
      </w:r>
      <w:r w:rsidRPr="003A3B17">
        <w:rPr>
          <w:rFonts w:ascii="Sylfaen" w:hAnsi="Sylfaen"/>
          <w:b/>
          <w:noProof/>
          <w:u w:color="FF0000"/>
          <w:lang w:val="ka-GE"/>
        </w:rPr>
        <w:t>ა</w:t>
      </w:r>
      <w:r w:rsidRPr="003A3B17">
        <w:rPr>
          <w:rFonts w:ascii="Sylfaen" w:hAnsi="Sylfaen" w:cs="Sylfaen"/>
          <w:b/>
          <w:noProof/>
          <w:u w:color="FF0000"/>
          <w:lang w:val="ka-GE"/>
        </w:rPr>
        <w:t>მდელი გ</w:t>
      </w:r>
      <w:r w:rsidRPr="003A3B17">
        <w:rPr>
          <w:rFonts w:ascii="Sylfaen" w:hAnsi="Sylfaen"/>
          <w:b/>
          <w:noProof/>
          <w:u w:color="FF0000"/>
          <w:lang w:val="ka-GE"/>
        </w:rPr>
        <w:t>ა</w:t>
      </w:r>
      <w:r w:rsidRPr="003A3B17">
        <w:rPr>
          <w:rFonts w:ascii="Sylfaen" w:hAnsi="Sylfaen" w:cs="Sylfaen"/>
          <w:b/>
          <w:noProof/>
          <w:u w:color="FF0000"/>
          <w:lang w:val="ka-GE"/>
        </w:rPr>
        <w:t>ნ</w:t>
      </w:r>
      <w:r w:rsidRPr="003A3B17">
        <w:rPr>
          <w:rFonts w:ascii="Sylfaen" w:hAnsi="Sylfaen"/>
          <w:b/>
          <w:noProof/>
          <w:u w:color="FF0000"/>
          <w:lang w:val="ka-GE"/>
        </w:rPr>
        <w:t>ა</w:t>
      </w:r>
      <w:r w:rsidRPr="003A3B17">
        <w:rPr>
          <w:rFonts w:ascii="Sylfaen" w:hAnsi="Sylfaen" w:cs="Sylfaen"/>
          <w:b/>
          <w:noProof/>
          <w:u w:color="FF0000"/>
          <w:lang w:val="ka-GE"/>
        </w:rPr>
        <w:t>თლების ხელშეწყობ</w:t>
      </w:r>
      <w:r w:rsidRPr="003A3B17">
        <w:rPr>
          <w:rFonts w:ascii="Sylfaen" w:hAnsi="Sylfaen"/>
          <w:b/>
          <w:noProof/>
          <w:u w:color="FF0000"/>
          <w:lang w:val="ka-GE"/>
        </w:rPr>
        <w:t>ა</w:t>
      </w:r>
    </w:p>
    <w:p w:rsidR="00766C92" w:rsidRPr="009C4AF9" w:rsidRDefault="00766C92" w:rsidP="00766C92">
      <w:pPr>
        <w:pStyle w:val="ListParagraph"/>
        <w:tabs>
          <w:tab w:val="left" w:pos="720"/>
        </w:tabs>
        <w:spacing w:after="0" w:line="240" w:lineRule="auto"/>
        <w:ind w:left="0" w:firstLine="360"/>
        <w:jc w:val="both"/>
        <w:rPr>
          <w:rFonts w:ascii="Sylfaen" w:eastAsia="Sylfaen" w:hAnsi="Sylfaen"/>
        </w:rPr>
      </w:pPr>
      <w:r w:rsidRPr="009C4AF9">
        <w:rPr>
          <w:rFonts w:ascii="Sylfaen" w:eastAsia="Sylfaen" w:hAnsi="Sylfaen"/>
          <w:lang w:val="ka-GE"/>
        </w:rPr>
        <w:t>ჩხოროწყუს მუნიციპალიტეტში  ამ ეტაპზე ფუნქციონირებს 3</w:t>
      </w:r>
      <w:r>
        <w:rPr>
          <w:rFonts w:ascii="Sylfaen" w:eastAsia="Sylfaen" w:hAnsi="Sylfaen"/>
          <w:lang w:val="ka-GE"/>
        </w:rPr>
        <w:t>3</w:t>
      </w:r>
      <w:r w:rsidRPr="009C4AF9">
        <w:rPr>
          <w:rFonts w:ascii="Sylfaen" w:eastAsia="Sylfaen" w:hAnsi="Sylfaen"/>
          <w:lang w:val="ka-GE"/>
        </w:rPr>
        <w:t xml:space="preserve"> საბავშვო ბაღი, სადაც დაწყებით განათლებას იღებს</w:t>
      </w:r>
      <w:r>
        <w:rPr>
          <w:rFonts w:ascii="Sylfaen" w:eastAsia="Sylfaen" w:hAnsi="Sylfaen"/>
          <w:lang w:val="ka-GE"/>
        </w:rPr>
        <w:t xml:space="preserve"> 372</w:t>
      </w:r>
      <w:r w:rsidRPr="009C4AF9">
        <w:rPr>
          <w:rFonts w:ascii="Sylfaen" w:eastAsia="Sylfaen" w:hAnsi="Sylfaen"/>
          <w:lang w:val="ka-GE"/>
        </w:rPr>
        <w:t xml:space="preserve"> ბავშვი. პროგრამის ფარგლებში მუნიციპალიტეტის ბიუჯეტი აფინანსებს ბაღების ფუნქციონირებასთან დაკავშირებულ ყველა ხარჯს, მათ შორის ბავშვების კვების ხარჯს, მასწავლებელთა და აღმზრდელთა ხელფასებს, ასევე ბაღების სხვა მიმდინარე ხარჯებს.</w:t>
      </w:r>
    </w:p>
    <w:p w:rsidR="00766C92" w:rsidRPr="003A3B17" w:rsidRDefault="00766C92" w:rsidP="00766C92">
      <w:pPr>
        <w:tabs>
          <w:tab w:val="left" w:pos="450"/>
        </w:tabs>
        <w:spacing w:after="0" w:line="240" w:lineRule="auto"/>
        <w:rPr>
          <w:rFonts w:ascii="Sylfaen" w:hAnsi="Sylfaen"/>
          <w:b/>
          <w:noProof/>
          <w:u w:color="FF0000"/>
          <w:lang w:val="ka-GE"/>
        </w:rPr>
      </w:pPr>
      <w:r w:rsidRPr="003A3B17">
        <w:rPr>
          <w:rFonts w:ascii="Sylfaen" w:hAnsi="Sylfaen" w:cs="Sylfaen"/>
          <w:b/>
          <w:noProof/>
          <w:u w:color="FF0000"/>
          <w:lang w:val="ka-GE"/>
        </w:rPr>
        <w:t>სპორტ</w:t>
      </w:r>
      <w:r w:rsidRPr="003A3B17">
        <w:rPr>
          <w:rFonts w:ascii="Sylfaen" w:hAnsi="Sylfaen" w:cs="Sylfaen"/>
          <w:b/>
          <w:noProof/>
          <w:u w:color="FF0000"/>
        </w:rPr>
        <w:t>ული</w:t>
      </w:r>
      <w:r w:rsidRPr="003A3B17">
        <w:rPr>
          <w:rFonts w:ascii="Sylfaen" w:hAnsi="Sylfaen" w:cs="Sylfaen"/>
          <w:b/>
          <w:noProof/>
          <w:u w:color="FF0000"/>
          <w:lang w:val="ka-GE"/>
        </w:rPr>
        <w:t xml:space="preserve"> და კულტურ</w:t>
      </w:r>
      <w:r w:rsidRPr="003A3B17">
        <w:rPr>
          <w:rFonts w:ascii="Sylfaen" w:hAnsi="Sylfaen" w:cs="Sylfaen"/>
          <w:b/>
          <w:noProof/>
          <w:u w:color="FF0000"/>
        </w:rPr>
        <w:t xml:space="preserve">ული </w:t>
      </w:r>
      <w:r w:rsidRPr="003A3B17">
        <w:rPr>
          <w:rFonts w:ascii="Sylfaen" w:hAnsi="Sylfaen" w:cs="Sylfaen"/>
          <w:b/>
          <w:noProof/>
          <w:u w:color="FF0000"/>
          <w:lang w:val="ka-GE"/>
        </w:rPr>
        <w:t>ღონისძიებების ხელშეწყობ</w:t>
      </w:r>
      <w:r w:rsidRPr="003A3B17">
        <w:rPr>
          <w:rFonts w:ascii="Sylfaen" w:hAnsi="Sylfaen"/>
          <w:b/>
          <w:noProof/>
          <w:u w:color="FF0000"/>
          <w:lang w:val="ka-GE"/>
        </w:rPr>
        <w:t>ა</w:t>
      </w:r>
    </w:p>
    <w:p w:rsidR="00766C92" w:rsidRPr="009C4AF9" w:rsidRDefault="00766C92" w:rsidP="00766C92">
      <w:pPr>
        <w:tabs>
          <w:tab w:val="left" w:pos="90"/>
        </w:tabs>
        <w:spacing w:after="0" w:line="240" w:lineRule="auto"/>
        <w:ind w:firstLine="360"/>
        <w:jc w:val="both"/>
        <w:rPr>
          <w:rFonts w:ascii="Sylfaen" w:eastAsia="Sylfaen" w:hAnsi="Sylfaen"/>
          <w:lang w:val="ka-GE"/>
        </w:rPr>
      </w:pPr>
      <w:r w:rsidRPr="009C4AF9">
        <w:rPr>
          <w:rFonts w:ascii="Sylfaen" w:eastAsia="Sylfaen" w:hAnsi="Sylfaen"/>
          <w:lang w:val="ka-GE"/>
        </w:rPr>
        <w:t xml:space="preserve"> მუნიციპალიტეტი განაგრძობს სპორტული და კულტურული ობიექტების ფინანსურ მხარდაჭერას, წარმატებული სპორტსმენების ხელშეწყობას და შესაბამისი პირობების შექმნას, რათა ნიჭიერმა ბავშვებმა და ახალგაზრდებმა შეძლონ მათი სპორტული შესაძლებლობების გამოვლინება. პროგრამის ფარგლებში განხორციელდება სხვადასხვა სპორტული </w:t>
      </w:r>
      <w:r w:rsidRPr="009C4AF9">
        <w:rPr>
          <w:rFonts w:ascii="Sylfaen" w:eastAsia="Sylfaen" w:hAnsi="Sylfaen"/>
          <w:lang w:val="af-ZA"/>
        </w:rPr>
        <w:t>სკოლებისა</w:t>
      </w:r>
      <w:r w:rsidRPr="009C4AF9">
        <w:rPr>
          <w:rFonts w:ascii="Sylfaen" w:eastAsia="Sylfaen" w:hAnsi="Sylfaen"/>
          <w:lang w:val="ka-GE"/>
        </w:rPr>
        <w:t xml:space="preserve"> და კლუბების ფინანსური მხარდაჭერა.</w:t>
      </w:r>
    </w:p>
    <w:p w:rsidR="00766C92" w:rsidRPr="009C4AF9" w:rsidRDefault="00766C92" w:rsidP="008D4BE1">
      <w:pPr>
        <w:numPr>
          <w:ilvl w:val="0"/>
          <w:numId w:val="65"/>
        </w:numPr>
        <w:spacing w:after="0" w:line="240" w:lineRule="auto"/>
        <w:ind w:left="0" w:firstLine="360"/>
        <w:jc w:val="both"/>
        <w:rPr>
          <w:rFonts w:ascii="Sylfaen" w:eastAsia="Sylfaen" w:hAnsi="Sylfaen"/>
          <w:b/>
          <w:lang w:val="ka-GE"/>
        </w:rPr>
      </w:pPr>
      <w:r w:rsidRPr="009C4AF9">
        <w:rPr>
          <w:rFonts w:ascii="Sylfaen" w:eastAsia="Sylfaen" w:hAnsi="Sylfaen"/>
          <w:b/>
          <w:lang w:val="ka-GE"/>
        </w:rPr>
        <w:t xml:space="preserve">სპორტის განვითარების ხელშეწყობა </w:t>
      </w:r>
    </w:p>
    <w:p w:rsidR="00766C92" w:rsidRPr="009C4AF9" w:rsidRDefault="00766C92" w:rsidP="00766C92">
      <w:pPr>
        <w:pStyle w:val="ListParagraph"/>
        <w:spacing w:after="0" w:line="240" w:lineRule="auto"/>
        <w:ind w:left="0" w:firstLine="360"/>
        <w:jc w:val="both"/>
        <w:rPr>
          <w:rFonts w:ascii="Sylfaen" w:eastAsia="Sylfaen" w:hAnsi="Sylfaen"/>
          <w:lang w:val="ka-GE"/>
        </w:rPr>
      </w:pPr>
      <w:r w:rsidRPr="009C4AF9">
        <w:rPr>
          <w:rFonts w:ascii="Sylfaen" w:eastAsia="Sylfaen" w:hAnsi="Sylfaen"/>
        </w:rPr>
        <w:tab/>
      </w:r>
      <w:r w:rsidRPr="009C4AF9">
        <w:rPr>
          <w:rFonts w:ascii="Sylfaen" w:eastAsia="Sylfaen" w:hAnsi="Sylfaen"/>
          <w:lang w:val="ka-GE"/>
        </w:rPr>
        <w:t xml:space="preserve">პროგრამის ფარგლებში განხორციელდება სხვადასხვა სპორტული ორგანიზაციების და კლუბების ფინანსური მხარდაჭერა, რათა მათ ქონდეთ შესაძლებლობა უზრუნველყონ სპორტსმენებისათვის სავარჯიშოდ შესაბამისი პირობების შექმნა და ნიჭიერი სპორტსმენების წახალისება. პროგრამის ფარგლებში ფინანსდება ა(ა)იპ „მუნიციპალიტეტის ფეხბურთის ცენტრი“ რომელიც აერთიანებს  სპორტულ სკოლებს და </w:t>
      </w:r>
      <w:r w:rsidRPr="009C4AF9">
        <w:rPr>
          <w:rFonts w:ascii="Sylfaen" w:eastAsia="Sylfaen" w:hAnsi="Sylfaen"/>
        </w:rPr>
        <w:t>100</w:t>
      </w:r>
      <w:r w:rsidRPr="009C4AF9">
        <w:rPr>
          <w:rFonts w:ascii="Sylfaen" w:eastAsia="Sylfaen" w:hAnsi="Sylfaen"/>
          <w:lang w:val="ka-GE"/>
        </w:rPr>
        <w:t>–მდე სპორტსმენს</w:t>
      </w:r>
    </w:p>
    <w:p w:rsidR="00766C92" w:rsidRPr="009C4AF9" w:rsidRDefault="00766C92" w:rsidP="008D4BE1">
      <w:pPr>
        <w:numPr>
          <w:ilvl w:val="0"/>
          <w:numId w:val="65"/>
        </w:numPr>
        <w:spacing w:after="0" w:line="240" w:lineRule="auto"/>
        <w:ind w:left="0" w:firstLine="360"/>
        <w:jc w:val="both"/>
        <w:rPr>
          <w:rFonts w:ascii="Sylfaen" w:eastAsia="Sylfaen" w:hAnsi="Sylfaen"/>
          <w:b/>
          <w:lang w:val="ka-GE"/>
        </w:rPr>
      </w:pPr>
      <w:r w:rsidRPr="009C4AF9">
        <w:rPr>
          <w:rFonts w:ascii="Sylfaen" w:eastAsia="Sylfaen" w:hAnsi="Sylfaen"/>
          <w:b/>
          <w:lang w:val="ka-GE"/>
        </w:rPr>
        <w:t>კულტურის განვითარების ხელშეწყობა</w:t>
      </w:r>
    </w:p>
    <w:p w:rsidR="00766C92" w:rsidRPr="009C4AF9" w:rsidRDefault="00766C92" w:rsidP="00766C92">
      <w:pPr>
        <w:pStyle w:val="ListParagraph"/>
        <w:spacing w:after="0" w:line="240" w:lineRule="auto"/>
        <w:ind w:left="0" w:firstLine="360"/>
        <w:jc w:val="both"/>
        <w:rPr>
          <w:rFonts w:ascii="Sylfaen" w:eastAsia="Sylfaen" w:hAnsi="Sylfaen"/>
        </w:rPr>
      </w:pPr>
      <w:r w:rsidRPr="009C4AF9">
        <w:rPr>
          <w:rFonts w:ascii="Sylfaen" w:eastAsia="Sylfaen" w:hAnsi="Sylfaen"/>
        </w:rPr>
        <w:tab/>
      </w:r>
      <w:r w:rsidRPr="009C4AF9">
        <w:rPr>
          <w:rFonts w:ascii="Sylfaen" w:eastAsia="Sylfaen" w:hAnsi="Sylfaen"/>
          <w:lang w:val="ka-GE"/>
        </w:rPr>
        <w:t>პროგრამის ფარგლებში ფინანსდება ა(ა)იპ „ჩხოროწყუს კულტურის ცენტრი“, ა(ა)იპ „ჩხოროწყუს ისტორიული მუზეუმი“ და ა(ა)იპ ჩხოროწყუს მუსიკალური სკოლა. რაც ხელს უწყობს თეატრალური ხელოვნების განვითარებას, ნიჭიერი ინდივიდუალური შემსრულებლებისა და შემოქმედებითი კოლექტივების საქმიანობის ხელშეწყობას, სამუსიკო და ქორეოგრაფიული ნიმუშების შესწავლისა და პოპულარიზაციისათვის სათანადო პირობების შექმნას.</w:t>
      </w:r>
    </w:p>
    <w:p w:rsidR="00766C92" w:rsidRPr="009C4AF9" w:rsidRDefault="00766C92" w:rsidP="00766C92">
      <w:pPr>
        <w:spacing w:after="0" w:line="240" w:lineRule="auto"/>
        <w:jc w:val="both"/>
        <w:rPr>
          <w:rFonts w:ascii="Sylfaen" w:hAnsi="Sylfaen"/>
          <w:b/>
          <w:noProof/>
          <w:lang w:val="ka-GE"/>
        </w:rPr>
      </w:pPr>
      <w:r w:rsidRPr="009C4AF9">
        <w:rPr>
          <w:rFonts w:ascii="Sylfaen" w:hAnsi="Sylfaen"/>
          <w:b/>
          <w:noProof/>
          <w:lang w:val="ka-GE"/>
        </w:rPr>
        <w:t>ადგილობრივი მნიშვნელობის ჯანდაცვისა და სოციალური პროგრამების განხორციელება</w:t>
      </w:r>
    </w:p>
    <w:p w:rsidR="00766C92" w:rsidRPr="009C4AF9" w:rsidRDefault="00766C92" w:rsidP="00766C92">
      <w:pPr>
        <w:spacing w:after="0" w:line="240" w:lineRule="auto"/>
        <w:ind w:firstLine="360"/>
        <w:jc w:val="both"/>
        <w:rPr>
          <w:rFonts w:ascii="Sylfaen" w:eastAsia="Sylfaen" w:hAnsi="Sylfaen"/>
          <w:lang w:val="ka-GE"/>
        </w:rPr>
      </w:pPr>
      <w:r w:rsidRPr="009C4AF9">
        <w:rPr>
          <w:rFonts w:ascii="Sylfaen" w:eastAsia="Sylfaen" w:hAnsi="Sylfaen"/>
          <w:lang w:val="ka-GE"/>
        </w:rPr>
        <w:t>აღნიშნული პროგრმა მოიცავს საზოგადოებრივი ჯანდაცვის მომსახურებას და მოსახლეობის სოციალურ უზრუნველყოფას.</w:t>
      </w:r>
    </w:p>
    <w:p w:rsidR="00766C92" w:rsidRPr="009C4AF9" w:rsidRDefault="00766C92" w:rsidP="008D4BE1">
      <w:pPr>
        <w:pStyle w:val="ListParagraph"/>
        <w:numPr>
          <w:ilvl w:val="0"/>
          <w:numId w:val="64"/>
        </w:numPr>
        <w:spacing w:after="0" w:line="240" w:lineRule="auto"/>
        <w:ind w:left="0" w:firstLine="360"/>
        <w:jc w:val="both"/>
        <w:rPr>
          <w:rFonts w:ascii="Sylfaen" w:eastAsia="Sylfaen" w:hAnsi="Sylfaen"/>
          <w:b/>
          <w:lang w:val="ka-GE"/>
        </w:rPr>
      </w:pPr>
      <w:r w:rsidRPr="009C4AF9">
        <w:rPr>
          <w:rFonts w:ascii="Sylfaen" w:eastAsia="Sylfaen" w:hAnsi="Sylfaen"/>
          <w:b/>
          <w:lang w:val="ka-GE"/>
        </w:rPr>
        <w:t>საზოგადოებრივი ჯანდაცვა</w:t>
      </w:r>
    </w:p>
    <w:p w:rsidR="00766C92" w:rsidRPr="009C4AF9" w:rsidRDefault="00766C92" w:rsidP="00766C92">
      <w:pPr>
        <w:pStyle w:val="ListParagraph"/>
        <w:spacing w:after="0" w:line="240" w:lineRule="auto"/>
        <w:ind w:left="0" w:right="-90" w:firstLine="360"/>
        <w:jc w:val="both"/>
        <w:rPr>
          <w:rFonts w:ascii="Sylfaen" w:eastAsia="Sylfaen" w:hAnsi="Sylfaen"/>
        </w:rPr>
      </w:pPr>
      <w:r w:rsidRPr="009C4AF9">
        <w:rPr>
          <w:rFonts w:ascii="Sylfaen" w:eastAsia="Sylfaen" w:hAnsi="Sylfaen"/>
        </w:rPr>
        <w:tab/>
      </w:r>
      <w:r w:rsidRPr="009C4AF9">
        <w:rPr>
          <w:rFonts w:ascii="Sylfaen" w:eastAsia="Sylfaen" w:hAnsi="Sylfaen"/>
          <w:lang w:val="ka-GE"/>
        </w:rPr>
        <w:t xml:space="preserve">საზოგადოებრივი ჯანდაცვის პროგრამის ფარგლებში დაფინანსდება შემდეგი ღონისძიებები: მუნიციპალიტეტის ტერიტორიაზე ინფექციებისა და სხვადასხვა დაავადებათა ლიკვიდაცია და პრევენცია, არსებობის შემთხვევაში ცოფის კერის ლიკვიდაცია, მუნიციპალიტეტის დასახლებულ ტერიტორიებზე ადამიანისათვის საშიში და შხამიანი ცხოველების გაუვნებელყოფის ღონისძიებები.  </w:t>
      </w:r>
    </w:p>
    <w:p w:rsidR="00766C92" w:rsidRPr="009C4AF9" w:rsidRDefault="00766C92" w:rsidP="008D4BE1">
      <w:pPr>
        <w:pStyle w:val="ListParagraph"/>
        <w:numPr>
          <w:ilvl w:val="0"/>
          <w:numId w:val="64"/>
        </w:numPr>
        <w:spacing w:after="0" w:line="240" w:lineRule="auto"/>
        <w:ind w:left="0" w:firstLine="360"/>
        <w:jc w:val="both"/>
        <w:rPr>
          <w:rFonts w:ascii="Sylfaen" w:eastAsia="Sylfaen" w:hAnsi="Sylfaen"/>
          <w:b/>
          <w:lang w:val="ka-GE"/>
        </w:rPr>
      </w:pPr>
      <w:r w:rsidRPr="009C4AF9">
        <w:rPr>
          <w:rFonts w:ascii="Sylfaen" w:eastAsia="Sylfaen" w:hAnsi="Sylfaen"/>
          <w:b/>
          <w:lang w:val="ka-GE"/>
        </w:rPr>
        <w:t>სოციალური უზრუნველყოფა</w:t>
      </w:r>
    </w:p>
    <w:p w:rsidR="00766C92" w:rsidRPr="009C4AF9" w:rsidRDefault="00766C92" w:rsidP="00766C92">
      <w:pPr>
        <w:pStyle w:val="ListParagraph"/>
        <w:spacing w:after="0" w:line="240" w:lineRule="auto"/>
        <w:ind w:left="0" w:right="-90" w:firstLine="360"/>
        <w:jc w:val="both"/>
        <w:rPr>
          <w:rFonts w:ascii="Sylfaen" w:eastAsia="Sylfaen" w:hAnsi="Sylfaen"/>
          <w:lang w:val="ka-GE"/>
        </w:rPr>
      </w:pPr>
      <w:r w:rsidRPr="009C4AF9">
        <w:rPr>
          <w:rFonts w:ascii="Sylfaen" w:eastAsia="Sylfaen" w:hAnsi="Sylfaen"/>
        </w:rPr>
        <w:tab/>
      </w:r>
      <w:r w:rsidRPr="009C4AF9">
        <w:rPr>
          <w:rFonts w:ascii="Sylfaen" w:eastAsia="Sylfaen" w:hAnsi="Sylfaen"/>
          <w:lang w:val="ka-GE"/>
        </w:rPr>
        <w:t xml:space="preserve">პროგრამა ითვალისწინებს შემდეგი ღონისძიებების დაფინანსებას. კერძოდ: სოციალურად დაუცველ მოქალაქეთა ოჯახის წევრებზე სამედიცინო დახმარებას,  სარიტუალო მომსახურებას, უფასო  სასადილოს დაფინასებას, ოჯახებისა და ბავშვების სოციალურ დაცვას, მუნიციპალიტეტში მცხოვრები 100 და 100 წელს გადაცილებული მოქალაქეების მატერიალურ დახმარებას, სტიქიური უბედურების შედეგად მიყენებული ზიანის ანაზღაურებას, სადღესასწაულო დახმარების პროგრამას.  </w:t>
      </w:r>
    </w:p>
    <w:p w:rsidR="00766C92" w:rsidRPr="009C4AF9" w:rsidRDefault="00766C92" w:rsidP="00766C92">
      <w:pPr>
        <w:pStyle w:val="ListParagraph"/>
        <w:tabs>
          <w:tab w:val="left" w:pos="1440"/>
          <w:tab w:val="left" w:pos="9794"/>
        </w:tabs>
        <w:spacing w:after="0" w:line="240" w:lineRule="auto"/>
        <w:ind w:left="0" w:firstLine="360"/>
        <w:jc w:val="both"/>
        <w:rPr>
          <w:rFonts w:ascii="Sylfaen" w:hAnsi="Sylfaen"/>
          <w:lang w:val="ka-GE"/>
        </w:rPr>
      </w:pPr>
    </w:p>
    <w:p w:rsidR="00766C92" w:rsidRPr="004E0F36" w:rsidRDefault="00766C92" w:rsidP="00766C92">
      <w:pPr>
        <w:pStyle w:val="Heading1"/>
        <w:tabs>
          <w:tab w:val="left" w:pos="360"/>
        </w:tabs>
        <w:spacing w:before="100" w:beforeAutospacing="1" w:line="240" w:lineRule="auto"/>
        <w:jc w:val="center"/>
        <w:rPr>
          <w:rFonts w:ascii="Sylfaen" w:hAnsi="Sylfaen"/>
          <w:b/>
          <w:color w:val="1F3864" w:themeColor="accent1" w:themeShade="80"/>
          <w:sz w:val="22"/>
          <w:szCs w:val="22"/>
          <w:lang w:val="ka-GE"/>
        </w:rPr>
      </w:pPr>
      <w:r w:rsidRPr="00766C92">
        <w:rPr>
          <w:rFonts w:ascii="Sylfaen" w:hAnsi="Sylfaen"/>
          <w:b/>
          <w:color w:val="1F3864" w:themeColor="accent1" w:themeShade="80"/>
          <w:sz w:val="22"/>
          <w:szCs w:val="22"/>
          <w:lang w:val="ka-GE"/>
        </w:rPr>
        <w:t>წალენჯიხის მუნიციპალიტეტის პრიორიტეტები</w:t>
      </w:r>
    </w:p>
    <w:p w:rsidR="00766C92" w:rsidRDefault="00766C92" w:rsidP="00766C92">
      <w:pPr>
        <w:spacing w:after="0" w:line="240" w:lineRule="auto"/>
        <w:rPr>
          <w:rFonts w:ascii="Sylfaen" w:hAnsi="Sylfaen" w:cs="Sylfaen"/>
          <w:b/>
          <w:noProof/>
          <w:u w:color="FF0000"/>
          <w:lang w:val="ka-GE"/>
        </w:rPr>
      </w:pPr>
    </w:p>
    <w:p w:rsidR="00766C92" w:rsidRPr="003A3B17" w:rsidRDefault="00766C92" w:rsidP="00766C92">
      <w:pPr>
        <w:spacing w:after="0" w:line="240" w:lineRule="auto"/>
        <w:rPr>
          <w:rFonts w:ascii="Sylfaen" w:hAnsi="Sylfaen" w:cs="Sylfaen"/>
          <w:b/>
          <w:noProof/>
          <w:u w:color="FF0000"/>
          <w:lang w:val="ka-GE"/>
        </w:rPr>
      </w:pPr>
      <w:r w:rsidRPr="003A3B17">
        <w:rPr>
          <w:rFonts w:ascii="Sylfaen" w:hAnsi="Sylfaen" w:cs="Sylfaen"/>
          <w:b/>
          <w:noProof/>
          <w:u w:color="FF0000"/>
          <w:lang w:val="ka-GE"/>
        </w:rPr>
        <w:t>ინფრასტრუქტურის მშენებლობა, რეაბილიტაცია და ექსპლოატაცია</w:t>
      </w:r>
    </w:p>
    <w:p w:rsidR="00766C92" w:rsidRPr="009C4AF9" w:rsidRDefault="00766C92" w:rsidP="00766C92">
      <w:pPr>
        <w:spacing w:after="0" w:line="240" w:lineRule="auto"/>
        <w:ind w:firstLine="360"/>
        <w:jc w:val="both"/>
        <w:rPr>
          <w:rFonts w:ascii="Sylfaen" w:eastAsia="Sylfaen" w:hAnsi="Sylfaen"/>
          <w:lang w:val="ka-GE"/>
        </w:rPr>
      </w:pPr>
      <w:r w:rsidRPr="009C4AF9">
        <w:rPr>
          <w:rFonts w:ascii="Sylfaen" w:eastAsia="Sylfaen" w:hAnsi="Sylfaen"/>
          <w:lang w:val="ka-GE"/>
        </w:rPr>
        <w:t>წალენჯიხის 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შემდგომი გაუმჯობესება და აღნიშნული მიმართულება ბიუჯეტის ერთ-ერთ მთავარ პრიორიტეტს წარმოადგენს. ინფრასტრუქტურის განვითარება პირდაპირ კავშირშია მუნიციპალიტეტის მოსახლეობის კეთილდღეობასთან, ინფრასტრუქტურული პროექტების განხორციელება  ხელს შეუწყობს მუნიციპალიტეტში ინვესტიციების მოზიდვას, რაც ტურიზმის, მრეწველობის, სოფლის მეურნეობის და სხვა დარგების განვითარების წინაპირობაა. პრიორიტეტის ფარგლებში გაგრძელდება საგზაო ინფრასტრუქტურის მშენებლობა რეაბილიტაცია, წყლის სისტემების, გარე განათების ქსელის განვითარება და მუნიციპალიტეტში სხვა აუცილებელი კეთილმოწყობის ღონისძიებების დაფინანსება. პრიორიტეტის ფარგლებში განხორციელდება როგორც ახალი ინფრასტრუქტურის მშენებლობა, ასევე, არსებული ინფრასტრუქტურის მოვლა-შენახვა და დაფინანსდება მის ექსპლ</w:t>
      </w:r>
      <w:r>
        <w:rPr>
          <w:rFonts w:ascii="Sylfaen" w:eastAsia="Sylfaen" w:hAnsi="Sylfaen"/>
          <w:lang w:val="ka-GE"/>
        </w:rPr>
        <w:t>უ</w:t>
      </w:r>
      <w:r w:rsidRPr="009C4AF9">
        <w:rPr>
          <w:rFonts w:ascii="Sylfaen" w:eastAsia="Sylfaen" w:hAnsi="Sylfaen"/>
          <w:lang w:val="ka-GE"/>
        </w:rPr>
        <w:t>ატაციასთან დაკავშირებული ხარჯები.</w:t>
      </w:r>
      <w:r w:rsidRPr="009C4AF9">
        <w:rPr>
          <w:rFonts w:ascii="Sylfaen" w:eastAsia="Sylfaen" w:hAnsi="Sylfaen"/>
        </w:rPr>
        <w:t xml:space="preserve"> </w:t>
      </w:r>
      <w:r w:rsidRPr="009C4AF9">
        <w:rPr>
          <w:rFonts w:ascii="Sylfaen" w:eastAsia="Sylfaen" w:hAnsi="Sylfaen"/>
          <w:lang w:val="ka-GE"/>
        </w:rPr>
        <w:t>პრიორიტეტის ძირითადი პროგრამებია:</w:t>
      </w:r>
    </w:p>
    <w:p w:rsidR="00766C92" w:rsidRPr="009C4AF9" w:rsidRDefault="00766C92" w:rsidP="008D4BE1">
      <w:pPr>
        <w:numPr>
          <w:ilvl w:val="0"/>
          <w:numId w:val="65"/>
        </w:numPr>
        <w:spacing w:after="0" w:line="240" w:lineRule="auto"/>
        <w:ind w:left="0" w:firstLine="360"/>
        <w:jc w:val="both"/>
        <w:rPr>
          <w:rFonts w:ascii="Sylfaen" w:eastAsia="Sylfaen" w:hAnsi="Sylfaen"/>
          <w:b/>
          <w:lang w:val="ka-GE"/>
        </w:rPr>
      </w:pPr>
      <w:r w:rsidRPr="009C4AF9">
        <w:rPr>
          <w:rFonts w:ascii="Sylfaen" w:hAnsi="Sylfaen"/>
          <w:b/>
          <w:lang w:val="ka-GE"/>
        </w:rPr>
        <w:t>საგზაო ინფრასტრუქტურის განვითარება</w:t>
      </w:r>
    </w:p>
    <w:p w:rsidR="00766C92" w:rsidRPr="009C4AF9" w:rsidRDefault="00766C92" w:rsidP="008D4BE1">
      <w:pPr>
        <w:numPr>
          <w:ilvl w:val="0"/>
          <w:numId w:val="65"/>
        </w:numPr>
        <w:spacing w:after="0" w:line="240" w:lineRule="auto"/>
        <w:ind w:left="0" w:firstLine="360"/>
        <w:jc w:val="both"/>
        <w:rPr>
          <w:rFonts w:ascii="Sylfaen" w:eastAsia="Sylfaen" w:hAnsi="Sylfaen"/>
          <w:b/>
          <w:lang w:val="ka-GE"/>
        </w:rPr>
      </w:pPr>
      <w:r w:rsidRPr="009C4AF9">
        <w:rPr>
          <w:rFonts w:ascii="Sylfaen" w:hAnsi="Sylfaen"/>
          <w:b/>
          <w:lang w:val="ka-GE"/>
        </w:rPr>
        <w:t xml:space="preserve">წყლის სისტემის განვითარება </w:t>
      </w:r>
      <w:r w:rsidRPr="009C4AF9">
        <w:rPr>
          <w:rFonts w:ascii="Sylfaen" w:eastAsia="Sylfaen" w:hAnsi="Sylfaen"/>
        </w:rPr>
        <w:t xml:space="preserve">  </w:t>
      </w:r>
    </w:p>
    <w:p w:rsidR="00766C92" w:rsidRPr="009C4AF9" w:rsidRDefault="00766C92" w:rsidP="008D4BE1">
      <w:pPr>
        <w:numPr>
          <w:ilvl w:val="0"/>
          <w:numId w:val="65"/>
        </w:numPr>
        <w:spacing w:after="0" w:line="240" w:lineRule="auto"/>
        <w:ind w:left="0" w:firstLine="360"/>
        <w:jc w:val="both"/>
        <w:rPr>
          <w:rFonts w:ascii="Sylfaen" w:eastAsia="Sylfaen" w:hAnsi="Sylfaen"/>
          <w:b/>
          <w:lang w:val="ka-GE"/>
        </w:rPr>
      </w:pPr>
      <w:r w:rsidRPr="009C4AF9">
        <w:rPr>
          <w:rFonts w:ascii="Sylfaen" w:hAnsi="Sylfaen"/>
          <w:b/>
          <w:lang w:val="ka-GE"/>
        </w:rPr>
        <w:t xml:space="preserve">გარე განათება </w:t>
      </w:r>
    </w:p>
    <w:p w:rsidR="00766C92" w:rsidRPr="009C4AF9" w:rsidRDefault="00766C92" w:rsidP="008D4BE1">
      <w:pPr>
        <w:numPr>
          <w:ilvl w:val="0"/>
          <w:numId w:val="65"/>
        </w:numPr>
        <w:spacing w:after="0" w:line="240" w:lineRule="auto"/>
        <w:ind w:left="0" w:firstLine="360"/>
        <w:jc w:val="both"/>
        <w:rPr>
          <w:rFonts w:ascii="Sylfaen" w:hAnsi="Sylfaen"/>
          <w:b/>
          <w:lang w:val="ka-GE"/>
        </w:rPr>
      </w:pPr>
      <w:r w:rsidRPr="009C4AF9">
        <w:rPr>
          <w:rFonts w:ascii="Sylfaen" w:hAnsi="Sylfaen"/>
          <w:b/>
          <w:lang w:val="ka-GE"/>
        </w:rPr>
        <w:t>მუნიციპალიტეტის ტერიტორიების კეთილმოწყობის ღონისძიებები</w:t>
      </w:r>
    </w:p>
    <w:p w:rsidR="00766C92" w:rsidRPr="009C4AF9" w:rsidRDefault="00766C92" w:rsidP="008D4BE1">
      <w:pPr>
        <w:numPr>
          <w:ilvl w:val="0"/>
          <w:numId w:val="65"/>
        </w:numPr>
        <w:spacing w:after="0" w:line="240" w:lineRule="auto"/>
        <w:ind w:left="0" w:firstLine="360"/>
        <w:jc w:val="both"/>
        <w:rPr>
          <w:rFonts w:ascii="Sylfaen" w:hAnsi="Sylfaen"/>
          <w:b/>
          <w:lang w:val="ka-GE"/>
        </w:rPr>
      </w:pPr>
      <w:r w:rsidRPr="009C4AF9">
        <w:rPr>
          <w:rFonts w:ascii="Sylfaen" w:hAnsi="Sylfaen"/>
          <w:b/>
          <w:lang w:val="ka-GE"/>
        </w:rPr>
        <w:t>სოფლის მხარდაჭერის პროგრამა</w:t>
      </w:r>
    </w:p>
    <w:p w:rsidR="00766C92" w:rsidRPr="009C4AF9" w:rsidRDefault="00766C92" w:rsidP="008D4BE1">
      <w:pPr>
        <w:numPr>
          <w:ilvl w:val="0"/>
          <w:numId w:val="65"/>
        </w:numPr>
        <w:spacing w:after="0" w:line="240" w:lineRule="auto"/>
        <w:ind w:left="0" w:firstLine="360"/>
        <w:jc w:val="both"/>
        <w:rPr>
          <w:rFonts w:ascii="Sylfaen" w:hAnsi="Sylfaen"/>
          <w:b/>
          <w:lang w:val="ka-GE"/>
        </w:rPr>
      </w:pPr>
      <w:r w:rsidRPr="009C4AF9">
        <w:rPr>
          <w:rFonts w:ascii="Sylfaen" w:hAnsi="Sylfaen"/>
          <w:b/>
          <w:lang w:val="ka-GE"/>
        </w:rPr>
        <w:t>საპროექტო-სახარჯთაღრიცხვო  დოკუმენტაციის შედგენის  ხარჯი</w:t>
      </w:r>
    </w:p>
    <w:p w:rsidR="00766C92" w:rsidRPr="009C4AF9" w:rsidRDefault="00766C92" w:rsidP="008D4BE1">
      <w:pPr>
        <w:numPr>
          <w:ilvl w:val="0"/>
          <w:numId w:val="65"/>
        </w:numPr>
        <w:spacing w:after="0" w:line="240" w:lineRule="auto"/>
        <w:ind w:left="0" w:firstLine="360"/>
        <w:jc w:val="both"/>
        <w:rPr>
          <w:rFonts w:ascii="Sylfaen" w:hAnsi="Sylfaen"/>
          <w:b/>
          <w:lang w:val="ka-GE"/>
        </w:rPr>
      </w:pPr>
      <w:r w:rsidRPr="009C4AF9">
        <w:rPr>
          <w:rFonts w:ascii="Sylfaen" w:hAnsi="Sylfaen"/>
          <w:b/>
          <w:bCs/>
          <w:lang w:val="ka-GE"/>
        </w:rPr>
        <w:t>საპროექტო დოკუმენტაციისა და სამშენებლო სამუშაოების ზედამხედველობის მომსახურება</w:t>
      </w:r>
    </w:p>
    <w:p w:rsidR="00766C92" w:rsidRDefault="00766C92" w:rsidP="00766C92">
      <w:pPr>
        <w:spacing w:after="0" w:line="240" w:lineRule="auto"/>
        <w:jc w:val="both"/>
        <w:rPr>
          <w:rFonts w:ascii="Sylfaen" w:eastAsia="Sylfaen" w:hAnsi="Sylfaen"/>
          <w:b/>
          <w:lang w:val="ka-GE"/>
        </w:rPr>
      </w:pPr>
    </w:p>
    <w:p w:rsidR="00766C92" w:rsidRPr="009C4AF9" w:rsidRDefault="00766C92" w:rsidP="00766C92">
      <w:pPr>
        <w:spacing w:after="0" w:line="240" w:lineRule="auto"/>
        <w:jc w:val="both"/>
        <w:rPr>
          <w:rFonts w:ascii="Sylfaen" w:eastAsia="Sylfaen" w:hAnsi="Sylfaen"/>
          <w:b/>
          <w:lang w:val="ka-GE"/>
        </w:rPr>
      </w:pPr>
      <w:r w:rsidRPr="009C4AF9">
        <w:rPr>
          <w:rFonts w:ascii="Sylfaen" w:eastAsia="Sylfaen" w:hAnsi="Sylfaen"/>
          <w:b/>
          <w:lang w:val="ka-GE"/>
        </w:rPr>
        <w:t>დასუფთავება და გარემოს დაცვა</w:t>
      </w:r>
    </w:p>
    <w:p w:rsidR="00766C92" w:rsidRPr="009C4AF9" w:rsidRDefault="00766C92" w:rsidP="00766C92">
      <w:pPr>
        <w:spacing w:after="0" w:line="240" w:lineRule="auto"/>
        <w:ind w:firstLine="360"/>
        <w:jc w:val="both"/>
        <w:rPr>
          <w:rFonts w:ascii="Sylfaen" w:hAnsi="Sylfaen" w:cs="Sylfaen"/>
          <w:lang w:val="ka-GE"/>
        </w:rPr>
      </w:pPr>
      <w:r w:rsidRPr="009C4AF9">
        <w:rPr>
          <w:rFonts w:ascii="Sylfaen" w:hAnsi="Sylfaen" w:cs="Sylfaen"/>
          <w:lang w:val="ka-GE"/>
        </w:rPr>
        <w:t xml:space="preserve">პროგრამა </w:t>
      </w:r>
      <w:r w:rsidRPr="009C4AF9">
        <w:rPr>
          <w:rFonts w:ascii="Sylfaen" w:hAnsi="Sylfaen" w:cs="Sylfaen"/>
        </w:rPr>
        <w:t xml:space="preserve">გულისხმობს ქ.წალენჯიხის და 7 ადმინისტრაციულ ერთეულში დასუფთავების უზრუნველყოფას რაც თავის მხრივ მოიცავს ქუჩებისა და ქალაქის ტერიტორიის </w:t>
      </w:r>
      <w:r w:rsidRPr="009C4AF9">
        <w:rPr>
          <w:rFonts w:ascii="Sylfaen" w:hAnsi="Sylfaen" w:cs="Sylfaen"/>
          <w:lang w:val="ka-GE"/>
        </w:rPr>
        <w:t>დასუფთავებას</w:t>
      </w:r>
      <w:r w:rsidRPr="009C4AF9">
        <w:rPr>
          <w:rFonts w:ascii="Sylfaen" w:hAnsi="Sylfaen" w:cs="Sylfaen"/>
        </w:rPr>
        <w:t>, ქალაქის მწვანე საფარის, პარკებისა და სკვერების გამწვანება</w:t>
      </w:r>
      <w:r w:rsidRPr="009C4AF9">
        <w:rPr>
          <w:rFonts w:ascii="Sylfaen" w:hAnsi="Sylfaen" w:cs="Sylfaen"/>
          <w:lang w:val="ka-GE"/>
        </w:rPr>
        <w:t>ს</w:t>
      </w:r>
      <w:r w:rsidRPr="009C4AF9">
        <w:rPr>
          <w:rFonts w:ascii="Sylfaen" w:hAnsi="Sylfaen" w:cs="Sylfaen"/>
        </w:rPr>
        <w:t>. აღნიშნულ ტერიტორიაზე არსებული გაზონების მრავალწლიანი მცენარე</w:t>
      </w:r>
      <w:r w:rsidRPr="009C4AF9">
        <w:rPr>
          <w:rFonts w:ascii="Sylfaen" w:hAnsi="Sylfaen" w:cs="Sylfaen"/>
          <w:lang w:val="ka-GE"/>
        </w:rPr>
        <w:t>ე</w:t>
      </w:r>
      <w:r w:rsidRPr="009C4AF9">
        <w:rPr>
          <w:rFonts w:ascii="Sylfaen" w:hAnsi="Sylfaen" w:cs="Sylfaen"/>
        </w:rPr>
        <w:t>ბის დარგვა</w:t>
      </w:r>
      <w:r w:rsidRPr="009C4AF9">
        <w:rPr>
          <w:rFonts w:ascii="Sylfaen" w:hAnsi="Sylfaen" w:cs="Sylfaen"/>
          <w:lang w:val="ka-GE"/>
        </w:rPr>
        <w:t xml:space="preserve">ს, </w:t>
      </w:r>
      <w:r w:rsidRPr="009C4AF9">
        <w:rPr>
          <w:rFonts w:ascii="Sylfaen" w:hAnsi="Sylfaen" w:cs="Sylfaen"/>
        </w:rPr>
        <w:t>სანაპირო ზოლის დასუფთავებას და ნარჩენების გატანას, ასევე სანაგვე კონტეინერების გარეცხვას. პროგრამის ფარგლებში ასევე ხორციელდება ქალაქის ტერიტორიის თოვლის საფარისგან გაწმენდა, მოყინვის საწინააღმდეგო ღონისძიებების ჩატარება და საჭიროების შემთხვევაში თოვლის მასის გატანა.</w:t>
      </w:r>
      <w:r w:rsidRPr="009C4AF9">
        <w:rPr>
          <w:rFonts w:ascii="Sylfaen" w:hAnsi="Sylfaen" w:cs="Sylfaen"/>
          <w:lang w:val="ka-GE"/>
        </w:rPr>
        <w:t xml:space="preserve"> </w:t>
      </w:r>
      <w:r w:rsidRPr="009C4AF9">
        <w:rPr>
          <w:rFonts w:ascii="Sylfaen" w:hAnsi="Sylfaen" w:cs="Sylfaen"/>
        </w:rPr>
        <w:t>(ქ.ზუგდიდი)პროგრამისთვის გამოყოფილი ასიგნებები ასევე მოიცავს ა(ა)იპ - წალენჯიხის მუნიციპალიტეტის ქ. ჯვარის კეთილმოწყობისა და დასუფთავებიოს სამსახურის"  ადმინისტრაციულ ხარჯებს.</w:t>
      </w:r>
      <w:r w:rsidRPr="009C4AF9">
        <w:rPr>
          <w:rFonts w:ascii="Sylfaen" w:hAnsi="Sylfaen" w:cs="Sylfaen"/>
          <w:lang w:val="ka-GE"/>
        </w:rPr>
        <w:t xml:space="preserve"> </w:t>
      </w:r>
      <w:r w:rsidRPr="009C4AF9">
        <w:rPr>
          <w:rFonts w:ascii="Sylfaen" w:hAnsi="Sylfaen" w:cs="Sylfaen"/>
        </w:rPr>
        <w:t>განხორციელდება მუნიციპალიტეტის ტერიტორიაზე</w:t>
      </w:r>
      <w:r w:rsidRPr="009C4AF9">
        <w:rPr>
          <w:rFonts w:ascii="Sylfaen" w:hAnsi="Sylfaen" w:cs="Sylfaen"/>
          <w:lang w:val="ka-GE"/>
        </w:rPr>
        <w:t xml:space="preserve"> </w:t>
      </w:r>
      <w:r w:rsidRPr="009C4AF9">
        <w:rPr>
          <w:rFonts w:ascii="Sylfaen" w:hAnsi="Sylfaen" w:cs="Sylfaen"/>
        </w:rPr>
        <w:t>ქ.წალენჯიხის და 7 ადმინისტრაციულ ერთეულში საკანალიზაციო სისტემის მომსახურება, მილების შეკეთება-შეცვლა, ჭებისა და საკანალიზაციო ქსელის გაწმენდა-გასუფთავება</w:t>
      </w:r>
      <w:r>
        <w:rPr>
          <w:rFonts w:ascii="Sylfaen" w:hAnsi="Sylfaen" w:cs="Sylfaen"/>
        </w:rPr>
        <w:t>;</w:t>
      </w:r>
    </w:p>
    <w:p w:rsidR="00766C92" w:rsidRPr="003A3B17" w:rsidRDefault="00766C92" w:rsidP="00766C92">
      <w:pPr>
        <w:tabs>
          <w:tab w:val="left" w:pos="450"/>
          <w:tab w:val="left" w:pos="720"/>
          <w:tab w:val="left" w:pos="1350"/>
        </w:tabs>
        <w:spacing w:after="0" w:line="240" w:lineRule="auto"/>
        <w:jc w:val="both"/>
        <w:rPr>
          <w:rFonts w:ascii="Sylfaen" w:hAnsi="Sylfaen"/>
          <w:b/>
          <w:noProof/>
          <w:u w:color="FF0000"/>
          <w:lang w:val="ka-GE"/>
        </w:rPr>
      </w:pPr>
      <w:r w:rsidRPr="003A3B17">
        <w:rPr>
          <w:rFonts w:ascii="Sylfaen" w:hAnsi="Sylfaen" w:cs="Sylfaen"/>
          <w:b/>
          <w:noProof/>
          <w:u w:color="FF0000"/>
          <w:lang w:val="ka-GE"/>
        </w:rPr>
        <w:t>გ</w:t>
      </w:r>
      <w:r w:rsidRPr="003A3B17">
        <w:rPr>
          <w:rFonts w:ascii="Sylfaen" w:hAnsi="Sylfaen"/>
          <w:b/>
          <w:noProof/>
          <w:u w:color="FF0000"/>
          <w:lang w:val="ka-GE"/>
        </w:rPr>
        <w:t>ა</w:t>
      </w:r>
      <w:r w:rsidRPr="003A3B17">
        <w:rPr>
          <w:rFonts w:ascii="Sylfaen" w:hAnsi="Sylfaen" w:cs="Sylfaen"/>
          <w:b/>
          <w:noProof/>
          <w:u w:color="FF0000"/>
          <w:lang w:val="ka-GE"/>
        </w:rPr>
        <w:t>ნ</w:t>
      </w:r>
      <w:r w:rsidRPr="003A3B17">
        <w:rPr>
          <w:rFonts w:ascii="Sylfaen" w:hAnsi="Sylfaen"/>
          <w:b/>
          <w:noProof/>
          <w:u w:color="FF0000"/>
          <w:lang w:val="ka-GE"/>
        </w:rPr>
        <w:t>ა</w:t>
      </w:r>
      <w:r w:rsidRPr="003A3B17">
        <w:rPr>
          <w:rFonts w:ascii="Sylfaen" w:hAnsi="Sylfaen" w:cs="Sylfaen"/>
          <w:b/>
          <w:noProof/>
          <w:u w:color="FF0000"/>
          <w:lang w:val="ka-GE"/>
        </w:rPr>
        <w:t>თლებ</w:t>
      </w:r>
      <w:r w:rsidRPr="003A3B17">
        <w:rPr>
          <w:rFonts w:ascii="Sylfaen" w:hAnsi="Sylfaen"/>
          <w:b/>
          <w:noProof/>
          <w:u w:color="FF0000"/>
          <w:lang w:val="ka-GE"/>
        </w:rPr>
        <w:t>ა</w:t>
      </w:r>
    </w:p>
    <w:p w:rsidR="00766C92" w:rsidRPr="009C4AF9" w:rsidRDefault="00766C92" w:rsidP="00766C92">
      <w:pPr>
        <w:spacing w:after="0" w:line="240" w:lineRule="auto"/>
        <w:ind w:firstLine="360"/>
        <w:jc w:val="both"/>
        <w:rPr>
          <w:rFonts w:ascii="Sylfaen" w:eastAsia="Sylfaen" w:hAnsi="Sylfaen"/>
          <w:lang w:val="ka-GE"/>
        </w:rPr>
      </w:pPr>
      <w:r w:rsidRPr="009C4AF9">
        <w:rPr>
          <w:rFonts w:ascii="Sylfaen" w:hAnsi="Sylfaen" w:cs="Sylfaen"/>
          <w:lang w:val="ka-GE"/>
        </w:rPr>
        <w:t>მომავალი თაობების აღზრდის მიმართულებით დაწყებითი და ზოგადი განათლების გარდა  მნიშვნელოვანი როლი ენიჭება ასევე სკოლამდელ განათლებას, რაც თვითმმართველი ერთეულის საკუთარ უფლებამოსილებებს განეკუთვნება და შესაბამისად მუნიციპალიტეტის ერთ-ერთ პრიორიტეტს წარმოადგენს, რომლის ფარგლებში მომდევნო წლებში განხორციელდება საბავშვო ბაღების ფუნქციონირებისათვის საჭირო ხარჯების დაფინანსება, მათი რეაბილიტაცია, ინვენტარით უზრუნველყოფა და ახალი ბაღების მშენებლობა.</w:t>
      </w:r>
      <w:r w:rsidRPr="009C4AF9">
        <w:rPr>
          <w:rFonts w:ascii="Sylfaen" w:eastAsia="Sylfaen" w:hAnsi="Sylfaen"/>
          <w:lang w:val="ka-GE"/>
        </w:rPr>
        <w:t xml:space="preserve"> </w:t>
      </w:r>
    </w:p>
    <w:p w:rsidR="00766C92" w:rsidRPr="009C4AF9" w:rsidRDefault="00766C92" w:rsidP="00766C92">
      <w:pPr>
        <w:pStyle w:val="ListParagraph"/>
        <w:spacing w:after="0" w:line="240" w:lineRule="auto"/>
        <w:ind w:left="0" w:firstLine="360"/>
        <w:jc w:val="both"/>
        <w:rPr>
          <w:rFonts w:ascii="Sylfaen" w:eastAsia="Sylfaen" w:hAnsi="Sylfaen"/>
        </w:rPr>
      </w:pPr>
      <w:r w:rsidRPr="009C4AF9">
        <w:rPr>
          <w:rFonts w:ascii="Sylfaen" w:eastAsia="Sylfaen" w:hAnsi="Sylfaen"/>
          <w:lang w:val="ka-GE"/>
        </w:rPr>
        <w:t xml:space="preserve">წალენჯიხის მუნიციპალიტეტში ამ ეტაპზე ფუნქციონირებს </w:t>
      </w:r>
      <w:r w:rsidRPr="009C4AF9">
        <w:rPr>
          <w:rFonts w:ascii="Sylfaen" w:eastAsia="Sylfaen" w:hAnsi="Sylfaen"/>
        </w:rPr>
        <w:t>3</w:t>
      </w:r>
      <w:r w:rsidRPr="009C4AF9">
        <w:rPr>
          <w:rFonts w:ascii="Sylfaen" w:eastAsia="Sylfaen" w:hAnsi="Sylfaen"/>
          <w:lang w:val="ka-GE"/>
        </w:rPr>
        <w:t>5 საბავშვო ბაღი, სადაც დაწყებით განათლებას იღებს 1</w:t>
      </w:r>
      <w:r w:rsidRPr="009C4AF9">
        <w:rPr>
          <w:rFonts w:ascii="Sylfaen" w:eastAsia="Sylfaen" w:hAnsi="Sylfaen"/>
        </w:rPr>
        <w:t>200</w:t>
      </w:r>
      <w:r>
        <w:rPr>
          <w:rFonts w:ascii="Sylfaen" w:eastAsia="Sylfaen" w:hAnsi="Sylfaen"/>
          <w:lang w:val="ka-GE"/>
        </w:rPr>
        <w:t>-მდე</w:t>
      </w:r>
      <w:r w:rsidRPr="009C4AF9">
        <w:rPr>
          <w:rFonts w:ascii="Sylfaen" w:eastAsia="Sylfaen" w:hAnsi="Sylfaen"/>
          <w:lang w:val="ka-GE"/>
        </w:rPr>
        <w:t xml:space="preserve"> ბავშვი. პროგრამის ფარგლებში მუნიციპალიტეტის ბიუჯეტი აფინანსებს ბაღების ფუნქციონირებასთან დაკავშირებულ ყველა ხარჯს, მათ შორის მასწავლებელთა და აღმზრდელთა ხელფასებს და ბაღების სხვა მიმდინარე ხარჯებს.</w:t>
      </w:r>
    </w:p>
    <w:p w:rsidR="00766C92" w:rsidRDefault="00766C92" w:rsidP="00766C92">
      <w:pPr>
        <w:tabs>
          <w:tab w:val="left" w:pos="450"/>
        </w:tabs>
        <w:spacing w:after="0" w:line="240" w:lineRule="auto"/>
        <w:rPr>
          <w:rFonts w:ascii="Sylfaen" w:hAnsi="Sylfaen" w:cs="Sylfaen"/>
          <w:b/>
          <w:noProof/>
          <w:u w:color="FF0000"/>
          <w:lang w:val="ka-GE"/>
        </w:rPr>
      </w:pPr>
    </w:p>
    <w:p w:rsidR="00766C92" w:rsidRPr="003A3B17" w:rsidRDefault="00766C92" w:rsidP="00766C92">
      <w:pPr>
        <w:tabs>
          <w:tab w:val="left" w:pos="450"/>
        </w:tabs>
        <w:spacing w:after="0" w:line="240" w:lineRule="auto"/>
        <w:rPr>
          <w:rFonts w:ascii="Sylfaen" w:hAnsi="Sylfaen"/>
          <w:b/>
          <w:noProof/>
          <w:u w:color="FF0000"/>
          <w:lang w:val="ka-GE"/>
        </w:rPr>
      </w:pPr>
      <w:r w:rsidRPr="003A3B17">
        <w:rPr>
          <w:rFonts w:ascii="Sylfaen" w:hAnsi="Sylfaen" w:cs="Sylfaen"/>
          <w:b/>
          <w:noProof/>
          <w:u w:color="FF0000"/>
          <w:lang w:val="ka-GE"/>
        </w:rPr>
        <w:t>სპორტ</w:t>
      </w:r>
      <w:r w:rsidRPr="003A3B17">
        <w:rPr>
          <w:rFonts w:ascii="Sylfaen" w:hAnsi="Sylfaen" w:cs="Sylfaen"/>
          <w:b/>
          <w:noProof/>
          <w:u w:color="FF0000"/>
        </w:rPr>
        <w:t>ული</w:t>
      </w:r>
      <w:r w:rsidRPr="003A3B17">
        <w:rPr>
          <w:rFonts w:ascii="Sylfaen" w:hAnsi="Sylfaen" w:cs="Sylfaen"/>
          <w:b/>
          <w:noProof/>
          <w:u w:color="FF0000"/>
          <w:lang w:val="ka-GE"/>
        </w:rPr>
        <w:t xml:space="preserve"> და კულტურ</w:t>
      </w:r>
      <w:r w:rsidRPr="003A3B17">
        <w:rPr>
          <w:rFonts w:ascii="Sylfaen" w:hAnsi="Sylfaen" w:cs="Sylfaen"/>
          <w:b/>
          <w:noProof/>
          <w:u w:color="FF0000"/>
        </w:rPr>
        <w:t xml:space="preserve">ული </w:t>
      </w:r>
      <w:r w:rsidRPr="003A3B17">
        <w:rPr>
          <w:rFonts w:ascii="Sylfaen" w:hAnsi="Sylfaen" w:cs="Sylfaen"/>
          <w:b/>
          <w:noProof/>
          <w:u w:color="FF0000"/>
          <w:lang w:val="ka-GE"/>
        </w:rPr>
        <w:t>ღონისძიებების ხელშეწყობ</w:t>
      </w:r>
      <w:r w:rsidRPr="003A3B17">
        <w:rPr>
          <w:rFonts w:ascii="Sylfaen" w:hAnsi="Sylfaen"/>
          <w:b/>
          <w:noProof/>
          <w:u w:color="FF0000"/>
          <w:lang w:val="ka-GE"/>
        </w:rPr>
        <w:t>ა</w:t>
      </w:r>
    </w:p>
    <w:p w:rsidR="00766C92" w:rsidRPr="009C4AF9" w:rsidRDefault="00766C92" w:rsidP="00766C92">
      <w:pPr>
        <w:pStyle w:val="ListParagraph"/>
        <w:spacing w:after="0" w:line="240" w:lineRule="auto"/>
        <w:ind w:left="0" w:firstLine="360"/>
        <w:jc w:val="both"/>
        <w:rPr>
          <w:rFonts w:ascii="Sylfaen" w:eastAsia="Sylfaen" w:hAnsi="Sylfaen"/>
          <w:lang w:val="ka-GE"/>
        </w:rPr>
      </w:pPr>
      <w:r w:rsidRPr="009C4AF9">
        <w:rPr>
          <w:rFonts w:ascii="Sylfaen" w:eastAsia="Sylfaen" w:hAnsi="Sylfaen"/>
          <w:lang w:val="ka-GE"/>
        </w:rPr>
        <w:t xml:space="preserve">როგორც ბოლო წლების განმავლობაში, ისე მომდევნო პერიოდშიც მუნიციპალიტეტის კიდევ ერთ მნიშვნელოვან პრიორიტეტს წარმოადგენს სპორტული და კულტურული ღონისძიებების ხელშეწყობა, რათა ნიჭიერმა ბავშვებმა და ახალგაზრდებმა შეძლონ მათი სპორტული შესაძლებლობების გამოვლინება. პროგრამის ფარგლებში განხორციელდება სხვადასხვა სპორტული და კულტურული ღონისძიებების დაფინანსება. </w:t>
      </w:r>
    </w:p>
    <w:p w:rsidR="00766C92" w:rsidRPr="009C4AF9" w:rsidRDefault="00766C92" w:rsidP="008D4BE1">
      <w:pPr>
        <w:numPr>
          <w:ilvl w:val="0"/>
          <w:numId w:val="65"/>
        </w:numPr>
        <w:spacing w:after="0" w:line="240" w:lineRule="auto"/>
        <w:ind w:left="0" w:firstLine="360"/>
        <w:jc w:val="both"/>
        <w:rPr>
          <w:rFonts w:ascii="Sylfaen" w:eastAsia="Sylfaen" w:hAnsi="Sylfaen"/>
          <w:b/>
          <w:lang w:val="ka-GE"/>
        </w:rPr>
      </w:pPr>
      <w:r w:rsidRPr="009C4AF9">
        <w:rPr>
          <w:rFonts w:ascii="Sylfaen" w:eastAsia="Sylfaen" w:hAnsi="Sylfaen"/>
          <w:b/>
          <w:lang w:val="ka-GE"/>
        </w:rPr>
        <w:t xml:space="preserve">სპორტის განვითარების ხელშეწყობა </w:t>
      </w:r>
    </w:p>
    <w:p w:rsidR="00766C92" w:rsidRPr="009C4AF9" w:rsidRDefault="00766C92" w:rsidP="00766C92">
      <w:pPr>
        <w:spacing w:after="0" w:line="240" w:lineRule="auto"/>
        <w:jc w:val="both"/>
        <w:rPr>
          <w:rFonts w:ascii="Sylfaen" w:hAnsi="Sylfaen" w:cs="Sylfaen"/>
        </w:rPr>
      </w:pPr>
      <w:r w:rsidRPr="009C4AF9">
        <w:rPr>
          <w:rFonts w:ascii="Sylfaen" w:eastAsia="Sylfaen" w:hAnsi="Sylfaen"/>
        </w:rPr>
        <w:tab/>
      </w:r>
      <w:r w:rsidRPr="009C4AF9">
        <w:rPr>
          <w:rFonts w:ascii="Sylfaen" w:eastAsia="Sylfaen" w:hAnsi="Sylfaen"/>
          <w:lang w:val="ka-GE"/>
        </w:rPr>
        <w:t>პროგრამის ფარგლებში</w:t>
      </w:r>
      <w:r w:rsidRPr="009C4AF9">
        <w:rPr>
          <w:rFonts w:ascii="Sylfaen" w:hAnsi="Sylfaen" w:cs="LitNusx"/>
        </w:rPr>
        <w:t xml:space="preserve"> </w:t>
      </w:r>
      <w:r w:rsidRPr="009C4AF9">
        <w:rPr>
          <w:rFonts w:ascii="Sylfaen" w:hAnsi="Sylfaen" w:cs="Sylfaen"/>
        </w:rPr>
        <w:t>დაგეგმილია</w:t>
      </w:r>
      <w:r w:rsidRPr="009C4AF9">
        <w:rPr>
          <w:rFonts w:ascii="Sylfaen" w:hAnsi="Sylfaen" w:cs="Sylfaen"/>
          <w:lang w:val="ka-GE"/>
        </w:rPr>
        <w:t xml:space="preserve"> სპორტის განვითარების ხელშეწყობა რაც გულისხმობს</w:t>
      </w:r>
      <w:r w:rsidRPr="009C4AF9">
        <w:rPr>
          <w:rFonts w:ascii="Sylfaen" w:hAnsi="Sylfaen" w:cs="LitNusx"/>
        </w:rPr>
        <w:t xml:space="preserve"> </w:t>
      </w:r>
      <w:r w:rsidRPr="009C4AF9">
        <w:rPr>
          <w:rFonts w:ascii="Sylfaen" w:hAnsi="Sylfaen" w:cs="Sylfaen"/>
        </w:rPr>
        <w:t>სპორტული</w:t>
      </w:r>
      <w:r w:rsidRPr="009C4AF9">
        <w:rPr>
          <w:rFonts w:ascii="Sylfaen" w:hAnsi="Sylfaen" w:cs="LitNusx"/>
        </w:rPr>
        <w:t xml:space="preserve"> </w:t>
      </w:r>
      <w:r w:rsidRPr="009C4AF9">
        <w:rPr>
          <w:rFonts w:ascii="Sylfaen" w:hAnsi="Sylfaen" w:cs="Sylfaen"/>
        </w:rPr>
        <w:t>ინფრასტრუქტურის</w:t>
      </w:r>
      <w:r w:rsidRPr="009C4AF9">
        <w:rPr>
          <w:rFonts w:ascii="Sylfaen" w:hAnsi="Sylfaen" w:cs="LitNusx"/>
        </w:rPr>
        <w:t xml:space="preserve"> </w:t>
      </w:r>
      <w:r w:rsidRPr="009C4AF9">
        <w:rPr>
          <w:rFonts w:ascii="Sylfaen" w:hAnsi="Sylfaen" w:cs="Sylfaen"/>
        </w:rPr>
        <w:t>მშენებლობა</w:t>
      </w:r>
      <w:r w:rsidRPr="009C4AF9">
        <w:rPr>
          <w:rFonts w:ascii="Sylfaen" w:hAnsi="Sylfaen" w:cs="LitNusx"/>
        </w:rPr>
        <w:t>-</w:t>
      </w:r>
      <w:r w:rsidRPr="009C4AF9">
        <w:rPr>
          <w:rFonts w:ascii="Sylfaen" w:hAnsi="Sylfaen" w:cs="Sylfaen"/>
        </w:rPr>
        <w:t>რეაბილიტაცია</w:t>
      </w:r>
      <w:r w:rsidRPr="009C4AF9">
        <w:rPr>
          <w:rFonts w:ascii="Sylfaen" w:hAnsi="Sylfaen" w:cs="LitNusx"/>
          <w:lang w:val="ka-GE"/>
        </w:rPr>
        <w:t>ს,</w:t>
      </w:r>
      <w:r w:rsidRPr="009C4AF9">
        <w:rPr>
          <w:rFonts w:ascii="Sylfaen" w:hAnsi="Sylfaen" w:cs="LitNusx"/>
        </w:rPr>
        <w:t xml:space="preserve"> </w:t>
      </w:r>
      <w:r w:rsidRPr="009C4AF9">
        <w:rPr>
          <w:rFonts w:ascii="Sylfaen" w:hAnsi="Sylfaen" w:cs="Sylfaen"/>
        </w:rPr>
        <w:t>სხვადასხვა</w:t>
      </w:r>
      <w:r w:rsidRPr="009C4AF9">
        <w:rPr>
          <w:rFonts w:ascii="Sylfaen" w:hAnsi="Sylfaen" w:cs="LitNusx"/>
        </w:rPr>
        <w:t xml:space="preserve"> </w:t>
      </w:r>
      <w:r w:rsidRPr="009C4AF9">
        <w:rPr>
          <w:rFonts w:ascii="Sylfaen" w:hAnsi="Sylfaen" w:cs="Sylfaen"/>
        </w:rPr>
        <w:t>სპორტული</w:t>
      </w:r>
      <w:r w:rsidRPr="009C4AF9">
        <w:rPr>
          <w:rFonts w:ascii="Sylfaen" w:hAnsi="Sylfaen" w:cs="LitNusx"/>
        </w:rPr>
        <w:t xml:space="preserve"> </w:t>
      </w:r>
      <w:r w:rsidRPr="009C4AF9">
        <w:rPr>
          <w:rFonts w:ascii="Sylfaen" w:hAnsi="Sylfaen" w:cs="Sylfaen"/>
        </w:rPr>
        <w:t>შეჯიბრებების</w:t>
      </w:r>
      <w:r w:rsidRPr="009C4AF9">
        <w:rPr>
          <w:rFonts w:ascii="Sylfaen" w:hAnsi="Sylfaen" w:cs="LitNusx"/>
        </w:rPr>
        <w:t xml:space="preserve"> </w:t>
      </w:r>
      <w:r w:rsidRPr="009C4AF9">
        <w:rPr>
          <w:rFonts w:ascii="Sylfaen" w:hAnsi="Sylfaen" w:cs="Sylfaen"/>
        </w:rPr>
        <w:t>და</w:t>
      </w:r>
      <w:r w:rsidRPr="009C4AF9">
        <w:rPr>
          <w:rFonts w:ascii="Sylfaen" w:hAnsi="Sylfaen" w:cs="LitNusx"/>
        </w:rPr>
        <w:t xml:space="preserve"> </w:t>
      </w:r>
      <w:r w:rsidRPr="009C4AF9">
        <w:rPr>
          <w:rFonts w:ascii="Sylfaen" w:hAnsi="Sylfaen" w:cs="Sylfaen"/>
        </w:rPr>
        <w:t>კულტურული</w:t>
      </w:r>
      <w:r w:rsidRPr="009C4AF9">
        <w:rPr>
          <w:rFonts w:ascii="Sylfaen" w:hAnsi="Sylfaen" w:cs="LitNusx"/>
        </w:rPr>
        <w:t xml:space="preserve"> </w:t>
      </w:r>
      <w:r w:rsidRPr="009C4AF9">
        <w:rPr>
          <w:rFonts w:ascii="Sylfaen" w:hAnsi="Sylfaen" w:cs="Sylfaen"/>
        </w:rPr>
        <w:t>ღონისძიებების</w:t>
      </w:r>
      <w:r w:rsidRPr="009C4AF9">
        <w:rPr>
          <w:rFonts w:ascii="Sylfaen" w:hAnsi="Sylfaen" w:cs="LitNusx"/>
        </w:rPr>
        <w:t xml:space="preserve"> </w:t>
      </w:r>
      <w:r w:rsidRPr="009C4AF9">
        <w:rPr>
          <w:rFonts w:ascii="Sylfaen" w:hAnsi="Sylfaen" w:cs="Sylfaen"/>
        </w:rPr>
        <w:t>ორგანიზება</w:t>
      </w:r>
      <w:r w:rsidRPr="009C4AF9">
        <w:rPr>
          <w:rFonts w:ascii="Sylfaen" w:hAnsi="Sylfaen" w:cs="LitNusx"/>
          <w:lang w:val="ka-GE"/>
        </w:rPr>
        <w:t>ს და</w:t>
      </w:r>
      <w:r w:rsidRPr="009C4AF9">
        <w:rPr>
          <w:rFonts w:ascii="Sylfaen" w:hAnsi="Sylfaen" w:cs="LitNusx"/>
        </w:rPr>
        <w:t xml:space="preserve"> </w:t>
      </w:r>
      <w:r w:rsidRPr="009C4AF9">
        <w:rPr>
          <w:rFonts w:ascii="Sylfaen" w:hAnsi="Sylfaen" w:cs="Sylfaen"/>
        </w:rPr>
        <w:t>ნიჭიერი</w:t>
      </w:r>
      <w:r w:rsidRPr="009C4AF9">
        <w:rPr>
          <w:rFonts w:ascii="Sylfaen" w:hAnsi="Sylfaen" w:cs="LitNusx"/>
        </w:rPr>
        <w:t xml:space="preserve"> </w:t>
      </w:r>
      <w:r w:rsidRPr="009C4AF9">
        <w:rPr>
          <w:rFonts w:ascii="Sylfaen" w:hAnsi="Sylfaen" w:cs="Sylfaen"/>
        </w:rPr>
        <w:t>სპორტსმენების</w:t>
      </w:r>
      <w:r w:rsidRPr="009C4AF9">
        <w:rPr>
          <w:rFonts w:ascii="Sylfaen" w:hAnsi="Sylfaen" w:cs="LitNusx"/>
        </w:rPr>
        <w:t xml:space="preserve"> </w:t>
      </w:r>
      <w:r w:rsidRPr="009C4AF9">
        <w:rPr>
          <w:rFonts w:ascii="Sylfaen" w:hAnsi="Sylfaen" w:cs="Sylfaen"/>
        </w:rPr>
        <w:t>მხარდაჭერა</w:t>
      </w:r>
      <w:r w:rsidRPr="009C4AF9">
        <w:rPr>
          <w:rFonts w:ascii="Sylfaen" w:hAnsi="Sylfaen" w:cs="Sylfaen"/>
          <w:lang w:val="ka-GE"/>
        </w:rPr>
        <w:t>ს</w:t>
      </w:r>
      <w:r w:rsidRPr="009C4AF9">
        <w:rPr>
          <w:rFonts w:ascii="Sylfaen" w:hAnsi="Sylfaen" w:cs="LitNusx"/>
        </w:rPr>
        <w:t xml:space="preserve"> </w:t>
      </w:r>
      <w:r w:rsidRPr="009C4AF9">
        <w:rPr>
          <w:rFonts w:ascii="Sylfaen" w:hAnsi="Sylfaen" w:cs="Sylfaen"/>
        </w:rPr>
        <w:t>სხვადასხვა</w:t>
      </w:r>
      <w:r w:rsidRPr="009C4AF9">
        <w:rPr>
          <w:rFonts w:ascii="Sylfaen" w:hAnsi="Sylfaen" w:cs="LitNusx"/>
        </w:rPr>
        <w:t xml:space="preserve"> </w:t>
      </w:r>
      <w:r w:rsidRPr="009C4AF9">
        <w:rPr>
          <w:rFonts w:ascii="Sylfaen" w:hAnsi="Sylfaen" w:cs="Sylfaen"/>
        </w:rPr>
        <w:t xml:space="preserve">ჩემპიონატებში. </w:t>
      </w:r>
      <w:r w:rsidRPr="009C4AF9">
        <w:rPr>
          <w:rFonts w:ascii="Sylfaen" w:hAnsi="Sylfaen" w:cs="Sylfaen"/>
          <w:lang w:val="ka-GE"/>
        </w:rPr>
        <w:t>სპორტის სხვადასხვა სახეობების პოპულარიზაცია, ახალგაზრდებში ჯანსაღი ცხოვრების წესის დანერგვა. სხვადასხვა ასაკის მოსახლეობაში, როგორც ქალბატონებში, ასევე მამაკაცებში ჯანსაღი ცხოვრების წესის შესახებ ცნობიერების ამაღლება; მასობრივი სპორტის განვითარების ხელშეწყობა</w:t>
      </w:r>
    </w:p>
    <w:p w:rsidR="00766C92" w:rsidRPr="009C4AF9" w:rsidRDefault="00766C92" w:rsidP="008D4BE1">
      <w:pPr>
        <w:numPr>
          <w:ilvl w:val="0"/>
          <w:numId w:val="65"/>
        </w:numPr>
        <w:spacing w:after="0" w:line="240" w:lineRule="auto"/>
        <w:ind w:left="0" w:firstLine="360"/>
        <w:jc w:val="both"/>
        <w:rPr>
          <w:rFonts w:ascii="Sylfaen" w:eastAsia="Sylfaen" w:hAnsi="Sylfaen"/>
          <w:b/>
          <w:lang w:val="ka-GE"/>
        </w:rPr>
      </w:pPr>
      <w:r w:rsidRPr="009C4AF9">
        <w:rPr>
          <w:rFonts w:ascii="Sylfaen" w:eastAsia="Sylfaen" w:hAnsi="Sylfaen"/>
          <w:b/>
          <w:lang w:val="ka-GE"/>
        </w:rPr>
        <w:t>კულტურის განვითარების ხელშეწყობა</w:t>
      </w:r>
    </w:p>
    <w:p w:rsidR="00766C92" w:rsidRPr="009C4AF9" w:rsidRDefault="00766C92" w:rsidP="00766C92">
      <w:pPr>
        <w:pStyle w:val="ListParagraph"/>
        <w:spacing w:after="0" w:line="240" w:lineRule="auto"/>
        <w:ind w:left="0" w:firstLine="360"/>
        <w:jc w:val="both"/>
        <w:rPr>
          <w:rFonts w:ascii="Sylfaen" w:eastAsia="Sylfaen" w:hAnsi="Sylfaen"/>
        </w:rPr>
      </w:pPr>
      <w:r w:rsidRPr="009C4AF9">
        <w:rPr>
          <w:rFonts w:ascii="Sylfaen" w:eastAsia="Sylfaen" w:hAnsi="Sylfaen" w:cs="Sylfaen"/>
          <w:bCs/>
          <w:lang w:val="ka-GE"/>
        </w:rPr>
        <w:t xml:space="preserve">კულტურული ტრადიციების დაცვის მიზნით პროგრამის ფარგლებში გაგრძელდება სხვადასხვა კულტურული ობიექტების ფინანსური მხარდაჭერა,  განხორციელდება სხვადასხვა კულტურული ღონისძიებები, ასევე, სადღესასწაულო დღეებში  ჩატარდება გასართობი და სანახაობრივი ღონისძიებები. </w:t>
      </w:r>
      <w:r w:rsidRPr="009C4AF9">
        <w:rPr>
          <w:rFonts w:ascii="Sylfaen" w:eastAsia="Sylfaen" w:hAnsi="Sylfaen" w:cs="Sylfaen"/>
          <w:lang w:val="ka-GE"/>
        </w:rPr>
        <w:t>პროგრამის</w:t>
      </w:r>
      <w:r w:rsidRPr="009C4AF9">
        <w:rPr>
          <w:rFonts w:ascii="Sylfaen" w:eastAsia="Sylfaen" w:hAnsi="Sylfaen"/>
          <w:lang w:val="ka-GE"/>
        </w:rPr>
        <w:t xml:space="preserve"> ფარგლებში ხორციელდება </w:t>
      </w:r>
      <w:r w:rsidRPr="009C4AF9">
        <w:rPr>
          <w:rFonts w:ascii="Sylfaen" w:hAnsi="Sylfaen" w:cs="Sylfaen"/>
          <w:lang w:val="ka-GE"/>
        </w:rPr>
        <w:t xml:space="preserve">ა(ა)იპ ,,წალენჯიხის მუნიციპალიტეტის კულტურის ცენტრის” დაფინანსება, რომელიც ხელს უწყობს ქართული ფოლკლორის განვითარებას, თანამშრომლობას ხელოვნების სხვადასხვა დარგის მოღვაწეებთან, შემოქმედებით კოლექტივებთან, ცალკეულ ხელოვანებთან, სხვადასხვა დარგის დამსახურებულ მოღვაწეებთან, სხვადასხვა კულტურული, მათ შორის, ახალგაზრდული ღონისძიებების ჩატარებას და უზრუნველყოფს მუნიციპალიტეტის შემოქმედებითი კოლექტივების მონაწილეობას სხვადასხვა ღონისძიებებსა და  ფესტივალებში. აწყობს სახვითი დეკორატიული-გამოყენებითი და ხალხური შემოქმედების ნაწარმოებების გამოფენას, </w:t>
      </w:r>
      <w:r w:rsidRPr="009C4AF9">
        <w:rPr>
          <w:rFonts w:ascii="Sylfaen" w:eastAsia="Sylfaen" w:hAnsi="Sylfaen"/>
          <w:lang w:val="ka-GE"/>
        </w:rPr>
        <w:t>სტუდენტური დღეების და მხიარული სტარტების ცატარებას,</w:t>
      </w:r>
      <w:r w:rsidRPr="009C4AF9">
        <w:rPr>
          <w:rFonts w:ascii="Sylfaen" w:hAnsi="Sylfaen" w:cs="Sylfaen"/>
          <w:lang w:val="ka-GE"/>
        </w:rPr>
        <w:t xml:space="preserve"> მომსახურებას უწევს ღირშესანიშნავი თარიღების აღნიშვნას, სახალხო დღესასწაულების  ღონისძიებების ჩატარებას („გრანელობა“, „ჯარალუა“, „ტარასობა“ და სხვა). კოორდინაციას უწევს  მუზეუმებს.  მუზეუმებში ჩამოყალიბებულია ახალგაზრდა შემოქმედთა კლუბები, სადაც ტარდებამრავალი საინტერესო კულტურული სამეცნიერო და შემეცნებითი ხასიათის ღონისძიებები. პრიორიტეტში გათვალისწინებულია </w:t>
      </w:r>
      <w:r w:rsidRPr="009C4AF9">
        <w:rPr>
          <w:rFonts w:ascii="Sylfaen" w:hAnsi="Sylfaen" w:cs="Sylfaen"/>
          <w:bCs/>
          <w:lang w:val="ka-GE"/>
        </w:rPr>
        <w:t>მუნიციპალიტეტის ტერიტორიაზე არსებული ეკლესია-მონასტრების მოვლა შენახვის ხარჯების დაფინანსება.</w:t>
      </w:r>
    </w:p>
    <w:p w:rsidR="00766C92" w:rsidRPr="009C4AF9" w:rsidRDefault="00766C92" w:rsidP="00766C92">
      <w:pPr>
        <w:spacing w:after="0" w:line="240" w:lineRule="auto"/>
        <w:jc w:val="both"/>
        <w:rPr>
          <w:rFonts w:ascii="Sylfaen" w:hAnsi="Sylfaen"/>
          <w:b/>
          <w:noProof/>
          <w:lang w:val="ka-GE"/>
        </w:rPr>
      </w:pPr>
      <w:r w:rsidRPr="009C4AF9">
        <w:rPr>
          <w:rFonts w:ascii="Sylfaen" w:hAnsi="Sylfaen"/>
          <w:b/>
          <w:noProof/>
          <w:lang w:val="ka-GE"/>
        </w:rPr>
        <w:t>ადგილობრივი მნიშვნელობის ჯანდაცვისა და სოციალური პროგრამების განხორციელება</w:t>
      </w:r>
    </w:p>
    <w:p w:rsidR="00766C92" w:rsidRPr="009C4AF9" w:rsidRDefault="00766C92" w:rsidP="00766C92">
      <w:pPr>
        <w:spacing w:after="0" w:line="240" w:lineRule="auto"/>
        <w:ind w:firstLine="360"/>
        <w:jc w:val="both"/>
        <w:rPr>
          <w:rFonts w:ascii="Sylfaen" w:eastAsia="Sylfaen" w:hAnsi="Sylfaen"/>
          <w:lang w:val="ka-GE"/>
        </w:rPr>
      </w:pPr>
      <w:r w:rsidRPr="009C4AF9">
        <w:rPr>
          <w:rFonts w:ascii="Sylfaen" w:eastAsia="Sylfaen" w:hAnsi="Sylfaen"/>
          <w:lang w:val="ka-GE"/>
        </w:rPr>
        <w:t>აღნიშნული პროგრმა მოიცავს საზოგადოებრივი ჯანდაცვის მომსახურებას და მოსახლეობის სოციალურ უზრუნველყოფას.</w:t>
      </w:r>
    </w:p>
    <w:p w:rsidR="00766C92" w:rsidRPr="009C4AF9" w:rsidRDefault="00766C92" w:rsidP="008D4BE1">
      <w:pPr>
        <w:pStyle w:val="ListParagraph"/>
        <w:numPr>
          <w:ilvl w:val="0"/>
          <w:numId w:val="64"/>
        </w:numPr>
        <w:spacing w:after="0" w:line="240" w:lineRule="auto"/>
        <w:ind w:left="0" w:firstLine="360"/>
        <w:jc w:val="both"/>
        <w:rPr>
          <w:rFonts w:ascii="Sylfaen" w:eastAsia="Sylfaen" w:hAnsi="Sylfaen"/>
          <w:b/>
          <w:lang w:val="ka-GE"/>
        </w:rPr>
      </w:pPr>
      <w:r w:rsidRPr="009C4AF9">
        <w:rPr>
          <w:rFonts w:ascii="Sylfaen" w:eastAsia="Sylfaen" w:hAnsi="Sylfaen"/>
          <w:b/>
          <w:lang w:val="ka-GE"/>
        </w:rPr>
        <w:t>საზოგადოებრივი ჯანდაცვა</w:t>
      </w:r>
    </w:p>
    <w:p w:rsidR="00766C92" w:rsidRPr="009C4AF9" w:rsidRDefault="00766C92" w:rsidP="00766C92">
      <w:pPr>
        <w:pStyle w:val="ListParagraph"/>
        <w:spacing w:after="0" w:line="240" w:lineRule="auto"/>
        <w:ind w:left="0" w:firstLine="360"/>
        <w:jc w:val="both"/>
        <w:rPr>
          <w:rFonts w:ascii="Sylfaen" w:eastAsia="Sylfaen" w:hAnsi="Sylfaen"/>
        </w:rPr>
      </w:pPr>
      <w:r w:rsidRPr="009C4AF9">
        <w:rPr>
          <w:rFonts w:ascii="Sylfaen" w:eastAsia="Sylfaen" w:hAnsi="Sylfaen"/>
        </w:rPr>
        <w:tab/>
      </w:r>
      <w:r w:rsidRPr="009C4AF9">
        <w:rPr>
          <w:rFonts w:ascii="Sylfaen" w:eastAsia="Sylfaen" w:hAnsi="Sylfaen"/>
          <w:lang w:val="ka-GE"/>
        </w:rPr>
        <w:t xml:space="preserve">პროგრამა ითვალისწინებს სახელმწიფო ბიუჯეტიდან გამოყოფილი მიზნობრივი ტრანსფერის ფარგლებში „საზოგადოებრივი ჯანმრთელობის შესახებ“ საქართველოს კანონით განსაზღვრული ფუნქციების დაფინანსებას. ქვეპროგრამის ფარგლებში ფინანსდება ქ. წალენჯიხასა და ქ. ჯვარში ამბულატორიები და პოლიკლინიკები რათა განხორციელდეს შემდეგი ღონისძიებები: არსებობის შემთხვევაში ცოფის კერის ლიკვიდაცია და დაკბენილი მოსახლეობის ზუსტი აღრიცხვა, სასწრაფო შეტყობინების სისტემის დახვეწა და გაუმჯობესება, ეპიდსიტუაციის გამწვავების დროული გამოვლენის ხელშეწყობა და მათზე სწრაფი რეაგირება, პროფილაქტიკურ ღონისძიებათა გატარება, სადერატიზაციო სამუშაოების ჩატარება საცხოვრებელი სახლების სარდაფებსა და ბუნკერებში. </w:t>
      </w:r>
    </w:p>
    <w:p w:rsidR="00766C92" w:rsidRPr="009C4AF9" w:rsidRDefault="00766C92" w:rsidP="008D4BE1">
      <w:pPr>
        <w:pStyle w:val="ListParagraph"/>
        <w:numPr>
          <w:ilvl w:val="0"/>
          <w:numId w:val="64"/>
        </w:numPr>
        <w:spacing w:after="0" w:line="240" w:lineRule="auto"/>
        <w:ind w:left="0" w:firstLine="360"/>
        <w:jc w:val="both"/>
        <w:rPr>
          <w:rFonts w:ascii="Sylfaen" w:eastAsia="Sylfaen" w:hAnsi="Sylfaen"/>
          <w:b/>
          <w:lang w:val="ka-GE"/>
        </w:rPr>
      </w:pPr>
      <w:r w:rsidRPr="009C4AF9">
        <w:rPr>
          <w:rFonts w:ascii="Sylfaen" w:eastAsia="Sylfaen" w:hAnsi="Sylfaen"/>
          <w:b/>
          <w:lang w:val="ka-GE"/>
        </w:rPr>
        <w:t>სოციალური უზრუნველყოფა</w:t>
      </w:r>
    </w:p>
    <w:p w:rsidR="00766C92" w:rsidRPr="009C4AF9" w:rsidRDefault="00766C92" w:rsidP="00766C92">
      <w:pPr>
        <w:pStyle w:val="ListParagraph"/>
        <w:spacing w:after="0" w:line="240" w:lineRule="auto"/>
        <w:ind w:left="0" w:firstLine="360"/>
        <w:jc w:val="both"/>
        <w:rPr>
          <w:rFonts w:ascii="Sylfaen" w:eastAsia="Sylfaen" w:hAnsi="Sylfaen"/>
          <w:lang w:val="ka-GE"/>
        </w:rPr>
      </w:pPr>
      <w:r w:rsidRPr="009C4AF9">
        <w:rPr>
          <w:rFonts w:ascii="Sylfaen" w:eastAsia="Sylfaen" w:hAnsi="Sylfaen"/>
        </w:rPr>
        <w:tab/>
      </w:r>
      <w:r w:rsidRPr="009C4AF9">
        <w:rPr>
          <w:rFonts w:ascii="Sylfaen" w:eastAsia="Sylfaen" w:hAnsi="Sylfaen"/>
          <w:lang w:val="ka-GE"/>
        </w:rPr>
        <w:t xml:space="preserve">პროგრამა ითვალისწინებს მოსახლეობის სხვადასხვა ფენისათვის გარკვეული შეღავათებითა და სოციალური დახმარებებით უზრუნველყოფას. როგორიცაა: სარიტუალო მომსახურების ხარჯების ანაზღაურება, მოხუცებულთა, მიუსაფართა და სოციალურად დაუცველთა კვებით უზრუნველყოფა, ასევე საცხოვრებელი ფართით უზრუნველყოფა, დემოგრაფიული მდგომარეობის გაუმჯობესების მიზნით </w:t>
      </w:r>
      <w:r w:rsidRPr="009C4AF9">
        <w:rPr>
          <w:rFonts w:ascii="Sylfaen" w:eastAsia="Sylfaen" w:hAnsi="Sylfaen"/>
        </w:rPr>
        <w:t xml:space="preserve">ახალშობილთა ოჯახების ერთჯერადი </w:t>
      </w:r>
      <w:r w:rsidRPr="009C4AF9">
        <w:rPr>
          <w:rFonts w:ascii="Sylfaen" w:eastAsia="Sylfaen" w:hAnsi="Sylfaen"/>
          <w:lang w:val="ka-GE"/>
        </w:rPr>
        <w:t xml:space="preserve">და მრავალშვილიანი ოჯახების </w:t>
      </w:r>
      <w:r w:rsidRPr="009C4AF9">
        <w:rPr>
          <w:rFonts w:ascii="Sylfaen" w:eastAsia="Sylfaen" w:hAnsi="Sylfaen"/>
        </w:rPr>
        <w:t xml:space="preserve">არასრულწლოვანთა ყოველთვიური </w:t>
      </w:r>
      <w:r w:rsidRPr="009C4AF9">
        <w:rPr>
          <w:rFonts w:ascii="Sylfaen" w:eastAsia="Sylfaen" w:hAnsi="Sylfaen"/>
          <w:lang w:val="ka-GE"/>
        </w:rPr>
        <w:t xml:space="preserve">ფულადი დახმარება, </w:t>
      </w:r>
      <w:r w:rsidRPr="009C4AF9">
        <w:rPr>
          <w:rFonts w:ascii="Sylfaen" w:eastAsia="Sylfaen" w:hAnsi="Sylfaen"/>
        </w:rPr>
        <w:t>შშმ პირთა და მოვლის საჭიროების მქონე ავადმყოფთა ფინანსური მხარდაჭერა</w:t>
      </w:r>
      <w:r w:rsidRPr="009C4AF9">
        <w:rPr>
          <w:rFonts w:ascii="Sylfaen" w:eastAsia="Sylfaen" w:hAnsi="Sylfaen"/>
          <w:lang w:val="ka-GE"/>
        </w:rPr>
        <w:t xml:space="preserve">, </w:t>
      </w:r>
      <w:r w:rsidRPr="009C4AF9">
        <w:rPr>
          <w:rFonts w:ascii="Sylfaen" w:eastAsia="Sylfaen" w:hAnsi="Sylfaen"/>
        </w:rPr>
        <w:t>საომარი მოქმედებების და სამსახურებრივი მოვალეობის შესრულების დროს დაღუპულთა ოჯახების ფულადი დახმარება</w:t>
      </w:r>
      <w:r w:rsidRPr="009C4AF9">
        <w:rPr>
          <w:rFonts w:ascii="Sylfaen" w:eastAsia="Sylfaen" w:hAnsi="Sylfaen"/>
          <w:lang w:val="ka-GE"/>
        </w:rPr>
        <w:t xml:space="preserve">,  </w:t>
      </w:r>
      <w:r w:rsidRPr="009C4AF9">
        <w:rPr>
          <w:rFonts w:ascii="Sylfaen" w:eastAsia="Sylfaen" w:hAnsi="Sylfaen"/>
        </w:rPr>
        <w:t>ოკუპირებული ტერიტორიებიდან იძულებით გადაადგილებულ პირთა ხელშეწყობის პროგრამა</w:t>
      </w:r>
      <w:r w:rsidRPr="009C4AF9">
        <w:rPr>
          <w:rFonts w:ascii="Sylfaen" w:eastAsia="Sylfaen" w:hAnsi="Sylfaen"/>
          <w:lang w:val="ka-GE"/>
        </w:rPr>
        <w:t xml:space="preserve">, </w:t>
      </w:r>
      <w:r w:rsidRPr="009C4AF9">
        <w:rPr>
          <w:rFonts w:ascii="Sylfaen" w:eastAsia="Sylfaen" w:hAnsi="Sylfaen"/>
        </w:rPr>
        <w:t>ოჯახში ძალადობის მსხვერპლთა დაცვის ღონისძიებების გატარება</w:t>
      </w:r>
      <w:r w:rsidRPr="009C4AF9">
        <w:rPr>
          <w:rFonts w:ascii="Sylfaen" w:eastAsia="Sylfaen" w:hAnsi="Sylfaen"/>
          <w:lang w:val="ka-GE"/>
        </w:rPr>
        <w:t>, სტაციონარული მკურნალობის შემდგომ ბინაზე კომატოზურ მდგომარეობაში მყოფი პაციენტების ოჯახების ყოველთვიური ფინანსური მხარდაჭერა და სხვა სოციალურ ღონისძიებები, რომლებიც მთლიანობაში უზრუნველყოფენ მოსახლეობის სოციალური მდგომარეობის გაუმჯობესებას.</w:t>
      </w:r>
    </w:p>
    <w:p w:rsidR="00766C92" w:rsidRPr="009C4AF9" w:rsidRDefault="00766C92" w:rsidP="00766C92">
      <w:pPr>
        <w:spacing w:after="0" w:line="240" w:lineRule="auto"/>
        <w:jc w:val="both"/>
        <w:rPr>
          <w:rFonts w:ascii="Sylfaen" w:hAnsi="Sylfaen" w:cs="Sylfaen"/>
          <w:b/>
          <w:noProof/>
        </w:rPr>
      </w:pPr>
      <w:r w:rsidRPr="009C4AF9">
        <w:rPr>
          <w:rFonts w:ascii="Sylfaen" w:hAnsi="Sylfaen" w:cs="Sylfaen"/>
          <w:b/>
          <w:noProof/>
        </w:rPr>
        <w:t>ეკონომიკის განვითრება</w:t>
      </w:r>
    </w:p>
    <w:p w:rsidR="00766C92" w:rsidRPr="00D16A0E" w:rsidRDefault="00766C92" w:rsidP="00766C92">
      <w:pPr>
        <w:pStyle w:val="ListParagraph"/>
        <w:spacing w:after="0" w:line="240" w:lineRule="auto"/>
        <w:ind w:left="0" w:firstLine="360"/>
        <w:jc w:val="both"/>
        <w:rPr>
          <w:rFonts w:ascii="Sylfaen" w:eastAsia="Sylfaen" w:hAnsi="Sylfaen"/>
          <w:lang w:val="ka-GE"/>
        </w:rPr>
      </w:pPr>
      <w:r w:rsidRPr="00D16A0E">
        <w:rPr>
          <w:rFonts w:ascii="Sylfaen" w:eastAsia="Sylfaen" w:hAnsi="Sylfaen"/>
          <w:lang w:val="ka-GE"/>
        </w:rPr>
        <w:t>პრიორიტეტის ფარგლებში მოხდება მუნიციპალიტეტის ეკონომიკურ განვითარებასთან დაკავშირებული სტრატეგიული დოკუმენტების შესრულების ხელშეწყობა, ადგილობრივი ბიზნესის სტიმულირება და პოპულარიზაცია, მუნიციპალიტეტის როგორც ტურისტული, ისე საინვესტიციო თვალსაზრისით მიმზიდველობის  ზრდისთვის საჭირო ღონისძიებების განხორციელება. ეკონომიკის განვითარების პრიორიტეტის ფარგლებში ხორციელდება შემდეგი პროგრამები:</w:t>
      </w:r>
    </w:p>
    <w:p w:rsidR="00766C92" w:rsidRPr="00D16A0E" w:rsidRDefault="00766C92" w:rsidP="008D4BE1">
      <w:pPr>
        <w:pStyle w:val="ListParagraph"/>
        <w:numPr>
          <w:ilvl w:val="0"/>
          <w:numId w:val="64"/>
        </w:numPr>
        <w:spacing w:after="0" w:line="240" w:lineRule="auto"/>
        <w:jc w:val="both"/>
        <w:rPr>
          <w:rFonts w:ascii="Sylfaen" w:eastAsia="Sylfaen" w:hAnsi="Sylfaen"/>
          <w:lang w:val="ka-GE"/>
        </w:rPr>
      </w:pPr>
      <w:r w:rsidRPr="00D16A0E">
        <w:rPr>
          <w:rFonts w:ascii="Sylfaen" w:eastAsia="Sylfaen" w:hAnsi="Sylfaen"/>
        </w:rPr>
        <w:t>სასოფლო-სამეურნეო მიწის საკადასტრო აზომვითი სამუშაოები</w:t>
      </w:r>
      <w:r w:rsidRPr="00D16A0E">
        <w:rPr>
          <w:rFonts w:ascii="Sylfaen" w:eastAsia="Sylfaen" w:hAnsi="Sylfaen"/>
          <w:lang w:val="ka-GE"/>
        </w:rPr>
        <w:t>;</w:t>
      </w:r>
    </w:p>
    <w:p w:rsidR="00766C92" w:rsidRPr="00D16A0E" w:rsidRDefault="00766C92" w:rsidP="008D4BE1">
      <w:pPr>
        <w:pStyle w:val="ListParagraph"/>
        <w:numPr>
          <w:ilvl w:val="0"/>
          <w:numId w:val="64"/>
        </w:numPr>
        <w:spacing w:after="0" w:line="240" w:lineRule="auto"/>
        <w:jc w:val="both"/>
        <w:rPr>
          <w:rFonts w:ascii="Sylfaen" w:eastAsia="Sylfaen" w:hAnsi="Sylfaen"/>
          <w:lang w:val="ka-GE"/>
        </w:rPr>
      </w:pPr>
      <w:r w:rsidRPr="00D16A0E">
        <w:rPr>
          <w:rFonts w:ascii="Sylfaen" w:eastAsia="Sylfaen" w:hAnsi="Sylfaen"/>
          <w:lang w:val="ka-GE"/>
        </w:rPr>
        <w:t>სოფლის მეურნეობის განვითარების ხელშეწყობა;</w:t>
      </w:r>
    </w:p>
    <w:p w:rsidR="00766C92" w:rsidRPr="00D16A0E" w:rsidRDefault="00766C92" w:rsidP="008D4BE1">
      <w:pPr>
        <w:pStyle w:val="ListParagraph"/>
        <w:numPr>
          <w:ilvl w:val="0"/>
          <w:numId w:val="64"/>
        </w:numPr>
        <w:spacing w:after="0" w:line="240" w:lineRule="auto"/>
        <w:jc w:val="both"/>
        <w:rPr>
          <w:rFonts w:ascii="Sylfaen" w:eastAsia="Sylfaen" w:hAnsi="Sylfaen"/>
          <w:lang w:val="ka-GE"/>
        </w:rPr>
      </w:pPr>
      <w:r w:rsidRPr="00D16A0E">
        <w:rPr>
          <w:rFonts w:ascii="Sylfaen" w:eastAsia="Sylfaen" w:hAnsi="Sylfaen"/>
        </w:rPr>
        <w:t>მეწარმეთა საქმიანობის ხელშეწყობა</w:t>
      </w:r>
      <w:r w:rsidRPr="00D16A0E">
        <w:rPr>
          <w:rFonts w:ascii="Sylfaen" w:eastAsia="Sylfaen" w:hAnsi="Sylfaen"/>
          <w:lang w:val="ka-GE"/>
        </w:rPr>
        <w:t>;</w:t>
      </w:r>
    </w:p>
    <w:p w:rsidR="00766C92" w:rsidRPr="00D16A0E" w:rsidRDefault="00766C92" w:rsidP="008D4BE1">
      <w:pPr>
        <w:pStyle w:val="ListParagraph"/>
        <w:numPr>
          <w:ilvl w:val="0"/>
          <w:numId w:val="64"/>
        </w:numPr>
        <w:spacing w:after="0" w:line="240" w:lineRule="auto"/>
        <w:jc w:val="both"/>
        <w:rPr>
          <w:rFonts w:ascii="Sylfaen" w:eastAsia="Sylfaen" w:hAnsi="Sylfaen"/>
          <w:lang w:val="ka-GE"/>
        </w:rPr>
      </w:pPr>
      <w:r w:rsidRPr="00D16A0E">
        <w:rPr>
          <w:rFonts w:ascii="Sylfaen" w:eastAsia="Sylfaen" w:hAnsi="Sylfaen"/>
        </w:rPr>
        <w:t>ტურიზმის  ხელშეწყობა</w:t>
      </w:r>
      <w:r w:rsidRPr="00D16A0E">
        <w:rPr>
          <w:rFonts w:ascii="Sylfaen" w:eastAsia="Sylfaen" w:hAnsi="Sylfaen"/>
          <w:lang w:val="ka-GE"/>
        </w:rPr>
        <w:t>;</w:t>
      </w:r>
    </w:p>
    <w:p w:rsidR="00766C92" w:rsidRPr="004E0F36" w:rsidRDefault="00766C92" w:rsidP="00766C92">
      <w:pPr>
        <w:pStyle w:val="Heading1"/>
        <w:tabs>
          <w:tab w:val="left" w:pos="360"/>
        </w:tabs>
        <w:spacing w:before="100" w:beforeAutospacing="1" w:line="240" w:lineRule="auto"/>
        <w:jc w:val="center"/>
        <w:rPr>
          <w:rFonts w:ascii="Sylfaen" w:hAnsi="Sylfaen"/>
          <w:b/>
          <w:color w:val="1F3864" w:themeColor="accent1" w:themeShade="80"/>
          <w:sz w:val="22"/>
          <w:szCs w:val="22"/>
          <w:lang w:val="ka-GE"/>
        </w:rPr>
      </w:pPr>
      <w:r w:rsidRPr="00766C92">
        <w:rPr>
          <w:rFonts w:ascii="Sylfaen" w:hAnsi="Sylfaen"/>
          <w:b/>
          <w:color w:val="1F3864" w:themeColor="accent1" w:themeShade="80"/>
          <w:sz w:val="22"/>
          <w:szCs w:val="22"/>
          <w:lang w:val="ka-GE"/>
        </w:rPr>
        <w:t xml:space="preserve">ხობის მუნიციპალიტეტის პრიორიტეტები </w:t>
      </w:r>
    </w:p>
    <w:p w:rsidR="00766C92" w:rsidRDefault="00766C92" w:rsidP="00766C92">
      <w:pPr>
        <w:spacing w:after="0" w:line="240" w:lineRule="auto"/>
        <w:jc w:val="both"/>
        <w:rPr>
          <w:rFonts w:ascii="Sylfaen" w:hAnsi="Sylfaen"/>
          <w:b/>
          <w:lang w:val="ka-GE"/>
        </w:rPr>
      </w:pPr>
    </w:p>
    <w:p w:rsidR="00766C92" w:rsidRPr="003A3B17" w:rsidRDefault="00766C92" w:rsidP="00766C92">
      <w:pPr>
        <w:spacing w:after="0" w:line="240" w:lineRule="auto"/>
        <w:jc w:val="both"/>
        <w:rPr>
          <w:rFonts w:ascii="Sylfaen" w:hAnsi="Sylfaen"/>
          <w:b/>
          <w:lang w:val="ka-GE"/>
        </w:rPr>
      </w:pPr>
      <w:r w:rsidRPr="003A3B17">
        <w:rPr>
          <w:rFonts w:ascii="Sylfaen" w:hAnsi="Sylfaen"/>
          <w:b/>
          <w:lang w:val="ka-GE"/>
        </w:rPr>
        <w:t>ინფრასტრუქტურის მშენებლობა, რეაბილიტაცია და ექსპლოატაცია</w:t>
      </w:r>
    </w:p>
    <w:p w:rsidR="00766C92" w:rsidRPr="009C4AF9" w:rsidRDefault="00766C92" w:rsidP="00766C92">
      <w:pPr>
        <w:pStyle w:val="ListParagraph"/>
        <w:spacing w:after="0" w:line="240" w:lineRule="auto"/>
        <w:ind w:left="0" w:firstLine="360"/>
        <w:jc w:val="both"/>
        <w:rPr>
          <w:rFonts w:ascii="Sylfaen" w:eastAsia="Times New Roman" w:hAnsi="Sylfaen"/>
        </w:rPr>
      </w:pPr>
      <w:r w:rsidRPr="009C4AF9">
        <w:rPr>
          <w:rFonts w:ascii="Sylfaen" w:eastAsia="Times New Roman" w:hAnsi="Sylfaen"/>
          <w:lang w:val="ka-GE"/>
        </w:rPr>
        <w:t>ხობის 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შემდგომი გაუმჯობესება და აღნიშნული მიმართულება ბიუჯეტის ერთ-ერთ მთავარ პრიორიტეტს წარმოადგენს. პრიორიტეტის ფარგლებში გაგრძელდება საგზაო ინფრასტრუქტურის მშენებლობა-რეაბილიტაცია, ქალაქის საცხოვრებელი უბნების ეზოების მოასფალტება და განათება, დასასვენებელი პარკების და მაღალსართულიანი საცხოვრებელი კორპუსების კეთილმოწყობა, სასმელი წყლის სისტემების და სახურავების რეაბილიტაცია, სოფლებში სასმელი წყლის სისტემების მოწყობა და რეაბილიტაცია. მუნიციპალური ინფრასტრუქტურის  მშენებლობისა და რეაბილიტაციის გარდა პრიორიტეტის ფარგლებში განხორციელდება არსებული ინფრასტრუქტურის მოვლა შენახვა და დაფინანსდება მის ექსპლოატაციასთან დაკავშირებული ხარჯები. პრიორიტეტის ძირითადი პროგრამებია:</w:t>
      </w:r>
    </w:p>
    <w:p w:rsidR="00766C92" w:rsidRPr="009C4AF9" w:rsidRDefault="00766C92" w:rsidP="008D4BE1">
      <w:pPr>
        <w:pStyle w:val="ListParagraph"/>
        <w:numPr>
          <w:ilvl w:val="0"/>
          <w:numId w:val="61"/>
        </w:numPr>
        <w:tabs>
          <w:tab w:val="left" w:pos="720"/>
        </w:tabs>
        <w:spacing w:after="0" w:line="240" w:lineRule="auto"/>
        <w:ind w:left="0" w:firstLine="360"/>
        <w:jc w:val="both"/>
        <w:rPr>
          <w:rFonts w:ascii="Sylfaen" w:hAnsi="Sylfaen"/>
        </w:rPr>
      </w:pPr>
      <w:r w:rsidRPr="009C4AF9">
        <w:rPr>
          <w:rFonts w:ascii="Sylfaen" w:hAnsi="Sylfaen"/>
          <w:lang w:val="ka-GE"/>
        </w:rPr>
        <w:t>საგზაო ინფრასტრუქტურის მშენებლობა, რეაბილიტაცია და მოვლა შენახვა;</w:t>
      </w:r>
    </w:p>
    <w:p w:rsidR="00766C92" w:rsidRPr="009C4AF9" w:rsidRDefault="00766C92" w:rsidP="008D4BE1">
      <w:pPr>
        <w:pStyle w:val="ListParagraph"/>
        <w:numPr>
          <w:ilvl w:val="0"/>
          <w:numId w:val="61"/>
        </w:numPr>
        <w:spacing w:after="0" w:line="240" w:lineRule="auto"/>
        <w:ind w:left="0" w:firstLine="360"/>
        <w:jc w:val="both"/>
        <w:rPr>
          <w:rFonts w:ascii="Sylfaen" w:hAnsi="Sylfaen"/>
        </w:rPr>
      </w:pPr>
      <w:r w:rsidRPr="009C4AF9">
        <w:rPr>
          <w:rFonts w:ascii="Sylfaen" w:eastAsia="Sylfaen" w:hAnsi="Sylfaen" w:cs="Sylfaen"/>
          <w:lang w:val="ka-GE"/>
        </w:rPr>
        <w:t>კომუნალური ინფრასტრუქტურის რეაბილიტაცია;</w:t>
      </w:r>
    </w:p>
    <w:p w:rsidR="00766C92" w:rsidRPr="009C4AF9" w:rsidRDefault="00766C92" w:rsidP="008D4BE1">
      <w:pPr>
        <w:pStyle w:val="ListParagraph"/>
        <w:numPr>
          <w:ilvl w:val="0"/>
          <w:numId w:val="61"/>
        </w:numPr>
        <w:spacing w:after="0" w:line="240" w:lineRule="auto"/>
        <w:ind w:left="0" w:firstLine="360"/>
        <w:jc w:val="both"/>
        <w:rPr>
          <w:rFonts w:ascii="Sylfaen" w:hAnsi="Sylfaen"/>
        </w:rPr>
      </w:pPr>
      <w:r w:rsidRPr="009C4AF9">
        <w:rPr>
          <w:rFonts w:ascii="Sylfaen" w:eastAsia="Sylfaen" w:hAnsi="Sylfaen" w:cs="Sylfaen"/>
          <w:lang w:val="ka-GE"/>
        </w:rPr>
        <w:t>სოფლის მხარდაჭერის პროგრამა;</w:t>
      </w:r>
    </w:p>
    <w:p w:rsidR="00766C92" w:rsidRPr="009C4AF9" w:rsidRDefault="00766C92" w:rsidP="008D4BE1">
      <w:pPr>
        <w:pStyle w:val="ListParagraph"/>
        <w:numPr>
          <w:ilvl w:val="0"/>
          <w:numId w:val="61"/>
        </w:numPr>
        <w:spacing w:after="0" w:line="240" w:lineRule="auto"/>
        <w:ind w:left="0" w:firstLine="360"/>
        <w:jc w:val="both"/>
        <w:rPr>
          <w:rFonts w:ascii="Sylfaen" w:hAnsi="Sylfaen"/>
        </w:rPr>
      </w:pPr>
      <w:r w:rsidRPr="009C4AF9">
        <w:rPr>
          <w:rFonts w:ascii="Sylfaen" w:eastAsia="Sylfaen" w:hAnsi="Sylfaen" w:cs="Sylfaen"/>
          <w:lang w:val="ka-GE"/>
        </w:rPr>
        <w:t>სარწყავი არხებისა და ნაპირსამაგრი ჯებირების მშენებლობა-რეაბილიტაცია;</w:t>
      </w:r>
    </w:p>
    <w:p w:rsidR="00766C92" w:rsidRPr="009C4AF9" w:rsidRDefault="00766C92" w:rsidP="008D4BE1">
      <w:pPr>
        <w:pStyle w:val="ListParagraph"/>
        <w:numPr>
          <w:ilvl w:val="0"/>
          <w:numId w:val="61"/>
        </w:numPr>
        <w:spacing w:after="0" w:line="240" w:lineRule="auto"/>
        <w:ind w:left="0" w:firstLine="360"/>
        <w:jc w:val="both"/>
        <w:rPr>
          <w:rFonts w:ascii="Sylfaen" w:hAnsi="Sylfaen"/>
          <w:b/>
        </w:rPr>
      </w:pPr>
      <w:r w:rsidRPr="009C4AF9">
        <w:rPr>
          <w:rFonts w:ascii="Sylfaen" w:eastAsia="Sylfaen" w:hAnsi="Sylfaen" w:cs="Sylfaen"/>
          <w:bCs/>
          <w:lang w:val="ka-GE"/>
        </w:rPr>
        <w:t>ტურიზმის განვითარების ხელშეწყობა;</w:t>
      </w:r>
    </w:p>
    <w:p w:rsidR="00766C92" w:rsidRDefault="00766C92" w:rsidP="00766C92">
      <w:pPr>
        <w:spacing w:after="0" w:line="240" w:lineRule="auto"/>
        <w:jc w:val="both"/>
        <w:rPr>
          <w:rFonts w:ascii="Sylfaen" w:eastAsia="Sylfaen" w:hAnsi="Sylfaen"/>
          <w:b/>
          <w:lang w:val="ka-GE"/>
        </w:rPr>
      </w:pPr>
    </w:p>
    <w:p w:rsidR="00766C92" w:rsidRPr="009C4AF9" w:rsidRDefault="00766C92" w:rsidP="00766C92">
      <w:pPr>
        <w:spacing w:after="0" w:line="240" w:lineRule="auto"/>
        <w:jc w:val="both"/>
        <w:rPr>
          <w:rFonts w:ascii="Sylfaen" w:eastAsia="Sylfaen" w:hAnsi="Sylfaen"/>
          <w:b/>
          <w:lang w:val="ka-GE"/>
        </w:rPr>
      </w:pPr>
      <w:r w:rsidRPr="009C4AF9">
        <w:rPr>
          <w:rFonts w:ascii="Sylfaen" w:eastAsia="Sylfaen" w:hAnsi="Sylfaen"/>
          <w:b/>
          <w:lang w:val="ka-GE"/>
        </w:rPr>
        <w:t>დასუფთავება და გარემოს დაცვა</w:t>
      </w:r>
    </w:p>
    <w:p w:rsidR="00766C92" w:rsidRPr="009C4AF9" w:rsidRDefault="00766C92" w:rsidP="00766C92">
      <w:pPr>
        <w:tabs>
          <w:tab w:val="left" w:pos="720"/>
          <w:tab w:val="left" w:pos="9794"/>
        </w:tabs>
        <w:spacing w:after="0" w:line="240" w:lineRule="auto"/>
        <w:jc w:val="both"/>
        <w:rPr>
          <w:rFonts w:ascii="Sylfaen" w:hAnsi="Sylfaen"/>
          <w:b/>
          <w:lang w:val="ka-GE"/>
        </w:rPr>
      </w:pPr>
      <w:r w:rsidRPr="009C4AF9">
        <w:rPr>
          <w:rFonts w:ascii="Sylfaen" w:eastAsia="Sylfaen" w:hAnsi="Sylfaen" w:cs="Sylfaen"/>
          <w:lang w:val="ka-GE"/>
        </w:rPr>
        <w:tab/>
      </w:r>
      <w:r w:rsidRPr="009C4AF9">
        <w:rPr>
          <w:rFonts w:ascii="Sylfaen" w:eastAsia="Sylfaen" w:hAnsi="Sylfaen" w:cs="Sylfaen"/>
        </w:rPr>
        <w:t>პრ</w:t>
      </w:r>
      <w:r w:rsidRPr="009C4AF9">
        <w:rPr>
          <w:rFonts w:ascii="Sylfaen" w:eastAsia="Sylfaen" w:hAnsi="Sylfaen" w:cs="Sylfaen"/>
          <w:lang w:val="ka-GE"/>
        </w:rPr>
        <w:t>პრიორიტეტ</w:t>
      </w:r>
      <w:r w:rsidRPr="009C4AF9">
        <w:rPr>
          <w:rFonts w:ascii="Sylfaen" w:eastAsia="Sylfaen" w:hAnsi="Sylfaen" w:cs="Sylfaen"/>
        </w:rPr>
        <w:t>ის ფარგლებში განხორციელდება გარემოს დაცვითი ღონისძიებები და მყარი ნარჩენების გატანა, მწვანე ნარგავების მოვლა-პატრონობა, ნარჩენების სრული იზოლირება მოსახლეობისა და გარემოსაგან; მუნიციპალიტეტის დასახლებული ტერიტორიის ყოველდღიური დაგვა–დასუფთავება და ნარჩენების გატანა; ქალაქის კეთილმოწყობითი და გამწვანებითი სამუშაოები. ერთწლიანი და მრავალწლიანი ნარგავების დარგვა, სკვერებში ბალახის გათიბვა</w:t>
      </w:r>
      <w:r w:rsidRPr="009C4AF9">
        <w:rPr>
          <w:rFonts w:ascii="Sylfaen" w:eastAsia="Sylfaen" w:hAnsi="Sylfaen" w:cs="Sylfaen"/>
          <w:lang w:val="ka-GE"/>
        </w:rPr>
        <w:t xml:space="preserve">. ზამთრის პერიოდში ხორციელდება გზების ტენიკური მარილით დამუშავება, ხოლო დიდთოვლიანობის შემთხვევაში ჭარბი თოვლისგან გათავისუფლება. ასევე ხორციელდება ცხოველების დაჭერა და მათი გადაყვანა სპეციალიზირებულ თავშესაფარში, რითაც უზრუნველყოფილი იქნება მათი რაოდენობის მინიმუმამდე დაყვანა და შესაძლო საფრთხეების თავიდან აცილება </w:t>
      </w:r>
    </w:p>
    <w:p w:rsidR="00766C92" w:rsidRDefault="00766C92" w:rsidP="00766C92">
      <w:pPr>
        <w:spacing w:after="0" w:line="240" w:lineRule="auto"/>
        <w:jc w:val="both"/>
        <w:rPr>
          <w:rFonts w:ascii="Sylfaen" w:hAnsi="Sylfaen"/>
          <w:b/>
          <w:lang w:val="ka-GE"/>
        </w:rPr>
      </w:pPr>
    </w:p>
    <w:p w:rsidR="00766C92" w:rsidRPr="00D16A0E" w:rsidRDefault="00766C92" w:rsidP="00766C92">
      <w:pPr>
        <w:spacing w:after="0" w:line="240" w:lineRule="auto"/>
        <w:jc w:val="both"/>
        <w:rPr>
          <w:rFonts w:ascii="Sylfaen" w:hAnsi="Sylfaen"/>
          <w:b/>
          <w:lang w:val="ka-GE"/>
        </w:rPr>
      </w:pPr>
      <w:r w:rsidRPr="00D16A0E">
        <w:rPr>
          <w:rFonts w:ascii="Sylfaen" w:hAnsi="Sylfaen"/>
          <w:b/>
          <w:lang w:val="ka-GE"/>
        </w:rPr>
        <w:t>სკოლამდელი განათლების ხელშეწყობა</w:t>
      </w:r>
    </w:p>
    <w:p w:rsidR="00766C92" w:rsidRPr="009C4AF9" w:rsidRDefault="00766C92" w:rsidP="00766C92">
      <w:pPr>
        <w:pStyle w:val="ListParagraph"/>
        <w:spacing w:after="0" w:line="240" w:lineRule="auto"/>
        <w:ind w:left="0" w:firstLine="360"/>
        <w:jc w:val="both"/>
        <w:rPr>
          <w:rFonts w:ascii="Sylfaen" w:eastAsia="Times New Roman" w:hAnsi="Sylfaen"/>
        </w:rPr>
      </w:pPr>
      <w:r w:rsidRPr="009C4AF9">
        <w:rPr>
          <w:rFonts w:ascii="Sylfaen" w:eastAsia="Times New Roman" w:hAnsi="Sylfaen"/>
          <w:lang w:val="ka-GE"/>
        </w:rPr>
        <w:t xml:space="preserve">რამდენადაც დაწყებითი და ზოგადი განათლების გარდა მნიშვნელოვანი არის სკოლამდელი განათლება, რაც თვითმმართველი ერთეულის უფლებამოსილებას განეკუთვნება და შესაბამისად ერთ–ერთ პრიორიტეტს წარმოადგენს. ხორციელდება ღონისძიებები საბავშვო ბაღების ფუნქციონირებისათვის საჭირო ხარჯების დაფინანსებაზე და მათ რეაბილიტაციაზე. სულ ხობის მუნიციპალიტეტში ფუნქციონირებს 25 საბავშვო ბაღი </w:t>
      </w:r>
      <w:r w:rsidRPr="009C4AF9">
        <w:rPr>
          <w:rFonts w:ascii="Sylfaen" w:hAnsi="Sylfaen" w:cs="Sylfaen"/>
          <w:bCs/>
          <w:lang w:val="ka-GE"/>
        </w:rPr>
        <w:t>სადაც</w:t>
      </w:r>
      <w:r w:rsidRPr="009C4AF9">
        <w:rPr>
          <w:bCs/>
          <w:lang w:val="ka-GE"/>
        </w:rPr>
        <w:t xml:space="preserve"> </w:t>
      </w:r>
      <w:r w:rsidRPr="009C4AF9">
        <w:rPr>
          <w:rFonts w:ascii="Sylfaen" w:hAnsi="Sylfaen" w:cs="Sylfaen"/>
          <w:bCs/>
          <w:lang w:val="ka-GE"/>
        </w:rPr>
        <w:t>დაწყებით</w:t>
      </w:r>
      <w:r w:rsidRPr="009C4AF9">
        <w:rPr>
          <w:bCs/>
          <w:lang w:val="ka-GE"/>
        </w:rPr>
        <w:t xml:space="preserve"> </w:t>
      </w:r>
      <w:r w:rsidRPr="009C4AF9">
        <w:rPr>
          <w:rFonts w:ascii="Sylfaen" w:hAnsi="Sylfaen" w:cs="Sylfaen"/>
          <w:bCs/>
          <w:lang w:val="ka-GE"/>
        </w:rPr>
        <w:t>განათლებას</w:t>
      </w:r>
      <w:r w:rsidRPr="009C4AF9">
        <w:rPr>
          <w:bCs/>
          <w:lang w:val="ka-GE"/>
        </w:rPr>
        <w:t xml:space="preserve"> </w:t>
      </w:r>
      <w:r w:rsidRPr="009C4AF9">
        <w:rPr>
          <w:rFonts w:ascii="Sylfaen" w:hAnsi="Sylfaen" w:cs="Sylfaen"/>
          <w:bCs/>
          <w:lang w:val="ka-GE"/>
        </w:rPr>
        <w:t>იღებს</w:t>
      </w:r>
      <w:r w:rsidRPr="009C4AF9">
        <w:rPr>
          <w:bCs/>
          <w:lang w:val="ka-GE"/>
        </w:rPr>
        <w:t xml:space="preserve"> </w:t>
      </w:r>
      <w:r>
        <w:rPr>
          <w:rFonts w:ascii="Sylfaen" w:hAnsi="Sylfaen"/>
          <w:bCs/>
          <w:lang w:val="ka-GE"/>
        </w:rPr>
        <w:t>700-მდე</w:t>
      </w:r>
      <w:r w:rsidRPr="009C4AF9">
        <w:rPr>
          <w:bCs/>
          <w:lang w:val="ka-GE"/>
        </w:rPr>
        <w:t xml:space="preserve"> </w:t>
      </w:r>
      <w:r w:rsidRPr="009C4AF9">
        <w:rPr>
          <w:rFonts w:ascii="Sylfaen" w:hAnsi="Sylfaen" w:cs="Sylfaen"/>
          <w:bCs/>
          <w:lang w:val="ka-GE"/>
        </w:rPr>
        <w:t>ბავშვი.</w:t>
      </w:r>
    </w:p>
    <w:p w:rsidR="00766C92" w:rsidRPr="00D16A0E" w:rsidRDefault="00766C92" w:rsidP="00766C92">
      <w:pPr>
        <w:spacing w:after="0" w:line="240" w:lineRule="auto"/>
        <w:jc w:val="both"/>
        <w:rPr>
          <w:rFonts w:ascii="Sylfaen" w:hAnsi="Sylfaen"/>
          <w:b/>
          <w:lang w:val="ka-GE"/>
        </w:rPr>
      </w:pPr>
      <w:r w:rsidRPr="00D16A0E">
        <w:rPr>
          <w:rFonts w:ascii="Sylfaen" w:hAnsi="Sylfaen" w:cs="Sylfaen"/>
          <w:b/>
          <w:lang w:val="ka-GE"/>
        </w:rPr>
        <w:t>სპორტული</w:t>
      </w:r>
      <w:r w:rsidRPr="00D16A0E">
        <w:rPr>
          <w:rFonts w:ascii="Sylfaen" w:hAnsi="Sylfaen"/>
          <w:b/>
          <w:lang w:val="ka-GE"/>
        </w:rPr>
        <w:t xml:space="preserve"> და კულტურული ღონისძიებების ხელშეწყობა</w:t>
      </w:r>
    </w:p>
    <w:p w:rsidR="00766C92" w:rsidRPr="009C4AF9" w:rsidRDefault="00766C92" w:rsidP="00766C92">
      <w:pPr>
        <w:pStyle w:val="ListParagraph"/>
        <w:spacing w:after="0" w:line="240" w:lineRule="auto"/>
        <w:ind w:left="0" w:firstLine="360"/>
        <w:jc w:val="both"/>
        <w:rPr>
          <w:rFonts w:ascii="Sylfaen" w:eastAsia="Sylfaen" w:hAnsi="Sylfaen"/>
        </w:rPr>
      </w:pPr>
      <w:r w:rsidRPr="009C4AF9">
        <w:rPr>
          <w:rFonts w:ascii="Sylfaen" w:eastAsia="Times New Roman" w:hAnsi="Sylfaen"/>
          <w:lang w:val="ka-GE"/>
        </w:rPr>
        <w:t xml:space="preserve"> ინფრასტრუქტურული და ეკონომიკური განვითარების პარალერულად აუცილებელია ხელი შეეწყოს კულტურული ტრადიციების დაცვას და მათ ღირსეულ გაგრძელებას. </w:t>
      </w:r>
      <w:r w:rsidRPr="009C4AF9">
        <w:rPr>
          <w:rFonts w:ascii="Sylfaen" w:eastAsia="Sylfaen" w:hAnsi="Sylfaen"/>
          <w:lang w:val="ka-GE"/>
        </w:rPr>
        <w:t>თვითმმართველობა განაგრძობს კულტურული ობიექტების ფინანსურ მხარდაჭერას, წარმატებული სპორტსმენების ხელშეწყობას და შესაბამისი პირობების შექმნას, რათა ნიჭიერმა ბავშვებმა და ახალგაზრდებმა შეძლონ მათი სპორტული შესაძლებლობების გამოვლინება.</w:t>
      </w:r>
    </w:p>
    <w:p w:rsidR="00766C92" w:rsidRPr="009C4AF9" w:rsidRDefault="00766C92" w:rsidP="008D4BE1">
      <w:pPr>
        <w:pStyle w:val="ListParagraph"/>
        <w:numPr>
          <w:ilvl w:val="0"/>
          <w:numId w:val="61"/>
        </w:numPr>
        <w:spacing w:after="0" w:line="240" w:lineRule="auto"/>
        <w:ind w:left="0" w:firstLine="360"/>
        <w:jc w:val="both"/>
        <w:rPr>
          <w:rFonts w:ascii="Sylfaen" w:eastAsia="Sylfaen" w:hAnsi="Sylfaen"/>
          <w:b/>
          <w:lang w:val="ka-GE"/>
        </w:rPr>
      </w:pPr>
      <w:r w:rsidRPr="009C4AF9">
        <w:rPr>
          <w:rFonts w:ascii="Sylfaen" w:eastAsia="Sylfaen" w:hAnsi="Sylfaen"/>
          <w:b/>
          <w:lang w:val="ka-GE"/>
        </w:rPr>
        <w:t>სპორტის განვითარების ხელშეწყობა</w:t>
      </w:r>
    </w:p>
    <w:p w:rsidR="00766C92" w:rsidRPr="009C4AF9" w:rsidRDefault="00766C92" w:rsidP="00766C92">
      <w:pPr>
        <w:pStyle w:val="ListParagraph"/>
        <w:spacing w:after="0" w:line="240" w:lineRule="auto"/>
        <w:ind w:left="0" w:firstLine="360"/>
        <w:jc w:val="both"/>
        <w:rPr>
          <w:rFonts w:ascii="Sylfaen" w:eastAsia="Sylfaen" w:hAnsi="Sylfaen"/>
        </w:rPr>
      </w:pPr>
      <w:r w:rsidRPr="009C4AF9">
        <w:rPr>
          <w:rFonts w:ascii="Sylfaen" w:eastAsia="Sylfaen" w:hAnsi="Sylfaen"/>
          <w:lang w:val="ka-GE"/>
        </w:rPr>
        <w:t>მოსახლეობის სპორტული მიმართულებით გააქტიურებისათვის საჭიროა პროგრამის ფარგლებში განხორციელდეს სხვადასხვა ორგანიზაციებისა და კლუბების ფინანსური მხარდაჭერა, რათა მათ ჰქონდეთ შესაძლებლობა უზრუნველყონ სპორტსმენებისათვის სავარჯიშოდ შესაბამისი პირობების შექმნა და ნიჭიერი სპორტსმენების წახალისება.</w:t>
      </w:r>
    </w:p>
    <w:p w:rsidR="00766C92" w:rsidRPr="009C4AF9" w:rsidRDefault="00766C92" w:rsidP="008D4BE1">
      <w:pPr>
        <w:pStyle w:val="ListParagraph"/>
        <w:numPr>
          <w:ilvl w:val="0"/>
          <w:numId w:val="61"/>
        </w:numPr>
        <w:spacing w:after="0" w:line="240" w:lineRule="auto"/>
        <w:ind w:left="0" w:firstLine="360"/>
        <w:jc w:val="both"/>
        <w:rPr>
          <w:rFonts w:ascii="Sylfaen" w:eastAsia="Sylfaen" w:hAnsi="Sylfaen"/>
          <w:b/>
          <w:lang w:val="ka-GE"/>
        </w:rPr>
      </w:pPr>
      <w:r w:rsidRPr="009C4AF9">
        <w:rPr>
          <w:rFonts w:ascii="Sylfaen" w:eastAsia="Sylfaen" w:hAnsi="Sylfaen"/>
          <w:lang w:val="ka-GE"/>
        </w:rPr>
        <w:t xml:space="preserve"> </w:t>
      </w:r>
      <w:r w:rsidRPr="009C4AF9">
        <w:rPr>
          <w:rFonts w:ascii="Sylfaen" w:hAnsi="Sylfaen"/>
          <w:b/>
          <w:lang w:val="ka-GE"/>
        </w:rPr>
        <w:t>კულტურის განვითარება</w:t>
      </w:r>
    </w:p>
    <w:p w:rsidR="00766C92" w:rsidRPr="009C4AF9" w:rsidRDefault="00766C92" w:rsidP="00766C92">
      <w:pPr>
        <w:pStyle w:val="ListParagraph"/>
        <w:spacing w:after="0" w:line="240" w:lineRule="auto"/>
        <w:ind w:left="0" w:firstLine="360"/>
        <w:jc w:val="both"/>
        <w:rPr>
          <w:rFonts w:ascii="Sylfaen" w:eastAsia="Sylfaen" w:hAnsi="Sylfaen"/>
          <w:lang w:val="ka-GE"/>
        </w:rPr>
      </w:pPr>
      <w:r w:rsidRPr="009C4AF9">
        <w:rPr>
          <w:rFonts w:ascii="Sylfaen" w:eastAsia="Sylfaen" w:hAnsi="Sylfaen"/>
          <w:lang w:val="ka-GE"/>
        </w:rPr>
        <w:t>ა(ა)იპ ,,ხობის მუნიციპალიტეტის კულტური ცენტრი"-ს მეშვეობით მუნიციპალიტეტი ახდენს სხვადასხვა კულტურული ობიექტების ფინანსურ მხარდაჭერას, ახორციელებს კულტურულ ღონისძიებებს, მათ შორის სადღესასწაულო დღეებში სხვადასხვა გასართობ და სანახაობრივ ღონისძიებებს. ა(ა)იპ ,,ხობის მუნიციპალიტეტის კულტური ცენტრი" კოორდინირებას უწევს ქ. ხობში კულტურის სახლის, ცენტრალური ბიბლიოთეკის, 12 სასოფლო ბიბლიოთეკის, 8 სასოფლო კლუბის, 2 სასოფლო კულტურის სახლის და 3 მუზეუმის მუშაობას. წლის განმავლობაში დაგეგმილია ისეთი თემატური ღონისძიება როგორიცაა ხალხური პოეზიის გამოვლენა და შემოქმედ ოჯახებთან შეხვედრა, ახალგაზრდა თაობის ჩართვით. მუნიციპალიტეტი სუბსიდირებას უწევს შ.პ.ს. ,,ხობის მოამბე“-ს.</w:t>
      </w:r>
    </w:p>
    <w:p w:rsidR="00766C92" w:rsidRPr="00D16A0E" w:rsidRDefault="00766C92" w:rsidP="00766C92">
      <w:pPr>
        <w:spacing w:after="0" w:line="240" w:lineRule="auto"/>
        <w:jc w:val="both"/>
        <w:rPr>
          <w:rFonts w:ascii="Sylfaen" w:hAnsi="Sylfaen"/>
          <w:b/>
          <w:lang w:val="ka-GE"/>
        </w:rPr>
      </w:pPr>
      <w:r w:rsidRPr="00D16A0E">
        <w:rPr>
          <w:rFonts w:ascii="Sylfaen" w:hAnsi="Sylfaen" w:cs="Sylfaen"/>
          <w:b/>
          <w:lang w:val="ka-GE"/>
        </w:rPr>
        <w:t>ადგილობრივი</w:t>
      </w:r>
      <w:r w:rsidRPr="00D16A0E">
        <w:rPr>
          <w:rFonts w:ascii="Sylfaen" w:hAnsi="Sylfaen"/>
          <w:b/>
          <w:lang w:val="ka-GE"/>
        </w:rPr>
        <w:t xml:space="preserve"> მნიშვნელობის ჯანდაცვისა და სოციალური პროგრამების განხორციელება</w:t>
      </w:r>
    </w:p>
    <w:p w:rsidR="00766C92" w:rsidRPr="009C4AF9" w:rsidRDefault="00766C92" w:rsidP="00766C92">
      <w:pPr>
        <w:pStyle w:val="ListParagraph"/>
        <w:spacing w:after="0" w:line="240" w:lineRule="auto"/>
        <w:ind w:left="0" w:firstLine="360"/>
        <w:jc w:val="both"/>
        <w:rPr>
          <w:rFonts w:ascii="Sylfaen" w:eastAsia="Times New Roman" w:hAnsi="Sylfaen"/>
        </w:rPr>
      </w:pPr>
      <w:r w:rsidRPr="009C4AF9">
        <w:rPr>
          <w:rFonts w:ascii="Sylfaen" w:eastAsia="Times New Roman" w:hAnsi="Sylfaen"/>
          <w:lang w:val="ka-GE"/>
        </w:rPr>
        <w:t xml:space="preserve">მოსახლეობის ჯანმრთელობის დაცვის ხელშეწყობა და მათი სოციალური დაცვა მუნიციპალიტეტისთვის ერთ-ერთ მთავარ პრიორიტეტს წარმოადგენს. ხობის მუნიციპალიტეტი არსებული რესურსების ფარგლებში, განაგრძობს სოციალურად დაუცველი მოსახლეობის სხვადასხვა დახმარებებითა და შეღავათებით უზრუნველყოფას. </w:t>
      </w:r>
    </w:p>
    <w:p w:rsidR="00766C92" w:rsidRPr="009C4AF9" w:rsidRDefault="00766C92" w:rsidP="008D4BE1">
      <w:pPr>
        <w:pStyle w:val="ListParagraph"/>
        <w:numPr>
          <w:ilvl w:val="0"/>
          <w:numId w:val="61"/>
        </w:numPr>
        <w:tabs>
          <w:tab w:val="left" w:pos="720"/>
          <w:tab w:val="left" w:pos="9794"/>
        </w:tabs>
        <w:spacing w:after="0" w:line="240" w:lineRule="auto"/>
        <w:ind w:left="0" w:firstLine="360"/>
        <w:jc w:val="both"/>
        <w:rPr>
          <w:rFonts w:ascii="Sylfaen" w:hAnsi="Sylfaen"/>
          <w:b/>
        </w:rPr>
      </w:pPr>
      <w:r w:rsidRPr="009C4AF9">
        <w:rPr>
          <w:rFonts w:ascii="Sylfaen" w:hAnsi="Sylfaen"/>
          <w:b/>
          <w:lang w:val="ka-GE"/>
        </w:rPr>
        <w:t>საზოგადოებრივი ჯანდაცვა</w:t>
      </w:r>
    </w:p>
    <w:p w:rsidR="00766C92" w:rsidRPr="009C4AF9" w:rsidRDefault="00766C92" w:rsidP="00766C92">
      <w:pPr>
        <w:pStyle w:val="ListParagraph"/>
        <w:tabs>
          <w:tab w:val="left" w:pos="720"/>
          <w:tab w:val="left" w:pos="9794"/>
        </w:tabs>
        <w:spacing w:after="0" w:line="240" w:lineRule="auto"/>
        <w:ind w:left="0" w:firstLine="360"/>
        <w:jc w:val="both"/>
        <w:rPr>
          <w:rFonts w:ascii="Sylfaen" w:hAnsi="Sylfaen"/>
        </w:rPr>
      </w:pPr>
      <w:r w:rsidRPr="009C4AF9">
        <w:rPr>
          <w:rFonts w:ascii="Sylfaen" w:hAnsi="Sylfaen"/>
          <w:lang w:val="ka-GE"/>
        </w:rPr>
        <w:t xml:space="preserve">პროგრამის ფარგლებში მუნიციპალიტეტის ტერიტორიაზე ხორციელდება: სანიტარული და ჰიგიენური ნორმების დაცვის ზედამხედველობა, დაავადებების გავრცელების პრევენციის მიზნით, დერატიზაციის, დეზინფექციისა და საბონიფიკაციო ღონისძიებების ორგანიზება, პრევენციული და ეპიდემიოლოგიური კონტროლის ღონისძიებების გატარება ეპიდსაშიშროებისას, ადამიანის ჯანმრთელობისათვის უსაფრთხო გარემოს შექმნა. </w:t>
      </w:r>
    </w:p>
    <w:p w:rsidR="00766C92" w:rsidRPr="009C4AF9" w:rsidRDefault="00766C92" w:rsidP="008D4BE1">
      <w:pPr>
        <w:pStyle w:val="ListParagraph"/>
        <w:numPr>
          <w:ilvl w:val="0"/>
          <w:numId w:val="61"/>
        </w:numPr>
        <w:tabs>
          <w:tab w:val="left" w:pos="720"/>
          <w:tab w:val="left" w:pos="9794"/>
        </w:tabs>
        <w:spacing w:after="0" w:line="240" w:lineRule="auto"/>
        <w:ind w:left="0" w:firstLine="360"/>
        <w:jc w:val="both"/>
        <w:rPr>
          <w:rFonts w:ascii="Sylfaen" w:hAnsi="Sylfaen"/>
          <w:b/>
          <w:lang w:val="ka-GE"/>
        </w:rPr>
      </w:pPr>
      <w:r w:rsidRPr="009C4AF9">
        <w:rPr>
          <w:rFonts w:ascii="Sylfaen" w:hAnsi="Sylfaen"/>
          <w:b/>
          <w:lang w:val="ka-GE"/>
        </w:rPr>
        <w:t>სოციალური უზრუნველყოფა</w:t>
      </w:r>
    </w:p>
    <w:p w:rsidR="00766C92" w:rsidRPr="009C4AF9" w:rsidRDefault="00766C92" w:rsidP="00766C92">
      <w:pPr>
        <w:pStyle w:val="ListParagraph"/>
        <w:tabs>
          <w:tab w:val="left" w:pos="720"/>
          <w:tab w:val="left" w:pos="9794"/>
        </w:tabs>
        <w:spacing w:after="0" w:line="240" w:lineRule="auto"/>
        <w:ind w:left="0" w:firstLine="360"/>
        <w:jc w:val="both"/>
        <w:rPr>
          <w:rFonts w:ascii="Sylfaen" w:hAnsi="Sylfaen"/>
        </w:rPr>
      </w:pPr>
      <w:r w:rsidRPr="009C4AF9">
        <w:rPr>
          <w:rFonts w:ascii="Sylfaen" w:hAnsi="Sylfaen"/>
          <w:lang w:val="ka-GE"/>
        </w:rPr>
        <w:t xml:space="preserve">პროგრამა ითვალისწინებს მუნიციპალიტეტის ტერიტორიაზე მცხოვრები მოსახლეობის სხვადასხვა ფენისათვის სოციალური დახმარებებით უზრუნველყოფას. პროგრამის ფარგლებში ფინანსდება მძიმე ავამყოფობთა და შეზღუდული შესაძლებლობების მქონე პირთა დახმარება, ხანდაზმულთა დახმარება, მარჩენალდაკარგულ პირთა დახმარება, ოჯახებისა და ბავშვების სოციალური დაცვა, </w:t>
      </w:r>
      <w:r w:rsidRPr="009C4AF9">
        <w:rPr>
          <w:rFonts w:ascii="Sylfaen" w:eastAsia="Sylfaen" w:hAnsi="Sylfaen"/>
          <w:lang w:val="af-ZA"/>
        </w:rPr>
        <w:t>სტიქიური მოვლენების შედეგად დაზარალებულთა დახმარება</w:t>
      </w:r>
      <w:r w:rsidRPr="009C4AF9">
        <w:rPr>
          <w:rFonts w:ascii="Sylfaen" w:eastAsia="Sylfaen" w:hAnsi="Sylfaen"/>
          <w:lang w:val="ka-GE"/>
        </w:rPr>
        <w:t xml:space="preserve">, </w:t>
      </w:r>
      <w:r w:rsidRPr="009C4AF9">
        <w:rPr>
          <w:rFonts w:ascii="Sylfaen" w:eastAsia="Sylfaen" w:hAnsi="Sylfaen"/>
          <w:lang w:val="af-ZA"/>
        </w:rPr>
        <w:t>დევნილთა სოციალური დაცვა, ტერიტორიული მთლიანობისათვის დაღუპულთა ოჯახების დახმარება</w:t>
      </w:r>
      <w:r w:rsidRPr="009C4AF9">
        <w:rPr>
          <w:rFonts w:ascii="Sylfaen" w:eastAsia="Sylfaen" w:hAnsi="Sylfaen"/>
          <w:lang w:val="ka-GE"/>
        </w:rPr>
        <w:t xml:space="preserve">, </w:t>
      </w:r>
      <w:r w:rsidRPr="009C4AF9">
        <w:rPr>
          <w:rFonts w:ascii="Sylfaen" w:eastAsia="Sylfaen" w:hAnsi="Sylfaen"/>
          <w:lang w:val="af-ZA"/>
        </w:rPr>
        <w:t>ომის ვეტერანთა დახმარება</w:t>
      </w:r>
      <w:r w:rsidRPr="009C4AF9">
        <w:rPr>
          <w:rFonts w:ascii="Sylfaen" w:eastAsia="Sylfaen" w:hAnsi="Sylfaen"/>
          <w:lang w:val="ka-GE"/>
        </w:rPr>
        <w:t>.</w:t>
      </w:r>
    </w:p>
    <w:p w:rsidR="00766C92" w:rsidRPr="004E0F36" w:rsidRDefault="00766C92" w:rsidP="00766C92">
      <w:pPr>
        <w:pStyle w:val="Heading1"/>
        <w:tabs>
          <w:tab w:val="left" w:pos="360"/>
        </w:tabs>
        <w:spacing w:before="100" w:beforeAutospacing="1" w:line="240" w:lineRule="auto"/>
        <w:jc w:val="center"/>
        <w:rPr>
          <w:rFonts w:ascii="Sylfaen" w:hAnsi="Sylfaen"/>
          <w:b/>
          <w:color w:val="1F3864" w:themeColor="accent1" w:themeShade="80"/>
          <w:sz w:val="22"/>
          <w:szCs w:val="22"/>
          <w:lang w:val="ka-GE"/>
        </w:rPr>
      </w:pPr>
      <w:r w:rsidRPr="00F90BC7">
        <w:rPr>
          <w:rFonts w:ascii="Sylfaen" w:hAnsi="Sylfaen"/>
          <w:b/>
          <w:color w:val="1F3864" w:themeColor="accent1" w:themeShade="80"/>
          <w:sz w:val="22"/>
          <w:szCs w:val="22"/>
          <w:lang w:val="ka-GE"/>
        </w:rPr>
        <w:t>მესტიის მუნიციპალიტეტის პრიორიტეტები</w:t>
      </w:r>
    </w:p>
    <w:p w:rsidR="00766C92" w:rsidRDefault="00766C92" w:rsidP="00766C92">
      <w:pPr>
        <w:spacing w:after="0" w:line="240" w:lineRule="auto"/>
        <w:ind w:right="-399"/>
        <w:jc w:val="both"/>
        <w:rPr>
          <w:rFonts w:ascii="Sylfaen" w:eastAsia="Sylfaen" w:hAnsi="Sylfaen" w:cs="Sylfaen"/>
          <w:b/>
          <w:lang w:val="ka-GE"/>
        </w:rPr>
      </w:pPr>
    </w:p>
    <w:p w:rsidR="00766C92" w:rsidRPr="00D16A0E" w:rsidRDefault="00766C92" w:rsidP="00766C92">
      <w:pPr>
        <w:spacing w:after="0" w:line="240" w:lineRule="auto"/>
        <w:ind w:right="-399"/>
        <w:jc w:val="both"/>
        <w:rPr>
          <w:rFonts w:ascii="Sylfaen" w:eastAsia="Sylfaen" w:hAnsi="Sylfaen"/>
        </w:rPr>
      </w:pPr>
      <w:r w:rsidRPr="00D16A0E">
        <w:rPr>
          <w:rFonts w:ascii="Sylfaen" w:eastAsia="Sylfaen" w:hAnsi="Sylfaen" w:cs="Sylfaen"/>
          <w:b/>
          <w:lang w:val="ka-GE"/>
        </w:rPr>
        <w:t xml:space="preserve">ინფრასტრუქტურის მშენებლობა, რეაბილიტაცია და ექსპლოატაცია </w:t>
      </w:r>
    </w:p>
    <w:p w:rsidR="00766C92" w:rsidRPr="009C4AF9" w:rsidRDefault="00766C92" w:rsidP="00766C92">
      <w:pPr>
        <w:pStyle w:val="ListParagraph"/>
        <w:spacing w:after="0" w:line="240" w:lineRule="auto"/>
        <w:ind w:left="0" w:right="22" w:firstLine="360"/>
        <w:jc w:val="both"/>
        <w:rPr>
          <w:rFonts w:ascii="Sylfaen" w:eastAsia="Sylfaen" w:hAnsi="Sylfaen"/>
          <w:lang w:val="ka-GE"/>
        </w:rPr>
      </w:pPr>
      <w:r w:rsidRPr="009C4AF9">
        <w:rPr>
          <w:rFonts w:ascii="Sylfaen" w:eastAsia="Sylfaen" w:hAnsi="Sylfaen"/>
          <w:lang w:val="ka-GE"/>
        </w:rPr>
        <w:t>მესტიის მუნიციპალიტეტის 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შემდგომი გაუმჯობესება და აღნიშნული მიმართულება ბიუჯეტის ერთ-ერთ მთავარ პრიორიტეტს წარმოადგენს. ინფრასტრუქტურის განვითარება პირდაპირ კავშირშია მუნიციპალიტეტის მოსახლეობის კეთილდღეობასთან.</w:t>
      </w:r>
      <w:r w:rsidRPr="009C4AF9">
        <w:rPr>
          <w:rFonts w:ascii="Sylfaen" w:eastAsia="Sylfaen" w:hAnsi="Sylfaen"/>
        </w:rPr>
        <w:t xml:space="preserve"> </w:t>
      </w:r>
      <w:r w:rsidRPr="009C4AF9">
        <w:rPr>
          <w:rFonts w:ascii="Sylfaen" w:eastAsia="Sylfaen" w:hAnsi="Sylfaen"/>
          <w:lang w:val="ka-GE"/>
        </w:rPr>
        <w:t>პროგრამა ითვალისწინებს მუნიციპალიტეტის ტერიტოტიაზე არსებული ადგილობრივი მნიშვნელობის გზების (მათ შორის, ხიდების, ტროტუარების და სხვა საგზაო ინფრასტრუქტურასთან დაკავშირებული ნაგებობების)  რეაბილიტაციას, კაპიტალურ და მიმდინარე შეკეთებას</w:t>
      </w:r>
      <w:r w:rsidRPr="009C4AF9">
        <w:rPr>
          <w:rFonts w:ascii="Sylfaen" w:eastAsia="Sylfaen" w:hAnsi="Sylfaen"/>
        </w:rPr>
        <w:t>.</w:t>
      </w:r>
      <w:r w:rsidRPr="009C4AF9">
        <w:rPr>
          <w:rFonts w:ascii="Sylfaen" w:eastAsia="Sylfaen" w:hAnsi="Sylfaen"/>
          <w:lang w:val="ka-GE"/>
        </w:rPr>
        <w:t xml:space="preserve"> ინფრასტრუქტურული პროექტების განხორციელება  ხელს შეუწყობს მუნიციპალიტეტში ინვესტიციების მოზიდვას, რაც ტურიზმის, მრეწველობის, სოფლის მეურნეობის და სხვა დარგების განვითარების წინაპირობაა. პრიორიტეტის ფარგლებში გაგრძელდება საგზაო ინფრასტრუქტურის მშენებლობა რეაბილიტაცია, გაგრძელდება წყალგაყვანილობისა და საკანალიზაციო სისტემების პროექტირება.</w:t>
      </w:r>
      <w:r w:rsidRPr="009C4AF9">
        <w:rPr>
          <w:rFonts w:ascii="Sylfaen" w:eastAsia="Sylfaen" w:hAnsi="Sylfaen"/>
        </w:rPr>
        <w:t xml:space="preserve"> პროექტის განხორციელების  შედეგად სოფლის მოსახლეობა, დაახლოებით 1600 პირდაპირი და  არაპირდაპირი ბენეფიციარი  უზრუნველყოფილი  იქნება  სასმელი წყლითა და საკანალიზაციო სისტემით. აღნიშნული პროგრამა ინფრასტრუქტურულ ნაწილში წარმოადგენს მრავალწლიან, ხოლო მომსახურების ნაწილში მუდმივმოქმედ პროგრამას.</w:t>
      </w:r>
      <w:r w:rsidRPr="009C4AF9">
        <w:rPr>
          <w:rFonts w:ascii="Sylfaen" w:eastAsia="Sylfaen" w:hAnsi="Sylfaen"/>
          <w:lang w:val="ka-GE"/>
        </w:rPr>
        <w:t xml:space="preserve"> დაგეგმილია გარე განათების ქსელის განვითარება და მუნიციპალიტეტში სხვა აუცილებელი კეთილმოწყობის ღონისძიებების დაფინანსება. პრიორიტეტის ფარგლებში განხორციელდება როგორც ახალი ინფრასტრუქტურის მშენებლობა, ასევე, არსებული ინფრასტრუქტურის მოვლა-შენახვა და დაფინანსდება მის ექსპლოატაციასთან დაკავშირებული ხარჯები. პრიორიტეტის ფარგლებში განხორციელდება შემდეგი პროგრამები:</w:t>
      </w:r>
    </w:p>
    <w:p w:rsidR="00766C92" w:rsidRPr="009C4AF9" w:rsidRDefault="00766C92" w:rsidP="008D4BE1">
      <w:pPr>
        <w:pStyle w:val="ListParagraph"/>
        <w:numPr>
          <w:ilvl w:val="0"/>
          <w:numId w:val="61"/>
        </w:numPr>
        <w:tabs>
          <w:tab w:val="left" w:pos="720"/>
        </w:tabs>
        <w:spacing w:after="0" w:line="240" w:lineRule="auto"/>
        <w:ind w:left="0" w:firstLine="360"/>
        <w:jc w:val="both"/>
        <w:rPr>
          <w:rFonts w:ascii="Sylfaen" w:hAnsi="Sylfaen"/>
        </w:rPr>
      </w:pPr>
      <w:r w:rsidRPr="009C4AF9">
        <w:rPr>
          <w:rFonts w:ascii="Sylfaen" w:hAnsi="Sylfaen"/>
          <w:lang w:val="ka-GE"/>
        </w:rPr>
        <w:t>საგზაო ინფრასტრუქტურის მშენებლობა რეაბილიტაცია და მოვლა შენახვა;</w:t>
      </w:r>
    </w:p>
    <w:p w:rsidR="00766C92" w:rsidRPr="009C4AF9" w:rsidRDefault="00766C92" w:rsidP="008D4BE1">
      <w:pPr>
        <w:pStyle w:val="ListParagraph"/>
        <w:numPr>
          <w:ilvl w:val="0"/>
          <w:numId w:val="61"/>
        </w:numPr>
        <w:tabs>
          <w:tab w:val="left" w:pos="720"/>
        </w:tabs>
        <w:spacing w:after="0" w:line="240" w:lineRule="auto"/>
        <w:ind w:left="0" w:firstLine="360"/>
        <w:jc w:val="both"/>
        <w:rPr>
          <w:rFonts w:ascii="Sylfaen" w:hAnsi="Sylfaen"/>
        </w:rPr>
      </w:pPr>
      <w:r w:rsidRPr="009C4AF9">
        <w:rPr>
          <w:rFonts w:ascii="Sylfaen" w:hAnsi="Sylfaen"/>
          <w:lang w:val="ka-GE"/>
        </w:rPr>
        <w:t>კომუნალური ინფრასტრუქტურის მშენებლობა რეაბილიტაცია და ექსპლოატაცია;</w:t>
      </w:r>
    </w:p>
    <w:p w:rsidR="00766C92" w:rsidRPr="009C4AF9" w:rsidRDefault="00766C92" w:rsidP="008D4BE1">
      <w:pPr>
        <w:pStyle w:val="ListParagraph"/>
        <w:numPr>
          <w:ilvl w:val="0"/>
          <w:numId w:val="61"/>
        </w:numPr>
        <w:tabs>
          <w:tab w:val="left" w:pos="720"/>
        </w:tabs>
        <w:spacing w:after="0" w:line="240" w:lineRule="auto"/>
        <w:ind w:left="0" w:firstLine="360"/>
        <w:jc w:val="both"/>
        <w:rPr>
          <w:rFonts w:ascii="Sylfaen" w:hAnsi="Sylfaen"/>
        </w:rPr>
      </w:pPr>
      <w:r w:rsidRPr="009C4AF9">
        <w:rPr>
          <w:rFonts w:ascii="Sylfaen" w:hAnsi="Sylfaen"/>
          <w:lang w:val="ka-GE"/>
        </w:rPr>
        <w:t>მუნიციპალიტეტის კეთილმოწყობა;</w:t>
      </w:r>
    </w:p>
    <w:p w:rsidR="00766C92" w:rsidRPr="009C4AF9" w:rsidRDefault="00766C92" w:rsidP="008D4BE1">
      <w:pPr>
        <w:pStyle w:val="ListParagraph"/>
        <w:numPr>
          <w:ilvl w:val="0"/>
          <w:numId w:val="61"/>
        </w:numPr>
        <w:tabs>
          <w:tab w:val="left" w:pos="720"/>
        </w:tabs>
        <w:spacing w:after="0" w:line="240" w:lineRule="auto"/>
        <w:ind w:left="0" w:firstLine="360"/>
        <w:jc w:val="both"/>
        <w:rPr>
          <w:rFonts w:ascii="Sylfaen" w:hAnsi="Sylfaen"/>
        </w:rPr>
      </w:pPr>
      <w:r w:rsidRPr="009C4AF9">
        <w:rPr>
          <w:rFonts w:ascii="Sylfaen" w:eastAsia="Sylfaen" w:hAnsi="Sylfaen"/>
          <w:lang w:val="ka-GE"/>
        </w:rPr>
        <w:t xml:space="preserve"> სარწყავი არხებისა და ნაპირსამაგრი ჯებირების</w:t>
      </w:r>
      <w:r w:rsidRPr="009C4AF9">
        <w:rPr>
          <w:rFonts w:ascii="Sylfaen" w:eastAsia="Sylfaen" w:hAnsi="Sylfaen"/>
        </w:rPr>
        <w:t xml:space="preserve"> </w:t>
      </w:r>
      <w:r w:rsidRPr="009C4AF9">
        <w:rPr>
          <w:rFonts w:ascii="Sylfaen" w:eastAsia="Sylfaen" w:hAnsi="Sylfaen"/>
          <w:lang w:val="ka-GE"/>
        </w:rPr>
        <w:t>მშენებლობა</w:t>
      </w:r>
      <w:r w:rsidRPr="009C4AF9">
        <w:rPr>
          <w:rFonts w:ascii="Sylfaen" w:eastAsia="Sylfaen" w:hAnsi="Sylfaen"/>
        </w:rPr>
        <w:t xml:space="preserve"> რეაბილიტაცია</w:t>
      </w:r>
      <w:r w:rsidRPr="009C4AF9">
        <w:rPr>
          <w:rFonts w:ascii="Sylfaen" w:eastAsia="Sylfaen" w:hAnsi="Sylfaen"/>
          <w:lang w:val="ka-GE"/>
        </w:rPr>
        <w:t>;</w:t>
      </w:r>
    </w:p>
    <w:p w:rsidR="00766C92" w:rsidRPr="00A96BC3" w:rsidRDefault="00766C92" w:rsidP="008D4BE1">
      <w:pPr>
        <w:pStyle w:val="ListParagraph"/>
        <w:numPr>
          <w:ilvl w:val="0"/>
          <w:numId w:val="61"/>
        </w:numPr>
        <w:tabs>
          <w:tab w:val="left" w:pos="720"/>
        </w:tabs>
        <w:spacing w:after="0" w:line="240" w:lineRule="auto"/>
        <w:ind w:left="0" w:firstLine="360"/>
        <w:jc w:val="both"/>
        <w:rPr>
          <w:rFonts w:ascii="Sylfaen" w:hAnsi="Sylfaen"/>
        </w:rPr>
      </w:pPr>
      <w:r w:rsidRPr="009C4AF9">
        <w:rPr>
          <w:rFonts w:ascii="Sylfaen" w:eastAsia="Sylfaen" w:hAnsi="Sylfaen"/>
          <w:lang w:val="ka-GE"/>
        </w:rPr>
        <w:t>სოფლის მხარდაჭერის პროგრამა;</w:t>
      </w:r>
    </w:p>
    <w:p w:rsidR="00766C92" w:rsidRPr="00A96BC3" w:rsidRDefault="00766C92" w:rsidP="008D4BE1">
      <w:pPr>
        <w:pStyle w:val="ListParagraph"/>
        <w:numPr>
          <w:ilvl w:val="0"/>
          <w:numId w:val="61"/>
        </w:numPr>
        <w:tabs>
          <w:tab w:val="left" w:pos="720"/>
        </w:tabs>
        <w:spacing w:after="0" w:line="240" w:lineRule="auto"/>
        <w:ind w:left="0" w:firstLine="360"/>
        <w:jc w:val="both"/>
        <w:rPr>
          <w:rFonts w:ascii="Sylfaen" w:hAnsi="Sylfaen"/>
        </w:rPr>
      </w:pPr>
      <w:r w:rsidRPr="00A96BC3">
        <w:rPr>
          <w:rFonts w:ascii="Sylfaen" w:hAnsi="Sylfaen"/>
        </w:rPr>
        <w:t>რეგიონალური განვითარების ფონდის სახსრებით განხოეციელებული პროექტების თანადაფინანსება</w:t>
      </w:r>
      <w:r>
        <w:rPr>
          <w:rFonts w:ascii="Sylfaen" w:hAnsi="Sylfaen"/>
          <w:lang w:val="ka-GE"/>
        </w:rPr>
        <w:t>;</w:t>
      </w:r>
    </w:p>
    <w:p w:rsidR="00766C92" w:rsidRPr="009C4AF9" w:rsidRDefault="00766C92" w:rsidP="008D4BE1">
      <w:pPr>
        <w:pStyle w:val="ListParagraph"/>
        <w:numPr>
          <w:ilvl w:val="0"/>
          <w:numId w:val="61"/>
        </w:numPr>
        <w:tabs>
          <w:tab w:val="left" w:pos="720"/>
        </w:tabs>
        <w:spacing w:after="0" w:line="240" w:lineRule="auto"/>
        <w:ind w:left="0" w:firstLine="360"/>
        <w:jc w:val="both"/>
        <w:rPr>
          <w:rFonts w:ascii="Sylfaen" w:hAnsi="Sylfaen"/>
        </w:rPr>
      </w:pPr>
      <w:r w:rsidRPr="009C4AF9">
        <w:rPr>
          <w:rFonts w:ascii="Sylfaen" w:hAnsi="Sylfaen"/>
          <w:lang w:val="ka-GE"/>
        </w:rPr>
        <w:t>საპროექტო სახარჯთაღრიცხვო და ექსპერტიზის მომსახურების დაფინანსება;</w:t>
      </w:r>
    </w:p>
    <w:p w:rsidR="00766C92" w:rsidRPr="009C4AF9" w:rsidRDefault="00766C92" w:rsidP="008D4BE1">
      <w:pPr>
        <w:pStyle w:val="ListParagraph"/>
        <w:numPr>
          <w:ilvl w:val="0"/>
          <w:numId w:val="61"/>
        </w:numPr>
        <w:tabs>
          <w:tab w:val="left" w:pos="720"/>
        </w:tabs>
        <w:spacing w:after="0" w:line="240" w:lineRule="auto"/>
        <w:ind w:left="0" w:firstLine="360"/>
        <w:jc w:val="both"/>
        <w:rPr>
          <w:rFonts w:ascii="Sylfaen" w:hAnsi="Sylfaen"/>
          <w:b/>
        </w:rPr>
      </w:pPr>
      <w:r w:rsidRPr="009C4AF9">
        <w:rPr>
          <w:rFonts w:ascii="Sylfaen" w:hAnsi="Sylfaen"/>
          <w:lang w:val="ka-GE"/>
        </w:rPr>
        <w:t>ახალგაზრდული თვითმმართველობის დაფინანსება;</w:t>
      </w:r>
    </w:p>
    <w:p w:rsidR="00766C92" w:rsidRDefault="00766C92" w:rsidP="00766C92">
      <w:pPr>
        <w:spacing w:after="0" w:line="240" w:lineRule="auto"/>
        <w:jc w:val="both"/>
        <w:rPr>
          <w:rFonts w:ascii="Sylfaen" w:eastAsia="Sylfaen" w:hAnsi="Sylfaen"/>
          <w:b/>
          <w:lang w:val="ka-GE"/>
        </w:rPr>
      </w:pPr>
    </w:p>
    <w:p w:rsidR="00766C92" w:rsidRPr="009C4AF9" w:rsidRDefault="00766C92" w:rsidP="00766C92">
      <w:pPr>
        <w:spacing w:after="0" w:line="240" w:lineRule="auto"/>
        <w:jc w:val="both"/>
        <w:rPr>
          <w:rFonts w:ascii="Sylfaen" w:eastAsia="Sylfaen" w:hAnsi="Sylfaen"/>
          <w:b/>
          <w:lang w:val="ka-GE"/>
        </w:rPr>
      </w:pPr>
      <w:r w:rsidRPr="009C4AF9">
        <w:rPr>
          <w:rFonts w:ascii="Sylfaen" w:eastAsia="Sylfaen" w:hAnsi="Sylfaen"/>
          <w:b/>
          <w:lang w:val="ka-GE"/>
        </w:rPr>
        <w:t>დასუფთავება და გარემოს დაცვა</w:t>
      </w:r>
    </w:p>
    <w:p w:rsidR="00766C92" w:rsidRPr="009C4AF9" w:rsidRDefault="00766C92" w:rsidP="00766C92">
      <w:pPr>
        <w:tabs>
          <w:tab w:val="left" w:pos="720"/>
          <w:tab w:val="left" w:pos="9794"/>
        </w:tabs>
        <w:spacing w:after="0" w:line="240" w:lineRule="auto"/>
        <w:jc w:val="both"/>
        <w:rPr>
          <w:rFonts w:ascii="Sylfaen" w:eastAsia="Sylfaen" w:hAnsi="Sylfaen"/>
          <w:b/>
        </w:rPr>
      </w:pPr>
      <w:r w:rsidRPr="009C4AF9">
        <w:rPr>
          <w:rFonts w:ascii="Sylfaen" w:eastAsia="Sylfaen" w:hAnsi="Sylfaen" w:cs="Sylfaen"/>
          <w:lang w:val="ka-GE"/>
        </w:rPr>
        <w:tab/>
        <w:t xml:space="preserve">აღნიშნული პრიორიტეტის ფარგლებში განხორციელდება  გარემოს დასუფთავება და ნარჩენების გატანა, მწვანე ნარგავების მოვლა-პატრონობა, განვითარება, კაპიტალური დაბანდებები დასუფთავების სფეროში, შესაბამისად ქვეპროგრამის ფარგლებში გათვალისწინებულია მუნიციპალიტეტის სანიტარული წესრიგის შენარჩუნება და გაუმჯობესება; ნარჩენების სრული იზოლირება მოსახლეობისა და გარემოსაგან, ზაფხულში დაბა მესტიის შიდა გზებზე ქუჩების რეცხვა/მტვრისგან განთავისუფლება, ხოლო ზამთრის პერიოდში ამავე შიდა გზების თოვლისგან გაწმენდა. ჩვენი მიზნია, საგზაო ინფრასტრუქტურის გაუმჯობესებასთან ერთად მოვიცვათ მთელი მუნიციპალიტეტი და თითოეული მოსახლისთვის გავხადოთ ხელმისაწვდომი ჩვენი მომსახურეობა.   </w:t>
      </w:r>
    </w:p>
    <w:p w:rsidR="00766C92" w:rsidRDefault="00766C92" w:rsidP="00766C92">
      <w:pPr>
        <w:spacing w:after="0" w:line="240" w:lineRule="auto"/>
        <w:ind w:right="-399"/>
        <w:jc w:val="both"/>
        <w:rPr>
          <w:rFonts w:ascii="Sylfaen" w:hAnsi="Sylfaen" w:cs="Sylfaen"/>
          <w:b/>
          <w:noProof/>
          <w:u w:color="FF0000"/>
          <w:lang w:val="ka-GE"/>
        </w:rPr>
      </w:pPr>
    </w:p>
    <w:p w:rsidR="00766C92" w:rsidRPr="00D16A0E" w:rsidRDefault="00766C92" w:rsidP="00766C92">
      <w:pPr>
        <w:spacing w:after="0" w:line="240" w:lineRule="auto"/>
        <w:ind w:right="-399"/>
        <w:jc w:val="both"/>
        <w:rPr>
          <w:rFonts w:ascii="Sylfaen" w:eastAsia="Sylfaen" w:hAnsi="Sylfaen"/>
        </w:rPr>
      </w:pPr>
      <w:r w:rsidRPr="00D16A0E">
        <w:rPr>
          <w:rFonts w:ascii="Sylfaen" w:hAnsi="Sylfaen" w:cs="Sylfaen"/>
          <w:b/>
          <w:noProof/>
          <w:u w:color="FF0000"/>
          <w:lang w:val="ka-GE"/>
        </w:rPr>
        <w:t>სკოლ</w:t>
      </w:r>
      <w:r w:rsidRPr="00D16A0E">
        <w:rPr>
          <w:rFonts w:ascii="Sylfaen" w:hAnsi="Sylfaen"/>
          <w:b/>
          <w:noProof/>
          <w:u w:color="FF0000"/>
          <w:lang w:val="ka-GE"/>
        </w:rPr>
        <w:t>ა</w:t>
      </w:r>
      <w:r w:rsidRPr="00D16A0E">
        <w:rPr>
          <w:rFonts w:ascii="Sylfaen" w:hAnsi="Sylfaen" w:cs="Sylfaen"/>
          <w:b/>
          <w:noProof/>
          <w:u w:color="FF0000"/>
          <w:lang w:val="ka-GE"/>
        </w:rPr>
        <w:t>მდელი</w:t>
      </w:r>
      <w:r w:rsidRPr="00D16A0E">
        <w:rPr>
          <w:rFonts w:ascii="Sylfaen" w:hAnsi="Sylfaen"/>
          <w:b/>
          <w:noProof/>
        </w:rPr>
        <w:t xml:space="preserve"> </w:t>
      </w:r>
      <w:r w:rsidRPr="00D16A0E">
        <w:rPr>
          <w:rFonts w:ascii="Sylfaen" w:hAnsi="Sylfaen" w:cs="Sylfaen"/>
          <w:b/>
          <w:noProof/>
          <w:u w:color="FF0000"/>
          <w:lang w:val="ka-GE"/>
        </w:rPr>
        <w:t>გ</w:t>
      </w:r>
      <w:r w:rsidRPr="00D16A0E">
        <w:rPr>
          <w:rFonts w:ascii="Sylfaen" w:hAnsi="Sylfaen"/>
          <w:b/>
          <w:noProof/>
          <w:u w:color="FF0000"/>
          <w:lang w:val="ka-GE"/>
        </w:rPr>
        <w:t>ა</w:t>
      </w:r>
      <w:r w:rsidRPr="00D16A0E">
        <w:rPr>
          <w:rFonts w:ascii="Sylfaen" w:hAnsi="Sylfaen" w:cs="Sylfaen"/>
          <w:b/>
          <w:noProof/>
          <w:u w:color="FF0000"/>
          <w:lang w:val="ka-GE"/>
        </w:rPr>
        <w:t>ნ</w:t>
      </w:r>
      <w:r w:rsidRPr="00D16A0E">
        <w:rPr>
          <w:rFonts w:ascii="Sylfaen" w:hAnsi="Sylfaen"/>
          <w:b/>
          <w:noProof/>
          <w:u w:color="FF0000"/>
          <w:lang w:val="ka-GE"/>
        </w:rPr>
        <w:t>ა</w:t>
      </w:r>
      <w:r w:rsidRPr="00D16A0E">
        <w:rPr>
          <w:rFonts w:ascii="Sylfaen" w:hAnsi="Sylfaen" w:cs="Sylfaen"/>
          <w:b/>
          <w:noProof/>
          <w:u w:color="FF0000"/>
          <w:lang w:val="ka-GE"/>
        </w:rPr>
        <w:t>თლების</w:t>
      </w:r>
      <w:r w:rsidRPr="00D16A0E">
        <w:rPr>
          <w:rFonts w:ascii="Sylfaen" w:hAnsi="Sylfaen"/>
          <w:b/>
          <w:noProof/>
        </w:rPr>
        <w:t xml:space="preserve"> </w:t>
      </w:r>
      <w:r w:rsidRPr="00D16A0E">
        <w:rPr>
          <w:rFonts w:ascii="Sylfaen" w:hAnsi="Sylfaen" w:cs="Sylfaen"/>
          <w:b/>
          <w:noProof/>
          <w:u w:color="FF0000"/>
          <w:lang w:val="ka-GE"/>
        </w:rPr>
        <w:t>ხელშეწყობ</w:t>
      </w:r>
      <w:r w:rsidRPr="00D16A0E">
        <w:rPr>
          <w:rFonts w:ascii="Sylfaen" w:hAnsi="Sylfaen"/>
          <w:b/>
          <w:noProof/>
          <w:u w:color="FF0000"/>
          <w:lang w:val="ka-GE"/>
        </w:rPr>
        <w:t>ა</w:t>
      </w:r>
    </w:p>
    <w:p w:rsidR="00766C92" w:rsidRPr="009C4AF9" w:rsidRDefault="00766C92" w:rsidP="00766C92">
      <w:pPr>
        <w:pStyle w:val="ListParagraph"/>
        <w:spacing w:after="0" w:line="240" w:lineRule="auto"/>
        <w:ind w:left="0" w:right="22" w:firstLine="360"/>
        <w:jc w:val="both"/>
        <w:rPr>
          <w:rFonts w:ascii="Sylfaen" w:eastAsia="Sylfaen" w:hAnsi="Sylfaen"/>
        </w:rPr>
      </w:pPr>
      <w:r w:rsidRPr="009C4AF9">
        <w:rPr>
          <w:rFonts w:ascii="Sylfaen" w:eastAsia="Sylfaen" w:hAnsi="Sylfaen"/>
          <w:lang w:val="ka-GE"/>
        </w:rPr>
        <w:t>მესტიის მუნიციპალიტეტში მნიშვნელოვანი როლი ენიჭება სკოლამდელ განათლების ხელშეწყობას, რაც თვითმმართველი ერთეულის საკუთარ უფლებამოსილებებს განეკუთვნება. მუნიციპალიტეტში ამ ეტაპზე მესტიის სკოლამდელი აღზრდის დაწესებულებების გაერთიანებაში შედის 2</w:t>
      </w:r>
      <w:r>
        <w:rPr>
          <w:rFonts w:ascii="Sylfaen" w:eastAsia="Sylfaen" w:hAnsi="Sylfaen"/>
          <w:lang w:val="ka-GE"/>
        </w:rPr>
        <w:t>4</w:t>
      </w:r>
      <w:r w:rsidRPr="009C4AF9">
        <w:rPr>
          <w:rFonts w:ascii="Sylfaen" w:eastAsia="Sylfaen" w:hAnsi="Sylfaen"/>
          <w:lang w:val="ka-GE"/>
        </w:rPr>
        <w:t xml:space="preserve"> საბავშვო ბაღი</w:t>
      </w:r>
      <w:r>
        <w:rPr>
          <w:rFonts w:ascii="Sylfaen" w:eastAsia="Sylfaen" w:hAnsi="Sylfaen"/>
          <w:lang w:val="ka-GE"/>
        </w:rPr>
        <w:t xml:space="preserve"> </w:t>
      </w:r>
      <w:r w:rsidRPr="009C4AF9">
        <w:rPr>
          <w:rFonts w:ascii="Sylfaen" w:eastAsia="Sylfaen" w:hAnsi="Sylfaen"/>
          <w:lang w:val="ka-GE"/>
        </w:rPr>
        <w:t>და 1 სასკოლო მზაობის ცენტრი, სადაც რეგისტრირებულია 4</w:t>
      </w:r>
      <w:r>
        <w:rPr>
          <w:rFonts w:ascii="Sylfaen" w:eastAsia="Sylfaen" w:hAnsi="Sylfaen"/>
          <w:lang w:val="ka-GE"/>
        </w:rPr>
        <w:t>33</w:t>
      </w:r>
      <w:r w:rsidRPr="009C4AF9">
        <w:rPr>
          <w:rFonts w:ascii="Sylfaen" w:eastAsia="Sylfaen" w:hAnsi="Sylfaen"/>
          <w:lang w:val="ka-GE"/>
        </w:rPr>
        <w:t xml:space="preserve"> აღსაზრდელი</w:t>
      </w:r>
      <w:r>
        <w:rPr>
          <w:rFonts w:ascii="Sylfaen" w:eastAsia="Sylfaen" w:hAnsi="Sylfaen"/>
          <w:lang w:val="ka-GE"/>
        </w:rPr>
        <w:t>.</w:t>
      </w:r>
      <w:r w:rsidRPr="009C4AF9">
        <w:rPr>
          <w:rFonts w:ascii="Sylfaen" w:eastAsia="Sylfaen" w:hAnsi="Sylfaen"/>
          <w:lang w:val="ka-GE"/>
        </w:rPr>
        <w:t xml:space="preserve"> იგეგმება: სკოლამდელი აღზრდის სფეროში  მართვის პოლიტიკის განხორციელება, სტანდარტების შესაბამისი  სააღმზრდელო პროგრამა/მეთოდოლოგის დახვეწა, საქართველოს მთავრობის დადგენილებით განსაზღვრული სტანდარტების შესაბამისი კვებით უზრუნველყოფა, აღსაზრდელთა უსაფრთხოების მიზნით ბაგა-ბაღების ინფრასტრუქტურის(ეზო, შენობა, ინვენტარი და სხვა) განვითარება, ჰასპის სისტემის დანერგვა.</w:t>
      </w:r>
    </w:p>
    <w:p w:rsidR="00766C92" w:rsidRPr="009C4AF9" w:rsidRDefault="00766C92" w:rsidP="00766C92">
      <w:pPr>
        <w:pStyle w:val="ListParagraph"/>
        <w:spacing w:after="0" w:line="240" w:lineRule="auto"/>
        <w:ind w:left="360" w:right="-399"/>
        <w:jc w:val="both"/>
        <w:rPr>
          <w:rFonts w:ascii="Sylfaen" w:hAnsi="Sylfaen" w:cs="Sylfaen"/>
          <w:b/>
          <w:noProof/>
          <w:u w:color="FF0000"/>
          <w:lang w:val="ka-GE"/>
        </w:rPr>
      </w:pPr>
    </w:p>
    <w:p w:rsidR="00766C92" w:rsidRPr="009C4AF9" w:rsidRDefault="00766C92" w:rsidP="00766C92">
      <w:pPr>
        <w:pStyle w:val="ListParagraph"/>
        <w:spacing w:after="0" w:line="240" w:lineRule="auto"/>
        <w:ind w:left="360" w:right="-399"/>
        <w:jc w:val="both"/>
        <w:rPr>
          <w:rFonts w:ascii="Sylfaen" w:hAnsi="Sylfaen" w:cs="Sylfaen"/>
          <w:b/>
          <w:noProof/>
          <w:u w:color="FF0000"/>
          <w:lang w:val="ka-GE"/>
        </w:rPr>
      </w:pPr>
    </w:p>
    <w:p w:rsidR="00766C92" w:rsidRPr="00D16A0E" w:rsidRDefault="00766C92" w:rsidP="00766C92">
      <w:pPr>
        <w:spacing w:after="0" w:line="240" w:lineRule="auto"/>
        <w:ind w:right="-399"/>
        <w:jc w:val="both"/>
        <w:rPr>
          <w:rFonts w:ascii="Sylfaen" w:eastAsia="Sylfaen" w:hAnsi="Sylfaen"/>
        </w:rPr>
      </w:pPr>
      <w:r w:rsidRPr="00D16A0E">
        <w:rPr>
          <w:rFonts w:ascii="Sylfaen" w:hAnsi="Sylfaen" w:cs="Sylfaen"/>
          <w:b/>
          <w:noProof/>
          <w:u w:color="FF0000"/>
          <w:lang w:val="ka-GE"/>
        </w:rPr>
        <w:t>სპორტ</w:t>
      </w:r>
      <w:r w:rsidRPr="00D16A0E">
        <w:rPr>
          <w:rFonts w:ascii="Sylfaen" w:hAnsi="Sylfaen" w:cs="Sylfaen"/>
          <w:b/>
          <w:noProof/>
          <w:u w:color="FF0000"/>
        </w:rPr>
        <w:t>ული</w:t>
      </w:r>
      <w:r w:rsidRPr="00D16A0E">
        <w:rPr>
          <w:rFonts w:ascii="Sylfaen" w:hAnsi="Sylfaen" w:cs="Sylfaen"/>
          <w:b/>
          <w:noProof/>
          <w:lang w:val="ka-GE"/>
        </w:rPr>
        <w:t xml:space="preserve"> </w:t>
      </w:r>
      <w:r w:rsidRPr="00D16A0E">
        <w:rPr>
          <w:rFonts w:ascii="Sylfaen" w:hAnsi="Sylfaen" w:cs="Sylfaen"/>
          <w:b/>
          <w:noProof/>
          <w:u w:color="FF0000"/>
          <w:lang w:val="ka-GE"/>
        </w:rPr>
        <w:t>და</w:t>
      </w:r>
      <w:r w:rsidRPr="00D16A0E">
        <w:rPr>
          <w:rFonts w:ascii="Sylfaen" w:hAnsi="Sylfaen" w:cs="Sylfaen"/>
          <w:b/>
          <w:noProof/>
          <w:lang w:val="ka-GE"/>
        </w:rPr>
        <w:t xml:space="preserve"> </w:t>
      </w:r>
      <w:r w:rsidRPr="00D16A0E">
        <w:rPr>
          <w:rFonts w:ascii="Sylfaen" w:hAnsi="Sylfaen" w:cs="Sylfaen"/>
          <w:b/>
          <w:noProof/>
          <w:u w:color="FF0000"/>
          <w:lang w:val="ka-GE"/>
        </w:rPr>
        <w:t>კულტურ</w:t>
      </w:r>
      <w:r w:rsidRPr="00D16A0E">
        <w:rPr>
          <w:rFonts w:ascii="Sylfaen" w:hAnsi="Sylfaen" w:cs="Sylfaen"/>
          <w:b/>
          <w:noProof/>
          <w:u w:color="FF0000"/>
        </w:rPr>
        <w:t xml:space="preserve">ული </w:t>
      </w:r>
      <w:r w:rsidRPr="00D16A0E">
        <w:rPr>
          <w:rFonts w:ascii="Sylfaen" w:hAnsi="Sylfaen" w:cs="Sylfaen"/>
          <w:b/>
          <w:noProof/>
          <w:u w:color="FF0000"/>
          <w:lang w:val="ka-GE"/>
        </w:rPr>
        <w:t>ღონისძიებების</w:t>
      </w:r>
      <w:r w:rsidRPr="00D16A0E">
        <w:rPr>
          <w:rFonts w:ascii="Sylfaen" w:hAnsi="Sylfaen"/>
          <w:b/>
          <w:noProof/>
          <w:lang w:val="de-DE"/>
        </w:rPr>
        <w:t xml:space="preserve"> </w:t>
      </w:r>
      <w:r w:rsidRPr="00D16A0E">
        <w:rPr>
          <w:rFonts w:ascii="Sylfaen" w:hAnsi="Sylfaen" w:cs="Sylfaen"/>
          <w:b/>
          <w:noProof/>
          <w:u w:color="FF0000"/>
          <w:lang w:val="ka-GE"/>
        </w:rPr>
        <w:t>ხელშეწყობ</w:t>
      </w:r>
      <w:r w:rsidRPr="00D16A0E">
        <w:rPr>
          <w:rFonts w:ascii="Sylfaen" w:hAnsi="Sylfaen"/>
          <w:b/>
          <w:noProof/>
          <w:u w:color="FF0000"/>
          <w:lang w:val="ka-GE"/>
        </w:rPr>
        <w:t>ა</w:t>
      </w:r>
    </w:p>
    <w:p w:rsidR="00766C92" w:rsidRPr="009C4AF9" w:rsidRDefault="00766C92" w:rsidP="00766C92">
      <w:pPr>
        <w:pStyle w:val="ListParagraph"/>
        <w:spacing w:after="0" w:line="240" w:lineRule="auto"/>
        <w:ind w:left="0" w:right="22" w:firstLine="360"/>
        <w:jc w:val="both"/>
        <w:rPr>
          <w:rFonts w:ascii="Sylfaen" w:eastAsia="Sylfaen" w:hAnsi="Sylfaen"/>
          <w:lang w:val="ka-GE"/>
        </w:rPr>
      </w:pPr>
      <w:r w:rsidRPr="009C4AF9">
        <w:rPr>
          <w:rFonts w:ascii="Sylfaen" w:eastAsia="Sylfaen" w:hAnsi="Sylfaen"/>
          <w:lang w:val="ka-GE"/>
        </w:rPr>
        <w:t xml:space="preserve">მუნიციპალიტეტის </w:t>
      </w:r>
      <w:r w:rsidRPr="009C4AF9">
        <w:rPr>
          <w:rFonts w:ascii="Sylfaen" w:hAnsi="Sylfaen" w:cs="Sylfaen"/>
          <w:lang w:val="ka-GE"/>
        </w:rPr>
        <w:t xml:space="preserve">ინფრასტრუქტურული და ეკონომიკური განვითარების  პარალელურად აუცილებელია  ხელი შეეწყოს კულტურული ტრადიციების დაცვას და ამ ტრადიციების ღირსეულ გაგრძელებას. ამასთანავე ერთ–ერთი პრიორიტეტია ახალგაზრდების მრავალმხრივი (როგორც </w:t>
      </w:r>
      <w:r w:rsidRPr="009C4AF9">
        <w:rPr>
          <w:rFonts w:ascii="Sylfaen" w:eastAsia="Sylfaen" w:hAnsi="Sylfaen"/>
          <w:lang w:val="ka-GE"/>
        </w:rPr>
        <w:t xml:space="preserve">სულიერი, ისე ფიზიკური თვალსაზრისით) განვითარების ხელშეწყობა  და მათში ცხოვრების ჯანსაღი წესის დამკვიდრება. </w:t>
      </w:r>
    </w:p>
    <w:p w:rsidR="00766C92" w:rsidRPr="009C4AF9" w:rsidRDefault="00766C92" w:rsidP="00766C92">
      <w:pPr>
        <w:pStyle w:val="ListParagraph"/>
        <w:spacing w:after="0" w:line="240" w:lineRule="auto"/>
        <w:ind w:left="0" w:right="22" w:firstLine="360"/>
        <w:jc w:val="both"/>
        <w:rPr>
          <w:rFonts w:ascii="Sylfaen" w:eastAsia="Sylfaen" w:hAnsi="Sylfaen"/>
          <w:lang w:val="ka-GE"/>
        </w:rPr>
      </w:pPr>
      <w:r w:rsidRPr="009C4AF9">
        <w:rPr>
          <w:rFonts w:ascii="Sylfaen" w:eastAsia="Sylfaen" w:hAnsi="Sylfaen"/>
          <w:lang w:val="ka-GE"/>
        </w:rPr>
        <w:t xml:space="preserve"> სპორტის, ახალგაზრდობის და კულტურის მიმართულების მხარდაჭერა უზრუნველყოფს რეგიონის სოციალურ და ეკონომიკურ განვითარებას, ერთმანეთთან აკავშირებს სხვადასხვა დარგებს და მნიშვნელოვან როლს თამაშობს მათ განვითარებაში, ხელს უწყობს ტურიზმის, მეწარმეობის განვითარებას, ჯანსაღი ცხოვრების წესის დამკვიდრებას.</w:t>
      </w:r>
    </w:p>
    <w:p w:rsidR="00766C92" w:rsidRPr="009C4AF9" w:rsidRDefault="00766C92" w:rsidP="00766C92">
      <w:pPr>
        <w:pStyle w:val="ListParagraph"/>
        <w:spacing w:after="0" w:line="240" w:lineRule="auto"/>
        <w:ind w:left="0" w:right="22" w:firstLine="360"/>
        <w:jc w:val="both"/>
        <w:rPr>
          <w:rFonts w:ascii="Sylfaen" w:eastAsia="Sylfaen" w:hAnsi="Sylfaen"/>
          <w:lang w:val="ka-GE"/>
        </w:rPr>
      </w:pPr>
      <w:r w:rsidRPr="009C4AF9">
        <w:rPr>
          <w:rFonts w:ascii="Sylfaen" w:eastAsia="Sylfaen" w:hAnsi="Sylfaen"/>
          <w:lang w:val="ka-GE"/>
        </w:rPr>
        <w:t>ამ მიმართულებით მუნიციპალიტეტში პროგრამები ხორციელდება როგორც მერიის კულტურის სამსახურის, ასევე კულტურის და სპორტის სფეროში შექმნილი ა(ა)იპ-ების მიერ.</w:t>
      </w:r>
    </w:p>
    <w:p w:rsidR="00766C92" w:rsidRPr="009C4AF9" w:rsidRDefault="00766C92" w:rsidP="008D4BE1">
      <w:pPr>
        <w:pStyle w:val="ListParagraph"/>
        <w:numPr>
          <w:ilvl w:val="0"/>
          <w:numId w:val="63"/>
        </w:numPr>
        <w:tabs>
          <w:tab w:val="left" w:pos="720"/>
        </w:tabs>
        <w:spacing w:after="0" w:line="240" w:lineRule="auto"/>
        <w:ind w:left="0" w:firstLine="360"/>
        <w:jc w:val="both"/>
        <w:rPr>
          <w:rFonts w:ascii="Sylfaen" w:hAnsi="Sylfaen"/>
          <w:b/>
          <w:lang w:val="ka-GE"/>
        </w:rPr>
      </w:pPr>
      <w:r w:rsidRPr="009C4AF9">
        <w:rPr>
          <w:rFonts w:ascii="Sylfaen" w:hAnsi="Sylfaen"/>
          <w:b/>
          <w:lang w:val="ka-GE"/>
        </w:rPr>
        <w:t>სპორტის განვითარების ხელშეწყობა</w:t>
      </w:r>
    </w:p>
    <w:p w:rsidR="00766C92" w:rsidRPr="009C4AF9" w:rsidRDefault="00766C92" w:rsidP="00766C92">
      <w:pPr>
        <w:pStyle w:val="ListParagraph"/>
        <w:tabs>
          <w:tab w:val="left" w:pos="9794"/>
        </w:tabs>
        <w:spacing w:after="0" w:line="240" w:lineRule="auto"/>
        <w:ind w:left="0" w:firstLine="360"/>
        <w:jc w:val="both"/>
        <w:rPr>
          <w:rFonts w:ascii="Sylfaen" w:hAnsi="Sylfaen" w:cs="Sylfaen"/>
        </w:rPr>
      </w:pPr>
      <w:r w:rsidRPr="009C4AF9">
        <w:rPr>
          <w:rFonts w:ascii="Sylfaen" w:hAnsi="Sylfaen" w:cs="Sylfaen"/>
          <w:lang w:val="ka-GE"/>
        </w:rPr>
        <w:t>სპორტის განვითარების ხელშეწყობის ფარგლებში განხორციელდება სხვადასხვა სპორტული ორგანიზაციების და კლუბების ფინანსური მხარდაჭერა, რათა მათ ჰქონდეთ შესაძლებლობა უზრუნველყონ სპორტსმენებისათვის სავარჯიშოდ შესაბამისი პირობების შექმნა და ნიჭიერი სპორტსმენების წახალისება, წლის განმავლობაში მოეწყობა სხვადასხვა სპორტული ღონისძიებები და შეჯიბრებები.</w:t>
      </w:r>
    </w:p>
    <w:p w:rsidR="00766C92" w:rsidRPr="009C4AF9" w:rsidRDefault="00766C92" w:rsidP="008D4BE1">
      <w:pPr>
        <w:pStyle w:val="ListParagraph"/>
        <w:numPr>
          <w:ilvl w:val="0"/>
          <w:numId w:val="63"/>
        </w:numPr>
        <w:tabs>
          <w:tab w:val="left" w:pos="720"/>
        </w:tabs>
        <w:spacing w:after="0" w:line="240" w:lineRule="auto"/>
        <w:ind w:left="0" w:firstLine="360"/>
        <w:jc w:val="both"/>
        <w:rPr>
          <w:rFonts w:ascii="Sylfaen" w:eastAsia="Sylfaen" w:hAnsi="Sylfaen"/>
        </w:rPr>
      </w:pPr>
      <w:r w:rsidRPr="009C4AF9">
        <w:rPr>
          <w:rFonts w:ascii="Sylfaen" w:hAnsi="Sylfaen"/>
          <w:b/>
          <w:lang w:val="ka-GE"/>
        </w:rPr>
        <w:t>კულტურის განვითარების ხელშეწყობა</w:t>
      </w:r>
    </w:p>
    <w:p w:rsidR="00766C92" w:rsidRPr="009C4AF9" w:rsidRDefault="00766C92" w:rsidP="00766C92">
      <w:pPr>
        <w:tabs>
          <w:tab w:val="left" w:pos="281"/>
        </w:tabs>
        <w:spacing w:after="0" w:line="240" w:lineRule="auto"/>
        <w:ind w:left="45"/>
        <w:jc w:val="both"/>
        <w:rPr>
          <w:rFonts w:ascii="Sylfaen" w:hAnsi="Sylfaen" w:cs="Sylfaen"/>
          <w:lang w:val="ka-GE"/>
        </w:rPr>
      </w:pPr>
      <w:r w:rsidRPr="009C4AF9">
        <w:rPr>
          <w:rFonts w:ascii="Sylfaen" w:hAnsi="Sylfaen" w:cs="Sylfaen"/>
          <w:lang w:val="ka-GE"/>
        </w:rPr>
        <w:t>პროგრამის ფარგლებში  პროგრამის ფარგლებში ფინანსდება კულტურის ცენტრი და მასში შემავალი ხუთი კულტურის სახლი, ორი სასოფლო კლუბი, ახალგაზრდული ცენტრი ,,ბეთქილი”, ორი  სახელობითი მუზეუმი, სამი ფოლკლორული ანსამბლი: ,,რიჰო”, ,,ლატალი”, ახალგაზრდული ფოლკლორული ჯგუფი ,,ბეთქილი”. გაგრძელდება სხვადასხვა კულტურული ობიექტების და ღონისძიებების ხელშეწყობა, დაფინანსდება კულტურის საქალაქო ცენტრის, მუსიკალური და სამხატვრო სკოლების, მოსწავლე ახალგაზრდობის სასახლის, სასოფლო კლუბების, ბიბლიოთეკების ღონისძიებები. ქვეპროგრამა განხორციელდება ა.ა.ი.პ. "მესტიის მუნიციპალიტეტის კულტურის სახლების გაერთიანების" სუბსიდირების გზით</w:t>
      </w:r>
      <w:r w:rsidRPr="009C4AF9">
        <w:rPr>
          <w:rFonts w:ascii="Sylfaen" w:eastAsia="Sylfaen" w:hAnsi="Sylfaen"/>
          <w:lang w:val="ka-GE"/>
        </w:rPr>
        <w:t>.</w:t>
      </w:r>
    </w:p>
    <w:p w:rsidR="00766C92" w:rsidRDefault="00766C92" w:rsidP="00766C92">
      <w:pPr>
        <w:spacing w:after="0" w:line="240" w:lineRule="auto"/>
        <w:ind w:right="-399"/>
        <w:jc w:val="both"/>
        <w:rPr>
          <w:rFonts w:ascii="Sylfaen" w:hAnsi="Sylfaen" w:cs="Sylfaen"/>
          <w:b/>
          <w:noProof/>
          <w:lang w:val="ka-GE"/>
        </w:rPr>
      </w:pPr>
    </w:p>
    <w:p w:rsidR="00766C92" w:rsidRPr="00D16A0E" w:rsidRDefault="00766C92" w:rsidP="00766C92">
      <w:pPr>
        <w:spacing w:after="0" w:line="240" w:lineRule="auto"/>
        <w:ind w:right="-399"/>
        <w:jc w:val="both"/>
        <w:rPr>
          <w:rFonts w:ascii="Sylfaen" w:eastAsia="Sylfaen" w:hAnsi="Sylfaen"/>
        </w:rPr>
      </w:pPr>
      <w:r w:rsidRPr="00D16A0E">
        <w:rPr>
          <w:rFonts w:ascii="Sylfaen" w:hAnsi="Sylfaen" w:cs="Sylfaen"/>
          <w:b/>
          <w:noProof/>
          <w:lang w:val="ka-GE"/>
        </w:rPr>
        <w:t>ადგილობრივი</w:t>
      </w:r>
      <w:r w:rsidRPr="00D16A0E">
        <w:rPr>
          <w:rFonts w:ascii="Sylfaen" w:hAnsi="Sylfaen"/>
          <w:b/>
          <w:noProof/>
          <w:lang w:val="ka-GE"/>
        </w:rPr>
        <w:t xml:space="preserve"> მნიშვნელობის ჯანდაცვისა და სოციალური პროგრამების განხორციელება</w:t>
      </w:r>
    </w:p>
    <w:p w:rsidR="00766C92" w:rsidRPr="009C4AF9" w:rsidRDefault="00766C92" w:rsidP="00766C92">
      <w:pPr>
        <w:pStyle w:val="ListParagraph"/>
        <w:spacing w:after="0" w:line="240" w:lineRule="auto"/>
        <w:ind w:left="0" w:right="-399" w:firstLine="360"/>
        <w:jc w:val="both"/>
        <w:rPr>
          <w:rFonts w:ascii="Sylfaen" w:eastAsia="Sylfaen" w:hAnsi="Sylfaen"/>
        </w:rPr>
      </w:pPr>
      <w:r w:rsidRPr="009C4AF9">
        <w:rPr>
          <w:rFonts w:ascii="Sylfaen" w:eastAsia="Sylfaen" w:hAnsi="Sylfaen"/>
          <w:lang w:val="ka-GE"/>
        </w:rPr>
        <w:t>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 მუნიციპალიტეტი არსებული რესურსების ფარგლებში განაგრძობს სოციალურად დაუცველი მოსახლეობის სხვადასხვა დახმარებების და შეღავათების უზრუნველყოფას. ერთიანი სახელმწიფო პოლიტიკის ფარგლებში გაგრძელდება საზოგადოებრივი ჯანმრთელობის დაცვის მიზნით ადგილობრივ დონეზე სხვადასხვა ღონისძიებების განხორციელება, რაც უზრუნველყოფს არა მხოლოდ მუნიციპალიტეტის, არამედ მთელი ქვეყნის მოსახლეობის ჯანმრთელობის დაცვას სხვადასხვა გადამდები და ინფექციური დაავადებებისაგან.</w:t>
      </w:r>
    </w:p>
    <w:p w:rsidR="00766C92" w:rsidRPr="009C4AF9" w:rsidRDefault="00766C92" w:rsidP="008D4BE1">
      <w:pPr>
        <w:pStyle w:val="ListParagraph"/>
        <w:numPr>
          <w:ilvl w:val="0"/>
          <w:numId w:val="63"/>
        </w:numPr>
        <w:tabs>
          <w:tab w:val="left" w:pos="810"/>
        </w:tabs>
        <w:spacing w:after="0" w:line="240" w:lineRule="auto"/>
        <w:ind w:left="0" w:firstLine="360"/>
        <w:jc w:val="both"/>
        <w:rPr>
          <w:rFonts w:ascii="Sylfaen" w:eastAsia="Sylfaen" w:hAnsi="Sylfaen"/>
          <w:b/>
          <w:lang w:val="ka-GE"/>
        </w:rPr>
      </w:pPr>
      <w:r w:rsidRPr="009C4AF9">
        <w:rPr>
          <w:rFonts w:ascii="Sylfaen" w:eastAsia="Sylfaen" w:hAnsi="Sylfaen"/>
          <w:b/>
          <w:lang w:val="ka-GE"/>
        </w:rPr>
        <w:t>საზოგადოებრივი ჯანდაცვა</w:t>
      </w:r>
    </w:p>
    <w:p w:rsidR="00766C92" w:rsidRPr="009C4AF9" w:rsidRDefault="00766C92" w:rsidP="00766C92">
      <w:pPr>
        <w:pStyle w:val="ListParagraph"/>
        <w:tabs>
          <w:tab w:val="left" w:pos="9794"/>
        </w:tabs>
        <w:spacing w:after="0" w:line="240" w:lineRule="auto"/>
        <w:ind w:left="0" w:firstLine="360"/>
        <w:jc w:val="both"/>
        <w:rPr>
          <w:rFonts w:ascii="Sylfaen" w:eastAsia="Sylfaen" w:hAnsi="Sylfaen"/>
        </w:rPr>
      </w:pPr>
      <w:r w:rsidRPr="009C4AF9">
        <w:rPr>
          <w:rFonts w:ascii="Sylfaen" w:eastAsia="Sylfaen" w:hAnsi="Sylfaen"/>
          <w:lang w:val="ka-GE"/>
        </w:rPr>
        <w:t>პროგრამა ითვალისწინებს სახელმწიფო ბიუჯეტიდან გამოყოფილი მიზნობრივი ტრანსფერის ფარგლებში „საზოგადოებრივი ჯანმრთელობის შესახებ“ საქართველოს კანონით განსაზღვრული ფუნქციების დაფინანსებას, აღნიშნულ ფარგლებში დაფინანსდება საზოგადოებრივი ჯანდაცვის სამსახური.</w:t>
      </w:r>
    </w:p>
    <w:p w:rsidR="00766C92" w:rsidRPr="009C4AF9" w:rsidRDefault="00766C92" w:rsidP="008D4BE1">
      <w:pPr>
        <w:pStyle w:val="ListParagraph"/>
        <w:numPr>
          <w:ilvl w:val="0"/>
          <w:numId w:val="63"/>
        </w:numPr>
        <w:tabs>
          <w:tab w:val="left" w:pos="810"/>
        </w:tabs>
        <w:spacing w:after="0" w:line="240" w:lineRule="auto"/>
        <w:ind w:left="0" w:firstLine="360"/>
        <w:jc w:val="both"/>
        <w:rPr>
          <w:rFonts w:ascii="Sylfaen" w:eastAsia="Sylfaen" w:hAnsi="Sylfaen"/>
          <w:b/>
          <w:lang w:val="ka-GE"/>
        </w:rPr>
      </w:pPr>
      <w:r w:rsidRPr="009C4AF9">
        <w:rPr>
          <w:rFonts w:ascii="Sylfaen" w:eastAsia="Sylfaen" w:hAnsi="Sylfaen"/>
          <w:b/>
          <w:lang w:val="ka-GE"/>
        </w:rPr>
        <w:t>სოციალური უზრუნველყოფა</w:t>
      </w:r>
    </w:p>
    <w:p w:rsidR="009902CC" w:rsidRDefault="00766C92" w:rsidP="009902CC">
      <w:pPr>
        <w:pStyle w:val="ListParagraph"/>
        <w:tabs>
          <w:tab w:val="left" w:pos="9794"/>
        </w:tabs>
        <w:spacing w:after="0" w:line="240" w:lineRule="auto"/>
        <w:ind w:left="0" w:firstLine="360"/>
        <w:jc w:val="both"/>
        <w:rPr>
          <w:rFonts w:ascii="Sylfaen" w:eastAsia="Sylfaen" w:hAnsi="Sylfaen"/>
          <w:lang w:val="ka-GE"/>
        </w:rPr>
      </w:pPr>
      <w:r w:rsidRPr="009C4AF9">
        <w:rPr>
          <w:rFonts w:ascii="Sylfaen" w:eastAsia="Sylfaen" w:hAnsi="Sylfaen"/>
          <w:lang w:val="ka-GE"/>
        </w:rPr>
        <w:t>პროგრამა ითვალისწინებს მუნიციპალიტეტის ტერიტორიაზე მცხოვრები მოსახლეობის სხვადასხვა ფენისთვის სოციალური დახმარებებით უზრუნველყოფას.</w:t>
      </w:r>
      <w:r w:rsidRPr="009C4AF9">
        <w:rPr>
          <w:rFonts w:ascii="Sylfaen" w:eastAsia="Sylfaen" w:hAnsi="Sylfaen"/>
        </w:rPr>
        <w:t xml:space="preserve"> </w:t>
      </w:r>
      <w:r w:rsidRPr="009C4AF9">
        <w:rPr>
          <w:rFonts w:ascii="Sylfaen" w:eastAsia="Sylfaen" w:hAnsi="Sylfaen"/>
          <w:lang w:val="ka-GE"/>
        </w:rPr>
        <w:t>პროგრამის ფარგლებში გათვალისწინებულია სამედიცინო სადაზღვეო პოლისის არ მქონე პირების დახმარება, უკიდურესად შეჭირვებულთა დახმარება, დედმამით ობოლი ბავშვების დახმარება, ახალშობილი ბავშების დახმარება, სტიქიის შედეგად დაზარალებულთა დახმარება და სხვა სოციალურ ღონისძიებები, რომლებიც მთლიანობაში უზრუნველყოფენ მუნიციპალიტეტის მოსახლეობის სოციალური მდგომარეობის გაუმჯობესებას.</w:t>
      </w:r>
    </w:p>
    <w:p w:rsidR="00766C92" w:rsidRPr="009C4AF9" w:rsidRDefault="00766C92" w:rsidP="009902CC">
      <w:pPr>
        <w:pStyle w:val="ListParagraph"/>
        <w:tabs>
          <w:tab w:val="left" w:pos="9794"/>
        </w:tabs>
        <w:spacing w:after="0" w:line="240" w:lineRule="auto"/>
        <w:ind w:left="0" w:firstLine="360"/>
        <w:jc w:val="both"/>
        <w:rPr>
          <w:rFonts w:ascii="Sylfaen" w:hAnsi="Sylfaen" w:cs="Sylfaen"/>
          <w:b/>
          <w:noProof/>
          <w:u w:color="FF0000"/>
        </w:rPr>
      </w:pPr>
      <w:r>
        <w:rPr>
          <w:rFonts w:ascii="Sylfaen" w:eastAsia="Sylfaen" w:hAnsi="Sylfaen"/>
          <w:lang w:val="ka-GE"/>
        </w:rPr>
        <w:t>მესტიის</w:t>
      </w:r>
      <w:r w:rsidRPr="009C4AF9">
        <w:rPr>
          <w:rFonts w:ascii="Sylfaen" w:eastAsia="Sylfaen" w:hAnsi="Sylfaen"/>
          <w:lang w:val="ka-GE"/>
        </w:rPr>
        <w:t xml:space="preserve"> მუნიციპალიტეტის ერთ-ერთი პრიორიტეტია ახალგაზრდების მრავალმხრივი (როგორც სულიერი, ისე ფიზიკური თვალსაზრისით) განვითარების ხელშეწყობა და მათში ცხოვრების ჯანსაღი წესის დამკვიდრება, ასევე კულტურული ტრადიციების დაცვა და ღირსეული გაგრძელება.</w:t>
      </w:r>
    </w:p>
    <w:p w:rsidR="00766C92" w:rsidRPr="009C4AF9" w:rsidRDefault="00766C92" w:rsidP="00766C92">
      <w:pPr>
        <w:pStyle w:val="ListParagraph"/>
        <w:spacing w:after="0" w:line="240" w:lineRule="auto"/>
        <w:ind w:left="0" w:firstLine="270"/>
        <w:jc w:val="both"/>
        <w:rPr>
          <w:rFonts w:ascii="Sylfaen" w:eastAsia="Sylfaen" w:hAnsi="Sylfaen"/>
          <w:lang w:val="ka-GE"/>
        </w:rPr>
      </w:pPr>
    </w:p>
    <w:p w:rsidR="00766C92" w:rsidRPr="004E0F36" w:rsidRDefault="00766C92" w:rsidP="00766C92">
      <w:pPr>
        <w:pStyle w:val="Heading1"/>
        <w:tabs>
          <w:tab w:val="left" w:pos="360"/>
        </w:tabs>
        <w:spacing w:before="100" w:beforeAutospacing="1" w:line="240" w:lineRule="auto"/>
        <w:jc w:val="center"/>
        <w:rPr>
          <w:rFonts w:ascii="Sylfaen" w:hAnsi="Sylfaen"/>
          <w:b/>
          <w:color w:val="1F3864" w:themeColor="accent1" w:themeShade="80"/>
          <w:sz w:val="22"/>
          <w:szCs w:val="22"/>
          <w:lang w:val="ka-GE"/>
        </w:rPr>
      </w:pPr>
      <w:r w:rsidRPr="00F90BC7">
        <w:rPr>
          <w:rFonts w:ascii="Sylfaen" w:hAnsi="Sylfaen"/>
          <w:b/>
          <w:color w:val="1F3864" w:themeColor="accent1" w:themeShade="80"/>
          <w:sz w:val="22"/>
          <w:szCs w:val="22"/>
          <w:lang w:val="ka-GE"/>
        </w:rPr>
        <w:t>გორის მუნიციპალიტეტის პრიორიტეტები</w:t>
      </w:r>
    </w:p>
    <w:p w:rsidR="00766C92" w:rsidRDefault="00766C92" w:rsidP="00766C92">
      <w:pPr>
        <w:spacing w:after="0" w:line="240" w:lineRule="auto"/>
        <w:jc w:val="both"/>
        <w:rPr>
          <w:rFonts w:ascii="Sylfaen" w:eastAsia="Sylfaen" w:hAnsi="Sylfaen" w:cs="Sylfaen"/>
          <w:b/>
          <w:bCs/>
        </w:rPr>
      </w:pPr>
      <w:bookmarkStart w:id="136" w:name="_Toc16861481"/>
    </w:p>
    <w:p w:rsidR="00766C92" w:rsidRPr="00D16A0E" w:rsidRDefault="00766C92" w:rsidP="00766C92">
      <w:pPr>
        <w:spacing w:after="0" w:line="240" w:lineRule="auto"/>
        <w:jc w:val="both"/>
        <w:rPr>
          <w:rFonts w:ascii="Sylfaen" w:eastAsia="Sylfaen" w:hAnsi="Sylfaen" w:cs="Sylfaen"/>
          <w:b/>
          <w:bCs/>
        </w:rPr>
      </w:pPr>
      <w:r w:rsidRPr="00D16A0E">
        <w:rPr>
          <w:rFonts w:ascii="Sylfaen" w:eastAsia="Sylfaen" w:hAnsi="Sylfaen" w:cs="Sylfaen"/>
          <w:b/>
          <w:bCs/>
        </w:rPr>
        <w:t>ინფრასტრუქტურის განვ</w:t>
      </w:r>
      <w:r w:rsidRPr="00D16A0E">
        <w:rPr>
          <w:rFonts w:ascii="Sylfaen" w:eastAsia="Sylfaen" w:hAnsi="Sylfaen" w:cs="Sylfaen"/>
          <w:b/>
          <w:bCs/>
          <w:lang w:val="ka-GE"/>
        </w:rPr>
        <w:t>ი</w:t>
      </w:r>
      <w:r w:rsidRPr="00D16A0E">
        <w:rPr>
          <w:rFonts w:ascii="Sylfaen" w:eastAsia="Sylfaen" w:hAnsi="Sylfaen" w:cs="Sylfaen"/>
          <w:b/>
          <w:bCs/>
        </w:rPr>
        <w:t>თარება</w:t>
      </w:r>
      <w:bookmarkEnd w:id="136"/>
      <w:r w:rsidRPr="00D16A0E">
        <w:rPr>
          <w:rFonts w:ascii="Sylfaen" w:eastAsia="Sylfaen" w:hAnsi="Sylfaen" w:cs="Sylfaen"/>
          <w:b/>
          <w:bCs/>
        </w:rPr>
        <w:t xml:space="preserve"> </w:t>
      </w:r>
    </w:p>
    <w:p w:rsidR="00766C92" w:rsidRPr="009C4AF9" w:rsidRDefault="00766C92" w:rsidP="00766C92">
      <w:pPr>
        <w:spacing w:after="0" w:line="240" w:lineRule="auto"/>
        <w:ind w:firstLine="426"/>
        <w:jc w:val="both"/>
        <w:rPr>
          <w:rFonts w:ascii="Sylfaen" w:eastAsia="Sylfaen" w:hAnsi="Sylfaen"/>
          <w:noProof/>
          <w:lang w:val="ka-GE"/>
        </w:rPr>
      </w:pPr>
      <w:r w:rsidRPr="009C4AF9">
        <w:rPr>
          <w:rFonts w:ascii="Sylfaen" w:eastAsia="Sylfaen" w:hAnsi="Sylfaen"/>
          <w:noProof/>
          <w:lang w:val="ka-GE"/>
        </w:rPr>
        <w:t>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შემდგომი გაუმჯობესება,  აღნიშნული მიმართულება ბიუჯეტის ერთ-ერთ მთავარ პრიორიტეტს წარმოადგენს. პრიორიტეტის ფარგლებში: გაგრძელდება  ინფრასტრუქტურის მშენებლობა-რეაბილიტაცია და დაფინანსდება არსებული ინფრასტრუქტურის მოვლა-შენახვის და  მის ექსპლოატაციასთან დაკავშირებული ხარჯები.</w:t>
      </w:r>
    </w:p>
    <w:p w:rsidR="00766C92" w:rsidRPr="009C4AF9" w:rsidRDefault="00766C92" w:rsidP="008D4BE1">
      <w:pPr>
        <w:pStyle w:val="ListParagraph"/>
        <w:numPr>
          <w:ilvl w:val="0"/>
          <w:numId w:val="32"/>
        </w:numPr>
        <w:spacing w:after="0" w:line="240" w:lineRule="auto"/>
        <w:ind w:left="0" w:firstLine="360"/>
        <w:jc w:val="both"/>
        <w:rPr>
          <w:rFonts w:ascii="Sylfaen" w:hAnsi="Sylfaen"/>
          <w:lang w:val="ka-GE"/>
        </w:rPr>
      </w:pPr>
      <w:r w:rsidRPr="009C4AF9">
        <w:rPr>
          <w:rFonts w:ascii="Sylfaen" w:hAnsi="Sylfaen"/>
          <w:b/>
          <w:lang w:val="ka-GE"/>
        </w:rPr>
        <w:t>საგზაო ინფრასტრუქტურის მშენებლობა-რეაბილიტაცია</w:t>
      </w:r>
    </w:p>
    <w:p w:rsidR="00766C92" w:rsidRPr="009C4AF9" w:rsidRDefault="00766C92" w:rsidP="00766C92">
      <w:pPr>
        <w:pStyle w:val="ListParagraph"/>
        <w:spacing w:after="0" w:line="240" w:lineRule="auto"/>
        <w:ind w:left="0" w:firstLine="360"/>
        <w:jc w:val="both"/>
        <w:rPr>
          <w:rFonts w:ascii="Sylfaen" w:hAnsi="Sylfaen"/>
        </w:rPr>
      </w:pPr>
      <w:r w:rsidRPr="009C4AF9">
        <w:rPr>
          <w:rFonts w:ascii="Sylfaen" w:hAnsi="Sylfaen"/>
          <w:lang w:val="ka-GE"/>
        </w:rPr>
        <w:t xml:space="preserve">პროგრამის </w:t>
      </w:r>
      <w:r w:rsidRPr="00044FDB">
        <w:rPr>
          <w:rFonts w:ascii="Sylfaen" w:hAnsi="Sylfaen"/>
        </w:rPr>
        <w:t>ფარგლებში გათვალისწინებულია საკომუნიკაციო საშუალებების, კერძოდ გზების მოვლა-შენახვა და განვითარება; ასფალტირებული ქუჩების დაზიანებული მონაკვეთების აღდგენა-რეაბილიტაცია; ორმოული შეკეთება; სოფლებში შიდასაუბნო გზების მოწესრიგება; გრუნტის საფარის მოსწორება და მოხრეშვა-მოშანდაკება; გზისპირა კიუვეტების გაწმენდა გრეიდერით; გაბიონების მოწყობა; ორმოების შეკეთება ცხელი ასფალტ-ბეტონით; სავალი ნაწილის შეკეთება ქვიშა-ხრეშოვანი ნარევით.</w:t>
      </w:r>
      <w:r>
        <w:rPr>
          <w:rFonts w:ascii="Sylfaen" w:hAnsi="Sylfaen"/>
        </w:rPr>
        <w:t xml:space="preserve"> </w:t>
      </w:r>
      <w:r w:rsidRPr="00044FDB">
        <w:rPr>
          <w:rFonts w:ascii="Sylfaen" w:hAnsi="Sylfaen"/>
        </w:rPr>
        <w:t>საგზაო ნიშნების მონ</w:t>
      </w:r>
      <w:r>
        <w:rPr>
          <w:rFonts w:ascii="Sylfaen" w:hAnsi="Sylfaen"/>
          <w:lang w:val="ka-GE"/>
        </w:rPr>
        <w:t>ტ</w:t>
      </w:r>
      <w:r w:rsidRPr="00044FDB">
        <w:rPr>
          <w:rFonts w:ascii="Sylfaen" w:hAnsi="Sylfaen"/>
        </w:rPr>
        <w:t>აჟი-დემონტაჟი; სიჩქარის შემზღუდველი ხელოვნური უსწორმასწორობების მოწყობა</w:t>
      </w:r>
      <w:r>
        <w:rPr>
          <w:rFonts w:ascii="Sylfaen" w:hAnsi="Sylfaen"/>
        </w:rPr>
        <w:t xml:space="preserve">. </w:t>
      </w:r>
    </w:p>
    <w:p w:rsidR="00766C92" w:rsidRPr="009C4AF9" w:rsidRDefault="00766C92" w:rsidP="008D4BE1">
      <w:pPr>
        <w:pStyle w:val="ListParagraph"/>
        <w:numPr>
          <w:ilvl w:val="0"/>
          <w:numId w:val="32"/>
        </w:numPr>
        <w:spacing w:after="0" w:line="240" w:lineRule="auto"/>
        <w:ind w:left="0" w:firstLine="360"/>
        <w:jc w:val="both"/>
        <w:rPr>
          <w:rFonts w:ascii="Sylfaen" w:hAnsi="Sylfaen"/>
          <w:b/>
          <w:lang w:val="ka-GE"/>
        </w:rPr>
      </w:pPr>
      <w:r w:rsidRPr="009C4AF9">
        <w:rPr>
          <w:rFonts w:ascii="Sylfaen" w:hAnsi="Sylfaen"/>
          <w:b/>
          <w:bCs/>
          <w:lang w:val="ka-GE"/>
        </w:rPr>
        <w:t>გარე განათების მოწყობა, რეაბილიტაცია და ექსპლოატაცია</w:t>
      </w:r>
    </w:p>
    <w:p w:rsidR="00766C92" w:rsidRPr="00044FDB" w:rsidRDefault="00766C92" w:rsidP="00766C92">
      <w:pPr>
        <w:pStyle w:val="ListParagraph"/>
        <w:spacing w:after="0" w:line="240" w:lineRule="auto"/>
        <w:ind w:left="-90" w:firstLine="360"/>
        <w:jc w:val="both"/>
        <w:rPr>
          <w:rFonts w:ascii="Sylfaen" w:hAnsi="Sylfaen"/>
        </w:rPr>
      </w:pPr>
      <w:r w:rsidRPr="00044FDB">
        <w:rPr>
          <w:rFonts w:ascii="Sylfaen" w:hAnsi="Sylfaen"/>
        </w:rPr>
        <w:t>ღამის პერიოდში მუნიციპალიტეტში უსაფრთხო გადაადგილებისათვის და კომფორტული გარემოს შექმნისათვის მნიშვნელოვანი ადგილი უკავია გარე და დეკორატიული განათების ქსელის ფუნქციონირებას. დღეის მდგომარეობით გარე განათების ქსელი მოიცავ მთლიანად ქალაქს და 80  ადმინისტრაციულ ერთეულს (დასახლებულ პუნქტს). გარე განათების ქსელით მოცულია მუნიციპალიტეტის დასახლებული ტერიტორიის დაახლოებით  80-90 %.  გარე განათების სისტემა მუნიციპალიტეტის ტერიტორიაზე მოიცავს 1</w:t>
      </w:r>
      <w:r>
        <w:rPr>
          <w:rFonts w:ascii="Sylfaen" w:hAnsi="Sylfaen"/>
          <w:lang w:val="ka-GE"/>
        </w:rPr>
        <w:t>8</w:t>
      </w:r>
      <w:r w:rsidRPr="00044FDB">
        <w:rPr>
          <w:rFonts w:ascii="Sylfaen" w:hAnsi="Sylfaen"/>
        </w:rPr>
        <w:t>000 განათების და ელექტროგაყვანილობის ბოძს, 1</w:t>
      </w:r>
      <w:r>
        <w:rPr>
          <w:rFonts w:ascii="Sylfaen" w:hAnsi="Sylfaen"/>
          <w:lang w:val="ka-GE"/>
        </w:rPr>
        <w:t>8</w:t>
      </w:r>
      <w:r w:rsidRPr="00044FDB">
        <w:rPr>
          <w:rFonts w:ascii="Sylfaen" w:hAnsi="Sylfaen"/>
        </w:rPr>
        <w:t>000 სანათ წერტილებს,  3</w:t>
      </w:r>
      <w:r>
        <w:rPr>
          <w:rFonts w:ascii="Sylfaen" w:hAnsi="Sylfaen"/>
          <w:lang w:val="ka-GE"/>
        </w:rPr>
        <w:t>3</w:t>
      </w:r>
      <w:r w:rsidRPr="00044FDB">
        <w:rPr>
          <w:rFonts w:ascii="Sylfaen" w:hAnsi="Sylfaen"/>
        </w:rPr>
        <w:t>0000  გრძივი მეტრი სადენს და სხვადასხვა დამხმარე მასალები. პროგრამის მიზანია მუნიციპალიტეტის ტერიტორიაზე წლის განმავლობაში, ნებისმიერ კლიმატურ პირობებში უზრუნველყოს გარე და დეკორატიული განათების შეუფერხებელი ფუნქციონირება</w:t>
      </w:r>
      <w:r>
        <w:rPr>
          <w:rFonts w:ascii="Sylfaen" w:hAnsi="Sylfaen"/>
        </w:rPr>
        <w:t xml:space="preserve">. </w:t>
      </w:r>
      <w:r w:rsidRPr="00044FDB">
        <w:rPr>
          <w:rFonts w:ascii="Sylfaen" w:hAnsi="Sylfaen"/>
        </w:rPr>
        <w:tab/>
      </w:r>
    </w:p>
    <w:p w:rsidR="00766C92" w:rsidRPr="009C4AF9" w:rsidRDefault="00766C92" w:rsidP="008D4BE1">
      <w:pPr>
        <w:pStyle w:val="ListParagraph"/>
        <w:numPr>
          <w:ilvl w:val="0"/>
          <w:numId w:val="32"/>
        </w:numPr>
        <w:spacing w:after="0" w:line="240" w:lineRule="auto"/>
        <w:ind w:left="0" w:firstLine="360"/>
        <w:jc w:val="both"/>
        <w:rPr>
          <w:rFonts w:ascii="Sylfaen" w:hAnsi="Sylfaen"/>
          <w:b/>
          <w:lang w:val="ka-GE"/>
        </w:rPr>
      </w:pPr>
      <w:r w:rsidRPr="009C4AF9">
        <w:rPr>
          <w:rFonts w:ascii="Sylfaen" w:hAnsi="Sylfaen"/>
          <w:b/>
          <w:bCs/>
          <w:lang w:val="ka-GE"/>
        </w:rPr>
        <w:t>წყლის სისტემების განვითარება</w:t>
      </w:r>
    </w:p>
    <w:p w:rsidR="00766C92" w:rsidRPr="009C4AF9" w:rsidRDefault="00766C92" w:rsidP="00766C92">
      <w:pPr>
        <w:pStyle w:val="ListParagraph"/>
        <w:spacing w:after="0" w:line="240" w:lineRule="auto"/>
        <w:ind w:left="-90" w:firstLine="360"/>
        <w:jc w:val="both"/>
        <w:rPr>
          <w:rFonts w:ascii="Sylfaen" w:hAnsi="Sylfaen"/>
        </w:rPr>
      </w:pPr>
      <w:r w:rsidRPr="009C4AF9">
        <w:rPr>
          <w:rFonts w:ascii="Sylfaen" w:hAnsi="Sylfaen"/>
        </w:rPr>
        <w:t>სოფლების წყალმომარაგების და წყლის სისტემის გამართულად ფუნქციონირების მიზნით მოხდება წყალსადენის სისტემების მოწყობა-რეაბილიტაცია. ძველი, ამორტიზირებული სისტემების აღდგენა და ახლის მშენებლობა.</w:t>
      </w:r>
    </w:p>
    <w:p w:rsidR="00766C92" w:rsidRPr="009C4AF9" w:rsidRDefault="00766C92" w:rsidP="00766C92">
      <w:pPr>
        <w:pStyle w:val="ListParagraph"/>
        <w:spacing w:after="0" w:line="240" w:lineRule="auto"/>
        <w:ind w:left="-90" w:firstLine="360"/>
        <w:jc w:val="both"/>
        <w:rPr>
          <w:rFonts w:ascii="Sylfaen" w:hAnsi="Sylfaen"/>
          <w:lang w:val="ka-GE"/>
        </w:rPr>
      </w:pPr>
      <w:r w:rsidRPr="009C4AF9">
        <w:rPr>
          <w:rFonts w:ascii="Sylfaen" w:hAnsi="Sylfaen"/>
        </w:rPr>
        <w:t>განხორციელდება გორის მუნიციპალიტეტის სასმელი წყლის სისტემების, ჭაბურღილების, სატუმბო სადგურების,  სარწყავი წყლის სისტემების ჭაბურღილების და რკ. სადგურის დასახლებაში  წყალარინების ქსელის მონიტორინგი, ოპერატიულად აღმოიფხვრება ყველა დაზიანება. განხორციელდება გამწმენდი ნაგებობის გარე პერიმეტრის კეთილმოწყობა და  სამსახურის  ზედამხედველობა  გამწმენდი ნაგებობის, მასში განთავსებულ ტუმბოებსა და სხვადასხვა აგრეგატებზე მათი სრულყოფილი ფუნქციონირების მიზნით.</w:t>
      </w:r>
      <w:r w:rsidRPr="009C4AF9">
        <w:rPr>
          <w:rFonts w:ascii="Sylfaen" w:hAnsi="Sylfaen"/>
          <w:lang w:val="ka-GE"/>
        </w:rPr>
        <w:t xml:space="preserve"> </w:t>
      </w:r>
      <w:r w:rsidRPr="009C4AF9">
        <w:rPr>
          <w:rFonts w:ascii="Sylfaen" w:hAnsi="Sylfaen" w:cs="Sylfaen"/>
        </w:rPr>
        <w:t>შემოწმდება</w:t>
      </w:r>
      <w:r w:rsidRPr="009C4AF9">
        <w:rPr>
          <w:rFonts w:ascii="Sylfaen" w:hAnsi="Sylfaen"/>
        </w:rPr>
        <w:t xml:space="preserve"> წყლის ხარისხი</w:t>
      </w:r>
      <w:r w:rsidRPr="009C4AF9">
        <w:rPr>
          <w:rFonts w:ascii="Sylfaen" w:hAnsi="Sylfaen"/>
          <w:lang w:val="ka-GE"/>
        </w:rPr>
        <w:t>.</w:t>
      </w:r>
    </w:p>
    <w:p w:rsidR="00766C92" w:rsidRPr="009C4AF9" w:rsidRDefault="00766C92" w:rsidP="008D4BE1">
      <w:pPr>
        <w:pStyle w:val="ListParagraph"/>
        <w:numPr>
          <w:ilvl w:val="0"/>
          <w:numId w:val="32"/>
        </w:numPr>
        <w:spacing w:after="0" w:line="240" w:lineRule="auto"/>
        <w:ind w:left="0" w:firstLine="360"/>
        <w:jc w:val="both"/>
        <w:rPr>
          <w:rFonts w:ascii="Sylfaen" w:hAnsi="Sylfaen"/>
          <w:b/>
          <w:bCs/>
          <w:lang w:val="ka-GE"/>
        </w:rPr>
      </w:pPr>
      <w:r w:rsidRPr="009C4AF9">
        <w:rPr>
          <w:rFonts w:ascii="Sylfaen" w:hAnsi="Sylfaen"/>
          <w:b/>
          <w:bCs/>
          <w:lang w:val="ka-GE"/>
        </w:rPr>
        <w:t>საბინაო ფონდის განვითარებისა და ინფრასტრუქტურული პროექტების თანადაფინანსება</w:t>
      </w:r>
    </w:p>
    <w:p w:rsidR="00766C92" w:rsidRPr="009C4AF9" w:rsidRDefault="00766C92" w:rsidP="00766C92">
      <w:pPr>
        <w:pStyle w:val="ListParagraph"/>
        <w:spacing w:after="0" w:line="240" w:lineRule="auto"/>
        <w:ind w:left="0" w:firstLine="360"/>
        <w:jc w:val="both"/>
        <w:rPr>
          <w:rFonts w:ascii="Sylfaen" w:hAnsi="Sylfaen"/>
          <w:b/>
          <w:lang w:val="ka-GE"/>
        </w:rPr>
      </w:pPr>
      <w:r w:rsidRPr="009C4AF9">
        <w:rPr>
          <w:rFonts w:ascii="Sylfaen" w:hAnsi="Sylfaen"/>
        </w:rPr>
        <w:t>პროგრამის ფარგლებში მუნიციპალიტეტიდან არაუმეტეს 90%-ის ფარგლებში თანადაფინანსებას მიიღებს ბინათმესაკუთრეთა ამხანაგობა/არარეგისტრირებული კავშირი, რომელიც თვითონაც მოახდენს პროექტის განხორციელებაში  მონაწილეობას  მატერიალური,  ტექნიკური,  შრომითი  ან ადამიანური რესურსით. ბინათმესაკუთრეთა ამხანაგობამ/არარეგისტრირებულმა კავშირმა შესაძლებელია მოახდინოს თანადაფინანსება  მრავალბინიანი საცხოვრებელი სახლების, ასევე ორ ან ორზე მეტ მომიჯნავე მიწის ნაკვეთზე არსებული ინდივიდუალური საცხოვრებელი სახლების სახურავების, სასმელი წყლის და საკანალიზაციო ქსელის, ლიფტების, ფასადის, მრავალბინიანი საცხოვრებელი კორპუსების სადარბაზოების და ეზოების კეთილმოწყობის რეაბილიტაციის პროექტის საერთო ღირებულების მინიმუმ 10%-ით.</w:t>
      </w:r>
    </w:p>
    <w:p w:rsidR="00766C92" w:rsidRPr="009C4AF9" w:rsidRDefault="00766C92" w:rsidP="008D4BE1">
      <w:pPr>
        <w:pStyle w:val="ListParagraph"/>
        <w:numPr>
          <w:ilvl w:val="0"/>
          <w:numId w:val="32"/>
        </w:numPr>
        <w:spacing w:after="0" w:line="240" w:lineRule="auto"/>
        <w:ind w:left="0" w:firstLine="360"/>
        <w:jc w:val="both"/>
        <w:rPr>
          <w:rFonts w:ascii="Sylfaen" w:hAnsi="Sylfaen"/>
          <w:b/>
          <w:lang w:val="ka-GE"/>
        </w:rPr>
      </w:pPr>
      <w:r w:rsidRPr="009C4AF9">
        <w:rPr>
          <w:rFonts w:ascii="Sylfaen" w:hAnsi="Sylfaen"/>
          <w:b/>
          <w:lang w:val="ka-GE"/>
        </w:rPr>
        <w:t>კეთილმოწყობის ღონისძიებები</w:t>
      </w:r>
    </w:p>
    <w:p w:rsidR="00766C92" w:rsidRPr="009C4AF9" w:rsidRDefault="00766C92" w:rsidP="00766C92">
      <w:pPr>
        <w:pStyle w:val="ListParagraph"/>
        <w:spacing w:after="0" w:line="240" w:lineRule="auto"/>
        <w:ind w:left="0" w:firstLine="360"/>
        <w:jc w:val="both"/>
        <w:rPr>
          <w:rFonts w:ascii="Sylfaen" w:hAnsi="Sylfaen"/>
        </w:rPr>
      </w:pPr>
      <w:r w:rsidRPr="009C4AF9">
        <w:rPr>
          <w:rFonts w:ascii="Sylfaen" w:hAnsi="Sylfaen"/>
          <w:lang w:val="ka-GE"/>
        </w:rPr>
        <w:t xml:space="preserve">პროგრამის </w:t>
      </w:r>
      <w:r w:rsidRPr="009C4AF9">
        <w:rPr>
          <w:rFonts w:ascii="Sylfaen" w:hAnsi="Sylfaen"/>
        </w:rPr>
        <w:t>ფარგლებში ა(ა)იპ გორის მუნიციპალიტეტის კეთილმოწყობის სააგენტო ახორციელებს მუნიციპალიტეტის ტერიტორიაზე კეთილმოწყობის სამუშაოებს, კერძოდ: საზოგადოებრივი ტრანსპორტის მოსაცდელების აღდგენა, საფეხმავლო გზებზე დაზიანებული ბორდიურების და ფილების ამოცვლა, ქალაქში ხიდებზე მოაჯირების და ბორდიურების შეღებვა, მუნიციპალიტეტის ტერიტორიაზე სკვერების მოწესრიგება (დაზიანებული სკამების და შადრევნების აღდგენა, შეღებვა), სანიაღვრე არხების სარეაბილიტაციო სამუშაოები, რაიონებში სანიაღვრე არხების წმენდითი სამუშაოები, მუნიციპალიტეტის ბალანსზე რიცხული შენობების და სოციალურად დაუცველი მოქალაქეების საცხოვრებელი სახლების სარეაბილიტაციო სამუშაოების ჩატარება, მანქანის სავალ ნაწილზე გადასასვლელების დახაზვითი სამუშაოები, ქალაქის სკვერებში გასარწყავების ბუნიკების მოწყობა და სხვა.</w:t>
      </w:r>
    </w:p>
    <w:p w:rsidR="00766C92" w:rsidRPr="009C4AF9" w:rsidRDefault="00766C92" w:rsidP="008D4BE1">
      <w:pPr>
        <w:pStyle w:val="ListParagraph"/>
        <w:numPr>
          <w:ilvl w:val="0"/>
          <w:numId w:val="32"/>
        </w:numPr>
        <w:spacing w:after="0" w:line="240" w:lineRule="auto"/>
        <w:ind w:left="0" w:firstLine="360"/>
        <w:jc w:val="both"/>
        <w:rPr>
          <w:rFonts w:ascii="Sylfaen" w:hAnsi="Sylfaen"/>
          <w:b/>
          <w:lang w:val="ka-GE"/>
        </w:rPr>
      </w:pPr>
      <w:r w:rsidRPr="009C4AF9">
        <w:rPr>
          <w:rFonts w:ascii="Sylfaen" w:hAnsi="Sylfaen"/>
          <w:b/>
          <w:lang w:val="ka-GE"/>
        </w:rPr>
        <w:t>ინფრასტრუქტურული პროექტების მომსახურების უზრუნველყოფა</w:t>
      </w:r>
    </w:p>
    <w:p w:rsidR="00766C92" w:rsidRPr="009C4AF9" w:rsidRDefault="00766C92" w:rsidP="00766C92">
      <w:pPr>
        <w:pStyle w:val="ListParagraph"/>
        <w:spacing w:after="0" w:line="240" w:lineRule="auto"/>
        <w:ind w:left="0" w:firstLine="360"/>
        <w:jc w:val="both"/>
        <w:rPr>
          <w:rFonts w:ascii="Sylfaen" w:hAnsi="Sylfaen"/>
        </w:rPr>
      </w:pPr>
      <w:r w:rsidRPr="009C4AF9">
        <w:rPr>
          <w:rFonts w:ascii="Sylfaen" w:hAnsi="Sylfaen"/>
        </w:rPr>
        <w:t>პროგრამის ფარგლებში გათვალისწინებულია საპროექტო დოკუმენტაციის და სამშენებლო სამუშაოების ტექნიკური ზედამხედველობის მომსახურება; დეფექტური აქტების, პროექტების და ხარჯთაღრიცხვების მომსახურების დაფინანსება. ასევე, პროექტების განხორციელებისას ჩატარებული სამუშაოების ხარისხის უზრუნველყოფა მათზე მუდმივი ზედამხედველობის განხორციელების გზით.</w:t>
      </w:r>
    </w:p>
    <w:p w:rsidR="00766C92" w:rsidRDefault="00766C92" w:rsidP="008D4BE1">
      <w:pPr>
        <w:pStyle w:val="ListParagraph"/>
        <w:numPr>
          <w:ilvl w:val="0"/>
          <w:numId w:val="32"/>
        </w:numPr>
        <w:spacing w:after="0" w:line="240" w:lineRule="auto"/>
        <w:ind w:left="0" w:firstLine="360"/>
        <w:jc w:val="both"/>
        <w:rPr>
          <w:rFonts w:ascii="Sylfaen" w:hAnsi="Sylfaen"/>
          <w:b/>
          <w:lang w:val="ka-GE"/>
        </w:rPr>
      </w:pPr>
      <w:r w:rsidRPr="00CA0726">
        <w:rPr>
          <w:rFonts w:ascii="Sylfaen" w:hAnsi="Sylfaen"/>
          <w:b/>
          <w:lang w:val="ka-GE"/>
        </w:rPr>
        <w:t>სამოქალაქო ინიციატივების განხორციელების ხელშეწყობა</w:t>
      </w:r>
    </w:p>
    <w:p w:rsidR="00766C92" w:rsidRPr="009C4AF9" w:rsidRDefault="00766C92" w:rsidP="00766C92">
      <w:pPr>
        <w:pStyle w:val="ListParagraph"/>
        <w:spacing w:after="0" w:line="240" w:lineRule="auto"/>
        <w:ind w:left="0" w:firstLine="360"/>
        <w:jc w:val="both"/>
        <w:rPr>
          <w:rFonts w:ascii="Sylfaen" w:hAnsi="Sylfaen"/>
          <w:lang w:val="ka-GE"/>
        </w:rPr>
      </w:pPr>
      <w:r w:rsidRPr="009C4AF9">
        <w:rPr>
          <w:rFonts w:ascii="Sylfaen" w:hAnsi="Sylfaen"/>
        </w:rPr>
        <w:t>პროგრამის ფარგლებში გათვალისწინებულია მუნიციპალიტეტის ბიუჯეტის განაწილებისა და ხარჯვის პროცესში მოქალაქეების ინტერესის გათვალისწინება სულ უფრო მეტ მნიშვნელობას იძენს თანამედროვე დემოკრატიული მმართველობისა და მოქალაქეთა ჩართულობისათვის. გორის მუნიციპალიტეტის მხრიდან ადგილობრივი ბიუჯეტიდან გამოყოფილი გარკვეული თანხები ადგილობრივი მოსახლეობის ინიციატივების შესაბამისად, საშუალებას მისცემს მუნიციპალიტეტის მკვიდრთ განახორციელონ მათთვის მნიშვნელოვანი პროექტები.</w:t>
      </w:r>
    </w:p>
    <w:p w:rsidR="00766C92" w:rsidRPr="00D16A0E" w:rsidRDefault="00766C92" w:rsidP="00766C92">
      <w:pPr>
        <w:spacing w:before="240" w:after="0" w:line="240" w:lineRule="auto"/>
        <w:jc w:val="both"/>
        <w:rPr>
          <w:rFonts w:ascii="Sylfaen" w:eastAsia="Sylfaen" w:hAnsi="Sylfaen" w:cs="Sylfaen"/>
          <w:b/>
          <w:lang w:val="ka-GE"/>
        </w:rPr>
      </w:pPr>
      <w:bookmarkStart w:id="137" w:name="_Toc16861482"/>
      <w:r w:rsidRPr="00D16A0E">
        <w:rPr>
          <w:rFonts w:ascii="Sylfaen" w:eastAsia="Sylfaen" w:hAnsi="Sylfaen" w:cs="Sylfaen"/>
          <w:b/>
          <w:lang w:val="ka-GE"/>
        </w:rPr>
        <w:t>დასუფთავება და გარემოს დაცვა</w:t>
      </w:r>
      <w:bookmarkEnd w:id="137"/>
      <w:r w:rsidRPr="00D16A0E">
        <w:rPr>
          <w:rFonts w:ascii="Sylfaen" w:eastAsia="Sylfaen" w:hAnsi="Sylfaen" w:cs="Sylfaen"/>
          <w:b/>
          <w:lang w:val="ka-GE"/>
        </w:rPr>
        <w:t xml:space="preserve"> </w:t>
      </w:r>
    </w:p>
    <w:p w:rsidR="00766C92" w:rsidRDefault="00766C92" w:rsidP="00766C92">
      <w:pPr>
        <w:spacing w:before="240" w:after="0" w:line="240" w:lineRule="auto"/>
        <w:ind w:firstLine="720"/>
        <w:jc w:val="both"/>
        <w:rPr>
          <w:rFonts w:ascii="Sylfaen" w:hAnsi="Sylfaen"/>
          <w:lang w:val="ka-GE"/>
        </w:rPr>
      </w:pPr>
      <w:r w:rsidRPr="00044FDB">
        <w:rPr>
          <w:rFonts w:ascii="Sylfaen" w:hAnsi="Sylfaen"/>
          <w:lang w:val="ka-GE"/>
        </w:rPr>
        <w:t>პროგრამის ფარგლებში განხორციელდება  გარემოს დასუფთავება და ნარჩენების გატანა, მწვანე ნარგავების მოვლა-პატრონობა, განვითარება, კაპიტალური დაბანდებები დასუფთავების სფეროში. დაფინანსდება აღნიშნულთან   დაკავშირებული ხარჯები, უზრუნველყოფილი იქნება მუნიციპალიტეტის დასუფთავება, ნარჩენების გატანა, მწვანე ნარგავების მოვლა-პატრონობა,  შესაბამისად ქვეპროგრამის ფარგლებში გათვალისწინებულია ქალაქის სანიტარული წესრიგის შენარჩუნება და გაუმჯობესება; ნარჩენების სრული იზოლირება მოსახლეობისა და გარემოსაგან; მუნიციპალიტეტის ყოველდღიური დაგვა–დასუფთავება და ნარჩენების გატანა; ქალაქის ტერიტორიის კეთილმოწყობითი და გამწვანებითი სამუშაოები. ერთწლიანი და მრავალწლიანი ნარგავების დარგვა, სკვერებში ბალახის  გათიბვა.</w:t>
      </w:r>
    </w:p>
    <w:p w:rsidR="00766C92" w:rsidRPr="00D16A0E" w:rsidRDefault="00766C92" w:rsidP="00766C92">
      <w:pPr>
        <w:spacing w:before="240" w:after="0" w:line="240" w:lineRule="auto"/>
        <w:jc w:val="both"/>
        <w:rPr>
          <w:rFonts w:ascii="Sylfaen" w:eastAsia="Sylfaen" w:hAnsi="Sylfaen"/>
          <w:noProof/>
          <w:lang w:val="ka-GE"/>
        </w:rPr>
      </w:pPr>
      <w:r w:rsidRPr="00D16A0E">
        <w:rPr>
          <w:rFonts w:ascii="Sylfaen" w:eastAsia="Sylfaen" w:hAnsi="Sylfaen" w:cs="Sylfaen"/>
          <w:b/>
          <w:lang w:val="ka-GE"/>
        </w:rPr>
        <w:t>განათლება</w:t>
      </w:r>
    </w:p>
    <w:p w:rsidR="00766C92" w:rsidRDefault="00766C92" w:rsidP="00766C92">
      <w:pPr>
        <w:pStyle w:val="ListParagraph"/>
        <w:spacing w:after="0" w:line="240" w:lineRule="auto"/>
        <w:ind w:left="0" w:firstLine="360"/>
        <w:jc w:val="both"/>
        <w:rPr>
          <w:rFonts w:ascii="Sylfaen" w:hAnsi="Sylfaen"/>
          <w:lang w:val="ka-GE"/>
        </w:rPr>
      </w:pPr>
      <w:r w:rsidRPr="009C4AF9">
        <w:rPr>
          <w:rFonts w:ascii="Sylfaen" w:hAnsi="Sylfaen"/>
          <w:lang w:val="ka-GE"/>
        </w:rPr>
        <w:t xml:space="preserve">მომავალი თაობების აღზრდის მიმართულებით დაწყებითი და ზოგადი განათლების გარდა მნიშვნელოვანი როლი ენიჭება ასევე სკოლამდელ განათლებას, რაც თვითმმართველი ერთეულის საკუთარ უფლებამოსილებებს განეკუთვნება და შესაბამისად მუნიციპალიტეტის ერთ-ერთ პრიორიტეტს წარმოადგენს, რომლის ფარგლებში მომდევნო წლებში განხორციელდება საბავშვო ბაღების ფუნქციონირებისათვის საჭირო ხარჯების დაფინანსება, მათი რეაბილიტაცია, ინვენტარით უზრუნველყოფა. </w:t>
      </w:r>
    </w:p>
    <w:p w:rsidR="00766C92" w:rsidRPr="009C4AF9" w:rsidRDefault="00766C92" w:rsidP="00766C92">
      <w:pPr>
        <w:pStyle w:val="ListParagraph"/>
        <w:spacing w:after="0" w:line="240" w:lineRule="auto"/>
        <w:ind w:left="0" w:firstLine="360"/>
        <w:jc w:val="both"/>
        <w:rPr>
          <w:rFonts w:ascii="Sylfaen" w:hAnsi="Sylfaen"/>
          <w:lang w:val="ka-GE"/>
        </w:rPr>
      </w:pPr>
      <w:r w:rsidRPr="00D84BE6">
        <w:rPr>
          <w:rFonts w:ascii="Sylfaen" w:hAnsi="Sylfaen"/>
          <w:lang w:val="ka-GE"/>
        </w:rPr>
        <w:t>სკოლისგარეშე განათლების ხელშეწყობა და თანადაფინანსება ხელს შეუწყობს: გორის მუნიციპალიტეტის საჯარო და კერძო სკოლებში კლასგარეშე აქტივობების განხორციელებას, აქტუალური თემებისა და პროექტების წამოწევას, მათ დაგეგმვა-პრეზენტაციას, ახალგაზრდების ცნობიერებისა და მოტივაციის ამაღლებას, აგრეთვე პროგრამის ფარგლებში გორის მუნიციპალიტეტის მერიის თანამშრომლობასა და კოორდინაციას ზოგადსაგანმანათლებლო დაწესებულებებთან, არასამთავრობო ორგანიზაციებთან და სხვა დაინტერესებულ უწყებებთან. შედეგად გაიზრდება ახალგაზრდების დაინტერესება და ჩართულობა გორის მუნიციპალიტეტის მერიის  განათლების მუნიციპალურ პროგრამაში.</w:t>
      </w:r>
    </w:p>
    <w:p w:rsidR="00766C92" w:rsidRPr="00D16A0E" w:rsidRDefault="00766C92" w:rsidP="00766C92">
      <w:pPr>
        <w:spacing w:before="240" w:after="0" w:line="240" w:lineRule="auto"/>
        <w:jc w:val="both"/>
        <w:rPr>
          <w:rFonts w:ascii="Sylfaen" w:eastAsia="Sylfaen" w:hAnsi="Sylfaen"/>
          <w:lang w:val="ka-GE"/>
        </w:rPr>
      </w:pPr>
      <w:r w:rsidRPr="00D16A0E">
        <w:rPr>
          <w:rFonts w:ascii="Sylfaen" w:eastAsia="Sylfaen" w:hAnsi="Sylfaen" w:cs="Sylfaen"/>
          <w:b/>
          <w:lang w:val="ka-GE"/>
        </w:rPr>
        <w:t>კულტურა, რელიგია ახალგაზრდობის ხელშეწყობა და სპორტი</w:t>
      </w:r>
    </w:p>
    <w:p w:rsidR="00766C92" w:rsidRPr="009C4AF9" w:rsidRDefault="00766C92" w:rsidP="00766C92">
      <w:pPr>
        <w:spacing w:after="0" w:line="240" w:lineRule="auto"/>
        <w:ind w:firstLine="426"/>
        <w:jc w:val="both"/>
        <w:rPr>
          <w:rFonts w:ascii="Sylfaen" w:eastAsia="Sylfaen" w:hAnsi="Sylfaen"/>
          <w:lang w:val="ka-GE"/>
        </w:rPr>
      </w:pPr>
      <w:r w:rsidRPr="009C4AF9">
        <w:rPr>
          <w:rFonts w:ascii="Sylfaen" w:eastAsia="Sylfaen" w:hAnsi="Sylfaen"/>
          <w:lang w:val="ka-GE"/>
        </w:rPr>
        <w:t>მუნიციპალიტეტის ინფრასტრუქტურული და ეკონომიკური განვითარების პარალერულად აუცილებელია  კულტურული ტრადიციების დაცვა და ღირსეული გაგრძელება. ამასთანავე, ერთ-ერთი პრიორიტეტია ახალგაზრდების მრავალმხრივი (როგორც სულიერი, ისე ფიზიკური თვალსაზრისით) განვითარების ხელშეწყობა და მათში ცხოვრების ჯანსაღი წესის დამკვიდრება. შესაბამისად, მუნიციპალიტეტი განაგრძობს კულტურული პროექტების  ფინანსურ მხარდაჭერას, წარმატებული სპორტსმენების ხელშეწყობას და შესაბამისი პირობების შექმნას, რათა ნიჭიერმა ბავშვებმა და ახალგაზრდებმა შეძლონ მათი სპორტული შესაძლებლობების გამოვლინება.</w:t>
      </w:r>
    </w:p>
    <w:p w:rsidR="00766C92" w:rsidRPr="009C4AF9" w:rsidRDefault="00766C92" w:rsidP="008D4BE1">
      <w:pPr>
        <w:pStyle w:val="ListParagraph"/>
        <w:numPr>
          <w:ilvl w:val="0"/>
          <w:numId w:val="32"/>
        </w:numPr>
        <w:spacing w:after="0" w:line="240" w:lineRule="auto"/>
        <w:ind w:left="0" w:firstLine="360"/>
        <w:jc w:val="both"/>
        <w:rPr>
          <w:rFonts w:ascii="Sylfaen" w:eastAsia="Sylfaen" w:hAnsi="Sylfaen"/>
          <w:lang w:val="ka-GE"/>
        </w:rPr>
      </w:pPr>
      <w:r w:rsidRPr="009C4AF9">
        <w:rPr>
          <w:rFonts w:ascii="Sylfaen" w:eastAsia="Sylfaen" w:hAnsi="Sylfaen"/>
          <w:b/>
          <w:lang w:val="ka-GE"/>
        </w:rPr>
        <w:t>სპორტის განვითარების ხელშეწყობა</w:t>
      </w:r>
    </w:p>
    <w:p w:rsidR="00766C92" w:rsidRPr="006B3BBA" w:rsidRDefault="00766C92" w:rsidP="00766C92">
      <w:pPr>
        <w:spacing w:after="0" w:line="240" w:lineRule="auto"/>
        <w:ind w:firstLine="270"/>
        <w:jc w:val="both"/>
        <w:rPr>
          <w:rFonts w:ascii="Sylfaen" w:eastAsia="Sylfaen" w:hAnsi="Sylfaen"/>
          <w:lang w:val="ka-GE"/>
        </w:rPr>
      </w:pPr>
      <w:r w:rsidRPr="006B3BBA">
        <w:rPr>
          <w:rFonts w:ascii="Sylfaen" w:eastAsia="Sylfaen" w:hAnsi="Sylfaen" w:cs="Sylfaen"/>
        </w:rPr>
        <w:t>პროგრამის</w:t>
      </w:r>
      <w:r w:rsidRPr="006B3BBA">
        <w:rPr>
          <w:rFonts w:ascii="Sylfaen" w:eastAsia="Sylfaen" w:hAnsi="Sylfaen"/>
        </w:rPr>
        <w:t xml:space="preserve"> ფარგლებში გათვალისწინებულია მუნიციპალიტეტში მცხოვრები მოზარდებისა და ახალგაზრდებისათვის სპორტის სხვადასხვა სახეობებში ჩართულობის ხელმისაწვდომობის გაზრდა, მუნიციპალური სპორტული კლუბებისა და მათ ბაზაზე არსებული ასაკობრივი ჯგუფების განვითარების ხელშეწყობა.</w:t>
      </w:r>
      <w:r>
        <w:rPr>
          <w:rFonts w:ascii="Sylfaen" w:eastAsia="Sylfaen" w:hAnsi="Sylfaen"/>
          <w:lang w:val="ka-GE"/>
        </w:rPr>
        <w:t xml:space="preserve"> </w:t>
      </w:r>
      <w:r w:rsidRPr="006B3BBA">
        <w:rPr>
          <w:rFonts w:ascii="Sylfaen" w:eastAsia="Sylfaen" w:hAnsi="Sylfaen"/>
          <w:lang w:val="ka-GE"/>
        </w:rPr>
        <w:t>სპორტული ღონისძიებების ჩატარება და მონიტორინგი</w:t>
      </w:r>
      <w:r>
        <w:rPr>
          <w:rFonts w:ascii="Sylfaen" w:eastAsia="Sylfaen" w:hAnsi="Sylfaen"/>
          <w:lang w:val="ka-GE"/>
        </w:rPr>
        <w:t>.</w:t>
      </w:r>
    </w:p>
    <w:p w:rsidR="00766C92" w:rsidRPr="009C4AF9" w:rsidRDefault="00766C92" w:rsidP="008D4BE1">
      <w:pPr>
        <w:pStyle w:val="ListParagraph"/>
        <w:numPr>
          <w:ilvl w:val="0"/>
          <w:numId w:val="32"/>
        </w:numPr>
        <w:spacing w:after="0" w:line="240" w:lineRule="auto"/>
        <w:jc w:val="both"/>
        <w:rPr>
          <w:rFonts w:ascii="Sylfaen" w:eastAsia="Sylfaen" w:hAnsi="Sylfaen"/>
          <w:b/>
          <w:lang w:val="ka-GE"/>
        </w:rPr>
      </w:pPr>
      <w:r w:rsidRPr="009C4AF9">
        <w:rPr>
          <w:rFonts w:ascii="Sylfaen" w:eastAsia="Sylfaen" w:hAnsi="Sylfaen"/>
          <w:b/>
          <w:lang w:val="ka-GE"/>
        </w:rPr>
        <w:t>კულტურის განვითარების ხელშეწყობა</w:t>
      </w:r>
    </w:p>
    <w:p w:rsidR="00766C92" w:rsidRDefault="00766C92" w:rsidP="00766C92">
      <w:pPr>
        <w:spacing w:after="0" w:line="240" w:lineRule="auto"/>
        <w:ind w:firstLine="270"/>
        <w:jc w:val="both"/>
        <w:rPr>
          <w:rFonts w:ascii="Sylfaen" w:eastAsia="Sylfaen" w:hAnsi="Sylfaen"/>
        </w:rPr>
      </w:pPr>
      <w:r w:rsidRPr="00A31270">
        <w:rPr>
          <w:rFonts w:ascii="Sylfaen" w:eastAsia="Sylfaen" w:hAnsi="Sylfaen" w:cs="Sylfaen"/>
        </w:rPr>
        <w:t>პროგრამის</w:t>
      </w:r>
      <w:r w:rsidRPr="00A31270">
        <w:rPr>
          <w:rFonts w:ascii="Sylfaen" w:eastAsia="Sylfaen" w:hAnsi="Sylfaen"/>
        </w:rPr>
        <w:t xml:space="preserve"> ფარგლებში გათვალისწინებულია კულტურული პროექტების განხორციელება, ფესტივალების, კონკურსების, გამოფენების და ხელოვნების სხვა დარგების განვითარებით გორის მუნიციპალიტეტის ტერიტორიაზე კულტურის სფეროს გაუმჯობესება. წარმატებული ხელოვანების, საპატიო გორელების დაჯილდოვებას და მათ წახალისებას. ასევე სხვადასხვა კონკურსებში და ფესტივალებში გამარჯვებული ხელოვანების დაჯილდოვება. მუნიციპალური გაზეთის „გორის მაცნე“-ს მეშვეობით საზოგადოებრივად მნიშვნელოვან საკთხებზე მოსახლეობის ინფორმირება; კულტური და ტურიზმის განვითარების სააგენტოს ხელშეწყობა კულტურის ცენტრების და ანსამბლების, ტურიზმის, სახელოვნებო განათლების, მუზეუმების, ბიბლიოთეკების და მწერალთა სახლის ფუნქციონირების ხელშეწყობით. კულტურული მემკვიდრეობის ობიექტების დაცვა და ახალგაზრდული ღონისძიებების ხელშეწყობა.</w:t>
      </w:r>
    </w:p>
    <w:p w:rsidR="00766C92" w:rsidRPr="00A31270" w:rsidRDefault="00766C92" w:rsidP="008D4BE1">
      <w:pPr>
        <w:pStyle w:val="ListParagraph"/>
        <w:numPr>
          <w:ilvl w:val="0"/>
          <w:numId w:val="32"/>
        </w:numPr>
        <w:spacing w:after="0" w:line="240" w:lineRule="auto"/>
        <w:jc w:val="both"/>
        <w:rPr>
          <w:rFonts w:ascii="Sylfaen" w:eastAsia="Sylfaen" w:hAnsi="Sylfaen"/>
          <w:b/>
          <w:lang w:val="ka-GE"/>
        </w:rPr>
      </w:pPr>
      <w:r w:rsidRPr="00A31270">
        <w:rPr>
          <w:rFonts w:ascii="Sylfaen" w:eastAsia="Sylfaen" w:hAnsi="Sylfaen"/>
          <w:b/>
          <w:lang w:val="ka-GE"/>
        </w:rPr>
        <w:t>რელიგიური ორგანიზაციების ხელშეწყობა</w:t>
      </w:r>
    </w:p>
    <w:p w:rsidR="00766C92" w:rsidRPr="00A31270" w:rsidRDefault="00766C92" w:rsidP="00766C92">
      <w:pPr>
        <w:spacing w:after="0" w:line="240" w:lineRule="auto"/>
        <w:ind w:firstLine="426"/>
        <w:jc w:val="both"/>
        <w:rPr>
          <w:rFonts w:ascii="Sylfaen" w:eastAsia="Sylfaen" w:hAnsi="Sylfaen"/>
        </w:rPr>
      </w:pPr>
      <w:r w:rsidRPr="00A31270">
        <w:rPr>
          <w:rFonts w:ascii="Sylfaen" w:eastAsia="Sylfaen" w:hAnsi="Sylfaen"/>
        </w:rPr>
        <w:t>პროგრამის მიზანი გორის მუნიციპალიტეტში არსებული კულტურული მემკვიდრეობის ძეგლთა მოვლა-შენახვის,ისტორიული მნიშვნელობის ტაძრებისა და რელიგიური კერების</w:t>
      </w:r>
      <w:r>
        <w:rPr>
          <w:rFonts w:ascii="Sylfaen" w:eastAsia="Sylfaen" w:hAnsi="Sylfaen"/>
        </w:rPr>
        <w:t xml:space="preserve"> </w:t>
      </w:r>
      <w:r w:rsidRPr="00A31270">
        <w:rPr>
          <w:rFonts w:ascii="Sylfaen" w:eastAsia="Sylfaen" w:hAnsi="Sylfaen"/>
        </w:rPr>
        <w:t>აღდგენა-რეაბილიტაცია, ახალი რელიგიური კერების მშენებლობის ხელშეწყობა.</w:t>
      </w:r>
    </w:p>
    <w:p w:rsidR="00766C92" w:rsidRPr="00D16A0E" w:rsidRDefault="00766C92" w:rsidP="00766C92">
      <w:pPr>
        <w:spacing w:before="240" w:after="0" w:line="240" w:lineRule="auto"/>
        <w:jc w:val="both"/>
        <w:rPr>
          <w:rFonts w:ascii="Sylfaen" w:eastAsia="Sylfaen" w:hAnsi="Sylfaen" w:cs="Sylfaen"/>
          <w:b/>
          <w:lang w:val="ka-GE"/>
        </w:rPr>
      </w:pPr>
      <w:r w:rsidRPr="00D16A0E">
        <w:rPr>
          <w:rFonts w:ascii="Sylfaen" w:eastAsia="Sylfaen" w:hAnsi="Sylfaen" w:cs="Sylfaen"/>
          <w:b/>
          <w:lang w:val="ka-GE"/>
        </w:rPr>
        <w:t>მოსახლეობის ჯანმრთელობის დაცვა და სოციალური უზრუნველყოფა</w:t>
      </w:r>
    </w:p>
    <w:p w:rsidR="00766C92" w:rsidRPr="00C33FC4" w:rsidRDefault="00766C92" w:rsidP="008D4BE1">
      <w:pPr>
        <w:pStyle w:val="ListParagraph"/>
        <w:numPr>
          <w:ilvl w:val="0"/>
          <w:numId w:val="32"/>
        </w:numPr>
        <w:spacing w:after="0" w:line="240" w:lineRule="auto"/>
        <w:ind w:left="0" w:firstLine="360"/>
        <w:jc w:val="both"/>
        <w:rPr>
          <w:rFonts w:ascii="Sylfaen" w:hAnsi="Sylfaen"/>
          <w:b/>
          <w:lang w:val="ka-GE"/>
        </w:rPr>
      </w:pPr>
      <w:r w:rsidRPr="009C4AF9">
        <w:rPr>
          <w:rFonts w:ascii="Sylfaen" w:eastAsia="Sylfaen" w:hAnsi="Sylfaen"/>
          <w:noProof/>
          <w:lang w:val="ka-GE"/>
        </w:rPr>
        <w:t>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  მუნიციპალიტეტი არსებული რესურსების ფარგლებში განაგრძობს სოციალურად დაუცველი მოსახლეობის სხვადასხვა დახმარებებით და შეღავათების უზრუნველყოფას.  ერთიანი სახელმწიფო პოლიტიკის ფარგლებში გაგრძელდება საზოგადოებრივი ჯანმრთელობის დაცვის მიზნით ადგილობრივ დონეზე სხვადასხვა ღონისძიებების განხორციელება, რაც უზრუნველყოფს არამხოლოდ მუნიციპალიტეტის, არამედ მთელი ქვეყნის მოსახლეობის ჯანმრთელობის დაცვას სხვადასხვა გადამდები და ინფექციური დაავადებებისაგან.</w:t>
      </w:r>
    </w:p>
    <w:p w:rsidR="00766C92" w:rsidRPr="009C4AF9" w:rsidRDefault="00766C92" w:rsidP="008D4BE1">
      <w:pPr>
        <w:pStyle w:val="ListParagraph"/>
        <w:numPr>
          <w:ilvl w:val="0"/>
          <w:numId w:val="32"/>
        </w:numPr>
        <w:spacing w:after="0" w:line="240" w:lineRule="auto"/>
        <w:ind w:left="0" w:firstLine="360"/>
        <w:jc w:val="both"/>
        <w:rPr>
          <w:rFonts w:ascii="Sylfaen" w:hAnsi="Sylfaen"/>
          <w:b/>
          <w:lang w:val="ka-GE"/>
        </w:rPr>
      </w:pPr>
      <w:r w:rsidRPr="009C4AF9">
        <w:rPr>
          <w:rFonts w:ascii="Sylfaen" w:hAnsi="Sylfaen"/>
          <w:b/>
          <w:lang w:val="ka-GE"/>
        </w:rPr>
        <w:t>საზოგადოებრივი ჯანდაცვის მომსახურება</w:t>
      </w:r>
    </w:p>
    <w:p w:rsidR="00766C92" w:rsidRPr="009C4AF9" w:rsidRDefault="00766C92" w:rsidP="00766C92">
      <w:pPr>
        <w:tabs>
          <w:tab w:val="left" w:pos="567"/>
        </w:tabs>
        <w:spacing w:after="0" w:line="240" w:lineRule="auto"/>
        <w:ind w:firstLine="360"/>
        <w:jc w:val="both"/>
        <w:rPr>
          <w:rFonts w:ascii="Sylfaen" w:hAnsi="Sylfaen"/>
          <w:b/>
          <w:lang w:val="ka-GE"/>
        </w:rPr>
      </w:pPr>
      <w:r w:rsidRPr="00A31270">
        <w:rPr>
          <w:rFonts w:ascii="Sylfaen" w:hAnsi="Sylfaen"/>
          <w:lang w:val="ka-GE"/>
        </w:rPr>
        <w:t>პროგრამის ფარგლებში დაგეგმილია მუნიციპალიტეტის ტერიტორიაზე მცხოვრები მოსახლეობის სხვადასხვა ფენებისათვის გარკვეული დახმარებებით უზრუნველყოფა, რომლებიც მთლიანობაში უზრუნველყოფენ მუნიციპალიტეტის მოსახლეობის ჯანმრთელობის მდგომარეობის გაუმჯობესებას. ასევე საზოგადოებრივი ჯანდაცვის ეპიდზედამხედველობის პრევენციული ღონისძიებების განხორციელება.</w:t>
      </w:r>
    </w:p>
    <w:p w:rsidR="00766C92" w:rsidRPr="009C4AF9" w:rsidRDefault="00766C92" w:rsidP="008D4BE1">
      <w:pPr>
        <w:pStyle w:val="ListParagraph"/>
        <w:numPr>
          <w:ilvl w:val="0"/>
          <w:numId w:val="32"/>
        </w:numPr>
        <w:spacing w:after="0" w:line="240" w:lineRule="auto"/>
        <w:ind w:left="0" w:firstLine="360"/>
        <w:jc w:val="both"/>
        <w:rPr>
          <w:rFonts w:ascii="Sylfaen" w:hAnsi="Sylfaen"/>
          <w:b/>
          <w:lang w:val="ka-GE"/>
        </w:rPr>
      </w:pPr>
      <w:r w:rsidRPr="009C4AF9">
        <w:rPr>
          <w:rFonts w:ascii="Sylfaen" w:hAnsi="Sylfaen"/>
          <w:b/>
          <w:lang w:val="ka-GE"/>
        </w:rPr>
        <w:t>მოსახლეობის</w:t>
      </w:r>
      <w:r>
        <w:rPr>
          <w:rFonts w:ascii="Sylfaen" w:hAnsi="Sylfaen"/>
          <w:b/>
          <w:lang w:val="ka-GE"/>
        </w:rPr>
        <w:t xml:space="preserve"> </w:t>
      </w:r>
      <w:r w:rsidRPr="009C4AF9">
        <w:rPr>
          <w:rFonts w:ascii="Sylfaen" w:hAnsi="Sylfaen"/>
          <w:b/>
          <w:lang w:val="ka-GE"/>
        </w:rPr>
        <w:t>სოციალური</w:t>
      </w:r>
      <w:r>
        <w:rPr>
          <w:rFonts w:ascii="Sylfaen" w:hAnsi="Sylfaen"/>
          <w:b/>
          <w:lang w:val="ka-GE"/>
        </w:rPr>
        <w:t xml:space="preserve"> </w:t>
      </w:r>
      <w:r w:rsidRPr="009C4AF9">
        <w:rPr>
          <w:rFonts w:ascii="Sylfaen" w:hAnsi="Sylfaen"/>
          <w:b/>
          <w:lang w:val="ka-GE"/>
        </w:rPr>
        <w:t>უზრუნველყოფა</w:t>
      </w:r>
    </w:p>
    <w:p w:rsidR="00766C92" w:rsidRPr="009C4AF9" w:rsidRDefault="00766C92" w:rsidP="00766C92">
      <w:pPr>
        <w:pStyle w:val="ListParagraph"/>
        <w:spacing w:after="0" w:line="240" w:lineRule="auto"/>
        <w:ind w:left="0" w:firstLine="360"/>
        <w:jc w:val="both"/>
        <w:rPr>
          <w:rFonts w:ascii="Sylfaen" w:hAnsi="Sylfaen"/>
          <w:lang w:val="ka-GE"/>
        </w:rPr>
      </w:pPr>
      <w:r w:rsidRPr="009C4AF9">
        <w:rPr>
          <w:rFonts w:ascii="Sylfaen" w:hAnsi="Sylfaen"/>
          <w:lang w:val="ka-GE"/>
        </w:rPr>
        <w:t>პროგრამის ფარგლებში დაგეგმილია მუნიციპალიტეტის ტერიტორიაზე მცხოვრები მოსახლეობის სხვადასხვა ფენებისათვის გარკვეული შეღავათებითა და სოციალური დახმარებებით უზრუნველყოფა,  სახელმწიფო ბიუჯეტიდან გამოყოფილი მიზნობრივი ტრანსფერის ფარგლებში კანონმდებლობით გათვალისწინებული სარიტუალო მომსახურების ხარჯების ანაზღაურება, ხოლო დემოგრაფიული მდგომარეობის გაუმჯობესების მიზნით მრავალშვილიანი ოჯახების დახმარება</w:t>
      </w:r>
      <w:r>
        <w:rPr>
          <w:rFonts w:ascii="Sylfaen" w:hAnsi="Sylfaen"/>
          <w:lang w:val="ka-GE"/>
        </w:rPr>
        <w:t xml:space="preserve">, შშმ პირთა დახმარება, </w:t>
      </w:r>
      <w:r w:rsidRPr="009C4AF9">
        <w:rPr>
          <w:rFonts w:ascii="Sylfaen" w:hAnsi="Sylfaen"/>
          <w:lang w:val="ka-GE"/>
        </w:rPr>
        <w:t xml:space="preserve"> </w:t>
      </w:r>
      <w:r w:rsidRPr="00AC6744">
        <w:rPr>
          <w:rFonts w:ascii="Sylfaen" w:hAnsi="Sylfaen"/>
          <w:lang w:val="ka-GE"/>
        </w:rPr>
        <w:t xml:space="preserve">ასი და მეტი წლის ასაკის უხუცეს დღეგრძელთა </w:t>
      </w:r>
      <w:r w:rsidRPr="004D2B74">
        <w:rPr>
          <w:rFonts w:ascii="Sylfaen" w:hAnsi="Sylfaen"/>
          <w:lang w:val="ka-GE"/>
        </w:rPr>
        <w:t>დედ-მამით ობოლი ბავშვების</w:t>
      </w:r>
      <w:r>
        <w:rPr>
          <w:rFonts w:ascii="Sylfaen" w:hAnsi="Sylfaen"/>
          <w:lang w:val="ka-GE"/>
        </w:rPr>
        <w:t xml:space="preserve">, </w:t>
      </w:r>
      <w:r w:rsidRPr="004D2B74">
        <w:rPr>
          <w:rFonts w:ascii="Sylfaen" w:hAnsi="Sylfaen"/>
          <w:lang w:val="ka-GE"/>
        </w:rPr>
        <w:t>მრავალშვილიანი ოჯახების</w:t>
      </w:r>
      <w:r>
        <w:rPr>
          <w:rFonts w:ascii="Sylfaen" w:hAnsi="Sylfaen"/>
          <w:lang w:val="ka-GE"/>
        </w:rPr>
        <w:t xml:space="preserve">, </w:t>
      </w:r>
      <w:r w:rsidRPr="004D2B74">
        <w:rPr>
          <w:rFonts w:ascii="Sylfaen" w:hAnsi="Sylfaen"/>
          <w:lang w:val="ka-GE"/>
        </w:rPr>
        <w:t>მარტოხელა მშობლის</w:t>
      </w:r>
      <w:r>
        <w:rPr>
          <w:rFonts w:ascii="Sylfaen" w:hAnsi="Sylfaen"/>
          <w:lang w:val="ka-GE"/>
        </w:rPr>
        <w:t xml:space="preserve">, </w:t>
      </w:r>
      <w:r w:rsidRPr="004D2B74">
        <w:rPr>
          <w:rFonts w:ascii="Sylfaen" w:hAnsi="Sylfaen"/>
          <w:lang w:val="ka-GE"/>
        </w:rPr>
        <w:t xml:space="preserve">  ოჯახში ძალადობის მსხვერპლებისათვის </w:t>
      </w:r>
      <w:r>
        <w:rPr>
          <w:rFonts w:ascii="Sylfaen" w:hAnsi="Sylfaen"/>
          <w:lang w:val="ka-GE"/>
        </w:rPr>
        <w:t xml:space="preserve">დახმარებები </w:t>
      </w:r>
      <w:r w:rsidRPr="009C4AF9">
        <w:rPr>
          <w:rFonts w:ascii="Sylfaen" w:hAnsi="Sylfaen"/>
          <w:lang w:val="ka-GE"/>
        </w:rPr>
        <w:t>და სხვა სოციალური ღონისძიებები,  რომლებიც მთლიანობაში უზრუნველყოფენ მუნიციპალიტეტის მოსახლეობის სოციალური მდგომარეობის გაუმჯობესებას.</w:t>
      </w:r>
    </w:p>
    <w:p w:rsidR="00766C92" w:rsidRPr="004E0F36" w:rsidRDefault="00766C92" w:rsidP="00766C92">
      <w:pPr>
        <w:pStyle w:val="Heading1"/>
        <w:tabs>
          <w:tab w:val="left" w:pos="360"/>
        </w:tabs>
        <w:spacing w:before="100" w:beforeAutospacing="1" w:line="240" w:lineRule="auto"/>
        <w:jc w:val="center"/>
        <w:rPr>
          <w:rFonts w:ascii="Sylfaen" w:hAnsi="Sylfaen"/>
          <w:b/>
          <w:color w:val="1F3864" w:themeColor="accent1" w:themeShade="80"/>
          <w:sz w:val="22"/>
          <w:szCs w:val="22"/>
          <w:lang w:val="ka-GE"/>
        </w:rPr>
      </w:pPr>
      <w:r w:rsidRPr="00F90BC7">
        <w:rPr>
          <w:rFonts w:ascii="Sylfaen" w:hAnsi="Sylfaen"/>
          <w:b/>
          <w:color w:val="1F3864" w:themeColor="accent1" w:themeShade="80"/>
          <w:sz w:val="22"/>
          <w:szCs w:val="22"/>
          <w:lang w:val="ka-GE"/>
        </w:rPr>
        <w:t xml:space="preserve">კასპის მუნიციპალიტეტის პრიორიტეტები </w:t>
      </w:r>
    </w:p>
    <w:p w:rsidR="00766C92" w:rsidRDefault="00766C92" w:rsidP="00766C92">
      <w:pPr>
        <w:spacing w:after="0" w:line="240" w:lineRule="auto"/>
        <w:jc w:val="both"/>
        <w:rPr>
          <w:rFonts w:ascii="Sylfaen" w:eastAsia="Sylfaen" w:hAnsi="Sylfaen" w:cs="Sylfaen"/>
          <w:b/>
          <w:lang w:val="ka-GE"/>
        </w:rPr>
      </w:pPr>
    </w:p>
    <w:p w:rsidR="00766C92" w:rsidRPr="00D16A0E" w:rsidRDefault="00766C92" w:rsidP="00766C92">
      <w:pPr>
        <w:spacing w:after="0" w:line="240" w:lineRule="auto"/>
        <w:jc w:val="both"/>
        <w:rPr>
          <w:rFonts w:ascii="Sylfaen" w:eastAsia="Sylfaen" w:hAnsi="Sylfaen" w:cs="Sylfaen"/>
          <w:b/>
          <w:lang w:val="ka-GE"/>
        </w:rPr>
      </w:pPr>
      <w:r w:rsidRPr="00D16A0E">
        <w:rPr>
          <w:rFonts w:ascii="Sylfaen" w:eastAsia="Sylfaen" w:hAnsi="Sylfaen" w:cs="Sylfaen"/>
          <w:b/>
          <w:lang w:val="ka-GE"/>
        </w:rPr>
        <w:t>ინფრასტრუქტურის განვითარება</w:t>
      </w:r>
    </w:p>
    <w:p w:rsidR="00766C92" w:rsidRPr="009C4AF9" w:rsidRDefault="00766C92" w:rsidP="00766C92">
      <w:pPr>
        <w:pStyle w:val="ListParagraph"/>
        <w:spacing w:after="0" w:line="240" w:lineRule="auto"/>
        <w:ind w:left="0" w:firstLine="360"/>
        <w:jc w:val="both"/>
        <w:rPr>
          <w:rFonts w:ascii="Sylfaen" w:hAnsi="Sylfaen"/>
          <w:lang w:val="ka-GE"/>
        </w:rPr>
      </w:pPr>
      <w:r w:rsidRPr="009C4AF9">
        <w:rPr>
          <w:rFonts w:ascii="Sylfaen" w:hAnsi="Sylfaen"/>
          <w:lang w:val="ka-GE"/>
        </w:rPr>
        <w:t>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შემდგომი გაუმჯობესება.  აღნიშნული მიმართულება ბიუჯეტის ერთ-ერთ მთავარ პრიორიტეტს წარმოადგენს. პრიორიტეტის ფარგლებში გაგრძელდება სასმელი წყლის და საკანალიზაციო სისტემების მოწყობა–რეაბილიტაცია, საგზაო ინფრასტრუქტურის მშენებლობა-რეაბილიტაცია, დასასვენებელი პარკების კეთილმოწყობა, გარე განათების მოწყობა- რეაბილიტაცია.</w:t>
      </w:r>
    </w:p>
    <w:p w:rsidR="00766C92" w:rsidRPr="009C4AF9" w:rsidRDefault="00766C92" w:rsidP="008D4BE1">
      <w:pPr>
        <w:pStyle w:val="ListParagraph"/>
        <w:numPr>
          <w:ilvl w:val="0"/>
          <w:numId w:val="32"/>
        </w:numPr>
        <w:spacing w:after="0" w:line="240" w:lineRule="auto"/>
        <w:ind w:left="0" w:firstLine="360"/>
        <w:jc w:val="both"/>
        <w:rPr>
          <w:rFonts w:ascii="Sylfaen" w:hAnsi="Sylfaen"/>
          <w:lang w:val="ka-GE"/>
        </w:rPr>
      </w:pPr>
      <w:r w:rsidRPr="009C4AF9">
        <w:rPr>
          <w:rFonts w:ascii="Sylfaen" w:hAnsi="Sylfaen"/>
          <w:b/>
          <w:lang w:val="ka-GE"/>
        </w:rPr>
        <w:t>საგზაო ინფრასტრუქტურის მშენებლობა-რეაბილიტაცია</w:t>
      </w:r>
    </w:p>
    <w:p w:rsidR="00766C92" w:rsidRPr="009C4AF9" w:rsidRDefault="00766C92" w:rsidP="00766C92">
      <w:pPr>
        <w:pStyle w:val="ListParagraph"/>
        <w:spacing w:after="0" w:line="240" w:lineRule="auto"/>
        <w:ind w:left="0"/>
        <w:jc w:val="both"/>
        <w:rPr>
          <w:rFonts w:ascii="Sylfaen" w:hAnsi="Sylfaen"/>
          <w:b/>
          <w:lang w:val="ka-GE"/>
        </w:rPr>
      </w:pPr>
      <w:r w:rsidRPr="009C4AF9">
        <w:rPr>
          <w:rFonts w:ascii="Sylfaen" w:hAnsi="Sylfaen"/>
        </w:rPr>
        <w:t>ქვეპროგრამის ფარგლებში დაგეგმილია კასპის მუნიციპალიტეტში არსებული დაზიანებული და ამორტიზირებული გზების  კაპიტალური შეკეთება/რეაბილიტაცია.  კერძოდ ქვეპროგრამის ფარგლებში დაგეგმილია  პროექტების განხორციელება, რომელიც ითვალისწინებს ქ.კასპსა და კასპის მუნიციპალიტეტის სოფლებში სარეაბილიტაციო სამუშაოების განხორციელებისთვის "რეგიონებში განსახორციელებელი პროექტების ფონდიდან" გამოყოფილი თანხებით და ადგილობრივ ბიუჯეტით თანადაფინასებას:</w:t>
      </w:r>
    </w:p>
    <w:p w:rsidR="00766C92" w:rsidRPr="009C4AF9" w:rsidRDefault="00766C92" w:rsidP="008D4BE1">
      <w:pPr>
        <w:pStyle w:val="ListParagraph"/>
        <w:numPr>
          <w:ilvl w:val="0"/>
          <w:numId w:val="32"/>
        </w:numPr>
        <w:spacing w:after="0" w:line="240" w:lineRule="auto"/>
        <w:ind w:left="0" w:firstLine="360"/>
        <w:jc w:val="both"/>
        <w:rPr>
          <w:rFonts w:ascii="Sylfaen" w:hAnsi="Sylfaen"/>
          <w:b/>
          <w:lang w:val="ka-GE"/>
        </w:rPr>
      </w:pPr>
      <w:r w:rsidRPr="009C4AF9">
        <w:rPr>
          <w:rFonts w:ascii="Sylfaen" w:hAnsi="Sylfaen"/>
          <w:b/>
          <w:lang w:val="ka-GE"/>
        </w:rPr>
        <w:t>წყლის სისტემის რეაბილიტაცია და ექსპლოატაცია</w:t>
      </w:r>
    </w:p>
    <w:p w:rsidR="00766C92" w:rsidRDefault="00766C92" w:rsidP="00766C92">
      <w:pPr>
        <w:pStyle w:val="ListParagraph"/>
        <w:spacing w:after="0" w:line="240" w:lineRule="auto"/>
        <w:ind w:left="0" w:firstLine="630"/>
        <w:jc w:val="both"/>
        <w:rPr>
          <w:rFonts w:ascii="Sylfaen" w:hAnsi="Sylfaen"/>
          <w:lang w:val="ka-GE"/>
        </w:rPr>
      </w:pPr>
      <w:r w:rsidRPr="00F53F3B">
        <w:rPr>
          <w:rFonts w:ascii="Sylfaen" w:hAnsi="Sylfaen" w:cs="Sylfaen"/>
          <w:lang w:val="ka-GE"/>
        </w:rPr>
        <w:t>პროგრამა</w:t>
      </w:r>
      <w:r w:rsidRPr="00F53F3B">
        <w:rPr>
          <w:rFonts w:ascii="Sylfaen" w:hAnsi="Sylfaen"/>
          <w:lang w:val="ka-GE"/>
        </w:rPr>
        <w:t xml:space="preserve"> ითვალისწინებს მუნიციპალიტეტის ტერიტორიაზე არსებული წყალმომარაგების ქსელის (მათ შორის, წყლის სათავე ნაგებობების, წყლის მაგისტრალების და სხვა) კაპიტალურ რეაბილიტაციას. საჭიროების შემთხვევაში, ასევე ხორციელდება ახალი წყალმომარაგების ქსელის მოწყობის სამუშაოები. ქვეპროგრამა უმეტესწილად ფინანსდება სახელმწიფო ბიუჯეტის ფონდებიდან გამოყოფილი კაპიტალური ტრანსფერით. ქვეპროგრამისათვის ასევე გამოყოფილია თანხები მუნიციპალიტეტის ადგილობრივი შემოსავლებიდან. თანამონაწილეობისთვის, და სხვა.</w:t>
      </w:r>
    </w:p>
    <w:p w:rsidR="00766C92" w:rsidRPr="00F53F3B" w:rsidRDefault="00766C92" w:rsidP="008D4BE1">
      <w:pPr>
        <w:pStyle w:val="ListParagraph"/>
        <w:numPr>
          <w:ilvl w:val="0"/>
          <w:numId w:val="32"/>
        </w:numPr>
        <w:spacing w:after="0" w:line="240" w:lineRule="auto"/>
        <w:ind w:left="0" w:firstLine="360"/>
        <w:jc w:val="both"/>
        <w:rPr>
          <w:rFonts w:ascii="Sylfaen" w:hAnsi="Sylfaen"/>
          <w:b/>
          <w:lang w:val="ka-GE"/>
        </w:rPr>
      </w:pPr>
      <w:r w:rsidRPr="00F53F3B">
        <w:rPr>
          <w:rFonts w:ascii="Sylfaen" w:hAnsi="Sylfaen"/>
          <w:b/>
          <w:lang w:val="ka-GE"/>
        </w:rPr>
        <w:t>გარე განათების მოწყობა, რეაბილიტაცია და ექსპლოატაცია</w:t>
      </w:r>
    </w:p>
    <w:p w:rsidR="00766C92" w:rsidRDefault="00766C92" w:rsidP="00766C92">
      <w:pPr>
        <w:spacing w:after="0" w:line="240" w:lineRule="auto"/>
        <w:ind w:firstLine="360"/>
        <w:jc w:val="both"/>
        <w:rPr>
          <w:rFonts w:ascii="Sylfaen" w:eastAsia="Sylfaen" w:hAnsi="Sylfaen"/>
          <w:lang w:val="ka-GE"/>
        </w:rPr>
      </w:pPr>
      <w:r w:rsidRPr="00F53F3B">
        <w:rPr>
          <w:rFonts w:ascii="Sylfaen" w:eastAsia="Sylfaen" w:hAnsi="Sylfaen" w:cs="Sylfaen"/>
          <w:lang w:val="ka-GE"/>
        </w:rPr>
        <w:t>პროგამისათვის</w:t>
      </w:r>
      <w:r w:rsidRPr="00F53F3B">
        <w:rPr>
          <w:rFonts w:ascii="Sylfaen" w:eastAsia="Sylfaen" w:hAnsi="Sylfaen"/>
          <w:lang w:val="ka-GE"/>
        </w:rPr>
        <w:t xml:space="preserve"> გათვალისწინებული ასიგნებები ხმარდება კასპის მუნიციპალიტეტის ტერიტორიაზე არსებული მუნიციპალიტეტის ბალანსზე არსებული განათების წერტილების (5600 ერთეული) მიერ მოხმარებული ელექტროენერგიის ხარჯების ანაზღაურებას.</w:t>
      </w:r>
    </w:p>
    <w:p w:rsidR="00766C92" w:rsidRPr="00F53F3B" w:rsidRDefault="00766C92" w:rsidP="008D4BE1">
      <w:pPr>
        <w:pStyle w:val="ListParagraph"/>
        <w:numPr>
          <w:ilvl w:val="0"/>
          <w:numId w:val="32"/>
        </w:numPr>
        <w:spacing w:after="0" w:line="240" w:lineRule="auto"/>
        <w:ind w:left="0" w:firstLine="360"/>
        <w:jc w:val="both"/>
        <w:rPr>
          <w:rFonts w:ascii="Sylfaen" w:hAnsi="Sylfaen"/>
          <w:b/>
          <w:lang w:val="ka-GE"/>
        </w:rPr>
      </w:pPr>
      <w:r w:rsidRPr="00F53F3B">
        <w:rPr>
          <w:rFonts w:ascii="Sylfaen" w:hAnsi="Sylfaen"/>
          <w:b/>
          <w:lang w:val="ka-GE"/>
        </w:rPr>
        <w:t>კეთილმოწყობის ღონისძიებები</w:t>
      </w:r>
    </w:p>
    <w:p w:rsidR="00766C92" w:rsidRPr="009C4AF9" w:rsidRDefault="00766C92" w:rsidP="00766C92">
      <w:pPr>
        <w:pStyle w:val="ListParagraph"/>
        <w:spacing w:after="0" w:line="240" w:lineRule="auto"/>
        <w:ind w:left="0" w:firstLine="360"/>
        <w:jc w:val="both"/>
        <w:rPr>
          <w:rFonts w:ascii="Sylfaen" w:hAnsi="Sylfaen"/>
          <w:lang w:val="ka-GE"/>
        </w:rPr>
      </w:pPr>
      <w:r w:rsidRPr="009C4AF9">
        <w:rPr>
          <w:rFonts w:ascii="Sylfaen" w:hAnsi="Sylfaen"/>
          <w:lang w:val="ka-GE"/>
        </w:rPr>
        <w:t>პროგრამის ფარგლებში განხორციელდება მუნიციპალიტეტში არსებული სკვერებისა და პარკების კეთილმოწყობის სამუშაოები, მოწესრიგდება გამწვანების ზოლები, დაფინანსდება ბაღების და სკვერების და მგზავრთა მოსაცდელების ექსპლოატაციის ხარჯები.</w:t>
      </w:r>
    </w:p>
    <w:p w:rsidR="00766C92" w:rsidRPr="00F843A4" w:rsidRDefault="00766C92" w:rsidP="00766C92">
      <w:pPr>
        <w:spacing w:before="240" w:after="0" w:line="240" w:lineRule="auto"/>
        <w:jc w:val="both"/>
        <w:rPr>
          <w:rFonts w:ascii="Sylfaen" w:eastAsia="Sylfaen" w:hAnsi="Sylfaen" w:cs="Sylfaen"/>
          <w:b/>
          <w:lang w:val="ka-GE"/>
        </w:rPr>
      </w:pPr>
      <w:r w:rsidRPr="00D16A0E">
        <w:rPr>
          <w:rFonts w:ascii="Sylfaen" w:eastAsia="Sylfaen" w:hAnsi="Sylfaen" w:cs="Sylfaen"/>
          <w:b/>
          <w:lang w:val="ka-GE"/>
        </w:rPr>
        <w:t>დასუფთავება და გარემოს დაცვა</w:t>
      </w:r>
      <w:r>
        <w:rPr>
          <w:rFonts w:ascii="Sylfaen" w:eastAsia="Sylfaen" w:hAnsi="Sylfaen" w:cs="Sylfaen"/>
          <w:b/>
          <w:lang w:val="ka-GE"/>
        </w:rPr>
        <w:t xml:space="preserve"> </w:t>
      </w:r>
    </w:p>
    <w:p w:rsidR="00766C92" w:rsidRDefault="00766C92" w:rsidP="00766C92">
      <w:pPr>
        <w:spacing w:before="240" w:after="0" w:line="240" w:lineRule="auto"/>
        <w:ind w:firstLine="720"/>
        <w:jc w:val="both"/>
        <w:rPr>
          <w:rFonts w:ascii="Sylfaen" w:hAnsi="Sylfaen"/>
        </w:rPr>
      </w:pPr>
      <w:r w:rsidRPr="00F843A4">
        <w:rPr>
          <w:rFonts w:ascii="Sylfaen" w:hAnsi="Sylfaen"/>
          <w:lang w:val="ka-GE"/>
        </w:rPr>
        <w:t>პროგრამის ფარგლებში ა(ა)იპ კასპის კეთილმოწყობა ახორციელებს ქალაქსა და მუნიციპალიტეტში შემავალ ადმინისტრაციული ერთეულებიდან ნარჩენების მოგროვებას და გატანას, ზამთრის პერიოდში თოვლისგან გზების გაწმენდას, საჭიროების შემთხვევაში სანიაღვრე არხების გაწმენდას და ფორსმაჟორულ სიტუაციებში სხვა გადაუდებელი ღონისძებების განხორციელებას. ნარჩენების გატანის ღონისძიებებს ემსახურება 14 ერთეული ავტომანქანა.  ნარჩენების გატანა (კონტეინერების დაცლა) ხორციელდება ქალაქ კასპიდან და მუნიციპალიტეტის თითქმის ყველა სოფლიდან. შეგროვებული ნარჩენები გადის მიქელწყაროს მიმდებარე ტერიტორიაზე მდებარე ნაგავსაყრელებზე</w:t>
      </w:r>
      <w:r>
        <w:rPr>
          <w:rFonts w:ascii="Sylfaen" w:hAnsi="Sylfaen"/>
        </w:rPr>
        <w:t>.</w:t>
      </w:r>
    </w:p>
    <w:p w:rsidR="00766C92" w:rsidRPr="00F843A4" w:rsidRDefault="00766C92" w:rsidP="00766C92">
      <w:pPr>
        <w:spacing w:before="240" w:after="0" w:line="240" w:lineRule="auto"/>
        <w:ind w:firstLine="720"/>
        <w:jc w:val="both"/>
        <w:rPr>
          <w:rFonts w:ascii="Sylfaen" w:hAnsi="Sylfaen"/>
        </w:rPr>
      </w:pPr>
      <w:r w:rsidRPr="00F843A4">
        <w:rPr>
          <w:rFonts w:ascii="Sylfaen" w:hAnsi="Sylfaen"/>
        </w:rPr>
        <w:t>პროგრამის ფარგლებში ხორციელდება ქ. კასპის ტერიტორიაზე არსებული  7 სკვერის და 10 გამწვანებული ტერიტორიის (ჯამში 17750 მ² მოვლა-პატრონობა. კერძოდ, სკვერებსა და გამწვანებულ ტერიტორიებზე ტარდება მწვანე ნარგავების მოვლისა და აღდგენის ღონისძიები, ნარგავების დარგვა, მორწყვა, შეწამვლა და საჭიროების შემთხვევაში შხამ-ქიმიკატების შეტანა.  საჭიროების შემთხვევაში, პროგრამის ფარგლებში, ასევე ფინანსდება სკვერებში დაზიანებული სკამების და სხვა ინვენტარის შეკეთება ან/და გამოცვლის ღონისძიებები, და სხვა.</w:t>
      </w:r>
    </w:p>
    <w:p w:rsidR="00766C92" w:rsidRPr="00D16A0E" w:rsidRDefault="00766C92" w:rsidP="00766C92">
      <w:pPr>
        <w:spacing w:before="240" w:after="0" w:line="240" w:lineRule="auto"/>
        <w:jc w:val="both"/>
        <w:rPr>
          <w:rFonts w:ascii="Sylfaen" w:eastAsia="Sylfaen" w:hAnsi="Sylfaen"/>
          <w:noProof/>
          <w:lang w:val="ka-GE"/>
        </w:rPr>
      </w:pPr>
      <w:r w:rsidRPr="00D16A0E">
        <w:rPr>
          <w:rFonts w:ascii="Sylfaen" w:eastAsia="Sylfaen" w:hAnsi="Sylfaen" w:cs="Sylfaen"/>
          <w:b/>
          <w:lang w:val="ka-GE"/>
        </w:rPr>
        <w:t>განათლება</w:t>
      </w:r>
    </w:p>
    <w:p w:rsidR="00766C92" w:rsidRPr="009C4AF9" w:rsidRDefault="00766C92" w:rsidP="00766C92">
      <w:pPr>
        <w:pStyle w:val="ListParagraph"/>
        <w:spacing w:after="0" w:line="240" w:lineRule="auto"/>
        <w:ind w:left="0" w:firstLine="360"/>
        <w:jc w:val="both"/>
        <w:rPr>
          <w:rFonts w:ascii="Sylfaen" w:eastAsia="Sylfaen" w:hAnsi="Sylfaen"/>
          <w:noProof/>
        </w:rPr>
      </w:pPr>
      <w:r w:rsidRPr="009C4AF9">
        <w:rPr>
          <w:rFonts w:ascii="Sylfaen" w:eastAsia="Sylfaen" w:hAnsi="Sylfaen"/>
          <w:noProof/>
          <w:lang w:val="ka-GE"/>
        </w:rPr>
        <w:t>მომავალი თაობების აღზრდის მიმართულებით დაწყებითი და ზოგადი განათლების გარდა მნიშვნელოვანი როლი ენიჭება ასევე სკოლამდელ განათლებას, რაც თვითმმართველი ერთეულის საკუთარ უფლებამოსილებებს განეკუთვნება და შესაბამისად მუნიციპალიტეტის ერთ-ერთ პრიორიტეტს წარმოადგენს,.  მუნიციპალიტეტში ამ ეტაპზე ფუნქციონირებს 2</w:t>
      </w:r>
      <w:r w:rsidRPr="009C4AF9">
        <w:rPr>
          <w:rFonts w:ascii="Sylfaen" w:eastAsia="Sylfaen" w:hAnsi="Sylfaen"/>
          <w:noProof/>
        </w:rPr>
        <w:t>8</w:t>
      </w:r>
      <w:r w:rsidRPr="009C4AF9">
        <w:rPr>
          <w:rFonts w:ascii="Sylfaen" w:eastAsia="Sylfaen" w:hAnsi="Sylfaen"/>
          <w:noProof/>
          <w:lang w:val="ka-GE"/>
        </w:rPr>
        <w:t xml:space="preserve"> საბავშვო ბაღი, სადაც დაწყებით განათლებას იღებს დაახლოებით 1</w:t>
      </w:r>
      <w:r w:rsidRPr="009C4AF9">
        <w:rPr>
          <w:rFonts w:ascii="Sylfaen" w:eastAsia="Sylfaen" w:hAnsi="Sylfaen"/>
          <w:noProof/>
        </w:rPr>
        <w:t>6</w:t>
      </w:r>
      <w:r w:rsidRPr="009C4AF9">
        <w:rPr>
          <w:rFonts w:ascii="Sylfaen" w:eastAsia="Sylfaen" w:hAnsi="Sylfaen"/>
          <w:noProof/>
          <w:lang w:val="ka-GE"/>
        </w:rPr>
        <w:t>00 მეტი აღსაზრდელი.</w:t>
      </w:r>
      <w:r w:rsidRPr="009C4AF9">
        <w:rPr>
          <w:rFonts w:ascii="Sylfaen" w:eastAsia="Sylfaen" w:hAnsi="Sylfaen"/>
          <w:noProof/>
        </w:rPr>
        <w:t xml:space="preserve"> მუნიციპალიტეტში არსებული ბაღების რაოდენობა სრულად უზრუნველყოფს მუნიციპალიტეტის ტერიტორიაზე მცხოვრები საბავშვო ბაღის ასაკის ბავშვების მიღებას და შესაბამისი სააღზრდელო პროცესის წარმართვას.</w:t>
      </w:r>
    </w:p>
    <w:p w:rsidR="00766C92" w:rsidRDefault="00766C92" w:rsidP="00766C92">
      <w:pPr>
        <w:spacing w:after="0" w:line="240" w:lineRule="auto"/>
        <w:jc w:val="both"/>
        <w:rPr>
          <w:rFonts w:ascii="Sylfaen" w:eastAsia="Sylfaen" w:hAnsi="Sylfaen" w:cs="Sylfaen"/>
          <w:b/>
          <w:lang w:val="ka-GE"/>
        </w:rPr>
      </w:pPr>
    </w:p>
    <w:p w:rsidR="00766C92" w:rsidRPr="00D16A0E" w:rsidRDefault="00766C92" w:rsidP="00766C92">
      <w:pPr>
        <w:spacing w:after="0" w:line="240" w:lineRule="auto"/>
        <w:jc w:val="both"/>
        <w:rPr>
          <w:rFonts w:ascii="Sylfaen" w:eastAsia="Sylfaen" w:hAnsi="Sylfaen"/>
          <w:lang w:val="ka-GE"/>
        </w:rPr>
      </w:pPr>
      <w:r w:rsidRPr="00D16A0E">
        <w:rPr>
          <w:rFonts w:ascii="Sylfaen" w:eastAsia="Sylfaen" w:hAnsi="Sylfaen" w:cs="Sylfaen"/>
          <w:b/>
          <w:lang w:val="ka-GE"/>
        </w:rPr>
        <w:t>კულტურა, რელიგია ახალგაზრდობის ხელშეწყობა და სპორტი</w:t>
      </w:r>
    </w:p>
    <w:p w:rsidR="00766C92" w:rsidRPr="009C4AF9" w:rsidRDefault="00766C92" w:rsidP="00766C92">
      <w:pPr>
        <w:pStyle w:val="ListParagraph"/>
        <w:spacing w:after="0" w:line="240" w:lineRule="auto"/>
        <w:ind w:left="0" w:firstLine="360"/>
        <w:jc w:val="both"/>
        <w:rPr>
          <w:rFonts w:ascii="Sylfaen" w:eastAsia="Sylfaen" w:hAnsi="Sylfaen"/>
          <w:noProof/>
          <w:lang w:val="ka-GE"/>
        </w:rPr>
      </w:pPr>
      <w:r w:rsidRPr="009C4AF9">
        <w:rPr>
          <w:rFonts w:ascii="Sylfaen" w:eastAsia="Sylfaen" w:hAnsi="Sylfaen"/>
          <w:noProof/>
          <w:lang w:val="ka-GE"/>
        </w:rPr>
        <w:t>კულტურული ტრადიციების დაცვა და ახალგაზრდებში ცხოვრების ჯანსაღი წესის დამკვიდრება მუნიციპალიტეტის ერთ-ერთ მთავარი პრიორიტეტია.</w:t>
      </w:r>
    </w:p>
    <w:p w:rsidR="00766C92" w:rsidRPr="009C4AF9" w:rsidRDefault="00766C92" w:rsidP="008D4BE1">
      <w:pPr>
        <w:pStyle w:val="ListParagraph"/>
        <w:numPr>
          <w:ilvl w:val="0"/>
          <w:numId w:val="32"/>
        </w:numPr>
        <w:spacing w:after="0" w:line="240" w:lineRule="auto"/>
        <w:ind w:left="0" w:firstLine="360"/>
        <w:jc w:val="both"/>
        <w:rPr>
          <w:rFonts w:ascii="Sylfaen" w:eastAsia="Sylfaen" w:hAnsi="Sylfaen"/>
          <w:lang w:val="ka-GE"/>
        </w:rPr>
      </w:pPr>
      <w:r w:rsidRPr="009C4AF9">
        <w:rPr>
          <w:rFonts w:ascii="Sylfaen" w:eastAsia="Sylfaen" w:hAnsi="Sylfaen"/>
          <w:b/>
          <w:lang w:val="ka-GE"/>
        </w:rPr>
        <w:t>სპორტის განვითარების ხელშეწყობა</w:t>
      </w:r>
    </w:p>
    <w:p w:rsidR="00766C92" w:rsidRPr="009C4AF9" w:rsidRDefault="00766C92" w:rsidP="00766C92">
      <w:pPr>
        <w:pStyle w:val="ListParagraph"/>
        <w:spacing w:after="0" w:line="240" w:lineRule="auto"/>
        <w:ind w:left="0" w:firstLine="360"/>
        <w:jc w:val="both"/>
        <w:rPr>
          <w:rFonts w:ascii="Sylfaen" w:eastAsia="Sylfaen" w:hAnsi="Sylfaen"/>
        </w:rPr>
      </w:pPr>
      <w:r w:rsidRPr="009C4AF9">
        <w:rPr>
          <w:rFonts w:ascii="Sylfaen" w:eastAsia="Sylfaen" w:hAnsi="Sylfaen"/>
          <w:lang w:val="ka-GE"/>
        </w:rPr>
        <w:t xml:space="preserve">პრიორიტეტის ფარგლებში მოეწყობა სხვადასხვა სპორტული შეჯიბრებები. ახალგაზრდებში ჯანსაღი ცხოვრების წესის დამკვიდრების მიზნით დაგეგმილია სპორტის სახეობათა პოპულარიზაცია მუნიციპალიტეტის მოსახლეობაში, მუნიციპალიტეტის სპორტსმენთა მონაწილეობის მიღება რეგიონალურ, სახელობით, რესპუბლიკურ, საერთაშორისო ტურნირებზე, მოწინავე სპორტსმენების ოსტატობის ამაღლების და ფიზიკური მოზადებისათვის სასწავლო-საწრთვნელი და გამაჯანსაღებელი შეკრებების მოწყობა. </w:t>
      </w:r>
      <w:r>
        <w:rPr>
          <w:rFonts w:ascii="Sylfaen" w:eastAsia="Sylfaen" w:hAnsi="Sylfaen"/>
          <w:lang w:val="ka-GE"/>
        </w:rPr>
        <w:t>2025</w:t>
      </w:r>
      <w:r w:rsidRPr="009C4AF9">
        <w:rPr>
          <w:rFonts w:ascii="Sylfaen" w:eastAsia="Sylfaen" w:hAnsi="Sylfaen"/>
          <w:lang w:val="ka-GE"/>
        </w:rPr>
        <w:t xml:space="preserve"> წლის განმავლობაში დაახლოებით 500 სპორტსმენი გაივლის სპორტულ მომზადებას.</w:t>
      </w:r>
    </w:p>
    <w:p w:rsidR="00766C92" w:rsidRPr="009C4AF9" w:rsidRDefault="00766C92" w:rsidP="008D4BE1">
      <w:pPr>
        <w:pStyle w:val="ListParagraph"/>
        <w:numPr>
          <w:ilvl w:val="0"/>
          <w:numId w:val="32"/>
        </w:numPr>
        <w:spacing w:after="0" w:line="240" w:lineRule="auto"/>
        <w:ind w:left="0" w:firstLine="360"/>
        <w:jc w:val="both"/>
        <w:rPr>
          <w:rFonts w:ascii="Sylfaen" w:eastAsia="Sylfaen" w:hAnsi="Sylfaen"/>
          <w:lang w:val="ka-GE"/>
        </w:rPr>
      </w:pPr>
      <w:r w:rsidRPr="009C4AF9">
        <w:rPr>
          <w:rFonts w:ascii="Sylfaen" w:eastAsia="Sylfaen" w:hAnsi="Sylfaen"/>
          <w:b/>
          <w:lang w:val="ka-GE"/>
        </w:rPr>
        <w:t>კულტურის განვითარების ხელშეწყობა</w:t>
      </w:r>
    </w:p>
    <w:p w:rsidR="00766C92" w:rsidRPr="009C4AF9" w:rsidRDefault="00766C92" w:rsidP="00766C92">
      <w:pPr>
        <w:pStyle w:val="ListParagraph"/>
        <w:spacing w:after="0" w:line="240" w:lineRule="auto"/>
        <w:ind w:left="0" w:firstLine="360"/>
        <w:jc w:val="both"/>
        <w:rPr>
          <w:rFonts w:ascii="Sylfaen" w:eastAsia="Sylfaen" w:hAnsi="Sylfaen"/>
        </w:rPr>
      </w:pPr>
      <w:r w:rsidRPr="009C4AF9">
        <w:rPr>
          <w:rFonts w:ascii="Sylfaen" w:eastAsia="Sylfaen" w:hAnsi="Sylfaen"/>
          <w:lang w:val="ka-GE"/>
        </w:rPr>
        <w:t xml:space="preserve">მუნიციპალიტეტის კულტურული ტრადიციების დაცვის მიზნით პრიორიტეტის ფარგლებში გაგრძელდება სხვადასხვა კულტურული ობიექტების ფინანსური მხარდაჭერა, ასევე განხორციელდება სხვადასხვა გასართობი და სანახაობრივი ღონისძიებები. დაფინანსდება მუნიციპალიტეტში არსებული ბიბლიოთეკები, სახელოვნებო სკოლები და მუზეუმები. გაგრძელდება მუნიციპალიტეტში არსებული სახელოვნებო სკოლების, ბიბლიოთეკების, მუზეუმების და ეკლესია-მონასტრების ფინანსური მხარდაჭერა. </w:t>
      </w:r>
    </w:p>
    <w:p w:rsidR="00766C92" w:rsidRPr="009C4AF9" w:rsidRDefault="00766C92" w:rsidP="008D4BE1">
      <w:pPr>
        <w:pStyle w:val="ListParagraph"/>
        <w:numPr>
          <w:ilvl w:val="0"/>
          <w:numId w:val="32"/>
        </w:numPr>
        <w:spacing w:after="0" w:line="240" w:lineRule="auto"/>
        <w:ind w:left="0" w:firstLine="360"/>
        <w:jc w:val="both"/>
        <w:rPr>
          <w:rFonts w:ascii="Sylfaen" w:eastAsia="Sylfaen" w:hAnsi="Sylfaen"/>
          <w:b/>
          <w:lang w:val="ka-GE"/>
        </w:rPr>
      </w:pPr>
      <w:r w:rsidRPr="009C4AF9">
        <w:rPr>
          <w:rFonts w:ascii="Sylfaen" w:eastAsia="Sylfaen" w:hAnsi="Sylfaen"/>
          <w:b/>
          <w:lang w:val="ka-GE"/>
        </w:rPr>
        <w:t>ახალგაზრდული ღონისძიებების ხელშეწყობა</w:t>
      </w:r>
    </w:p>
    <w:p w:rsidR="00766C92" w:rsidRPr="009C4AF9" w:rsidRDefault="00766C92" w:rsidP="00766C92">
      <w:pPr>
        <w:pStyle w:val="ListParagraph"/>
        <w:spacing w:after="0" w:line="240" w:lineRule="auto"/>
        <w:ind w:left="0" w:firstLine="360"/>
        <w:jc w:val="both"/>
        <w:rPr>
          <w:rFonts w:ascii="Sylfaen" w:eastAsia="Sylfaen" w:hAnsi="Sylfaen"/>
        </w:rPr>
      </w:pPr>
      <w:r w:rsidRPr="009C4AF9">
        <w:rPr>
          <w:rFonts w:ascii="Sylfaen" w:eastAsia="Sylfaen" w:hAnsi="Sylfaen"/>
          <w:lang w:val="ka-GE"/>
        </w:rPr>
        <w:t xml:space="preserve">ახალგაზრდობის ხელშეწყობის მიზნით </w:t>
      </w:r>
      <w:r w:rsidRPr="009C4AF9">
        <w:rPr>
          <w:rFonts w:ascii="Sylfaen" w:hAnsi="Sylfaen"/>
          <w:lang w:val="ka-GE"/>
        </w:rPr>
        <w:t>პრიორიტეტის</w:t>
      </w:r>
      <w:r w:rsidRPr="009C4AF9">
        <w:rPr>
          <w:rFonts w:ascii="Sylfaen" w:eastAsia="Sylfaen" w:hAnsi="Sylfaen"/>
          <w:lang w:val="ka-GE"/>
        </w:rPr>
        <w:t xml:space="preserve"> ფარგლებში დაფინანსდება </w:t>
      </w:r>
      <w:r w:rsidRPr="009C4AF9">
        <w:rPr>
          <w:rFonts w:ascii="Sylfaen" w:hAnsi="Sylfaen" w:cs="Sylfaen"/>
          <w:lang w:val="de-AT"/>
        </w:rPr>
        <w:t>ბავშვთა  საერთაშორისო დაცვის დღისადმი  მიძღვნილი ღონისძიება</w:t>
      </w:r>
      <w:r w:rsidRPr="009C4AF9">
        <w:rPr>
          <w:rFonts w:ascii="Sylfaen" w:hAnsi="Sylfaen" w:cs="Sylfaen"/>
          <w:lang w:val="ka-GE"/>
        </w:rPr>
        <w:t xml:space="preserve">, </w:t>
      </w:r>
      <w:r w:rsidRPr="009C4AF9">
        <w:rPr>
          <w:rFonts w:ascii="Sylfaen" w:hAnsi="Sylfaen" w:cs="Sylfaen"/>
          <w:lang w:val="de-AT"/>
        </w:rPr>
        <w:t>სიყვარულის დღისადმი მიძღვნილი საღამო ახალგაზრდებისათვის</w:t>
      </w:r>
      <w:r w:rsidRPr="009C4AF9">
        <w:rPr>
          <w:rFonts w:ascii="Sylfaen" w:hAnsi="Sylfaen" w:cs="Sylfaen"/>
          <w:lang w:val="ka-GE"/>
        </w:rPr>
        <w:t xml:space="preserve">, </w:t>
      </w:r>
      <w:r w:rsidRPr="009C4AF9">
        <w:rPr>
          <w:rFonts w:ascii="Sylfaen" w:eastAsia="Times New Roman" w:hAnsi="Sylfaen" w:cs="Sylfaen"/>
          <w:lang w:val="de-AT"/>
        </w:rPr>
        <w:t>ნიჭიერი და წარმატებული მოსწავლე-ახალგაზრდების  დაჯილდოვება-დასაჩუქრება</w:t>
      </w:r>
      <w:r w:rsidRPr="009C4AF9">
        <w:rPr>
          <w:rFonts w:ascii="Sylfaen" w:eastAsia="Times New Roman" w:hAnsi="Sylfaen" w:cs="Sylfaen"/>
          <w:lang w:val="ka-GE"/>
        </w:rPr>
        <w:t>. აღნიშნული პროგრამის მიზანია ხელი შეუწყოს ახალგაზრდების ჩართვას მუნიციპალიტეტის განვითარებაში.</w:t>
      </w:r>
      <w:r w:rsidRPr="009C4AF9">
        <w:rPr>
          <w:rFonts w:ascii="Sylfaen" w:eastAsia="Sylfaen" w:hAnsi="Sylfaen"/>
          <w:lang w:val="ka-GE"/>
        </w:rPr>
        <w:t xml:space="preserve"> </w:t>
      </w:r>
    </w:p>
    <w:p w:rsidR="00766C92" w:rsidRPr="00D16A0E" w:rsidRDefault="00766C92" w:rsidP="00766C92">
      <w:pPr>
        <w:spacing w:before="240" w:after="0" w:line="240" w:lineRule="auto"/>
        <w:jc w:val="both"/>
        <w:rPr>
          <w:rFonts w:ascii="Sylfaen" w:eastAsia="Sylfaen" w:hAnsi="Sylfaen" w:cs="Sylfaen"/>
          <w:b/>
          <w:lang w:val="ka-GE"/>
        </w:rPr>
      </w:pPr>
      <w:r w:rsidRPr="00D16A0E">
        <w:rPr>
          <w:rFonts w:ascii="Sylfaen" w:eastAsia="Sylfaen" w:hAnsi="Sylfaen" w:cs="Sylfaen"/>
          <w:b/>
          <w:lang w:val="ka-GE"/>
        </w:rPr>
        <w:t>მოსახლეობის ჯანმრთელობის დაცვა და სოციალური უზრუნველყოფა</w:t>
      </w:r>
    </w:p>
    <w:p w:rsidR="00766C92" w:rsidRPr="009C4AF9" w:rsidRDefault="00766C92" w:rsidP="00766C92">
      <w:pPr>
        <w:pStyle w:val="ListParagraph"/>
        <w:spacing w:after="0" w:line="240" w:lineRule="auto"/>
        <w:ind w:left="360"/>
        <w:jc w:val="both"/>
        <w:rPr>
          <w:rFonts w:ascii="Sylfaen" w:eastAsia="Sylfaen" w:hAnsi="Sylfaen"/>
          <w:noProof/>
          <w:lang w:val="ka-GE"/>
        </w:rPr>
      </w:pPr>
      <w:r w:rsidRPr="009C4AF9">
        <w:rPr>
          <w:rFonts w:ascii="Sylfaen" w:eastAsia="Sylfaen" w:hAnsi="Sylfaen"/>
          <w:noProof/>
          <w:lang w:val="ka-GE"/>
        </w:rPr>
        <w:t>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w:t>
      </w:r>
    </w:p>
    <w:p w:rsidR="00766C92" w:rsidRPr="009C4AF9" w:rsidRDefault="00766C92" w:rsidP="008D4BE1">
      <w:pPr>
        <w:pStyle w:val="ListParagraph"/>
        <w:numPr>
          <w:ilvl w:val="0"/>
          <w:numId w:val="32"/>
        </w:numPr>
        <w:spacing w:after="0" w:line="240" w:lineRule="auto"/>
        <w:ind w:left="0" w:firstLine="360"/>
        <w:jc w:val="both"/>
        <w:rPr>
          <w:rFonts w:ascii="Sylfaen" w:eastAsia="Sylfaen" w:hAnsi="Sylfaen"/>
          <w:noProof/>
          <w:lang w:val="ka-GE"/>
        </w:rPr>
      </w:pPr>
      <w:r w:rsidRPr="009C4AF9">
        <w:rPr>
          <w:rFonts w:ascii="Sylfaen" w:eastAsia="Sylfaen" w:hAnsi="Sylfaen"/>
          <w:b/>
          <w:lang w:val="ka-GE"/>
        </w:rPr>
        <w:t>საზოგადოებრივი ჯანდაცვის მომსახურება</w:t>
      </w:r>
    </w:p>
    <w:p w:rsidR="00766C92" w:rsidRPr="009C4AF9" w:rsidRDefault="00766C92" w:rsidP="00766C92">
      <w:pPr>
        <w:pStyle w:val="ListParagraph"/>
        <w:spacing w:after="0" w:line="240" w:lineRule="auto"/>
        <w:ind w:left="0" w:firstLine="360"/>
        <w:jc w:val="both"/>
        <w:rPr>
          <w:rFonts w:ascii="Sylfaen" w:eastAsia="Sylfaen" w:hAnsi="Sylfaen"/>
          <w:lang w:val="ka-GE"/>
        </w:rPr>
      </w:pPr>
      <w:r w:rsidRPr="009C4AF9">
        <w:rPr>
          <w:rFonts w:ascii="Sylfaen" w:eastAsia="Sylfaen" w:hAnsi="Sylfaen"/>
          <w:lang w:val="ka-GE"/>
        </w:rPr>
        <w:t>მუნიციპალიტეტის მოსახლეობის სხვადასხვა გადამდები დაავადებებისაგან დაცვის მიზნით გაგრძელდება სახელმწიფო ბიუჯეტიდან გამოყოფილი მიზნობრივი ტრანსფერის ფარგლებში „საზოგადოებრივი ჯანმრთელობის შესახებ“ საქართველოს კანონით განსაზღვრული ფუნქციების დაფინანსება, კერძოდ:  მუნიციპალიტეტის მოსახლეობაში არაგადამდებ დაავადებათა პრევენციის და ჯანმრთელობაზე მავნე ფაქტორების ზემოქმედებაზე მოსახლეობის ინფორმირების გზით ჯანმრთელობის დაცვის ხელშეწყობა; ჯანმრთელობისათვის მნიშვნელოვანი ინფექციური და არაგადამდები დაავადებებისა და მასობრივი მოშხამვების თავიდან აცილება; არსებობის შემთხვევაში ცოფის კერის ლიკვიდაცია და დაკბენილი მოსახლეობის ზუსტი აღრიცხვა, სასწრაფო შეტყობინების სისტემის დახვეწა და გაუმჯობესება; მუნიციპალიტეტში არსებული სანიტარულ-ჰიგიენური მგომარეობის მონიტორინგი, მოსახლეობისათვის ჯანსაღი გარემოს შექმნის ხელშეწყობის მიზნით მუნიციპალიტეტის დასახლებულ ტერიტორიებზე ადამიანისათვის საშიში და შხამიანი ცხოველების ცხოველმყოფელობის დადგენისა და გაუვნებელყოფის ღონისძიებები.</w:t>
      </w:r>
    </w:p>
    <w:p w:rsidR="00766C92" w:rsidRPr="009C4AF9" w:rsidRDefault="00766C92" w:rsidP="008D4BE1">
      <w:pPr>
        <w:pStyle w:val="ListParagraph"/>
        <w:numPr>
          <w:ilvl w:val="0"/>
          <w:numId w:val="32"/>
        </w:numPr>
        <w:spacing w:after="0" w:line="240" w:lineRule="auto"/>
        <w:ind w:left="0" w:firstLine="360"/>
        <w:jc w:val="both"/>
        <w:rPr>
          <w:rFonts w:ascii="Sylfaen" w:eastAsia="Sylfaen" w:hAnsi="Sylfaen"/>
          <w:lang w:val="ka-GE"/>
        </w:rPr>
      </w:pPr>
      <w:r w:rsidRPr="009C4AF9">
        <w:rPr>
          <w:rFonts w:ascii="Sylfaen" w:eastAsia="Sylfaen" w:hAnsi="Sylfaen"/>
          <w:b/>
          <w:lang w:val="ka-GE"/>
        </w:rPr>
        <w:t>სოციალური ღონისძიებები</w:t>
      </w:r>
    </w:p>
    <w:p w:rsidR="00766C92" w:rsidRPr="009C4AF9" w:rsidRDefault="00766C92" w:rsidP="00766C92">
      <w:pPr>
        <w:pStyle w:val="ListParagraph"/>
        <w:spacing w:after="0" w:line="240" w:lineRule="auto"/>
        <w:ind w:left="0" w:firstLine="360"/>
        <w:jc w:val="both"/>
        <w:rPr>
          <w:rFonts w:ascii="Sylfaen" w:eastAsia="Sylfaen" w:hAnsi="Sylfaen"/>
          <w:lang w:val="ka-GE"/>
        </w:rPr>
      </w:pPr>
      <w:r w:rsidRPr="009C4AF9">
        <w:rPr>
          <w:rFonts w:ascii="Sylfaen" w:eastAsia="Sylfaen" w:hAnsi="Sylfaen"/>
          <w:lang w:val="ka-GE"/>
        </w:rPr>
        <w:t>სოციალური ღონისძიებების განხორციელება მუნიციპალიტეტის ერთ-ერთ მთავარ პრიორიტეტს წაფრმოადგენს, პროგრამის ფარგლებში  გაგრძელდება მოხუცებულთა, მიუსაფართა და სოციალურად დაუცველთა კვებით უზრუნველყოფა, დემოგრაფიული მდგომარეობის გაუმჯობესების მიზნით მრავალშვილიანი ოჯახების დახმარება</w:t>
      </w:r>
      <w:r>
        <w:rPr>
          <w:rFonts w:ascii="Sylfaen" w:eastAsia="Sylfaen" w:hAnsi="Sylfaen"/>
          <w:lang w:val="ka-GE"/>
        </w:rPr>
        <w:t>, დევნილთა დახმარება.</w:t>
      </w:r>
      <w:r w:rsidRPr="009C4AF9">
        <w:rPr>
          <w:rFonts w:ascii="Sylfaen" w:eastAsia="Sylfaen" w:hAnsi="Sylfaen"/>
          <w:lang w:val="ka-GE"/>
        </w:rPr>
        <w:t xml:space="preserve"> დაფინანსდება სოციალურად დაუცველი მოსახლეობის მკურნალობის ხარჯები. აღნიშნული პროგრამების განხორციელება ხელს შეუწყობს მუნიციპალიტეტის მოსახლეობის სოციალური მდგომარეობის გაუმჯობესებას.</w:t>
      </w:r>
    </w:p>
    <w:p w:rsidR="00766C92" w:rsidRPr="009C4AF9" w:rsidRDefault="00766C92" w:rsidP="00766C92">
      <w:pPr>
        <w:pStyle w:val="ListParagraph"/>
        <w:spacing w:after="0" w:line="240" w:lineRule="auto"/>
        <w:ind w:left="0" w:firstLine="360"/>
        <w:jc w:val="both"/>
        <w:rPr>
          <w:rFonts w:ascii="Sylfaen" w:eastAsia="Sylfaen" w:hAnsi="Sylfaen"/>
          <w:lang w:val="ka-GE"/>
        </w:rPr>
      </w:pPr>
    </w:p>
    <w:p w:rsidR="00766C92" w:rsidRPr="004E0F36" w:rsidRDefault="00766C92" w:rsidP="00766C92">
      <w:pPr>
        <w:pStyle w:val="Heading1"/>
        <w:tabs>
          <w:tab w:val="left" w:pos="360"/>
        </w:tabs>
        <w:spacing w:before="100" w:beforeAutospacing="1" w:line="240" w:lineRule="auto"/>
        <w:jc w:val="center"/>
        <w:rPr>
          <w:rFonts w:ascii="Sylfaen" w:hAnsi="Sylfaen"/>
          <w:b/>
          <w:color w:val="1F3864" w:themeColor="accent1" w:themeShade="80"/>
          <w:sz w:val="22"/>
          <w:szCs w:val="22"/>
          <w:lang w:val="ka-GE"/>
        </w:rPr>
      </w:pPr>
      <w:r w:rsidRPr="00F90BC7">
        <w:rPr>
          <w:rFonts w:ascii="Sylfaen" w:hAnsi="Sylfaen"/>
          <w:b/>
          <w:color w:val="1F3864" w:themeColor="accent1" w:themeShade="80"/>
          <w:sz w:val="22"/>
          <w:szCs w:val="22"/>
          <w:lang w:val="ka-GE"/>
        </w:rPr>
        <w:t xml:space="preserve">ქარელის მუნიციპალიტეტის პრიორიტეტები </w:t>
      </w:r>
    </w:p>
    <w:p w:rsidR="00766C92" w:rsidRDefault="00766C92" w:rsidP="00766C92">
      <w:pPr>
        <w:spacing w:after="0" w:line="240" w:lineRule="auto"/>
        <w:jc w:val="both"/>
        <w:rPr>
          <w:rFonts w:ascii="Sylfaen" w:eastAsia="Sylfaen" w:hAnsi="Sylfaen" w:cs="Sylfaen"/>
          <w:b/>
          <w:noProof/>
          <w:lang w:val="ka-GE"/>
        </w:rPr>
      </w:pPr>
    </w:p>
    <w:p w:rsidR="00766C92" w:rsidRPr="00D16A0E" w:rsidRDefault="00766C92" w:rsidP="00766C92">
      <w:pPr>
        <w:spacing w:after="0" w:line="240" w:lineRule="auto"/>
        <w:jc w:val="both"/>
        <w:rPr>
          <w:rFonts w:ascii="Sylfaen" w:hAnsi="Sylfaen"/>
          <w:b/>
          <w:lang w:val="ka-GE"/>
        </w:rPr>
      </w:pPr>
      <w:r>
        <w:rPr>
          <w:rFonts w:ascii="Sylfaen" w:eastAsia="Sylfaen" w:hAnsi="Sylfaen" w:cs="Sylfaen"/>
          <w:b/>
          <w:noProof/>
          <w:lang w:val="ka-GE"/>
        </w:rPr>
        <w:t xml:space="preserve"> </w:t>
      </w:r>
      <w:r w:rsidRPr="00D16A0E">
        <w:rPr>
          <w:rFonts w:ascii="Sylfaen" w:eastAsia="Sylfaen" w:hAnsi="Sylfaen" w:cs="Sylfaen"/>
          <w:b/>
          <w:noProof/>
          <w:lang w:val="ka-GE"/>
        </w:rPr>
        <w:t>ინფრასტრუქტურის განვითარება</w:t>
      </w:r>
    </w:p>
    <w:p w:rsidR="00766C92" w:rsidRDefault="00766C92" w:rsidP="00766C92">
      <w:pPr>
        <w:spacing w:after="0" w:line="240" w:lineRule="auto"/>
        <w:ind w:firstLine="270"/>
        <w:jc w:val="both"/>
        <w:rPr>
          <w:rFonts w:ascii="Sylfaen" w:eastAsia="Sylfaen" w:hAnsi="Sylfaen"/>
          <w:noProof/>
          <w:lang w:val="ka-GE"/>
        </w:rPr>
      </w:pPr>
      <w:r w:rsidRPr="007004C8">
        <w:rPr>
          <w:rFonts w:ascii="Sylfaen" w:eastAsia="Sylfaen" w:hAnsi="Sylfaen" w:cs="Sylfaen"/>
          <w:noProof/>
          <w:lang w:val="ka-GE"/>
        </w:rPr>
        <w:t>მუნიციპალიტეტის</w:t>
      </w:r>
      <w:r w:rsidRPr="007004C8">
        <w:rPr>
          <w:rFonts w:ascii="Sylfaen" w:eastAsia="Sylfaen" w:hAnsi="Sylfaen"/>
          <w:noProof/>
          <w:lang w:val="ka-GE"/>
        </w:rPr>
        <w:t xml:space="preserve"> ეკონომიკური განვითარებისათვის აუცილებელ პირობას წარმოადგენს მუნიციპალური ინფრასტრუქტურის შემდგომი გაუმჯობესება. აღნიშნული მიმართულება ბიუჯეტის ერთ-ერთ პრიორიტეტს წარმოადგენს. პრიორიტეტის ფარგლებში იგეგმება საგზაო ინფრასტრუქტურის მშენებლობა - რეაბილიტაცია.</w:t>
      </w:r>
      <w:r>
        <w:rPr>
          <w:rFonts w:ascii="Sylfaen" w:eastAsia="Sylfaen" w:hAnsi="Sylfaen"/>
          <w:noProof/>
          <w:lang w:val="ka-GE"/>
        </w:rPr>
        <w:t xml:space="preserve"> </w:t>
      </w:r>
      <w:r w:rsidRPr="007004C8">
        <w:rPr>
          <w:rFonts w:ascii="Sylfaen" w:eastAsia="Sylfaen" w:hAnsi="Sylfaen" w:cs="Sylfaen"/>
          <w:noProof/>
          <w:lang w:val="ka-GE"/>
        </w:rPr>
        <w:t>მუნიციპალური</w:t>
      </w:r>
      <w:r w:rsidRPr="007004C8">
        <w:rPr>
          <w:rFonts w:ascii="Sylfaen" w:eastAsia="Sylfaen" w:hAnsi="Sylfaen"/>
          <w:noProof/>
          <w:lang w:val="ka-GE"/>
        </w:rPr>
        <w:t xml:space="preserve"> ინფრასტრუქტურის მშენებლობისა და რეაბილიტაციის გარდა, პრიორიტეტის ფარგლებში განხორციელდება არსებული ინფრასტრუქტურის მოვლა-შენახვა და დაფინანსდება მის ექსპლოატაციასთან დაკავშირებული ხარჯები.</w:t>
      </w:r>
    </w:p>
    <w:p w:rsidR="00766C92" w:rsidRPr="007004C8" w:rsidRDefault="00766C92" w:rsidP="008D4BE1">
      <w:pPr>
        <w:pStyle w:val="ListParagraph"/>
        <w:numPr>
          <w:ilvl w:val="0"/>
          <w:numId w:val="32"/>
        </w:numPr>
        <w:spacing w:after="0" w:line="240" w:lineRule="auto"/>
        <w:jc w:val="both"/>
        <w:rPr>
          <w:rFonts w:ascii="Sylfaen" w:hAnsi="Sylfaen"/>
          <w:b/>
          <w:lang w:val="ka-GE"/>
        </w:rPr>
      </w:pPr>
      <w:r w:rsidRPr="007004C8">
        <w:rPr>
          <w:rFonts w:ascii="Sylfaen" w:hAnsi="Sylfaen"/>
          <w:b/>
          <w:lang w:val="ka-GE"/>
        </w:rPr>
        <w:t>საგზაო ინფრასტრუქტურის მშენებლობა-რეაბილიტაცია</w:t>
      </w:r>
    </w:p>
    <w:p w:rsidR="00766C92" w:rsidRPr="007004C8" w:rsidRDefault="00766C92" w:rsidP="00766C92">
      <w:pPr>
        <w:spacing w:after="0" w:line="240" w:lineRule="auto"/>
        <w:ind w:firstLine="630"/>
        <w:jc w:val="both"/>
        <w:rPr>
          <w:rFonts w:ascii="Sylfaen" w:hAnsi="Sylfaen"/>
          <w:b/>
          <w:lang w:val="ka-GE"/>
        </w:rPr>
      </w:pPr>
      <w:r w:rsidRPr="007004C8">
        <w:rPr>
          <w:rFonts w:ascii="Sylfaen" w:hAnsi="Sylfaen" w:cs="Sylfaen"/>
          <w:lang w:val="ka-GE"/>
        </w:rPr>
        <w:t>პროგრამის ფარგლებში დაგეგმილია 2025  წელს ქარელის მუნიციპალიტეტის ტერიტორიაზე შემდეგი გზების რეაბილიტაცია-მშენებლობა: აბისი, ვედრება, თათანაანთუბანი, სანებელი, მოხისი, აბისისთავი, სასირეთი, ზემო ხვედურეთი, ქვემო ხვედურეთი, კეხიჯვარი, რუისი, საღოლაშენი, ბრეთი, ურბნისი, აგარა, ქვენატკოცა, ბებნისი, ავლევი, ცერონისი ,ფცა, თამარაშენი, კნოლევი და სხვა სამუშაოები.</w:t>
      </w:r>
    </w:p>
    <w:p w:rsidR="00766C92" w:rsidRPr="009C4AF9" w:rsidRDefault="00766C92" w:rsidP="008D4BE1">
      <w:pPr>
        <w:pStyle w:val="ListParagraph"/>
        <w:numPr>
          <w:ilvl w:val="0"/>
          <w:numId w:val="32"/>
        </w:numPr>
        <w:spacing w:after="0" w:line="240" w:lineRule="auto"/>
        <w:jc w:val="both"/>
        <w:rPr>
          <w:rFonts w:ascii="Sylfaen" w:hAnsi="Sylfaen"/>
          <w:b/>
          <w:lang w:val="ka-GE"/>
        </w:rPr>
      </w:pPr>
      <w:r w:rsidRPr="009C4AF9">
        <w:rPr>
          <w:rFonts w:ascii="Sylfaen" w:hAnsi="Sylfaen"/>
          <w:b/>
          <w:lang w:val="ka-GE"/>
        </w:rPr>
        <w:t>წყლის სისტემის განვითარება</w:t>
      </w:r>
    </w:p>
    <w:p w:rsidR="00766C92" w:rsidRPr="007004C8" w:rsidRDefault="00766C92" w:rsidP="00766C92">
      <w:pPr>
        <w:spacing w:after="0" w:line="240" w:lineRule="auto"/>
        <w:ind w:firstLine="270"/>
        <w:jc w:val="both"/>
        <w:rPr>
          <w:rFonts w:ascii="Sylfaen" w:hAnsi="Sylfaen"/>
        </w:rPr>
      </w:pPr>
      <w:r w:rsidRPr="007004C8">
        <w:rPr>
          <w:rFonts w:ascii="Sylfaen" w:hAnsi="Sylfaen" w:cs="Sylfaen"/>
        </w:rPr>
        <w:t>პროგრამის</w:t>
      </w:r>
      <w:r w:rsidRPr="007004C8">
        <w:rPr>
          <w:rFonts w:ascii="Sylfaen" w:hAnsi="Sylfaen"/>
        </w:rPr>
        <w:t xml:space="preserve"> ფარგლებში დაგეგმილია 2025 წელს ქარელის მუნიციპალიტეტის ტერიტორიაზე სასმელი წყლის სიტემის მოწყობა  და სხვა.</w:t>
      </w:r>
      <w:r>
        <w:rPr>
          <w:rFonts w:ascii="Sylfaen" w:hAnsi="Sylfaen"/>
          <w:lang w:val="ka-GE"/>
        </w:rPr>
        <w:t xml:space="preserve"> </w:t>
      </w:r>
      <w:r w:rsidRPr="007004C8">
        <w:rPr>
          <w:rFonts w:ascii="Sylfaen" w:hAnsi="Sylfaen" w:cs="Sylfaen"/>
        </w:rPr>
        <w:t>პროექტები</w:t>
      </w:r>
      <w:r w:rsidRPr="007004C8">
        <w:rPr>
          <w:rFonts w:ascii="Sylfaen" w:hAnsi="Sylfaen"/>
        </w:rPr>
        <w:t xml:space="preserve"> განხორციელდება შემდეგ ადმინისტრაციულ ერთეულებში: ბრეთის მეურნეობა , აბისი , ავლევი, ცერონისი  და სხვა.</w:t>
      </w:r>
    </w:p>
    <w:p w:rsidR="00766C92" w:rsidRPr="009C4AF9" w:rsidRDefault="00766C92" w:rsidP="008D4BE1">
      <w:pPr>
        <w:pStyle w:val="ListParagraph"/>
        <w:numPr>
          <w:ilvl w:val="0"/>
          <w:numId w:val="32"/>
        </w:numPr>
        <w:spacing w:after="0" w:line="240" w:lineRule="auto"/>
        <w:jc w:val="both"/>
        <w:rPr>
          <w:rFonts w:ascii="Sylfaen" w:hAnsi="Sylfaen"/>
          <w:b/>
          <w:lang w:val="ka-GE"/>
        </w:rPr>
      </w:pPr>
      <w:r w:rsidRPr="009C4AF9">
        <w:rPr>
          <w:rFonts w:ascii="Sylfaen" w:hAnsi="Sylfaen"/>
          <w:b/>
          <w:lang w:val="ka-GE"/>
        </w:rPr>
        <w:t>გარე განათება</w:t>
      </w:r>
    </w:p>
    <w:p w:rsidR="00766C92" w:rsidRPr="009C4AF9" w:rsidRDefault="00766C92" w:rsidP="00766C92">
      <w:pPr>
        <w:pStyle w:val="ListParagraph"/>
        <w:spacing w:after="0" w:line="240" w:lineRule="auto"/>
        <w:ind w:left="0" w:firstLine="270"/>
        <w:jc w:val="both"/>
        <w:rPr>
          <w:rFonts w:ascii="Sylfaen" w:eastAsia="Sylfaen" w:hAnsi="Sylfaen"/>
          <w:lang w:val="ka-GE"/>
        </w:rPr>
      </w:pPr>
      <w:r w:rsidRPr="009C4AF9">
        <w:rPr>
          <w:rFonts w:ascii="Sylfaen" w:eastAsia="Sylfaen" w:hAnsi="Sylfaen"/>
          <w:lang w:val="ka-GE"/>
        </w:rPr>
        <w:t>პროგრამის მიზანია ქარელის მუნიციპალიტეტის ტერიტორიაზე განთავსებული გარე განათების ქსელის გამართული და შეუფერხებელი ფუნქციონირების უზრუნველყოფა, მუნიციპალიტეტის ტერიტორიაზე გარე განათების ქსელის, ლამპიონების მოვლა-პატრონობა.</w:t>
      </w:r>
    </w:p>
    <w:p w:rsidR="00766C92" w:rsidRPr="009C4AF9" w:rsidRDefault="00766C92" w:rsidP="008D4BE1">
      <w:pPr>
        <w:pStyle w:val="ListParagraph"/>
        <w:numPr>
          <w:ilvl w:val="0"/>
          <w:numId w:val="32"/>
        </w:numPr>
        <w:spacing w:after="0" w:line="240" w:lineRule="auto"/>
        <w:jc w:val="both"/>
        <w:rPr>
          <w:rFonts w:ascii="Sylfaen" w:eastAsia="Sylfaen" w:hAnsi="Sylfaen"/>
          <w:lang w:val="ka-GE"/>
        </w:rPr>
      </w:pPr>
      <w:r w:rsidRPr="009C4AF9">
        <w:rPr>
          <w:rFonts w:ascii="Sylfaen" w:hAnsi="Sylfaen"/>
          <w:b/>
          <w:lang w:val="ka-GE"/>
        </w:rPr>
        <w:t>კეთილმოწყობის ღონისძიებები</w:t>
      </w:r>
    </w:p>
    <w:p w:rsidR="00766C92" w:rsidRDefault="00766C92" w:rsidP="00766C92">
      <w:pPr>
        <w:spacing w:after="0" w:line="240" w:lineRule="auto"/>
        <w:ind w:firstLine="270"/>
        <w:jc w:val="both"/>
        <w:rPr>
          <w:rFonts w:ascii="Sylfaen" w:eastAsia="Sylfaen" w:hAnsi="Sylfaen"/>
          <w:lang w:val="ka-GE"/>
        </w:rPr>
      </w:pPr>
      <w:r w:rsidRPr="00D35EA2">
        <w:rPr>
          <w:rFonts w:ascii="Sylfaen" w:eastAsia="Sylfaen" w:hAnsi="Sylfaen"/>
          <w:lang w:val="ka-GE"/>
        </w:rPr>
        <w:t>პროგრამის ფარგლებში განხორციელდება ქარელის მუნიციპალიტეტში მცხოვრები მოსახლეობისათვის საზოგადოებრივი სივრცეების მოწყობა, ექსპლოატაცია და რეაბილიტაცია</w:t>
      </w:r>
      <w:r>
        <w:rPr>
          <w:rFonts w:ascii="Sylfaen" w:eastAsia="Sylfaen" w:hAnsi="Sylfaen"/>
          <w:lang w:val="ka-GE"/>
        </w:rPr>
        <w:t xml:space="preserve">.  </w:t>
      </w:r>
      <w:r w:rsidRPr="00D35EA2">
        <w:rPr>
          <w:rFonts w:ascii="Sylfaen" w:eastAsia="Sylfaen" w:hAnsi="Sylfaen"/>
          <w:lang w:val="ka-GE"/>
        </w:rPr>
        <w:t>პროგრამით დაგეგმილია ქარელში თამარ მეფის ქუჩაზე მემორიალის და მიმდებარედ სკვერის რეაბილიტაცია, ასევე ცხრა აპრილის ქუჩაზე არსებული მემორიალის რეაბილიტაცია და სხვა.</w:t>
      </w:r>
    </w:p>
    <w:p w:rsidR="00766C92" w:rsidRPr="00D35EA2" w:rsidRDefault="00766C92" w:rsidP="00766C92">
      <w:pPr>
        <w:spacing w:after="0" w:line="240" w:lineRule="auto"/>
        <w:ind w:firstLine="270"/>
        <w:jc w:val="both"/>
        <w:rPr>
          <w:rFonts w:ascii="Sylfaen" w:eastAsia="Sylfaen" w:hAnsi="Sylfaen"/>
          <w:lang w:val="ka-GE"/>
        </w:rPr>
      </w:pPr>
    </w:p>
    <w:p w:rsidR="00766C92" w:rsidRPr="00D16A0E" w:rsidRDefault="00766C92" w:rsidP="00766C92">
      <w:pPr>
        <w:spacing w:after="0" w:line="240" w:lineRule="auto"/>
        <w:jc w:val="both"/>
        <w:rPr>
          <w:rFonts w:ascii="Sylfaen" w:eastAsia="Sylfaen" w:hAnsi="Sylfaen"/>
          <w:b/>
          <w:lang w:val="ka-GE"/>
        </w:rPr>
      </w:pPr>
      <w:r w:rsidRPr="00D16A0E">
        <w:rPr>
          <w:rFonts w:ascii="Sylfaen" w:eastAsia="Sylfaen" w:hAnsi="Sylfaen"/>
          <w:b/>
          <w:lang w:val="ka-GE"/>
        </w:rPr>
        <w:t>დასუფთავება და გარემოს დაცვა</w:t>
      </w:r>
    </w:p>
    <w:p w:rsidR="009902CC" w:rsidRDefault="00766C92" w:rsidP="009902CC">
      <w:pPr>
        <w:spacing w:after="0" w:line="240" w:lineRule="auto"/>
        <w:ind w:firstLine="720"/>
        <w:jc w:val="both"/>
        <w:rPr>
          <w:rFonts w:ascii="Sylfaen" w:eastAsia="Sylfaen" w:hAnsi="Sylfaen"/>
          <w:lang w:val="ka-GE"/>
        </w:rPr>
      </w:pPr>
      <w:r w:rsidRPr="007004C8">
        <w:rPr>
          <w:rFonts w:ascii="Sylfaen" w:eastAsia="Sylfaen" w:hAnsi="Sylfaen"/>
          <w:lang w:val="ka-GE"/>
        </w:rPr>
        <w:t>ქარელის მუნიციპალიტეტში დასუფთავების ღონისძიებების  განხორციელება ერთ-ერთ მნიშვნელოვან პრიორიტეტს წარმოადგენს.  ა(ა)იპ „ქარელის კეთილმოწყობის ცენტრი" უზრუნველყოფს ქალაქში ყოველდღიურად დაგვა-დასუფთავების სამუშაოების ჩატარებას, ქალაქსა და მუნიციპალიტეტში შემავალი ადმინისტრაციული ერთეულებიდან საყოფაცხოვრებო ნაგვის ნარჩენების მოგროვებასა და გატანას  და სხვა ღონისძიებებს. ქალაქის გარდა სამუშაოები ხორციელდება მუნიციპალიტეტში შემავალ 63 სოფელში. მუნიციპალიტეტში  განთავსებულია 1600  სანაგვე ურნა, რომლის დაცლაც ხდება  პერიოდულად.  შეგროვებული ნარჩენები გროვდება  ნაგავსაყრელზე.</w:t>
      </w:r>
    </w:p>
    <w:p w:rsidR="009902CC" w:rsidRDefault="00766C92" w:rsidP="009902CC">
      <w:pPr>
        <w:spacing w:after="0" w:line="240" w:lineRule="auto"/>
        <w:ind w:firstLine="720"/>
        <w:jc w:val="both"/>
        <w:rPr>
          <w:rFonts w:ascii="Sylfaen" w:eastAsia="Sylfaen" w:hAnsi="Sylfaen"/>
          <w:lang w:val="ka-GE"/>
        </w:rPr>
      </w:pPr>
      <w:r w:rsidRPr="007004C8">
        <w:rPr>
          <w:rFonts w:ascii="Sylfaen" w:eastAsia="Sylfaen" w:hAnsi="Sylfaen"/>
          <w:lang w:val="ka-GE"/>
        </w:rPr>
        <w:t>ქარელის მუნიციპალიტეტში მოწყობილია 54 სკვერი. ასევე იგეგმება ახალი გამწვანების ზონების შექმნა და შადრევნის რეაბილიტაცია. განხორციელდება ხე-მცენარეების, ყვავილების და სხვადასხვა ნარგავების დარგვა, ახალი გამწვანების ზონების შექმნა.</w:t>
      </w:r>
    </w:p>
    <w:p w:rsidR="00766C92" w:rsidRDefault="00766C92" w:rsidP="009902CC">
      <w:pPr>
        <w:spacing w:after="0" w:line="240" w:lineRule="auto"/>
        <w:ind w:firstLine="720"/>
        <w:jc w:val="both"/>
        <w:rPr>
          <w:rFonts w:ascii="Sylfaen" w:eastAsia="Sylfaen" w:hAnsi="Sylfaen"/>
          <w:lang w:val="ka-GE"/>
        </w:rPr>
      </w:pPr>
      <w:r w:rsidRPr="007004C8">
        <w:rPr>
          <w:rFonts w:ascii="Sylfaen" w:eastAsia="Sylfaen" w:hAnsi="Sylfaen"/>
          <w:lang w:val="ka-GE"/>
        </w:rPr>
        <w:t>პროგრამის ფარგლებში ასევე მოხდება ქარელის მუნიციპალიტეტის ტერიტორიაზე არსებული დაზიანებული და მოსახლეობისთვის საფრთხის შემცველი ხეების  გადაბელვა, მოჭრა და სხვა ღონისძიებები.</w:t>
      </w:r>
    </w:p>
    <w:p w:rsidR="00766C92" w:rsidRDefault="00766C92" w:rsidP="009902CC">
      <w:pPr>
        <w:spacing w:after="0" w:line="240" w:lineRule="auto"/>
        <w:ind w:firstLine="720"/>
        <w:jc w:val="both"/>
        <w:rPr>
          <w:rFonts w:ascii="Sylfaen" w:eastAsia="Sylfaen" w:hAnsi="Sylfaen"/>
          <w:lang w:val="ka-GE"/>
        </w:rPr>
      </w:pPr>
      <w:r w:rsidRPr="007004C8">
        <w:rPr>
          <w:rFonts w:ascii="Sylfaen" w:eastAsia="Sylfaen" w:hAnsi="Sylfaen"/>
          <w:lang w:val="ka-GE"/>
        </w:rPr>
        <w:t>პროგრამის ფარგლებში მოხდება მიუსაფარ  ცხოველებთან ჰუმანური პრინციპებისა და მეთოდების გამოყენებით დაკავშირებული საკითხების გადაწყვეტა</w:t>
      </w:r>
      <w:r>
        <w:rPr>
          <w:rFonts w:ascii="Sylfaen" w:eastAsia="Sylfaen" w:hAnsi="Sylfaen"/>
          <w:lang w:val="ka-GE"/>
        </w:rPr>
        <w:t>.</w:t>
      </w:r>
    </w:p>
    <w:p w:rsidR="00766C92" w:rsidRDefault="00766C92" w:rsidP="00766C92">
      <w:pPr>
        <w:spacing w:after="0" w:line="240" w:lineRule="auto"/>
        <w:ind w:firstLine="720"/>
        <w:rPr>
          <w:rFonts w:ascii="Sylfaen" w:eastAsia="Sylfaen" w:hAnsi="Sylfaen"/>
          <w:lang w:val="ka-GE"/>
        </w:rPr>
      </w:pPr>
    </w:p>
    <w:p w:rsidR="00766C92" w:rsidRDefault="00766C92" w:rsidP="00766C92">
      <w:pPr>
        <w:spacing w:after="0" w:line="240" w:lineRule="auto"/>
        <w:rPr>
          <w:rFonts w:ascii="Sylfaen" w:eastAsia="Sylfaen" w:hAnsi="Sylfaen"/>
          <w:noProof/>
          <w:lang w:val="ka-GE"/>
        </w:rPr>
      </w:pPr>
      <w:r w:rsidRPr="00D16A0E">
        <w:rPr>
          <w:rFonts w:ascii="Sylfaen" w:eastAsia="Sylfaen" w:hAnsi="Sylfaen" w:cs="Sylfaen"/>
          <w:b/>
          <w:lang w:val="ka-GE"/>
        </w:rPr>
        <w:t>განათლება</w:t>
      </w:r>
    </w:p>
    <w:p w:rsidR="00766C92" w:rsidRPr="009C4AF9" w:rsidRDefault="00766C92" w:rsidP="00766C92">
      <w:pPr>
        <w:spacing w:after="0" w:line="240" w:lineRule="auto"/>
        <w:jc w:val="both"/>
        <w:rPr>
          <w:rFonts w:ascii="Sylfaen" w:eastAsia="Sylfaen" w:hAnsi="Sylfaen"/>
          <w:noProof/>
          <w:lang w:val="ka-GE"/>
        </w:rPr>
      </w:pPr>
      <w:r w:rsidRPr="009C4AF9">
        <w:rPr>
          <w:rFonts w:ascii="Sylfaen" w:eastAsia="Sylfaen" w:hAnsi="Sylfaen"/>
          <w:noProof/>
          <w:lang w:val="ka-GE"/>
        </w:rPr>
        <w:t xml:space="preserve">მუნიციპალიტეტის ერთ-ერთი პრიორიტეტია ახალგაზრდების სწავლა-განათლება  და მათი მრავალმხრივი განვითარების ხელშეწყობა, როგორც სკოლამდელი, ასევე სასკოლო და სკოლისშემდგომი ასაკის ახალგაზრდებისათვის. </w:t>
      </w:r>
    </w:p>
    <w:p w:rsidR="00766C92" w:rsidRPr="009C4AF9" w:rsidRDefault="00766C92" w:rsidP="008D4BE1">
      <w:pPr>
        <w:pStyle w:val="ListParagraph"/>
        <w:numPr>
          <w:ilvl w:val="0"/>
          <w:numId w:val="32"/>
        </w:numPr>
        <w:spacing w:after="0" w:line="240" w:lineRule="auto"/>
        <w:ind w:left="0" w:firstLine="360"/>
        <w:jc w:val="both"/>
        <w:rPr>
          <w:rFonts w:ascii="Sylfaen" w:eastAsia="Sylfaen" w:hAnsi="Sylfaen"/>
          <w:b/>
          <w:lang w:val="ka-GE"/>
        </w:rPr>
      </w:pPr>
      <w:r w:rsidRPr="009C4AF9">
        <w:rPr>
          <w:rFonts w:ascii="Sylfaen" w:eastAsia="Sylfaen" w:hAnsi="Sylfaen"/>
          <w:b/>
          <w:lang w:val="ka-GE"/>
        </w:rPr>
        <w:t>სკოლამდელი აღზრდის ხელშეწყობა</w:t>
      </w:r>
    </w:p>
    <w:p w:rsidR="00766C92" w:rsidRPr="00D35EA2" w:rsidRDefault="00766C92" w:rsidP="00766C92">
      <w:pPr>
        <w:spacing w:after="0" w:line="240" w:lineRule="auto"/>
        <w:ind w:firstLine="270"/>
        <w:jc w:val="both"/>
        <w:rPr>
          <w:rFonts w:ascii="Sylfaen" w:eastAsia="Sylfaen" w:hAnsi="Sylfaen"/>
          <w:b/>
          <w:lang w:val="ka-GE"/>
        </w:rPr>
      </w:pPr>
      <w:r w:rsidRPr="00D35EA2">
        <w:rPr>
          <w:rFonts w:ascii="Sylfaen" w:hAnsi="Sylfaen" w:cs="Sylfaen"/>
          <w:lang w:val="ka-GE"/>
        </w:rPr>
        <w:t>მუნიციპალიტეტში</w:t>
      </w:r>
      <w:r w:rsidRPr="00D35EA2">
        <w:rPr>
          <w:rFonts w:ascii="Sylfaen" w:hAnsi="Sylfaen"/>
          <w:lang w:val="ka-GE"/>
        </w:rPr>
        <w:t xml:space="preserve"> სულ 1</w:t>
      </w:r>
      <w:r>
        <w:rPr>
          <w:rFonts w:ascii="Sylfaen" w:hAnsi="Sylfaen"/>
        </w:rPr>
        <w:t>140</w:t>
      </w:r>
      <w:r w:rsidRPr="00D35EA2">
        <w:rPr>
          <w:rFonts w:ascii="Sylfaen" w:hAnsi="Sylfaen"/>
          <w:lang w:val="ka-GE"/>
        </w:rPr>
        <w:t xml:space="preserve"> სკოლამდელი ასაკის ბავშვია რეგისტრირებული. მუნიციპალიტეტის ტერიტორიაზე მოქმედებს 24 საბავშვო ბაღი, რომელთა ფუნქციონირებას უზრუნველყოფს ა(ა)იპ “სკოლამდელი და სკოლის გარეშე სააღმზრდელო დაწესებულებების ქარელის მუნიციპალიტეტის გაერთიანება". სულ სკოლამდელ დაწესებულებებში დასაქმებულია </w:t>
      </w:r>
      <w:r>
        <w:rPr>
          <w:rFonts w:ascii="Sylfaen" w:hAnsi="Sylfaen"/>
        </w:rPr>
        <w:t>408</w:t>
      </w:r>
      <w:r w:rsidRPr="00D35EA2">
        <w:rPr>
          <w:rFonts w:ascii="Sylfaen" w:hAnsi="Sylfaen"/>
          <w:lang w:val="ka-GE"/>
        </w:rPr>
        <w:t xml:space="preserve"> თანამშრომელი, მათ შორის </w:t>
      </w:r>
      <w:r>
        <w:rPr>
          <w:rFonts w:ascii="Sylfaen" w:hAnsi="Sylfaen"/>
        </w:rPr>
        <w:t>110</w:t>
      </w:r>
      <w:r w:rsidRPr="00D35EA2">
        <w:rPr>
          <w:rFonts w:ascii="Sylfaen" w:hAnsi="Sylfaen"/>
          <w:lang w:val="ka-GE"/>
        </w:rPr>
        <w:t xml:space="preserve"> აღმზრდელი და 6</w:t>
      </w:r>
      <w:r>
        <w:rPr>
          <w:rFonts w:ascii="Sylfaen" w:hAnsi="Sylfaen"/>
        </w:rPr>
        <w:t>3</w:t>
      </w:r>
      <w:r w:rsidRPr="00D35EA2">
        <w:rPr>
          <w:rFonts w:ascii="Sylfaen" w:hAnsi="Sylfaen"/>
          <w:lang w:val="ka-GE"/>
        </w:rPr>
        <w:t xml:space="preserve"> თანაშემწე. ეფექტიანი ფუნქციონირების უზრუნველსაყოფად, იგეგმება: სკოლამდელი აღზრდის სფეროში  მართვის პოლიტიკის განხორციელება, სტანდარტების შესაბამისი  სააღმზრდელო პროგრამა/მეთოდოლოგიის დახვეწა, საქართველოს მთავრობის დადგენილებით განსაზღვრული სტანდარტების შესაბამისი კვებით უზრუნველყოფა, აღსაზრდელთა უსაფრთხოების მიზნით, ბაგა-ბაღების ინფრასტრუქტურის (ეზო, შენობა, ინვენტარი და სხვა) განვითარება. ბაგა-ბაღების პერსონალის შრომის პირობების გაუმჯობესება, მათი კვალიფიკაციის ამაღლება და სხვა ღონისძიებები.</w:t>
      </w:r>
    </w:p>
    <w:p w:rsidR="00766C92" w:rsidRDefault="00766C92" w:rsidP="00766C92">
      <w:pPr>
        <w:spacing w:after="0" w:line="240" w:lineRule="auto"/>
        <w:jc w:val="both"/>
        <w:rPr>
          <w:rFonts w:ascii="Sylfaen" w:eastAsia="Sylfaen" w:hAnsi="Sylfaen" w:cs="Sylfaen"/>
          <w:b/>
          <w:lang w:val="ka-GE"/>
        </w:rPr>
      </w:pPr>
    </w:p>
    <w:p w:rsidR="00766C92" w:rsidRPr="00D16A0E" w:rsidRDefault="00766C92" w:rsidP="00766C92">
      <w:pPr>
        <w:spacing w:after="0" w:line="240" w:lineRule="auto"/>
        <w:jc w:val="both"/>
        <w:rPr>
          <w:rFonts w:ascii="Sylfaen" w:eastAsia="Sylfaen" w:hAnsi="Sylfaen"/>
          <w:lang w:val="ka-GE"/>
        </w:rPr>
      </w:pPr>
      <w:r w:rsidRPr="00D16A0E">
        <w:rPr>
          <w:rFonts w:ascii="Sylfaen" w:eastAsia="Sylfaen" w:hAnsi="Sylfaen" w:cs="Sylfaen"/>
          <w:b/>
          <w:lang w:val="ka-GE"/>
        </w:rPr>
        <w:t>კულტურა, რელიგია, ახალგაზრდობის ხელშეწყობა და სპორტი</w:t>
      </w:r>
    </w:p>
    <w:p w:rsidR="00766C92" w:rsidRPr="009C4AF9" w:rsidRDefault="00766C92" w:rsidP="00766C92">
      <w:pPr>
        <w:pStyle w:val="ListParagraph"/>
        <w:spacing w:after="0" w:line="240" w:lineRule="auto"/>
        <w:ind w:left="0" w:firstLine="360"/>
        <w:jc w:val="both"/>
        <w:rPr>
          <w:rFonts w:ascii="Sylfaen" w:eastAsia="Sylfaen" w:hAnsi="Sylfaen" w:cs="Sylfaen"/>
          <w:lang w:val="ka-GE"/>
        </w:rPr>
      </w:pPr>
      <w:r w:rsidRPr="009C4AF9">
        <w:rPr>
          <w:rFonts w:ascii="Sylfaen" w:eastAsia="Sylfaen" w:hAnsi="Sylfaen" w:cs="Sylfaen"/>
          <w:lang w:val="ka-GE"/>
        </w:rPr>
        <w:t>ინფრასტრუქტურული და ეკონომიკური განვითარების პარალერულად მუნიციპალიტეტის ერთ-ერთ პრიორიტეტს წარმოადგენს კულტურული ტრადიციების დაცვა და ღირსეულ გაგრძელება, ასევე სპორტის ხელშეწყობა და ცხოვრების ჯანსაღი წესის დამკვიდრება.</w:t>
      </w:r>
    </w:p>
    <w:p w:rsidR="00766C92" w:rsidRPr="009C4AF9" w:rsidRDefault="00766C92" w:rsidP="008D4BE1">
      <w:pPr>
        <w:pStyle w:val="ListParagraph"/>
        <w:numPr>
          <w:ilvl w:val="0"/>
          <w:numId w:val="33"/>
        </w:numPr>
        <w:spacing w:after="0" w:line="240" w:lineRule="auto"/>
        <w:ind w:left="0" w:firstLine="360"/>
        <w:jc w:val="both"/>
        <w:rPr>
          <w:rFonts w:ascii="Sylfaen" w:eastAsia="Sylfaen" w:hAnsi="Sylfaen"/>
          <w:lang w:val="ka-GE"/>
        </w:rPr>
      </w:pPr>
      <w:r w:rsidRPr="009C4AF9">
        <w:rPr>
          <w:rFonts w:ascii="Sylfaen" w:eastAsia="Sylfaen" w:hAnsi="Sylfaen"/>
          <w:b/>
          <w:lang w:val="ka-GE"/>
        </w:rPr>
        <w:t>სპორტის განვითარების ხელშეწყობა</w:t>
      </w:r>
    </w:p>
    <w:p w:rsidR="00766C92" w:rsidRDefault="00766C92" w:rsidP="00766C92">
      <w:pPr>
        <w:spacing w:after="0" w:line="240" w:lineRule="auto"/>
        <w:ind w:firstLine="360"/>
        <w:jc w:val="both"/>
        <w:rPr>
          <w:rFonts w:ascii="Sylfaen" w:hAnsi="Sylfaen"/>
          <w:lang w:val="ka-GE"/>
        </w:rPr>
      </w:pPr>
      <w:r w:rsidRPr="0063007F">
        <w:rPr>
          <w:rFonts w:ascii="Sylfaen" w:hAnsi="Sylfaen" w:cs="Sylfaen"/>
          <w:lang w:val="ka-GE"/>
        </w:rPr>
        <w:t>პროგრამის</w:t>
      </w:r>
      <w:r w:rsidRPr="0063007F">
        <w:rPr>
          <w:rFonts w:ascii="Sylfaen" w:hAnsi="Sylfaen"/>
          <w:lang w:val="ka-GE"/>
        </w:rPr>
        <w:t xml:space="preserve"> ფარგლებში გათვალისწინებულია მუნიციპალიტეტში მცხოვრები მოსახლეობის სპორტის სხვადასხვა სახეობებში ჩართულობის ხელმისაწვდომობის გაზრდა. პროგრამა,  ასევე მოიცავს სპორტული ინფრასტრუქტურის განვითარება/გაუმჯობესებას. ფუნქციონირებს ა(ა)იპ „ქარელის მუნიციპალიტეტის სასპორტო დაწესებულებების გაერთიანება“ რომელიც უზრუნველყოფს სხვადასხვა სპორტული ღონისძიებების ჩატარებას და სხვა ღონისძიებებს. </w:t>
      </w:r>
    </w:p>
    <w:p w:rsidR="00766C92" w:rsidRPr="0063007F" w:rsidRDefault="00766C92" w:rsidP="00766C92">
      <w:pPr>
        <w:spacing w:after="0" w:line="240" w:lineRule="auto"/>
        <w:ind w:firstLine="360"/>
        <w:jc w:val="both"/>
        <w:rPr>
          <w:rFonts w:ascii="Sylfaen" w:eastAsia="Sylfaen" w:hAnsi="Sylfaen"/>
          <w:lang w:val="ka-GE"/>
        </w:rPr>
      </w:pPr>
      <w:r w:rsidRPr="0063007F">
        <w:rPr>
          <w:rFonts w:ascii="Sylfaen" w:eastAsia="Sylfaen" w:hAnsi="Sylfaen"/>
          <w:b/>
          <w:lang w:val="ka-GE"/>
        </w:rPr>
        <w:t>კულტურის განვითარების ხელშეწყობა</w:t>
      </w:r>
    </w:p>
    <w:p w:rsidR="00766C92" w:rsidRPr="009C4AF9" w:rsidRDefault="00766C92" w:rsidP="00766C92">
      <w:pPr>
        <w:pStyle w:val="ListParagraph"/>
        <w:spacing w:after="0" w:line="240" w:lineRule="auto"/>
        <w:ind w:left="0" w:firstLine="360"/>
        <w:jc w:val="both"/>
        <w:rPr>
          <w:rFonts w:ascii="Sylfaen" w:eastAsia="Sylfaen" w:hAnsi="Sylfaen"/>
        </w:rPr>
      </w:pPr>
      <w:r w:rsidRPr="009C4AF9">
        <w:rPr>
          <w:rFonts w:ascii="Sylfaen" w:eastAsia="Sylfaen" w:hAnsi="Sylfaen"/>
          <w:lang w:val="ka-GE"/>
        </w:rPr>
        <w:t>მუნიციპალიტეტის კულტურული ტრადიციების დაცვის მიზნით გაგრძელდება სხვადასხვა კულტურული ღონისძიებების ფინანსური მხარდაჭერა. დაფინანსდება მუნიციპალიტეტში არსებული ბიბლიოთეკები, სახელოვნებო სკოლები, კულტურის სახლები და ა(ა)იპ „კულტურის  და ხელოვნების დაწესებულებების გაერთიანება“, რომლის მიზანია კულტურის სფეროში სახელმწიფო პოლიტიკის განხორციელება, კულტურული მემკვიდრეობის ობიექტების დაცვა, კულტურულ-შემოქმედებითი მოღვაწეობის სუბიექტთა ძირითადი ეკონომიკური, სოციალური და სამართლებლივი ურთიერთობების დარეგულირება.</w:t>
      </w:r>
    </w:p>
    <w:p w:rsidR="00766C92" w:rsidRPr="009C4AF9" w:rsidRDefault="00766C92" w:rsidP="008D4BE1">
      <w:pPr>
        <w:pStyle w:val="ListParagraph"/>
        <w:numPr>
          <w:ilvl w:val="0"/>
          <w:numId w:val="33"/>
        </w:numPr>
        <w:spacing w:after="0" w:line="240" w:lineRule="auto"/>
        <w:ind w:left="0" w:firstLine="360"/>
        <w:jc w:val="both"/>
        <w:rPr>
          <w:rFonts w:ascii="Sylfaen" w:eastAsia="Sylfaen" w:hAnsi="Sylfaen"/>
          <w:lang w:val="ka-GE"/>
        </w:rPr>
      </w:pPr>
      <w:r w:rsidRPr="009C4AF9">
        <w:rPr>
          <w:rFonts w:ascii="Sylfaen" w:eastAsia="Sylfaen" w:hAnsi="Sylfaen"/>
          <w:b/>
          <w:lang w:val="ka-GE"/>
        </w:rPr>
        <w:t>ახალგაზრდული ორგანიზაციების ხელშეწყობა</w:t>
      </w:r>
    </w:p>
    <w:p w:rsidR="00766C92" w:rsidRPr="00314DF4" w:rsidRDefault="00766C92" w:rsidP="00766C92">
      <w:pPr>
        <w:pStyle w:val="ListParagraph"/>
        <w:spacing w:after="0" w:line="240" w:lineRule="auto"/>
        <w:ind w:left="0" w:firstLine="360"/>
        <w:jc w:val="both"/>
        <w:rPr>
          <w:rFonts w:ascii="Sylfaen" w:eastAsia="Sylfaen" w:hAnsi="Sylfaen"/>
          <w:lang w:val="ka-GE"/>
        </w:rPr>
      </w:pPr>
      <w:r w:rsidRPr="00314DF4">
        <w:rPr>
          <w:rFonts w:ascii="Sylfaen" w:hAnsi="Sylfaen"/>
          <w:lang w:val="ka-GE"/>
        </w:rPr>
        <w:t>პრიორიტეტის</w:t>
      </w:r>
      <w:r w:rsidRPr="00314DF4">
        <w:rPr>
          <w:rFonts w:ascii="Sylfaen" w:eastAsia="Sylfaen" w:hAnsi="Sylfaen"/>
          <w:lang w:val="ka-GE"/>
        </w:rPr>
        <w:t xml:space="preserve"> ფარგლებში დაფინანსდება სხვადასხვა ღონისძიებები, რომლებიც ხელს შეუწყობს ახალგაზრდა თაობის ჩართვას მუნიციპალიტეტის ყოველდღიურ საქმიანობასა და მის განვითარებაში.</w:t>
      </w:r>
    </w:p>
    <w:p w:rsidR="00766C92" w:rsidRPr="00314DF4" w:rsidRDefault="00766C92" w:rsidP="008D4BE1">
      <w:pPr>
        <w:pStyle w:val="ListParagraph"/>
        <w:numPr>
          <w:ilvl w:val="0"/>
          <w:numId w:val="33"/>
        </w:numPr>
        <w:spacing w:after="0" w:line="240" w:lineRule="auto"/>
        <w:ind w:left="0" w:firstLine="360"/>
        <w:jc w:val="both"/>
        <w:rPr>
          <w:rFonts w:ascii="Sylfaen" w:eastAsia="Sylfaen" w:hAnsi="Sylfaen"/>
          <w:b/>
          <w:lang w:val="ka-GE"/>
        </w:rPr>
      </w:pPr>
      <w:r w:rsidRPr="00314DF4">
        <w:rPr>
          <w:rFonts w:ascii="Sylfaen" w:eastAsia="Sylfaen" w:hAnsi="Sylfaen"/>
          <w:b/>
          <w:lang w:val="ka-GE"/>
        </w:rPr>
        <w:t>რელიგიური ორგანიზაციების ხელშეწყობა</w:t>
      </w:r>
    </w:p>
    <w:p w:rsidR="00766C92" w:rsidRPr="009C4AF9" w:rsidRDefault="00766C92" w:rsidP="00766C92">
      <w:pPr>
        <w:pStyle w:val="ListParagraph"/>
        <w:spacing w:after="0" w:line="240" w:lineRule="auto"/>
        <w:ind w:left="0" w:firstLine="360"/>
        <w:jc w:val="both"/>
        <w:rPr>
          <w:rFonts w:ascii="Sylfaen" w:eastAsia="Sylfaen" w:hAnsi="Sylfaen"/>
        </w:rPr>
      </w:pPr>
      <w:r w:rsidRPr="00314DF4">
        <w:rPr>
          <w:rFonts w:ascii="Sylfaen" w:eastAsia="Sylfaen" w:hAnsi="Sylfaen"/>
          <w:lang w:val="ka-GE"/>
        </w:rPr>
        <w:t>განხორციელდება მუნიციპალიტეტის ტერიტორიაზე არსებული ეკლესია-მონასტრების ფინანსური მხარდაჭერა</w:t>
      </w:r>
      <w:r w:rsidRPr="00314DF4">
        <w:rPr>
          <w:rFonts w:ascii="Sylfaen" w:eastAsia="Sylfaen" w:hAnsi="Sylfaen"/>
        </w:rPr>
        <w:t>.</w:t>
      </w:r>
      <w:r w:rsidRPr="009C4AF9">
        <w:rPr>
          <w:rFonts w:ascii="Sylfaen" w:eastAsia="Sylfaen" w:hAnsi="Sylfaen"/>
          <w:lang w:val="ka-GE"/>
        </w:rPr>
        <w:t xml:space="preserve"> </w:t>
      </w:r>
    </w:p>
    <w:p w:rsidR="00766C92" w:rsidRDefault="00766C92" w:rsidP="00766C92">
      <w:pPr>
        <w:spacing w:after="0" w:line="240" w:lineRule="auto"/>
        <w:jc w:val="both"/>
        <w:rPr>
          <w:rFonts w:ascii="Sylfaen" w:eastAsia="Sylfaen" w:hAnsi="Sylfaen" w:cs="Sylfaen"/>
          <w:b/>
          <w:lang w:val="ka-GE"/>
        </w:rPr>
      </w:pPr>
    </w:p>
    <w:p w:rsidR="00766C92" w:rsidRPr="00D16A0E" w:rsidRDefault="00766C92" w:rsidP="00766C92">
      <w:pPr>
        <w:spacing w:after="0" w:line="240" w:lineRule="auto"/>
        <w:jc w:val="both"/>
        <w:rPr>
          <w:rFonts w:ascii="Sylfaen" w:eastAsia="Sylfaen" w:hAnsi="Sylfaen"/>
          <w:lang w:val="ka-GE"/>
        </w:rPr>
      </w:pPr>
      <w:r w:rsidRPr="00D16A0E">
        <w:rPr>
          <w:rFonts w:ascii="Sylfaen" w:eastAsia="Sylfaen" w:hAnsi="Sylfaen" w:cs="Sylfaen"/>
          <w:b/>
          <w:lang w:val="ka-GE"/>
        </w:rPr>
        <w:t>მოსახლეობის ჯანმრთელობის დაცვა და სოციალური უზრუნველყოფა</w:t>
      </w:r>
    </w:p>
    <w:p w:rsidR="00766C92" w:rsidRPr="000D012C" w:rsidRDefault="00766C92" w:rsidP="00766C92">
      <w:pPr>
        <w:spacing w:after="0" w:line="240" w:lineRule="auto"/>
        <w:ind w:firstLine="360"/>
        <w:jc w:val="both"/>
        <w:rPr>
          <w:rFonts w:ascii="Sylfaen" w:eastAsia="Sylfaen" w:hAnsi="Sylfaen" w:cs="Sylfaen"/>
          <w:lang w:val="ka-GE"/>
        </w:rPr>
      </w:pPr>
      <w:r w:rsidRPr="000D012C">
        <w:rPr>
          <w:rFonts w:ascii="Sylfaen" w:eastAsia="Sylfaen" w:hAnsi="Sylfaen" w:cs="Sylfaen"/>
          <w:lang w:val="ka-GE"/>
        </w:rPr>
        <w:t>მოსახლეობის ჯანმრთელობის დაცვის ხელშეწყობა და მათი სოციალური დაცვა მუნიციპალიტეტის ერთ-ერთ პრიორიტეტს წარმოადგენს. მუნიციპალიტეტი, არსებული რესურსების ფარგლებში, განაგრძობს სოციალურად დაუცველი მოსახლეობისათვის სხვადასხვა დახმარებების და შეღავათების უზრუნველყოფას. ასევე, ერთიანი სახელმწიფო პოლიტიკის ფარგლებში, საზოგადოებრივი ჯანმრთელობის დაცვის მიზნით, ადგილობრივ დონეზე, გაგრძელდება სხვადასხვა ღონისძიებების განხორციელება, რაც უზრუნველყოფს, არა მხოლოდ მუნიციპალიტეტის, არამედ მთელი ქვეყნის</w:t>
      </w:r>
      <w:r w:rsidRPr="000D012C">
        <w:rPr>
          <w:rFonts w:ascii="Sylfaen" w:eastAsia="Sylfaen" w:hAnsi="Sylfaen" w:cs="Sylfaen"/>
        </w:rPr>
        <w:t xml:space="preserve"> </w:t>
      </w:r>
      <w:r w:rsidRPr="000D012C">
        <w:rPr>
          <w:rFonts w:ascii="Sylfaen" w:eastAsia="Sylfaen" w:hAnsi="Sylfaen" w:cs="Sylfaen"/>
          <w:lang w:val="ka-GE"/>
        </w:rPr>
        <w:t>მოსახლეობის ჯანმრთელობის დაცვას სხვადასხვა გადამდები და ინფექციური დაავადებებისაგან.</w:t>
      </w:r>
    </w:p>
    <w:p w:rsidR="00766C92" w:rsidRPr="009C4AF9" w:rsidRDefault="00766C92" w:rsidP="008D4BE1">
      <w:pPr>
        <w:pStyle w:val="ListParagraph"/>
        <w:numPr>
          <w:ilvl w:val="0"/>
          <w:numId w:val="33"/>
        </w:numPr>
        <w:spacing w:after="0" w:line="240" w:lineRule="auto"/>
        <w:jc w:val="both"/>
        <w:rPr>
          <w:rFonts w:ascii="Sylfaen" w:eastAsia="Sylfaen" w:hAnsi="Sylfaen"/>
          <w:lang w:val="ka-GE"/>
        </w:rPr>
      </w:pPr>
      <w:r w:rsidRPr="009C4AF9">
        <w:rPr>
          <w:rFonts w:ascii="Sylfaen" w:eastAsia="Sylfaen" w:hAnsi="Sylfaen"/>
          <w:b/>
          <w:lang w:val="ka-GE"/>
        </w:rPr>
        <w:t>საზოგადოებრივი ჯანდაცვის მომსახურება</w:t>
      </w:r>
    </w:p>
    <w:p w:rsidR="00766C92" w:rsidRPr="00A74D6B" w:rsidRDefault="00766C92" w:rsidP="00766C92">
      <w:pPr>
        <w:spacing w:after="0" w:line="240" w:lineRule="auto"/>
        <w:ind w:firstLine="360"/>
        <w:jc w:val="both"/>
        <w:rPr>
          <w:rFonts w:ascii="Sylfaen" w:eastAsia="Sylfaen" w:hAnsi="Sylfaen"/>
          <w:b/>
          <w:lang w:val="ka-GE"/>
        </w:rPr>
      </w:pPr>
      <w:r w:rsidRPr="00A74D6B">
        <w:rPr>
          <w:rFonts w:ascii="Sylfaen" w:eastAsia="Sylfaen" w:hAnsi="Sylfaen" w:cs="Sylfaen"/>
          <w:lang w:val="ka-GE"/>
        </w:rPr>
        <w:t>აღნიშნული</w:t>
      </w:r>
      <w:r w:rsidRPr="00A74D6B">
        <w:rPr>
          <w:rFonts w:ascii="Sylfaen" w:eastAsia="Sylfaen" w:hAnsi="Sylfaen"/>
          <w:lang w:val="ka-GE"/>
        </w:rPr>
        <w:t xml:space="preserve"> პროგრამა არის კანონმდებლობით გათვალისწინებული დელეგირებული ფუნქცია, რომლისთვისაც სახელმწიფო ბიუჯეტიდან გამოიყოფა მიზნობრივი ტრანსფერი. პროგრამა მოიცავს: გადამდებ დაავადებათა ეპიდზედამხედველობას და კონტროლს,  იმუნოპროფილაქტიკის დაგეგმვას და მასალების მიღების, შენახვისა და განაწილების უზრუნველყოფას სამედიცინო მომსახურების მიმწოდებლებისათვის,  სამედიცინო სტატისტიკური მასალის მოპოვებას და წარდგენას დკსჯე ცენტრში,  სკოლამდელი აღზრდისა და განათლების დაწესებულებში სანიტარიულ-ჰიგიენური ნორმების დაცვის ზედამხედველობას, პრევენციული ღონისძიებების განხორციელების ხელშეწყობას, მუნიციპალიტეტის ტერიტორიაზე პირველადი ეპიდკვლევის განხორციელებას, დაავადებათა ადრეულ გამოვლენასა და პროფილაქტიკას, პრევენციული ღონისძიებების გატარებას ეპიდსაშიშროებისას, გადამდებ/არაგადამდებ დაავადებათა ეპიდზედამხედველობას, პარაზიტული დაავადებების პირველად ეპიდკვლევას, საზოგადოებრივი მნიშვნელობის დაწესებულებებში ინფექციათა კონტროლისა და პროფილაქტიკის, სანიტარიული ნორმების დაცვის ზედამხედველობას და შერჩევითი კონტროლის განხორციელებას. სანიტარიულ ჰიგიენური მდგომარეობის მონიტორინგი სკოლებში და სკოლამდელი აღზრდის დაწესებულებებში,   ტუბერკულოზისა და “C” ჰეპატიტის მართვის სახელმწიფო პროგრამებით განსაზღვრული ვალდებულებების  შესრულებას და კანონით გათვალისწინებულ სხვა ფუნქციებს.</w:t>
      </w:r>
    </w:p>
    <w:p w:rsidR="00766C92" w:rsidRPr="009C4AF9" w:rsidRDefault="00766C92" w:rsidP="008D4BE1">
      <w:pPr>
        <w:pStyle w:val="ListParagraph"/>
        <w:numPr>
          <w:ilvl w:val="0"/>
          <w:numId w:val="33"/>
        </w:numPr>
        <w:spacing w:after="0" w:line="240" w:lineRule="auto"/>
        <w:jc w:val="both"/>
        <w:rPr>
          <w:rFonts w:ascii="Sylfaen" w:eastAsia="Sylfaen" w:hAnsi="Sylfaen"/>
          <w:b/>
          <w:lang w:val="ka-GE"/>
        </w:rPr>
      </w:pPr>
      <w:r w:rsidRPr="009C4AF9">
        <w:rPr>
          <w:rFonts w:ascii="Sylfaen" w:eastAsia="Sylfaen" w:hAnsi="Sylfaen"/>
          <w:b/>
          <w:lang w:val="ka-GE"/>
        </w:rPr>
        <w:t>სოციალური ღონისძიებები</w:t>
      </w:r>
    </w:p>
    <w:p w:rsidR="00766C92" w:rsidRDefault="00766C92" w:rsidP="00766C92">
      <w:pPr>
        <w:pStyle w:val="ListParagraph"/>
        <w:spacing w:after="0" w:line="240" w:lineRule="auto"/>
        <w:ind w:left="0" w:firstLine="360"/>
        <w:jc w:val="both"/>
        <w:rPr>
          <w:rFonts w:ascii="Sylfaen" w:eastAsia="Sylfaen" w:hAnsi="Sylfaen"/>
          <w:lang w:val="ka-GE"/>
        </w:rPr>
      </w:pPr>
      <w:r w:rsidRPr="009C4AF9">
        <w:rPr>
          <w:rFonts w:ascii="Sylfaen" w:eastAsia="Sylfaen" w:hAnsi="Sylfaen"/>
        </w:rPr>
        <w:tab/>
      </w:r>
      <w:r w:rsidRPr="009C4AF9">
        <w:rPr>
          <w:rFonts w:ascii="Sylfaen" w:hAnsi="Sylfaen"/>
          <w:lang w:val="ka-GE"/>
        </w:rPr>
        <w:t>პრიორიტეტის</w:t>
      </w:r>
      <w:r w:rsidRPr="009C4AF9">
        <w:rPr>
          <w:rFonts w:ascii="Sylfaen" w:eastAsia="Sylfaen" w:hAnsi="Sylfaen"/>
          <w:lang w:val="ka-GE"/>
        </w:rPr>
        <w:t xml:space="preserve"> პარგლებში გაგრძელდება მუნიციპალიტეტის ტერიტორიაზე მცხოვრები მოსახლეობის სხვადასხვა ფენებისათვის გარკვეული შეღავათებითა და სოციალური დახმარებებით უზრუნველყოფა. ასევე დაგეგმილია მოხუცებულთა, მიუსაფართა და სოციალურად დაუცველთა კვებით და საცხოვრებელი ფართით უზრუნველყოფა</w:t>
      </w:r>
      <w:r>
        <w:rPr>
          <w:rFonts w:ascii="Sylfaen" w:eastAsia="Sylfaen" w:hAnsi="Sylfaen"/>
          <w:lang w:val="ka-GE"/>
        </w:rPr>
        <w:t>, სტუდენტების სოციალური დახმარება, ოჯახური ძალადობის მსხვერპლტა დახმარება, ბავშვთა უფლებების დაცვა,</w:t>
      </w:r>
      <w:r w:rsidRPr="009C4AF9">
        <w:rPr>
          <w:rFonts w:ascii="Sylfaen" w:eastAsia="Sylfaen" w:hAnsi="Sylfaen"/>
          <w:lang w:val="ka-GE"/>
        </w:rPr>
        <w:t xml:space="preserve"> დემოგრაფიული მდგომარეობის გაუმჯობესების მიზნით მრავალშვილიანი ოჯახების დახმარება და სხვა სოციალურ ღონისძიებები, რომლებიც მთლიანობაში უზრუნველყოფენ მუნიციპალიტეტის მოსახლეობის სოციალური მდგომარეობის გაუმჯობესებას</w:t>
      </w:r>
      <w:r>
        <w:rPr>
          <w:rFonts w:ascii="Sylfaen" w:eastAsia="Sylfaen" w:hAnsi="Sylfaen"/>
          <w:lang w:val="ka-GE"/>
        </w:rPr>
        <w:t>.</w:t>
      </w:r>
    </w:p>
    <w:p w:rsidR="00766C92" w:rsidRDefault="00766C92" w:rsidP="00766C92">
      <w:pPr>
        <w:pStyle w:val="ListParagraph"/>
        <w:spacing w:after="0" w:line="240" w:lineRule="auto"/>
        <w:ind w:left="0" w:firstLine="360"/>
        <w:jc w:val="both"/>
        <w:rPr>
          <w:rFonts w:ascii="Sylfaen" w:eastAsia="Sylfaen" w:hAnsi="Sylfaen"/>
          <w:lang w:val="ka-GE"/>
        </w:rPr>
      </w:pPr>
    </w:p>
    <w:p w:rsidR="00766C92" w:rsidRPr="00F90BC7" w:rsidRDefault="00766C92" w:rsidP="00766C92">
      <w:pPr>
        <w:pStyle w:val="Heading1"/>
        <w:tabs>
          <w:tab w:val="left" w:pos="360"/>
        </w:tabs>
        <w:spacing w:before="100" w:beforeAutospacing="1" w:line="240" w:lineRule="auto"/>
        <w:jc w:val="center"/>
        <w:rPr>
          <w:rFonts w:ascii="Sylfaen" w:hAnsi="Sylfaen"/>
          <w:b/>
          <w:color w:val="1F3864" w:themeColor="accent1" w:themeShade="80"/>
          <w:sz w:val="22"/>
          <w:szCs w:val="22"/>
          <w:lang w:val="ka-GE"/>
        </w:rPr>
      </w:pPr>
      <w:r w:rsidRPr="00F90BC7">
        <w:rPr>
          <w:rFonts w:ascii="Sylfaen" w:hAnsi="Sylfaen"/>
          <w:b/>
          <w:color w:val="1F3864" w:themeColor="accent1" w:themeShade="80"/>
          <w:sz w:val="22"/>
          <w:szCs w:val="22"/>
          <w:lang w:val="ka-GE"/>
        </w:rPr>
        <w:t>ხაშურის მუნიციპალიტეტის პრიორიტეტები</w:t>
      </w:r>
    </w:p>
    <w:p w:rsidR="00766C92" w:rsidRDefault="00766C92" w:rsidP="00766C92">
      <w:pPr>
        <w:spacing w:after="0" w:line="240" w:lineRule="auto"/>
        <w:jc w:val="both"/>
        <w:rPr>
          <w:rFonts w:ascii="Sylfaen" w:eastAsia="Sylfaen" w:hAnsi="Sylfaen" w:cs="Sylfaen"/>
          <w:b/>
          <w:noProof/>
          <w:lang w:val="ka-GE"/>
        </w:rPr>
      </w:pPr>
    </w:p>
    <w:p w:rsidR="00766C92" w:rsidRPr="00D16A0E" w:rsidRDefault="00766C92" w:rsidP="00766C92">
      <w:pPr>
        <w:spacing w:after="0" w:line="240" w:lineRule="auto"/>
        <w:jc w:val="both"/>
        <w:rPr>
          <w:rFonts w:ascii="Sylfaen" w:hAnsi="Sylfaen"/>
          <w:b/>
          <w:lang w:val="ka-GE"/>
        </w:rPr>
      </w:pPr>
      <w:r w:rsidRPr="00D16A0E">
        <w:rPr>
          <w:rFonts w:ascii="Sylfaen" w:eastAsia="Sylfaen" w:hAnsi="Sylfaen" w:cs="Sylfaen"/>
          <w:b/>
          <w:noProof/>
          <w:lang w:val="ka-GE"/>
        </w:rPr>
        <w:t>ინფრასტრუქტურის მშენებლობა, რეაბილიტაცია და ექსპლოატაცია</w:t>
      </w:r>
    </w:p>
    <w:p w:rsidR="00766C92" w:rsidRPr="003167A3" w:rsidRDefault="00766C92" w:rsidP="00766C92">
      <w:pPr>
        <w:spacing w:after="0" w:line="240" w:lineRule="auto"/>
        <w:ind w:firstLine="360"/>
        <w:jc w:val="both"/>
        <w:rPr>
          <w:rFonts w:ascii="Sylfaen" w:eastAsia="Sylfaen" w:hAnsi="Sylfaen"/>
          <w:lang w:val="ka-GE"/>
        </w:rPr>
      </w:pPr>
      <w:r w:rsidRPr="003167A3">
        <w:rPr>
          <w:rFonts w:ascii="Sylfaen" w:eastAsia="Sylfaen" w:hAnsi="Sylfaen" w:cs="Sylfaen"/>
          <w:lang w:val="ka-GE"/>
        </w:rPr>
        <w:t>ინფრასტრუქტურის შემდგომი გაუმჯობესება და აღნიშნული მიმართულება ბიუჯეტის ერთ-ერთ პრიორიტეტს წარმოადგენს. პრიორიტეტის ფარგლებში იგეგმება საგზაო ინფრასტრუქტურის მშენებლობა-რეაბილიტაცია. მუნიციპალური ინფრასტრუქტურის  მშენებლობისა და რეაბილიტაციის გარდა პრიორიტეტის ფარგლებში განხორციელდება არსებული ინფრასტრუქტურის მოვლა-შენახვა და დაფინანსდება მის ექსპლოატაციასთან დაკავშირებული ხარჯები. ინფრასტრუქტურის განვითარება პირდაპირ კავშირშია მუნიციპალიტეტის მოსახლეობის კეთილდღეობასთან, ინფრასტრუქტურული პროექტების განხორციელება  ხელს შეუწყობს მუნიციპალიტეტში ინვესტიციების მოზიდვას, რაც ტურიზმის, მრეწველობის, სოფლის მეურნეობის და სხვა დარგების განვითარების წინაპირობაა. პრიორიტეტის ფარგლებში გაგრძელდება საგზაო ინფრასტრუქტურის მშენებლობა რეაბილიტაცია, წყლის სისტემების, გარე განათების ქსელის განვითარება და მუნიციპალიტეტში სხვა აუცილებელი კეთილმოწყობის ღონისძიებების დაფინანსება. პრიორიტეტის ფარგლებში განხორციელდება როგორც ახალი ინფრასტრუქტურის მშენებლობა, ასევე, არსებული ინფრასტრუქტურის მოვლა-შენახვა და დაფინანსდება მის ექსპლოატაციასთან დაკავშირებული ხარჯები.</w:t>
      </w:r>
    </w:p>
    <w:p w:rsidR="00766C92" w:rsidRPr="009C4AF9" w:rsidRDefault="00766C92" w:rsidP="008D4BE1">
      <w:pPr>
        <w:pStyle w:val="ListParagraph"/>
        <w:numPr>
          <w:ilvl w:val="0"/>
          <w:numId w:val="33"/>
        </w:numPr>
        <w:spacing w:after="0" w:line="240" w:lineRule="auto"/>
        <w:jc w:val="both"/>
        <w:rPr>
          <w:rFonts w:ascii="Sylfaen" w:eastAsia="Sylfaen" w:hAnsi="Sylfaen"/>
          <w:lang w:val="ka-GE"/>
        </w:rPr>
      </w:pPr>
      <w:r w:rsidRPr="009C4AF9">
        <w:rPr>
          <w:rFonts w:ascii="Sylfaen" w:hAnsi="Sylfaen"/>
          <w:b/>
          <w:lang w:val="ka-GE"/>
        </w:rPr>
        <w:t>საგზაო ინფრასტრუქტურის მშენებლობა-რეაბილიტაცია</w:t>
      </w:r>
    </w:p>
    <w:p w:rsidR="00766C92" w:rsidRPr="0063007F" w:rsidRDefault="00766C92" w:rsidP="00766C92">
      <w:pPr>
        <w:tabs>
          <w:tab w:val="left" w:pos="0"/>
        </w:tabs>
        <w:spacing w:after="0" w:line="240" w:lineRule="auto"/>
        <w:jc w:val="both"/>
        <w:rPr>
          <w:rFonts w:ascii="Sylfaen" w:eastAsia="Sylfaen" w:hAnsi="Sylfaen"/>
          <w:lang w:val="ka-GE"/>
        </w:rPr>
      </w:pPr>
      <w:r>
        <w:rPr>
          <w:rFonts w:ascii="Sylfaen" w:eastAsia="Sylfaen" w:hAnsi="Sylfaen" w:cs="Sylfaen"/>
          <w:lang w:val="ka-GE"/>
        </w:rPr>
        <w:tab/>
      </w:r>
      <w:r w:rsidRPr="0063007F">
        <w:rPr>
          <w:rFonts w:ascii="Sylfaen" w:eastAsia="Sylfaen" w:hAnsi="Sylfaen" w:cs="Sylfaen"/>
          <w:lang w:val="ka-GE"/>
        </w:rPr>
        <w:t>საგზაო</w:t>
      </w:r>
      <w:r w:rsidRPr="0063007F">
        <w:rPr>
          <w:rFonts w:ascii="Sylfaen" w:eastAsia="Sylfaen" w:hAnsi="Sylfaen"/>
          <w:lang w:val="ka-GE"/>
        </w:rPr>
        <w:t xml:space="preserve"> ინფრასტრუქტურის მოწესრიგება  და მოსახლეობის გადაადგილებისათვის უსაფრთხო გარემოს შექმნა. მუნიციპალიტეტის ტერიტორიაზე არსებული ყველა მუნიციპალური გზის (მათ შორის, ხიდების, ტროტუარების და სხვა საგზაო ინფრასტრუქტურასთან დაკავშირებული ნაგებობების) რეაბილიტაცია; მუნიციპალიტეტის საჭიროებებიდან და მოსახლეობის მოთხოვნებიდან გამომდინარე ახალი გზების მშენებლობა; არსებული გზების მაღალი ხარისხის შენარჩუნება; მგზავრთა გადაადგილების დროის შემცირება, ასევე ავტოსატრანსპორტო საშუალებების ცვეთის შემცირება</w:t>
      </w:r>
      <w:r>
        <w:rPr>
          <w:rFonts w:ascii="Sylfaen" w:eastAsia="Sylfaen" w:hAnsi="Sylfaen"/>
          <w:lang w:val="ka-GE"/>
        </w:rPr>
        <w:t xml:space="preserve">, </w:t>
      </w:r>
      <w:r w:rsidRPr="0063007F">
        <w:rPr>
          <w:rFonts w:ascii="Sylfaen" w:eastAsia="Sylfaen" w:hAnsi="Sylfaen"/>
          <w:lang w:val="ka-GE"/>
        </w:rPr>
        <w:t xml:space="preserve"> </w:t>
      </w:r>
      <w:r w:rsidRPr="003167A3">
        <w:rPr>
          <w:rFonts w:ascii="Sylfaen" w:eastAsia="Sylfaen" w:hAnsi="Sylfaen"/>
          <w:lang w:val="ka-GE"/>
        </w:rPr>
        <w:t>მოძრაობის უსაფრთხოებისა და მძღოლთა ორიენტაციის უზრუნველყოფის მიზნით გათვალისწინებულია საგზაო ნიშნების დაყენება ზღუდეების დადგმა მიმმართველებისა და ჰორიზონტალური და ვერტიკალური ზოლების დატანა ქუჩის ასფალტირებულ საფარზე</w:t>
      </w:r>
      <w:r>
        <w:rPr>
          <w:rFonts w:ascii="Sylfaen" w:eastAsia="Sylfaen" w:hAnsi="Sylfaen"/>
          <w:lang w:val="ka-GE"/>
        </w:rPr>
        <w:t xml:space="preserve">, </w:t>
      </w:r>
      <w:r w:rsidRPr="0063007F">
        <w:rPr>
          <w:rFonts w:ascii="Sylfaen" w:eastAsia="Sylfaen" w:hAnsi="Sylfaen"/>
          <w:lang w:val="ka-GE"/>
        </w:rPr>
        <w:t>ტურიზმის ხელშეწყობა</w:t>
      </w:r>
      <w:r>
        <w:rPr>
          <w:rFonts w:ascii="Sylfaen" w:eastAsia="Sylfaen" w:hAnsi="Sylfaen"/>
          <w:lang w:val="ka-GE"/>
        </w:rPr>
        <w:t>,</w:t>
      </w:r>
      <w:r w:rsidRPr="0063007F">
        <w:rPr>
          <w:rFonts w:ascii="Sylfaen" w:eastAsia="Sylfaen" w:hAnsi="Sylfaen"/>
          <w:lang w:val="ka-GE"/>
        </w:rPr>
        <w:t xml:space="preserve"> მოსახლეობის სოციალურ-ეკონომიკური მდგომარეობის გაუმჯობესება;</w:t>
      </w:r>
    </w:p>
    <w:p w:rsidR="00766C92" w:rsidRPr="009C4AF9" w:rsidRDefault="00766C92" w:rsidP="008D4BE1">
      <w:pPr>
        <w:pStyle w:val="ListParagraph"/>
        <w:numPr>
          <w:ilvl w:val="0"/>
          <w:numId w:val="33"/>
        </w:numPr>
        <w:spacing w:after="0" w:line="240" w:lineRule="auto"/>
        <w:ind w:left="0" w:firstLine="360"/>
        <w:jc w:val="both"/>
        <w:rPr>
          <w:rFonts w:ascii="Sylfaen" w:hAnsi="Sylfaen"/>
          <w:b/>
          <w:lang w:val="ka-GE"/>
        </w:rPr>
      </w:pPr>
      <w:r w:rsidRPr="009C4AF9">
        <w:rPr>
          <w:rFonts w:ascii="Sylfaen" w:hAnsi="Sylfaen"/>
          <w:b/>
          <w:lang w:val="ka-GE"/>
        </w:rPr>
        <w:t>წყლის სისტემის რეაბილიტაცია</w:t>
      </w:r>
    </w:p>
    <w:p w:rsidR="00766C92" w:rsidRPr="009C4AF9" w:rsidRDefault="00766C92" w:rsidP="00766C92">
      <w:pPr>
        <w:pStyle w:val="ListParagraph"/>
        <w:spacing w:after="0" w:line="240" w:lineRule="auto"/>
        <w:ind w:left="0" w:firstLine="360"/>
        <w:jc w:val="both"/>
        <w:rPr>
          <w:rFonts w:ascii="Sylfaen" w:hAnsi="Sylfaen"/>
          <w:b/>
        </w:rPr>
      </w:pPr>
      <w:r w:rsidRPr="009C4AF9">
        <w:rPr>
          <w:rFonts w:ascii="Sylfaen" w:eastAsia="Sylfaen" w:hAnsi="Sylfaen"/>
        </w:rPr>
        <w:t>მუნიციპალიტეტის მოსახლეობის სასმელი წყლის უწყვეტი მომარაგება მუნიციპალიტეტის ერთ-ერთ ძირითად პრიორიტეტს წარმოადგენს. პროგრამის ფარგლებში ხორციელდება სასმელი წყლის სისტემების მოწყობა/რეაბილიტაცია, ექსპლუატაცია, წყლის სისტემების მოვლა-პატრონობა, საკანალიზაციო და სანიაღვრე სისტემის და სარწყავი არხების მოწყობა-რეაბილიტაცია.  ხაშურის  მუნიციპალიტეტში  პროგრამის ფარგლებში  სოფელებში სასმელი წყლის ჭაბურღილების, სატუმბი სადგურების, სათავე ნაგებობების მიერ მოხმარებული ელექტრო ენერგიის საფასურის ანაზღაურება. შესაბამისად  მუნიციპალიტეტის   დასახლებებში  სასმელი წყლის რეგულარული და გრაფიკით მიწოდება.</w:t>
      </w:r>
    </w:p>
    <w:p w:rsidR="00766C92" w:rsidRPr="009C4AF9" w:rsidRDefault="00766C92" w:rsidP="008D4BE1">
      <w:pPr>
        <w:pStyle w:val="ListParagraph"/>
        <w:numPr>
          <w:ilvl w:val="0"/>
          <w:numId w:val="33"/>
        </w:numPr>
        <w:spacing w:after="0" w:line="240" w:lineRule="auto"/>
        <w:jc w:val="both"/>
        <w:rPr>
          <w:rFonts w:ascii="Sylfaen" w:hAnsi="Sylfaen"/>
          <w:b/>
          <w:lang w:val="ka-GE"/>
        </w:rPr>
      </w:pPr>
      <w:r w:rsidRPr="009C4AF9">
        <w:rPr>
          <w:rFonts w:ascii="Sylfaen" w:hAnsi="Sylfaen"/>
          <w:b/>
          <w:lang w:val="ka-GE"/>
        </w:rPr>
        <w:t>გარე განათების ქსელის მოვლა-პატრონობა</w:t>
      </w:r>
    </w:p>
    <w:p w:rsidR="00766C92" w:rsidRDefault="00766C92" w:rsidP="00766C92">
      <w:pPr>
        <w:spacing w:after="0" w:line="240" w:lineRule="auto"/>
        <w:ind w:firstLine="360"/>
        <w:jc w:val="both"/>
        <w:rPr>
          <w:rFonts w:ascii="Sylfaen" w:hAnsi="Sylfaen"/>
        </w:rPr>
      </w:pPr>
      <w:r w:rsidRPr="009C4AF9">
        <w:rPr>
          <w:rFonts w:ascii="Sylfaen" w:hAnsi="Sylfaen" w:cs="Sylfaen"/>
        </w:rPr>
        <w:t>პროგრამის</w:t>
      </w:r>
      <w:r w:rsidRPr="009C4AF9">
        <w:rPr>
          <w:rFonts w:ascii="Sylfaen" w:hAnsi="Sylfaen"/>
        </w:rPr>
        <w:t xml:space="preserve"> მიზანია ღამის საათებში ხაშურის დაბა სურამის და სოფლების მუნიციპალიტეტის მოსახლეობისთვის უსაფრთხო და კომფორტული გადაადგილების უზრუნველყოფა; </w:t>
      </w:r>
      <w:r w:rsidRPr="009C4AF9">
        <w:rPr>
          <w:rFonts w:ascii="Sylfaen" w:hAnsi="Sylfaen" w:cs="Sylfaen"/>
        </w:rPr>
        <w:t>გარე</w:t>
      </w:r>
      <w:r w:rsidRPr="009C4AF9">
        <w:rPr>
          <w:rFonts w:ascii="Sylfaen" w:hAnsi="Sylfaen"/>
        </w:rPr>
        <w:t xml:space="preserve"> განათების ქსელის ფუნქციონირების მიზნით მუნიციპალურ ბალანსზე არსებული განათების ქსელის მიერ მოხმარებული ელექტროენერგიის ხარჯის ანაზღაურება და ასევე მნიშვნელოვანი ადგილი უკავია დეკორატიული განათების ქსელის ფუნქციონირებას</w:t>
      </w:r>
    </w:p>
    <w:p w:rsidR="00766C92" w:rsidRPr="009C4AF9" w:rsidRDefault="00766C92" w:rsidP="008D4BE1">
      <w:pPr>
        <w:pStyle w:val="ListParagraph"/>
        <w:numPr>
          <w:ilvl w:val="0"/>
          <w:numId w:val="33"/>
        </w:numPr>
        <w:spacing w:after="0" w:line="240" w:lineRule="auto"/>
        <w:jc w:val="both"/>
        <w:rPr>
          <w:rFonts w:ascii="Sylfaen" w:hAnsi="Sylfaen"/>
          <w:b/>
          <w:lang w:val="ka-GE"/>
        </w:rPr>
      </w:pPr>
      <w:r>
        <w:rPr>
          <w:rFonts w:ascii="Sylfaen" w:hAnsi="Sylfaen"/>
          <w:b/>
          <w:lang w:val="ka-GE"/>
        </w:rPr>
        <w:t>ბინათმესაკუთრეთა ამხანაგობის განვითარება</w:t>
      </w:r>
    </w:p>
    <w:p w:rsidR="00766C92" w:rsidRPr="009C4AF9" w:rsidRDefault="00766C92" w:rsidP="00766C92">
      <w:pPr>
        <w:spacing w:after="0" w:line="240" w:lineRule="auto"/>
        <w:ind w:firstLine="360"/>
        <w:jc w:val="both"/>
        <w:rPr>
          <w:rFonts w:ascii="Sylfaen" w:hAnsi="Sylfaen"/>
        </w:rPr>
      </w:pPr>
      <w:r w:rsidRPr="0042713E">
        <w:rPr>
          <w:rFonts w:ascii="Sylfaen" w:hAnsi="Sylfaen" w:cs="Sylfaen"/>
        </w:rPr>
        <w:t>პროგრამის მიზანი</w:t>
      </w:r>
      <w:r>
        <w:rPr>
          <w:rFonts w:ascii="Sylfaen" w:hAnsi="Sylfaen" w:cs="Sylfaen"/>
        </w:rPr>
        <w:t>ა</w:t>
      </w:r>
      <w:r w:rsidRPr="0042713E">
        <w:rPr>
          <w:rFonts w:ascii="Sylfaen" w:hAnsi="Sylfaen" w:cs="Sylfaen"/>
        </w:rPr>
        <w:t xml:space="preserve"> მრავალბინიანი სახლების მობინადრეთათვის ეზოებში დასვენებისა და გართობისათვის ღია სივრცეების მოწესრიგება და მობინადრეთათვის  უსაფრთხო,  კომფორტული, გაუმჯობესებული საცხოვრებელი გარემოს  შექმნა.   ბინათმესაკუთრეთა ამხანაგობების განვითარების ხელშემწყობი პროგრამის შესაბამისად მუნიციპალიტეტის  მოსახლეობის საცხოვრებელი გარემოს გაუმჯობესება. პროგრამიის ფარგლებში მუნიციპალიტეტი უზრუნველყოფს ბინათმესაკუთრეთა ამხანაგობის  თანადაფინანსებას საცხოვრებელი კორპუსების მცირე სარეაბილიტაციო  სამუშაოებისათვის და სხვა ღონისძიებები.</w:t>
      </w:r>
    </w:p>
    <w:p w:rsidR="00766C92" w:rsidRPr="009C4AF9" w:rsidRDefault="00766C92" w:rsidP="008D4BE1">
      <w:pPr>
        <w:pStyle w:val="ListParagraph"/>
        <w:numPr>
          <w:ilvl w:val="0"/>
          <w:numId w:val="33"/>
        </w:numPr>
        <w:spacing w:after="0" w:line="240" w:lineRule="auto"/>
        <w:jc w:val="both"/>
        <w:rPr>
          <w:rFonts w:ascii="Sylfaen" w:eastAsia="Sylfaen" w:hAnsi="Sylfaen"/>
          <w:b/>
          <w:lang w:val="ka-GE"/>
        </w:rPr>
      </w:pPr>
      <w:r w:rsidRPr="009C4AF9">
        <w:rPr>
          <w:rFonts w:ascii="Sylfaen" w:hAnsi="Sylfaen"/>
          <w:b/>
          <w:lang w:val="ka-GE"/>
        </w:rPr>
        <w:t>კეთილმოწყობის ღონისძიებები</w:t>
      </w:r>
    </w:p>
    <w:p w:rsidR="00766C92" w:rsidRPr="009C4AF9" w:rsidRDefault="00766C92" w:rsidP="00766C92">
      <w:pPr>
        <w:pStyle w:val="ListParagraph"/>
        <w:spacing w:after="0" w:line="240" w:lineRule="auto"/>
        <w:ind w:left="0" w:firstLine="360"/>
        <w:jc w:val="both"/>
        <w:rPr>
          <w:rFonts w:ascii="Sylfaen" w:eastAsia="Sylfaen" w:hAnsi="Sylfaen"/>
          <w:lang w:val="ka-GE"/>
        </w:rPr>
      </w:pPr>
      <w:r w:rsidRPr="009C4AF9">
        <w:rPr>
          <w:rFonts w:ascii="Sylfaen" w:eastAsia="Sylfaen" w:hAnsi="Sylfaen"/>
          <w:lang w:val="ka-GE"/>
        </w:rPr>
        <w:t>მსგავსად გასული წლებისა, მომდევნო წლებშიც მნიშვნელოვანი როლი ენიჭება მუნიციპალიტეტის კეთილმოწყობას და მისი იერსახის გაუმჯობესებას, რომლის ფარგლებშიც</w:t>
      </w:r>
      <w:r w:rsidRPr="009C4AF9">
        <w:rPr>
          <w:rFonts w:ascii="Sylfaen" w:eastAsia="Sylfaen" w:hAnsi="Sylfaen"/>
        </w:rPr>
        <w:t xml:space="preserve"> </w:t>
      </w:r>
      <w:r w:rsidRPr="009C4AF9">
        <w:rPr>
          <w:rFonts w:ascii="Sylfaen" w:eastAsia="Sylfaen" w:hAnsi="Sylfaen"/>
          <w:lang w:val="ka-GE"/>
        </w:rPr>
        <w:t>დაგეგმილია სპორტული მოედნების, დასასვენებელი პარკების,  სკვერების კეთილმოწყობა და მოვლა-პატრონობის უზრუნველყოფა, სასაფლაოების მოწყობისა და მოვლის ღონისძიებები</w:t>
      </w:r>
      <w:r w:rsidRPr="009C4AF9">
        <w:rPr>
          <w:rFonts w:ascii="Sylfaen" w:eastAsia="Sylfaen" w:hAnsi="Sylfaen"/>
        </w:rPr>
        <w:t>.</w:t>
      </w:r>
      <w:r w:rsidRPr="009C4AF9">
        <w:rPr>
          <w:rFonts w:ascii="Sylfaen" w:eastAsia="Sylfaen" w:hAnsi="Sylfaen"/>
          <w:lang w:val="ka-GE"/>
        </w:rPr>
        <w:t xml:space="preserve"> ასევე დაგეგმილია   დღესასწაულების დროს   ხაშურის გაფორმებითი ღონისძიებების დაფინანსება.</w:t>
      </w:r>
    </w:p>
    <w:p w:rsidR="00766C92" w:rsidRDefault="00766C92" w:rsidP="00766C92">
      <w:pPr>
        <w:spacing w:after="0" w:line="240" w:lineRule="auto"/>
        <w:jc w:val="both"/>
        <w:rPr>
          <w:rFonts w:ascii="Sylfaen" w:eastAsia="Sylfaen" w:hAnsi="Sylfaen"/>
          <w:b/>
          <w:lang w:val="ka-GE"/>
        </w:rPr>
      </w:pPr>
    </w:p>
    <w:p w:rsidR="00766C92" w:rsidRDefault="00766C92" w:rsidP="00766C92">
      <w:pPr>
        <w:spacing w:after="0" w:line="240" w:lineRule="auto"/>
        <w:jc w:val="both"/>
        <w:rPr>
          <w:rFonts w:ascii="Sylfaen" w:eastAsia="Sylfaen" w:hAnsi="Sylfaen"/>
          <w:b/>
          <w:lang w:val="ka-GE"/>
        </w:rPr>
      </w:pPr>
      <w:r w:rsidRPr="00D16A0E">
        <w:rPr>
          <w:rFonts w:ascii="Sylfaen" w:eastAsia="Sylfaen" w:hAnsi="Sylfaen"/>
          <w:b/>
          <w:lang w:val="ka-GE"/>
        </w:rPr>
        <w:t>დასუფთავება და გარემოს დაცვა</w:t>
      </w:r>
    </w:p>
    <w:p w:rsidR="00766C92" w:rsidRPr="00D16A0E" w:rsidRDefault="00766C92" w:rsidP="00766C92">
      <w:pPr>
        <w:spacing w:after="0" w:line="240" w:lineRule="auto"/>
        <w:jc w:val="both"/>
        <w:rPr>
          <w:rFonts w:ascii="Sylfaen" w:eastAsia="Sylfaen" w:hAnsi="Sylfaen"/>
          <w:b/>
          <w:lang w:val="ka-GE"/>
        </w:rPr>
      </w:pPr>
    </w:p>
    <w:p w:rsidR="00766C92" w:rsidRPr="009C4AF9" w:rsidRDefault="00766C92" w:rsidP="008D4BE1">
      <w:pPr>
        <w:pStyle w:val="ListParagraph"/>
        <w:numPr>
          <w:ilvl w:val="0"/>
          <w:numId w:val="33"/>
        </w:numPr>
        <w:spacing w:after="0" w:line="240" w:lineRule="auto"/>
        <w:ind w:left="0" w:firstLine="360"/>
        <w:jc w:val="both"/>
        <w:rPr>
          <w:rFonts w:ascii="Sylfaen" w:hAnsi="Sylfaen"/>
          <w:b/>
          <w:lang w:val="ka-GE"/>
        </w:rPr>
      </w:pPr>
      <w:r w:rsidRPr="009C4AF9">
        <w:rPr>
          <w:rFonts w:ascii="Sylfaen" w:hAnsi="Sylfaen"/>
          <w:b/>
          <w:lang w:val="ka-GE"/>
        </w:rPr>
        <w:t>დასუთავების ღიბისძიებები</w:t>
      </w:r>
    </w:p>
    <w:p w:rsidR="00766C92" w:rsidRDefault="00766C92" w:rsidP="00766C92">
      <w:pPr>
        <w:pStyle w:val="ListParagraph"/>
        <w:spacing w:after="0" w:line="240" w:lineRule="auto"/>
        <w:ind w:left="0" w:firstLine="360"/>
        <w:jc w:val="both"/>
        <w:rPr>
          <w:rFonts w:ascii="Sylfaen" w:eastAsia="Sylfaen" w:hAnsi="Sylfaen"/>
          <w:lang w:val="ka-GE"/>
        </w:rPr>
      </w:pPr>
      <w:r w:rsidRPr="009C4AF9">
        <w:rPr>
          <w:rFonts w:ascii="Sylfaen" w:eastAsia="Sylfaen" w:hAnsi="Sylfaen"/>
          <w:lang w:val="ka-GE"/>
        </w:rPr>
        <w:t>პროგრამის ფარგლებში განხორციელდება  გარემოს დასუფთავება და ნარჩენების გატანა, დაფინანსდება აღნიშნულთან  დაკავშირებული ხარჯები, უზრუნველყოფილი იქნება მუნიციპალიტეტის დასუფთავება, ნარჩენების გატანა,  შესაბამისად პროგრამის ფარგლებში გათვალისწინებულია ქალაქის სანიტარული წესრიგის შენარჩუნება და გაუმჯობესება;  ნარჩენების სრული იზოლირება მოსახლეობისა და გარემოსაგან; მუნიციპალიტეტის ყოველდღიური დაგვა–დასუფთავება და ნარჩენების გატანა.</w:t>
      </w:r>
    </w:p>
    <w:p w:rsidR="00766C92" w:rsidRPr="009C4AF9" w:rsidRDefault="00766C92" w:rsidP="00766C92">
      <w:pPr>
        <w:pStyle w:val="ListParagraph"/>
        <w:spacing w:after="0" w:line="240" w:lineRule="auto"/>
        <w:ind w:left="0" w:firstLine="360"/>
        <w:jc w:val="both"/>
        <w:rPr>
          <w:rFonts w:ascii="Sylfaen" w:eastAsia="Sylfaen" w:hAnsi="Sylfaen"/>
          <w:lang w:val="ka-GE"/>
        </w:rPr>
      </w:pPr>
      <w:r w:rsidRPr="00C079F9">
        <w:rPr>
          <w:rFonts w:ascii="Sylfaen" w:eastAsia="Sylfaen" w:hAnsi="Sylfaen"/>
          <w:lang w:val="ka-GE"/>
        </w:rPr>
        <w:t>პროგრამის ფარგლებში განხორციელდება  მუნიციპალიტეტის ტერიტორიაზე გამავალი მდინარეების და არხების გაწმენდა, მუნიციპალიტეტისთვის უმნიშვნელოვანესი სამუშაოებია, რაც სტიქიის პრევენციისთვის და ჰიგიენის ნორმების დაცვისთვის მნიშვნელოვანი წინაპირობაა.</w:t>
      </w:r>
    </w:p>
    <w:p w:rsidR="00766C92" w:rsidRPr="009C4AF9" w:rsidRDefault="00766C92" w:rsidP="008D4BE1">
      <w:pPr>
        <w:pStyle w:val="ListParagraph"/>
        <w:numPr>
          <w:ilvl w:val="0"/>
          <w:numId w:val="33"/>
        </w:numPr>
        <w:spacing w:after="0" w:line="240" w:lineRule="auto"/>
        <w:ind w:left="0" w:firstLine="360"/>
        <w:jc w:val="both"/>
        <w:rPr>
          <w:rFonts w:ascii="Sylfaen" w:eastAsia="Sylfaen" w:hAnsi="Sylfaen"/>
          <w:b/>
          <w:lang w:val="ka-GE"/>
        </w:rPr>
      </w:pPr>
      <w:r w:rsidRPr="009C4AF9">
        <w:rPr>
          <w:rFonts w:ascii="Sylfaen" w:eastAsia="Sylfaen" w:hAnsi="Sylfaen"/>
          <w:b/>
          <w:lang w:val="ka-GE"/>
        </w:rPr>
        <w:t>მწვანე ნარგა</w:t>
      </w:r>
      <w:r>
        <w:rPr>
          <w:rFonts w:ascii="Sylfaen" w:eastAsia="Sylfaen" w:hAnsi="Sylfaen"/>
          <w:b/>
          <w:lang w:val="ka-GE"/>
        </w:rPr>
        <w:t>ვ</w:t>
      </w:r>
      <w:r w:rsidRPr="009C4AF9">
        <w:rPr>
          <w:rFonts w:ascii="Sylfaen" w:eastAsia="Sylfaen" w:hAnsi="Sylfaen"/>
          <w:b/>
          <w:lang w:val="ka-GE"/>
        </w:rPr>
        <w:t>ების მოვლა - პატრონობა და განვითარება</w:t>
      </w:r>
    </w:p>
    <w:p w:rsidR="00766C92" w:rsidRPr="009C4AF9" w:rsidRDefault="00766C92" w:rsidP="00766C92">
      <w:pPr>
        <w:pStyle w:val="ListParagraph"/>
        <w:spacing w:after="0" w:line="240" w:lineRule="auto"/>
        <w:ind w:left="0" w:firstLine="360"/>
        <w:jc w:val="both"/>
        <w:rPr>
          <w:rFonts w:ascii="Sylfaen" w:eastAsia="Sylfaen" w:hAnsi="Sylfaen"/>
          <w:lang w:val="ka-GE"/>
        </w:rPr>
      </w:pPr>
      <w:r w:rsidRPr="009C4AF9">
        <w:rPr>
          <w:rFonts w:ascii="Sylfaen" w:eastAsia="Sylfaen" w:hAnsi="Sylfaen"/>
        </w:rPr>
        <w:t>მწვანე საფარს მიკუთვნებული ობიექტების მდგომარეობა ერთის მხრივ მნიშვნელოვან გავლენას ახდენს ქალაქის ესთეტიურ იერსახეზე, ხოლო მეორეს მხრივ ქალაქის ატმოსფეროს დაბინძურების ხარისხზე. კეთილმოწყობილი და მოვლილი სკვერები, ბაღები, გაზონები და გამწვანების ობიექტები წარმოადგენენ ქალაქის ერთგვარ სავიზიტო ბარათს, იმიჯს.</w:t>
      </w:r>
      <w:r w:rsidRPr="009C4AF9">
        <w:rPr>
          <w:rFonts w:ascii="Sylfaen" w:eastAsia="Sylfaen" w:hAnsi="Sylfaen"/>
          <w:lang w:val="ka-GE"/>
        </w:rPr>
        <w:t xml:space="preserve"> პროგრამის პარგლებში განხორციელედება არსებული მწვანე ნარგავებისა და სკვერების მოვლა-პატრონობა, ასევე განხორციელდება მწვანე ზოლის გაფართოვება.</w:t>
      </w:r>
    </w:p>
    <w:p w:rsidR="00766C92" w:rsidRDefault="00766C92" w:rsidP="00766C92">
      <w:pPr>
        <w:spacing w:after="0" w:line="240" w:lineRule="auto"/>
        <w:jc w:val="both"/>
        <w:rPr>
          <w:rFonts w:ascii="Sylfaen" w:eastAsia="Sylfaen" w:hAnsi="Sylfaen" w:cs="Sylfaen"/>
          <w:b/>
          <w:lang w:val="ka-GE"/>
        </w:rPr>
      </w:pPr>
    </w:p>
    <w:p w:rsidR="00766C92" w:rsidRPr="00D16A0E" w:rsidRDefault="00766C92" w:rsidP="00766C92">
      <w:pPr>
        <w:spacing w:after="0" w:line="240" w:lineRule="auto"/>
        <w:jc w:val="both"/>
        <w:rPr>
          <w:rFonts w:ascii="Sylfaen" w:eastAsia="Sylfaen" w:hAnsi="Sylfaen"/>
          <w:lang w:val="ka-GE"/>
        </w:rPr>
      </w:pPr>
      <w:r w:rsidRPr="00D16A0E">
        <w:rPr>
          <w:rFonts w:ascii="Sylfaen" w:eastAsia="Sylfaen" w:hAnsi="Sylfaen" w:cs="Sylfaen"/>
          <w:b/>
          <w:lang w:val="ka-GE"/>
        </w:rPr>
        <w:t>განათლება</w:t>
      </w:r>
    </w:p>
    <w:p w:rsidR="00766C92" w:rsidRPr="009C4AF9" w:rsidRDefault="00766C92" w:rsidP="00766C92">
      <w:pPr>
        <w:pStyle w:val="ListParagraph"/>
        <w:spacing w:after="0" w:line="240" w:lineRule="auto"/>
        <w:ind w:left="0" w:firstLine="360"/>
        <w:jc w:val="both"/>
        <w:rPr>
          <w:rFonts w:ascii="Sylfaen" w:eastAsia="Sylfaen" w:hAnsi="Sylfaen" w:cs="Sylfaen"/>
          <w:lang w:val="ka-GE"/>
        </w:rPr>
      </w:pPr>
      <w:r w:rsidRPr="009C4AF9">
        <w:rPr>
          <w:rFonts w:ascii="Sylfaen" w:eastAsia="Sylfaen" w:hAnsi="Sylfaen" w:cs="Sylfaen"/>
          <w:lang w:val="ka-GE"/>
        </w:rPr>
        <w:t>მომავალი თაობების აღზრდის მიმართულებით დაწყებითი და ზოგადი განათლების გარდა მნიშვნელოვანი როლი ენიჭება ასევე სკოლამდელ განათლებას და აღნიშნული მიმართულება მუნიციპალიტეტის ერთ-ერთ  მთავარ პრიორიტეტს წარმოადგენს.</w:t>
      </w:r>
    </w:p>
    <w:p w:rsidR="00766C92" w:rsidRPr="009C4AF9" w:rsidRDefault="00766C92" w:rsidP="008D4BE1">
      <w:pPr>
        <w:pStyle w:val="ListParagraph"/>
        <w:numPr>
          <w:ilvl w:val="0"/>
          <w:numId w:val="33"/>
        </w:numPr>
        <w:spacing w:after="0" w:line="240" w:lineRule="auto"/>
        <w:ind w:left="0" w:firstLine="360"/>
        <w:jc w:val="both"/>
        <w:rPr>
          <w:rFonts w:ascii="Sylfaen" w:eastAsia="Sylfaen" w:hAnsi="Sylfaen"/>
          <w:lang w:val="ka-GE"/>
        </w:rPr>
      </w:pPr>
      <w:r w:rsidRPr="009C4AF9">
        <w:rPr>
          <w:rFonts w:ascii="Sylfaen" w:eastAsia="Sylfaen" w:hAnsi="Sylfaen"/>
          <w:b/>
          <w:lang w:val="ka-GE"/>
        </w:rPr>
        <w:t>სკოლამდელი აღზრდის ხელშეწყობა</w:t>
      </w:r>
    </w:p>
    <w:p w:rsidR="00766C92" w:rsidRPr="0042713E" w:rsidRDefault="00766C92" w:rsidP="00766C92">
      <w:pPr>
        <w:spacing w:after="0" w:line="240" w:lineRule="auto"/>
        <w:ind w:firstLine="360"/>
        <w:jc w:val="both"/>
        <w:rPr>
          <w:rFonts w:ascii="Sylfaen" w:eastAsia="Sylfaen" w:hAnsi="Sylfaen"/>
          <w:lang w:val="ka-GE"/>
        </w:rPr>
      </w:pPr>
      <w:r w:rsidRPr="0042713E">
        <w:rPr>
          <w:rFonts w:ascii="Sylfaen" w:eastAsia="Sylfaen" w:hAnsi="Sylfaen"/>
          <w:lang w:val="ka-GE"/>
        </w:rPr>
        <w:t>მუნიციპალიტეტში მცხოვრები ბაგა-ბაღის ასაკის ბავშვებისათვის სკოლამდელი აღზრდის დაწესებულებების ხელმისაწვდომობა წარმოადგენს ერთ</w:t>
      </w:r>
      <w:r>
        <w:rPr>
          <w:rFonts w:ascii="Sylfaen" w:eastAsia="Sylfaen" w:hAnsi="Sylfaen"/>
          <w:lang w:val="ka-GE"/>
        </w:rPr>
        <w:t>-</w:t>
      </w:r>
      <w:r w:rsidRPr="0042713E">
        <w:rPr>
          <w:rFonts w:ascii="Sylfaen" w:eastAsia="Sylfaen" w:hAnsi="Sylfaen"/>
          <w:lang w:val="ka-GE"/>
        </w:rPr>
        <w:t xml:space="preserve">ერთ მთავარ პრიორიტეტს. ქვეპროგრამის მიზანია ხელი შეუწყოს სკოლამდელი ასაკის ბავშვთა ნორმალურ აღზრდას, მათ ჰარმონიულ განვითარებას და სკოლისათვის მომზადებას, ბავშვთა აზროვნებას და ნებისყოფის ფორმირებას, მათ ფიზიკურ, გონებრივ, ზნეობრივ და ესთეტიკურ აღზრდას. </w:t>
      </w:r>
    </w:p>
    <w:p w:rsidR="00766C92" w:rsidRDefault="00766C92" w:rsidP="00766C92">
      <w:pPr>
        <w:spacing w:after="0" w:line="240" w:lineRule="auto"/>
        <w:ind w:firstLine="360"/>
        <w:jc w:val="both"/>
        <w:rPr>
          <w:rFonts w:ascii="Sylfaen" w:eastAsia="Sylfaen" w:hAnsi="Sylfaen"/>
          <w:lang w:val="ka-GE"/>
        </w:rPr>
      </w:pPr>
      <w:r w:rsidRPr="0042713E">
        <w:rPr>
          <w:rFonts w:ascii="Sylfaen" w:eastAsia="Sylfaen" w:hAnsi="Sylfaen"/>
          <w:lang w:val="ka-GE"/>
        </w:rPr>
        <w:t>პროგრამის არსი პროგრამის შესაბამისად, ადგილობრივი თვითმმართველობა უზრუნველყოფს ხაშურის მუნიციპალიტეტის ტერიტორიაზე სკოლამდელი აღზრდის დაწესებულებების დაფინანსებას სასწავლო და  არასასწავლო პერიოდში; ადგილობრივი თვითმმართველობა ხელს უწყობს სკოლამდელი აღზრდის დაწესებელებების– საბავშვო ბაღების  გაერთიანებაში დასაქმებულთა სტაბილურ შრომის ანაზღაურებას;</w:t>
      </w:r>
    </w:p>
    <w:p w:rsidR="00766C92" w:rsidRDefault="00766C92" w:rsidP="00766C92">
      <w:pPr>
        <w:spacing w:after="0" w:line="240" w:lineRule="auto"/>
        <w:ind w:firstLine="360"/>
        <w:jc w:val="both"/>
        <w:rPr>
          <w:rFonts w:ascii="Sylfaen" w:eastAsia="Sylfaen" w:hAnsi="Sylfaen" w:cs="Sylfaen"/>
          <w:b/>
          <w:lang w:val="ka-GE"/>
        </w:rPr>
      </w:pPr>
    </w:p>
    <w:p w:rsidR="00766C92" w:rsidRPr="00D16A0E" w:rsidRDefault="00766C92" w:rsidP="00766C92">
      <w:pPr>
        <w:spacing w:after="0" w:line="240" w:lineRule="auto"/>
        <w:jc w:val="both"/>
        <w:rPr>
          <w:rFonts w:ascii="Sylfaen" w:eastAsia="Sylfaen" w:hAnsi="Sylfaen"/>
          <w:lang w:val="ka-GE"/>
        </w:rPr>
      </w:pPr>
      <w:r w:rsidRPr="00D16A0E">
        <w:rPr>
          <w:rFonts w:ascii="Sylfaen" w:eastAsia="Sylfaen" w:hAnsi="Sylfaen" w:cs="Sylfaen"/>
          <w:b/>
          <w:lang w:val="ka-GE"/>
        </w:rPr>
        <w:t>კულტურა, რელიგია ახალგაზრდობის ხელშეწყობა და სპორტი</w:t>
      </w:r>
    </w:p>
    <w:p w:rsidR="00766C92" w:rsidRPr="009C4AF9" w:rsidRDefault="00766C92" w:rsidP="00766C92">
      <w:pPr>
        <w:pStyle w:val="ListParagraph"/>
        <w:spacing w:after="0" w:line="240" w:lineRule="auto"/>
        <w:ind w:left="0" w:firstLine="360"/>
        <w:jc w:val="both"/>
        <w:rPr>
          <w:rFonts w:ascii="Sylfaen" w:eastAsia="Sylfaen" w:hAnsi="Sylfaen"/>
          <w:lang w:val="ka-GE"/>
        </w:rPr>
      </w:pPr>
      <w:r w:rsidRPr="009C4AF9">
        <w:rPr>
          <w:rFonts w:ascii="Sylfaen" w:eastAsia="Sylfaen" w:hAnsi="Sylfaen"/>
          <w:lang w:val="ka-GE"/>
        </w:rPr>
        <w:t>კულტურული და სპორტული ტრადიციების დაცვა და ღირსეული გაგრძელება, ასევე ახალგაზრდებში ცხოვრების ჯანსაღი წესის დამკვიდრება მუნიციპალიტეტის ერთ-ერთი მთავარი პრიორიტეტია.</w:t>
      </w:r>
    </w:p>
    <w:p w:rsidR="00766C92" w:rsidRPr="009C4AF9" w:rsidRDefault="00766C92" w:rsidP="008D4BE1">
      <w:pPr>
        <w:pStyle w:val="ListParagraph"/>
        <w:numPr>
          <w:ilvl w:val="0"/>
          <w:numId w:val="33"/>
        </w:numPr>
        <w:spacing w:after="0" w:line="240" w:lineRule="auto"/>
        <w:ind w:left="0" w:firstLine="360"/>
        <w:jc w:val="both"/>
        <w:rPr>
          <w:rFonts w:ascii="Sylfaen" w:hAnsi="Sylfaen" w:cs="Sylfaen"/>
          <w:lang w:val="ka-GE"/>
        </w:rPr>
      </w:pPr>
      <w:r w:rsidRPr="009C4AF9">
        <w:rPr>
          <w:rFonts w:ascii="Sylfaen" w:eastAsia="Sylfaen" w:hAnsi="Sylfaen"/>
          <w:b/>
          <w:lang w:val="ka-GE"/>
        </w:rPr>
        <w:t>სპორტის განვითარების ხელშეწყობა</w:t>
      </w:r>
    </w:p>
    <w:p w:rsidR="00766C92" w:rsidRPr="009C4AF9" w:rsidRDefault="00766C92" w:rsidP="00766C92">
      <w:pPr>
        <w:pStyle w:val="ListParagraph"/>
        <w:spacing w:after="0" w:line="240" w:lineRule="auto"/>
        <w:ind w:left="0" w:firstLine="360"/>
        <w:jc w:val="both"/>
        <w:rPr>
          <w:rFonts w:ascii="Sylfaen" w:eastAsia="Sylfaen" w:hAnsi="Sylfaen"/>
        </w:rPr>
      </w:pPr>
      <w:r w:rsidRPr="009C4AF9">
        <w:rPr>
          <w:rFonts w:ascii="Sylfaen" w:hAnsi="Sylfaen" w:cs="Sylfaen"/>
          <w:lang w:val="ka-GE"/>
        </w:rPr>
        <w:t>პრიორიტეტის ფარგლებში გაგრძელდება სპორტული ორგანიზაციების და კლუბების ფინანსური მხარდაჭერა. სპორტის სახეობათა პოპულარიზაცისა და ახალგაზრდებში ჯანსაღი ცხოვრების წესის დამკვიდრების მიზნით გაიმართება სხვადასხვა სპორტული ღონისძიებები.</w:t>
      </w:r>
      <w:r w:rsidRPr="009C4AF9">
        <w:rPr>
          <w:rFonts w:ascii="Sylfaen" w:eastAsia="Sylfaen" w:hAnsi="Sylfaen"/>
          <w:lang w:val="ka-GE"/>
        </w:rPr>
        <w:t xml:space="preserve"> მოწინავე სპორტსმენების ოსტატობის ამაღლების და ფიზიკური მომზადებისათვის დაგეგმილია სასწავლო-საწრთვნელი შეკრებების მოწყობა. მუნიციპალიტეტის მასშტაბით სპორტის 14 სახეობაში სპორტულ მომზადებს გადის 1390 სპორტსმენი. </w:t>
      </w:r>
    </w:p>
    <w:p w:rsidR="00766C92" w:rsidRPr="009C4AF9" w:rsidRDefault="00766C92" w:rsidP="008D4BE1">
      <w:pPr>
        <w:pStyle w:val="ListParagraph"/>
        <w:numPr>
          <w:ilvl w:val="0"/>
          <w:numId w:val="33"/>
        </w:numPr>
        <w:spacing w:after="0" w:line="240" w:lineRule="auto"/>
        <w:ind w:left="0" w:firstLine="360"/>
        <w:jc w:val="both"/>
        <w:rPr>
          <w:rFonts w:ascii="Sylfaen" w:hAnsi="Sylfaen" w:cs="Sylfaen"/>
          <w:lang w:val="ka-GE"/>
        </w:rPr>
      </w:pPr>
      <w:r w:rsidRPr="009C4AF9">
        <w:rPr>
          <w:rFonts w:ascii="Sylfaen" w:eastAsia="Sylfaen" w:hAnsi="Sylfaen"/>
          <w:b/>
          <w:lang w:val="ka-GE"/>
        </w:rPr>
        <w:t>კულტურის განვითარების ხელშეწყობა</w:t>
      </w:r>
    </w:p>
    <w:p w:rsidR="00766C92" w:rsidRPr="009C4AF9" w:rsidRDefault="00766C92" w:rsidP="00766C92">
      <w:pPr>
        <w:pStyle w:val="ListParagraph"/>
        <w:spacing w:after="0" w:line="240" w:lineRule="auto"/>
        <w:ind w:left="0" w:firstLine="360"/>
        <w:jc w:val="both"/>
        <w:rPr>
          <w:rFonts w:ascii="Sylfaen" w:eastAsia="Sylfaen" w:hAnsi="Sylfaen"/>
        </w:rPr>
      </w:pPr>
      <w:r w:rsidRPr="009C4AF9">
        <w:rPr>
          <w:rFonts w:ascii="Sylfaen" w:eastAsia="Sylfaen" w:hAnsi="Sylfaen"/>
          <w:lang w:val="ka-GE"/>
        </w:rPr>
        <w:t>მუნიციპალიტეტის კულტურული ტრადიციების დაცვის მიზნით კვლავ გაგრძელდება სხვადასხვა კულტურული ობიექტების ფინანსური მხარდაჭერა, ასევე განხორციელდება კულტურული ღონისძიებები ფინანსური მხარდაჭერა, დაფინანსდება მუნიციპალიტეტში არსებული სახელოვნებო სკოლები, ბიბლიოთეკები, მუზეუმები და კულტურის ცენტრები. აღნიშნული მიმართულება ხელ შეუწყობს მუნიციპალიტეტში კულტურული ტრადიციების დაცვას და განვითარებას.</w:t>
      </w:r>
    </w:p>
    <w:p w:rsidR="00766C92" w:rsidRPr="009C4AF9" w:rsidRDefault="00766C92" w:rsidP="008D4BE1">
      <w:pPr>
        <w:pStyle w:val="ListParagraph"/>
        <w:numPr>
          <w:ilvl w:val="0"/>
          <w:numId w:val="33"/>
        </w:numPr>
        <w:spacing w:after="0" w:line="240" w:lineRule="auto"/>
        <w:ind w:left="0" w:firstLine="360"/>
        <w:jc w:val="both"/>
        <w:rPr>
          <w:rFonts w:ascii="Sylfaen" w:eastAsia="Sylfaen" w:hAnsi="Sylfaen"/>
          <w:b/>
          <w:lang w:val="ka-GE"/>
        </w:rPr>
      </w:pPr>
      <w:r w:rsidRPr="009C4AF9">
        <w:rPr>
          <w:rFonts w:ascii="Sylfaen" w:eastAsia="Sylfaen" w:hAnsi="Sylfaen"/>
          <w:b/>
          <w:lang w:val="ka-GE"/>
        </w:rPr>
        <w:t>ახალგაზრდული ღონისძიებების ხელშეწყობა</w:t>
      </w:r>
    </w:p>
    <w:p w:rsidR="00766C92" w:rsidRPr="00314DF4" w:rsidRDefault="00766C92" w:rsidP="00766C92">
      <w:pPr>
        <w:pStyle w:val="ListParagraph"/>
        <w:spacing w:after="0" w:line="240" w:lineRule="auto"/>
        <w:ind w:left="0" w:firstLine="360"/>
        <w:jc w:val="both"/>
        <w:rPr>
          <w:rFonts w:ascii="Sylfaen" w:eastAsia="Sylfaen" w:hAnsi="Sylfaen"/>
        </w:rPr>
      </w:pPr>
      <w:r w:rsidRPr="009C4AF9">
        <w:rPr>
          <w:rFonts w:ascii="Sylfaen" w:eastAsia="Sylfaen" w:hAnsi="Sylfaen"/>
          <w:lang w:val="ka-GE"/>
        </w:rPr>
        <w:t xml:space="preserve">პრიორიტეტის ფარგლებში დაფინანსდება სხვადასხვა ღონისძიებები, რომლებიც ხელს შეუწყობს ახალგაზრდა თაობის ჩართვას მუნიციპალიტეტის ყოველდღიურ საქმიანობასა და მის განვითარებაში. პროგრამის ფარგლებში </w:t>
      </w:r>
      <w:r w:rsidRPr="00314DF4">
        <w:rPr>
          <w:rFonts w:ascii="Sylfaen" w:eastAsia="Sylfaen" w:hAnsi="Sylfaen"/>
          <w:lang w:val="ka-GE"/>
        </w:rPr>
        <w:t>დაფინანსდება შემდეგი ღონისძიებები: საჯარო სკოლებს შორის შემოქმედებით-ინტელექტუალური კონკურსის ,,მოგზაურობა მსოფლიოს გარშემო“ გამარჯვებულთა დაჯილდოვება; ინტელექტუალური პროგრამების განხორციელების უზრუნველყოფა; პროექტ ,,ეტალონში“ მოსწავლე-ახალგაზრდობის მონაწილეობის უზრუნველყოფა; პრეოქტ ,,ჯანსაღი გარემო ჯანსაღი მომავლისათვის“ ფარგლებში დაგეგმილი ღონისძიებები და ადგილობრივი, რეგიონალური და რესპუბლიკური დონის სხვადასხვა ახალგაზრდული ღონისძიებები;</w:t>
      </w:r>
    </w:p>
    <w:p w:rsidR="00766C92" w:rsidRPr="00314DF4" w:rsidRDefault="00766C92" w:rsidP="008D4BE1">
      <w:pPr>
        <w:pStyle w:val="ListParagraph"/>
        <w:numPr>
          <w:ilvl w:val="0"/>
          <w:numId w:val="33"/>
        </w:numPr>
        <w:spacing w:after="0" w:line="240" w:lineRule="auto"/>
        <w:ind w:left="0" w:firstLine="360"/>
        <w:jc w:val="both"/>
        <w:rPr>
          <w:rFonts w:ascii="Sylfaen" w:eastAsia="Sylfaen" w:hAnsi="Sylfaen"/>
          <w:b/>
          <w:lang w:val="ka-GE"/>
        </w:rPr>
      </w:pPr>
      <w:r w:rsidRPr="00314DF4">
        <w:rPr>
          <w:rFonts w:ascii="Sylfaen" w:eastAsia="Sylfaen" w:hAnsi="Sylfaen"/>
          <w:b/>
          <w:lang w:val="ka-GE"/>
        </w:rPr>
        <w:t>რელიგიური ორგანიზაციების ხელშეწყობა</w:t>
      </w:r>
    </w:p>
    <w:p w:rsidR="00766C92" w:rsidRPr="00314DF4" w:rsidRDefault="00766C92" w:rsidP="00766C92">
      <w:pPr>
        <w:pStyle w:val="ListParagraph"/>
        <w:spacing w:after="0" w:line="240" w:lineRule="auto"/>
        <w:ind w:left="0" w:firstLine="360"/>
        <w:jc w:val="both"/>
        <w:rPr>
          <w:rFonts w:ascii="Sylfaen" w:eastAsia="Sylfaen" w:hAnsi="Sylfaen"/>
          <w:lang w:val="ka-GE"/>
        </w:rPr>
      </w:pPr>
      <w:r w:rsidRPr="00314DF4">
        <w:rPr>
          <w:rFonts w:ascii="Sylfaen" w:eastAsia="Sylfaen" w:hAnsi="Sylfaen"/>
          <w:lang w:val="ka-GE"/>
        </w:rPr>
        <w:t>დაფინანსდება ხაშურის მუნიციპალიტეტის ტერიტორიაზე რელიგიური ობიექტების ინფრასტრუქტურული ღონისძიებები და აღდგენითი სამუშაოები;</w:t>
      </w:r>
    </w:p>
    <w:p w:rsidR="00766C92" w:rsidRPr="00314DF4" w:rsidRDefault="00766C92" w:rsidP="00766C92">
      <w:pPr>
        <w:spacing w:after="0" w:line="240" w:lineRule="auto"/>
        <w:jc w:val="both"/>
        <w:rPr>
          <w:rFonts w:ascii="Sylfaen" w:eastAsia="Sylfaen" w:hAnsi="Sylfaen"/>
          <w:b/>
          <w:lang w:val="ka-GE"/>
        </w:rPr>
      </w:pPr>
    </w:p>
    <w:p w:rsidR="00766C92" w:rsidRPr="00314DF4" w:rsidRDefault="00766C92" w:rsidP="00766C92">
      <w:pPr>
        <w:spacing w:after="0" w:line="240" w:lineRule="auto"/>
        <w:jc w:val="both"/>
        <w:rPr>
          <w:rFonts w:ascii="Sylfaen" w:eastAsia="Sylfaen" w:hAnsi="Sylfaen"/>
          <w:lang w:val="ka-GE"/>
        </w:rPr>
      </w:pPr>
      <w:r w:rsidRPr="00314DF4">
        <w:rPr>
          <w:rFonts w:ascii="Sylfaen" w:eastAsia="Sylfaen" w:hAnsi="Sylfaen"/>
          <w:b/>
          <w:lang w:val="ka-GE"/>
        </w:rPr>
        <w:t>მოსახლეობის ჯანმრთელობის დაცვა და სოციალური უზრუნველყოფა</w:t>
      </w:r>
    </w:p>
    <w:p w:rsidR="00766C92" w:rsidRPr="000449B6" w:rsidRDefault="00766C92" w:rsidP="00766C92">
      <w:pPr>
        <w:pStyle w:val="ListParagraph"/>
        <w:spacing w:after="0" w:line="240" w:lineRule="auto"/>
        <w:ind w:left="0" w:firstLine="360"/>
        <w:jc w:val="both"/>
        <w:rPr>
          <w:rFonts w:ascii="Sylfaen" w:hAnsi="Sylfaen" w:cs="Sylfaen"/>
          <w:lang w:val="ka-GE"/>
        </w:rPr>
      </w:pPr>
      <w:r w:rsidRPr="000449B6">
        <w:rPr>
          <w:rFonts w:ascii="Sylfaen" w:eastAsia="Sylfaen" w:hAnsi="Sylfaen"/>
          <w:lang w:val="ka-GE"/>
        </w:rPr>
        <w:t>ადამიანზე ორიენტირებული სოციალური პოლიტიკის მთავარი მიღწევა საყოველთაო ჯანმრთელობის დაცვის სახელმწიფო პროგრამის ამოქმედებაა. შესაბამისად ადგილობრივი თვითმმართველობა ერთერთ პრიორიტეტად მიიჩნევს მოსახლეობის ჯანმრთელობის დაცვის ხელშეწყობა და მათი სოციალური დაცვას მუნიციპალიტეტი, არსებული რესურსების ფარგლებში, განაგრძობს სოციალურად დაუცველი მოსახლეობისათვის სხვადასხვა დახმარებების და შეღავათების უზრუნველყოფას. ასევე, ერთიანი სახელმწიფო პოლიტიკის ფარგლებში, სხვადასხვა დაავადებების პრევენციის მიზნით საზოგადოებრივი ჯანმრთელობის დაცვის მიზნით, ადგილობრივ დონეზე, გაგრძელდება სხვადასხვა ღონისძიებების განხორციელება, რაც უზრუნველყოფს, არა მხოლოდ მუნიციპალიტეტის, არამედ მთელი ქვეყნის მოსახლეობის ჯანმრთელობის დაცვას სხვადასხვა გადამდები და ინფექციური დაავადებებისაგან.</w:t>
      </w:r>
    </w:p>
    <w:p w:rsidR="00766C92" w:rsidRPr="009C4AF9" w:rsidRDefault="00766C92" w:rsidP="008D4BE1">
      <w:pPr>
        <w:pStyle w:val="ListParagraph"/>
        <w:numPr>
          <w:ilvl w:val="0"/>
          <w:numId w:val="33"/>
        </w:numPr>
        <w:spacing w:after="0" w:line="240" w:lineRule="auto"/>
        <w:jc w:val="both"/>
        <w:rPr>
          <w:rFonts w:ascii="Sylfaen" w:hAnsi="Sylfaen" w:cs="Sylfaen"/>
          <w:lang w:val="ka-GE"/>
        </w:rPr>
      </w:pPr>
      <w:r w:rsidRPr="009C4AF9">
        <w:rPr>
          <w:rFonts w:ascii="Sylfaen" w:eastAsia="Sylfaen" w:hAnsi="Sylfaen"/>
          <w:b/>
          <w:lang w:val="ka-GE"/>
        </w:rPr>
        <w:t>საზოგადოებრივი ჯანდაცვის მომსახურება</w:t>
      </w:r>
    </w:p>
    <w:p w:rsidR="00766C92" w:rsidRPr="009C4AF9" w:rsidRDefault="00766C92" w:rsidP="00766C92">
      <w:pPr>
        <w:pStyle w:val="ListParagraph"/>
        <w:spacing w:after="0" w:line="240" w:lineRule="auto"/>
        <w:ind w:left="0" w:firstLine="360"/>
        <w:jc w:val="both"/>
        <w:rPr>
          <w:rFonts w:ascii="Sylfaen" w:hAnsi="Sylfaen" w:cs="Sylfaen"/>
        </w:rPr>
      </w:pPr>
      <w:r w:rsidRPr="009C4AF9">
        <w:rPr>
          <w:rFonts w:ascii="Sylfaen" w:hAnsi="Sylfaen" w:cs="Sylfaen"/>
          <w:lang w:val="ka-GE"/>
        </w:rPr>
        <w:t xml:space="preserve">მოსახლეობის ჯანმრთელობის დაცვის მიზნით გაგრძელდება სახელმწიფო სახელმწიფო ბიუჯეტიდან გამოყოფილი მიზნობრივი ტრანსფერის ფარგლებში „საზოგადოებრივი ჯანმრთელობის შესახებ“ საქართველოს კანონით განსაზღვრული ფუნქციების დაფინანსებას. </w:t>
      </w:r>
      <w:r w:rsidRPr="009C4AF9">
        <w:rPr>
          <w:rFonts w:ascii="Sylfaen" w:hAnsi="Sylfaen" w:cs="Sylfaen"/>
        </w:rPr>
        <w:t>პროგრამის</w:t>
      </w:r>
      <w:r w:rsidRPr="009C4AF9">
        <w:rPr>
          <w:rFonts w:ascii="Sylfaen" w:hAnsi="Sylfaen" w:cs="Sylfaen"/>
          <w:lang w:val="ka-GE"/>
        </w:rPr>
        <w:t xml:space="preserve"> </w:t>
      </w:r>
      <w:r w:rsidRPr="009C4AF9">
        <w:rPr>
          <w:rFonts w:ascii="Sylfaen" w:hAnsi="Sylfaen" w:cs="Sylfaen"/>
        </w:rPr>
        <w:t>ფარგლებში</w:t>
      </w:r>
      <w:r w:rsidRPr="009C4AF9">
        <w:rPr>
          <w:rFonts w:ascii="Sylfaen" w:hAnsi="Sylfaen" w:cs="Sylfaen"/>
          <w:lang w:val="ka-GE"/>
        </w:rPr>
        <w:t xml:space="preserve"> </w:t>
      </w:r>
      <w:r w:rsidRPr="009C4AF9">
        <w:rPr>
          <w:rFonts w:ascii="Sylfaen" w:hAnsi="Sylfaen" w:cs="Sylfaen"/>
        </w:rPr>
        <w:t>განხორციელდება</w:t>
      </w:r>
      <w:r w:rsidRPr="009C4AF9">
        <w:rPr>
          <w:rFonts w:ascii="Sylfaen" w:hAnsi="Sylfaen" w:cs="Sylfaen"/>
          <w:lang w:val="ka-GE"/>
        </w:rPr>
        <w:t xml:space="preserve"> </w:t>
      </w:r>
      <w:r w:rsidRPr="009C4AF9">
        <w:rPr>
          <w:rFonts w:ascii="Sylfaen" w:hAnsi="Sylfaen" w:cs="Sylfaen"/>
        </w:rPr>
        <w:t>პრევენციული</w:t>
      </w:r>
      <w:r w:rsidRPr="009C4AF9">
        <w:rPr>
          <w:rFonts w:ascii="Sylfaen" w:hAnsi="Sylfaen" w:cs="Sylfaen"/>
          <w:lang w:val="ka-GE"/>
        </w:rPr>
        <w:t xml:space="preserve"> </w:t>
      </w:r>
      <w:r w:rsidRPr="009C4AF9">
        <w:rPr>
          <w:rFonts w:ascii="Sylfaen" w:hAnsi="Sylfaen" w:cs="Sylfaen"/>
        </w:rPr>
        <w:t>და</w:t>
      </w:r>
      <w:r w:rsidRPr="009C4AF9">
        <w:rPr>
          <w:rFonts w:ascii="Sylfaen" w:hAnsi="Sylfaen" w:cs="Sylfaen"/>
          <w:lang w:val="ka-GE"/>
        </w:rPr>
        <w:t xml:space="preserve"> </w:t>
      </w:r>
      <w:r w:rsidRPr="009C4AF9">
        <w:rPr>
          <w:rFonts w:ascii="Sylfaen" w:hAnsi="Sylfaen" w:cs="Sylfaen"/>
        </w:rPr>
        <w:t>ეპიდემოლოგიური</w:t>
      </w:r>
      <w:r w:rsidRPr="009C4AF9">
        <w:rPr>
          <w:rFonts w:ascii="Sylfaen" w:hAnsi="Sylfaen" w:cs="Sylfaen"/>
          <w:lang w:val="ka-GE"/>
        </w:rPr>
        <w:t xml:space="preserve"> </w:t>
      </w:r>
      <w:r w:rsidRPr="009C4AF9">
        <w:rPr>
          <w:rFonts w:ascii="Sylfaen" w:hAnsi="Sylfaen" w:cs="Sylfaen"/>
        </w:rPr>
        <w:t>ღონისძიებები</w:t>
      </w:r>
      <w:r w:rsidRPr="009C4AF9">
        <w:rPr>
          <w:rFonts w:ascii="Sylfaen" w:hAnsi="Sylfaen" w:cs="Sylfaen"/>
          <w:lang w:val="ka-GE"/>
        </w:rPr>
        <w:t xml:space="preserve"> </w:t>
      </w:r>
      <w:r w:rsidRPr="009C4AF9">
        <w:rPr>
          <w:rFonts w:ascii="Sylfaen" w:hAnsi="Sylfaen" w:cs="Sylfaen"/>
        </w:rPr>
        <w:t>ეპიდსაშიშროებისას, მუნიციპალიტეტის</w:t>
      </w:r>
      <w:r w:rsidRPr="009C4AF9">
        <w:rPr>
          <w:rFonts w:ascii="Sylfaen" w:hAnsi="Sylfaen" w:cs="Sylfaen"/>
          <w:lang w:val="ka-GE"/>
        </w:rPr>
        <w:t xml:space="preserve"> </w:t>
      </w:r>
      <w:r w:rsidRPr="009C4AF9">
        <w:rPr>
          <w:rFonts w:ascii="Sylfaen" w:hAnsi="Sylfaen" w:cs="Sylfaen"/>
        </w:rPr>
        <w:t>ტერიტორიაზე</w:t>
      </w:r>
      <w:r w:rsidRPr="009C4AF9">
        <w:rPr>
          <w:rFonts w:ascii="Sylfaen" w:hAnsi="Sylfaen" w:cs="Sylfaen"/>
          <w:lang w:val="ka-GE"/>
        </w:rPr>
        <w:t xml:space="preserve"> </w:t>
      </w:r>
      <w:r w:rsidRPr="009C4AF9">
        <w:rPr>
          <w:rFonts w:ascii="Sylfaen" w:hAnsi="Sylfaen" w:cs="Sylfaen"/>
        </w:rPr>
        <w:t>პირველადი</w:t>
      </w:r>
      <w:r w:rsidRPr="009C4AF9">
        <w:rPr>
          <w:rFonts w:ascii="Sylfaen" w:hAnsi="Sylfaen" w:cs="Sylfaen"/>
          <w:lang w:val="ka-GE"/>
        </w:rPr>
        <w:t xml:space="preserve"> </w:t>
      </w:r>
      <w:r w:rsidRPr="009C4AF9">
        <w:rPr>
          <w:rFonts w:ascii="Sylfaen" w:hAnsi="Sylfaen" w:cs="Sylfaen"/>
        </w:rPr>
        <w:t>ეპიდკვლევების</w:t>
      </w:r>
      <w:r w:rsidRPr="009C4AF9">
        <w:rPr>
          <w:rFonts w:ascii="Sylfaen" w:hAnsi="Sylfaen" w:cs="Sylfaen"/>
          <w:lang w:val="ka-GE"/>
        </w:rPr>
        <w:t xml:space="preserve"> </w:t>
      </w:r>
      <w:r w:rsidRPr="009C4AF9">
        <w:rPr>
          <w:rFonts w:ascii="Sylfaen" w:hAnsi="Sylfaen" w:cs="Sylfaen"/>
        </w:rPr>
        <w:t>ხელშეწყობა, მუნიციპალიტეტის</w:t>
      </w:r>
      <w:r w:rsidRPr="009C4AF9">
        <w:rPr>
          <w:rFonts w:ascii="Sylfaen" w:hAnsi="Sylfaen" w:cs="Sylfaen"/>
          <w:lang w:val="ka-GE"/>
        </w:rPr>
        <w:t xml:space="preserve"> </w:t>
      </w:r>
      <w:r w:rsidRPr="009C4AF9">
        <w:rPr>
          <w:rFonts w:ascii="Sylfaen" w:hAnsi="Sylfaen" w:cs="Sylfaen"/>
        </w:rPr>
        <w:t>ტერიტორიაზე</w:t>
      </w:r>
      <w:r w:rsidRPr="009C4AF9">
        <w:rPr>
          <w:rFonts w:ascii="Sylfaen" w:hAnsi="Sylfaen" w:cs="Sylfaen"/>
          <w:lang w:val="ka-GE"/>
        </w:rPr>
        <w:t xml:space="preserve"> </w:t>
      </w:r>
      <w:r w:rsidRPr="009C4AF9">
        <w:rPr>
          <w:rFonts w:ascii="Sylfaen" w:hAnsi="Sylfaen" w:cs="Sylfaen"/>
        </w:rPr>
        <w:t>დაავადებები</w:t>
      </w:r>
      <w:r w:rsidRPr="009C4AF9">
        <w:rPr>
          <w:rFonts w:ascii="Sylfaen" w:hAnsi="Sylfaen" w:cs="Sylfaen"/>
          <w:lang w:val="ka-GE"/>
        </w:rPr>
        <w:t xml:space="preserve">ს </w:t>
      </w:r>
      <w:r w:rsidRPr="009C4AF9">
        <w:rPr>
          <w:rFonts w:ascii="Sylfaen" w:hAnsi="Sylfaen" w:cs="Sylfaen"/>
        </w:rPr>
        <w:t>პრევენციის</w:t>
      </w:r>
      <w:r w:rsidRPr="009C4AF9">
        <w:rPr>
          <w:rFonts w:ascii="Sylfaen" w:hAnsi="Sylfaen" w:cs="Sylfaen"/>
          <w:lang w:val="ka-GE"/>
        </w:rPr>
        <w:t xml:space="preserve"> </w:t>
      </w:r>
      <w:r w:rsidRPr="009C4AF9">
        <w:rPr>
          <w:rFonts w:ascii="Sylfaen" w:hAnsi="Sylfaen" w:cs="Sylfaen"/>
        </w:rPr>
        <w:t>მიზნით</w:t>
      </w:r>
      <w:r w:rsidRPr="009C4AF9">
        <w:rPr>
          <w:rFonts w:ascii="Sylfaen" w:hAnsi="Sylfaen" w:cs="Sylfaen"/>
          <w:lang w:val="ka-GE"/>
        </w:rPr>
        <w:t xml:space="preserve"> </w:t>
      </w:r>
      <w:r w:rsidRPr="009C4AF9">
        <w:rPr>
          <w:rFonts w:ascii="Sylfaen" w:hAnsi="Sylfaen" w:cs="Sylfaen"/>
        </w:rPr>
        <w:t>დერატიზაციის, დეზინსექციისა</w:t>
      </w:r>
      <w:r w:rsidRPr="009C4AF9">
        <w:rPr>
          <w:rFonts w:ascii="Sylfaen" w:hAnsi="Sylfaen" w:cs="Sylfaen"/>
          <w:lang w:val="ka-GE"/>
        </w:rPr>
        <w:t xml:space="preserve"> </w:t>
      </w:r>
      <w:r w:rsidRPr="009C4AF9">
        <w:rPr>
          <w:rFonts w:ascii="Sylfaen" w:hAnsi="Sylfaen" w:cs="Sylfaen"/>
        </w:rPr>
        <w:t>და</w:t>
      </w:r>
      <w:r w:rsidRPr="009C4AF9">
        <w:rPr>
          <w:rFonts w:ascii="Sylfaen" w:hAnsi="Sylfaen" w:cs="Sylfaen"/>
          <w:lang w:val="ka-GE"/>
        </w:rPr>
        <w:t xml:space="preserve"> </w:t>
      </w:r>
      <w:r w:rsidRPr="009C4AF9">
        <w:rPr>
          <w:rFonts w:ascii="Sylfaen" w:hAnsi="Sylfaen" w:cs="Sylfaen"/>
        </w:rPr>
        <w:t>დეზინფექციის</w:t>
      </w:r>
      <w:r w:rsidRPr="009C4AF9">
        <w:rPr>
          <w:rFonts w:ascii="Sylfaen" w:hAnsi="Sylfaen" w:cs="Sylfaen"/>
          <w:lang w:val="ka-GE"/>
        </w:rPr>
        <w:t xml:space="preserve"> </w:t>
      </w:r>
      <w:r w:rsidRPr="009C4AF9">
        <w:rPr>
          <w:rFonts w:ascii="Sylfaen" w:hAnsi="Sylfaen" w:cs="Sylfaen"/>
        </w:rPr>
        <w:t>ღონისძიებათა</w:t>
      </w:r>
      <w:r w:rsidRPr="009C4AF9">
        <w:rPr>
          <w:rFonts w:ascii="Sylfaen" w:hAnsi="Sylfaen" w:cs="Sylfaen"/>
          <w:lang w:val="ka-GE"/>
        </w:rPr>
        <w:t xml:space="preserve"> </w:t>
      </w:r>
      <w:r w:rsidRPr="009C4AF9">
        <w:rPr>
          <w:rFonts w:ascii="Sylfaen" w:hAnsi="Sylfaen" w:cs="Sylfaen"/>
        </w:rPr>
        <w:t>ორგანიზებ</w:t>
      </w:r>
      <w:r w:rsidRPr="009C4AF9">
        <w:rPr>
          <w:rFonts w:ascii="Sylfaen" w:hAnsi="Sylfaen" w:cs="Sylfaen"/>
          <w:lang w:val="ka-GE"/>
        </w:rPr>
        <w:t xml:space="preserve">ა </w:t>
      </w:r>
      <w:r w:rsidRPr="009C4AF9">
        <w:rPr>
          <w:rFonts w:ascii="Sylfaen" w:hAnsi="Sylfaen" w:cs="Sylfaen"/>
        </w:rPr>
        <w:t>და</w:t>
      </w:r>
      <w:r w:rsidRPr="009C4AF9">
        <w:rPr>
          <w:rFonts w:ascii="Sylfaen" w:hAnsi="Sylfaen" w:cs="Sylfaen"/>
          <w:lang w:val="ka-GE"/>
        </w:rPr>
        <w:t xml:space="preserve"> </w:t>
      </w:r>
      <w:r w:rsidRPr="009C4AF9">
        <w:rPr>
          <w:rFonts w:ascii="Sylfaen" w:hAnsi="Sylfaen" w:cs="Sylfaen"/>
        </w:rPr>
        <w:t>კონტროლი, პროფილაქტიკური</w:t>
      </w:r>
      <w:r w:rsidRPr="009C4AF9">
        <w:rPr>
          <w:rFonts w:ascii="Sylfaen" w:hAnsi="Sylfaen" w:cs="Sylfaen"/>
          <w:lang w:val="ka-GE"/>
        </w:rPr>
        <w:t xml:space="preserve"> </w:t>
      </w:r>
      <w:r w:rsidRPr="009C4AF9">
        <w:rPr>
          <w:rFonts w:ascii="Sylfaen" w:hAnsi="Sylfaen" w:cs="Sylfaen"/>
        </w:rPr>
        <w:t>აცრების</w:t>
      </w:r>
      <w:r w:rsidRPr="009C4AF9">
        <w:rPr>
          <w:rFonts w:ascii="Sylfaen" w:hAnsi="Sylfaen" w:cs="Sylfaen"/>
          <w:lang w:val="ka-GE"/>
        </w:rPr>
        <w:t xml:space="preserve"> </w:t>
      </w:r>
      <w:r w:rsidRPr="009C4AF9">
        <w:rPr>
          <w:rFonts w:ascii="Sylfaen" w:hAnsi="Sylfaen" w:cs="Sylfaen"/>
        </w:rPr>
        <w:t>ეროვნული</w:t>
      </w:r>
      <w:r w:rsidRPr="009C4AF9">
        <w:rPr>
          <w:rFonts w:ascii="Sylfaen" w:hAnsi="Sylfaen" w:cs="Sylfaen"/>
          <w:lang w:val="ka-GE"/>
        </w:rPr>
        <w:t xml:space="preserve"> </w:t>
      </w:r>
      <w:r w:rsidRPr="009C4AF9">
        <w:rPr>
          <w:rFonts w:ascii="Sylfaen" w:hAnsi="Sylfaen" w:cs="Sylfaen"/>
        </w:rPr>
        <w:t>კალენდრით</w:t>
      </w:r>
      <w:r w:rsidRPr="009C4AF9">
        <w:rPr>
          <w:rFonts w:ascii="Sylfaen" w:hAnsi="Sylfaen" w:cs="Sylfaen"/>
          <w:lang w:val="ka-GE"/>
        </w:rPr>
        <w:t xml:space="preserve"> </w:t>
      </w:r>
      <w:r w:rsidRPr="009C4AF9">
        <w:rPr>
          <w:rFonts w:ascii="Sylfaen" w:hAnsi="Sylfaen" w:cs="Sylfaen"/>
        </w:rPr>
        <w:t>განსაზღვრული</w:t>
      </w:r>
      <w:r w:rsidRPr="009C4AF9">
        <w:rPr>
          <w:rFonts w:ascii="Sylfaen" w:hAnsi="Sylfaen" w:cs="Sylfaen"/>
          <w:lang w:val="ka-GE"/>
        </w:rPr>
        <w:t xml:space="preserve"> </w:t>
      </w:r>
      <w:r w:rsidRPr="009C4AF9">
        <w:rPr>
          <w:rFonts w:ascii="Sylfaen" w:hAnsi="Sylfaen" w:cs="Sylfaen"/>
        </w:rPr>
        <w:t>იმუნოპროფილაქტიკისათვის</w:t>
      </w:r>
      <w:r w:rsidRPr="009C4AF9">
        <w:rPr>
          <w:rFonts w:ascii="Sylfaen" w:hAnsi="Sylfaen" w:cs="Sylfaen"/>
          <w:lang w:val="ka-GE"/>
        </w:rPr>
        <w:t xml:space="preserve"> </w:t>
      </w:r>
      <w:r w:rsidRPr="009C4AF9">
        <w:rPr>
          <w:rFonts w:ascii="Sylfaen" w:hAnsi="Sylfaen" w:cs="Sylfaen"/>
        </w:rPr>
        <w:t>მოწოდებული</w:t>
      </w:r>
      <w:r w:rsidRPr="009C4AF9">
        <w:rPr>
          <w:rFonts w:ascii="Sylfaen" w:hAnsi="Sylfaen" w:cs="Sylfaen"/>
          <w:lang w:val="ka-GE"/>
        </w:rPr>
        <w:t xml:space="preserve"> </w:t>
      </w:r>
      <w:r w:rsidRPr="009C4AF9">
        <w:rPr>
          <w:rFonts w:ascii="Sylfaen" w:hAnsi="Sylfaen" w:cs="Sylfaen"/>
        </w:rPr>
        <w:t>მასალების</w:t>
      </w:r>
      <w:r w:rsidRPr="009C4AF9">
        <w:rPr>
          <w:rFonts w:ascii="Sylfaen" w:hAnsi="Sylfaen" w:cs="Sylfaen"/>
          <w:lang w:val="ka-GE"/>
        </w:rPr>
        <w:t xml:space="preserve"> </w:t>
      </w:r>
      <w:r w:rsidRPr="009C4AF9">
        <w:rPr>
          <w:rFonts w:ascii="Sylfaen" w:hAnsi="Sylfaen" w:cs="Sylfaen"/>
        </w:rPr>
        <w:t>მიღების, შენახვის</w:t>
      </w:r>
      <w:r w:rsidRPr="009C4AF9">
        <w:rPr>
          <w:rFonts w:ascii="Sylfaen" w:hAnsi="Sylfaen" w:cs="Sylfaen"/>
          <w:lang w:val="ka-GE"/>
        </w:rPr>
        <w:t xml:space="preserve"> </w:t>
      </w:r>
      <w:r w:rsidRPr="009C4AF9">
        <w:rPr>
          <w:rFonts w:ascii="Sylfaen" w:hAnsi="Sylfaen" w:cs="Sylfaen"/>
        </w:rPr>
        <w:t>და</w:t>
      </w:r>
      <w:r w:rsidRPr="009C4AF9">
        <w:rPr>
          <w:rFonts w:ascii="Sylfaen" w:hAnsi="Sylfaen" w:cs="Sylfaen"/>
          <w:lang w:val="ka-GE"/>
        </w:rPr>
        <w:t xml:space="preserve"> </w:t>
      </w:r>
      <w:r w:rsidRPr="009C4AF9">
        <w:rPr>
          <w:rFonts w:ascii="Sylfaen" w:hAnsi="Sylfaen" w:cs="Sylfaen"/>
        </w:rPr>
        <w:t>განაწილების</w:t>
      </w:r>
      <w:r w:rsidRPr="009C4AF9">
        <w:rPr>
          <w:rFonts w:ascii="Sylfaen" w:hAnsi="Sylfaen" w:cs="Sylfaen"/>
          <w:lang w:val="ka-GE"/>
        </w:rPr>
        <w:t xml:space="preserve"> </w:t>
      </w:r>
      <w:r w:rsidRPr="009C4AF9">
        <w:rPr>
          <w:rFonts w:ascii="Sylfaen" w:hAnsi="Sylfaen" w:cs="Sylfaen"/>
        </w:rPr>
        <w:t>უზრუნველყოფა, მუნიციპალიტეტის</w:t>
      </w:r>
      <w:r w:rsidRPr="009C4AF9">
        <w:rPr>
          <w:rFonts w:ascii="Sylfaen" w:hAnsi="Sylfaen" w:cs="Sylfaen"/>
          <w:lang w:val="ka-GE"/>
        </w:rPr>
        <w:t xml:space="preserve"> </w:t>
      </w:r>
      <w:r w:rsidRPr="009C4AF9">
        <w:rPr>
          <w:rFonts w:ascii="Sylfaen" w:hAnsi="Sylfaen" w:cs="Sylfaen"/>
        </w:rPr>
        <w:t>დასახლებულ</w:t>
      </w:r>
      <w:r w:rsidRPr="009C4AF9">
        <w:rPr>
          <w:rFonts w:ascii="Sylfaen" w:hAnsi="Sylfaen" w:cs="Sylfaen"/>
          <w:lang w:val="ka-GE"/>
        </w:rPr>
        <w:t xml:space="preserve"> </w:t>
      </w:r>
      <w:r w:rsidRPr="009C4AF9">
        <w:rPr>
          <w:rFonts w:ascii="Sylfaen" w:hAnsi="Sylfaen" w:cs="Sylfaen"/>
        </w:rPr>
        <w:t>პუნქტებში</w:t>
      </w:r>
      <w:r w:rsidRPr="009C4AF9">
        <w:rPr>
          <w:rFonts w:ascii="Sylfaen" w:hAnsi="Sylfaen" w:cs="Sylfaen"/>
          <w:lang w:val="ka-GE"/>
        </w:rPr>
        <w:t xml:space="preserve"> </w:t>
      </w:r>
      <w:r w:rsidRPr="009C4AF9">
        <w:rPr>
          <w:rFonts w:ascii="Sylfaen" w:hAnsi="Sylfaen" w:cs="Sylfaen"/>
        </w:rPr>
        <w:t>სეზონურად</w:t>
      </w:r>
      <w:r w:rsidRPr="009C4AF9">
        <w:rPr>
          <w:rFonts w:ascii="Sylfaen" w:hAnsi="Sylfaen" w:cs="Sylfaen"/>
          <w:lang w:val="ka-GE"/>
        </w:rPr>
        <w:t xml:space="preserve"> </w:t>
      </w:r>
      <w:r w:rsidRPr="009C4AF9">
        <w:rPr>
          <w:rFonts w:ascii="Sylfaen" w:hAnsi="Sylfaen" w:cs="Sylfaen"/>
        </w:rPr>
        <w:t>ქუჩების, სკვერების, სასაფლაოების</w:t>
      </w:r>
      <w:r w:rsidRPr="009C4AF9">
        <w:rPr>
          <w:rFonts w:ascii="Sylfaen" w:hAnsi="Sylfaen" w:cs="Sylfaen"/>
          <w:lang w:val="ka-GE"/>
        </w:rPr>
        <w:t xml:space="preserve"> </w:t>
      </w:r>
      <w:r w:rsidRPr="009C4AF9">
        <w:rPr>
          <w:rFonts w:ascii="Sylfaen" w:hAnsi="Sylfaen" w:cs="Sylfaen"/>
        </w:rPr>
        <w:t>მიმდებარე</w:t>
      </w:r>
      <w:r w:rsidRPr="009C4AF9">
        <w:rPr>
          <w:rFonts w:ascii="Sylfaen" w:hAnsi="Sylfaen" w:cs="Sylfaen"/>
          <w:lang w:val="ka-GE"/>
        </w:rPr>
        <w:t xml:space="preserve"> </w:t>
      </w:r>
      <w:r w:rsidRPr="009C4AF9">
        <w:rPr>
          <w:rFonts w:ascii="Sylfaen" w:hAnsi="Sylfaen" w:cs="Sylfaen"/>
        </w:rPr>
        <w:t>ტერიტორიების</w:t>
      </w:r>
      <w:r w:rsidRPr="009C4AF9">
        <w:rPr>
          <w:rFonts w:ascii="Sylfaen" w:hAnsi="Sylfaen" w:cs="Sylfaen"/>
          <w:lang w:val="ka-GE"/>
        </w:rPr>
        <w:t xml:space="preserve"> </w:t>
      </w:r>
      <w:r w:rsidRPr="009C4AF9">
        <w:rPr>
          <w:rFonts w:ascii="Sylfaen" w:hAnsi="Sylfaen" w:cs="Sylfaen"/>
        </w:rPr>
        <w:t>სანიტარული</w:t>
      </w:r>
      <w:r w:rsidRPr="009C4AF9">
        <w:rPr>
          <w:rFonts w:ascii="Sylfaen" w:hAnsi="Sylfaen" w:cs="Sylfaen"/>
          <w:lang w:val="ka-GE"/>
        </w:rPr>
        <w:t xml:space="preserve"> </w:t>
      </w:r>
      <w:r w:rsidRPr="009C4AF9">
        <w:rPr>
          <w:rFonts w:ascii="Sylfaen" w:hAnsi="Sylfaen" w:cs="Sylfaen"/>
        </w:rPr>
        <w:t>მდგომარეობის</w:t>
      </w:r>
      <w:r w:rsidRPr="009C4AF9">
        <w:rPr>
          <w:rFonts w:ascii="Sylfaen" w:hAnsi="Sylfaen" w:cs="Sylfaen"/>
          <w:lang w:val="ka-GE"/>
        </w:rPr>
        <w:t xml:space="preserve"> </w:t>
      </w:r>
      <w:r w:rsidRPr="009C4AF9">
        <w:rPr>
          <w:rFonts w:ascii="Sylfaen" w:hAnsi="Sylfaen" w:cs="Sylfaen"/>
        </w:rPr>
        <w:t>მასობრივი</w:t>
      </w:r>
      <w:r w:rsidRPr="009C4AF9">
        <w:rPr>
          <w:rFonts w:ascii="Sylfaen" w:hAnsi="Sylfaen" w:cs="Sylfaen"/>
          <w:lang w:val="ka-GE"/>
        </w:rPr>
        <w:t xml:space="preserve"> </w:t>
      </w:r>
      <w:r w:rsidRPr="009C4AF9">
        <w:rPr>
          <w:rFonts w:ascii="Sylfaen" w:hAnsi="Sylfaen" w:cs="Sylfaen"/>
        </w:rPr>
        <w:t>დათვალიერების</w:t>
      </w:r>
      <w:r w:rsidRPr="009C4AF9">
        <w:rPr>
          <w:rFonts w:ascii="Sylfaen" w:hAnsi="Sylfaen" w:cs="Sylfaen"/>
          <w:lang w:val="ka-GE"/>
        </w:rPr>
        <w:t xml:space="preserve"> </w:t>
      </w:r>
      <w:r w:rsidRPr="009C4AF9">
        <w:rPr>
          <w:rFonts w:ascii="Sylfaen" w:hAnsi="Sylfaen" w:cs="Sylfaen"/>
        </w:rPr>
        <w:t>ორგანიზება, ქალაქის</w:t>
      </w:r>
      <w:r w:rsidRPr="009C4AF9">
        <w:rPr>
          <w:rFonts w:ascii="Sylfaen" w:hAnsi="Sylfaen" w:cs="Sylfaen"/>
          <w:lang w:val="ka-GE"/>
        </w:rPr>
        <w:t xml:space="preserve"> </w:t>
      </w:r>
      <w:r w:rsidRPr="009C4AF9">
        <w:rPr>
          <w:rFonts w:ascii="Sylfaen" w:hAnsi="Sylfaen" w:cs="Sylfaen"/>
        </w:rPr>
        <w:t>ნაგავსაყრელისა</w:t>
      </w:r>
      <w:r w:rsidRPr="009C4AF9">
        <w:rPr>
          <w:rFonts w:ascii="Sylfaen" w:hAnsi="Sylfaen" w:cs="Sylfaen"/>
          <w:lang w:val="ka-GE"/>
        </w:rPr>
        <w:t xml:space="preserve"> </w:t>
      </w:r>
      <w:r w:rsidRPr="009C4AF9">
        <w:rPr>
          <w:rFonts w:ascii="Sylfaen" w:hAnsi="Sylfaen" w:cs="Sylfaen"/>
        </w:rPr>
        <w:t>და</w:t>
      </w:r>
      <w:r w:rsidRPr="009C4AF9">
        <w:rPr>
          <w:rFonts w:ascii="Sylfaen" w:hAnsi="Sylfaen" w:cs="Sylfaen"/>
          <w:lang w:val="ka-GE"/>
        </w:rPr>
        <w:t xml:space="preserve"> </w:t>
      </w:r>
      <w:r w:rsidRPr="009C4AF9">
        <w:rPr>
          <w:rFonts w:ascii="Sylfaen" w:hAnsi="Sylfaen" w:cs="Sylfaen"/>
        </w:rPr>
        <w:t>ნაგვის</w:t>
      </w:r>
      <w:r w:rsidRPr="009C4AF9">
        <w:rPr>
          <w:rFonts w:ascii="Sylfaen" w:hAnsi="Sylfaen" w:cs="Sylfaen"/>
          <w:lang w:val="ka-GE"/>
        </w:rPr>
        <w:t xml:space="preserve"> </w:t>
      </w:r>
      <w:r w:rsidRPr="009C4AF9">
        <w:rPr>
          <w:rFonts w:ascii="Sylfaen" w:hAnsi="Sylfaen" w:cs="Sylfaen"/>
        </w:rPr>
        <w:t>შესაგროვებელი</w:t>
      </w:r>
      <w:r w:rsidRPr="009C4AF9">
        <w:rPr>
          <w:rFonts w:ascii="Sylfaen" w:hAnsi="Sylfaen" w:cs="Sylfaen"/>
          <w:lang w:val="ka-GE"/>
        </w:rPr>
        <w:t xml:space="preserve"> </w:t>
      </w:r>
      <w:r w:rsidRPr="009C4AF9">
        <w:rPr>
          <w:rFonts w:ascii="Sylfaen" w:hAnsi="Sylfaen" w:cs="Sylfaen"/>
        </w:rPr>
        <w:t>კონტეინერების</w:t>
      </w:r>
      <w:r w:rsidRPr="009C4AF9">
        <w:rPr>
          <w:rFonts w:ascii="Sylfaen" w:hAnsi="Sylfaen" w:cs="Sylfaen"/>
          <w:lang w:val="ka-GE"/>
        </w:rPr>
        <w:t xml:space="preserve"> </w:t>
      </w:r>
      <w:r w:rsidRPr="009C4AF9">
        <w:rPr>
          <w:rFonts w:ascii="Sylfaen" w:hAnsi="Sylfaen" w:cs="Sylfaen"/>
        </w:rPr>
        <w:t>სანიტარულ</w:t>
      </w:r>
      <w:r w:rsidRPr="009C4AF9">
        <w:rPr>
          <w:rFonts w:ascii="Sylfaen" w:hAnsi="Sylfaen" w:cs="Sylfaen"/>
          <w:lang w:val="ka-GE"/>
        </w:rPr>
        <w:t xml:space="preserve">  </w:t>
      </w:r>
      <w:r w:rsidRPr="009C4AF9">
        <w:rPr>
          <w:rFonts w:ascii="Sylfaen" w:hAnsi="Sylfaen" w:cs="Sylfaen"/>
        </w:rPr>
        <w:t>ნორმებთან</w:t>
      </w:r>
      <w:r w:rsidRPr="009C4AF9">
        <w:rPr>
          <w:rFonts w:ascii="Sylfaen" w:hAnsi="Sylfaen" w:cs="Sylfaen"/>
          <w:lang w:val="ka-GE"/>
        </w:rPr>
        <w:t xml:space="preserve"> </w:t>
      </w:r>
      <w:r w:rsidRPr="009C4AF9">
        <w:rPr>
          <w:rFonts w:ascii="Sylfaen" w:hAnsi="Sylfaen" w:cs="Sylfaen"/>
        </w:rPr>
        <w:t>შესაბამისობაზე</w:t>
      </w:r>
      <w:r w:rsidRPr="009C4AF9">
        <w:rPr>
          <w:rFonts w:ascii="Sylfaen" w:hAnsi="Sylfaen" w:cs="Sylfaen"/>
          <w:lang w:val="ka-GE"/>
        </w:rPr>
        <w:t xml:space="preserve"> </w:t>
      </w:r>
      <w:r w:rsidRPr="009C4AF9">
        <w:rPr>
          <w:rFonts w:ascii="Sylfaen" w:hAnsi="Sylfaen" w:cs="Sylfaen"/>
        </w:rPr>
        <w:t>სისტემატური</w:t>
      </w:r>
      <w:r w:rsidRPr="009C4AF9">
        <w:rPr>
          <w:rFonts w:ascii="Sylfaen" w:hAnsi="Sylfaen" w:cs="Sylfaen"/>
          <w:lang w:val="ka-GE"/>
        </w:rPr>
        <w:t xml:space="preserve"> </w:t>
      </w:r>
      <w:r w:rsidRPr="009C4AF9">
        <w:rPr>
          <w:rFonts w:ascii="Sylfaen" w:hAnsi="Sylfaen" w:cs="Sylfaen"/>
        </w:rPr>
        <w:t>კონტროლის</w:t>
      </w:r>
      <w:r w:rsidRPr="009C4AF9">
        <w:rPr>
          <w:rFonts w:ascii="Sylfaen" w:hAnsi="Sylfaen" w:cs="Sylfaen"/>
          <w:lang w:val="ka-GE"/>
        </w:rPr>
        <w:t xml:space="preserve"> </w:t>
      </w:r>
      <w:r w:rsidRPr="009C4AF9">
        <w:rPr>
          <w:rFonts w:ascii="Sylfaen" w:hAnsi="Sylfaen" w:cs="Sylfaen"/>
        </w:rPr>
        <w:t>დაწესება, საჭიროების</w:t>
      </w:r>
      <w:r w:rsidRPr="009C4AF9">
        <w:rPr>
          <w:rFonts w:ascii="Sylfaen" w:hAnsi="Sylfaen" w:cs="Sylfaen"/>
          <w:lang w:val="ka-GE"/>
        </w:rPr>
        <w:t xml:space="preserve"> </w:t>
      </w:r>
      <w:r w:rsidRPr="009C4AF9">
        <w:rPr>
          <w:rFonts w:ascii="Sylfaen" w:hAnsi="Sylfaen" w:cs="Sylfaen"/>
        </w:rPr>
        <w:t>შემთხვევაში</w:t>
      </w:r>
      <w:r w:rsidRPr="009C4AF9">
        <w:rPr>
          <w:rFonts w:ascii="Sylfaen" w:hAnsi="Sylfaen" w:cs="Sylfaen"/>
          <w:lang w:val="ka-GE"/>
        </w:rPr>
        <w:t xml:space="preserve"> </w:t>
      </w:r>
      <w:r w:rsidRPr="009C4AF9">
        <w:rPr>
          <w:rFonts w:ascii="Sylfaen" w:hAnsi="Sylfaen" w:cs="Sylfaen"/>
        </w:rPr>
        <w:t>დერატიზაციის, დეზინსექციისა</w:t>
      </w:r>
      <w:r w:rsidRPr="009C4AF9">
        <w:rPr>
          <w:rFonts w:ascii="Sylfaen" w:hAnsi="Sylfaen" w:cs="Sylfaen"/>
          <w:lang w:val="ka-GE"/>
        </w:rPr>
        <w:t xml:space="preserve"> </w:t>
      </w:r>
      <w:r w:rsidRPr="009C4AF9">
        <w:rPr>
          <w:rFonts w:ascii="Sylfaen" w:hAnsi="Sylfaen" w:cs="Sylfaen"/>
        </w:rPr>
        <w:t>და</w:t>
      </w:r>
      <w:r w:rsidRPr="009C4AF9">
        <w:rPr>
          <w:rFonts w:ascii="Sylfaen" w:hAnsi="Sylfaen" w:cs="Sylfaen"/>
          <w:lang w:val="ka-GE"/>
        </w:rPr>
        <w:t xml:space="preserve"> </w:t>
      </w:r>
      <w:r w:rsidRPr="009C4AF9">
        <w:rPr>
          <w:rFonts w:ascii="Sylfaen" w:hAnsi="Sylfaen" w:cs="Sylfaen"/>
        </w:rPr>
        <w:t>დეზინფექციის</w:t>
      </w:r>
      <w:r w:rsidRPr="009C4AF9">
        <w:rPr>
          <w:rFonts w:ascii="Sylfaen" w:hAnsi="Sylfaen" w:cs="Sylfaen"/>
          <w:lang w:val="ka-GE"/>
        </w:rPr>
        <w:t xml:space="preserve"> </w:t>
      </w:r>
      <w:r w:rsidRPr="009C4AF9">
        <w:rPr>
          <w:rFonts w:ascii="Sylfaen" w:hAnsi="Sylfaen" w:cs="Sylfaen"/>
        </w:rPr>
        <w:t>სამუშაოთა</w:t>
      </w:r>
      <w:r w:rsidRPr="009C4AF9">
        <w:rPr>
          <w:rFonts w:ascii="Sylfaen" w:hAnsi="Sylfaen" w:cs="Sylfaen"/>
          <w:lang w:val="ka-GE"/>
        </w:rPr>
        <w:t xml:space="preserve"> </w:t>
      </w:r>
      <w:r w:rsidRPr="009C4AF9">
        <w:rPr>
          <w:rFonts w:ascii="Sylfaen" w:hAnsi="Sylfaen" w:cs="Sylfaen"/>
        </w:rPr>
        <w:t>ორგანიზება</w:t>
      </w:r>
      <w:r w:rsidRPr="009C4AF9">
        <w:rPr>
          <w:rFonts w:ascii="Sylfaen" w:hAnsi="Sylfaen" w:cs="Sylfaen"/>
          <w:lang w:val="ka-GE"/>
        </w:rPr>
        <w:t>.</w:t>
      </w:r>
    </w:p>
    <w:p w:rsidR="00766C92" w:rsidRPr="009C4AF9" w:rsidRDefault="00766C92" w:rsidP="008D4BE1">
      <w:pPr>
        <w:pStyle w:val="ListParagraph"/>
        <w:numPr>
          <w:ilvl w:val="0"/>
          <w:numId w:val="33"/>
        </w:numPr>
        <w:spacing w:after="0" w:line="240" w:lineRule="auto"/>
        <w:ind w:left="0" w:firstLine="360"/>
        <w:jc w:val="both"/>
        <w:rPr>
          <w:rFonts w:ascii="Sylfaen" w:hAnsi="Sylfaen" w:cs="Sylfaen"/>
          <w:lang w:val="ka-GE"/>
        </w:rPr>
      </w:pPr>
      <w:r w:rsidRPr="009C4AF9">
        <w:rPr>
          <w:rFonts w:ascii="Sylfaen" w:eastAsia="Sylfaen" w:hAnsi="Sylfaen"/>
          <w:b/>
          <w:lang w:val="ka-GE"/>
        </w:rPr>
        <w:t>სოციალური ღონისძიებები</w:t>
      </w:r>
    </w:p>
    <w:p w:rsidR="00766C92" w:rsidRDefault="00766C92" w:rsidP="00766C92">
      <w:pPr>
        <w:pStyle w:val="ListParagraph"/>
        <w:tabs>
          <w:tab w:val="left" w:pos="1080"/>
        </w:tabs>
        <w:spacing w:after="0" w:line="240" w:lineRule="auto"/>
        <w:ind w:left="0" w:firstLine="360"/>
        <w:jc w:val="both"/>
        <w:rPr>
          <w:rFonts w:ascii="Sylfaen" w:hAnsi="Sylfaen" w:cs="Sylfaen"/>
          <w:lang w:val="ka-GE"/>
        </w:rPr>
      </w:pPr>
      <w:r w:rsidRPr="009C4AF9">
        <w:rPr>
          <w:rFonts w:ascii="Sylfaen" w:hAnsi="Sylfaen" w:cs="Sylfaen"/>
          <w:lang w:val="ka-GE"/>
        </w:rPr>
        <w:t xml:space="preserve">მოსახლეობის სოციალური მდგომარეობის გაუმჯობესების მიზნით მუნიციპალიტეტი კვლავ განაგრძობს გეგმიური და გადაუდებელი საოპერაციო და  მშობიარობის </w:t>
      </w:r>
      <w:r>
        <w:rPr>
          <w:rFonts w:ascii="Sylfaen" w:hAnsi="Sylfaen" w:cs="Sylfaen"/>
          <w:lang w:val="ka-GE"/>
        </w:rPr>
        <w:t xml:space="preserve">ხარჯები </w:t>
      </w:r>
      <w:r w:rsidRPr="009C4AF9">
        <w:rPr>
          <w:rFonts w:ascii="Sylfaen" w:hAnsi="Sylfaen" w:cs="Sylfaen"/>
          <w:lang w:val="ka-GE"/>
        </w:rPr>
        <w:t>თანადაფინანსებას. ასევე გაგრძელდება შეჭირვებულთათვის უფასო სასადილოთი მომსახურების უზრუნველყოფა, სასწავლო დაწესებულებებში შეღავათების დაწესება, შეზღუდული შესაძლებლობების მქონე მოსწავლეთა საშუალო ზოგადი განათლების მიღების ხელმისაწვდომობის მიზნით პედაგოგთა ბინაზე მომსახურების ანაზღაურება, ომის ვეტერანების, ომში დაღუპულთა და ომის შემდგომ გარდაცვლილ მეომართა ოჯახების ერთჯერადი ფულადი დახმარება</w:t>
      </w:r>
      <w:r>
        <w:rPr>
          <w:rFonts w:ascii="Sylfaen" w:hAnsi="Sylfaen" w:cs="Sylfaen"/>
          <w:lang w:val="ka-GE"/>
        </w:rPr>
        <w:t xml:space="preserve"> და სხვა სოციალური ღონისძიებები.</w:t>
      </w:r>
    </w:p>
    <w:p w:rsidR="00766C92" w:rsidRDefault="00766C92" w:rsidP="00766C92">
      <w:pPr>
        <w:pStyle w:val="ListParagraph"/>
        <w:tabs>
          <w:tab w:val="left" w:pos="1080"/>
        </w:tabs>
        <w:spacing w:after="0" w:line="240" w:lineRule="auto"/>
        <w:ind w:left="0" w:firstLine="360"/>
        <w:jc w:val="both"/>
        <w:rPr>
          <w:rFonts w:ascii="Sylfaen" w:hAnsi="Sylfaen" w:cs="Sylfaen"/>
          <w:lang w:val="ka-GE"/>
        </w:rPr>
      </w:pPr>
    </w:p>
    <w:p w:rsidR="00766C92" w:rsidRDefault="00766C92" w:rsidP="00766C92">
      <w:pPr>
        <w:pStyle w:val="Heading1"/>
        <w:tabs>
          <w:tab w:val="left" w:pos="360"/>
        </w:tabs>
        <w:spacing w:before="100" w:beforeAutospacing="1" w:line="240" w:lineRule="auto"/>
        <w:jc w:val="center"/>
        <w:rPr>
          <w:rFonts w:ascii="Sylfaen" w:hAnsi="Sylfaen"/>
          <w:b/>
          <w:color w:val="1F3864" w:themeColor="accent1" w:themeShade="80"/>
          <w:sz w:val="22"/>
          <w:szCs w:val="22"/>
          <w:lang w:val="ka-GE"/>
        </w:rPr>
      </w:pPr>
      <w:r w:rsidRPr="00F90BC7">
        <w:rPr>
          <w:rFonts w:ascii="Sylfaen" w:hAnsi="Sylfaen"/>
          <w:b/>
          <w:color w:val="1F3864" w:themeColor="accent1" w:themeShade="80"/>
          <w:sz w:val="22"/>
          <w:szCs w:val="22"/>
          <w:lang w:val="ka-GE"/>
        </w:rPr>
        <w:t>ქალაქ რუსთავის მუნიციპალიტეტის პრიორიტეტები</w:t>
      </w:r>
    </w:p>
    <w:p w:rsidR="00F90BC7" w:rsidRPr="00F90BC7" w:rsidRDefault="00F90BC7" w:rsidP="00F90BC7">
      <w:pPr>
        <w:rPr>
          <w:lang w:val="ka-GE"/>
        </w:rPr>
      </w:pPr>
    </w:p>
    <w:p w:rsidR="00766C92" w:rsidRPr="00C638B4" w:rsidRDefault="00766C92" w:rsidP="00766C92">
      <w:pPr>
        <w:spacing w:after="0" w:line="240" w:lineRule="auto"/>
        <w:ind w:left="360"/>
        <w:contextualSpacing/>
        <w:jc w:val="both"/>
        <w:rPr>
          <w:rFonts w:ascii="Sylfaen" w:hAnsi="Sylfaen"/>
          <w:b/>
          <w:lang w:val="ka-GE"/>
        </w:rPr>
      </w:pPr>
      <w:r w:rsidRPr="00C638B4">
        <w:rPr>
          <w:rFonts w:ascii="Sylfaen" w:hAnsi="Sylfaen" w:cs="Sylfaen"/>
          <w:b/>
          <w:lang w:val="ka-GE"/>
        </w:rPr>
        <w:t>ინფრასტრუქტურის</w:t>
      </w:r>
      <w:r w:rsidRPr="00C638B4">
        <w:rPr>
          <w:rFonts w:ascii="Sylfaen" w:hAnsi="Sylfaen"/>
          <w:b/>
          <w:lang w:val="ka-GE"/>
        </w:rPr>
        <w:t xml:space="preserve"> განვითარება</w:t>
      </w:r>
    </w:p>
    <w:p w:rsidR="00766C92" w:rsidRPr="00C638B4" w:rsidRDefault="00766C92" w:rsidP="00766C92">
      <w:pPr>
        <w:spacing w:after="0" w:line="240" w:lineRule="auto"/>
        <w:ind w:firstLine="270"/>
        <w:contextualSpacing/>
        <w:jc w:val="both"/>
        <w:rPr>
          <w:rFonts w:ascii="Sylfaen" w:hAnsi="Sylfaen" w:cs="Sylfaen"/>
          <w:lang w:val="ka-GE"/>
        </w:rPr>
      </w:pPr>
      <w:r w:rsidRPr="00C638B4">
        <w:rPr>
          <w:rFonts w:ascii="Sylfaen" w:hAnsi="Sylfaen" w:cs="Sylfaen"/>
        </w:rPr>
        <w:t>ქალაქ რუსთავის მუნიციპალიტეტის სოციალურ - ეკონომიკური განვითარებისათვის აუცილებელი პირობაა მუნიციპალური ინფრასტრუქტურის შემდგომი გაუმჯობესება და აღნიშნული მიმართულება ბიუჯეტის ერთ-ერთ მთავარ პრიორიტეტს წარმოადგენს. ეკონომიკური მდგომარეობის გაუმჯობესების პარალელურად ქალაქ რუსთავის გამოწვევად რჩება ეკოლოგიური პრობლემების გადაწყვეტა, აქედან გამომდინარე განსაკუთრებული მნიშვნელობა ენიჭება რეკრეაციული სივრცეების შექმნა-რეაბილიტაციას; ასევე ფინანსდება საგზაო, სანიაღვრე, გარე განათებისა და ავარიული შენობების სარეაბილიტაციო სამუშაოები, ბინათმესაკუთრეთა ამხანაგობების პროგრამები და ქალაქში სხვადასხვა ინფრასტრუქტურული ღონისძიებები. ასევე ეკოლოგიური მდგომარეობის გაუმჯობესების მიზნით განახლდა მუნიციპალიტეტის ავტოპარკი, რამაც შეამცირა ქალაქში მავნე აირებით დაბინძურება. მიმდინარეობს რეკრეაციული სივცეების შექმნა - რეაბილიტაცია.</w:t>
      </w:r>
    </w:p>
    <w:p w:rsidR="00766C92" w:rsidRPr="00C638B4" w:rsidRDefault="00766C92" w:rsidP="008D4BE1">
      <w:pPr>
        <w:numPr>
          <w:ilvl w:val="0"/>
          <w:numId w:val="83"/>
        </w:numPr>
        <w:spacing w:after="0" w:line="240" w:lineRule="auto"/>
        <w:ind w:left="0" w:firstLine="360"/>
        <w:contextualSpacing/>
        <w:jc w:val="both"/>
        <w:rPr>
          <w:rFonts w:ascii="Sylfaen" w:hAnsi="Sylfaen" w:cs="Sylfaen"/>
          <w:b/>
          <w:lang w:val="ka-GE"/>
        </w:rPr>
      </w:pPr>
      <w:r w:rsidRPr="00C638B4">
        <w:rPr>
          <w:rFonts w:ascii="Sylfaen" w:hAnsi="Sylfaen" w:cs="Sylfaen"/>
          <w:b/>
          <w:lang w:val="ka-GE"/>
        </w:rPr>
        <w:t>საგზაო ინფრასტრუქტურის განვითარება</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10728"/>
      </w:tblGrid>
      <w:tr w:rsidR="00766C92" w:rsidRPr="00C638B4" w:rsidTr="00766C92">
        <w:trPr>
          <w:trHeight w:val="373"/>
        </w:trPr>
        <w:tc>
          <w:tcPr>
            <w:tcW w:w="10728" w:type="dxa"/>
          </w:tcPr>
          <w:p w:rsidR="00766C92" w:rsidRPr="00C638B4" w:rsidRDefault="00766C92" w:rsidP="00766C92">
            <w:pPr>
              <w:spacing w:after="0" w:line="240" w:lineRule="auto"/>
              <w:ind w:firstLine="284"/>
              <w:contextualSpacing/>
              <w:jc w:val="both"/>
              <w:rPr>
                <w:rFonts w:ascii="Sylfaen" w:hAnsi="Sylfaen" w:cs="Sylfaen"/>
              </w:rPr>
            </w:pPr>
            <w:r w:rsidRPr="00C638B4">
              <w:rPr>
                <w:rFonts w:ascii="Sylfaen" w:hAnsi="Sylfaen" w:cs="Sylfaen"/>
                <w:lang w:val="ka-GE"/>
              </w:rPr>
              <w:t>პროგრამის ფარგლებში ხორციელდება ტრანსპორტისა და ქვეითად მოსიარულეთა უსაფრთხო გადაადგილებისთვის საგზაო ინფრასტრუქტურის გაუმჯობესება, შშმ პირთა და საბავშვო ეტლით მოსარგებლეთა საჭიროებების გათვალისწინებით გზების ადაპტირება, კომფორტული და თანაბარხელმისაწვდომი გარემოს შექმნის მიზნით, ასევე ქალაქის მასშტაბით, საჭიროებიდან გამომდინარე ხორციელდება გზების ორმული დამუშავება, სტიქიური მოვლენების შედეგად საგზაო ინფრასტრუქტურის ექსპლოტაციის, მოვლა-შენახვის სამუშაოები. სამუშაოები მოიცავს სტიქიის შედეგად ქუჩების დაზიანებული მონაკვეთების აღდგენა - რეაბილიტაციას (ე.წ. ორმული შეკეთება). პროგრამის ფარგლებში ხორციელდება ვიდეო კამერების შეძენა-დამონტაჟება და უსაფრთხო საგზაო მოძრაობის ორგანიზების პროცესში აქტიური მონაწილეობის მიღება, ქალაქში უსაფრთხო საგზაო მოძრაობის ორგანიზების მიზნით. მუნიციპალიტეტის ტერიტორიაზე გადაადგილების დარღვევის შემთხვევების აღმოფხვრის ორგანიზება.</w:t>
            </w:r>
            <w:r w:rsidRPr="00C638B4">
              <w:rPr>
                <w:rFonts w:ascii="Sylfaen" w:hAnsi="Sylfaen" w:cs="Sylfaen"/>
              </w:rPr>
              <w:t xml:space="preserve"> </w:t>
            </w:r>
          </w:p>
        </w:tc>
      </w:tr>
    </w:tbl>
    <w:p w:rsidR="00766C92" w:rsidRPr="00C638B4" w:rsidRDefault="00766C92" w:rsidP="008D4BE1">
      <w:pPr>
        <w:numPr>
          <w:ilvl w:val="0"/>
          <w:numId w:val="83"/>
        </w:numPr>
        <w:spacing w:after="0" w:line="240" w:lineRule="auto"/>
        <w:ind w:left="270" w:firstLine="270"/>
        <w:contextualSpacing/>
        <w:jc w:val="both"/>
        <w:rPr>
          <w:rFonts w:ascii="Sylfaen" w:hAnsi="Sylfaen" w:cs="Sylfaen"/>
          <w:b/>
          <w:lang w:val="ka-GE"/>
        </w:rPr>
      </w:pPr>
      <w:r w:rsidRPr="00C638B4">
        <w:rPr>
          <w:rFonts w:ascii="Sylfaen" w:hAnsi="Sylfaen" w:cs="Sylfaen"/>
          <w:b/>
          <w:lang w:val="ka-GE"/>
        </w:rPr>
        <w:t>წლის სისტემის განვითარება</w:t>
      </w:r>
    </w:p>
    <w:p w:rsidR="00766C92" w:rsidRPr="00C638B4" w:rsidRDefault="00766C92" w:rsidP="00766C92">
      <w:pPr>
        <w:spacing w:after="0" w:line="240" w:lineRule="auto"/>
        <w:ind w:firstLine="284"/>
        <w:contextualSpacing/>
        <w:jc w:val="both"/>
        <w:rPr>
          <w:rFonts w:ascii="Sylfaen" w:hAnsi="Sylfaen" w:cs="Sylfaen"/>
          <w:lang w:val="ka-GE"/>
        </w:rPr>
      </w:pPr>
      <w:r w:rsidRPr="00C638B4">
        <w:rPr>
          <w:rFonts w:ascii="Sylfaen" w:hAnsi="Sylfaen" w:cs="Sylfaen"/>
          <w:lang w:val="ka-GE"/>
        </w:rPr>
        <w:t>პროგრამის მიზანია ქალაქში არსებული სანიაღვრე სისტემების  მოვლა-პატრონობა. პროგრამის ფარგლებში პერიოდულად ხორციელდება სანიაღვრე სისტემების გაწმენდით ღონისძიებები, ინსპექტირება და დროული რეაგირება ინსპექტირების შედეგად დადგენილ დაზიანებებზე, ხდება სანიაღვრე ჭების დაზიანებული სახურავების შეცვლა/შეკეთება.</w:t>
      </w:r>
    </w:p>
    <w:p w:rsidR="00766C92" w:rsidRPr="00C638B4" w:rsidRDefault="00766C92" w:rsidP="008D4BE1">
      <w:pPr>
        <w:numPr>
          <w:ilvl w:val="0"/>
          <w:numId w:val="83"/>
        </w:numPr>
        <w:spacing w:after="0" w:line="240" w:lineRule="auto"/>
        <w:ind w:left="270" w:firstLine="270"/>
        <w:contextualSpacing/>
        <w:jc w:val="both"/>
        <w:rPr>
          <w:rFonts w:ascii="Sylfaen" w:hAnsi="Sylfaen" w:cs="Sylfaen"/>
          <w:b/>
          <w:lang w:val="ka-GE"/>
        </w:rPr>
      </w:pPr>
      <w:r w:rsidRPr="00C638B4">
        <w:rPr>
          <w:rFonts w:ascii="Sylfaen" w:hAnsi="Sylfaen" w:cs="Sylfaen"/>
          <w:b/>
        </w:rPr>
        <w:t>გარე განათების ქსელის მოვლა-პატრონობა</w:t>
      </w:r>
    </w:p>
    <w:p w:rsidR="00766C92" w:rsidRPr="00C638B4" w:rsidRDefault="00766C92" w:rsidP="00766C92">
      <w:pPr>
        <w:spacing w:after="0" w:line="240" w:lineRule="auto"/>
        <w:ind w:firstLine="270"/>
        <w:contextualSpacing/>
        <w:jc w:val="both"/>
        <w:rPr>
          <w:rFonts w:ascii="Sylfaen" w:hAnsi="Sylfaen" w:cs="Sylfaen"/>
        </w:rPr>
      </w:pPr>
      <w:r w:rsidRPr="00C638B4">
        <w:rPr>
          <w:rFonts w:ascii="Sylfaen" w:hAnsi="Sylfaen" w:cs="Sylfaen"/>
          <w:lang w:val="ka-GE"/>
        </w:rPr>
        <w:t>პროგრამის მიზანია მუნიციპალიტეტის ტერიტორიაზე მოწესრიგებული გარე განათების ქსელის მოწყობა/განახლება და მოვლა-პატრონობა, რომელიც მთელი წლის განმავლობაში, ნებისმიერ კლიმატურ პირობებში შეძლებს უზრუნველყოს გარე განათების შეუფერხებელი მუშაობა.</w:t>
      </w:r>
    </w:p>
    <w:p w:rsidR="00766C92" w:rsidRPr="00C638B4" w:rsidRDefault="00766C92" w:rsidP="008D4BE1">
      <w:pPr>
        <w:numPr>
          <w:ilvl w:val="0"/>
          <w:numId w:val="83"/>
        </w:numPr>
        <w:spacing w:after="0" w:line="240" w:lineRule="auto"/>
        <w:ind w:left="270" w:firstLine="270"/>
        <w:contextualSpacing/>
        <w:jc w:val="both"/>
        <w:rPr>
          <w:rFonts w:ascii="Sylfaen" w:hAnsi="Sylfaen" w:cs="Sylfaen"/>
          <w:b/>
        </w:rPr>
      </w:pPr>
      <w:r w:rsidRPr="00C638B4">
        <w:rPr>
          <w:rFonts w:ascii="Sylfaen" w:hAnsi="Sylfaen" w:cs="Sylfaen"/>
          <w:b/>
          <w:lang w:val="ka-GE"/>
        </w:rPr>
        <w:t xml:space="preserve">  </w:t>
      </w:r>
      <w:r w:rsidRPr="00C638B4">
        <w:rPr>
          <w:rFonts w:ascii="Sylfaen" w:hAnsi="Sylfaen" w:cs="Sylfaen"/>
          <w:b/>
        </w:rPr>
        <w:t xml:space="preserve">საცხოვრებელი და არასაცხოვრებელი შენობების რეაბილიტაცია </w:t>
      </w:r>
    </w:p>
    <w:p w:rsidR="00766C92" w:rsidRPr="00C638B4" w:rsidRDefault="00766C92" w:rsidP="00766C92">
      <w:pPr>
        <w:spacing w:after="0" w:line="240" w:lineRule="auto"/>
        <w:ind w:firstLine="270"/>
        <w:contextualSpacing/>
        <w:jc w:val="both"/>
        <w:rPr>
          <w:rFonts w:ascii="Sylfaen" w:hAnsi="Sylfaen" w:cs="Sylfaen"/>
          <w:lang w:val="ka-GE"/>
        </w:rPr>
      </w:pPr>
      <w:r w:rsidRPr="00C638B4">
        <w:rPr>
          <w:rFonts w:ascii="Sylfaen" w:hAnsi="Sylfaen" w:cs="Sylfaen"/>
          <w:lang w:val="ka-GE"/>
        </w:rPr>
        <w:t xml:space="preserve">პროგრამის მიზანია შეიქმნას სუფთა კომფორტული და მიმზიდველი გარემო ადგილობრივი მაცხოვრებლებისათვის და ქალაქის ვიზიტორებისათვის, ასევე წახალისებული ადგილობრივი მოსახლეობა ეკონომიკური საქმიანობის კუთხით. </w:t>
      </w:r>
    </w:p>
    <w:p w:rsidR="00766C92" w:rsidRPr="00C638B4" w:rsidRDefault="00766C92" w:rsidP="00766C92">
      <w:pPr>
        <w:spacing w:after="0" w:line="240" w:lineRule="auto"/>
        <w:ind w:firstLine="270"/>
        <w:contextualSpacing/>
        <w:jc w:val="both"/>
        <w:rPr>
          <w:rFonts w:ascii="Sylfaen" w:hAnsi="Sylfaen" w:cs="Sylfaen"/>
          <w:lang w:val="ka-GE"/>
        </w:rPr>
      </w:pPr>
      <w:r w:rsidRPr="00C638B4">
        <w:rPr>
          <w:rFonts w:ascii="Sylfaen" w:hAnsi="Sylfaen" w:cs="Sylfaen"/>
          <w:lang w:val="ka-GE"/>
        </w:rPr>
        <w:t xml:space="preserve">ამ მიზნით, </w:t>
      </w:r>
      <w:r w:rsidRPr="00C638B4">
        <w:rPr>
          <w:rFonts w:ascii="Sylfaen" w:hAnsi="Sylfaen" w:cs="Sylfaen"/>
        </w:rPr>
        <w:t xml:space="preserve">პროგრამის ფარგლებში </w:t>
      </w:r>
      <w:r w:rsidRPr="00C638B4">
        <w:rPr>
          <w:rFonts w:ascii="Sylfaen" w:hAnsi="Sylfaen" w:cs="Sylfaen"/>
          <w:lang w:val="ka-GE"/>
        </w:rPr>
        <w:t xml:space="preserve">განხორციელდება ამორტიზირებული, სტიქიის შედეგად და ასევე სხვადასხვა მიზეზით დაზიანებული სახურავების შეკეთება, </w:t>
      </w:r>
      <w:r w:rsidRPr="00C638B4">
        <w:rPr>
          <w:rFonts w:ascii="Sylfaen" w:hAnsi="Sylfaen" w:cs="Sylfaen"/>
        </w:rPr>
        <w:t>მოხდება რუსთავის მუნიციპალიტეტის ტერიტორიაზე არსებული შენობების სრული ან ნაწილობრივი რეაბილიტაცია (გამაგრება/გაძლიერება)</w:t>
      </w:r>
      <w:r w:rsidRPr="00C638B4">
        <w:rPr>
          <w:rFonts w:ascii="Sylfaen" w:hAnsi="Sylfaen" w:cs="Sylfaen"/>
          <w:lang w:val="ka-GE"/>
        </w:rPr>
        <w:t>, დაზიანებულფასადიანი შენობების რეაბილიტაცია, დაზიანებული კედლების აღდგენა, შელესვა და შეღებვა. ასევე  საცხოვრებელი კორპუსების უსაფრთხო და კომფორტული ლიფტებით აღჭურვა, ლიფტების გარკვეული რაოდენობის სრული მოდერნიზაცია და შეკეთება.</w:t>
      </w:r>
    </w:p>
    <w:p w:rsidR="00766C92" w:rsidRPr="00C638B4" w:rsidRDefault="00766C92" w:rsidP="008D4BE1">
      <w:pPr>
        <w:numPr>
          <w:ilvl w:val="0"/>
          <w:numId w:val="83"/>
        </w:numPr>
        <w:spacing w:after="0" w:line="240" w:lineRule="auto"/>
        <w:ind w:left="0" w:firstLine="270"/>
        <w:contextualSpacing/>
        <w:jc w:val="both"/>
        <w:rPr>
          <w:rFonts w:ascii="Sylfaen" w:hAnsi="Sylfaen" w:cs="Sylfaen"/>
        </w:rPr>
      </w:pPr>
      <w:r w:rsidRPr="00C638B4">
        <w:rPr>
          <w:rFonts w:ascii="Sylfaen" w:hAnsi="Sylfaen" w:cs="Sylfaen"/>
          <w:b/>
          <w:lang w:val="ka-GE"/>
        </w:rPr>
        <w:t xml:space="preserve">ბინათმესაკუთრეთა ამხანაგობის განვითარება </w:t>
      </w:r>
    </w:p>
    <w:p w:rsidR="00766C92" w:rsidRPr="00C638B4" w:rsidRDefault="00766C92" w:rsidP="00766C92">
      <w:pPr>
        <w:spacing w:after="0" w:line="240" w:lineRule="auto"/>
        <w:ind w:firstLine="284"/>
        <w:contextualSpacing/>
        <w:jc w:val="both"/>
        <w:rPr>
          <w:rFonts w:ascii="Sylfaen" w:hAnsi="Sylfaen" w:cs="Sylfaen"/>
          <w:lang w:val="ka-GE"/>
        </w:rPr>
      </w:pPr>
      <w:r w:rsidRPr="00C638B4">
        <w:rPr>
          <w:rFonts w:ascii="Sylfaen" w:hAnsi="Sylfaen" w:cs="Sylfaen"/>
        </w:rPr>
        <w:t>პროგრამის ფარგლებში ხდება ბინათმესაკუთრეთა ამხანაგობის საკუთრებაში არსებული ქონების რეაბილიტაციის ხელშეწყობა.</w:t>
      </w:r>
      <w:r w:rsidRPr="00C638B4">
        <w:rPr>
          <w:rFonts w:ascii="Sylfaen" w:hAnsi="Sylfaen" w:cs="Sylfaen"/>
          <w:lang w:val="ka-GE"/>
        </w:rPr>
        <w:t xml:space="preserve"> </w:t>
      </w:r>
      <w:r w:rsidRPr="00C638B4">
        <w:rPr>
          <w:rFonts w:ascii="Sylfaen" w:hAnsi="Sylfaen" w:cs="Sylfaen"/>
        </w:rPr>
        <w:t>შიდა წყალკანალიზაციის გაყვანილობის შეკეთება-თანადაფინსება 0% ; სადარბაზოს კარების დამზადება და მონტაჟი-თანადაფინანსება 10%; სადარბაზოს შიდა რემონტი-თანადაფინანსება 10%; პანელოვან შენობებში სართულშუა ნაპრალების რეაბილიტაცია-თანადაფინანსება 10%; სადარბაზოებში სართულის უჯრედზე სენსორული განათების მოწყობა-თანადაფინანსება მაღალსართულიანი 30%, დაბალსართულიანი 10%; კორპუსებში რკინა/ბეტონის კონსტრუქციის შეკეთება-თანადაფინანსება 10%; ადგილობრივი ინიციატივების ხელშეწყობა-თანადაფინსება 0%, ლიფტების სამანქანოს მოწყობა-თანადაფინსება 0%, კორპუსების ფასადების რეაბილიტაცია-თანადაფინანსება 2%. სარინერის მოწყობა-თანადაფინანსება 10%; წყლის შემოდინების პრევენცია/აღმოფხვრა-თანადაფინანსება 10%</w:t>
      </w:r>
      <w:r w:rsidRPr="00C638B4">
        <w:rPr>
          <w:rFonts w:ascii="Sylfaen" w:hAnsi="Sylfaen" w:cs="Sylfaen"/>
          <w:lang w:val="ka-GE"/>
        </w:rPr>
        <w:t>.</w:t>
      </w:r>
    </w:p>
    <w:p w:rsidR="00766C92" w:rsidRPr="00C638B4" w:rsidRDefault="00766C92" w:rsidP="008D4BE1">
      <w:pPr>
        <w:numPr>
          <w:ilvl w:val="0"/>
          <w:numId w:val="83"/>
        </w:numPr>
        <w:spacing w:after="0" w:line="240" w:lineRule="auto"/>
        <w:ind w:left="0" w:firstLine="270"/>
        <w:contextualSpacing/>
        <w:jc w:val="both"/>
        <w:rPr>
          <w:rFonts w:ascii="Sylfaen" w:hAnsi="Sylfaen" w:cs="Sylfaen"/>
          <w:b/>
          <w:lang w:val="ka-GE"/>
        </w:rPr>
      </w:pPr>
      <w:r w:rsidRPr="00C638B4">
        <w:rPr>
          <w:rFonts w:ascii="Sylfaen" w:hAnsi="Sylfaen" w:cs="Sylfaen"/>
          <w:b/>
          <w:lang w:val="ka-GE"/>
        </w:rPr>
        <w:t xml:space="preserve">საზოგადოებრივი სივრცეების მოწყობა-რეაბილიტაცია და მოვლა - პატრონობა </w:t>
      </w:r>
    </w:p>
    <w:p w:rsidR="00766C92" w:rsidRPr="004617F8" w:rsidRDefault="00766C92" w:rsidP="00766C92">
      <w:pPr>
        <w:pStyle w:val="Default"/>
        <w:jc w:val="both"/>
        <w:rPr>
          <w:color w:val="auto"/>
          <w:sz w:val="22"/>
          <w:szCs w:val="22"/>
          <w:lang w:val="ka-GE"/>
        </w:rPr>
      </w:pPr>
      <w:r w:rsidRPr="004617F8">
        <w:rPr>
          <w:color w:val="auto"/>
          <w:sz w:val="22"/>
          <w:szCs w:val="22"/>
        </w:rPr>
        <w:t>პროგრამის მიზანია მუნიციპალიტეტის ტერიტორიაზე არსებულ საბავშვო, სპორტულ და საერთო სარგებლობის საზოგადოებრივ სივრცეებში დაზიანებული სეგმენტების აღდგენა/რეაბილიტაცია, ასევე შეიქმნას კომფორტული და ჯანსაღი გარემო ახალგაზრდებისთვის, სადაც შეძლებენ დაკავდნენ სპორტის რამ</w:t>
      </w:r>
      <w:r w:rsidRPr="004617F8">
        <w:rPr>
          <w:color w:val="auto"/>
          <w:sz w:val="22"/>
          <w:szCs w:val="22"/>
          <w:lang w:val="ka-GE"/>
        </w:rPr>
        <w:t>ო</w:t>
      </w:r>
      <w:r w:rsidRPr="004617F8">
        <w:rPr>
          <w:color w:val="auto"/>
          <w:sz w:val="22"/>
          <w:szCs w:val="22"/>
        </w:rPr>
        <w:t>დენიმე სახეობით.</w:t>
      </w:r>
      <w:r w:rsidRPr="004617F8">
        <w:rPr>
          <w:color w:val="auto"/>
          <w:sz w:val="22"/>
          <w:szCs w:val="22"/>
          <w:lang w:val="ka-GE"/>
        </w:rPr>
        <w:t xml:space="preserve"> </w:t>
      </w:r>
      <w:r w:rsidRPr="004617F8">
        <w:rPr>
          <w:color w:val="auto"/>
          <w:sz w:val="22"/>
          <w:szCs w:val="22"/>
        </w:rPr>
        <w:t>აღნიშნული პროგრამის ფარგლებში მოეწყობა საბავშვო მოედნები რაც საშუალება</w:t>
      </w:r>
      <w:r w:rsidRPr="004617F8">
        <w:rPr>
          <w:color w:val="auto"/>
          <w:sz w:val="22"/>
          <w:szCs w:val="22"/>
          <w:lang w:val="ka-GE"/>
        </w:rPr>
        <w:t>ს</w:t>
      </w:r>
      <w:r w:rsidRPr="004617F8">
        <w:rPr>
          <w:color w:val="auto"/>
          <w:sz w:val="22"/>
          <w:szCs w:val="22"/>
        </w:rPr>
        <w:t xml:space="preserve"> მისცემს მცირეწლოვან თაობას დრო გაატარონ კომფორტულ და უსაფრთხო გარემოში. პროგრამის ფარგლებში ხორციელდება სკვერებისა და გაზონების დასუფთავება, ტარდება მრავალწლიანი ნარგავების და ბუჩქების მოვლა-პატრონობა (მრავალწლიანი ნარგავების გასხვლა, ბუჩქების დეკორატიულად კრეჭვა, ნიადაგის მომზადება, გაფხვიერება, მორწყვა, ბალახის გათიბვა და სხვა) და სარწყავი სისტემების მოვლა-პატრონობა</w:t>
      </w:r>
      <w:r w:rsidRPr="004617F8">
        <w:rPr>
          <w:color w:val="auto"/>
          <w:sz w:val="22"/>
          <w:szCs w:val="22"/>
          <w:lang w:val="ka-GE"/>
        </w:rPr>
        <w:t>, ასევე</w:t>
      </w:r>
      <w:r w:rsidRPr="004617F8">
        <w:rPr>
          <w:color w:val="auto"/>
          <w:sz w:val="22"/>
          <w:szCs w:val="22"/>
        </w:rPr>
        <w:t xml:space="preserve"> პროგრამა ითვალისწინებს სადღესასწაულო ღონისძიებებისათვის ქალაქის გაფორმებას.</w:t>
      </w:r>
      <w:r w:rsidRPr="004617F8">
        <w:rPr>
          <w:color w:val="auto"/>
          <w:sz w:val="22"/>
          <w:szCs w:val="22"/>
          <w:lang w:val="ka-GE"/>
        </w:rPr>
        <w:t xml:space="preserve"> </w:t>
      </w:r>
      <w:r w:rsidRPr="004617F8">
        <w:rPr>
          <w:color w:val="auto"/>
          <w:sz w:val="22"/>
          <w:szCs w:val="22"/>
        </w:rPr>
        <w:t>პროგრამის ფარგლებში ხორციელდება ქალაქ რუსთავის მუნციპალიტეტის ტერიტორიაზე არსებული სასაფლაოს მოვლა-პატრონობა, ცალკეული საფლავების მოვლა და მიცვალებულთა სარიტუალო მომსახურება.</w:t>
      </w:r>
    </w:p>
    <w:p w:rsidR="00766C92" w:rsidRPr="00C638B4" w:rsidRDefault="00766C92" w:rsidP="008D4BE1">
      <w:pPr>
        <w:numPr>
          <w:ilvl w:val="0"/>
          <w:numId w:val="83"/>
        </w:numPr>
        <w:spacing w:after="0" w:line="240" w:lineRule="auto"/>
        <w:ind w:left="0" w:firstLine="270"/>
        <w:contextualSpacing/>
        <w:jc w:val="both"/>
        <w:rPr>
          <w:rFonts w:ascii="Sylfaen" w:hAnsi="Sylfaen" w:cs="Sylfaen"/>
        </w:rPr>
      </w:pPr>
      <w:r w:rsidRPr="00C638B4">
        <w:rPr>
          <w:rFonts w:ascii="Sylfaen" w:hAnsi="Sylfaen" w:cs="Sylfaen"/>
          <w:b/>
          <w:lang w:val="ka-GE"/>
        </w:rPr>
        <w:t xml:space="preserve">მუნიციპალური ავტოტრანსპორტის განვითარება </w:t>
      </w:r>
    </w:p>
    <w:p w:rsidR="00766C92" w:rsidRPr="00C638B4" w:rsidRDefault="00766C92" w:rsidP="00766C92">
      <w:pPr>
        <w:spacing w:after="0" w:line="240" w:lineRule="auto"/>
        <w:ind w:firstLine="270"/>
        <w:contextualSpacing/>
        <w:jc w:val="both"/>
        <w:rPr>
          <w:rFonts w:ascii="Sylfaen" w:hAnsi="Sylfaen" w:cs="Sylfaen"/>
        </w:rPr>
      </w:pPr>
      <w:r w:rsidRPr="00C638B4">
        <w:rPr>
          <w:rFonts w:ascii="Sylfaen" w:hAnsi="Sylfaen" w:cs="Sylfaen"/>
        </w:rPr>
        <w:t xml:space="preserve">პროგრამის მიზანია მოსახელობის შიდა და საქალაქთაშორისო ტრანპორტით უზრუნველყოფა.                                                               პროგრამის ფარგლებში ხორციელდება შპს " რუსთავის მუნიციპალური ავტოტრანსპორტის საწარმოს" დაფინანსება. რუსთავის მუნიციპალიტეტის ბიუჯეტიდან თანხები  სუბსიდიის  სახით მიეცემა მუნიციპალურ ტრანსპორტს, საიდანაც ხორციელდება საწარმოს ხარჯების დაფინანსება. სუბსიდიის ხარჯები ხმარდება ხელფასებს და საწვავს. </w:t>
      </w:r>
    </w:p>
    <w:p w:rsidR="00766C92" w:rsidRPr="00C638B4" w:rsidRDefault="00766C92" w:rsidP="00766C92">
      <w:pPr>
        <w:spacing w:after="0" w:line="240" w:lineRule="auto"/>
        <w:ind w:left="360"/>
        <w:contextualSpacing/>
        <w:jc w:val="both"/>
        <w:rPr>
          <w:rFonts w:ascii="Sylfaen" w:hAnsi="Sylfaen" w:cs="Sylfaen"/>
          <w:b/>
          <w:lang w:val="ka-GE"/>
        </w:rPr>
      </w:pPr>
      <w:r w:rsidRPr="00C638B4">
        <w:rPr>
          <w:rFonts w:ascii="Sylfaen" w:hAnsi="Sylfaen" w:cs="Sylfaen"/>
          <w:b/>
          <w:lang w:val="ka-GE"/>
        </w:rPr>
        <w:t>დასუფთავება და გარემოს დაცვა</w:t>
      </w:r>
    </w:p>
    <w:p w:rsidR="00766C92" w:rsidRPr="00C638B4" w:rsidRDefault="00766C92" w:rsidP="00766C92">
      <w:pPr>
        <w:spacing w:after="0" w:line="240" w:lineRule="auto"/>
        <w:ind w:firstLine="270"/>
        <w:contextualSpacing/>
        <w:jc w:val="both"/>
        <w:rPr>
          <w:rFonts w:ascii="Sylfaen" w:hAnsi="Sylfaen" w:cs="Sylfaen"/>
        </w:rPr>
      </w:pPr>
      <w:r w:rsidRPr="00C638B4">
        <w:rPr>
          <w:rFonts w:ascii="Sylfaen" w:hAnsi="Sylfaen" w:cs="Sylfaen"/>
          <w:lang w:val="ka-GE"/>
        </w:rPr>
        <w:t>გ</w:t>
      </w:r>
      <w:r w:rsidRPr="00C638B4">
        <w:rPr>
          <w:rFonts w:ascii="Sylfaen" w:hAnsi="Sylfaen" w:cs="Sylfaen"/>
        </w:rPr>
        <w:t>ამომდინარე იქიდან, რომ მუნიციპალიტეტის ტერიტორიაზე მრავალდ არის სამრეწველო მსხვილი ობიექტები, გარემოს დაცვის კანონით გამკაცრებული სანქციების ამოქმედება ერთ-ერთი გადამწყვეტი ფაქტორია ქალაქის ეკოლოგიური მდგომარეობის გაუმჯობესებისათვის; ამ პრობლემის გადაჭრის მიზნით განხორციელებული ინფრასტრუქტურული პროექტების პარალელურად მნიშვნელოვანია ქალაქში არსებული რეკრეაციული ფართობების ინტენსიური ზრდა და არსებულის მოვლა-პატრონობა. ამასთან ერთად უსაფრთხო გარემო და სანიტარიული მდგომარეობის ყოველწლიური გაუმჯობესება წარმოადგენს უმთავრეს პრიორიტეტს.</w:t>
      </w:r>
    </w:p>
    <w:p w:rsidR="00766C92" w:rsidRPr="00C638B4" w:rsidRDefault="00766C92" w:rsidP="008D4BE1">
      <w:pPr>
        <w:numPr>
          <w:ilvl w:val="0"/>
          <w:numId w:val="83"/>
        </w:numPr>
        <w:spacing w:after="0" w:line="240" w:lineRule="auto"/>
        <w:ind w:left="0" w:firstLine="270"/>
        <w:contextualSpacing/>
        <w:jc w:val="both"/>
        <w:rPr>
          <w:rFonts w:ascii="Sylfaen" w:hAnsi="Sylfaen" w:cs="Sylfaen"/>
          <w:b/>
          <w:lang w:val="ka-GE"/>
        </w:rPr>
      </w:pPr>
      <w:r w:rsidRPr="00C638B4">
        <w:rPr>
          <w:rFonts w:ascii="Sylfaen" w:hAnsi="Sylfaen" w:cs="Sylfaen"/>
          <w:b/>
          <w:lang w:val="ka-GE"/>
        </w:rPr>
        <w:t xml:space="preserve">დასუფთავება და ნარჩენების გატანა </w:t>
      </w:r>
    </w:p>
    <w:p w:rsidR="00766C92" w:rsidRPr="00C638B4" w:rsidRDefault="00766C92" w:rsidP="00766C92">
      <w:pPr>
        <w:spacing w:after="0" w:line="240" w:lineRule="auto"/>
        <w:ind w:firstLine="284"/>
        <w:contextualSpacing/>
        <w:jc w:val="both"/>
        <w:rPr>
          <w:rFonts w:ascii="Sylfaen" w:hAnsi="Sylfaen" w:cs="Sylfaen"/>
        </w:rPr>
      </w:pPr>
      <w:r w:rsidRPr="00C638B4">
        <w:rPr>
          <w:rFonts w:ascii="Sylfaen" w:hAnsi="Sylfaen" w:cs="Sylfaen"/>
        </w:rPr>
        <w:t>პროგრამის მიზანია სრულად მოწესრიგებული და დასუფთავებული ქალაქი.</w:t>
      </w:r>
      <w:r w:rsidRPr="00C638B4">
        <w:rPr>
          <w:rFonts w:ascii="Sylfaen" w:hAnsi="Sylfaen" w:cs="Sylfaen"/>
          <w:lang w:val="ka-GE"/>
        </w:rPr>
        <w:t xml:space="preserve"> </w:t>
      </w:r>
      <w:r w:rsidRPr="00C638B4">
        <w:rPr>
          <w:rFonts w:ascii="Sylfaen" w:hAnsi="Sylfaen" w:cs="Sylfaen"/>
        </w:rPr>
        <w:t xml:space="preserve">პროგრამის ფარგლებში ხდება ქალაქის ტერიტორიის ყოველდღიური დასუფთავება და ნარჩენების გატანა  არსებული საყოფაცხოვრებო ნარჩენების შემკრები კონტეინერების მოვლა-პატრონობა. </w:t>
      </w:r>
    </w:p>
    <w:p w:rsidR="00766C92" w:rsidRPr="00C638B4" w:rsidRDefault="00766C92" w:rsidP="008D4BE1">
      <w:pPr>
        <w:numPr>
          <w:ilvl w:val="0"/>
          <w:numId w:val="83"/>
        </w:numPr>
        <w:spacing w:after="0" w:line="240" w:lineRule="auto"/>
        <w:ind w:left="0" w:firstLine="270"/>
        <w:contextualSpacing/>
        <w:jc w:val="both"/>
        <w:rPr>
          <w:rFonts w:ascii="Sylfaen" w:hAnsi="Sylfaen" w:cs="Sylfaen"/>
          <w:b/>
          <w:lang w:val="ka-GE"/>
        </w:rPr>
      </w:pPr>
      <w:r w:rsidRPr="00C638B4">
        <w:rPr>
          <w:rFonts w:ascii="Sylfaen" w:hAnsi="Sylfaen" w:cs="Sylfaen"/>
          <w:b/>
          <w:lang w:val="ka-GE"/>
        </w:rPr>
        <w:t xml:space="preserve">მწვანე ნარგავების მოვლა-პატრონობა, განვითარება </w:t>
      </w:r>
    </w:p>
    <w:p w:rsidR="00766C92" w:rsidRPr="00C638B4" w:rsidRDefault="00766C92" w:rsidP="00766C92">
      <w:pPr>
        <w:spacing w:after="0" w:line="240" w:lineRule="auto"/>
        <w:ind w:firstLine="284"/>
        <w:contextualSpacing/>
        <w:jc w:val="both"/>
        <w:rPr>
          <w:rFonts w:ascii="Sylfaen" w:hAnsi="Sylfaen" w:cs="Sylfaen"/>
        </w:rPr>
      </w:pPr>
      <w:r w:rsidRPr="00C638B4">
        <w:rPr>
          <w:rFonts w:ascii="Sylfaen" w:hAnsi="Sylfaen" w:cs="Sylfaen"/>
        </w:rPr>
        <w:t>პროგრამის მიზანია ქალაქში არსებული მწვანე ნარგავების და მწვანე საფარის მოვლა-პატრონობა.</w:t>
      </w:r>
      <w:r w:rsidRPr="00C638B4">
        <w:rPr>
          <w:rFonts w:ascii="Sylfaen" w:hAnsi="Sylfaen" w:cs="Sylfaen"/>
          <w:lang w:val="ka-GE"/>
        </w:rPr>
        <w:t xml:space="preserve"> </w:t>
      </w:r>
      <w:r w:rsidRPr="00C638B4">
        <w:rPr>
          <w:rFonts w:ascii="Sylfaen" w:hAnsi="Sylfaen" w:cs="Sylfaen"/>
        </w:rPr>
        <w:t xml:space="preserve">პროგრამის ფარგლებში ხორციელდება ყოველდღიურად მწვანე ნარგავების და საფარის მოვლა, მორწყვა, განახლება, რაც გულისხმობს ხეებისა და ყვავილების დარგვას, ბალახის დათესვას, გათიბვას, ხეების შეთეთრებას და მოჭრა-გადაბელვას. </w:t>
      </w:r>
      <w:r w:rsidRPr="00C638B4">
        <w:rPr>
          <w:rFonts w:ascii="Sylfaen" w:hAnsi="Sylfaen" w:cs="Sylfaen"/>
        </w:rPr>
        <w:tab/>
      </w:r>
      <w:r w:rsidRPr="00C638B4">
        <w:rPr>
          <w:rFonts w:cs="Calibri"/>
        </w:rPr>
        <w:t xml:space="preserve"> </w:t>
      </w:r>
    </w:p>
    <w:p w:rsidR="00766C92" w:rsidRPr="00C638B4" w:rsidRDefault="00766C92" w:rsidP="008D4BE1">
      <w:pPr>
        <w:numPr>
          <w:ilvl w:val="0"/>
          <w:numId w:val="83"/>
        </w:numPr>
        <w:spacing w:after="0" w:line="240" w:lineRule="auto"/>
        <w:ind w:left="0" w:firstLine="270"/>
        <w:contextualSpacing/>
        <w:jc w:val="both"/>
        <w:rPr>
          <w:rFonts w:ascii="Sylfaen" w:hAnsi="Sylfaen" w:cs="Sylfaen"/>
          <w:b/>
          <w:lang w:val="ka-GE"/>
        </w:rPr>
      </w:pPr>
      <w:r w:rsidRPr="00C638B4">
        <w:rPr>
          <w:rFonts w:ascii="Sylfaen" w:hAnsi="Sylfaen" w:cs="Sylfaen"/>
          <w:b/>
          <w:lang w:val="ka-GE"/>
        </w:rPr>
        <w:t>ცხოველთა მონიტორინგი</w:t>
      </w:r>
    </w:p>
    <w:p w:rsidR="00766C92" w:rsidRPr="00C638B4" w:rsidRDefault="00766C92" w:rsidP="00766C92">
      <w:pPr>
        <w:spacing w:after="0" w:line="240" w:lineRule="auto"/>
        <w:ind w:firstLine="284"/>
        <w:contextualSpacing/>
        <w:jc w:val="both"/>
        <w:rPr>
          <w:rFonts w:ascii="Sylfaen" w:hAnsi="Sylfaen" w:cs="Sylfaen"/>
        </w:rPr>
      </w:pPr>
      <w:r w:rsidRPr="00C638B4">
        <w:rPr>
          <w:rFonts w:ascii="Sylfaen" w:hAnsi="Sylfaen" w:cs="Sylfaen"/>
        </w:rPr>
        <w:t>პროგრამის მიზანია ქალაქის ტერიტორიაზე მყოფი უპატრონო ცხოველების  აღწერა და მათზე შესაბამისი სავალდებულო პროცედურების ჩატარება და ამით ქალაქის მოსახლეობისთვის შედარებით უსაფრთხო გარემოს შექმნა.</w:t>
      </w:r>
      <w:r w:rsidRPr="00C638B4">
        <w:rPr>
          <w:rFonts w:ascii="Sylfaen" w:hAnsi="Sylfaen" w:cs="Sylfaen"/>
          <w:lang w:val="ka-GE"/>
        </w:rPr>
        <w:t xml:space="preserve"> </w:t>
      </w:r>
      <w:r w:rsidRPr="00C638B4">
        <w:rPr>
          <w:rFonts w:ascii="Sylfaen" w:hAnsi="Sylfaen" w:cs="Sylfaen"/>
        </w:rPr>
        <w:t>პროგრამის ფარგლებში ხორციელდება რუსთავის მუნიციპალიტეტის ადმინისტრაციულ საზღვარში არსებული უპატრონო ძაღლების თავშესაფარში დროებით გადაყვანა, კასტრაცია-სტერილიზაცია და ყველა ძაღლის  ვაქცინაცია. თავშესაფარში ძაღლების დაყოვნება ხდება პროცედურების შესაბამისად, ამ პერიოდში  უზრუნველყოფილია მათი კვება. ასევე ხდება ძაღლების მარკირება</w:t>
      </w:r>
      <w:r w:rsidRPr="00C638B4">
        <w:rPr>
          <w:rFonts w:ascii="Sylfaen" w:hAnsi="Sylfaen" w:cs="Sylfaen"/>
          <w:lang w:val="ka-GE"/>
        </w:rPr>
        <w:t>,</w:t>
      </w:r>
      <w:r w:rsidRPr="00C638B4">
        <w:rPr>
          <w:rFonts w:ascii="Sylfaen" w:hAnsi="Sylfaen" w:cs="Sylfaen"/>
        </w:rPr>
        <w:t xml:space="preserve"> პროცედურების შემდეგ უზრუნველყოფილია ძაღლების ბუნებრივ გარემოში დაბრუნება</w:t>
      </w:r>
      <w:r w:rsidRPr="00C638B4">
        <w:rPr>
          <w:rFonts w:ascii="Sylfaen" w:hAnsi="Sylfaen" w:cs="Sylfaen"/>
          <w:lang w:val="ka-GE"/>
        </w:rPr>
        <w:t>,</w:t>
      </w:r>
      <w:r w:rsidRPr="00C638B4">
        <w:rPr>
          <w:rFonts w:ascii="Sylfaen" w:hAnsi="Sylfaen" w:cs="Sylfaen"/>
        </w:rPr>
        <w:t xml:space="preserve"> ასევე ხდება პირუტყვის გადაყვანა ქალაქის მწვანე ზოლებიდან სპეციალურად მოწყობილ ადგილას.</w:t>
      </w:r>
    </w:p>
    <w:p w:rsidR="00766C92" w:rsidRPr="00C638B4" w:rsidRDefault="00766C92" w:rsidP="00766C92">
      <w:pPr>
        <w:spacing w:after="0" w:line="240" w:lineRule="auto"/>
        <w:ind w:left="360"/>
        <w:contextualSpacing/>
        <w:jc w:val="both"/>
        <w:rPr>
          <w:rFonts w:ascii="Sylfaen" w:hAnsi="Sylfaen"/>
          <w:b/>
          <w:lang w:val="ka-GE"/>
        </w:rPr>
      </w:pPr>
      <w:r w:rsidRPr="00C638B4">
        <w:rPr>
          <w:rFonts w:ascii="Sylfaen" w:hAnsi="Sylfaen" w:cs="Sylfaen"/>
          <w:b/>
          <w:lang w:val="ka-GE"/>
        </w:rPr>
        <w:t>განათლე</w:t>
      </w:r>
      <w:r w:rsidRPr="00C638B4">
        <w:rPr>
          <w:rFonts w:ascii="Sylfaen" w:hAnsi="Sylfaen"/>
          <w:b/>
          <w:lang w:val="ka-GE"/>
        </w:rPr>
        <w:t>ბა</w:t>
      </w:r>
    </w:p>
    <w:p w:rsidR="00766C92" w:rsidRPr="00C638B4" w:rsidRDefault="00766C92" w:rsidP="00766C92">
      <w:pPr>
        <w:spacing w:after="0" w:line="240" w:lineRule="auto"/>
        <w:ind w:firstLine="270"/>
        <w:contextualSpacing/>
        <w:jc w:val="both"/>
        <w:rPr>
          <w:rFonts w:ascii="Sylfaen" w:hAnsi="Sylfaen" w:cs="Sylfaen"/>
        </w:rPr>
      </w:pPr>
      <w:r w:rsidRPr="00C638B4">
        <w:rPr>
          <w:rFonts w:ascii="Sylfaen" w:hAnsi="Sylfaen" w:cs="Sylfaen"/>
        </w:rPr>
        <w:t>თვითმმართველობის მნიშვნელოვან პრიორიტეტებში მომავალი თაობების აღზრდის მიმართულებით დაწყებით და ზოგად განათლებასთან ერთად მნიშვნელოვანი როლი ენიჭება სკოლამდელ განათლებას. ადრეული და სკოლამდელი აღზრდისა და განათლების სახელმწიფო სტანდარტის დანერგვის მიზნით მუნიციპალიტეტს შემუშავებული აქვს უწყვეტი პროფესიული განვითარების გეგმა. განათლების ხელშეწყობის მიზნით მუნიციპალიტეტი ახორციელებს სკოლამდელი დაწესებულებებისა და დელეგირებული უფლებამოსილების ხელშეკრულების ფარგლებში საჯარო სკოლების ინფრასტრუქტურის მოწესრიგებას. თვითმმართველობა პრიორიტეტეტის ფარგლებში ახდენს მოსწავლეთა და სტუდენტთა მაღალი აკადემიური მოსწრების წახალისებას, რაც მნიშვნელოვანი წინაპირობაა მაღალკვალიფიციური კადრების გენერირებისა და ქალაქისა თუ ქვეყნის განვითარებაში.</w:t>
      </w:r>
    </w:p>
    <w:p w:rsidR="00766C92" w:rsidRPr="00C638B4" w:rsidRDefault="00766C92" w:rsidP="008D4BE1">
      <w:pPr>
        <w:numPr>
          <w:ilvl w:val="0"/>
          <w:numId w:val="83"/>
        </w:numPr>
        <w:spacing w:after="0" w:line="240" w:lineRule="auto"/>
        <w:ind w:left="0" w:firstLine="270"/>
        <w:contextualSpacing/>
        <w:jc w:val="both"/>
        <w:rPr>
          <w:rFonts w:ascii="Sylfaen" w:hAnsi="Sylfaen" w:cs="Sylfaen"/>
          <w:b/>
          <w:lang w:val="ka-GE"/>
        </w:rPr>
      </w:pPr>
      <w:r w:rsidRPr="00C638B4">
        <w:rPr>
          <w:rFonts w:ascii="Sylfaen" w:hAnsi="Sylfaen" w:cs="Sylfaen"/>
          <w:b/>
          <w:lang w:val="ka-GE"/>
        </w:rPr>
        <w:t>სკოლამდელი დაწესებულებების ფუნქციონირება</w:t>
      </w:r>
    </w:p>
    <w:p w:rsidR="00766C92" w:rsidRPr="004617F8" w:rsidRDefault="00766C92" w:rsidP="00766C92">
      <w:pPr>
        <w:spacing w:after="0" w:line="240" w:lineRule="auto"/>
        <w:ind w:firstLine="270"/>
        <w:contextualSpacing/>
        <w:jc w:val="both"/>
        <w:rPr>
          <w:rFonts w:ascii="Sylfaen" w:hAnsi="Sylfaen" w:cs="Sylfaen"/>
        </w:rPr>
      </w:pPr>
      <w:r w:rsidRPr="004617F8">
        <w:rPr>
          <w:rFonts w:ascii="Sylfaen" w:hAnsi="Sylfaen" w:cs="Sylfaen"/>
          <w:lang w:val="ka-GE"/>
        </w:rPr>
        <w:t>პროგრამის მიზანია ბაგა-ბაღების აღსაზრდელთათვის სრულფასოვანი სააღმზრდელო-საგანმანათლებლო (საქართველოს მთავრობის 2017 წლის 30 ოქტომბრის #488 დადგენილება, საქართველოს მთავრობის 2017 წლის 27 ოქტომბრის # 485 დადგენილება) სერვისით უზრუნველყოფა.</w:t>
      </w:r>
    </w:p>
    <w:p w:rsidR="00766C92" w:rsidRPr="004617F8" w:rsidRDefault="00766C92" w:rsidP="00766C92">
      <w:pPr>
        <w:pStyle w:val="Default"/>
        <w:jc w:val="both"/>
        <w:rPr>
          <w:color w:val="auto"/>
          <w:sz w:val="22"/>
          <w:szCs w:val="22"/>
        </w:rPr>
      </w:pPr>
      <w:r w:rsidRPr="004617F8">
        <w:rPr>
          <w:color w:val="auto"/>
          <w:sz w:val="22"/>
          <w:szCs w:val="22"/>
        </w:rPr>
        <w:t>ქალაქ რუსთავში ფუნქციონირებს  23 სააღმზრდელო დაწესებულება (ბაგა-ბაღი) გეგმიური 6925 აღსაზრდელით, ჩარიცხულია</w:t>
      </w:r>
      <w:r w:rsidRPr="004617F8">
        <w:rPr>
          <w:color w:val="auto"/>
          <w:sz w:val="22"/>
          <w:szCs w:val="22"/>
          <w:lang w:val="ka-GE"/>
        </w:rPr>
        <w:t xml:space="preserve"> 6327 </w:t>
      </w:r>
      <w:r w:rsidRPr="004617F8">
        <w:rPr>
          <w:color w:val="auto"/>
          <w:sz w:val="22"/>
          <w:szCs w:val="22"/>
        </w:rPr>
        <w:t>აღსაზრდელი.</w:t>
      </w:r>
      <w:r w:rsidRPr="004617F8">
        <w:rPr>
          <w:color w:val="auto"/>
          <w:sz w:val="22"/>
          <w:szCs w:val="22"/>
          <w:lang w:val="ka-GE"/>
        </w:rPr>
        <w:t xml:space="preserve"> </w:t>
      </w:r>
      <w:r w:rsidRPr="004617F8">
        <w:rPr>
          <w:color w:val="auto"/>
          <w:sz w:val="22"/>
          <w:szCs w:val="22"/>
        </w:rPr>
        <w:t>მიმდინარეობს რამდენიმე ბაღის შენობის სრული და ნაწილობრივი რეაბილიტაცია,</w:t>
      </w:r>
      <w:r w:rsidRPr="004617F8">
        <w:rPr>
          <w:color w:val="auto"/>
          <w:sz w:val="22"/>
          <w:szCs w:val="22"/>
          <w:lang w:val="ka-GE"/>
        </w:rPr>
        <w:t xml:space="preserve"> </w:t>
      </w:r>
      <w:r w:rsidRPr="004617F8">
        <w:rPr>
          <w:color w:val="auto"/>
          <w:sz w:val="22"/>
          <w:szCs w:val="22"/>
        </w:rPr>
        <w:t>რომლებიც აღიჭურვება შესაბამისი ავეჯით და ინვენტარით. სკოლამდელი აღზრდის დაწესებულებებს მომსახურებას უწევს:</w:t>
      </w:r>
      <w:r w:rsidRPr="004617F8">
        <w:rPr>
          <w:color w:val="auto"/>
          <w:sz w:val="22"/>
          <w:szCs w:val="22"/>
          <w:lang w:val="ka-GE"/>
        </w:rPr>
        <w:t xml:space="preserve"> </w:t>
      </w:r>
      <w:r w:rsidRPr="004617F8">
        <w:rPr>
          <w:color w:val="auto"/>
          <w:sz w:val="22"/>
          <w:szCs w:val="22"/>
        </w:rPr>
        <w:t>სულ</w:t>
      </w:r>
      <w:r w:rsidRPr="004617F8">
        <w:rPr>
          <w:color w:val="auto"/>
          <w:sz w:val="22"/>
          <w:szCs w:val="22"/>
          <w:lang w:val="ka-GE"/>
        </w:rPr>
        <w:t xml:space="preserve"> </w:t>
      </w:r>
      <w:r w:rsidRPr="004617F8">
        <w:rPr>
          <w:color w:val="auto"/>
          <w:sz w:val="22"/>
          <w:szCs w:val="22"/>
        </w:rPr>
        <w:t>1050 საშტატო ერთეული</w:t>
      </w:r>
      <w:r w:rsidRPr="004617F8">
        <w:rPr>
          <w:color w:val="auto"/>
          <w:sz w:val="22"/>
          <w:szCs w:val="22"/>
          <w:lang w:val="ka-GE"/>
        </w:rPr>
        <w:t xml:space="preserve">. </w:t>
      </w:r>
      <w:r w:rsidRPr="004617F8">
        <w:rPr>
          <w:color w:val="auto"/>
          <w:sz w:val="22"/>
          <w:szCs w:val="22"/>
        </w:rPr>
        <w:t>ბაგა-ბაღებში კვების ორგანიზება ხორციელდება ხარისხიანი და სრულფასოვანი პროდუქტებით,</w:t>
      </w:r>
      <w:r w:rsidRPr="004617F8">
        <w:rPr>
          <w:color w:val="auto"/>
          <w:sz w:val="22"/>
          <w:szCs w:val="22"/>
          <w:lang w:val="ka-GE"/>
        </w:rPr>
        <w:t xml:space="preserve"> </w:t>
      </w:r>
      <w:r w:rsidRPr="004617F8">
        <w:rPr>
          <w:color w:val="auto"/>
          <w:sz w:val="22"/>
          <w:szCs w:val="22"/>
        </w:rPr>
        <w:t>დაცულია აღსაზრდელთა კვების რაციონის  ენერგეტიკული ნორმები. ადრეული ასაკის ბავშვთა აღზრდა განვითარების სტანდარტის დანერგვა ასოცირდება ხარისხიან სკოლამდელ განვითარებასთან, რომელიც ითვალისწინებს აღმზრდელ-პედაგოგთა მაღალ პროფესიულ კომპეტენციებს , ახალ სტანდარტებზე დაყრდნობით შესაბამისი კურიკულუმების შემუშავებას, ყველა ტიპის ბავშვთა ჩართულობას, უსაფრთხო სოციალურ და ემოციურ გარემოს, ბავშვთა აქტიურ მონაწილეობას საგანმანათლებლო პროცესში, რომლის განხორცილება ხდება მთავრობის მიერ შემუშავებული სამართლებრივი დოკუმენტების მიხედვით. ამ ამოცანის გადაწყვეტა მიმდინარეობს მიზანმიმართულად, ეტაპობრივად . მ/წლის მარტიდან დაიწყო და ეტაპობრივად გაგრძელდება შპს "ამონაშვილის აკადემია მშობლებისათვის "-მიერ გაერთიანების ფილიალების 598 თანამშრომლის გადამზადება ,შესაბამისი სერთიფიკატების გადაცემით და მეთოდური სახელმძღვანელოების უზრუნველყოფით.</w:t>
      </w:r>
      <w:r w:rsidRPr="004617F8">
        <w:rPr>
          <w:rFonts w:cs="Calibri"/>
          <w:color w:val="auto"/>
          <w:sz w:val="22"/>
          <w:szCs w:val="22"/>
        </w:rPr>
        <w:t xml:space="preserve"> </w:t>
      </w:r>
    </w:p>
    <w:p w:rsidR="00766C92" w:rsidRPr="00C638B4" w:rsidRDefault="00766C92" w:rsidP="008D4BE1">
      <w:pPr>
        <w:numPr>
          <w:ilvl w:val="0"/>
          <w:numId w:val="83"/>
        </w:numPr>
        <w:spacing w:after="0" w:line="240" w:lineRule="auto"/>
        <w:ind w:left="0" w:firstLine="270"/>
        <w:contextualSpacing/>
        <w:jc w:val="both"/>
        <w:rPr>
          <w:rFonts w:ascii="Sylfaen" w:hAnsi="Sylfaen" w:cs="Sylfaen"/>
          <w:b/>
          <w:lang w:val="ka-GE"/>
        </w:rPr>
      </w:pPr>
      <w:r w:rsidRPr="00C638B4">
        <w:rPr>
          <w:rFonts w:ascii="Sylfaen" w:hAnsi="Sylfaen" w:cs="Sylfaen"/>
          <w:b/>
          <w:lang w:val="ka-GE"/>
        </w:rPr>
        <w:t>შეზღუდული შესაძლებლობების მქონე პირთა ხელშეწყობა</w:t>
      </w:r>
    </w:p>
    <w:p w:rsidR="00766C92" w:rsidRPr="00C638B4" w:rsidRDefault="00766C92" w:rsidP="00766C92">
      <w:pPr>
        <w:spacing w:after="0" w:line="240" w:lineRule="auto"/>
        <w:ind w:firstLine="426"/>
        <w:contextualSpacing/>
        <w:jc w:val="both"/>
        <w:rPr>
          <w:rFonts w:ascii="Sylfaen" w:hAnsi="Sylfaen" w:cs="Sylfaen"/>
          <w:lang w:val="ka-GE"/>
        </w:rPr>
      </w:pPr>
      <w:r w:rsidRPr="00C638B4">
        <w:rPr>
          <w:rFonts w:ascii="Sylfaen" w:hAnsi="Sylfaen" w:cs="Sylfaen"/>
          <w:lang w:val="ka-GE"/>
        </w:rPr>
        <w:t xml:space="preserve"> </w:t>
      </w:r>
      <w:r w:rsidRPr="00C638B4">
        <w:rPr>
          <w:rFonts w:ascii="Sylfaen" w:hAnsi="Sylfaen" w:cs="Sylfaen"/>
        </w:rPr>
        <w:t>პროგრამის მიზანია განსაკუთრებული საჭიროების მქონე პირების საზოგადოებაში სოციალიზაციის მიღწევა. პროგრამის ფარგლებში ფუნქციონირებს ა(ა)იპ ,,სარეაბილიტაციო განმავითარებელი ცენტრი კესანე“, რომელიც ახორციელებს განსაკუთრებული საჭიროების მქონე პირებისთვის ადრეულ ასაკში სხვადასხვა სახის მომსახურების შეთავაზებას, მათი  რეაბილიტაციისა და შემდგომში საზოგადოებაში ინტეგრაციის ხელშეწყობის მიზნით. ეხმარება ბენეფიციარებს, შრომითი თერაპიების საშუალებით, დამოუკიდებელი ცხოვრებისათვის მომზადებაში.</w:t>
      </w:r>
    </w:p>
    <w:p w:rsidR="00766C92" w:rsidRPr="00C638B4" w:rsidRDefault="00766C92" w:rsidP="008D4BE1">
      <w:pPr>
        <w:numPr>
          <w:ilvl w:val="0"/>
          <w:numId w:val="83"/>
        </w:numPr>
        <w:spacing w:after="0" w:line="240" w:lineRule="auto"/>
        <w:ind w:left="0" w:firstLine="270"/>
        <w:contextualSpacing/>
        <w:jc w:val="both"/>
        <w:rPr>
          <w:rFonts w:ascii="Sylfaen" w:hAnsi="Sylfaen" w:cs="Sylfaen"/>
          <w:b/>
          <w:lang w:val="ka-GE"/>
        </w:rPr>
      </w:pPr>
      <w:r w:rsidRPr="00C638B4">
        <w:rPr>
          <w:rFonts w:ascii="Sylfaen" w:hAnsi="Sylfaen" w:cs="Sylfaen"/>
          <w:b/>
          <w:lang w:val="ka-GE"/>
        </w:rPr>
        <w:t>სტუდენტთა სწავლის დაფინანსება</w:t>
      </w:r>
    </w:p>
    <w:p w:rsidR="00766C92" w:rsidRPr="00C638B4" w:rsidRDefault="00766C92" w:rsidP="00766C92">
      <w:pPr>
        <w:spacing w:after="0" w:line="240" w:lineRule="auto"/>
        <w:ind w:firstLine="426"/>
        <w:contextualSpacing/>
        <w:jc w:val="both"/>
        <w:rPr>
          <w:rFonts w:ascii="Sylfaen" w:hAnsi="Sylfaen" w:cs="Sylfaen"/>
          <w:lang w:val="ka-GE"/>
        </w:rPr>
      </w:pPr>
      <w:r w:rsidRPr="00C638B4">
        <w:rPr>
          <w:rFonts w:ascii="Sylfaen" w:hAnsi="Sylfaen" w:cs="Sylfaen"/>
        </w:rPr>
        <w:t>პროგრამის მიზანია ქალაქ რუსთავში მცხოვრები და მუდმივი ბინადრობის ნებართვის მქონე/რეგისტრირებული სტუდენტების წახალისება, პროგრამის განხორციელებით უზრუნველყოფილი იქნება ქალაქ რუსთავში მცხოვრები და მუდმივი ბინადრობის ნებართვის მქონე/რეგისტრირებული იმ სტუდენტების (ბაკალავრი/მაგისტრი/დოქტორანტი) მიმდინარე სასწავლო წლის სწავლის საფასურის სრული ან ნაწილობრივი დაფარვა, რომლებიც ქალაქ რუსთავში რეგისტრირებული არიან განცხადებით მომართვამდე არანაკლებ 2 წლის განმავლობაში უწყვეტად</w:t>
      </w:r>
      <w:r w:rsidRPr="00C638B4">
        <w:rPr>
          <w:rFonts w:ascii="Sylfaen" w:hAnsi="Sylfaen" w:cs="Sylfaen"/>
          <w:lang w:val="ka-GE"/>
        </w:rPr>
        <w:t>.</w:t>
      </w:r>
      <w:r w:rsidRPr="00C638B4">
        <w:rPr>
          <w:rFonts w:ascii="Sylfaen" w:hAnsi="Sylfaen" w:cs="Sylfaen"/>
        </w:rPr>
        <w:t xml:space="preserve"> </w:t>
      </w:r>
    </w:p>
    <w:p w:rsidR="00766C92" w:rsidRPr="004617F8" w:rsidRDefault="00766C92" w:rsidP="008D4BE1">
      <w:pPr>
        <w:numPr>
          <w:ilvl w:val="0"/>
          <w:numId w:val="83"/>
        </w:numPr>
        <w:spacing w:after="0" w:line="240" w:lineRule="auto"/>
        <w:ind w:left="567" w:hanging="297"/>
        <w:contextualSpacing/>
        <w:jc w:val="both"/>
        <w:rPr>
          <w:rFonts w:ascii="Sylfaen" w:hAnsi="Sylfaen" w:cs="Sylfaen"/>
          <w:b/>
          <w:lang w:val="ka-GE"/>
        </w:rPr>
      </w:pPr>
      <w:r w:rsidRPr="00C638B4">
        <w:rPr>
          <w:rFonts w:ascii="Sylfaen" w:hAnsi="Sylfaen" w:cs="Sylfaen"/>
          <w:b/>
          <w:lang w:val="ka-GE"/>
        </w:rPr>
        <w:t xml:space="preserve">ზოგადსაგანმანათლებლო სკოლების ოქროსა და ვერცხლის მედალზე კურსდამთავრებულთა </w:t>
      </w:r>
      <w:r w:rsidRPr="004617F8">
        <w:rPr>
          <w:rFonts w:ascii="Sylfaen" w:hAnsi="Sylfaen" w:cs="Sylfaen"/>
          <w:b/>
          <w:lang w:val="ka-GE"/>
        </w:rPr>
        <w:t>წახალისების პროგრამა</w:t>
      </w:r>
    </w:p>
    <w:p w:rsidR="00766C92" w:rsidRPr="004617F8" w:rsidRDefault="00766C92" w:rsidP="00766C92">
      <w:pPr>
        <w:pStyle w:val="Default"/>
        <w:jc w:val="both"/>
        <w:rPr>
          <w:color w:val="auto"/>
          <w:sz w:val="22"/>
          <w:szCs w:val="22"/>
        </w:rPr>
      </w:pPr>
      <w:r w:rsidRPr="004617F8">
        <w:rPr>
          <w:color w:val="auto"/>
          <w:sz w:val="22"/>
          <w:szCs w:val="22"/>
        </w:rPr>
        <w:t>პროგრამის მიზანია ზოგადსაგანმანათლებლო სკოლების ოქროსა და ვერცხლის მედალზე კურსდამთავრებულთა წახალისება და სწავლისათვის მოტივაციის გაზრდა.</w:t>
      </w:r>
      <w:r w:rsidRPr="004617F8">
        <w:rPr>
          <w:color w:val="auto"/>
          <w:sz w:val="22"/>
          <w:szCs w:val="22"/>
          <w:lang w:val="ka-GE"/>
        </w:rPr>
        <w:t xml:space="preserve"> </w:t>
      </w:r>
      <w:r w:rsidRPr="004617F8">
        <w:rPr>
          <w:color w:val="auto"/>
          <w:sz w:val="22"/>
          <w:szCs w:val="22"/>
        </w:rPr>
        <w:t>პროგრამა ითვალისწინებს ქალაქ რუსთავში რეგისტრირებული/მუდმივი ბინადრობის მქონე ოქროს მედალოსანი კურსდამთავრებული მოსწავლეების 500 (ხუთასი) ლარის ოდენობით წახალისებას</w:t>
      </w:r>
      <w:r w:rsidRPr="004617F8">
        <w:rPr>
          <w:color w:val="auto"/>
          <w:sz w:val="22"/>
          <w:szCs w:val="22"/>
          <w:lang w:val="ka-GE"/>
        </w:rPr>
        <w:t xml:space="preserve">, </w:t>
      </w:r>
      <w:r w:rsidRPr="004617F8">
        <w:rPr>
          <w:color w:val="auto"/>
          <w:sz w:val="22"/>
          <w:szCs w:val="22"/>
        </w:rPr>
        <w:t xml:space="preserve">ასევე, ვერცხლის მედალოსანი მოსწავლეების 300 (სამასი) ლარის ოდენობით წახალისებას. პროგრამით მოსარგებლეები არიან ქალაქ რუსთავის საჯარო და კერძო სკოლის მოსწავლეები. </w:t>
      </w:r>
    </w:p>
    <w:p w:rsidR="00766C92" w:rsidRPr="00C638B4" w:rsidRDefault="00766C92" w:rsidP="008D4BE1">
      <w:pPr>
        <w:numPr>
          <w:ilvl w:val="0"/>
          <w:numId w:val="83"/>
        </w:numPr>
        <w:spacing w:after="0" w:line="240" w:lineRule="auto"/>
        <w:ind w:left="567" w:hanging="297"/>
        <w:contextualSpacing/>
        <w:jc w:val="both"/>
        <w:rPr>
          <w:rFonts w:ascii="Sylfaen" w:hAnsi="Sylfaen" w:cs="Sylfaen"/>
          <w:b/>
          <w:lang w:val="ka-GE"/>
        </w:rPr>
      </w:pPr>
      <w:r w:rsidRPr="00C638B4">
        <w:rPr>
          <w:rFonts w:ascii="Sylfaen" w:hAnsi="Sylfaen" w:cs="Sylfaen"/>
          <w:b/>
          <w:lang w:val="ka-GE"/>
        </w:rPr>
        <w:t>პროფესიული სწავლება დასაქმების ხელშეწყობისათვის</w:t>
      </w:r>
    </w:p>
    <w:p w:rsidR="00766C92" w:rsidRPr="00C638B4" w:rsidRDefault="00766C92" w:rsidP="00766C92">
      <w:pPr>
        <w:spacing w:after="0" w:line="240" w:lineRule="auto"/>
        <w:ind w:firstLine="426"/>
        <w:contextualSpacing/>
        <w:jc w:val="both"/>
        <w:rPr>
          <w:rFonts w:ascii="Sylfaen" w:hAnsi="Sylfaen" w:cs="Sylfaen"/>
          <w:lang w:val="ka-GE"/>
        </w:rPr>
      </w:pPr>
      <w:r w:rsidRPr="00C638B4">
        <w:rPr>
          <w:rFonts w:ascii="Sylfaen" w:hAnsi="Sylfaen" w:cs="Sylfaen"/>
          <w:lang w:val="ka-GE"/>
        </w:rPr>
        <w:t>პროგრამის მიზანია სამსახურის მაძიებელი მიზნობრივი სოციალურ ჯგუფებს მიკუთვნებული 18 წლიდან პირების პროფესიული მომზადება/გადამზადება და დასაქმების ხელშეწყობა, შრომის ბაზრის თანამედროვე მოთხოვნათა შესაბამის საგანმანათლებლო კურსებზე სწავლის მხარდაჭერა. თითოეულ ახალგაზრდას შეუძლია მომზადდეს/გადამზადდეს მხოლოდ ერთი პროფესიით.</w:t>
      </w:r>
    </w:p>
    <w:p w:rsidR="00766C92" w:rsidRPr="00C638B4" w:rsidRDefault="00766C92" w:rsidP="00766C92">
      <w:pPr>
        <w:spacing w:after="0" w:line="240" w:lineRule="auto"/>
        <w:jc w:val="both"/>
        <w:rPr>
          <w:rFonts w:ascii="Sylfaen" w:hAnsi="Sylfaen"/>
          <w:b/>
          <w:lang w:val="ka-GE"/>
        </w:rPr>
      </w:pPr>
      <w:r w:rsidRPr="00C638B4">
        <w:rPr>
          <w:rFonts w:ascii="Sylfaen" w:hAnsi="Sylfaen" w:cs="Sylfaen"/>
          <w:b/>
          <w:lang w:val="ka-GE"/>
        </w:rPr>
        <w:t xml:space="preserve">      კულტურა</w:t>
      </w:r>
      <w:r w:rsidRPr="00C638B4">
        <w:rPr>
          <w:rFonts w:ascii="Sylfaen" w:hAnsi="Sylfaen"/>
          <w:b/>
          <w:lang w:val="ka-GE"/>
        </w:rPr>
        <w:t>, ახალგაზრდობა და სპორტი</w:t>
      </w:r>
    </w:p>
    <w:p w:rsidR="00766C92" w:rsidRPr="00C638B4" w:rsidRDefault="00766C92" w:rsidP="00766C92">
      <w:pPr>
        <w:spacing w:after="0" w:line="240" w:lineRule="auto"/>
        <w:ind w:firstLine="270"/>
        <w:contextualSpacing/>
        <w:jc w:val="both"/>
        <w:rPr>
          <w:rFonts w:ascii="Sylfaen" w:hAnsi="Sylfaen" w:cs="Sylfaen"/>
        </w:rPr>
      </w:pPr>
      <w:r w:rsidRPr="00C638B4">
        <w:rPr>
          <w:rFonts w:ascii="Sylfaen" w:hAnsi="Sylfaen" w:cs="Sylfaen"/>
        </w:rPr>
        <w:t>ქალაქის კულტურული ტრადიციების დაცვა და ღირსეულ</w:t>
      </w:r>
      <w:r w:rsidRPr="00C638B4">
        <w:rPr>
          <w:rFonts w:ascii="Sylfaen" w:hAnsi="Sylfaen" w:cs="Sylfaen"/>
          <w:lang w:val="ka-GE"/>
        </w:rPr>
        <w:t>ი</w:t>
      </w:r>
      <w:r w:rsidRPr="00C638B4">
        <w:rPr>
          <w:rFonts w:ascii="Sylfaen" w:hAnsi="Sylfaen" w:cs="Sylfaen"/>
        </w:rPr>
        <w:t xml:space="preserve"> გაგრძელება თვითმმართველობის ერთ-ერთი უმნიშვნელოვანესი პრიორიტეტია. კულტურის სფეროში გასატარებელი ღონისძიებების შედეგად რუსთავი უნდა წარმოჩინდეს კულტურული სამყაროს ღირსეულ წევრად. მუნიციპალიტეტი თავის მხრივ ხელს უწყობს კულტურისა და ხელოვნების სფეროს წარმომადგენ</w:t>
      </w:r>
      <w:r w:rsidRPr="00C638B4">
        <w:rPr>
          <w:rFonts w:ascii="Sylfaen" w:hAnsi="Sylfaen" w:cs="Sylfaen"/>
          <w:lang w:val="ka-GE"/>
        </w:rPr>
        <w:t>ე</w:t>
      </w:r>
      <w:r w:rsidRPr="00C638B4">
        <w:rPr>
          <w:rFonts w:ascii="Sylfaen" w:hAnsi="Sylfaen" w:cs="Sylfaen"/>
        </w:rPr>
        <w:t>ლთა განვითარებას. დემოკრატიული განვითარებისა და ეკონომიკური ზრდის თვალსაზრისით ახალგაზრდობა თანამედროვე ქვეყნებში ერთ-ერთ ყველაზე დიდ ფასეულობას წარმოადგენს. ახალგაზრდების მრავალმხრივი განვითარებისა და მათში ცხოვრების ჯანსაღი წესის დამკვიდრების პროპაგანდისათვის თვითმმართველობა განაგრძობს წარმატებული სპორტსმენების ხელშეწყობას და შესაბამისი პირობების შექმნას, რათა ნიჭიერმა ბავშვებმა და ახალგაზრდებმა შეძლონ მათი შესაძლებლობების მაქსიმალური გამოვლინება, როგორც ქვეყნის, ისე საერთაშორისო მასშტაბით.</w:t>
      </w:r>
    </w:p>
    <w:p w:rsidR="00766C92" w:rsidRPr="00C638B4" w:rsidRDefault="00766C92" w:rsidP="008D4BE1">
      <w:pPr>
        <w:numPr>
          <w:ilvl w:val="0"/>
          <w:numId w:val="83"/>
        </w:numPr>
        <w:spacing w:after="0" w:line="240" w:lineRule="auto"/>
        <w:ind w:left="0" w:firstLine="360"/>
        <w:contextualSpacing/>
        <w:jc w:val="both"/>
        <w:rPr>
          <w:rFonts w:ascii="Sylfaen" w:hAnsi="Sylfaen"/>
          <w:lang w:val="ka-GE"/>
        </w:rPr>
      </w:pPr>
      <w:r w:rsidRPr="00C638B4">
        <w:rPr>
          <w:rFonts w:ascii="Sylfaen" w:hAnsi="Sylfaen" w:cs="Sylfaen"/>
          <w:b/>
          <w:lang w:val="ka-GE"/>
        </w:rPr>
        <w:t>სპორტის სფეროს განვითარება</w:t>
      </w:r>
    </w:p>
    <w:p w:rsidR="00766C92" w:rsidRPr="00C638B4" w:rsidRDefault="00766C92" w:rsidP="00766C92">
      <w:pPr>
        <w:spacing w:after="0" w:line="240" w:lineRule="auto"/>
        <w:ind w:firstLine="284"/>
        <w:jc w:val="both"/>
        <w:rPr>
          <w:rFonts w:ascii="Sylfaen" w:hAnsi="Sylfaen" w:cs="Sylfaen"/>
        </w:rPr>
      </w:pPr>
      <w:r w:rsidRPr="00C638B4">
        <w:rPr>
          <w:rFonts w:ascii="Sylfaen" w:hAnsi="Sylfaen" w:cs="Sylfaen"/>
        </w:rPr>
        <w:t>პროგრამის მიზანია რაგბის განვითარების ხელშეწყობა მუნიციპალური მაშტაბით და საქართველოს დიდი 10-ის ჩემპიონატში მონაწილეობა, ფლეიოფში გასვლა და საპრიზო ადგილის დაკავება</w:t>
      </w:r>
      <w:r w:rsidRPr="00C638B4">
        <w:rPr>
          <w:rFonts w:ascii="Sylfaen" w:hAnsi="Sylfaen" w:cs="Sylfaen"/>
          <w:lang w:val="ka-GE"/>
        </w:rPr>
        <w:t xml:space="preserve">, </w:t>
      </w:r>
      <w:r w:rsidRPr="00C638B4">
        <w:rPr>
          <w:rFonts w:ascii="Sylfaen" w:hAnsi="Sylfaen" w:cs="Sylfaen"/>
        </w:rPr>
        <w:t>რაგბის კლუბი ,,რუსთავის ხარები" მონაწილეობს საქართველოს უმაღლესი ლიგის დიდი 10 -ს ჩემპიონატში, ჭაბუკთა ,,ა" და ,,ბ" ლიგის ჩემპიონატში, ასევე მონაწილეობას  იღებენ საფესტივალო ასაკის გუნდებს შორის შეჯიბრებებში</w:t>
      </w:r>
      <w:r w:rsidRPr="00C638B4">
        <w:rPr>
          <w:rFonts w:ascii="Sylfaen" w:hAnsi="Sylfaen" w:cs="Sylfaen"/>
          <w:lang w:val="ka-GE"/>
        </w:rPr>
        <w:t xml:space="preserve">, </w:t>
      </w:r>
      <w:r w:rsidRPr="00C638B4">
        <w:rPr>
          <w:rFonts w:ascii="Sylfaen" w:hAnsi="Sylfaen" w:cs="Sylfaen"/>
        </w:rPr>
        <w:t>ხდება მაღალკვალიფიციური სპორტსმენების და მწვრთნელთა მომზადება.</w:t>
      </w:r>
      <w:r w:rsidRPr="00C638B4">
        <w:rPr>
          <w:rFonts w:ascii="Sylfaen" w:hAnsi="Sylfaen" w:cs="Sylfaen"/>
          <w:lang w:val="ka-GE"/>
        </w:rPr>
        <w:t xml:space="preserve"> </w:t>
      </w:r>
      <w:r w:rsidRPr="00C638B4">
        <w:rPr>
          <w:rFonts w:ascii="Sylfaen" w:hAnsi="Sylfaen" w:cs="Sylfaen"/>
        </w:rPr>
        <w:t>პროგრამის მიზანია კალათბურთის პოპულარიზაცია და განვითარება რეგიონში. პროგრამის მიზანია სპორტული აქტივობების თანაბარი ხელმისაწვდომობის შექმნა გოგონებისა და ბიჭებისთვის და მათი საჭიროებების გათვალისწინებით სპორტის სხვადასხვა სექციების მომსახურების მიწოდება</w:t>
      </w:r>
      <w:r w:rsidRPr="00C638B4">
        <w:rPr>
          <w:rFonts w:ascii="Sylfaen" w:hAnsi="Sylfaen" w:cs="Sylfaen"/>
          <w:lang w:val="ka-GE"/>
        </w:rPr>
        <w:t xml:space="preserve">, ქალაქ </w:t>
      </w:r>
      <w:r w:rsidRPr="00C638B4">
        <w:rPr>
          <w:rFonts w:ascii="Sylfaen" w:hAnsi="Sylfaen" w:cs="Sylfaen"/>
        </w:rPr>
        <w:t>რუსთავში ფუნქციონირებს როგორც ოლიმპიური ასევე არაოლიმპიური სახეობის სპორტული სექცია.</w:t>
      </w:r>
    </w:p>
    <w:p w:rsidR="00766C92" w:rsidRPr="00C638B4" w:rsidRDefault="00766C92" w:rsidP="008D4BE1">
      <w:pPr>
        <w:numPr>
          <w:ilvl w:val="0"/>
          <w:numId w:val="83"/>
        </w:numPr>
        <w:spacing w:after="0" w:line="240" w:lineRule="auto"/>
        <w:ind w:left="0" w:firstLine="360"/>
        <w:contextualSpacing/>
        <w:jc w:val="both"/>
        <w:rPr>
          <w:rFonts w:ascii="Sylfaen" w:hAnsi="Sylfaen" w:cs="Sylfaen"/>
          <w:b/>
          <w:lang w:val="ka-GE"/>
        </w:rPr>
      </w:pPr>
      <w:r w:rsidRPr="00C638B4">
        <w:rPr>
          <w:rFonts w:ascii="Sylfaen" w:hAnsi="Sylfaen" w:cs="Sylfaen"/>
          <w:b/>
          <w:lang w:val="ka-GE"/>
        </w:rPr>
        <w:t>კულტურის სფეროს განვითარება</w:t>
      </w:r>
    </w:p>
    <w:p w:rsidR="00766C92" w:rsidRPr="004617F8" w:rsidRDefault="00766C92" w:rsidP="00766C92">
      <w:pPr>
        <w:pStyle w:val="Default"/>
        <w:jc w:val="both"/>
        <w:rPr>
          <w:color w:val="auto"/>
          <w:sz w:val="22"/>
          <w:szCs w:val="22"/>
          <w:lang w:val="ka-GE"/>
        </w:rPr>
      </w:pPr>
      <w:r w:rsidRPr="004617F8">
        <w:rPr>
          <w:color w:val="auto"/>
          <w:sz w:val="22"/>
          <w:szCs w:val="22"/>
        </w:rPr>
        <w:t>პროგრამის ფარგლებში ფინანსდება</w:t>
      </w:r>
      <w:r w:rsidRPr="004617F8">
        <w:rPr>
          <w:color w:val="auto"/>
          <w:sz w:val="22"/>
          <w:szCs w:val="22"/>
          <w:lang w:val="ka-GE"/>
        </w:rPr>
        <w:t xml:space="preserve"> სახელოვნებო, სამუსიკო, სამხატვრო და მულტიფუნქციური სკოლები, თეატრების ხელშეწყობის პროგრამა, მუზეუმებისა და საბიბლიოთეკო ხელშოწყობის პროგრამები. პროგრამის ფარგლებში წლის განმავლობაში იმართება როგორც გეგმიური ისე არაგეგმიური კულტურული ღონისძიებები, მასშტაბური ფესტივალები. იგეგმება კულტურული ობიექტების ინფრასტრუქტურის გაუმჯობესება, შეიქმნება კომფორტული და მიმზიდველი გარემო, რაც ხელს შეუწყობს  მომავალი თაობის სააღმზრდელო-საგანმანათლებლო სწავლების მიმართ დაინტერესებას.</w:t>
      </w:r>
    </w:p>
    <w:p w:rsidR="00766C92" w:rsidRPr="00C638B4" w:rsidRDefault="00766C92" w:rsidP="008D4BE1">
      <w:pPr>
        <w:numPr>
          <w:ilvl w:val="0"/>
          <w:numId w:val="83"/>
        </w:numPr>
        <w:spacing w:after="0" w:line="240" w:lineRule="auto"/>
        <w:ind w:left="0" w:firstLine="360"/>
        <w:contextualSpacing/>
        <w:jc w:val="both"/>
        <w:rPr>
          <w:rFonts w:ascii="Sylfaen" w:hAnsi="Sylfaen" w:cs="Sylfaen"/>
          <w:b/>
          <w:lang w:val="ka-GE"/>
        </w:rPr>
      </w:pPr>
      <w:r w:rsidRPr="00C638B4">
        <w:rPr>
          <w:rFonts w:ascii="Sylfaen" w:hAnsi="Sylfaen" w:cs="Sylfaen"/>
          <w:b/>
          <w:lang w:val="ka-GE"/>
        </w:rPr>
        <w:t>ახალგაზრდობის მხარდაჭერა</w:t>
      </w:r>
    </w:p>
    <w:p w:rsidR="00766C92" w:rsidRPr="00C638B4" w:rsidRDefault="00766C92" w:rsidP="00766C92">
      <w:pPr>
        <w:spacing w:after="0" w:line="240" w:lineRule="auto"/>
        <w:ind w:firstLine="426"/>
        <w:contextualSpacing/>
        <w:jc w:val="both"/>
        <w:rPr>
          <w:rFonts w:ascii="Sylfaen" w:hAnsi="Sylfaen" w:cs="Sylfaen"/>
          <w:lang w:val="ka-GE"/>
        </w:rPr>
      </w:pPr>
      <w:r w:rsidRPr="00C638B4">
        <w:rPr>
          <w:rFonts w:ascii="Sylfaen" w:hAnsi="Sylfaen" w:cs="Sylfaen"/>
        </w:rPr>
        <w:t>პროგრამის მიზანია გაიზარდოს ახალგაზრდების ჩართულობა პროექტებისა და ღონისძიებების განხორციელებაში და შეუფერხებლად ისარგებლონ მოსწავლე ახალგაზრდობის სასახლესთან არსებული წრეების მომსახურებით.</w:t>
      </w:r>
      <w:r w:rsidRPr="00C638B4">
        <w:rPr>
          <w:rFonts w:ascii="Sylfaen" w:hAnsi="Sylfaen" w:cs="Sylfaen"/>
          <w:lang w:val="ka-GE"/>
        </w:rPr>
        <w:t xml:space="preserve"> </w:t>
      </w:r>
      <w:r w:rsidRPr="00C638B4">
        <w:rPr>
          <w:rFonts w:ascii="Sylfaen" w:hAnsi="Sylfaen" w:cs="Sylfaen"/>
        </w:rPr>
        <w:t>პროგრამის ფარგლებში ფუნქციონირებს მოსწავლე ახალგაზრდობის სასახლესთან არსებული სექციები ამასთან ცენტრი აფინანსებს ან თანადაფინანსებას უწევს ახალგაზრდულ ღონისძიებებს და პროექტებს. ახალგაზრდობის დეპარტამენტი ატარებს კონკურსებს და აწყობს ბანაკებს</w:t>
      </w:r>
    </w:p>
    <w:p w:rsidR="00766C92" w:rsidRPr="00C638B4" w:rsidRDefault="00766C92" w:rsidP="00766C92">
      <w:pPr>
        <w:spacing w:after="0" w:line="240" w:lineRule="auto"/>
        <w:ind w:left="360"/>
        <w:contextualSpacing/>
        <w:jc w:val="both"/>
        <w:rPr>
          <w:rFonts w:ascii="Sylfaen" w:hAnsi="Sylfaen"/>
          <w:b/>
          <w:lang w:val="ka-GE"/>
        </w:rPr>
      </w:pPr>
      <w:r w:rsidRPr="00C638B4">
        <w:rPr>
          <w:rFonts w:ascii="Sylfaen" w:hAnsi="Sylfaen" w:cs="Sylfaen"/>
          <w:b/>
          <w:lang w:val="ka-GE"/>
        </w:rPr>
        <w:t>მოსახლეობის</w:t>
      </w:r>
      <w:r w:rsidRPr="00C638B4">
        <w:rPr>
          <w:rFonts w:ascii="Sylfaen" w:hAnsi="Sylfaen"/>
          <w:b/>
          <w:lang w:val="ka-GE"/>
        </w:rPr>
        <w:t xml:space="preserve"> ჯანმრთელობის დაცვა და სოციალური უზრუნველყოფა</w:t>
      </w:r>
    </w:p>
    <w:p w:rsidR="00766C92" w:rsidRPr="00C638B4" w:rsidRDefault="00766C92" w:rsidP="00766C92">
      <w:pPr>
        <w:spacing w:after="0" w:line="240" w:lineRule="auto"/>
        <w:ind w:firstLine="270"/>
        <w:contextualSpacing/>
        <w:jc w:val="both"/>
        <w:rPr>
          <w:rFonts w:ascii="Sylfaen" w:hAnsi="Sylfaen" w:cs="Sylfaen"/>
        </w:rPr>
      </w:pPr>
      <w:r w:rsidRPr="00C638B4">
        <w:rPr>
          <w:rFonts w:ascii="Sylfaen" w:hAnsi="Sylfaen" w:cs="Sylfaen"/>
        </w:rPr>
        <w:t>მოსახლეობის ჯანმრთელობის დაცვის ხელშეწყობა და მათი სოციალური დაცვა ერთ-ერთ მთავარ პრიორიტეტს წარმოადგენს. თვითმმართველობა არსებული რესურსების ფარგლებში განაგრძობს სოციალურად დაუცველი მოსახლეობის სხვადასხვა დახმარებებითა და შეღავათებით უზრუნველყოფას. ერთიანი სახელმწიფო პოლიტიკის ფარგლებში გაგრძელდება საზოგადოებრივი ჯანმრთელობის დაცვის მიზნით ადგილობრივ დონეზე სხვადასხვა ღონისძიებების განხორციელება, რაც უზრუნველყოფს არა მხოლოდ ქალაქის, არამედ მთელი ქვეყნის მოსახლეობის ჯანმრთელობის დაცვას სხვადასხვა გადამდები და ინფექციური დაავადებებისაგან.</w:t>
      </w:r>
    </w:p>
    <w:p w:rsidR="00766C92" w:rsidRPr="00C638B4" w:rsidRDefault="00766C92" w:rsidP="008D4BE1">
      <w:pPr>
        <w:numPr>
          <w:ilvl w:val="0"/>
          <w:numId w:val="83"/>
        </w:numPr>
        <w:spacing w:after="0" w:line="240" w:lineRule="auto"/>
        <w:ind w:left="0" w:firstLine="360"/>
        <w:contextualSpacing/>
        <w:jc w:val="both"/>
        <w:rPr>
          <w:rFonts w:ascii="Sylfaen" w:hAnsi="Sylfaen" w:cs="Sylfaen"/>
          <w:b/>
          <w:lang w:val="ka-GE"/>
        </w:rPr>
      </w:pPr>
      <w:r w:rsidRPr="00C638B4">
        <w:rPr>
          <w:rFonts w:ascii="Sylfaen" w:hAnsi="Sylfaen" w:cs="Sylfaen"/>
          <w:b/>
          <w:lang w:val="ka-GE"/>
        </w:rPr>
        <w:t>ჯანმრთელობის დაცვა</w:t>
      </w:r>
    </w:p>
    <w:p w:rsidR="00766C92" w:rsidRPr="00C638B4" w:rsidRDefault="00766C92" w:rsidP="00766C92">
      <w:pPr>
        <w:spacing w:after="0" w:line="240" w:lineRule="auto"/>
        <w:ind w:firstLine="284"/>
        <w:contextualSpacing/>
        <w:jc w:val="both"/>
        <w:rPr>
          <w:rFonts w:ascii="Sylfaen" w:hAnsi="Sylfaen" w:cs="Sylfaen"/>
          <w:lang w:val="ka-GE"/>
        </w:rPr>
      </w:pPr>
      <w:r w:rsidRPr="00C638B4">
        <w:rPr>
          <w:rFonts w:ascii="Sylfaen" w:hAnsi="Sylfaen" w:cs="Sylfaen"/>
        </w:rPr>
        <w:t xml:space="preserve">პროგრამის ფარგლებში ხორციელდება </w:t>
      </w:r>
      <w:r w:rsidRPr="00C638B4">
        <w:rPr>
          <w:rFonts w:ascii="Sylfaen" w:hAnsi="Sylfaen" w:cs="Sylfaen"/>
          <w:lang w:val="ka-GE"/>
        </w:rPr>
        <w:t xml:space="preserve">1. </w:t>
      </w:r>
      <w:r w:rsidRPr="00C638B4">
        <w:rPr>
          <w:rFonts w:ascii="Sylfaen" w:hAnsi="Sylfaen" w:cs="Sylfaen"/>
        </w:rPr>
        <w:t>საზოგადოებრივი ჯანმრთელობისა და უსაფრთხო გარემოს უზრუნველყოფ</w:t>
      </w:r>
      <w:r w:rsidRPr="00C638B4">
        <w:rPr>
          <w:rFonts w:ascii="Sylfaen" w:hAnsi="Sylfaen" w:cs="Sylfaen"/>
          <w:lang w:val="ka-GE"/>
        </w:rPr>
        <w:t>ის ქვეპროგრამა რომლის მიზანია განხორციელებული პრევენციული ღონისძიებების შედეგად მოსახლეობის ჯანმრთელობის დაცვა.  სამსახური ახორციელებს  შემდეგ 1. ეპიდზედამხედველობა და ეპიდსიტუაციის მართვის ღონისძიება, 2. მოსახლეობის ანტირაბიული დახმარების ხელშეწყობის ღონისძიება, 3. ცხოვრების ჯანსაღი წესის ხელშეწყობა და არაგადამდებ დაავადებათა პრევენციის ღონისძიება, 4. მალარიის ელიმინაციის ღონისძიება, 5. ინტეგრირებული სკრინინგის ღონისძიება, 6. სანიტარულ-ჰიგიენური ღონისძიება, 7. ქალაქ რუსთავის დასახლებულ ტერიტორიებზე ადამიანისათვის „საშიში“ და შხამიანი ცხოველების (ძირითადად ქვეწარმავლების და მორიელების) ცხოველმყოფელობის დადგენისა და გაუვნებელყოფის ღონისძიება. ასევე პროგრამის ფარგლებში ფინანსდება შემდეგი ქვეპროგრამები:</w:t>
      </w:r>
      <w:r w:rsidRPr="00C638B4">
        <w:rPr>
          <w:rFonts w:ascii="Sylfaen" w:hAnsi="Sylfaen" w:cs="Sylfaen"/>
        </w:rPr>
        <w:t xml:space="preserve"> </w:t>
      </w:r>
      <w:r w:rsidRPr="00C638B4">
        <w:rPr>
          <w:rFonts w:ascii="Sylfaen" w:hAnsi="Sylfaen" w:cs="Sylfaen"/>
          <w:lang w:val="ka-GE"/>
        </w:rPr>
        <w:t>1.</w:t>
      </w:r>
      <w:r w:rsidRPr="00C638B4">
        <w:rPr>
          <w:rFonts w:ascii="Sylfaen" w:hAnsi="Sylfaen" w:cs="Sylfaen"/>
        </w:rPr>
        <w:t xml:space="preserve">მოქალაქეთა ინდივიდუალური სამედიცინო დახმარება, </w:t>
      </w:r>
      <w:r w:rsidRPr="00C638B4">
        <w:rPr>
          <w:rFonts w:ascii="Sylfaen" w:hAnsi="Sylfaen" w:cs="Sylfaen"/>
          <w:lang w:val="ka-GE"/>
        </w:rPr>
        <w:t>2.</w:t>
      </w:r>
      <w:r w:rsidRPr="00C638B4">
        <w:rPr>
          <w:rFonts w:ascii="Sylfaen" w:hAnsi="Sylfaen" w:cs="Sylfaen"/>
        </w:rPr>
        <w:t xml:space="preserve">მოქალაქეთა მედიკამენტებითა და საანალიზო ტექნიკური საშუალებებით დახმარება, </w:t>
      </w:r>
      <w:r w:rsidRPr="00C638B4">
        <w:rPr>
          <w:rFonts w:ascii="Sylfaen" w:hAnsi="Sylfaen" w:cs="Sylfaen"/>
          <w:lang w:val="ka-GE"/>
        </w:rPr>
        <w:t xml:space="preserve">3. </w:t>
      </w:r>
      <w:r w:rsidRPr="00C638B4">
        <w:rPr>
          <w:rFonts w:ascii="Sylfaen" w:hAnsi="Sylfaen" w:cs="Sylfaen"/>
        </w:rPr>
        <w:t>აუტიზმის სპექტრის დარღვევის მქონე ბავშვთა რეაბილიტაციის დაფინანსება</w:t>
      </w:r>
      <w:r w:rsidRPr="00C638B4">
        <w:rPr>
          <w:rFonts w:ascii="Sylfaen" w:hAnsi="Sylfaen" w:cs="Sylfaen"/>
          <w:lang w:val="ka-GE"/>
        </w:rPr>
        <w:t xml:space="preserve">, 4. </w:t>
      </w:r>
      <w:r w:rsidRPr="00C638B4">
        <w:rPr>
          <w:rFonts w:ascii="Sylfaen" w:hAnsi="Sylfaen" w:cs="Sylfaen"/>
        </w:rPr>
        <w:t>გონებრივი განვითარების დაყოვნების, ცერებრული დამბლით დაავადებული და დაუნის სინდრომის მქონე ბავშვთა რეაბილიტაციის დაფინანსება</w:t>
      </w:r>
      <w:r w:rsidRPr="00C638B4">
        <w:rPr>
          <w:rFonts w:ascii="Sylfaen" w:hAnsi="Sylfaen" w:cs="Sylfaen"/>
          <w:lang w:val="ka-GE"/>
        </w:rPr>
        <w:t>.</w:t>
      </w:r>
    </w:p>
    <w:p w:rsidR="00766C92" w:rsidRPr="00C638B4" w:rsidRDefault="00766C92" w:rsidP="008D4BE1">
      <w:pPr>
        <w:numPr>
          <w:ilvl w:val="0"/>
          <w:numId w:val="83"/>
        </w:numPr>
        <w:spacing w:after="0" w:line="240" w:lineRule="auto"/>
        <w:ind w:left="0" w:firstLine="360"/>
        <w:contextualSpacing/>
        <w:jc w:val="both"/>
        <w:rPr>
          <w:rFonts w:ascii="Sylfaen" w:hAnsi="Sylfaen" w:cs="Sylfaen"/>
          <w:b/>
          <w:lang w:val="ka-GE"/>
        </w:rPr>
      </w:pPr>
      <w:r w:rsidRPr="00C638B4">
        <w:rPr>
          <w:rFonts w:ascii="Sylfaen" w:hAnsi="Sylfaen" w:cs="Sylfaen"/>
          <w:b/>
          <w:lang w:val="ka-GE"/>
        </w:rPr>
        <w:t xml:space="preserve">სოციალური უზრუნველყოფა </w:t>
      </w:r>
    </w:p>
    <w:p w:rsidR="00766C92" w:rsidRPr="00C638B4" w:rsidRDefault="00766C92" w:rsidP="00766C92">
      <w:pPr>
        <w:pStyle w:val="ListParagraph"/>
        <w:tabs>
          <w:tab w:val="left" w:pos="1080"/>
        </w:tabs>
        <w:spacing w:after="0" w:line="240" w:lineRule="auto"/>
        <w:ind w:left="0" w:firstLine="360"/>
        <w:jc w:val="both"/>
        <w:rPr>
          <w:rFonts w:ascii="Sylfaen" w:hAnsi="Sylfaen"/>
          <w:b/>
          <w:lang w:val="ka-GE"/>
        </w:rPr>
      </w:pPr>
      <w:r w:rsidRPr="00C638B4">
        <w:rPr>
          <w:rFonts w:ascii="Sylfaen" w:hAnsi="Sylfaen" w:cs="Sylfaen"/>
        </w:rPr>
        <w:t>პროგრამა უზრუნველყოფს სოციალური ფონის გათვალისწინებით ქალაქ რუსთავის მუნიციპალიტეტის მიერ სხვადასხვა მიზნობრივი კატეგორიების დახმარებას</w:t>
      </w:r>
      <w:r w:rsidRPr="00C638B4">
        <w:rPr>
          <w:rFonts w:ascii="Sylfaen" w:hAnsi="Sylfaen" w:cs="Sylfaen"/>
          <w:lang w:val="ka-GE"/>
        </w:rPr>
        <w:t xml:space="preserve">. </w:t>
      </w:r>
      <w:r w:rsidRPr="00C638B4">
        <w:rPr>
          <w:rFonts w:ascii="Sylfaen" w:hAnsi="Sylfaen" w:cs="Sylfaen"/>
        </w:rPr>
        <w:t>სახელმწიფო ბიუჯეტიდან გამოყოფილი მიზნობრივი ტრანსფერის ფარგლებში კანონმდებლობით გათვალისწინებული სარიტუალო მომსახურების ხარჯების ანაზღაურებას, მოხუცებულთა, მიუსაფართა და სოციალურად დაუცველთა კვებით და საცხოვრებელი ფართით უზრუნველყოფას, დემოგრაფიული მდგომარეობის გაუმჯობესების მიზნით მრავალშვილიანი ოჯახების დახმარებას და სხვა სოციალურ ღონისძიებებს</w:t>
      </w:r>
      <w:r w:rsidRPr="00C638B4">
        <w:rPr>
          <w:rFonts w:ascii="Sylfaen" w:hAnsi="Sylfaen" w:cs="Sylfaen"/>
          <w:lang w:val="ka-GE"/>
        </w:rPr>
        <w:t xml:space="preserve">; </w:t>
      </w:r>
      <w:r w:rsidRPr="00C638B4">
        <w:rPr>
          <w:rFonts w:ascii="Sylfaen" w:hAnsi="Sylfaen" w:cs="Sylfaen"/>
        </w:rPr>
        <w:t>კერძოდ სოციალური უზრუნველყოფის პროგრამა მოიცავს შემდეგ ქვეპროგრამებს: 1) მინიმალური სასურსათო კვების დაფინანსება. 2) სარიტაუალო მომსახურებებს რომლებიც იყოფა ა) ვეტერანების სარიტუალო მომსახურებად და</w:t>
      </w:r>
      <w:r w:rsidRPr="00C638B4">
        <w:rPr>
          <w:rFonts w:ascii="Sylfaen" w:hAnsi="Sylfaen" w:cs="Sylfaen"/>
          <w:lang w:val="ka-GE"/>
        </w:rPr>
        <w:t xml:space="preserve"> ბ) </w:t>
      </w:r>
      <w:r w:rsidRPr="00C638B4">
        <w:rPr>
          <w:rFonts w:ascii="Sylfaen" w:hAnsi="Sylfaen" w:cs="Sylfaen"/>
        </w:rPr>
        <w:t>სოც. დაუცველთა სარიტუალო მომსხურებად. 3) შეღავათი სასმელი წყლის გადასახადზე 4) შეღავა</w:t>
      </w:r>
      <w:r w:rsidRPr="00C638B4">
        <w:rPr>
          <w:rFonts w:ascii="Sylfaen" w:hAnsi="Sylfaen" w:cs="Sylfaen"/>
          <w:lang w:val="ka-GE"/>
        </w:rPr>
        <w:t>თ</w:t>
      </w:r>
      <w:r w:rsidRPr="00C638B4">
        <w:rPr>
          <w:rFonts w:ascii="Sylfaen" w:hAnsi="Sylfaen" w:cs="Sylfaen"/>
        </w:rPr>
        <w:t>ები მუნიციპალურ ტრანსპორტზე ა) სოც. დაუცველ პირთა შეღავათები მუნიციპალურ ტრანსპორტზე</w:t>
      </w:r>
      <w:r w:rsidRPr="00C638B4">
        <w:rPr>
          <w:rFonts w:ascii="Sylfaen" w:hAnsi="Sylfaen" w:cs="Sylfaen"/>
          <w:lang w:val="ka-GE"/>
        </w:rPr>
        <w:t xml:space="preserve">, </w:t>
      </w:r>
      <w:r w:rsidRPr="00C638B4">
        <w:rPr>
          <w:rFonts w:ascii="Sylfaen" w:hAnsi="Sylfaen" w:cs="Sylfaen"/>
        </w:rPr>
        <w:t xml:space="preserve">ბ) </w:t>
      </w:r>
      <w:r w:rsidRPr="00C638B4">
        <w:rPr>
          <w:rFonts w:ascii="Sylfaen" w:hAnsi="Sylfaen" w:cs="Sylfaen"/>
          <w:lang w:val="ka-GE"/>
        </w:rPr>
        <w:t>ვ</w:t>
      </w:r>
      <w:r w:rsidRPr="00C638B4">
        <w:rPr>
          <w:rFonts w:ascii="Sylfaen" w:hAnsi="Sylfaen" w:cs="Sylfaen"/>
        </w:rPr>
        <w:t>ეტერანთა შეღავათები მუნიციპალურ ტრანსპორტზე</w:t>
      </w:r>
      <w:r w:rsidRPr="00C638B4">
        <w:rPr>
          <w:rFonts w:ascii="Sylfaen" w:hAnsi="Sylfaen" w:cs="Sylfaen"/>
          <w:lang w:val="ka-GE"/>
        </w:rPr>
        <w:t xml:space="preserve">, </w:t>
      </w:r>
      <w:r w:rsidRPr="00C638B4">
        <w:rPr>
          <w:rFonts w:ascii="Sylfaen" w:hAnsi="Sylfaen" w:cs="Sylfaen"/>
        </w:rPr>
        <w:t>გ) სსიპ-ებისა და ააიპ-ების თანამშრომელთა შეღავათები მუნიციპალურ ტრანსპორტზე</w:t>
      </w:r>
      <w:r w:rsidRPr="00C638B4">
        <w:rPr>
          <w:rFonts w:ascii="Sylfaen" w:hAnsi="Sylfaen" w:cs="Sylfaen"/>
          <w:lang w:val="ka-GE"/>
        </w:rPr>
        <w:t xml:space="preserve">, </w:t>
      </w:r>
      <w:r w:rsidRPr="00C638B4">
        <w:rPr>
          <w:rFonts w:ascii="Sylfaen" w:hAnsi="Sylfaen" w:cs="Sylfaen"/>
        </w:rPr>
        <w:t>დ)</w:t>
      </w:r>
      <w:r w:rsidRPr="00C638B4">
        <w:rPr>
          <w:rFonts w:ascii="Sylfaen" w:hAnsi="Sylfaen" w:cs="Sylfaen"/>
          <w:lang w:val="ka-GE"/>
        </w:rPr>
        <w:t xml:space="preserve"> </w:t>
      </w:r>
      <w:r w:rsidRPr="00C638B4">
        <w:rPr>
          <w:rFonts w:ascii="Sylfaen" w:hAnsi="Sylfaen" w:cs="Sylfaen"/>
        </w:rPr>
        <w:t>შშმ პირთა შეღავათები მუნიციპალურ ტრანსპორტზე</w:t>
      </w:r>
      <w:r w:rsidRPr="00C638B4">
        <w:rPr>
          <w:rFonts w:ascii="Sylfaen" w:hAnsi="Sylfaen" w:cs="Sylfaen"/>
          <w:lang w:val="ka-GE"/>
        </w:rPr>
        <w:t>, ე)</w:t>
      </w:r>
      <w:r w:rsidRPr="00C638B4">
        <w:rPr>
          <w:lang w:val="ka-GE"/>
        </w:rPr>
        <w:t xml:space="preserve"> </w:t>
      </w:r>
      <w:r w:rsidRPr="00C638B4">
        <w:rPr>
          <w:rFonts w:ascii="Sylfaen" w:hAnsi="Sylfaen" w:cs="Sylfaen"/>
          <w:lang w:val="ka-GE"/>
        </w:rPr>
        <w:t>სტუდენტთა შეღავათები მუნიციპალურ ტრანსპორტზე, ვ)</w:t>
      </w:r>
      <w:r w:rsidRPr="00C638B4">
        <w:t xml:space="preserve"> </w:t>
      </w:r>
      <w:r w:rsidRPr="00C638B4">
        <w:rPr>
          <w:rFonts w:ascii="Sylfaen" w:hAnsi="Sylfaen" w:cs="Sylfaen"/>
          <w:lang w:val="ka-GE"/>
        </w:rPr>
        <w:t>სკოლის მოსწავლეთა შეღავათები მუნიციპალურ ტრანსპორტზე, ზ)</w:t>
      </w:r>
      <w:r w:rsidRPr="00C638B4">
        <w:t xml:space="preserve"> </w:t>
      </w:r>
      <w:r w:rsidRPr="00C638B4">
        <w:rPr>
          <w:rFonts w:ascii="Sylfaen" w:hAnsi="Sylfaen" w:cs="Sylfaen"/>
          <w:lang w:val="ka-GE"/>
        </w:rPr>
        <w:t xml:space="preserve">პენსიონერთა  შეღავათები მუნიციპალურ ტრანსპორტზე.  </w:t>
      </w:r>
      <w:r w:rsidRPr="00C638B4">
        <w:rPr>
          <w:rFonts w:ascii="Sylfaen" w:hAnsi="Sylfaen" w:cs="Sylfaen"/>
        </w:rPr>
        <w:t xml:space="preserve"> 5)</w:t>
      </w:r>
      <w:r w:rsidRPr="00C638B4">
        <w:rPr>
          <w:rFonts w:ascii="Sylfaen" w:hAnsi="Sylfaen" w:cs="Sylfaen"/>
          <w:lang w:val="ka-GE"/>
        </w:rPr>
        <w:t xml:space="preserve"> </w:t>
      </w:r>
      <w:r w:rsidRPr="00C638B4">
        <w:rPr>
          <w:rFonts w:ascii="Sylfaen" w:hAnsi="Sylfaen" w:cs="Sylfaen"/>
        </w:rPr>
        <w:t>ინდივიდუალური დახმარების პროგრამები,</w:t>
      </w:r>
      <w:r w:rsidRPr="00C638B4">
        <w:rPr>
          <w:rFonts w:ascii="Sylfaen" w:hAnsi="Sylfaen" w:cs="Sylfaen"/>
          <w:lang w:val="ka-GE"/>
        </w:rPr>
        <w:t xml:space="preserve"> </w:t>
      </w:r>
      <w:r w:rsidRPr="00C638B4">
        <w:rPr>
          <w:rFonts w:ascii="Sylfaen" w:hAnsi="Sylfaen" w:cs="Sylfaen"/>
        </w:rPr>
        <w:t>რომელიც იყოფა ა) ომის ვეტერანთა კომუნალური მომსახურების დაფარვა, ბ) დროებითი საცხოვრისით მოსარგებლე ოჯახებისთვის ელექტრო ენერგიის მომსახურების დაფარვა</w:t>
      </w:r>
      <w:r w:rsidRPr="00C638B4">
        <w:rPr>
          <w:rFonts w:ascii="Sylfaen" w:hAnsi="Sylfaen" w:cs="Sylfaen"/>
          <w:lang w:val="ka-GE"/>
        </w:rPr>
        <w:t xml:space="preserve"> და </w:t>
      </w:r>
      <w:r w:rsidRPr="00C638B4">
        <w:rPr>
          <w:rFonts w:ascii="Sylfaen" w:hAnsi="Sylfaen" w:cs="Sylfaen"/>
        </w:rPr>
        <w:t>გ) რეინტეგრირებულ ბავშვთა ოჯახების კომუნალური გადასახადის დაფარვა</w:t>
      </w:r>
      <w:r w:rsidRPr="00C638B4">
        <w:rPr>
          <w:rFonts w:ascii="Sylfaen" w:hAnsi="Sylfaen" w:cs="Sylfaen"/>
          <w:lang w:val="ka-GE"/>
        </w:rPr>
        <w:t>.</w:t>
      </w:r>
      <w:r w:rsidRPr="00C638B4">
        <w:rPr>
          <w:rFonts w:ascii="Sylfaen" w:hAnsi="Sylfaen" w:cs="Sylfaen"/>
        </w:rPr>
        <w:t xml:space="preserve"> 6) უხუცეს მოქალაქეთა დახმარება.</w:t>
      </w:r>
      <w:r w:rsidRPr="00C638B4">
        <w:rPr>
          <w:rFonts w:ascii="Sylfaen" w:hAnsi="Sylfaen" w:cs="Sylfaen"/>
          <w:lang w:val="ka-GE"/>
        </w:rPr>
        <w:t xml:space="preserve"> 7</w:t>
      </w:r>
      <w:r w:rsidRPr="00C638B4">
        <w:rPr>
          <w:rFonts w:ascii="Sylfaen" w:hAnsi="Sylfaen" w:cs="Sylfaen"/>
        </w:rPr>
        <w:t xml:space="preserve">) რუსთავის მოხუცებულთა სახლის ხელსეწყობა. </w:t>
      </w:r>
      <w:r w:rsidRPr="00C638B4">
        <w:rPr>
          <w:rFonts w:ascii="Sylfaen" w:hAnsi="Sylfaen" w:cs="Sylfaen"/>
          <w:lang w:val="ka-GE"/>
        </w:rPr>
        <w:t>8</w:t>
      </w:r>
      <w:r w:rsidRPr="00C638B4">
        <w:rPr>
          <w:rFonts w:ascii="Sylfaen" w:hAnsi="Sylfaen" w:cs="Sylfaen"/>
        </w:rPr>
        <w:t>)</w:t>
      </w:r>
      <w:r w:rsidRPr="00C638B4">
        <w:rPr>
          <w:rFonts w:ascii="Sylfaen" w:hAnsi="Sylfaen" w:cs="Sylfaen"/>
          <w:lang w:val="ka-GE"/>
        </w:rPr>
        <w:t xml:space="preserve"> </w:t>
      </w:r>
      <w:r w:rsidRPr="00C638B4">
        <w:rPr>
          <w:rFonts w:ascii="Sylfaen" w:hAnsi="Sylfaen" w:cs="Sylfaen"/>
        </w:rPr>
        <w:t xml:space="preserve">მრავალშვილიანი ოჯახების დახმარება. </w:t>
      </w:r>
      <w:r w:rsidRPr="00C638B4">
        <w:rPr>
          <w:rFonts w:ascii="Sylfaen" w:hAnsi="Sylfaen" w:cs="Sylfaen"/>
          <w:lang w:val="ka-GE"/>
        </w:rPr>
        <w:t>9</w:t>
      </w:r>
      <w:r w:rsidRPr="00C638B4">
        <w:rPr>
          <w:rFonts w:ascii="Sylfaen" w:hAnsi="Sylfaen" w:cs="Sylfaen"/>
        </w:rPr>
        <w:t>) საბრძოლო მოქმედებებში მონაწილეთა და მათთან გათანაბრებულ პირთა ოჯახების მატერიალური დახმარება, რომელიც მოიცავს ა) დიდი სამამულო ომის მონაწილეთა და მათთან გათანაბრებულ პირთა ოჯახების მატერიალური დახმარება</w:t>
      </w:r>
      <w:r w:rsidRPr="00C638B4">
        <w:rPr>
          <w:rFonts w:ascii="Sylfaen" w:hAnsi="Sylfaen" w:cs="Sylfaen"/>
          <w:lang w:val="ka-GE"/>
        </w:rPr>
        <w:t xml:space="preserve"> და </w:t>
      </w:r>
      <w:r w:rsidRPr="00C638B4">
        <w:rPr>
          <w:rFonts w:ascii="Sylfaen" w:hAnsi="Sylfaen" w:cs="Sylfaen"/>
        </w:rPr>
        <w:t xml:space="preserve">ბ) საბრძოლო ოპერაციებსა და საქართველოს ტერიტორიული მთიანობისათვის დაღუპულთა ოჯახების მატერიალური დახმარება. </w:t>
      </w:r>
      <w:r w:rsidRPr="00C638B4">
        <w:rPr>
          <w:rFonts w:ascii="Sylfaen" w:hAnsi="Sylfaen" w:cs="Sylfaen"/>
          <w:lang w:val="ka-GE"/>
        </w:rPr>
        <w:t>10</w:t>
      </w:r>
      <w:r w:rsidRPr="00C638B4">
        <w:rPr>
          <w:rFonts w:ascii="Sylfaen" w:hAnsi="Sylfaen" w:cs="Sylfaen"/>
        </w:rPr>
        <w:t>) შეზღუდული შესაძლებლობების მქონე პირთა დახმარება, რომელიც მოიცავს ა) შშმ პირთა ინდივიდუალური დახმარების პროგრამა (კომუნალურის დაფინანსება)</w:t>
      </w:r>
      <w:r w:rsidRPr="00C638B4">
        <w:rPr>
          <w:rFonts w:ascii="Sylfaen" w:hAnsi="Sylfaen" w:cs="Sylfaen"/>
          <w:lang w:val="ka-GE"/>
        </w:rPr>
        <w:t xml:space="preserve"> და </w:t>
      </w:r>
      <w:r w:rsidRPr="00C638B4">
        <w:rPr>
          <w:rFonts w:ascii="Sylfaen" w:hAnsi="Sylfaen" w:cs="Sylfaen"/>
        </w:rPr>
        <w:t>ბ)</w:t>
      </w:r>
      <w:r w:rsidRPr="00C638B4">
        <w:t xml:space="preserve"> </w:t>
      </w:r>
      <w:r w:rsidRPr="00C638B4">
        <w:rPr>
          <w:rFonts w:ascii="Sylfaen" w:hAnsi="Sylfaen" w:cs="Sylfaen"/>
        </w:rPr>
        <w:t>მკვეთრად შშმ ტოტალურ უსინათლოთა გამცილებელი</w:t>
      </w:r>
      <w:r w:rsidRPr="00C638B4">
        <w:rPr>
          <w:rFonts w:ascii="Sylfaen" w:hAnsi="Sylfaen" w:cs="Sylfaen"/>
          <w:lang w:val="ka-GE"/>
        </w:rPr>
        <w:t xml:space="preserve">. </w:t>
      </w:r>
      <w:r w:rsidRPr="00C638B4">
        <w:rPr>
          <w:rFonts w:ascii="Sylfaen" w:hAnsi="Sylfaen" w:cs="Sylfaen"/>
        </w:rPr>
        <w:t>1</w:t>
      </w:r>
      <w:r w:rsidRPr="00C638B4">
        <w:rPr>
          <w:rFonts w:ascii="Sylfaen" w:hAnsi="Sylfaen" w:cs="Sylfaen"/>
          <w:lang w:val="ka-GE"/>
        </w:rPr>
        <w:t>1</w:t>
      </w:r>
      <w:r w:rsidRPr="00C638B4">
        <w:rPr>
          <w:rFonts w:ascii="Sylfaen" w:hAnsi="Sylfaen" w:cs="Sylfaen"/>
        </w:rPr>
        <w:t>) სტუდენტთა სოციალური დახმარება. 1</w:t>
      </w:r>
      <w:r w:rsidRPr="00C638B4">
        <w:rPr>
          <w:rFonts w:ascii="Sylfaen" w:hAnsi="Sylfaen" w:cs="Sylfaen"/>
          <w:lang w:val="ka-GE"/>
        </w:rPr>
        <w:t>2</w:t>
      </w:r>
      <w:r w:rsidRPr="00C638B4">
        <w:rPr>
          <w:rFonts w:ascii="Sylfaen" w:hAnsi="Sylfaen" w:cs="Sylfaen"/>
        </w:rPr>
        <w:t>)</w:t>
      </w:r>
      <w:r w:rsidRPr="00C638B4">
        <w:rPr>
          <w:rFonts w:ascii="Sylfaen" w:hAnsi="Sylfaen" w:cs="Sylfaen"/>
          <w:lang w:val="ka-GE"/>
        </w:rPr>
        <w:t xml:space="preserve"> </w:t>
      </w:r>
      <w:r w:rsidRPr="00C638B4">
        <w:rPr>
          <w:rFonts w:ascii="Sylfaen" w:hAnsi="Sylfaen" w:cs="Sylfaen"/>
        </w:rPr>
        <w:t>სოციალური დახმარებების პროგრამა.</w:t>
      </w:r>
      <w:r w:rsidRPr="00C638B4">
        <w:rPr>
          <w:rFonts w:ascii="Sylfaen" w:hAnsi="Sylfaen" w:cs="Sylfaen"/>
          <w:lang w:val="ka-GE"/>
        </w:rPr>
        <w:t xml:space="preserve"> </w:t>
      </w:r>
      <w:r w:rsidRPr="00C638B4">
        <w:rPr>
          <w:rFonts w:ascii="Sylfaen" w:hAnsi="Sylfaen" w:cs="Sylfaen"/>
        </w:rPr>
        <w:t>1</w:t>
      </w:r>
      <w:r w:rsidRPr="00C638B4">
        <w:rPr>
          <w:rFonts w:ascii="Sylfaen" w:hAnsi="Sylfaen" w:cs="Sylfaen"/>
          <w:lang w:val="ka-GE"/>
        </w:rPr>
        <w:t>3</w:t>
      </w:r>
      <w:r w:rsidRPr="00C638B4">
        <w:rPr>
          <w:rFonts w:ascii="Sylfaen" w:hAnsi="Sylfaen" w:cs="Sylfaen"/>
        </w:rPr>
        <w:t>) სახელმწიფო ზრუნვის სისტემიდან გასული ახალგაზრდების  მხარდაჭერის პროგრამა</w:t>
      </w:r>
      <w:r w:rsidRPr="00C638B4">
        <w:rPr>
          <w:rFonts w:ascii="Sylfaen" w:hAnsi="Sylfaen" w:cs="Sylfaen"/>
          <w:lang w:val="ka-GE"/>
        </w:rPr>
        <w:t xml:space="preserve">. </w:t>
      </w:r>
      <w:r w:rsidRPr="00C638B4">
        <w:rPr>
          <w:rFonts w:ascii="Sylfaen" w:hAnsi="Sylfaen" w:cs="Sylfaen"/>
        </w:rPr>
        <w:t>1</w:t>
      </w:r>
      <w:r w:rsidRPr="00C638B4">
        <w:rPr>
          <w:rFonts w:ascii="Sylfaen" w:hAnsi="Sylfaen" w:cs="Sylfaen"/>
          <w:lang w:val="ka-GE"/>
        </w:rPr>
        <w:t>4</w:t>
      </w:r>
      <w:r w:rsidRPr="00C638B4">
        <w:rPr>
          <w:rFonts w:ascii="Sylfaen" w:hAnsi="Sylfaen" w:cs="Sylfaen"/>
        </w:rPr>
        <w:t>)</w:t>
      </w:r>
      <w:r w:rsidRPr="00C638B4">
        <w:rPr>
          <w:rFonts w:ascii="Sylfaen" w:hAnsi="Sylfaen" w:cs="Sylfaen"/>
          <w:lang w:val="ka-GE"/>
        </w:rPr>
        <w:t xml:space="preserve"> </w:t>
      </w:r>
      <w:r w:rsidRPr="00C638B4">
        <w:rPr>
          <w:rFonts w:ascii="Sylfaen" w:hAnsi="Sylfaen" w:cs="Sylfaen"/>
        </w:rPr>
        <w:t>დიალიზით დაავადებულთა დახმარების პროგრამა.</w:t>
      </w:r>
      <w:r w:rsidRPr="00C638B4">
        <w:rPr>
          <w:rFonts w:ascii="Sylfaen" w:hAnsi="Sylfaen" w:cs="Sylfaen"/>
          <w:lang w:val="ka-GE"/>
        </w:rPr>
        <w:t xml:space="preserve"> 15) ბავშვიანი ოჯახების ხელშეწყობის პროგრამა. 16)</w:t>
      </w:r>
      <w:r w:rsidRPr="00C638B4">
        <w:t xml:space="preserve"> </w:t>
      </w:r>
      <w:r w:rsidRPr="00C638B4">
        <w:rPr>
          <w:rFonts w:ascii="Sylfaen" w:hAnsi="Sylfaen" w:cs="Sylfaen"/>
          <w:lang w:val="ka-GE"/>
        </w:rPr>
        <w:t>ძალადობის მსხვერპლი ბავშვიანი პირების ერთჯერადი მატერიალური დახმარების პროგრამა. 17) შინ მოვლის თანადაფინანსება. 18)</w:t>
      </w:r>
      <w:r w:rsidRPr="00C638B4">
        <w:t xml:space="preserve"> </w:t>
      </w:r>
      <w:r w:rsidRPr="00C638B4">
        <w:rPr>
          <w:rFonts w:ascii="Sylfaen" w:hAnsi="Sylfaen" w:cs="Sylfaen"/>
          <w:lang w:val="ka-GE"/>
        </w:rPr>
        <w:t>შშმ ბავშვთა საკურორტო მომსახურება და 19)</w:t>
      </w:r>
      <w:r w:rsidRPr="00C638B4">
        <w:t xml:space="preserve"> </w:t>
      </w:r>
      <w:r w:rsidRPr="00C638B4">
        <w:rPr>
          <w:rFonts w:ascii="Sylfaen" w:hAnsi="Sylfaen" w:cs="Sylfaen"/>
          <w:lang w:val="ka-GE"/>
        </w:rPr>
        <w:t>ჩვილ ბავშვთა დახმარების პროგრამა.</w:t>
      </w:r>
    </w:p>
    <w:p w:rsidR="00766C92" w:rsidRDefault="00766C92" w:rsidP="00766C92">
      <w:pPr>
        <w:pStyle w:val="Heading1"/>
        <w:tabs>
          <w:tab w:val="left" w:pos="360"/>
        </w:tabs>
        <w:spacing w:before="100" w:beforeAutospacing="1" w:line="240" w:lineRule="auto"/>
        <w:jc w:val="center"/>
        <w:rPr>
          <w:rFonts w:ascii="Sylfaen" w:hAnsi="Sylfaen"/>
          <w:b/>
          <w:color w:val="1F3864" w:themeColor="accent1" w:themeShade="80"/>
          <w:sz w:val="22"/>
          <w:szCs w:val="22"/>
          <w:lang w:val="ka-GE"/>
        </w:rPr>
      </w:pPr>
      <w:r w:rsidRPr="00F90BC7">
        <w:rPr>
          <w:rFonts w:ascii="Sylfaen" w:hAnsi="Sylfaen"/>
          <w:b/>
          <w:color w:val="1F3864" w:themeColor="accent1" w:themeShade="80"/>
          <w:sz w:val="22"/>
          <w:szCs w:val="22"/>
          <w:lang w:val="ka-GE"/>
        </w:rPr>
        <w:t>ბოლნისის მუნიციპალიტეტის პრიორიტეტები</w:t>
      </w:r>
    </w:p>
    <w:p w:rsidR="00F90BC7" w:rsidRPr="00F90BC7" w:rsidRDefault="00F90BC7" w:rsidP="00F90BC7">
      <w:pPr>
        <w:rPr>
          <w:lang w:val="ka-GE"/>
        </w:rPr>
      </w:pPr>
    </w:p>
    <w:p w:rsidR="00766C92" w:rsidRPr="00C638B4" w:rsidRDefault="00766C92" w:rsidP="00766C92">
      <w:pPr>
        <w:spacing w:after="0" w:line="240" w:lineRule="auto"/>
        <w:ind w:left="360"/>
        <w:contextualSpacing/>
        <w:jc w:val="both"/>
        <w:rPr>
          <w:rFonts w:ascii="Sylfaen" w:hAnsi="Sylfaen"/>
          <w:b/>
          <w:lang w:val="ka-GE"/>
        </w:rPr>
      </w:pPr>
      <w:r w:rsidRPr="00C638B4">
        <w:rPr>
          <w:rFonts w:ascii="Sylfaen" w:hAnsi="Sylfaen"/>
          <w:b/>
          <w:lang w:val="ka-GE"/>
        </w:rPr>
        <w:t>ინფრასტრუქტურის განვითარება</w:t>
      </w:r>
    </w:p>
    <w:p w:rsidR="00766C92" w:rsidRPr="00C638B4" w:rsidRDefault="00766C92" w:rsidP="00766C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right="176"/>
        <w:jc w:val="both"/>
        <w:rPr>
          <w:rFonts w:ascii="Sylfaen" w:hAnsi="Sylfaen" w:cs="Sylfaen"/>
        </w:rPr>
      </w:pPr>
      <w:r w:rsidRPr="00C638B4">
        <w:rPr>
          <w:rFonts w:ascii="Sylfaen" w:hAnsi="Sylfaen" w:cs="Sylfaen"/>
        </w:rPr>
        <w:t>მუნიციპალიტეტის მოსახლეობის კეთილდღეობის ამაღლებისა  და ეკონომიკური განვითარების აუცილებელი პირობაა ინფრასტრუქტურის შემდგომი გაუმჯობესება, ამიტომ აღნიშნული მიმართულება მუნიციპალიტეტის ბიუჯეტის ერთ–ერთ მთავარ პრიორიტეტს წარმოადგენს. პრიორიტეტის ფარგლებში გაგრძელდება საგზაო და კომუნალური ინფრასტრუქტურის რეაბილიტაცია. ასევე</w:t>
      </w:r>
      <w:r w:rsidRPr="00C638B4">
        <w:rPr>
          <w:rFonts w:ascii="Sylfaen" w:hAnsi="Sylfaen" w:cs="Sylfaen"/>
          <w:lang w:val="ka-GE"/>
        </w:rPr>
        <w:t>,</w:t>
      </w:r>
      <w:r w:rsidRPr="00C638B4">
        <w:rPr>
          <w:rFonts w:ascii="Sylfaen" w:hAnsi="Sylfaen" w:cs="Sylfaen"/>
        </w:rPr>
        <w:t xml:space="preserve"> ინფრასტრუქტურის რეაბილიტაციის გარდა, განხორციელდება არსებული ინფრასტრუქტურის მოვლა–შენახვა და დაფინანსდება მის ექსპლუატაციასთან დაკავშირებული ხარჯები.</w:t>
      </w:r>
    </w:p>
    <w:p w:rsidR="00766C92" w:rsidRPr="00C638B4" w:rsidRDefault="00766C92" w:rsidP="008D4BE1">
      <w:pPr>
        <w:numPr>
          <w:ilvl w:val="0"/>
          <w:numId w:val="83"/>
        </w:numPr>
        <w:spacing w:after="0" w:line="240" w:lineRule="auto"/>
        <w:ind w:left="0" w:firstLine="360"/>
        <w:contextualSpacing/>
        <w:jc w:val="both"/>
        <w:rPr>
          <w:rFonts w:ascii="Sylfaen" w:hAnsi="Sylfaen"/>
          <w:b/>
          <w:lang w:val="ka-GE"/>
        </w:rPr>
      </w:pPr>
      <w:r w:rsidRPr="00C638B4">
        <w:rPr>
          <w:rFonts w:ascii="Sylfaen" w:hAnsi="Sylfaen"/>
          <w:b/>
          <w:lang w:val="ka-GE"/>
        </w:rPr>
        <w:t>საგზაო ინფრასტრუქტურის მშენებლობა-რეაბილიტაცია და ექსპლუატაცია</w:t>
      </w:r>
    </w:p>
    <w:p w:rsidR="00766C92" w:rsidRPr="00C638B4" w:rsidRDefault="00766C92" w:rsidP="00766C92">
      <w:pPr>
        <w:spacing w:after="0" w:line="240" w:lineRule="auto"/>
        <w:ind w:firstLine="284"/>
        <w:contextualSpacing/>
        <w:jc w:val="both"/>
        <w:rPr>
          <w:rFonts w:ascii="Sylfaen" w:hAnsi="Sylfaen" w:cs="Sylfaen"/>
          <w:lang w:val="ka-GE"/>
        </w:rPr>
      </w:pPr>
      <w:r w:rsidRPr="00C638B4">
        <w:rPr>
          <w:rFonts w:ascii="Sylfaen" w:hAnsi="Sylfaen" w:cs="Sylfaen"/>
          <w:lang w:val="ka-GE"/>
        </w:rPr>
        <w:t>მიუხედავად  იმისა, რომ უკანსკნელი წლების მანძილზე მუნიციპალიტეტში აქტიურად ხორციელდება მასშტაბური სამუშაოები  ინფრასტრუქტურის მოწესრიგების კუთხით, გრძელვადიანი  საჭიროებებიდან გამომდინარე მაინც არის მნიშვნელოვანი  სამუშაოების განხორციელების აუცილებლობა. მუნიციპალიტეტში  გზების/ქუჩების ზოგიერთი ნაწილი საჭიროებს  კაპიტალურ რეაბილიტაციას, ასევე მიმდინარე  შეკეთებით სამუშაოებს ითხოვს ბოლო წლების  მანძილზე რეაბილიტირებული გზების/ქუჩების ნაწილი.   პროგრამა  ითვალისწინებს : გზების მშენებლობას, რეაბილიტაციას,   მიმდინარე (ორმოული) და ფრაგმენტული  შეკეთებას; გზების ქვიშა-ხრეშოვანი მასალით  მოწყობას; ქუჩების ტროტურების მიმდინარე კაპიტალური  შეკეთებას; გზებზე ასფალტ-ბეტონის  დაზიანებულ მონაკვეთებზე ბზარების  დამუშავებას.  გარდა ადგილობრივი ბიუჯეტით გათვალისწინებული  თანხებისა  202</w:t>
      </w:r>
      <w:r w:rsidRPr="00C638B4">
        <w:rPr>
          <w:rFonts w:ascii="Sylfaen" w:hAnsi="Sylfaen" w:cs="Sylfaen"/>
        </w:rPr>
        <w:t>5</w:t>
      </w:r>
      <w:r w:rsidRPr="00C638B4">
        <w:rPr>
          <w:rFonts w:ascii="Sylfaen" w:hAnsi="Sylfaen" w:cs="Sylfaen"/>
          <w:lang w:val="ka-GE"/>
        </w:rPr>
        <w:t xml:space="preserve"> წელს გაგრძელდება რეგიონული  განვითარების ფონდით დასაფინანსებელი პროექტების განხორციელება.</w:t>
      </w:r>
      <w:r w:rsidRPr="00C638B4">
        <w:rPr>
          <w:rFonts w:ascii="Sylfaen" w:hAnsi="Sylfaen" w:cs="Sylfaen"/>
        </w:rPr>
        <w:t xml:space="preserve"> </w:t>
      </w:r>
      <w:r w:rsidRPr="00C638B4">
        <w:rPr>
          <w:rFonts w:ascii="Sylfaen" w:hAnsi="Sylfaen" w:cs="Sylfaen"/>
          <w:lang w:val="ka-GE"/>
        </w:rPr>
        <w:t>პროგრამის  მიზანია, მუნიციპალური გზების რეაბილიტაცია, რაც  ქალაქისა და სოფლის გზებზე/ქუჩებზე  ავტოტრანსპორტის უფრო კომფორტულად  გადაადგილებას უზრუნველყოფს და მოსახლეობის სოციალურ მდგომარეობას გააუმჯობესებს;</w:t>
      </w:r>
    </w:p>
    <w:p w:rsidR="00766C92" w:rsidRPr="00C638B4" w:rsidRDefault="00766C92" w:rsidP="008D4BE1">
      <w:pPr>
        <w:numPr>
          <w:ilvl w:val="0"/>
          <w:numId w:val="83"/>
        </w:numPr>
        <w:spacing w:after="0" w:line="240" w:lineRule="auto"/>
        <w:ind w:left="0" w:firstLine="360"/>
        <w:contextualSpacing/>
        <w:jc w:val="both"/>
        <w:rPr>
          <w:rFonts w:ascii="Sylfaen" w:hAnsi="Sylfaen" w:cs="Sylfaen"/>
          <w:b/>
          <w:lang w:val="ka-GE"/>
        </w:rPr>
      </w:pPr>
      <w:r w:rsidRPr="00C638B4">
        <w:rPr>
          <w:rFonts w:ascii="Sylfaen" w:hAnsi="Sylfaen" w:cs="Sylfaen"/>
          <w:b/>
          <w:lang w:val="ka-GE"/>
        </w:rPr>
        <w:t>კომუნალური ინფრასტრუქტურის მშენებლობა-რეაბილიტაცია და  ექსპლოატაცია</w:t>
      </w:r>
    </w:p>
    <w:p w:rsidR="00766C92" w:rsidRPr="00C638B4" w:rsidRDefault="00766C92" w:rsidP="00766C92">
      <w:pPr>
        <w:spacing w:after="0" w:line="240" w:lineRule="auto"/>
        <w:ind w:firstLine="284"/>
        <w:contextualSpacing/>
        <w:jc w:val="both"/>
        <w:rPr>
          <w:rFonts w:ascii="Sylfaen" w:hAnsi="Sylfaen"/>
          <w:lang w:val="ka-GE"/>
        </w:rPr>
      </w:pPr>
      <w:r w:rsidRPr="00C638B4">
        <w:rPr>
          <w:rFonts w:ascii="Sylfaen" w:hAnsi="Sylfaen" w:cs="Sylfaen"/>
          <w:lang w:val="ka-GE"/>
        </w:rPr>
        <w:t>პროგრამის მიზანია ბოლნისის მუნიციპალიტეტის კომუნალური ინფრასტრუქტურის გამართული და შეუფერხებელი ფუნქციონირების უზრუნველყოფა; მოსახლეობისა და მისი სტუმრებისათვის ესთეტიკურად მიმზიდველი, უსაფრთხო და კომფორტული საცხოვრებელი გარემოს შექმნა; ბინათმესაკუთრეთა ამხანაგობის საერთო საკუთრების მოვლა-პატრონობის ხელშეწყობა და განვითარება. პროგრამის  ფარგლებში განხორციელდება მუნიციპალიტეტის ტერიტორიაზე გარე  განათების ქსელის მშენებლობა-ექსპლუატაცია. განხორციელდება</w:t>
      </w:r>
      <w:r w:rsidRPr="00C638B4">
        <w:rPr>
          <w:rFonts w:ascii="Sylfaen" w:hAnsi="Sylfaen" w:cs="Sylfaen"/>
        </w:rPr>
        <w:t xml:space="preserve"> </w:t>
      </w:r>
      <w:r w:rsidRPr="00C638B4">
        <w:rPr>
          <w:rFonts w:ascii="Sylfaen" w:hAnsi="Sylfaen" w:cs="Sylfaen"/>
          <w:lang w:val="ka-GE"/>
        </w:rPr>
        <w:t>ასევე, მუნიციპალიტეტის არსებული  წყლის რეზერვუარების გაწმენდა-შეკეთება  და რეაბილიტაცია, სოფლის მოსახლეობისთვის სასმელი წყლის მიწოდება, არსებული მატერიალურ-ტექნიკური ბაზის მოვლა-პატრონობა; სასმელი წყლის ჭაბურღილების მოწყობა, მუნიციპალიტეტის სოფლებში სასმელი წყლის მაგისტრალებზე მიმდინარე სარემონტო სამუშაოების შესრულება და გამრიცხველიანება, რეზერვუარების რეცხვა-დასუფთავება, დეზინფექცია; სანიაღვრე სისტემების მშენებლობა-რეაბილიტაცია,  პროგრამა მოიცავს ააიპ ბოლნისის კორპუსის დაფინანსებას, რომლის საქმიანობაც მოიცავს შესაბამის ორგანოებთან ერთად და საინიციატივო ჯგუფების მონაწილეობით მრავალბინიანი სახლების ტექნიკური პასპორტების და ამ სახლების ტექნიკური მდგომარეობის შესახებ ინფორმაციის მომზადებას; ბინათმესაკუთრეთა ამხანაგობების აღრიცხვას; ბინათმესაკუთრეთა ამხანაგობების ხელშესაწყობად პროგრამების შემუშავებას და განხორციელებას. ასევე ხორციელდება სარიტუალო სახლებისა და სასაფლაოების  მოვლა-პატრონობა.</w:t>
      </w:r>
      <w:r w:rsidRPr="00C638B4">
        <w:rPr>
          <w:rFonts w:ascii="Sylfaen" w:hAnsi="Sylfaen"/>
        </w:rPr>
        <w:t xml:space="preserve"> </w:t>
      </w:r>
      <w:r w:rsidRPr="00C638B4">
        <w:rPr>
          <w:rFonts w:ascii="Sylfaen" w:hAnsi="Sylfaen"/>
          <w:lang w:val="ka-GE"/>
        </w:rPr>
        <w:t xml:space="preserve">         </w:t>
      </w:r>
    </w:p>
    <w:p w:rsidR="00766C92" w:rsidRPr="00C638B4" w:rsidRDefault="00766C92" w:rsidP="008D4BE1">
      <w:pPr>
        <w:numPr>
          <w:ilvl w:val="0"/>
          <w:numId w:val="83"/>
        </w:numPr>
        <w:spacing w:after="0" w:line="240" w:lineRule="auto"/>
        <w:ind w:left="0" w:firstLine="360"/>
        <w:contextualSpacing/>
        <w:jc w:val="both"/>
        <w:rPr>
          <w:rFonts w:ascii="Sylfaen" w:hAnsi="Sylfaen"/>
          <w:lang w:val="ka-GE"/>
        </w:rPr>
      </w:pPr>
      <w:r w:rsidRPr="00C638B4">
        <w:rPr>
          <w:rFonts w:ascii="Sylfaen" w:hAnsi="Sylfaen" w:cs="Sylfaen"/>
          <w:b/>
          <w:lang w:val="ka-GE"/>
        </w:rPr>
        <w:t>მუნიციპალიტეტის  კეთილმოწყობის ღონისძიებები</w:t>
      </w:r>
    </w:p>
    <w:p w:rsidR="00766C92" w:rsidRPr="00C638B4" w:rsidRDefault="00766C92" w:rsidP="00766C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right="176"/>
        <w:jc w:val="both"/>
        <w:rPr>
          <w:rFonts w:ascii="Sylfaen" w:hAnsi="Sylfaen" w:cs="Sylfaen"/>
          <w:lang w:val="ka-GE"/>
        </w:rPr>
      </w:pPr>
      <w:r w:rsidRPr="00C638B4">
        <w:rPr>
          <w:rFonts w:ascii="Sylfaen" w:hAnsi="Sylfaen" w:cs="Sylfaen"/>
        </w:rPr>
        <w:t>პროგრამის მიზანია მოსახლეობისთვის და ტურისტებისთვის კომფორტული და მიმზიდველი, უსაფრთხო და სასიამოვნო გარემოს შექმნა. პროგრამის ფარგლებში განხორციელდება მუნიციპალიტეტში არსებული სკვერებისა და პარკების, შადრევნების მოვლა-პატრონობის და ინფრასტრუქტურული ნაწილის რეაბილიტაციის ღონისძიებები. პროგრამის ფარგლებში დაფინანსდება  შპს  „კულტურისა და დასვენების პარკი“, რომელიც ახორციელებს ბოლნისის ცენტრალური პარკის და დაბა კაზრეთის პარკის მოვლა-პატრონობას, ცენტრალური პარკის განათებას, ფასადის რეაბილიტაცია.</w:t>
      </w:r>
      <w:r w:rsidRPr="00C638B4">
        <w:rPr>
          <w:rFonts w:ascii="Sylfaen" w:hAnsi="Sylfaen" w:cs="Sylfaen"/>
          <w:lang w:val="ka-GE"/>
        </w:rPr>
        <w:t xml:space="preserve"> </w:t>
      </w:r>
      <w:r w:rsidRPr="00C638B4">
        <w:rPr>
          <w:rFonts w:ascii="Sylfaen" w:hAnsi="Sylfaen" w:cs="Sylfaen"/>
        </w:rPr>
        <w:t xml:space="preserve">დაგეგმილია 4 ერთეული ავტობუსის </w:t>
      </w:r>
      <w:r w:rsidRPr="00C638B4">
        <w:rPr>
          <w:rFonts w:ascii="Sylfaen" w:hAnsi="Sylfaen" w:cs="Sylfaen"/>
          <w:lang w:val="ka-GE"/>
        </w:rPr>
        <w:t xml:space="preserve">და 2 მიკრო ავტობუსის </w:t>
      </w:r>
      <w:r w:rsidRPr="00C638B4">
        <w:rPr>
          <w:rFonts w:ascii="Sylfaen" w:hAnsi="Sylfaen" w:cs="Sylfaen"/>
        </w:rPr>
        <w:t xml:space="preserve"> შეძენა, თუმცა </w:t>
      </w:r>
      <w:r w:rsidRPr="00C638B4">
        <w:rPr>
          <w:rFonts w:ascii="Sylfaen" w:hAnsi="Sylfaen" w:cs="Sylfaen"/>
          <w:lang w:val="ka-GE"/>
        </w:rPr>
        <w:t xml:space="preserve">ავტობუსების </w:t>
      </w:r>
      <w:r w:rsidRPr="00C638B4">
        <w:rPr>
          <w:rFonts w:ascii="Sylfaen" w:hAnsi="Sylfaen" w:cs="Sylfaen"/>
        </w:rPr>
        <w:t>შესყიდვ</w:t>
      </w:r>
      <w:r w:rsidRPr="00C638B4">
        <w:rPr>
          <w:rFonts w:ascii="Sylfaen" w:hAnsi="Sylfaen" w:cs="Sylfaen"/>
          <w:lang w:val="ka-GE"/>
        </w:rPr>
        <w:t xml:space="preserve">ა </w:t>
      </w:r>
      <w:r w:rsidRPr="00C638B4">
        <w:rPr>
          <w:rFonts w:ascii="Sylfaen" w:hAnsi="Sylfaen" w:cs="Sylfaen"/>
        </w:rPr>
        <w:t xml:space="preserve"> რამდენიმე წლის განმავლობაში ეტაპობრივად ხორციელდება, რომელიც  ადამიანს მიცემს  შესაძლებლობას  ერთი პუნქტიდან მეორემდე მივიდეს სწრაფად და კომფორტულად.</w:t>
      </w:r>
    </w:p>
    <w:p w:rsidR="00766C92" w:rsidRPr="00C638B4" w:rsidRDefault="00766C92" w:rsidP="008D4BE1">
      <w:pPr>
        <w:numPr>
          <w:ilvl w:val="0"/>
          <w:numId w:val="83"/>
        </w:numPr>
        <w:spacing w:after="0" w:line="240" w:lineRule="auto"/>
        <w:ind w:left="0" w:firstLine="360"/>
        <w:contextualSpacing/>
        <w:jc w:val="both"/>
        <w:rPr>
          <w:rFonts w:ascii="Sylfaen" w:hAnsi="Sylfaen" w:cs="Sylfaen"/>
          <w:b/>
          <w:lang w:val="ka-GE"/>
        </w:rPr>
      </w:pPr>
      <w:r w:rsidRPr="00C638B4">
        <w:rPr>
          <w:rFonts w:ascii="Sylfaen" w:hAnsi="Sylfaen" w:cs="Sylfaen"/>
          <w:b/>
          <w:lang w:val="ka-GE"/>
        </w:rPr>
        <w:t>დასუფთავება და გარემოს დაცვა</w:t>
      </w:r>
    </w:p>
    <w:p w:rsidR="00766C92" w:rsidRPr="00C638B4" w:rsidRDefault="00766C92" w:rsidP="00766C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right="176"/>
        <w:jc w:val="both"/>
        <w:rPr>
          <w:rFonts w:ascii="Sylfaen" w:hAnsi="Sylfaen" w:cs="Sylfaen"/>
          <w:lang w:val="ka-GE"/>
        </w:rPr>
      </w:pPr>
      <w:r w:rsidRPr="00C638B4">
        <w:rPr>
          <w:rFonts w:ascii="Sylfaen" w:hAnsi="Sylfaen" w:cs="Sylfaen"/>
        </w:rPr>
        <w:t xml:space="preserve">მუნიციპალიტეტისთვის </w:t>
      </w:r>
      <w:r w:rsidRPr="00C638B4">
        <w:rPr>
          <w:rFonts w:ascii="Sylfaen" w:hAnsi="Sylfaen" w:cs="Sylfaen"/>
          <w:lang w:val="ka-GE"/>
        </w:rPr>
        <w:t xml:space="preserve"> </w:t>
      </w:r>
      <w:r w:rsidRPr="00C638B4">
        <w:rPr>
          <w:rFonts w:ascii="Sylfaen" w:hAnsi="Sylfaen" w:cs="Sylfaen"/>
        </w:rPr>
        <w:t>პრიორიტეტულია ეკოლოგიური მდგომარეობის გაუმჯობესება. პრიორიტეტის განხორციელებით</w:t>
      </w:r>
      <w:r w:rsidRPr="00C638B4">
        <w:rPr>
          <w:rFonts w:ascii="Sylfaen" w:hAnsi="Sylfaen" w:cs="Sylfaen"/>
          <w:lang w:val="ka-GE"/>
        </w:rPr>
        <w:t xml:space="preserve"> </w:t>
      </w:r>
      <w:r w:rsidRPr="00C638B4">
        <w:rPr>
          <w:rFonts w:ascii="Sylfaen" w:hAnsi="Sylfaen" w:cs="Sylfaen"/>
        </w:rPr>
        <w:t xml:space="preserve"> საგრძნობლად გაუმჯობესდება ეკოლოგიური მდგომარეობა, მუნიციპალიტეტისათვის</w:t>
      </w:r>
      <w:r w:rsidRPr="00C638B4">
        <w:rPr>
          <w:rFonts w:ascii="Sylfaen" w:hAnsi="Sylfaen" w:cs="Sylfaen"/>
          <w:lang w:val="ka-GE"/>
        </w:rPr>
        <w:t xml:space="preserve"> </w:t>
      </w:r>
      <w:r w:rsidRPr="00C638B4">
        <w:rPr>
          <w:rFonts w:ascii="Sylfaen" w:hAnsi="Sylfaen" w:cs="Sylfaen"/>
        </w:rPr>
        <w:t xml:space="preserve"> აუცილებელ და მნიშვნელოვან საზრუნავს </w:t>
      </w:r>
      <w:r w:rsidRPr="00C638B4">
        <w:rPr>
          <w:rFonts w:ascii="Sylfaen" w:hAnsi="Sylfaen" w:cs="Sylfaen"/>
          <w:lang w:val="ka-GE"/>
        </w:rPr>
        <w:t xml:space="preserve"> </w:t>
      </w:r>
      <w:r w:rsidRPr="00C638B4">
        <w:rPr>
          <w:rFonts w:ascii="Sylfaen" w:hAnsi="Sylfaen" w:cs="Sylfaen"/>
        </w:rPr>
        <w:t xml:space="preserve">წარმოადგენს მისი დასუფთავება, უპატრონო ცხოველებისაგან </w:t>
      </w:r>
      <w:r w:rsidRPr="00C638B4">
        <w:rPr>
          <w:rFonts w:ascii="Sylfaen" w:hAnsi="Sylfaen" w:cs="Sylfaen"/>
          <w:lang w:val="ka-GE"/>
        </w:rPr>
        <w:t xml:space="preserve"> </w:t>
      </w:r>
      <w:r w:rsidRPr="00C638B4">
        <w:rPr>
          <w:rFonts w:ascii="Sylfaen" w:hAnsi="Sylfaen" w:cs="Sylfaen"/>
        </w:rPr>
        <w:t xml:space="preserve">იზოლირება და ხეების გადაბელვა, მოსახლეობის </w:t>
      </w:r>
      <w:r w:rsidRPr="00C638B4">
        <w:rPr>
          <w:rFonts w:ascii="Sylfaen" w:hAnsi="Sylfaen" w:cs="Sylfaen"/>
          <w:lang w:val="ka-GE"/>
        </w:rPr>
        <w:t xml:space="preserve"> </w:t>
      </w:r>
      <w:r w:rsidRPr="00C638B4">
        <w:rPr>
          <w:rFonts w:ascii="Sylfaen" w:hAnsi="Sylfaen" w:cs="Sylfaen"/>
        </w:rPr>
        <w:t xml:space="preserve">დასვენების პირობები. მწვანე </w:t>
      </w:r>
      <w:r w:rsidRPr="00C638B4">
        <w:rPr>
          <w:rFonts w:ascii="Sylfaen" w:hAnsi="Sylfaen" w:cs="Sylfaen"/>
          <w:lang w:val="ka-GE"/>
        </w:rPr>
        <w:t xml:space="preserve"> </w:t>
      </w:r>
      <w:r w:rsidRPr="00C638B4">
        <w:rPr>
          <w:rFonts w:ascii="Sylfaen" w:hAnsi="Sylfaen" w:cs="Sylfaen"/>
        </w:rPr>
        <w:t>საფარის მოვლა–პატრონობა, მწვანე ნარგავებით ტერიტორიების</w:t>
      </w:r>
      <w:r w:rsidRPr="00C638B4">
        <w:rPr>
          <w:rFonts w:ascii="Sylfaen" w:hAnsi="Sylfaen" w:cs="Sylfaen"/>
          <w:lang w:val="ka-GE"/>
        </w:rPr>
        <w:t xml:space="preserve"> </w:t>
      </w:r>
      <w:r w:rsidRPr="00C638B4">
        <w:rPr>
          <w:rFonts w:ascii="Sylfaen" w:hAnsi="Sylfaen" w:cs="Sylfaen"/>
        </w:rPr>
        <w:t xml:space="preserve"> შევსება და მათი შენარჩუნება </w:t>
      </w:r>
      <w:r w:rsidRPr="00C638B4">
        <w:rPr>
          <w:rFonts w:ascii="Sylfaen" w:hAnsi="Sylfaen" w:cs="Sylfaen"/>
          <w:lang w:val="ka-GE"/>
        </w:rPr>
        <w:t xml:space="preserve"> </w:t>
      </w:r>
      <w:r w:rsidRPr="00C638B4">
        <w:rPr>
          <w:rFonts w:ascii="Sylfaen" w:hAnsi="Sylfaen" w:cs="Sylfaen"/>
        </w:rPr>
        <w:t>საშუალებას იძლევა მნიშვნელოვნად გაუმჯობესდეს ეკოლოგიური</w:t>
      </w:r>
      <w:r w:rsidRPr="00C638B4">
        <w:rPr>
          <w:rFonts w:ascii="Sylfaen" w:hAnsi="Sylfaen" w:cs="Sylfaen"/>
          <w:lang w:val="ka-GE"/>
        </w:rPr>
        <w:t xml:space="preserve"> </w:t>
      </w:r>
      <w:r w:rsidRPr="00C638B4">
        <w:rPr>
          <w:rFonts w:ascii="Sylfaen" w:hAnsi="Sylfaen" w:cs="Sylfaen"/>
        </w:rPr>
        <w:t xml:space="preserve"> მდგომარეობა.</w:t>
      </w:r>
      <w:r w:rsidRPr="00C638B4">
        <w:rPr>
          <w:rFonts w:ascii="Sylfaen" w:hAnsi="Sylfaen" w:cs="Sylfaen"/>
          <w:lang w:val="ka-GE"/>
        </w:rPr>
        <w:t xml:space="preserve"> </w:t>
      </w:r>
    </w:p>
    <w:p w:rsidR="00766C92" w:rsidRPr="00C638B4" w:rsidRDefault="00766C92" w:rsidP="008D4BE1">
      <w:pPr>
        <w:numPr>
          <w:ilvl w:val="0"/>
          <w:numId w:val="83"/>
        </w:numPr>
        <w:spacing w:after="0" w:line="240" w:lineRule="auto"/>
        <w:ind w:left="0" w:firstLine="360"/>
        <w:contextualSpacing/>
        <w:jc w:val="both"/>
        <w:rPr>
          <w:rFonts w:ascii="Sylfaen" w:hAnsi="Sylfaen"/>
          <w:b/>
          <w:lang w:val="ka-GE"/>
        </w:rPr>
      </w:pPr>
      <w:r w:rsidRPr="00C638B4">
        <w:rPr>
          <w:rFonts w:ascii="Sylfaen" w:hAnsi="Sylfaen"/>
          <w:b/>
          <w:lang w:val="ka-GE"/>
        </w:rPr>
        <w:t>დასუფთავების ღონისძიებები</w:t>
      </w:r>
    </w:p>
    <w:p w:rsidR="00766C92" w:rsidRPr="00C638B4" w:rsidRDefault="00766C92" w:rsidP="00766C92">
      <w:pPr>
        <w:spacing w:after="0" w:line="240" w:lineRule="auto"/>
        <w:contextualSpacing/>
        <w:jc w:val="both"/>
        <w:rPr>
          <w:rFonts w:ascii="Sylfaen" w:hAnsi="Sylfaen" w:cs="Sylfaen"/>
          <w:lang w:val="ka-GE"/>
        </w:rPr>
      </w:pPr>
      <w:r w:rsidRPr="00C638B4">
        <w:rPr>
          <w:rFonts w:ascii="Sylfaen" w:hAnsi="Sylfaen" w:cs="Sylfaen"/>
        </w:rPr>
        <w:t>მუნიციპალიტეტის ერთ–ერთ მთავარ ფუნქციას წარმოადგენს</w:t>
      </w:r>
      <w:r w:rsidRPr="00C638B4">
        <w:rPr>
          <w:rFonts w:ascii="Sylfaen" w:hAnsi="Sylfaen" w:cs="Sylfaen"/>
          <w:lang w:val="ka-GE"/>
        </w:rPr>
        <w:t xml:space="preserve"> </w:t>
      </w:r>
      <w:r w:rsidRPr="00C638B4">
        <w:rPr>
          <w:rFonts w:ascii="Sylfaen" w:hAnsi="Sylfaen" w:cs="Sylfaen"/>
        </w:rPr>
        <w:t xml:space="preserve"> კეთილსაიმედო სანიტარული მდგომარეობის უზრუნველყოფა,</w:t>
      </w:r>
      <w:r w:rsidRPr="00C638B4">
        <w:rPr>
          <w:rFonts w:ascii="Sylfaen" w:hAnsi="Sylfaen" w:cs="Sylfaen"/>
          <w:lang w:val="ka-GE"/>
        </w:rPr>
        <w:t xml:space="preserve"> </w:t>
      </w:r>
      <w:r w:rsidRPr="00C638B4">
        <w:rPr>
          <w:rFonts w:ascii="Sylfaen" w:hAnsi="Sylfaen" w:cs="Sylfaen"/>
        </w:rPr>
        <w:t xml:space="preserve"> შესაბამისად ქვეპროგრამის ფარგლებში გათვალისწინებულია </w:t>
      </w:r>
      <w:r w:rsidRPr="00C638B4">
        <w:rPr>
          <w:rFonts w:ascii="Sylfaen" w:hAnsi="Sylfaen" w:cs="Sylfaen"/>
          <w:lang w:val="ka-GE"/>
        </w:rPr>
        <w:t xml:space="preserve"> </w:t>
      </w:r>
      <w:r w:rsidRPr="00C638B4">
        <w:rPr>
          <w:rFonts w:ascii="Sylfaen" w:hAnsi="Sylfaen" w:cs="Sylfaen"/>
        </w:rPr>
        <w:t>მუნიციპალიტეტის ყოველდღიური დაგვა–დასუფთავება და ნარჩენების</w:t>
      </w:r>
      <w:r w:rsidRPr="00C638B4">
        <w:rPr>
          <w:rFonts w:ascii="Sylfaen" w:hAnsi="Sylfaen" w:cs="Sylfaen"/>
          <w:lang w:val="ka-GE"/>
        </w:rPr>
        <w:t xml:space="preserve"> </w:t>
      </w:r>
      <w:r w:rsidRPr="00C638B4">
        <w:rPr>
          <w:rFonts w:ascii="Sylfaen" w:hAnsi="Sylfaen" w:cs="Sylfaen"/>
        </w:rPr>
        <w:t xml:space="preserve"> გატანა.  ასევე</w:t>
      </w:r>
      <w:r w:rsidRPr="00C638B4">
        <w:rPr>
          <w:rFonts w:ascii="Sylfaen" w:hAnsi="Sylfaen" w:cs="Sylfaen"/>
          <w:lang w:val="ka-GE"/>
        </w:rPr>
        <w:t xml:space="preserve"> </w:t>
      </w:r>
      <w:r w:rsidRPr="00C638B4">
        <w:rPr>
          <w:rFonts w:ascii="Sylfaen" w:hAnsi="Sylfaen" w:cs="Sylfaen"/>
        </w:rPr>
        <w:t xml:space="preserve"> გარე ქსელის ბუნკერების საყოფაცხოვრებო</w:t>
      </w:r>
      <w:r w:rsidRPr="00C638B4">
        <w:rPr>
          <w:rFonts w:ascii="Sylfaen" w:hAnsi="Sylfaen" w:cs="Sylfaen"/>
          <w:lang w:val="ka-GE"/>
        </w:rPr>
        <w:t xml:space="preserve"> </w:t>
      </w:r>
      <w:r w:rsidRPr="00C638B4">
        <w:rPr>
          <w:rFonts w:ascii="Sylfaen" w:hAnsi="Sylfaen" w:cs="Sylfaen"/>
        </w:rPr>
        <w:t xml:space="preserve"> ნარჩენებისგან გათავისუფლება.  ზამთრის</w:t>
      </w:r>
      <w:r w:rsidRPr="00C638B4">
        <w:rPr>
          <w:rFonts w:ascii="Sylfaen" w:hAnsi="Sylfaen" w:cs="Sylfaen"/>
          <w:lang w:val="ka-GE"/>
        </w:rPr>
        <w:t xml:space="preserve"> </w:t>
      </w:r>
      <w:r w:rsidRPr="00C638B4">
        <w:rPr>
          <w:rFonts w:ascii="Sylfaen" w:hAnsi="Sylfaen" w:cs="Sylfaen"/>
        </w:rPr>
        <w:t xml:space="preserve"> პერიოდში    დიდთოვლიანობის დროს განხორციელდება</w:t>
      </w:r>
      <w:r w:rsidRPr="00C638B4">
        <w:rPr>
          <w:rFonts w:ascii="Sylfaen" w:hAnsi="Sylfaen" w:cs="Sylfaen"/>
          <w:lang w:val="ka-GE"/>
        </w:rPr>
        <w:t xml:space="preserve"> </w:t>
      </w:r>
      <w:r w:rsidRPr="00C638B4">
        <w:rPr>
          <w:rFonts w:ascii="Sylfaen" w:hAnsi="Sylfaen" w:cs="Sylfaen"/>
        </w:rPr>
        <w:t xml:space="preserve"> ჭარბი თოვლისგან გათავისუფლება.  მუნიციპალიტეტში</w:t>
      </w:r>
      <w:r w:rsidRPr="00C638B4">
        <w:rPr>
          <w:rFonts w:ascii="Sylfaen" w:hAnsi="Sylfaen" w:cs="Sylfaen"/>
          <w:lang w:val="ka-GE"/>
        </w:rPr>
        <w:t xml:space="preserve"> </w:t>
      </w:r>
      <w:r w:rsidRPr="00C638B4">
        <w:rPr>
          <w:rFonts w:ascii="Sylfaen" w:hAnsi="Sylfaen" w:cs="Sylfaen"/>
        </w:rPr>
        <w:t xml:space="preserve"> მაწანწალა ცხოველების არსებობა სხვადასხვა</w:t>
      </w:r>
      <w:r w:rsidRPr="00C638B4">
        <w:rPr>
          <w:rFonts w:ascii="Sylfaen" w:hAnsi="Sylfaen" w:cs="Sylfaen"/>
          <w:lang w:val="ka-GE"/>
        </w:rPr>
        <w:t xml:space="preserve"> </w:t>
      </w:r>
      <w:r w:rsidRPr="00C638B4">
        <w:rPr>
          <w:rFonts w:ascii="Sylfaen" w:hAnsi="Sylfaen" w:cs="Sylfaen"/>
        </w:rPr>
        <w:t xml:space="preserve"> ვირუსული დაავადების და ცოფის </w:t>
      </w:r>
      <w:r w:rsidRPr="00C638B4">
        <w:rPr>
          <w:rFonts w:ascii="Sylfaen" w:hAnsi="Sylfaen" w:cs="Sylfaen"/>
          <w:lang w:val="ka-GE"/>
        </w:rPr>
        <w:t xml:space="preserve"> </w:t>
      </w:r>
      <w:r w:rsidRPr="00C638B4">
        <w:rPr>
          <w:rFonts w:ascii="Sylfaen" w:hAnsi="Sylfaen" w:cs="Sylfaen"/>
        </w:rPr>
        <w:t xml:space="preserve">გავრცელების ძირითად საფრთხეს წარმოადგენს, რისი </w:t>
      </w:r>
      <w:r w:rsidRPr="00C638B4">
        <w:rPr>
          <w:rFonts w:ascii="Sylfaen" w:hAnsi="Sylfaen" w:cs="Sylfaen"/>
          <w:lang w:val="ka-GE"/>
        </w:rPr>
        <w:t xml:space="preserve"> </w:t>
      </w:r>
      <w:r w:rsidRPr="00C638B4">
        <w:rPr>
          <w:rFonts w:ascii="Sylfaen" w:hAnsi="Sylfaen" w:cs="Sylfaen"/>
        </w:rPr>
        <w:t>გათვალისწინებითაც ქვეპროგრამის ფარგლებში განხორციელდება ცხოველების</w:t>
      </w:r>
      <w:r w:rsidRPr="00C638B4">
        <w:rPr>
          <w:rFonts w:ascii="Sylfaen" w:hAnsi="Sylfaen" w:cs="Sylfaen"/>
          <w:lang w:val="ka-GE"/>
        </w:rPr>
        <w:t xml:space="preserve"> </w:t>
      </w:r>
      <w:r w:rsidRPr="00C638B4">
        <w:rPr>
          <w:rFonts w:ascii="Sylfaen" w:hAnsi="Sylfaen" w:cs="Sylfaen"/>
        </w:rPr>
        <w:t xml:space="preserve"> დაჭერა და მათი გადაყვანა </w:t>
      </w:r>
      <w:r w:rsidRPr="00C638B4">
        <w:rPr>
          <w:rFonts w:ascii="Sylfaen" w:hAnsi="Sylfaen" w:cs="Sylfaen"/>
          <w:lang w:val="ka-GE"/>
        </w:rPr>
        <w:t xml:space="preserve"> </w:t>
      </w:r>
      <w:r w:rsidRPr="00C638B4">
        <w:rPr>
          <w:rFonts w:ascii="Sylfaen" w:hAnsi="Sylfaen" w:cs="Sylfaen"/>
        </w:rPr>
        <w:t>სპეციალიზირებულ თავშესაფარში, რითაც უზრუნველყოფილი იქნება მათი რაოდენობის მინიმუმამდე</w:t>
      </w:r>
      <w:r w:rsidRPr="00C638B4">
        <w:rPr>
          <w:rFonts w:ascii="Sylfaen" w:hAnsi="Sylfaen" w:cs="Sylfaen"/>
          <w:lang w:val="ka-GE"/>
        </w:rPr>
        <w:t xml:space="preserve"> </w:t>
      </w:r>
      <w:r w:rsidRPr="00C638B4">
        <w:rPr>
          <w:rFonts w:ascii="Sylfaen" w:hAnsi="Sylfaen" w:cs="Sylfaen"/>
        </w:rPr>
        <w:t xml:space="preserve"> დაყვანა და შესაძლო საფრთხეების</w:t>
      </w:r>
      <w:r w:rsidRPr="00C638B4">
        <w:rPr>
          <w:rFonts w:ascii="Sylfaen" w:hAnsi="Sylfaen" w:cs="Sylfaen"/>
          <w:lang w:val="ka-GE"/>
        </w:rPr>
        <w:t xml:space="preserve"> </w:t>
      </w:r>
      <w:r w:rsidRPr="00C638B4">
        <w:rPr>
          <w:rFonts w:ascii="Sylfaen" w:hAnsi="Sylfaen" w:cs="Sylfaen"/>
        </w:rPr>
        <w:t xml:space="preserve"> თავიდან აცილება. მოსახლეობის</w:t>
      </w:r>
      <w:r w:rsidRPr="00C638B4">
        <w:rPr>
          <w:rFonts w:ascii="Sylfaen" w:hAnsi="Sylfaen" w:cs="Sylfaen"/>
          <w:lang w:val="ka-GE"/>
        </w:rPr>
        <w:t xml:space="preserve"> </w:t>
      </w:r>
      <w:r w:rsidRPr="00C638B4">
        <w:rPr>
          <w:rFonts w:ascii="Sylfaen" w:hAnsi="Sylfaen" w:cs="Sylfaen"/>
        </w:rPr>
        <w:t xml:space="preserve"> უსაფრთხოების მიზნით მუნიციპალიტეტის მიერ </w:t>
      </w:r>
      <w:r w:rsidRPr="00C638B4">
        <w:rPr>
          <w:rFonts w:ascii="Sylfaen" w:hAnsi="Sylfaen" w:cs="Sylfaen"/>
          <w:lang w:val="ka-GE"/>
        </w:rPr>
        <w:t xml:space="preserve"> </w:t>
      </w:r>
      <w:r w:rsidRPr="00C638B4">
        <w:rPr>
          <w:rFonts w:ascii="Sylfaen" w:hAnsi="Sylfaen" w:cs="Sylfaen"/>
        </w:rPr>
        <w:t xml:space="preserve">დაფინანსდება დასახლებულ პუნქტებში ქვეწარმავლების </w:t>
      </w:r>
      <w:r w:rsidRPr="00C638B4">
        <w:rPr>
          <w:rFonts w:ascii="Sylfaen" w:hAnsi="Sylfaen" w:cs="Sylfaen"/>
          <w:lang w:val="ka-GE"/>
        </w:rPr>
        <w:t xml:space="preserve"> </w:t>
      </w:r>
      <w:r w:rsidRPr="00C638B4">
        <w:rPr>
          <w:rFonts w:ascii="Sylfaen" w:hAnsi="Sylfaen" w:cs="Sylfaen"/>
        </w:rPr>
        <w:t>დაჭერა - უსაფრთხო ადგილზე გაყვანის მომსახურება.</w:t>
      </w:r>
    </w:p>
    <w:p w:rsidR="00766C92" w:rsidRPr="00C638B4" w:rsidRDefault="00766C92" w:rsidP="008D4BE1">
      <w:pPr>
        <w:numPr>
          <w:ilvl w:val="0"/>
          <w:numId w:val="83"/>
        </w:numPr>
        <w:spacing w:after="0" w:line="240" w:lineRule="auto"/>
        <w:ind w:left="0" w:firstLine="360"/>
        <w:contextualSpacing/>
        <w:jc w:val="both"/>
        <w:rPr>
          <w:rFonts w:ascii="Sylfaen" w:hAnsi="Sylfaen"/>
          <w:b/>
          <w:lang w:val="ka-GE"/>
        </w:rPr>
      </w:pPr>
      <w:r w:rsidRPr="00C638B4">
        <w:rPr>
          <w:rFonts w:ascii="Sylfaen" w:hAnsi="Sylfaen"/>
          <w:b/>
          <w:lang w:val="ka-GE"/>
        </w:rPr>
        <w:t>ნარგავების მოვლა-პატრონობა, გამწვანება</w:t>
      </w:r>
    </w:p>
    <w:p w:rsidR="00766C92" w:rsidRPr="00C638B4" w:rsidRDefault="00766C92" w:rsidP="00766C92">
      <w:pPr>
        <w:spacing w:after="0" w:line="240" w:lineRule="auto"/>
        <w:ind w:firstLine="270"/>
        <w:contextualSpacing/>
        <w:jc w:val="both"/>
        <w:rPr>
          <w:rFonts w:ascii="Sylfaen" w:hAnsi="Sylfaen"/>
          <w:b/>
          <w:lang w:val="ka-GE"/>
        </w:rPr>
      </w:pPr>
      <w:r w:rsidRPr="00C638B4">
        <w:rPr>
          <w:rFonts w:ascii="Sylfaen" w:hAnsi="Sylfaen" w:cs="Sylfaen"/>
          <w:lang w:val="ka-GE"/>
        </w:rPr>
        <w:t xml:space="preserve">პროგრამის  განხორციელებით საგრძნობლად უმჯობესდება მუნიციპალიტეტის  ეკოლოგიური მდგომარეობა, გარე-იერსახე და  ქალაქის მოსახლეობის დასვენების  პირობები.  მწვანე ნარგავებით ტერიტორიების შევსება და  მათი შენარჩუნება საშუალებას იძლევა  მნიშვნელოვნად გაიზარდოს ბოლნისის მწვანე საფარი.  ასევე  ხორციელდება ფერდობების, ბაღების, სკვერების  მოვლა–პატრონობა; მცენარეთა შესყიდვა, (სხვადასხვა  ჯიშის ყვავილები, ბუჩქები, ხე-მცენარეები);  მწვანე თარგების მოწესრიგების მიზნით,  მწვანე გაზონების მოწყობა; მოსახლობის უსაფრთხოებისთვის აუცილებელია  გამხმარი ხეების მოჭრისა და გადაბელვის  სამუშაოების წარმოება. მეორეს  მხრივ, ჯანმრთელი ხეების გადაბელვითი  სამუშაოები ხელს უწყობს მათი სიცოცხლისუნარიანობის გახანგრძლივებას. პროგრამის  ფარგლებში ხდება საშეშე მერქანის  დამზადება და სოციალურად დაუცველ  ოჯახებზე დარიგება.ფოთლოვანი და წიწვოვანი ხემცენარეების მავნებელ დაავადებათა კვლევა,  მონიტორინგი და მათ წინააღმდეგ ბრძოლის  აგრო-ტექნიკური ღონისძიებები (გასხვლა, შეწამვლა);  ზრდასრული ხე-მცენარეების გადარგვა და  რეკულტივატორით  გადარგული ხე-მცენარეების მორწყვა.   </w:t>
      </w:r>
    </w:p>
    <w:p w:rsidR="00766C92" w:rsidRPr="00C638B4" w:rsidRDefault="00766C92" w:rsidP="00766C92">
      <w:pPr>
        <w:spacing w:after="0" w:line="240" w:lineRule="auto"/>
        <w:ind w:left="360"/>
        <w:contextualSpacing/>
        <w:jc w:val="both"/>
        <w:rPr>
          <w:rFonts w:ascii="Sylfaen" w:hAnsi="Sylfaen"/>
          <w:b/>
          <w:lang w:val="ka-GE"/>
        </w:rPr>
      </w:pPr>
      <w:r w:rsidRPr="00C638B4">
        <w:rPr>
          <w:rFonts w:ascii="Sylfaen" w:hAnsi="Sylfaen"/>
          <w:b/>
          <w:lang w:val="ka-GE"/>
        </w:rPr>
        <w:t>განათლება</w:t>
      </w:r>
    </w:p>
    <w:p w:rsidR="00766C92" w:rsidRPr="00C638B4" w:rsidRDefault="00766C92" w:rsidP="00766C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right="176"/>
        <w:jc w:val="both"/>
        <w:rPr>
          <w:rFonts w:ascii="Sylfaen" w:hAnsi="Sylfaen" w:cs="Sylfaen"/>
          <w:lang w:val="ka-GE"/>
        </w:rPr>
      </w:pPr>
      <w:r w:rsidRPr="00C638B4">
        <w:rPr>
          <w:rFonts w:ascii="Sylfaen" w:hAnsi="Sylfaen" w:cs="Sylfaen"/>
          <w:lang w:val="ka-GE"/>
        </w:rPr>
        <w:t>მომავალი  თაობების აღზრდის მიმართულებით დაწყებითი  და ზოგადი განათლების გარდა  მნიშვნელოვანი როლი ენიჭება ასევე სკოლამდელ  განათლებას, რაც თვითმმართველი ერთეულის  საკუთარ უფლებამოსილებებს განეკუთვნება და შესაბამისად  თვითმმართველობის ერთ-ერთ პრიორიტეტს წარმოადგენს, რომლის  ფარგლებში მომდევნო წლებში განხორციელდება საბავშვო ბაღების ფუნქციონირებისათვის საჭირო ხარჯების  დაფინანსება, მათი რეაბილიტაცია, ინვენტარით  უზრუნველყოფა.  ასევე, მუნიციპალიტეტის ტერიტორიაზე მცხოვრები უნარშეზღუდულ  ბავშვების საზოგადოებასთან ინტეგრირებას და მათ  საგამანათლებლო სარეაბილიტაციო ცენტრში სწავლას.</w:t>
      </w:r>
    </w:p>
    <w:p w:rsidR="00766C92" w:rsidRPr="00C638B4" w:rsidRDefault="00766C92" w:rsidP="00766C92">
      <w:pPr>
        <w:spacing w:after="0" w:line="240" w:lineRule="auto"/>
        <w:ind w:left="360"/>
        <w:contextualSpacing/>
        <w:jc w:val="both"/>
        <w:rPr>
          <w:rFonts w:ascii="Sylfaen" w:hAnsi="Sylfaen"/>
          <w:b/>
          <w:lang w:val="ka-GE"/>
        </w:rPr>
      </w:pPr>
      <w:r w:rsidRPr="00C638B4">
        <w:rPr>
          <w:rFonts w:ascii="Sylfaen" w:hAnsi="Sylfaen"/>
          <w:b/>
          <w:lang w:val="ka-GE"/>
        </w:rPr>
        <w:t>კულტურა, ახალგაზრდობა და სპორტი</w:t>
      </w:r>
    </w:p>
    <w:p w:rsidR="00766C92" w:rsidRPr="00C638B4" w:rsidRDefault="00766C92" w:rsidP="00766C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right="176"/>
        <w:jc w:val="both"/>
        <w:rPr>
          <w:rFonts w:ascii="Sylfaen" w:hAnsi="Sylfaen" w:cs="Sylfaen"/>
        </w:rPr>
      </w:pPr>
      <w:r w:rsidRPr="00C638B4">
        <w:rPr>
          <w:rFonts w:ascii="Sylfaen" w:hAnsi="Sylfaen" w:cs="Sylfaen"/>
        </w:rPr>
        <w:t>ინფრასტრუქტურული და ეკონომიკური განვითარების პარალერულად აუცილებელია</w:t>
      </w:r>
    </w:p>
    <w:p w:rsidR="00766C92" w:rsidRPr="00C638B4" w:rsidRDefault="00766C92" w:rsidP="00766C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right="176"/>
        <w:jc w:val="both"/>
        <w:rPr>
          <w:rFonts w:ascii="Sylfaen" w:hAnsi="Sylfaen" w:cs="Sylfaen"/>
        </w:rPr>
      </w:pPr>
      <w:r w:rsidRPr="00C638B4">
        <w:rPr>
          <w:rFonts w:ascii="Sylfaen" w:hAnsi="Sylfaen" w:cs="Sylfaen"/>
        </w:rPr>
        <w:t>განსაკუთრებული ყურადღება დაეთმოს კულტურის, სპორტისა და ახალგაზრდობის საქმეთა სფეროებს, როგორც ქვეყნის მრავალმხრივი განვითარების ერთ - ერთ უმნიშვნელოვანეს სეგმენტს, ბევრ სხვა სიკეთეებთან ერთად მისი წილი ეკონომიკის ადგილობრივ დონეზე გაჯანსაღებაში არანაკლებ პატარა მოცულობისა შეიძლება გავხადოთ თუ მისადმი დამოკიდებულებების ჩამოყალიბება მოხერხდება თანამედროვე მიდგომებით, მაგ: შემოქმედებითი და სპორტული ინდუსტრიების შექმნა, როგორც დასაქმებისა და ტურიზმის განვითარებისათვის ეფექტური ხელშემწყობი ფაქტორი;</w:t>
      </w:r>
    </w:p>
    <w:p w:rsidR="00766C92" w:rsidRPr="00C638B4" w:rsidRDefault="00766C92" w:rsidP="008D4BE1">
      <w:pPr>
        <w:numPr>
          <w:ilvl w:val="0"/>
          <w:numId w:val="83"/>
        </w:numPr>
        <w:spacing w:after="0" w:line="240" w:lineRule="auto"/>
        <w:ind w:left="0" w:firstLine="360"/>
        <w:contextualSpacing/>
        <w:jc w:val="both"/>
        <w:rPr>
          <w:rFonts w:ascii="Sylfaen" w:hAnsi="Sylfaen"/>
          <w:b/>
          <w:lang w:val="ka-GE"/>
        </w:rPr>
      </w:pPr>
      <w:r w:rsidRPr="00C638B4">
        <w:rPr>
          <w:rFonts w:ascii="Sylfaen" w:hAnsi="Sylfaen"/>
          <w:b/>
          <w:lang w:val="ka-GE"/>
        </w:rPr>
        <w:t>სპორტის განვითარების ხელშეწყობა</w:t>
      </w:r>
    </w:p>
    <w:p w:rsidR="00766C92" w:rsidRPr="00C638B4" w:rsidRDefault="00766C92" w:rsidP="00766C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176"/>
        <w:jc w:val="both"/>
        <w:rPr>
          <w:rFonts w:ascii="Sylfaen" w:hAnsi="Sylfaen" w:cs="Sylfaen"/>
        </w:rPr>
      </w:pPr>
      <w:r w:rsidRPr="00C638B4">
        <w:rPr>
          <w:rFonts w:ascii="Sylfaen" w:hAnsi="Sylfaen" w:cs="Sylfaen"/>
        </w:rPr>
        <w:t>პროგრამის მიზანია ხელი შეეწყოს სპორტულ საქმიანობაში ახალგაზრდობის მასობრივ ჩართულობას, ცხოვრების ჯანსაღი წესის პოპულარიზაციასა და დამკვიდრებას. სპორტის საყოველთაობისა და ხელმისაწვდომობის უზრუნველყოფა; გონებრივი, სულიერი და ფიზიკური აღზრდის გზით ჰარმონიულად განვითარებული პიროვნების ფორმირება; სპორტული ტრადიციების დაცვა, გაღრმავება, თაობათა შორის მემკვიდრეობითობის უწყვეტობა, სპორტის განვითარება. პროგრამა ასევე მიზნად ისახავს ახალგაზრდებისათვის ისეთი გარემოს შექმნას, სადაც მათ თავისუფალი დროის ნაყოფიერად გატარების საშუალება ექნებათ. პროგრამის ფარგლებში განხორციელდება სპორტის სხვადასხვა სახეობების განვითარება - პოპულარიზაცია, ასაკობრივი გუნდების მზადება და მონაწილეობა ადგილობრივ, ეროვნულ და საერთაშორისო სპორტულ ღონისძიებებში (მსოფლიო, ევროპის და საქართველოს ჩემპიონატები, პირველობები, თასების გათამაშებები, მასობრივი სპორტული ღონისძიებები, საერთაშორისო ტურნირები, სასწავლო საწვრთნელი შეკრებები); მწვრთნელ-მასწავლებელთა და წარმატებული სპორტსმენი ბავშვების სოციალური და მატერიალური პირობების გაუმჯობესება; სპორტული ინფრასტრუქტურის შექმნა და რეაბილიტაცია, მატერიალურ-ტექნიკური მდგომარეობის გაუმჯობესება, სპორტული დანიშნულების ობიექტების, დარბაზებისა და სტადიონების შეკეთება, აღდგენა, მშენებლობა.</w:t>
      </w:r>
    </w:p>
    <w:p w:rsidR="00766C92" w:rsidRPr="00C638B4" w:rsidRDefault="00766C92" w:rsidP="008D4BE1">
      <w:pPr>
        <w:numPr>
          <w:ilvl w:val="0"/>
          <w:numId w:val="83"/>
        </w:numPr>
        <w:spacing w:after="0" w:line="240" w:lineRule="auto"/>
        <w:ind w:left="0" w:firstLine="360"/>
        <w:contextualSpacing/>
        <w:jc w:val="both"/>
        <w:rPr>
          <w:rFonts w:ascii="Sylfaen" w:hAnsi="Sylfaen"/>
          <w:b/>
          <w:lang w:val="ka-GE"/>
        </w:rPr>
      </w:pPr>
      <w:r w:rsidRPr="00C638B4">
        <w:rPr>
          <w:rFonts w:ascii="Sylfaen" w:hAnsi="Sylfaen"/>
          <w:b/>
          <w:lang w:val="ka-GE"/>
        </w:rPr>
        <w:t>კულტურის განვითარების ხელშეწყობა</w:t>
      </w:r>
    </w:p>
    <w:p w:rsidR="00766C92" w:rsidRPr="00C638B4" w:rsidRDefault="00766C92" w:rsidP="00766C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176"/>
        <w:jc w:val="both"/>
        <w:rPr>
          <w:rFonts w:ascii="Sylfaen" w:hAnsi="Sylfaen" w:cs="Sylfaen"/>
          <w:lang w:val="ka-GE"/>
        </w:rPr>
      </w:pPr>
      <w:r w:rsidRPr="00C638B4">
        <w:rPr>
          <w:rFonts w:ascii="Sylfaen" w:hAnsi="Sylfaen" w:cs="Sylfaen"/>
        </w:rPr>
        <w:t>პროგრამის მიზანია ბოლნისში მუნიციპალიტეტში კულტურის პროექტების განხორციელების, კულტურისა და ხელოვნების სფეროს ხელმისაწვდომობის, შემოქმედებითი ინდუსტრიების განვითარების ხელშეწყობა და კულტურის პოპულარიზაცია; კულტურული ტრადიციების დაცვისა და განვითარების მიზნით პროგრამის ფარგლებში მოხდება ადგილობრივი კულტურის სხვადასხვა სფეროს წარმომადგენელების, დაწესებულებების, ორგანიზაციებისა და ობიექტების ფინანსური მხარდაჭერა. კულტურის და ხელოვნების სფეროებში სხვადასხვა პროექტების შემუშავება, დაგეგმვა და მისი განხორციელების კოორდინაცია, შესაბამისად განხორციელდება სხვადასხვა მასშტაბისა და შინაარსის კულტურული ღონისძიებების, მათ შორის სადღესასწაულო დღეებში სხვადასხვა გასართობი და სანახაობრივი ღონისძიებების გამართვისათვის მხარდაჭერა. ბოლნისის მუნიციპალიტეტის ჩართვა რეგიონულ და საერთაშორისო ინიციატივებში. სახელოვნებო განათლების პროგრამის ფარგლებში განსახორციელებელი პროექტების მხარდაჭერა; ხელოვნების დარგების პოპულარიზაცია. კულტურულ - საგანმანათლებლო და ახალგაზრდული ღონისძიებების ხელშეწყობა.</w:t>
      </w:r>
    </w:p>
    <w:p w:rsidR="00766C92" w:rsidRPr="00C638B4" w:rsidRDefault="00766C92" w:rsidP="008D4BE1">
      <w:pPr>
        <w:numPr>
          <w:ilvl w:val="0"/>
          <w:numId w:val="83"/>
        </w:numPr>
        <w:spacing w:after="0" w:line="240" w:lineRule="auto"/>
        <w:ind w:left="0" w:firstLine="360"/>
        <w:contextualSpacing/>
        <w:jc w:val="both"/>
        <w:rPr>
          <w:rFonts w:ascii="Sylfaen" w:hAnsi="Sylfaen"/>
          <w:b/>
          <w:lang w:val="ka-GE"/>
        </w:rPr>
      </w:pPr>
      <w:r w:rsidRPr="00C638B4">
        <w:rPr>
          <w:rFonts w:ascii="Sylfaen" w:hAnsi="Sylfaen"/>
          <w:b/>
          <w:lang w:val="ka-GE"/>
        </w:rPr>
        <w:t>რელიგიური ორგანიზაციების  ხელშეწყობა</w:t>
      </w:r>
    </w:p>
    <w:p w:rsidR="00766C92" w:rsidRPr="00C638B4" w:rsidRDefault="00766C92" w:rsidP="00766C92">
      <w:pPr>
        <w:spacing w:after="0" w:line="240" w:lineRule="auto"/>
        <w:jc w:val="both"/>
        <w:rPr>
          <w:rFonts w:ascii="Sylfaen" w:hAnsi="Sylfaen" w:cs="Sylfaen"/>
        </w:rPr>
      </w:pPr>
      <w:r w:rsidRPr="00C638B4">
        <w:rPr>
          <w:rFonts w:ascii="Sylfaen" w:hAnsi="Sylfaen" w:cs="Sylfaen"/>
        </w:rPr>
        <w:t xml:space="preserve">პროგრამის ფარგლებში განხორციელდება ბოლნისის ეპარქიის </w:t>
      </w:r>
      <w:r w:rsidRPr="00C638B4">
        <w:rPr>
          <w:rFonts w:ascii="Sylfaen" w:hAnsi="Sylfaen" w:cs="Sylfaen"/>
          <w:lang w:val="ka-GE"/>
        </w:rPr>
        <w:t xml:space="preserve"> </w:t>
      </w:r>
      <w:r w:rsidRPr="00C638B4">
        <w:rPr>
          <w:rFonts w:ascii="Sylfaen" w:hAnsi="Sylfaen" w:cs="Sylfaen"/>
        </w:rPr>
        <w:t xml:space="preserve"> ფინანსური</w:t>
      </w:r>
      <w:r w:rsidRPr="00C638B4">
        <w:rPr>
          <w:rFonts w:ascii="Sylfaen" w:hAnsi="Sylfaen" w:cs="Sylfaen"/>
          <w:lang w:val="ka-GE"/>
        </w:rPr>
        <w:t xml:space="preserve"> </w:t>
      </w:r>
      <w:r w:rsidRPr="00C638B4">
        <w:rPr>
          <w:rFonts w:ascii="Sylfaen" w:hAnsi="Sylfaen" w:cs="Sylfaen"/>
        </w:rPr>
        <w:t xml:space="preserve"> მხარდაჭერა - ახალი ტაძრების</w:t>
      </w:r>
      <w:r w:rsidRPr="00C638B4">
        <w:rPr>
          <w:rFonts w:ascii="Sylfaen" w:hAnsi="Sylfaen" w:cs="Sylfaen"/>
          <w:lang w:val="ka-GE"/>
        </w:rPr>
        <w:t xml:space="preserve"> </w:t>
      </w:r>
      <w:r w:rsidRPr="00C638B4">
        <w:rPr>
          <w:rFonts w:ascii="Sylfaen" w:hAnsi="Sylfaen" w:cs="Sylfaen"/>
        </w:rPr>
        <w:t xml:space="preserve"> მშენებლობაში, ისტორიული ეკლესია-მონასტრების აღდგენაში</w:t>
      </w:r>
      <w:r w:rsidRPr="00C638B4">
        <w:rPr>
          <w:rFonts w:ascii="Sylfaen" w:hAnsi="Sylfaen" w:cs="Sylfaen"/>
          <w:lang w:val="ka-GE"/>
        </w:rPr>
        <w:t xml:space="preserve"> </w:t>
      </w:r>
      <w:r w:rsidRPr="00C638B4">
        <w:rPr>
          <w:rFonts w:ascii="Sylfaen" w:hAnsi="Sylfaen" w:cs="Sylfaen"/>
        </w:rPr>
        <w:t xml:space="preserve"> და მათ შემდგომ</w:t>
      </w:r>
      <w:r w:rsidRPr="00C638B4">
        <w:rPr>
          <w:rFonts w:ascii="Sylfaen" w:hAnsi="Sylfaen" w:cs="Sylfaen"/>
          <w:lang w:val="ka-GE"/>
        </w:rPr>
        <w:t xml:space="preserve"> </w:t>
      </w:r>
      <w:r w:rsidRPr="00C638B4">
        <w:rPr>
          <w:rFonts w:ascii="Sylfaen" w:hAnsi="Sylfaen" w:cs="Sylfaen"/>
        </w:rPr>
        <w:t xml:space="preserve"> აღორძინებაში. </w:t>
      </w:r>
      <w:r w:rsidRPr="00C638B4">
        <w:rPr>
          <w:rFonts w:ascii="Sylfaen" w:hAnsi="Sylfaen" w:cs="Sylfaen"/>
          <w:lang w:val="ka-GE"/>
        </w:rPr>
        <w:t xml:space="preserve"> </w:t>
      </w:r>
      <w:r w:rsidRPr="00C638B4">
        <w:rPr>
          <w:rFonts w:ascii="Sylfaen" w:hAnsi="Sylfaen" w:cs="Sylfaen"/>
        </w:rPr>
        <w:t>პროგრამის მიზანია მუნიციპალიტეტის ტერიტორიაზე არსებული</w:t>
      </w:r>
      <w:r w:rsidRPr="00C638B4">
        <w:rPr>
          <w:rFonts w:ascii="Sylfaen" w:hAnsi="Sylfaen" w:cs="Sylfaen"/>
          <w:lang w:val="ka-GE"/>
        </w:rPr>
        <w:t xml:space="preserve"> </w:t>
      </w:r>
      <w:r w:rsidRPr="00C638B4">
        <w:rPr>
          <w:rFonts w:ascii="Sylfaen" w:hAnsi="Sylfaen" w:cs="Sylfaen"/>
        </w:rPr>
        <w:t xml:space="preserve"> ეკლესია–მონასტრების, ციხე - სიმაგრეების</w:t>
      </w:r>
      <w:r w:rsidRPr="00C638B4">
        <w:rPr>
          <w:rFonts w:ascii="Sylfaen" w:hAnsi="Sylfaen" w:cs="Sylfaen"/>
          <w:lang w:val="ka-GE"/>
        </w:rPr>
        <w:t xml:space="preserve"> </w:t>
      </w:r>
      <w:r w:rsidRPr="00C638B4">
        <w:rPr>
          <w:rFonts w:ascii="Sylfaen" w:hAnsi="Sylfaen" w:cs="Sylfaen"/>
        </w:rPr>
        <w:t xml:space="preserve"> შენარჩუნება, როგორც ჩვენი ქვეყნის</w:t>
      </w:r>
      <w:r w:rsidRPr="00C638B4">
        <w:rPr>
          <w:rFonts w:ascii="Sylfaen" w:hAnsi="Sylfaen" w:cs="Sylfaen"/>
          <w:lang w:val="ka-GE"/>
        </w:rPr>
        <w:t xml:space="preserve"> </w:t>
      </w:r>
      <w:r w:rsidRPr="00C638B4">
        <w:rPr>
          <w:rFonts w:ascii="Sylfaen" w:hAnsi="Sylfaen" w:cs="Sylfaen"/>
        </w:rPr>
        <w:t xml:space="preserve"> ისტორიისა და ადგილობრივი მდიდარი</w:t>
      </w:r>
      <w:r w:rsidRPr="00C638B4">
        <w:rPr>
          <w:rFonts w:ascii="Sylfaen" w:hAnsi="Sylfaen" w:cs="Sylfaen"/>
          <w:lang w:val="ka-GE"/>
        </w:rPr>
        <w:t xml:space="preserve"> </w:t>
      </w:r>
      <w:r w:rsidRPr="00C638B4">
        <w:rPr>
          <w:rFonts w:ascii="Sylfaen" w:hAnsi="Sylfaen" w:cs="Sylfaen"/>
        </w:rPr>
        <w:t xml:space="preserve"> წარსულის საუკეთესო მტკიცებულების უტყუარი</w:t>
      </w:r>
      <w:r w:rsidRPr="00C638B4">
        <w:rPr>
          <w:rFonts w:ascii="Sylfaen" w:hAnsi="Sylfaen" w:cs="Sylfaen"/>
          <w:lang w:val="ka-GE"/>
        </w:rPr>
        <w:t xml:space="preserve"> </w:t>
      </w:r>
      <w:r w:rsidRPr="00C638B4">
        <w:rPr>
          <w:rFonts w:ascii="Sylfaen" w:hAnsi="Sylfaen" w:cs="Sylfaen"/>
        </w:rPr>
        <w:t xml:space="preserve"> ნიმუშის გამოხატულება, მისი შეთავაზების </w:t>
      </w:r>
      <w:r w:rsidRPr="00C638B4">
        <w:rPr>
          <w:rFonts w:ascii="Sylfaen" w:hAnsi="Sylfaen" w:cs="Sylfaen"/>
          <w:lang w:val="ka-GE"/>
        </w:rPr>
        <w:t xml:space="preserve"> </w:t>
      </w:r>
      <w:r w:rsidRPr="00C638B4">
        <w:rPr>
          <w:rFonts w:ascii="Sylfaen" w:hAnsi="Sylfaen" w:cs="Sylfaen"/>
        </w:rPr>
        <w:t>მხარდაჭერა ფართო საზოგადოებისთვის, ადგილობრივი და უცხოელი</w:t>
      </w:r>
      <w:r w:rsidRPr="00C638B4">
        <w:rPr>
          <w:rFonts w:ascii="Sylfaen" w:hAnsi="Sylfaen" w:cs="Sylfaen"/>
          <w:lang w:val="ka-GE"/>
        </w:rPr>
        <w:t xml:space="preserve"> </w:t>
      </w:r>
      <w:r w:rsidRPr="00C638B4">
        <w:rPr>
          <w:rFonts w:ascii="Sylfaen" w:hAnsi="Sylfaen" w:cs="Sylfaen"/>
        </w:rPr>
        <w:t xml:space="preserve"> ვიზიტორებისათვის, როგორც  სულიერების, აგრეთვე</w:t>
      </w:r>
      <w:r w:rsidRPr="00C638B4">
        <w:rPr>
          <w:rFonts w:ascii="Sylfaen" w:hAnsi="Sylfaen" w:cs="Sylfaen"/>
          <w:lang w:val="ka-GE"/>
        </w:rPr>
        <w:t xml:space="preserve"> </w:t>
      </w:r>
      <w:r w:rsidRPr="00C638B4">
        <w:rPr>
          <w:rFonts w:ascii="Sylfaen" w:hAnsi="Sylfaen" w:cs="Sylfaen"/>
        </w:rPr>
        <w:t xml:space="preserve"> კულტურული, რელიგიური, საგანმანათლებლო და შემეცნებითი</w:t>
      </w:r>
      <w:r w:rsidRPr="00C638B4">
        <w:rPr>
          <w:rFonts w:ascii="Sylfaen" w:hAnsi="Sylfaen" w:cs="Sylfaen"/>
          <w:lang w:val="ka-GE"/>
        </w:rPr>
        <w:t xml:space="preserve"> </w:t>
      </w:r>
      <w:r w:rsidRPr="00C638B4">
        <w:rPr>
          <w:rFonts w:ascii="Sylfaen" w:hAnsi="Sylfaen" w:cs="Sylfaen"/>
        </w:rPr>
        <w:t xml:space="preserve"> ტურისტული კერებისა.</w:t>
      </w:r>
    </w:p>
    <w:p w:rsidR="00766C92" w:rsidRPr="00C638B4" w:rsidRDefault="00766C92" w:rsidP="008D4BE1">
      <w:pPr>
        <w:numPr>
          <w:ilvl w:val="0"/>
          <w:numId w:val="83"/>
        </w:numPr>
        <w:spacing w:after="0" w:line="240" w:lineRule="auto"/>
        <w:ind w:left="0" w:firstLine="360"/>
        <w:contextualSpacing/>
        <w:jc w:val="both"/>
        <w:rPr>
          <w:rFonts w:ascii="Sylfaen" w:hAnsi="Sylfaen"/>
          <w:b/>
          <w:lang w:val="ka-GE"/>
        </w:rPr>
      </w:pPr>
      <w:r w:rsidRPr="00C638B4">
        <w:rPr>
          <w:rFonts w:ascii="Sylfaen" w:hAnsi="Sylfaen"/>
          <w:b/>
          <w:lang w:val="ka-GE"/>
        </w:rPr>
        <w:t>საგამომცემლო საქმიანობა.</w:t>
      </w:r>
    </w:p>
    <w:p w:rsidR="00766C92" w:rsidRPr="00C638B4" w:rsidRDefault="00766C92" w:rsidP="00766C92">
      <w:pPr>
        <w:spacing w:after="0" w:line="240" w:lineRule="auto"/>
        <w:jc w:val="both"/>
        <w:rPr>
          <w:rFonts w:ascii="Sylfaen" w:hAnsi="Sylfaen" w:cs="Sylfaen"/>
        </w:rPr>
      </w:pPr>
      <w:r w:rsidRPr="00C638B4">
        <w:rPr>
          <w:rFonts w:ascii="Sylfaen" w:hAnsi="Sylfaen" w:cs="Sylfaen"/>
        </w:rPr>
        <w:t>პროგრამა ითვალისწინებს შპს "გაზეთ ბოლნისის" დაფინანსებას ფუნქციონირებისთვის,</w:t>
      </w:r>
      <w:r w:rsidRPr="00C638B4">
        <w:rPr>
          <w:rFonts w:ascii="Sylfaen" w:hAnsi="Sylfaen" w:cs="Sylfaen"/>
          <w:lang w:val="ka-GE"/>
        </w:rPr>
        <w:t xml:space="preserve"> </w:t>
      </w:r>
      <w:r w:rsidRPr="00C638B4">
        <w:rPr>
          <w:rFonts w:ascii="Sylfaen" w:hAnsi="Sylfaen" w:cs="Sylfaen"/>
        </w:rPr>
        <w:t xml:space="preserve">რომელიც ახორციელებს,ახალი ამბების და ბოლნისის </w:t>
      </w:r>
      <w:r w:rsidRPr="00C638B4">
        <w:rPr>
          <w:rFonts w:ascii="Sylfaen" w:hAnsi="Sylfaen" w:cs="Sylfaen"/>
          <w:lang w:val="ka-GE"/>
        </w:rPr>
        <w:t xml:space="preserve"> </w:t>
      </w:r>
      <w:r w:rsidRPr="00C638B4">
        <w:rPr>
          <w:rFonts w:ascii="Sylfaen" w:hAnsi="Sylfaen" w:cs="Sylfaen"/>
        </w:rPr>
        <w:t xml:space="preserve">მუნიციპალიტეტში პრობლემური და სხვა მიმდინარე </w:t>
      </w:r>
      <w:r w:rsidRPr="00C638B4">
        <w:rPr>
          <w:rFonts w:ascii="Sylfaen" w:hAnsi="Sylfaen" w:cs="Sylfaen"/>
          <w:lang w:val="ka-GE"/>
        </w:rPr>
        <w:t xml:space="preserve"> </w:t>
      </w:r>
      <w:r w:rsidRPr="00C638B4">
        <w:rPr>
          <w:rFonts w:ascii="Sylfaen" w:hAnsi="Sylfaen" w:cs="Sylfaen"/>
        </w:rPr>
        <w:t>მოვლენების საკითხების კვლევას, შესწავლასა და ანალიზს,</w:t>
      </w:r>
      <w:r w:rsidRPr="00C638B4">
        <w:rPr>
          <w:rFonts w:ascii="Sylfaen" w:hAnsi="Sylfaen" w:cs="Sylfaen"/>
          <w:lang w:val="ka-GE"/>
        </w:rPr>
        <w:t xml:space="preserve"> </w:t>
      </w:r>
      <w:r w:rsidRPr="00C638B4">
        <w:rPr>
          <w:rFonts w:ascii="Sylfaen" w:hAnsi="Sylfaen" w:cs="Sylfaen"/>
        </w:rPr>
        <w:t>საზოგადოებისთვის პრიორიტეტული საჭორებების გამოკვეთას,ადგილიდან რეპორტაჟების,</w:t>
      </w:r>
      <w:r w:rsidRPr="00C638B4">
        <w:rPr>
          <w:rFonts w:ascii="Sylfaen" w:hAnsi="Sylfaen" w:cs="Sylfaen"/>
          <w:lang w:val="ka-GE"/>
        </w:rPr>
        <w:t xml:space="preserve"> </w:t>
      </w:r>
      <w:r w:rsidRPr="00C638B4">
        <w:rPr>
          <w:rFonts w:ascii="Sylfaen" w:hAnsi="Sylfaen" w:cs="Sylfaen"/>
        </w:rPr>
        <w:t xml:space="preserve"> რუბრიკებისა და სხვადახვა საიფორმაციო </w:t>
      </w:r>
      <w:r w:rsidRPr="00C638B4">
        <w:rPr>
          <w:rFonts w:ascii="Sylfaen" w:hAnsi="Sylfaen" w:cs="Sylfaen"/>
          <w:lang w:val="ka-GE"/>
        </w:rPr>
        <w:t xml:space="preserve"> </w:t>
      </w:r>
      <w:r w:rsidRPr="00C638B4">
        <w:rPr>
          <w:rFonts w:ascii="Sylfaen" w:hAnsi="Sylfaen" w:cs="Sylfaen"/>
        </w:rPr>
        <w:t xml:space="preserve">პროდუქტების საშუალებით გაშუქებას,წვლილი შეაქვს ადგილობრივ მოსახლერობასა </w:t>
      </w:r>
      <w:r w:rsidRPr="00C638B4">
        <w:rPr>
          <w:rFonts w:ascii="Sylfaen" w:hAnsi="Sylfaen" w:cs="Sylfaen"/>
          <w:lang w:val="ka-GE"/>
        </w:rPr>
        <w:t xml:space="preserve"> </w:t>
      </w:r>
      <w:r w:rsidRPr="00C638B4">
        <w:rPr>
          <w:rFonts w:ascii="Sylfaen" w:hAnsi="Sylfaen" w:cs="Sylfaen"/>
        </w:rPr>
        <w:t xml:space="preserve">და მმართველ ორგანოსთან კომუნიკაციისა და ურთიერთობის </w:t>
      </w:r>
      <w:r w:rsidRPr="00C638B4">
        <w:rPr>
          <w:rFonts w:ascii="Sylfaen" w:hAnsi="Sylfaen" w:cs="Sylfaen"/>
          <w:lang w:val="ka-GE"/>
        </w:rPr>
        <w:t xml:space="preserve"> </w:t>
      </w:r>
      <w:r w:rsidRPr="00C638B4">
        <w:rPr>
          <w:rFonts w:ascii="Sylfaen" w:hAnsi="Sylfaen" w:cs="Sylfaen"/>
        </w:rPr>
        <w:t>ხელსეწყობაში გაზეთის როლის გაზრდაში, პრობლემებისა</w:t>
      </w:r>
      <w:r w:rsidRPr="00C638B4">
        <w:rPr>
          <w:rFonts w:ascii="Sylfaen" w:hAnsi="Sylfaen" w:cs="Sylfaen"/>
          <w:lang w:val="ka-GE"/>
        </w:rPr>
        <w:t xml:space="preserve"> </w:t>
      </w:r>
      <w:r w:rsidRPr="00C638B4">
        <w:rPr>
          <w:rFonts w:ascii="Sylfaen" w:hAnsi="Sylfaen" w:cs="Sylfaen"/>
        </w:rPr>
        <w:t xml:space="preserve"> და სხვადასხვა საჭირბოროტო საკითხების ეფექტურად დაძლევის</w:t>
      </w:r>
      <w:r w:rsidRPr="00C638B4">
        <w:rPr>
          <w:rFonts w:ascii="Sylfaen" w:hAnsi="Sylfaen" w:cs="Sylfaen"/>
          <w:lang w:val="ka-GE"/>
        </w:rPr>
        <w:t xml:space="preserve"> </w:t>
      </w:r>
      <w:r w:rsidRPr="00C638B4">
        <w:rPr>
          <w:rFonts w:ascii="Sylfaen" w:hAnsi="Sylfaen" w:cs="Sylfaen"/>
        </w:rPr>
        <w:t xml:space="preserve"> კუთხით.ბოლნისის მუნიციპალიტეტში</w:t>
      </w:r>
      <w:r w:rsidRPr="00C638B4">
        <w:rPr>
          <w:rFonts w:ascii="Sylfaen" w:hAnsi="Sylfaen" w:cs="Sylfaen"/>
          <w:lang w:val="ka-GE"/>
        </w:rPr>
        <w:t xml:space="preserve"> </w:t>
      </w:r>
      <w:r w:rsidRPr="00C638B4">
        <w:rPr>
          <w:rFonts w:ascii="Sylfaen" w:hAnsi="Sylfaen" w:cs="Sylfaen"/>
        </w:rPr>
        <w:t xml:space="preserve"> ჟურნალისტური საქმიანობისა და მედიასაშუალების </w:t>
      </w:r>
      <w:r w:rsidRPr="00C638B4">
        <w:rPr>
          <w:rFonts w:ascii="Sylfaen" w:hAnsi="Sylfaen" w:cs="Sylfaen"/>
          <w:lang w:val="ka-GE"/>
        </w:rPr>
        <w:t xml:space="preserve"> </w:t>
      </w:r>
      <w:r w:rsidRPr="00C638B4">
        <w:rPr>
          <w:rFonts w:ascii="Sylfaen" w:hAnsi="Sylfaen" w:cs="Sylfaen"/>
        </w:rPr>
        <w:t>განვითარების ხელშეწყობა. ბოლნისის</w:t>
      </w:r>
      <w:r w:rsidRPr="00C638B4">
        <w:rPr>
          <w:rFonts w:ascii="Sylfaen" w:hAnsi="Sylfaen" w:cs="Sylfaen"/>
          <w:lang w:val="ka-GE"/>
        </w:rPr>
        <w:t xml:space="preserve"> </w:t>
      </w:r>
      <w:r w:rsidRPr="00C638B4">
        <w:rPr>
          <w:rFonts w:ascii="Sylfaen" w:hAnsi="Sylfaen" w:cs="Sylfaen"/>
        </w:rPr>
        <w:t xml:space="preserve"> მუნიციპალიტეტში ჟურნალისტური საქმიანობისა და </w:t>
      </w:r>
      <w:r w:rsidRPr="00C638B4">
        <w:rPr>
          <w:rFonts w:ascii="Sylfaen" w:hAnsi="Sylfaen" w:cs="Sylfaen"/>
          <w:lang w:val="ka-GE"/>
        </w:rPr>
        <w:t xml:space="preserve"> </w:t>
      </w:r>
      <w:r w:rsidRPr="00C638B4">
        <w:rPr>
          <w:rFonts w:ascii="Sylfaen" w:hAnsi="Sylfaen" w:cs="Sylfaen"/>
        </w:rPr>
        <w:t>მედია საშუალების ხელშეწყობა, ინფორმაციის მოპოვებისა</w:t>
      </w:r>
      <w:r w:rsidRPr="00C638B4">
        <w:rPr>
          <w:rFonts w:ascii="Sylfaen" w:hAnsi="Sylfaen" w:cs="Sylfaen"/>
          <w:lang w:val="ka-GE"/>
        </w:rPr>
        <w:t xml:space="preserve"> </w:t>
      </w:r>
      <w:r w:rsidRPr="00C638B4">
        <w:rPr>
          <w:rFonts w:ascii="Sylfaen" w:hAnsi="Sylfaen" w:cs="Sylfaen"/>
        </w:rPr>
        <w:t xml:space="preserve"> და მიწოდების ეფექტურობა, თანამედროვე </w:t>
      </w:r>
      <w:r w:rsidRPr="00C638B4">
        <w:rPr>
          <w:rFonts w:ascii="Sylfaen" w:hAnsi="Sylfaen" w:cs="Sylfaen"/>
          <w:lang w:val="ka-GE"/>
        </w:rPr>
        <w:t xml:space="preserve"> </w:t>
      </w:r>
      <w:r w:rsidRPr="00C638B4">
        <w:rPr>
          <w:rFonts w:ascii="Sylfaen" w:hAnsi="Sylfaen" w:cs="Sylfaen"/>
        </w:rPr>
        <w:t>სტანდარტების დანერგვა და უზრუნველყოფა. მიმდინარე</w:t>
      </w:r>
      <w:r w:rsidRPr="00C638B4">
        <w:rPr>
          <w:rFonts w:ascii="Sylfaen" w:hAnsi="Sylfaen" w:cs="Sylfaen"/>
          <w:lang w:val="ka-GE"/>
        </w:rPr>
        <w:t xml:space="preserve"> </w:t>
      </w:r>
      <w:r w:rsidRPr="00C638B4">
        <w:rPr>
          <w:rFonts w:ascii="Sylfaen" w:hAnsi="Sylfaen" w:cs="Sylfaen"/>
        </w:rPr>
        <w:t xml:space="preserve"> მოვლენებზე მოსახლეობის სწრაფი და სრულყოფილი ინფორმირება.</w:t>
      </w:r>
    </w:p>
    <w:p w:rsidR="00766C92" w:rsidRPr="00C638B4" w:rsidRDefault="00766C92" w:rsidP="00766C92">
      <w:pPr>
        <w:spacing w:after="0" w:line="240" w:lineRule="auto"/>
        <w:ind w:left="360"/>
        <w:contextualSpacing/>
        <w:jc w:val="both"/>
        <w:rPr>
          <w:rFonts w:ascii="Sylfaen" w:hAnsi="Sylfaen" w:cs="Sylfaen"/>
          <w:b/>
          <w:lang w:val="ka-GE"/>
        </w:rPr>
      </w:pPr>
      <w:r w:rsidRPr="00C638B4">
        <w:rPr>
          <w:rFonts w:ascii="Sylfaen" w:hAnsi="Sylfaen"/>
          <w:b/>
          <w:lang w:val="ka-GE"/>
        </w:rPr>
        <w:t>ჯანმრთელობის დაცვა და სოციალური უზრუნველყოფა</w:t>
      </w:r>
    </w:p>
    <w:p w:rsidR="00766C92" w:rsidRPr="00C638B4" w:rsidRDefault="00766C92" w:rsidP="00766C92">
      <w:pPr>
        <w:autoSpaceDE w:val="0"/>
        <w:autoSpaceDN w:val="0"/>
        <w:adjustRightInd w:val="0"/>
        <w:spacing w:after="0" w:line="240" w:lineRule="auto"/>
        <w:jc w:val="both"/>
        <w:rPr>
          <w:rFonts w:ascii="Sylfaen" w:hAnsi="Sylfaen" w:cs="Sylfaen"/>
        </w:rPr>
      </w:pPr>
      <w:r w:rsidRPr="00C638B4">
        <w:rPr>
          <w:rFonts w:ascii="Sylfaen" w:hAnsi="Sylfaen" w:cs="Sylfaen"/>
        </w:rPr>
        <w:t>მოსახლეობის ჯანმრთელობის დაცვის ხელშეწყობა და მათი სოციალური დაცვა ერთ-ერთ მთავარ პრიორიტეტს წარმოადგენს. თვითმმართველობა არსებული რესურსების ფარგლებში განაგრძობს სოციალურად დაუცველი მოსახლეობის სხვადასხვა დახმარებებითა და შეღავათებით უზრუნველყოფას. ერთიანი სახელმწიფო პოლიტიკის ფარგლებში გაგრძელდება საზოგადოებრივი ჯანმრთელობის დაცვის მიზნით ადგილობრივ დონეზე სხვადასხვა ღონისძიებების განხორციელება, რაც უზრუნველყოფს არა მხოლოდ ქალაქის, არამედ მთელი ქვეყნის მოსახლეობის ჯანმრთელობის დაცვას სხვადასხვა გადამდები და ინფექციური დაავადებებისაგან</w:t>
      </w:r>
    </w:p>
    <w:p w:rsidR="00766C92" w:rsidRPr="00C638B4" w:rsidRDefault="00766C92" w:rsidP="00766C92">
      <w:pPr>
        <w:autoSpaceDE w:val="0"/>
        <w:autoSpaceDN w:val="0"/>
        <w:adjustRightInd w:val="0"/>
        <w:spacing w:after="0" w:line="240" w:lineRule="auto"/>
        <w:jc w:val="both"/>
        <w:rPr>
          <w:rFonts w:ascii="Sylfaen" w:hAnsi="Sylfaen" w:cs="Sylfaen"/>
        </w:rPr>
      </w:pPr>
    </w:p>
    <w:p w:rsidR="00766C92" w:rsidRPr="00C638B4" w:rsidRDefault="00766C92" w:rsidP="008D4BE1">
      <w:pPr>
        <w:numPr>
          <w:ilvl w:val="0"/>
          <w:numId w:val="83"/>
        </w:numPr>
        <w:spacing w:after="0" w:line="240" w:lineRule="auto"/>
        <w:ind w:left="0" w:firstLine="360"/>
        <w:contextualSpacing/>
        <w:jc w:val="both"/>
        <w:rPr>
          <w:rFonts w:ascii="Sylfaen" w:hAnsi="Sylfaen" w:cs="Sylfaen"/>
          <w:b/>
          <w:lang w:val="ka-GE"/>
        </w:rPr>
      </w:pPr>
      <w:r w:rsidRPr="00C638B4">
        <w:rPr>
          <w:rFonts w:ascii="Sylfaen" w:hAnsi="Sylfaen" w:cs="Sylfaen"/>
          <w:b/>
          <w:lang w:val="ka-GE"/>
        </w:rPr>
        <w:t>ჯანდაცვის პროგრამები</w:t>
      </w:r>
    </w:p>
    <w:p w:rsidR="00766C92" w:rsidRPr="00C638B4" w:rsidRDefault="00766C92" w:rsidP="00766C92">
      <w:pPr>
        <w:autoSpaceDE w:val="0"/>
        <w:autoSpaceDN w:val="0"/>
        <w:adjustRightInd w:val="0"/>
        <w:spacing w:after="0" w:line="240" w:lineRule="auto"/>
        <w:jc w:val="both"/>
        <w:rPr>
          <w:rFonts w:ascii="Sylfaen" w:hAnsi="Sylfaen" w:cs="Sylfaen"/>
        </w:rPr>
      </w:pPr>
      <w:r w:rsidRPr="00C638B4">
        <w:rPr>
          <w:rFonts w:ascii="Sylfaen" w:hAnsi="Sylfaen" w:cs="Sylfaen"/>
        </w:rPr>
        <w:t>პროგრამის მიზანია, მოსახლეობის მიზნობრივი ჯგუფებისათვის შექმნას ფინანსური გარანტიები სამედიცინო მომსახურების ხელმისაწვდომობისათვის და უზრუნველყოს საზოგადოებრივი ჯანდაცვის წინაშე მდგარი ამოცანების შესრულება. პროგრამა ითვალისწინებს მუნიციპალიტეტის ტერიტორიაზე მცხოვრები მოსახლეობის სხვადასხვა ფენებისათვის ჯანმრთელობის დაცვის უზრუნველყოფას. სახელმწიფო ბიუჯეტიდან გამოყოფილი მიზნობრივი ტრანსფერის ფარგლებში კანონმდებლობით გათვალისწინებული საზოგადოებრივი ჯანდაცვის მომსახურების ხარჯების ანაზღაურებას, მძიმე დაავადების მქონე პირების მედიკამენტებითა და სამედიცინო დანიშნულების საგნებით დახმარებას, დაავადებული გადახდისუუნარო პირებისათვის სამედიცინო მომსახურების ხარჯების ანაზღაურებაში დახმარებას.</w:t>
      </w:r>
    </w:p>
    <w:p w:rsidR="00766C92" w:rsidRPr="00C638B4" w:rsidRDefault="00766C92" w:rsidP="008D4BE1">
      <w:pPr>
        <w:numPr>
          <w:ilvl w:val="0"/>
          <w:numId w:val="83"/>
        </w:numPr>
        <w:spacing w:after="0" w:line="240" w:lineRule="auto"/>
        <w:ind w:left="0" w:firstLine="360"/>
        <w:contextualSpacing/>
        <w:jc w:val="both"/>
        <w:rPr>
          <w:rFonts w:ascii="Sylfaen" w:hAnsi="Sylfaen"/>
          <w:b/>
          <w:lang w:val="ka-GE"/>
        </w:rPr>
      </w:pPr>
      <w:r w:rsidRPr="00C638B4">
        <w:rPr>
          <w:rFonts w:ascii="Sylfaen" w:hAnsi="Sylfaen"/>
          <w:b/>
          <w:lang w:val="ka-GE"/>
        </w:rPr>
        <w:t xml:space="preserve">სოციალური პროგრამები  </w:t>
      </w:r>
    </w:p>
    <w:p w:rsidR="00766C92" w:rsidRPr="00C638B4" w:rsidRDefault="00766C92" w:rsidP="00766C92">
      <w:pPr>
        <w:autoSpaceDE w:val="0"/>
        <w:autoSpaceDN w:val="0"/>
        <w:adjustRightInd w:val="0"/>
        <w:spacing w:after="0" w:line="240" w:lineRule="auto"/>
        <w:jc w:val="both"/>
        <w:rPr>
          <w:rFonts w:ascii="Sylfaen" w:hAnsi="Sylfaen" w:cs="Sylfaen"/>
        </w:rPr>
      </w:pPr>
      <w:r w:rsidRPr="00C638B4">
        <w:rPr>
          <w:rFonts w:ascii="Sylfaen" w:hAnsi="Sylfaen" w:cs="Sylfaen"/>
        </w:rPr>
        <w:t xml:space="preserve">პროგრამა  ითვალისწინებს მუნიციპალიტეტის ტერიტორიაზე მცხოვრები მოსახლეობის  სხვადასხვა კატეგორიისათვის (შშმ. პირები,  ხანდაზმულები, მარტოხელა მშობლები,  ბავშვები, უკიდურესად შეჭირვებული ბავშიანი ოჯახები,  ონკოლოგიური, ქრონიკული თუ შეუქცევადი  დაავადებებით დაავადებული ბენეფიციარები, სოციალურად დაუცველი  და იძულებით გადაადგილებული პირები, ვეტერნები,  ძალადობის მსხვერპლი ბენეფიციარები და  ა. შ.) გარკვეული  შეღავათებითა და სოციალური დახმარებებით  უზრუნველყოფას. სახელმწიფო  ბიუჯეტიდან გამოყოფილი მიზნობრივი ტრანსფერის ფარგლებში  კანონმდებლობით გათვალისწინებული სარიტუალო მომსახურების ხარჯების  ანაზღაურებას, მიუსაფართა და სოციალურად  დაუცველთა კვებით და საცხოვრებელი  ფართით უზრუნველყოფას, სტუდენტთა სოციალურ დახმარებას,  იძულებით გადაადგილებულ პირთა  სოციალურ  დახმარებას და სხვა სოციალურ  ღონისძიებებს, რომლებიც მთლიანობაში უზრუნველყოფენ  მუნიციპალიტეტის მოსახლეობის სოციალური მდგომარეობის  გაუმჯობესებას.  </w:t>
      </w:r>
    </w:p>
    <w:p w:rsidR="00766C92" w:rsidRPr="00F90BC7" w:rsidRDefault="00766C92" w:rsidP="00766C92">
      <w:pPr>
        <w:pStyle w:val="Heading1"/>
        <w:tabs>
          <w:tab w:val="left" w:pos="360"/>
        </w:tabs>
        <w:spacing w:before="100" w:beforeAutospacing="1" w:line="240" w:lineRule="auto"/>
        <w:jc w:val="center"/>
        <w:rPr>
          <w:rFonts w:ascii="Sylfaen" w:hAnsi="Sylfaen"/>
          <w:b/>
          <w:color w:val="1F3864" w:themeColor="accent1" w:themeShade="80"/>
          <w:sz w:val="22"/>
          <w:szCs w:val="22"/>
          <w:lang w:val="ka-GE"/>
        </w:rPr>
      </w:pPr>
      <w:r w:rsidRPr="00F90BC7">
        <w:rPr>
          <w:rFonts w:ascii="Sylfaen" w:hAnsi="Sylfaen"/>
          <w:b/>
          <w:color w:val="1F3864" w:themeColor="accent1" w:themeShade="80"/>
          <w:sz w:val="22"/>
          <w:szCs w:val="22"/>
          <w:lang w:val="ka-GE"/>
        </w:rPr>
        <w:t>გარდაბნის მუნიციპალიტეტის პრიორიტეტები</w:t>
      </w:r>
    </w:p>
    <w:p w:rsidR="00F90BC7" w:rsidRPr="00F90BC7" w:rsidRDefault="00F90BC7" w:rsidP="00F90BC7">
      <w:pPr>
        <w:rPr>
          <w:lang w:val="ka-GE"/>
        </w:rPr>
      </w:pPr>
    </w:p>
    <w:p w:rsidR="00766C92" w:rsidRPr="00C638B4" w:rsidRDefault="00766C92" w:rsidP="00766C92">
      <w:pPr>
        <w:pStyle w:val="ListParagraph"/>
        <w:spacing w:after="0" w:line="240" w:lineRule="auto"/>
        <w:ind w:left="360"/>
        <w:jc w:val="both"/>
        <w:rPr>
          <w:rFonts w:ascii="Sylfaen" w:hAnsi="Sylfaen"/>
          <w:b/>
        </w:rPr>
      </w:pPr>
      <w:r w:rsidRPr="00C638B4">
        <w:rPr>
          <w:rFonts w:ascii="Sylfaen" w:hAnsi="Sylfaen" w:cs="Sylfaen"/>
          <w:b/>
          <w:lang w:val="ka-GE"/>
        </w:rPr>
        <w:t>ინფრასტრუქტურის განვითარება</w:t>
      </w:r>
    </w:p>
    <w:p w:rsidR="00766C92" w:rsidRPr="00C638B4" w:rsidRDefault="00766C92" w:rsidP="00766C92">
      <w:pPr>
        <w:pStyle w:val="ListParagraph"/>
        <w:spacing w:after="0" w:line="240" w:lineRule="auto"/>
        <w:ind w:left="0" w:firstLine="270"/>
        <w:jc w:val="both"/>
        <w:rPr>
          <w:rFonts w:ascii="Sylfaen" w:hAnsi="Sylfaen"/>
          <w:b/>
        </w:rPr>
      </w:pPr>
      <w:r w:rsidRPr="00C638B4">
        <w:rPr>
          <w:rFonts w:ascii="Sylfaen" w:hAnsi="Sylfaen" w:cs="Sylfaen"/>
        </w:rPr>
        <w:t>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შემდგომი გაუმჯობესება და აღნიშნული მიმართულება ბიუჯეტის ერთ-ერთ მთავარ პრიორიტეტს წარმოადგენს. პრიორიტეტის ფარგლებში გაგრძელდება საგზაო ინფრასტრუქტურის მშენებლობა რეაბილიტაცია, წყლის სისტემების, გარე განათების ქსელის განვითარება და მუნიციპალიტეტში სხვა აუცილებელი კეთილმოწყობის ღონისძიებების დაფინანსება. პრიორიტეტის ფარგლებში განხორციელდება როგორც ახალი ინფრასტრუქტურის მშენებლობა, ასევე, არსებული ინფრასტრუქტურის მოვლა-შენახვა და დაფინანსდება მის ექსპლოატაციასთან დაკავშირებული ხარჯები.</w:t>
      </w:r>
    </w:p>
    <w:p w:rsidR="00766C92" w:rsidRPr="00C638B4" w:rsidRDefault="00766C92" w:rsidP="008D4BE1">
      <w:pPr>
        <w:pStyle w:val="ListParagraph"/>
        <w:numPr>
          <w:ilvl w:val="0"/>
          <w:numId w:val="83"/>
        </w:numPr>
        <w:spacing w:after="0" w:line="240" w:lineRule="auto"/>
        <w:ind w:left="0" w:firstLine="360"/>
        <w:jc w:val="both"/>
        <w:rPr>
          <w:rFonts w:ascii="Sylfaen" w:hAnsi="Sylfaen"/>
          <w:b/>
          <w:lang w:val="ka-GE"/>
        </w:rPr>
      </w:pPr>
      <w:r w:rsidRPr="00C638B4">
        <w:rPr>
          <w:rFonts w:ascii="Sylfaen" w:hAnsi="Sylfaen"/>
          <w:b/>
          <w:lang w:val="ka-GE"/>
        </w:rPr>
        <w:t>საგზაო ინფრასტრუქტურის განვითარება</w:t>
      </w:r>
    </w:p>
    <w:p w:rsidR="00766C92" w:rsidRPr="00C638B4" w:rsidRDefault="00766C92" w:rsidP="00766C92">
      <w:pPr>
        <w:pStyle w:val="ListParagraph"/>
        <w:spacing w:after="0" w:line="240" w:lineRule="auto"/>
        <w:ind w:left="0" w:firstLine="270"/>
        <w:jc w:val="both"/>
        <w:rPr>
          <w:rFonts w:ascii="Sylfaen" w:hAnsi="Sylfaen" w:cs="Sylfaen"/>
        </w:rPr>
      </w:pPr>
      <w:r w:rsidRPr="00C638B4">
        <w:rPr>
          <w:rFonts w:ascii="Sylfaen" w:hAnsi="Sylfaen" w:cs="Sylfaen"/>
        </w:rPr>
        <w:t>საგზაო ინფრასტრ</w:t>
      </w:r>
      <w:r w:rsidRPr="00C638B4">
        <w:rPr>
          <w:rFonts w:ascii="Sylfaen" w:hAnsi="Sylfaen" w:cs="Sylfaen"/>
          <w:lang w:val="ka-GE"/>
        </w:rPr>
        <w:t>უ</w:t>
      </w:r>
      <w:r w:rsidRPr="00C638B4">
        <w:rPr>
          <w:rFonts w:ascii="Sylfaen" w:hAnsi="Sylfaen" w:cs="Sylfaen"/>
        </w:rPr>
        <w:t>ქტურის განვითარების პროგრამა ითვალისწინებს მუნიციპალიტეტის ტერიტორიაზე არსებული ადგილობრივი მნიშვნელობის საგზაო ინფრასტრუქტურის მოწყობას. გზების  კაპიტალურ და მიმდინარე შეკეთებას, მუნიციპალიტეტში ახალი გზების მშენებლობას. პროგრამის დასაფინანსებლად გამოიყენება სახელმწიფო ბიუჯეტიდან გამოყოფილი კაპიტალური ტრანსფერი. გზების კაპიტალური შეკეთების  ფარგლებში ხორციელდება მუნიციპალიტეტში არსებული ადგილობრივი მნიშვნელობის დაზიანებული და ამორტიზირებული გზების, ტროტუარების და სხვა საგზაო ინფრასტრუქტურასთან დაკავშირებული ნაგებობების კაპიტალური შეკეთება/რეაბილიტაცია. ამ ეტაპზე მუნიციპალური გზების 70% სრულად რეაბილიტირებულია, დარჩენილ ნაწილზე მიმდინარეობს  სამუშაოები. გზების რეაბილიტაციის პროცესში გაიმართება კონსულტაციები ადგილობრივ მოსახლეობასთან, უზრუნველყოფილი იქნება ქალებისა და კაცების თანაბარი ჩართულობა. პროგრამის ფარგლებში გარდაბნის მუნიციპალიტეტში ხორციელდება საგზაო ინფრასტრუქტურის უსაფრთხოებისთვის საჭირო ინვენტარის შეძენა. ასევე ხორციელდება მანიშნებელი აბრების მოწყობა, საგზაო ვიდეოკამერების მოწყობა/ექსპლოატაცია.</w:t>
      </w:r>
    </w:p>
    <w:p w:rsidR="00766C92" w:rsidRPr="00C638B4" w:rsidRDefault="00766C92" w:rsidP="008D4BE1">
      <w:pPr>
        <w:pStyle w:val="ListParagraph"/>
        <w:numPr>
          <w:ilvl w:val="0"/>
          <w:numId w:val="83"/>
        </w:numPr>
        <w:spacing w:after="0" w:line="240" w:lineRule="auto"/>
        <w:ind w:left="0" w:firstLine="360"/>
        <w:jc w:val="both"/>
        <w:rPr>
          <w:rFonts w:ascii="Sylfaen" w:hAnsi="Sylfaen"/>
          <w:b/>
          <w:lang w:val="ka-GE"/>
        </w:rPr>
      </w:pPr>
      <w:r w:rsidRPr="00C638B4">
        <w:rPr>
          <w:rFonts w:ascii="Sylfaen" w:hAnsi="Sylfaen"/>
          <w:b/>
          <w:lang w:val="ka-GE"/>
        </w:rPr>
        <w:t>წყლის სისტემების განვითარება</w:t>
      </w:r>
    </w:p>
    <w:p w:rsidR="00766C92" w:rsidRPr="00C638B4" w:rsidRDefault="00766C92" w:rsidP="00766C92">
      <w:pPr>
        <w:pStyle w:val="ListParagraph"/>
        <w:spacing w:after="0" w:line="240" w:lineRule="auto"/>
        <w:ind w:left="0" w:firstLine="270"/>
        <w:jc w:val="both"/>
        <w:rPr>
          <w:rFonts w:ascii="Sylfaen" w:hAnsi="Sylfaen" w:cs="Sylfaen"/>
          <w:lang w:val="ka-GE"/>
        </w:rPr>
      </w:pPr>
      <w:r w:rsidRPr="00C638B4">
        <w:rPr>
          <w:rFonts w:ascii="Sylfaen" w:hAnsi="Sylfaen" w:cs="Sylfaen"/>
        </w:rPr>
        <w:t>მუნიციპალიტეტის მოსახლეობის სასმელი წყლის უწყვეტი მომარაგება მუნიციპალიტეტის ერთ-ერთ ძირითად პრიორიტეტს წარმოადგენს. ამ მიზნით გარდაბნის მუნიციპალიტეტის ბიუჯეტიდან ყოველწლიურად ფინანსდება წყლის სატუმბი ჭაბურღილების ელ-ენერგიით უზრუნველყოფა.  პროგრამა ითვალისწინებს  მუნიციპალიტეტის  15 სოფელში ადგილობრივი დანიშნულების წყალმომარაგების ქსელის გამართულ და შეუფერხებელი ფუნქციონირების უზრუნველყოფას, სოფლებში გადაუდებელი აუცილებლობით გამოწვეული დაზიანებული ადგილების სარეაბილიტაციო სამუშაოების განხორციელებას</w:t>
      </w:r>
      <w:r w:rsidRPr="00C638B4">
        <w:rPr>
          <w:rFonts w:ascii="Sylfaen" w:hAnsi="Sylfaen" w:cs="Sylfaen"/>
          <w:lang w:val="ka-GE"/>
        </w:rPr>
        <w:t xml:space="preserve">. </w:t>
      </w:r>
      <w:r w:rsidRPr="00C638B4">
        <w:rPr>
          <w:rFonts w:ascii="Sylfaen" w:hAnsi="Sylfaen" w:cs="Sylfaen"/>
        </w:rPr>
        <w:t>ასევე ხორციელდება წყლის სისტემების დაქლორვა.</w:t>
      </w:r>
      <w:r w:rsidRPr="00C638B4">
        <w:rPr>
          <w:rFonts w:ascii="Sylfaen" w:hAnsi="Sylfaen" w:cs="Sylfaen"/>
          <w:lang w:val="ka-GE"/>
        </w:rPr>
        <w:t xml:space="preserve"> </w:t>
      </w:r>
      <w:r w:rsidRPr="00C638B4">
        <w:rPr>
          <w:rFonts w:ascii="Sylfaen" w:hAnsi="Sylfaen" w:cs="Sylfaen"/>
        </w:rPr>
        <w:t xml:space="preserve">მიმდინარე წელს დაგეგმილია 2024 წელს დაწყებული პროექტის - ღვთაების მონასტრის სასმელი წყლის სისტემის </w:t>
      </w:r>
      <w:r w:rsidRPr="00C638B4">
        <w:rPr>
          <w:rFonts w:ascii="Sylfaen" w:hAnsi="Sylfaen" w:cs="Sylfaen"/>
          <w:lang w:val="ka-GE"/>
        </w:rPr>
        <w:t xml:space="preserve"> მოწყობის </w:t>
      </w:r>
      <w:r w:rsidRPr="00C638B4">
        <w:rPr>
          <w:rFonts w:ascii="Sylfaen" w:hAnsi="Sylfaen" w:cs="Sylfaen"/>
        </w:rPr>
        <w:t>დასრულება</w:t>
      </w:r>
      <w:r w:rsidRPr="00C638B4">
        <w:rPr>
          <w:rFonts w:ascii="Sylfaen" w:hAnsi="Sylfaen" w:cs="Sylfaen"/>
          <w:lang w:val="ka-GE"/>
        </w:rPr>
        <w:t>. პროგრამა ასევე მოიცავს  მუნიციპალიტეტში არსებული სანიაღვრე სისტემის უსაფრთხო მუშაობისთვის გაწმენდით ღონისძიებებს. პროგრამის ფარგლებში დაფინანსდება არსებული სანიაღვრე სისტემის გაწმენდა, ასევე პერიოდულად ხდება ინსპექტირება და დროული რეაგირება დაზიანებებზე. ხდება სანიაღვრე ჭების დაზიანებული ჭის სახურავების შეცვლა, ახალი</w:t>
      </w:r>
      <w:r w:rsidRPr="00C638B4">
        <w:rPr>
          <w:rFonts w:ascii="Helvetica" w:hAnsi="Helvetica"/>
          <w:shd w:val="clear" w:color="auto" w:fill="EAEAEA"/>
        </w:rPr>
        <w:t xml:space="preserve"> </w:t>
      </w:r>
      <w:r w:rsidRPr="00C638B4">
        <w:rPr>
          <w:rFonts w:ascii="Sylfaen" w:hAnsi="Sylfaen" w:cs="Sylfaen"/>
          <w:lang w:val="ka-GE"/>
        </w:rPr>
        <w:t>სანიაღვრე ქსელების</w:t>
      </w:r>
      <w:r w:rsidRPr="00C638B4">
        <w:rPr>
          <w:rFonts w:ascii="Helvetica" w:hAnsi="Helvetica"/>
          <w:shd w:val="clear" w:color="auto" w:fill="EAEAEA"/>
        </w:rPr>
        <w:t xml:space="preserve"> </w:t>
      </w:r>
      <w:r w:rsidRPr="00C638B4">
        <w:rPr>
          <w:rFonts w:ascii="Sylfaen" w:hAnsi="Sylfaen" w:cs="Sylfaen"/>
          <w:lang w:val="ka-GE"/>
        </w:rPr>
        <w:t>მოწყობა.</w:t>
      </w:r>
    </w:p>
    <w:p w:rsidR="00766C92" w:rsidRPr="00C638B4" w:rsidRDefault="00766C92" w:rsidP="008D4BE1">
      <w:pPr>
        <w:pStyle w:val="ListParagraph"/>
        <w:numPr>
          <w:ilvl w:val="0"/>
          <w:numId w:val="83"/>
        </w:numPr>
        <w:spacing w:after="0" w:line="240" w:lineRule="auto"/>
        <w:ind w:left="0" w:firstLine="360"/>
        <w:jc w:val="both"/>
        <w:rPr>
          <w:rFonts w:ascii="Sylfaen" w:hAnsi="Sylfaen"/>
          <w:b/>
          <w:lang w:val="ka-GE"/>
        </w:rPr>
      </w:pPr>
      <w:r w:rsidRPr="00C638B4">
        <w:rPr>
          <w:rFonts w:ascii="Sylfaen" w:hAnsi="Sylfaen"/>
          <w:b/>
          <w:lang w:val="ka-GE"/>
        </w:rPr>
        <w:t>გარე განათება</w:t>
      </w:r>
    </w:p>
    <w:p w:rsidR="00766C92" w:rsidRPr="00C638B4" w:rsidRDefault="00766C92" w:rsidP="00766C92">
      <w:pPr>
        <w:pStyle w:val="ListParagraph"/>
        <w:spacing w:after="0" w:line="240" w:lineRule="auto"/>
        <w:ind w:left="0" w:firstLine="270"/>
        <w:jc w:val="both"/>
        <w:rPr>
          <w:rFonts w:ascii="Sylfaen" w:hAnsi="Sylfaen" w:cs="Sylfaen"/>
        </w:rPr>
      </w:pPr>
      <w:r w:rsidRPr="00C638B4">
        <w:rPr>
          <w:rFonts w:ascii="Sylfaen" w:hAnsi="Sylfaen" w:cs="Sylfaen"/>
        </w:rPr>
        <w:t>დღეის მდგომარეობით მუნიციპალიტეტის ტერიტორიაზე გარე განათების ქსელი ფუნქციონირებს 19 ტერიტორიულ ერთეულში. ქვეპროგრამების ფარგლებში ხორციელდება მუნიციპალიტეტის ტერიტორიაზე განთავსებული 13000</w:t>
      </w:r>
      <w:r w:rsidRPr="00C638B4">
        <w:rPr>
          <w:rFonts w:ascii="Sylfaen" w:hAnsi="Sylfaen" w:cs="Sylfaen"/>
          <w:lang w:val="ka-GE"/>
        </w:rPr>
        <w:t>-</w:t>
      </w:r>
      <w:r w:rsidRPr="00C638B4">
        <w:rPr>
          <w:rFonts w:ascii="Sylfaen" w:hAnsi="Sylfaen" w:cs="Sylfaen"/>
        </w:rPr>
        <w:t xml:space="preserve">ზე მეტი სანათი წერტილის მოვლა პატრონობა და ელ-ენერგიის დანახარჯის ანაზღაურება.  გარე განათების ქსელი მოვლა პატრონობის ქვეპროგრამების ფარგლებში მუნიციპალიტეტის ტერიტორიაზე არსებული გარე განათების ქსელის გამართული ფუნქციონირებისთვის ხორციელდება მისი პერიოდული შეკეთება, რომელიც მოიცავს: 1) მწყობრიდან გამოსული ნათურების გამოცვლა 2) ამორტიზებული და დაზიანებული ბოძების შეკეთება, ახლით ჩანაცვლება. 4)  დაზიანებული სადენის აღდგენა შეკეთება. </w:t>
      </w:r>
    </w:p>
    <w:p w:rsidR="00766C92" w:rsidRPr="00C638B4" w:rsidRDefault="00766C92" w:rsidP="008D4BE1">
      <w:pPr>
        <w:pStyle w:val="ListParagraph"/>
        <w:numPr>
          <w:ilvl w:val="0"/>
          <w:numId w:val="83"/>
        </w:numPr>
        <w:spacing w:after="0" w:line="240" w:lineRule="auto"/>
        <w:ind w:left="0" w:firstLine="360"/>
        <w:jc w:val="both"/>
        <w:rPr>
          <w:rFonts w:ascii="Sylfaen" w:hAnsi="Sylfaen"/>
          <w:b/>
          <w:lang w:val="ka-GE"/>
        </w:rPr>
      </w:pPr>
      <w:r w:rsidRPr="00C638B4">
        <w:rPr>
          <w:rFonts w:ascii="Sylfaen" w:hAnsi="Sylfaen"/>
          <w:b/>
          <w:lang w:val="ka-GE"/>
        </w:rPr>
        <w:t>საცხოვრებელი და არასაცხოვრებელი შენობების მოვლა-პატრონობა</w:t>
      </w:r>
    </w:p>
    <w:p w:rsidR="00766C92" w:rsidRPr="00C638B4" w:rsidRDefault="00766C92" w:rsidP="00766C92">
      <w:pPr>
        <w:pStyle w:val="ListParagraph"/>
        <w:spacing w:after="0" w:line="240" w:lineRule="auto"/>
        <w:ind w:left="0" w:firstLine="270"/>
        <w:jc w:val="both"/>
        <w:rPr>
          <w:rFonts w:ascii="Sylfaen" w:hAnsi="Sylfaen" w:cs="Sylfaen"/>
          <w:b/>
          <w:lang w:val="ka-GE"/>
        </w:rPr>
      </w:pPr>
      <w:r w:rsidRPr="00C638B4">
        <w:rPr>
          <w:rFonts w:ascii="Sylfaen" w:hAnsi="Sylfaen" w:cs="Calibri"/>
          <w:lang w:val="ka-GE"/>
        </w:rPr>
        <w:t xml:space="preserve">პროგრამა ითვალისწინებს  მუნიციპალიტეტის ბალანსზე არსებული შენობა-ნაგებობებისა და საცხოვრებელი კორპუსების ლიფტების მომსახურეობას. მიმდინარე, კაპიტალურ რემონტსა და სხვა კომუნალურ მომსახურეობას საჭიროების შემთხვევაში. გაგრძელდება </w:t>
      </w:r>
      <w:r w:rsidRPr="00C638B4">
        <w:rPr>
          <w:rFonts w:ascii="Sylfaen" w:hAnsi="Sylfaen" w:cs="Calibri"/>
          <w:lang w:val="ka-GE"/>
        </w:rPr>
        <w:br/>
        <w:t xml:space="preserve">მუნიციპალიტეტის ბალანსზე არსებული შენობა-ნაგებობებისა და საცხოვრებელი კორპუსების ლიფტების მომსახურეობა. პროექტის ფარგლებში ხორციელდება მუნიციპალიტეტის ტერიტორიაზე არსებული მოძველებული, საბჭოური წარმოების ლიფტების თანამედროვე, უსაფრთხო ლიფტებით ჩანაცვლება. </w:t>
      </w:r>
      <w:r w:rsidRPr="00C638B4">
        <w:rPr>
          <w:rFonts w:ascii="Sylfaen" w:hAnsi="Sylfaen" w:cs="Sylfaen"/>
          <w:b/>
          <w:lang w:val="ka-GE"/>
        </w:rPr>
        <w:t>დასუფთავება და გარემოს დაცვა </w:t>
      </w:r>
    </w:p>
    <w:p w:rsidR="00766C92" w:rsidRPr="00C638B4" w:rsidRDefault="00766C92" w:rsidP="00766C92">
      <w:pPr>
        <w:pStyle w:val="ListParagraph"/>
        <w:spacing w:after="0" w:line="240" w:lineRule="auto"/>
        <w:ind w:left="0" w:firstLine="270"/>
        <w:jc w:val="both"/>
        <w:rPr>
          <w:rFonts w:ascii="Sylfaen" w:hAnsi="Sylfaen" w:cs="Sylfaen"/>
        </w:rPr>
      </w:pPr>
      <w:r w:rsidRPr="00C638B4">
        <w:rPr>
          <w:rFonts w:ascii="Sylfaen" w:hAnsi="Sylfaen" w:cs="Sylfaen"/>
        </w:rPr>
        <w:t>მუნიციპალიტეტის ერთ-ერთ მთავარ ფუნქციას წარმოადგენს სუფთა და სანიტარულად მოწესრიგებული გარემოს უზრუნველყოფა. შესაბამისად, პროგრამის მიზანია მუნიციპალიტეტის ტერიტორიაზე მუდმივი სუფთა გარემოს არსებობა. მუნიციპალიტეტში გამართულად ფუნქციონირებს ნარჩენების მართვის სისტემა, მოსახლეობისთვის სერვისის მიწოდების პროცესში გათვალისწინებულია გენდერული ასპექტები და მუნიციპალიტეტში გაუმჯობესებულია ეკოლოგიური და სანიტარულ-ჰიგიენური მდგომარეობა. მაწანწალა ცხოველების სპეციალურ თავშესაფარში გადაყვანა, მწვანე ნარგავების მოვლა-პატრონობა, მუნიციპალიტეტის ტერიტორიაზე არსებული სკვერების რეაბილიტაცია-ექსპლოატაცია და მოვლა-პატრონობა. საჭიროების შემთხვევაში ასევე მოხდება ნარჩენების შეგროვებისათვის საჭირო მანქანა/დანადგარებისა და ინვენტარის შეძენა. გარდაბნის მუნიციპალიტეტის განვითარებასა და ეკოლოგიაში მნიშვნელოვანი როლი უკავია მწვანე საფარის მოვლა-პატრონობას. შესაბამისად აუცილებელია ყოველდღიურად მწვანე საფარის მოვლა, მორწყვა, განახლება, რაც გულისხმობს სეზონზე ხეებისა და ყვავილების დარგვას, ბალახის დათესვას , ხეების შეთეთრებას, მოჭრა-გადაბელვას. პროგრამის ფარგლებში განხორციელდება   ახალი ხეების, ყვავილების და სხვადასხვა ნარგავების დარგვა, ახალი გამწვანების ზონების შექმნა. არსებული სკვერებისა და პარკების მოვლა პატრონობა.  ხეების  შეთეთრება, რათა შენარჩუნებული იქნეს და გაუმჯობესდეს მუნიციპალიტეტის მწვანე საფარი.</w:t>
      </w:r>
    </w:p>
    <w:p w:rsidR="00766C92" w:rsidRPr="00C638B4" w:rsidRDefault="00766C92" w:rsidP="00766C92">
      <w:pPr>
        <w:pStyle w:val="ListParagraph"/>
        <w:spacing w:after="0" w:line="240" w:lineRule="auto"/>
        <w:ind w:left="0" w:firstLine="270"/>
        <w:jc w:val="both"/>
        <w:rPr>
          <w:rFonts w:ascii="Sylfaen" w:hAnsi="Sylfaen" w:cs="Sylfaen"/>
          <w:b/>
          <w:lang w:val="ka-GE"/>
        </w:rPr>
      </w:pPr>
      <w:r w:rsidRPr="00C638B4">
        <w:rPr>
          <w:rFonts w:ascii="Sylfaen" w:hAnsi="Sylfaen" w:cs="Sylfaen"/>
          <w:b/>
          <w:lang w:val="ka-GE"/>
        </w:rPr>
        <w:t>განათლება</w:t>
      </w:r>
    </w:p>
    <w:p w:rsidR="00766C92" w:rsidRPr="00C638B4" w:rsidRDefault="00766C92" w:rsidP="00766C92">
      <w:pPr>
        <w:pStyle w:val="ListParagraph"/>
        <w:spacing w:after="0" w:line="240" w:lineRule="auto"/>
        <w:ind w:left="0" w:firstLine="270"/>
        <w:jc w:val="both"/>
        <w:rPr>
          <w:rFonts w:ascii="Sylfaen" w:hAnsi="Sylfaen" w:cs="Sylfaen"/>
        </w:rPr>
      </w:pPr>
      <w:r w:rsidRPr="00C638B4">
        <w:rPr>
          <w:rFonts w:ascii="Sylfaen" w:eastAsia="Sylfaen" w:hAnsi="Sylfaen"/>
          <w:lang w:val="ka-GE"/>
        </w:rPr>
        <w:tab/>
      </w:r>
      <w:r w:rsidRPr="00C638B4">
        <w:rPr>
          <w:rFonts w:ascii="Sylfaen" w:hAnsi="Sylfaen" w:cs="Sylfaen"/>
        </w:rPr>
        <w:t>საქართველოს ორგანული კანონის "ადგილობრივი თვითმართველობის კოდექსის" მიხედვით ადრეული და სკოლამდელი აღზრდისა და განათლების დაწესებულებების შექმნა და მათი ფუნქციონირების უზრუნველყოფა მუნიციპალიტეტის საკუთარ (ექსკლუზიურ) უფლებამოსილებას წარმოადგენს. ამავე კანონის მიხედვით ასევე აკრძალულია მუნიციპალიტეტის მართვაში არსებულ ადრეული და სკოლამდელი აღზრდისა და განათლების საჯარო დაწესებულებებში სასწავლო-აღმზრდელობითი მომსახურებისა და კვებითი მომსახურებისათვის გადასახადის, ტარიფის ან სხვა საფასურის შემოღება. მუნიციპალიტეტი ვალდებულია უზრუნველყოს სკოლამდელი აღზრდის დაწესებულებების შეუფერხებელი ფუნქციონირებისათვის საჭირო ფინანსების გამოყოფა და ყველა სხვა ღონისძიების გატარება. გარდაბნის მუნიციპალიტეტის ერთ-ერთ ძრითად პრიორიტეტს სწორედ მუნიციპალიტეტში მცხოვრები ბაგა-ბაღის ასაკის ბავშვებისათვის სკოლამდელი აღზრდის დაწესებულებების ხელმისაწვდომობა წარმოადგენს. დღეის მდგომარეობით მუნიციპალიტეტის ტერიტორიაზე ფუნქციონიებს 34 სკოლამდელი აღზრდის დაწესებულება. 2025 წლისთვის იგეგმება  ორი ბაგა-ბაღის გახსნა. არსებულ ბაგა-ბაღებში სააღმზრდელო პროცესს გადის 3034</w:t>
      </w:r>
      <w:r w:rsidRPr="00C638B4">
        <w:rPr>
          <w:rFonts w:ascii="Sylfaen" w:hAnsi="Sylfaen" w:cs="Sylfaen"/>
          <w:lang w:val="ka-GE"/>
        </w:rPr>
        <w:t xml:space="preserve"> </w:t>
      </w:r>
      <w:r w:rsidRPr="00C638B4">
        <w:rPr>
          <w:rFonts w:ascii="Sylfaen" w:hAnsi="Sylfaen" w:cs="Sylfaen"/>
        </w:rPr>
        <w:t>ბავშვი. მუნიციპალიტეტში არსებული ბაღების რაოდენობა სრულად ვერ უზრუნველყოფს მუნიციპალიტეტის ტერიტორიაზე მცხოვრები საბავშვო ბაღის ასაკის ბავშვების მიღებას და შესაბამისი სააღმზრდელო პროცესის წარმართვას. ბაგა-ბაღებში ჯამში დასაქმებულია 722  პერსონალი. აქედან  სააღმზრდელო ადმინისტრაციაში -29. სკოლამდელი აღზრდის დაწესებულების ფუნქციონირება გენდერულად მნიშვნელოვანია, ადაპტირებული ინფრასტრუქტურის შექმნითა და ინკლუზიური სწავლების დანერგვით იქმნება თანაბარი ხელმისაწვდომობა ყველა ბავშვისთვის. ამასთან, ხელს უწყობს 2-დან 6 წლამდე ბავშვიანი ოჯახების სოციალურ-ეკონომიკური მდგომარეობის გაუმჯობესებას, რადგან მშობლებს, განსაკუთრებით კი დედებს უთავისუფლდებათ დრო და საშუალება ეძლევათ დასაქმდნენ, რაც მნიშვნელოვანია ოჯახის მატერიალური მდგომარეობის გაუმჯობესებისა და ქალთა ეკონომიკური თავისუფლებისათვის.</w:t>
      </w:r>
    </w:p>
    <w:p w:rsidR="00766C92" w:rsidRPr="00C638B4" w:rsidRDefault="00766C92" w:rsidP="00766C92">
      <w:pPr>
        <w:pStyle w:val="ListParagraph"/>
        <w:spacing w:after="0" w:line="240" w:lineRule="auto"/>
        <w:ind w:left="0" w:firstLine="270"/>
        <w:jc w:val="both"/>
        <w:rPr>
          <w:rFonts w:ascii="Sylfaen" w:hAnsi="Sylfaen" w:cs="Sylfaen"/>
          <w:b/>
          <w:lang w:val="ka-GE"/>
        </w:rPr>
      </w:pPr>
      <w:r w:rsidRPr="00C638B4">
        <w:rPr>
          <w:rFonts w:ascii="Sylfaen" w:hAnsi="Sylfaen" w:cs="Sylfaen"/>
          <w:b/>
          <w:lang w:val="ka-GE"/>
        </w:rPr>
        <w:t>  კულტურა, ახალგაზრდობა და სპორტი</w:t>
      </w:r>
    </w:p>
    <w:p w:rsidR="00766C92" w:rsidRPr="00C638B4" w:rsidRDefault="00766C92" w:rsidP="00766C92">
      <w:pPr>
        <w:pStyle w:val="ListParagraph"/>
        <w:spacing w:after="0" w:line="240" w:lineRule="auto"/>
        <w:ind w:left="0" w:firstLine="270"/>
        <w:jc w:val="both"/>
        <w:rPr>
          <w:rFonts w:ascii="Sylfaen" w:hAnsi="Sylfaen" w:cs="Sylfaen"/>
        </w:rPr>
      </w:pPr>
      <w:r w:rsidRPr="00C638B4">
        <w:rPr>
          <w:rFonts w:ascii="Sylfaen" w:hAnsi="Sylfaen" w:cs="Sylfaen"/>
        </w:rPr>
        <w:t>მუნიციპალიტეტის ინფრასტრუქტურული და ეკონომიკური განვითარების პარალელურად აუცილებელია კულტურული ტრადიციების დაცვა და ღირსეული გაგრძელება. ამასთანავე, ერთ-ერთი პრიორიტეტია ახალგაზრდების მრავალმხრივი (როგორც სულიერი, ისე ფიზიკური თვალსაზრისით) განვითარების ხელშეწყობა და მათში ცხოვრების ჯანსაღი წესის დამკვიდრება. შესაბამისად, მუნიციპალიტეტი განაგრძობს კულტურული ობიექტების ფინანსურ მხარდაჭერას, წარმატებული სპორტსმენების ხელშეწყობას და შესაბამისი პირობების შექმნას, რათა ნიჭიერმა ბავშვებმა და ახალგაზრდებმა შეძლონ მათი სპორტული შესაძლებლობების გამოვლინება.</w:t>
      </w:r>
    </w:p>
    <w:p w:rsidR="00766C92" w:rsidRPr="00C638B4" w:rsidRDefault="00766C92" w:rsidP="008D4BE1">
      <w:pPr>
        <w:numPr>
          <w:ilvl w:val="0"/>
          <w:numId w:val="83"/>
        </w:numPr>
        <w:spacing w:after="0" w:line="240" w:lineRule="auto"/>
        <w:ind w:left="0" w:firstLine="360"/>
        <w:contextualSpacing/>
        <w:jc w:val="both"/>
        <w:rPr>
          <w:rFonts w:ascii="Sylfaen" w:hAnsi="Sylfaen" w:cs="Sylfaen"/>
          <w:b/>
          <w:lang w:val="ka-GE"/>
        </w:rPr>
      </w:pPr>
      <w:r w:rsidRPr="00C638B4">
        <w:rPr>
          <w:rFonts w:ascii="Sylfaen" w:hAnsi="Sylfaen" w:cs="Sylfaen"/>
          <w:b/>
          <w:lang w:val="ka-GE"/>
        </w:rPr>
        <w:t>სპორტის განვითარების ხელშეწყობა</w:t>
      </w:r>
    </w:p>
    <w:p w:rsidR="00766C92" w:rsidRPr="00C638B4" w:rsidRDefault="00766C92" w:rsidP="00766C92">
      <w:pPr>
        <w:pStyle w:val="ListParagraph"/>
        <w:spacing w:after="0" w:line="240" w:lineRule="auto"/>
        <w:ind w:left="0" w:firstLine="270"/>
        <w:jc w:val="both"/>
        <w:rPr>
          <w:rFonts w:ascii="Sylfaen" w:hAnsi="Sylfaen" w:cs="Sylfaen"/>
          <w:lang w:val="ka-GE"/>
        </w:rPr>
      </w:pPr>
      <w:r w:rsidRPr="00C638B4">
        <w:rPr>
          <w:rFonts w:ascii="Sylfaen" w:hAnsi="Sylfaen" w:cs="Sylfaen"/>
        </w:rPr>
        <w:t>გარდაბნის მუნიციპალიტეტი დიდ ყურადღებას უთმობს მოზარდებში ჯანსაღი ცხოვრების წესის დამკვიდრებას, მათ ჩართვას სხვადასხვა სპორტულ სახეობებში. სწორედ ამისთვის განათლების, კულტურის, ახალგაზრდობის, სპორტის, ძეგლთა დაცვის, ტურიზმისა და გენდერული თანასწორობის საქმეთა სამსახური ახორციელებს შემდეგ სპორტულ ღონისძიებებს: „აპარნობა“; „თელეთობა“; "კრწანისობა"; „ლევან დევდარიანის სახელობის ტურნირი ფრენბურთში და ფეხბურთში“; „ამირან გაჩეჩილაძის სახელობის  ტურნირი ფეხბურთში“; "ღვთაებობა"; „სპორტის კვირეული“; "სასკოლო ლიგა"; "ფეინთბოლი" და სასკოლო სპორტული ოლიმპიადა. "შემოიარე საქართველო"</w:t>
      </w:r>
      <w:r w:rsidRPr="00C638B4">
        <w:rPr>
          <w:rFonts w:ascii="Sylfaen" w:hAnsi="Sylfaen" w:cs="Sylfaen"/>
          <w:lang w:val="ka-GE"/>
        </w:rPr>
        <w:t>. გარდაბნის მუნიციპალიტეტის სპორტული ცენტრის მიზნებია ახალგაზრდა თაობის სპორტული აღზრდა, ცენტრში რეგისტრირებულ სპორტსმენთა ხელშეწყობა და განვითარება. ამ მიზნით მუნიციპალიტეტის ბიუჯეტიდან ყოველწლიურად გამოიყოფა ფულადი სუბსიდიები სპორტული დაწესებულებების ხელშეწყობის პროგრამებისათვის. მუნიციპალიტეტი სპორტული ცენტრის მეშვეობით ხელს უწყობს წარმატებულ სპორტსმენებს, მათ მწვრთნელებს და ახორციელებს მათ დაჯილდოვებას, ასევე უზრუნველყოფს ცენტრში სპორტულ წრეებზე მოსიარულეთა სპორტულ ღონისძიებებში მონაწილეობას ქვეყნის მასშტაბით.</w:t>
      </w:r>
    </w:p>
    <w:p w:rsidR="00766C92" w:rsidRPr="00C638B4" w:rsidRDefault="00766C92" w:rsidP="008D4BE1">
      <w:pPr>
        <w:numPr>
          <w:ilvl w:val="0"/>
          <w:numId w:val="83"/>
        </w:numPr>
        <w:spacing w:after="0" w:line="240" w:lineRule="auto"/>
        <w:ind w:left="0" w:firstLine="360"/>
        <w:contextualSpacing/>
        <w:jc w:val="both"/>
        <w:rPr>
          <w:rFonts w:ascii="Sylfaen" w:hAnsi="Sylfaen" w:cs="Sylfaen"/>
          <w:b/>
          <w:lang w:val="ka-GE"/>
        </w:rPr>
      </w:pPr>
      <w:r w:rsidRPr="00C638B4">
        <w:rPr>
          <w:rFonts w:ascii="Sylfaen" w:hAnsi="Sylfaen" w:cs="Sylfaen"/>
          <w:b/>
          <w:lang w:val="ka-GE"/>
        </w:rPr>
        <w:t>კულტურის განვითარების ხელშეწყობა</w:t>
      </w:r>
    </w:p>
    <w:p w:rsidR="00766C92" w:rsidRPr="00C638B4" w:rsidRDefault="00766C92" w:rsidP="00766C92">
      <w:pPr>
        <w:pStyle w:val="ListParagraph"/>
        <w:spacing w:after="0" w:line="240" w:lineRule="auto"/>
        <w:ind w:left="0" w:firstLine="270"/>
        <w:jc w:val="both"/>
        <w:rPr>
          <w:rFonts w:ascii="Sylfaen" w:hAnsi="Sylfaen" w:cs="Sylfaen"/>
          <w:lang w:val="ka-GE"/>
        </w:rPr>
      </w:pPr>
      <w:r w:rsidRPr="00C638B4">
        <w:rPr>
          <w:rFonts w:ascii="Sylfaen" w:hAnsi="Sylfaen" w:cs="Sylfaen"/>
          <w:lang w:val="ka-GE"/>
        </w:rPr>
        <w:t xml:space="preserve">გარდაბნის მუნიციპალიტეტი დიდ ყურადღებას უთმობს ადგილობრივი კულტურულ-საგანმანათლებლო და სახალხო დღესასწაულების ჩატარებას, როგორიცაა : აზერბაიჯანული სახალხო დღესასწაული ,,ბაირამობა“; ასირიული სახალხო დღსასწაული ,,ხაბ-ნისანი''; რელიგიური ,,აღდგომის'' დღესასწაული; საქართველოს დამოუკიდებლობის დღე 26 მაისი; სახალხო დღესასწაული ,,გარდაბნობა''; საახალწლო ღონისძიება;  </w:t>
      </w:r>
    </w:p>
    <w:p w:rsidR="00766C92" w:rsidRPr="00C638B4" w:rsidRDefault="00766C92" w:rsidP="00766C92">
      <w:pPr>
        <w:pStyle w:val="ListParagraph"/>
        <w:spacing w:after="0" w:line="240" w:lineRule="auto"/>
        <w:ind w:left="0" w:firstLine="270"/>
        <w:jc w:val="both"/>
        <w:rPr>
          <w:rFonts w:ascii="Sylfaen" w:hAnsi="Sylfaen" w:cs="Sylfaen"/>
          <w:lang w:val="ka-GE"/>
        </w:rPr>
      </w:pPr>
      <w:r w:rsidRPr="00C638B4">
        <w:rPr>
          <w:rFonts w:ascii="Sylfaen" w:hAnsi="Sylfaen" w:cs="Sylfaen"/>
          <w:lang w:val="ka-GE"/>
        </w:rPr>
        <w:t xml:space="preserve">  ქვეპროგრამის ფარგლებში გარდაბნის მუნიციპალიტეტის მერიის განათლების, კულტურის, ახალგაზრდობისა და სპორტის სამსახური (განათლებისა და კულტურის განყოფილება)  ვალდებულებას იღებს  მუნიციპალიტეტის კულტურული ცხოვრება დატვირთული იყოს შინაარსობრივად მრავალფეროვანი, სანახაობრივად საინტერესო და კულტურული ღირებულებების მქონე მთელი რიგი ღონისძიებებით, რისთვისაც წლის დასაწყისში კეთდება გეგმა-გრაფიკი და ამ თანამიმდევრობით ხდება მათი განხორციელება.  ფინანსდება გარდაბნის მუნიციპალიტეტის  ტერიტორიაზე მოქმედი დაწყებითი  სამუსიკო განათლების  სკოლები, ბიბლიოთეკები, ხელოვნების წრეები, ადგილობრივი მუზეუმი და სხვა. პროგრამის ფარგლებში ხორციელდება სხვადასხვა ღონისძიებები რომელიც ხელს უწყობს მუნიციპალიტეტის ტერიტორიაზე მცხოვრები სხვადასხვა ეროვნების, რელიგიისა და კულტურის მქონე მოქალაქეთა დაახლოება-დამეგობრებას. გარდაბნის მუნიციპალიტეტის მეგობრობის ცენტრში დაგეგმილი ღონისძიებები ემსახურება ჩვენი ქვეყნის ყველა მოქალაქის, სოციალური ფენის თითოეული წარმომადგენლის მოქალაქეობრივი თვითშეგნების ამაღლებას და მათ ჩართულობას ქვეყნის პოლიტიკურ-ეკონომიკურ და სოციალურ პროგრამებში.</w:t>
      </w:r>
    </w:p>
    <w:p w:rsidR="00766C92" w:rsidRPr="00C638B4" w:rsidRDefault="00766C92" w:rsidP="00766C92">
      <w:pPr>
        <w:pStyle w:val="ListParagraph"/>
        <w:spacing w:after="0" w:line="240" w:lineRule="auto"/>
        <w:ind w:left="0" w:firstLine="270"/>
        <w:jc w:val="both"/>
        <w:rPr>
          <w:rFonts w:ascii="Sylfaen" w:hAnsi="Sylfaen" w:cs="Sylfaen"/>
          <w:b/>
          <w:lang w:val="ka-GE"/>
        </w:rPr>
      </w:pPr>
      <w:r w:rsidRPr="00C638B4">
        <w:rPr>
          <w:rFonts w:ascii="Sylfaen" w:hAnsi="Sylfaen" w:cs="Sylfaen"/>
          <w:b/>
          <w:lang w:val="ka-GE"/>
        </w:rPr>
        <w:t>ჯანმრთელობის დაცვა და სოციალური უზრუნველყოფა</w:t>
      </w:r>
    </w:p>
    <w:p w:rsidR="00766C92" w:rsidRPr="00C638B4" w:rsidRDefault="00766C92" w:rsidP="00766C92">
      <w:pPr>
        <w:pStyle w:val="ListParagraph"/>
        <w:spacing w:after="0" w:line="240" w:lineRule="auto"/>
        <w:ind w:left="0" w:firstLine="270"/>
        <w:jc w:val="both"/>
        <w:rPr>
          <w:rFonts w:ascii="Sylfaen" w:hAnsi="Sylfaen" w:cs="Sylfaen"/>
        </w:rPr>
      </w:pPr>
      <w:r w:rsidRPr="00C638B4">
        <w:rPr>
          <w:rFonts w:ascii="Sylfaen" w:hAnsi="Sylfaen" w:cs="Sylfaen"/>
        </w:rPr>
        <w:t>მოსახლეობის ჯანმრთელობის დაცვის ხელშეწყობა და მათი სოციალური დაცვა ერთ-ერთ მთავარ პრიორიტეტს წარმოადგენს.</w:t>
      </w:r>
    </w:p>
    <w:p w:rsidR="00766C92" w:rsidRPr="00C638B4" w:rsidRDefault="00766C92" w:rsidP="008D4BE1">
      <w:pPr>
        <w:pStyle w:val="ListParagraph"/>
        <w:numPr>
          <w:ilvl w:val="0"/>
          <w:numId w:val="83"/>
        </w:numPr>
        <w:spacing w:after="0" w:line="240" w:lineRule="auto"/>
        <w:ind w:left="0" w:firstLine="360"/>
        <w:jc w:val="both"/>
        <w:rPr>
          <w:rFonts w:ascii="Sylfaen" w:hAnsi="Sylfaen" w:cs="Sylfaen"/>
          <w:b/>
          <w:lang w:val="ka-GE"/>
        </w:rPr>
      </w:pPr>
      <w:r w:rsidRPr="00C638B4">
        <w:rPr>
          <w:rFonts w:ascii="Sylfaen" w:hAnsi="Sylfaen" w:cs="Sylfaen"/>
          <w:b/>
          <w:lang w:val="ka-GE"/>
        </w:rPr>
        <w:t>საზოგადოებრივი ჯანმრთელობისა და უსაფრთხო გარემოს უზრუნველყოფა</w:t>
      </w:r>
    </w:p>
    <w:p w:rsidR="00766C92" w:rsidRPr="00C638B4" w:rsidRDefault="00766C92" w:rsidP="00766C92">
      <w:pPr>
        <w:pStyle w:val="ListParagraph"/>
        <w:spacing w:after="0" w:line="240" w:lineRule="auto"/>
        <w:ind w:left="0" w:firstLine="270"/>
        <w:jc w:val="both"/>
        <w:rPr>
          <w:rFonts w:ascii="Sylfaen" w:hAnsi="Sylfaen" w:cs="Sylfaen"/>
        </w:rPr>
      </w:pPr>
      <w:r w:rsidRPr="00C638B4">
        <w:rPr>
          <w:rFonts w:ascii="Sylfaen" w:hAnsi="Sylfaen" w:cs="Sylfaen"/>
        </w:rPr>
        <w:tab/>
        <w:t>პროგრამა ითვალისწინებს სახელმწიფო ბიუჯეტიდან გამოყოფილი მიზნობრივი ტრანსფერის ფარგლებში „საზოგადოებრივი ჯანმრთელობის შესახებ“ საქართველოს კანონით განსაზღვრული ფუნქციების დაფინანსებას მათ შორის: არსებობის შემთხვევაში ცოფის კერის ლიკვიდაცია და დაკბენილი მოსახლეობის ზუსტი აღრიცხვა. დაავადებათა გავრცელების ეტაპობრივი შემცირება მისი კონტროლის გზით. ეპიდსიტუაციის გამწვავების დროული გამოვლენის ხელშეწყობა და პროფილაქტიკურ ღონისძიებათა გატარება; სადერატიზაციო სამუშაოების ჩატარება საცხოვრებელი სახლების სარდაფებსა და ბუნკერებში (კერძო სექტორის გარდა) და ამის საფუძველზე ქალაქში ეპიდსიტუაციის გაუმჯობესება; ჯანმრთელობისათვის მნიშვნელოვანი ინფექციური და არაგადამდები დაავადებების, მასობრივი მოშხამვებისა და პროფესიული დაავადებების თავიდან აცილება;</w:t>
      </w:r>
    </w:p>
    <w:p w:rsidR="00766C92" w:rsidRPr="00C638B4" w:rsidRDefault="00766C92" w:rsidP="00766C92">
      <w:pPr>
        <w:pStyle w:val="ListParagraph"/>
        <w:spacing w:after="0" w:line="240" w:lineRule="auto"/>
        <w:ind w:left="0" w:firstLine="270"/>
        <w:jc w:val="both"/>
        <w:rPr>
          <w:rFonts w:ascii="Sylfaen" w:hAnsi="Sylfaen" w:cs="Sylfaen"/>
          <w:lang w:val="ka-GE"/>
        </w:rPr>
      </w:pPr>
      <w:r w:rsidRPr="00C638B4">
        <w:rPr>
          <w:rFonts w:ascii="Sylfaen" w:hAnsi="Sylfaen" w:cs="Sylfaen"/>
          <w:lang w:val="ka-GE"/>
        </w:rPr>
        <w:t>მუნიციპალიტეტში ფუნქციონირებსა (ა)იპ „თერაპიული ცენტრი განსაკუთრებული საჭიროების მქონე ბავშვებისთვის“, სადაც დღის ცენტრის პროგრამას მულტიდისციპლინური გუნდი ახორციელებს. მულტგუნდის შემადგენლობაში არიან: ფსიქოლოგი, მეტყველების თერაპევტი, სპეციალური განათლების პედაგოგი, ოკუპაციური თერაპევტი(მოწვეული), მშობელი, სოც თერაპევტი, რეაბიტოლოგი. თითოეული ბავშვის სპეციალური ინსტრუმენტით შეფასების შემდეგ იქმნება ინდივიდუალური აბილიტაცია/რეაბილიტაციის  და საგანმანათლებლო გეგმები, რომელიც ეფუძნება ბავშვის შესაძლებლობებს და ინტერესებს.  დღის ცენრტში ბენეფიციარებს აქვთ ორჯერადი სრულფასოვანი კვება. ემსახურებათ ტრანსპორტი, სახლიდან ცენტრში და ცენტრიდან სახლში.</w:t>
      </w:r>
    </w:p>
    <w:p w:rsidR="00766C92" w:rsidRPr="00C638B4" w:rsidRDefault="00766C92" w:rsidP="008D4BE1">
      <w:pPr>
        <w:pStyle w:val="ListParagraph"/>
        <w:numPr>
          <w:ilvl w:val="0"/>
          <w:numId w:val="83"/>
        </w:numPr>
        <w:spacing w:after="0" w:line="240" w:lineRule="auto"/>
        <w:ind w:left="0" w:firstLine="360"/>
        <w:jc w:val="both"/>
        <w:rPr>
          <w:rFonts w:ascii="Sylfaen" w:hAnsi="Sylfaen" w:cs="Sylfaen"/>
          <w:b/>
          <w:lang w:val="ka-GE"/>
        </w:rPr>
      </w:pPr>
      <w:r w:rsidRPr="00C638B4">
        <w:rPr>
          <w:rFonts w:ascii="Sylfaen" w:hAnsi="Sylfaen" w:cs="Sylfaen"/>
          <w:b/>
          <w:lang w:val="ka-GE"/>
        </w:rPr>
        <w:t xml:space="preserve">სოციალური პროგრამები </w:t>
      </w:r>
    </w:p>
    <w:p w:rsidR="00766C92" w:rsidRPr="00C638B4" w:rsidRDefault="00766C92" w:rsidP="00766C92">
      <w:pPr>
        <w:autoSpaceDE w:val="0"/>
        <w:autoSpaceDN w:val="0"/>
        <w:adjustRightInd w:val="0"/>
        <w:spacing w:after="0" w:line="240" w:lineRule="auto"/>
        <w:jc w:val="both"/>
        <w:rPr>
          <w:rFonts w:ascii="Sylfaen" w:hAnsi="Sylfaen" w:cs="Sylfaen"/>
        </w:rPr>
      </w:pPr>
      <w:r w:rsidRPr="00C638B4">
        <w:rPr>
          <w:rFonts w:ascii="Sylfaen" w:hAnsi="Sylfaen" w:cs="Sylfaen"/>
        </w:rPr>
        <w:t>პროგრამით გათვალისწინებულია გარდაბნის მუნიციპალიტეტის ტერიტორიაზე მცხოვრები მოსახლეობის სხვადასხვა ფენებისათვის გარკვეული შეღავათებითა და სოციალური დახმარებებით უზრუნველყოფა. კერძოდ</w:t>
      </w:r>
      <w:r w:rsidRPr="00C638B4">
        <w:rPr>
          <w:rFonts w:ascii="Sylfaen" w:hAnsi="Sylfaen" w:cs="Sylfaen"/>
          <w:lang w:val="ka-GE"/>
        </w:rPr>
        <w:t>,</w:t>
      </w:r>
      <w:r w:rsidRPr="00C638B4">
        <w:rPr>
          <w:rFonts w:ascii="Sylfaen" w:hAnsi="Sylfaen" w:cs="Sylfaen"/>
        </w:rPr>
        <w:t xml:space="preserve"> ფინანსდება სოციალურად დაუცველი ფენის საოპერაციო და იძულებით გადაადილებულ პირთა სამედიცინო გამოკვლევების ხარჯები, C ჰეპატიტის ელიმინაციის პროგრამის ხელშეწყობის მიზნით, გარდაბნის მუნიციპალიტეტის ტერიტორიაზე მცხოვრებ მოქალაქეებ</w:t>
      </w:r>
      <w:r w:rsidRPr="00C638B4">
        <w:rPr>
          <w:rFonts w:ascii="Sylfaen" w:hAnsi="Sylfaen" w:cs="Sylfaen"/>
          <w:lang w:val="ka-GE"/>
        </w:rPr>
        <w:t>ი</w:t>
      </w:r>
      <w:r w:rsidRPr="00C638B4">
        <w:rPr>
          <w:rFonts w:ascii="Sylfaen" w:hAnsi="Sylfaen" w:cs="Sylfaen"/>
        </w:rPr>
        <w:t>ს</w:t>
      </w:r>
      <w:r w:rsidRPr="00C638B4">
        <w:rPr>
          <w:rFonts w:ascii="Sylfaen" w:hAnsi="Sylfaen" w:cs="Sylfaen"/>
          <w:lang w:val="ka-GE"/>
        </w:rPr>
        <w:t>ათვის</w:t>
      </w:r>
      <w:r w:rsidRPr="00C638B4">
        <w:rPr>
          <w:rFonts w:ascii="Sylfaen" w:hAnsi="Sylfaen" w:cs="Sylfaen"/>
        </w:rPr>
        <w:t>, დიაგნოსტიკური კვლევები</w:t>
      </w:r>
      <w:r w:rsidRPr="00C638B4">
        <w:rPr>
          <w:rFonts w:ascii="Sylfaen" w:hAnsi="Sylfaen" w:cs="Sylfaen"/>
          <w:lang w:val="ka-GE"/>
        </w:rPr>
        <w:t>,</w:t>
      </w:r>
      <w:r w:rsidRPr="00C638B4">
        <w:rPr>
          <w:rFonts w:ascii="Sylfaen" w:hAnsi="Sylfaen" w:cs="Sylfaen"/>
        </w:rPr>
        <w:t xml:space="preserve"> მოსწვლეებისა და პედაგოგების ტრანსპორტით მგზავრობის საფასური, განსაკუთრებული საჭიროების ბავშვთა და მშობელთა საკონსულტაციო ცენტრი, სოციალურად დაუცველი მოსახლეობის</w:t>
      </w:r>
      <w:r w:rsidRPr="00C638B4">
        <w:rPr>
          <w:rFonts w:ascii="Sylfaen" w:hAnsi="Sylfaen" w:cs="Sylfaen"/>
          <w:lang w:val="ka-GE"/>
        </w:rPr>
        <w:t xml:space="preserve">, შშმ პირთა </w:t>
      </w:r>
      <w:r w:rsidRPr="00C638B4">
        <w:rPr>
          <w:rFonts w:ascii="Sylfaen" w:hAnsi="Sylfaen" w:cs="Sylfaen"/>
        </w:rPr>
        <w:t>და ვეტერანთა მატერიალური დახმარება, უპატრონო მიცვალებულთა, დევნილთა და ვეტერანთა დაკრძალვის ხარჯები რომლებიც მთლიანობაში უზრუნველყოფენ მუნიციპალიტეტის მოსახლეობის სოციალური მდგომარეობის გაუმჯობესებას.</w:t>
      </w:r>
    </w:p>
    <w:p w:rsidR="00766C92" w:rsidRDefault="00766C92" w:rsidP="00766C92">
      <w:pPr>
        <w:pStyle w:val="Heading1"/>
        <w:tabs>
          <w:tab w:val="left" w:pos="360"/>
        </w:tabs>
        <w:spacing w:before="100" w:beforeAutospacing="1" w:line="240" w:lineRule="auto"/>
        <w:jc w:val="center"/>
        <w:rPr>
          <w:rFonts w:ascii="Sylfaen" w:hAnsi="Sylfaen"/>
          <w:b/>
          <w:color w:val="1F3864" w:themeColor="accent1" w:themeShade="80"/>
          <w:sz w:val="22"/>
          <w:szCs w:val="22"/>
          <w:lang w:val="ka-GE"/>
        </w:rPr>
      </w:pPr>
      <w:r w:rsidRPr="00F90BC7">
        <w:rPr>
          <w:rFonts w:ascii="Sylfaen" w:hAnsi="Sylfaen"/>
          <w:b/>
          <w:color w:val="1F3864" w:themeColor="accent1" w:themeShade="80"/>
          <w:sz w:val="22"/>
          <w:szCs w:val="22"/>
          <w:lang w:val="ka-GE"/>
        </w:rPr>
        <w:t>დმანისის მუნიციპალიტეტის პრიორიტეტები</w:t>
      </w:r>
    </w:p>
    <w:p w:rsidR="00F90BC7" w:rsidRPr="00F90BC7" w:rsidRDefault="00F90BC7" w:rsidP="00F90BC7">
      <w:pPr>
        <w:rPr>
          <w:lang w:val="ka-GE"/>
        </w:rPr>
      </w:pPr>
    </w:p>
    <w:p w:rsidR="00766C92" w:rsidRPr="00C638B4" w:rsidRDefault="00766C92" w:rsidP="00766C92">
      <w:pPr>
        <w:spacing w:after="0" w:line="240" w:lineRule="auto"/>
        <w:ind w:firstLine="270"/>
        <w:contextualSpacing/>
        <w:jc w:val="both"/>
        <w:rPr>
          <w:rFonts w:ascii="Sylfaen" w:hAnsi="Sylfaen"/>
          <w:b/>
          <w:lang w:val="ka-GE"/>
        </w:rPr>
      </w:pPr>
      <w:r w:rsidRPr="00C638B4">
        <w:rPr>
          <w:rFonts w:ascii="Sylfaen" w:hAnsi="Sylfaen"/>
          <w:b/>
          <w:lang w:val="ka-GE"/>
        </w:rPr>
        <w:t>ინფრასტრუქტურის განვითარება</w:t>
      </w:r>
    </w:p>
    <w:p w:rsidR="00766C92" w:rsidRPr="00C638B4" w:rsidRDefault="00766C92" w:rsidP="00766C92">
      <w:pPr>
        <w:spacing w:after="0" w:line="240" w:lineRule="auto"/>
        <w:ind w:firstLine="270"/>
        <w:contextualSpacing/>
        <w:jc w:val="both"/>
        <w:rPr>
          <w:rFonts w:ascii="Sylfaen" w:hAnsi="Sylfaen" w:cs="Sylfaen"/>
          <w:shd w:val="clear" w:color="auto" w:fill="EAEAEA"/>
          <w:lang w:val="ka-GE"/>
        </w:rPr>
      </w:pPr>
      <w:r w:rsidRPr="00C638B4">
        <w:rPr>
          <w:rFonts w:ascii="Sylfaen" w:hAnsi="Sylfaen" w:cs="Sylfaen"/>
          <w:lang w:val="ka-GE"/>
        </w:rPr>
        <w:t>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შემდგომი გაუმჯობესება და აღნიშნული მიმართულება ბიუჯეტის ერთ-ერთ მთავარ პრიორიტეტს წარმოადგენს. ინფრასტრუქტურის განვითარება პირდაპირ კავშირშია მუნიციპალიტეტის მოსახლეობის კეთილდღეობასთან, ინფრასტრუქტურული პროექტების განხორციელება  ხელს შეუწყობს მუნიციპალიტეტში ინვესტიციების მოზიდვას, რაც ტურიზმის, მრეწველობის, სოფლის მეურნეობის და სხვა დარგების განვითარების წინაპირობაა. პრიორიტეტის ფარგლებში გაგრძელდება საგზაო ინფრასტრუქტურის მშენებლობა რეაბილიტაცია, წყლის სისტემების, გარე განათების ქსელის განვითარება და მუნიციპალიტეტში სხვა აუცილებელი კეთილმოწყობის ღონისძიებების დაფინანსება. პრიორიტეტის ფარგლებში განხორციელდება როგორც ახალი ინფრასტრუქტურის მშენებლობა, ასევე, არსებული ინფრასტრუქტურის მოვლა-შენახვა და დაფინანსდება მის ექსპლოატაციასთან დაკავშირებული ხარჯები.</w:t>
      </w:r>
      <w:r w:rsidRPr="00C638B4">
        <w:rPr>
          <w:rFonts w:ascii="Sylfaen" w:hAnsi="Sylfaen" w:cs="Helvetica"/>
          <w:shd w:val="clear" w:color="auto" w:fill="EAEAEA"/>
        </w:rPr>
        <w:t xml:space="preserve"> </w:t>
      </w:r>
    </w:p>
    <w:p w:rsidR="00766C92" w:rsidRPr="00C638B4" w:rsidRDefault="00766C92" w:rsidP="008D4BE1">
      <w:pPr>
        <w:numPr>
          <w:ilvl w:val="0"/>
          <w:numId w:val="83"/>
        </w:numPr>
        <w:spacing w:after="0" w:line="240" w:lineRule="auto"/>
        <w:ind w:left="0" w:firstLine="360"/>
        <w:contextualSpacing/>
        <w:jc w:val="both"/>
        <w:rPr>
          <w:rFonts w:ascii="Sylfaen" w:hAnsi="Sylfaen" w:cs="Sylfaen"/>
          <w:b/>
          <w:lang w:val="ka-GE"/>
        </w:rPr>
      </w:pPr>
      <w:r w:rsidRPr="00C638B4">
        <w:rPr>
          <w:rFonts w:ascii="Sylfaen" w:hAnsi="Sylfaen" w:cs="Sylfaen"/>
          <w:b/>
          <w:lang w:val="ka-GE"/>
        </w:rPr>
        <w:t xml:space="preserve">საგზაო ინფრასტრუქტურის მშენებლობა-რეაბილიტაცია და ექსპლოატაცია </w:t>
      </w:r>
    </w:p>
    <w:p w:rsidR="00766C92" w:rsidRPr="00C638B4" w:rsidRDefault="00766C92" w:rsidP="00766C92">
      <w:pPr>
        <w:spacing w:after="0" w:line="240" w:lineRule="auto"/>
        <w:ind w:firstLine="270"/>
        <w:contextualSpacing/>
        <w:jc w:val="both"/>
        <w:rPr>
          <w:rFonts w:ascii="Sylfaen" w:hAnsi="Sylfaen" w:cs="Sylfaen"/>
        </w:rPr>
      </w:pPr>
      <w:r w:rsidRPr="00C638B4">
        <w:rPr>
          <w:rFonts w:ascii="Sylfaen" w:hAnsi="Sylfaen" w:cs="Sylfaen"/>
          <w:lang w:val="ka-GE"/>
        </w:rPr>
        <w:t xml:space="preserve"> მიუხედავად იმისა, რომ უკანსკნელი წლების მანძილზე მუნიციპალიტეტში აქტიურად ხორციელდება მასშტაბური სამუშაოები ინფრასტრუქტურის მოწესრიგების კუთხით, გრძელვადიანი საჭიროებებიდან გამომდინარე მაინც არის მნიშვნელოვანი სამუშაოების განხორციელების აუცილებლობა.</w:t>
      </w:r>
      <w:r w:rsidRPr="00C638B4">
        <w:rPr>
          <w:rFonts w:ascii="Sylfaen" w:hAnsi="Sylfaen" w:cs="Sylfaen"/>
          <w:b/>
          <w:lang w:val="ka-GE"/>
        </w:rPr>
        <w:t xml:space="preserve"> </w:t>
      </w:r>
      <w:r w:rsidRPr="00C638B4">
        <w:rPr>
          <w:rFonts w:ascii="Sylfaen" w:hAnsi="Sylfaen" w:cs="Sylfaen"/>
          <w:bCs/>
          <w:lang w:val="ka-GE"/>
        </w:rPr>
        <w:t>ქალაქის ქუჩების ზოგიერთი ნაწილი საჭიროებს კაპიტალურ რეაბილიტაციას,</w:t>
      </w:r>
      <w:r w:rsidRPr="00C638B4">
        <w:rPr>
          <w:rFonts w:ascii="Sylfaen" w:hAnsi="Sylfaen" w:cs="Sylfaen"/>
          <w:bCs/>
        </w:rPr>
        <w:t xml:space="preserve"> </w:t>
      </w:r>
      <w:r w:rsidRPr="00C638B4">
        <w:rPr>
          <w:rFonts w:ascii="Sylfaen" w:hAnsi="Sylfaen" w:cs="Sylfaen"/>
          <w:bCs/>
          <w:lang w:val="ka-GE"/>
        </w:rPr>
        <w:t xml:space="preserve">ასევე მიმდინარე შეკეთებით სამუშაოებს ითხოვს ბოლო წლების მანძილზე რეაბილიტირებული ქუჩების ნაწილი. </w:t>
      </w:r>
      <w:r w:rsidRPr="00C638B4">
        <w:rPr>
          <w:rFonts w:ascii="Sylfaen" w:hAnsi="Sylfaen" w:cs="Sylfaen"/>
          <w:lang w:val="ka-GE"/>
        </w:rPr>
        <w:t>მუნიციპალიტეტში</w:t>
      </w:r>
      <w:r w:rsidRPr="00C638B4">
        <w:rPr>
          <w:rFonts w:ascii="Sylfaen" w:hAnsi="Sylfaen" w:cs="Sylfaen"/>
          <w:bCs/>
          <w:lang w:val="ka-GE"/>
        </w:rPr>
        <w:t xml:space="preserve"> საგზაო მოძრაობის ხარისხის გაუმჯობესების, საგზაო მოძრაობის ორგანიზებისა და უსაფრთხოების, სატრანსპორტო და ქვეითთა ნაკადის უსაფრთხოდ გადაადგილების მიზნით, საჭიროა საგზაო ინფრასტრუქტურის ეტაპობრივი მოწესრიგება. </w:t>
      </w:r>
      <w:r w:rsidRPr="00C638B4">
        <w:rPr>
          <w:rFonts w:ascii="Sylfaen" w:hAnsi="Sylfaen" w:cs="Sylfaen"/>
          <w:lang w:val="ka-GE"/>
        </w:rPr>
        <w:t>პროგრამა ითვალისწინებს : გზების ქვიშა-ხრეშოვანი მასალით მოწყობა; ქუჩების ტროტურების მიმდინარე კაპიტალური შეკეთება; გზებზე ასფალტ/ბეტონის დაზიანებულ მონაკვეთებზე ბზარების დამუშავება;</w:t>
      </w:r>
    </w:p>
    <w:p w:rsidR="00766C92" w:rsidRPr="00C638B4" w:rsidRDefault="00766C92" w:rsidP="008D4BE1">
      <w:pPr>
        <w:numPr>
          <w:ilvl w:val="0"/>
          <w:numId w:val="83"/>
        </w:numPr>
        <w:spacing w:after="0" w:line="240" w:lineRule="auto"/>
        <w:ind w:left="0" w:firstLine="360"/>
        <w:contextualSpacing/>
        <w:jc w:val="both"/>
        <w:rPr>
          <w:rFonts w:ascii="Sylfaen" w:hAnsi="Sylfaen" w:cs="Sylfaen"/>
          <w:b/>
          <w:lang w:val="ka-GE"/>
        </w:rPr>
      </w:pPr>
      <w:r w:rsidRPr="00C638B4">
        <w:rPr>
          <w:rFonts w:ascii="Sylfaen" w:hAnsi="Sylfaen" w:cs="Sylfaen"/>
          <w:b/>
          <w:lang w:val="ka-GE"/>
        </w:rPr>
        <w:t>სასმელი წყლის სისტემების მოწყობა-ექსპლუატაცია</w:t>
      </w:r>
    </w:p>
    <w:p w:rsidR="00766C92" w:rsidRPr="00C638B4" w:rsidRDefault="00766C92" w:rsidP="00766C92">
      <w:pPr>
        <w:spacing w:after="0" w:line="240" w:lineRule="auto"/>
        <w:ind w:firstLine="270"/>
        <w:contextualSpacing/>
        <w:jc w:val="both"/>
        <w:rPr>
          <w:rFonts w:ascii="Sylfaen" w:hAnsi="Sylfaen" w:cs="Sylfaen"/>
          <w:bCs/>
          <w:lang w:val="ka-GE"/>
        </w:rPr>
      </w:pPr>
      <w:r w:rsidRPr="00C638B4">
        <w:rPr>
          <w:rFonts w:ascii="Sylfaen" w:hAnsi="Sylfaen" w:cs="Sylfaen"/>
          <w:bCs/>
          <w:lang w:val="ka-GE"/>
        </w:rPr>
        <w:t>მიუხედავად იმისა, რომ უკანსკნელი წლების მანძილზე მუნიციპალიტეტში აქტიურად ხორციელდება მასშტაბური სამუშაოები სასმელი წყლის ინფრასტრუქტურის მოწესრიგების კუთხით, გრძელვადიანი საჭიროებებიდან გამომდინარე მაინც არის მნიშვნელოვანი სამუშაოების განხორციელების აუცილებლობა. სოფლებს, რომელებსაც არ ემსახურება გაერთიანებული წყალმომარაგების კომპანია, აუცილებელია რეაბილიაცია/მშენებლობა ჩაუტარდეს სასმელი წყლის ქსელებს, რეზერვუარებს, მაგისტრარულ მილებს, კაპტაჟებს/ჭაბურღილებს. პროგრამა ითვალისწინებს: სასმელი წყლის ქსელების, რეზერვუარების, მაგისტრარულ მილების, კაპტაჟების/ჭაბურღილების მშენებლობა რეაბილიტაციას.</w:t>
      </w:r>
    </w:p>
    <w:p w:rsidR="00766C92" w:rsidRPr="00C638B4" w:rsidRDefault="00766C92" w:rsidP="008D4BE1">
      <w:pPr>
        <w:numPr>
          <w:ilvl w:val="0"/>
          <w:numId w:val="83"/>
        </w:numPr>
        <w:spacing w:after="0" w:line="240" w:lineRule="auto"/>
        <w:ind w:left="0" w:firstLine="360"/>
        <w:contextualSpacing/>
        <w:jc w:val="both"/>
        <w:rPr>
          <w:rFonts w:ascii="Sylfaen" w:hAnsi="Sylfaen" w:cs="Sylfaen"/>
          <w:b/>
          <w:lang w:val="ka-GE"/>
        </w:rPr>
      </w:pPr>
      <w:r w:rsidRPr="00C638B4">
        <w:rPr>
          <w:rFonts w:ascii="Sylfaen" w:hAnsi="Sylfaen" w:cs="Sylfaen"/>
          <w:b/>
          <w:lang w:val="ka-GE"/>
        </w:rPr>
        <w:t>გარე განათების მოწყობა, რეაბილიტაცია და ექსპლოატაცია</w:t>
      </w:r>
    </w:p>
    <w:p w:rsidR="00766C92" w:rsidRPr="00C638B4" w:rsidRDefault="00766C92" w:rsidP="00766C92">
      <w:pPr>
        <w:spacing w:after="0" w:line="240" w:lineRule="auto"/>
        <w:ind w:firstLine="270"/>
        <w:contextualSpacing/>
        <w:jc w:val="both"/>
        <w:rPr>
          <w:rFonts w:ascii="Sylfaen" w:hAnsi="Sylfaen" w:cs="Sylfaen"/>
        </w:rPr>
      </w:pPr>
      <w:r w:rsidRPr="00C638B4">
        <w:rPr>
          <w:rFonts w:ascii="Sylfaen" w:hAnsi="Sylfaen" w:cs="Sylfaen"/>
        </w:rPr>
        <w:t>ღამის პერიოდში  მოსახლეობის კომფორტული და უსაფრთხო გადაადგილებისათვის, ისტორიული ძეგლებისა და ტაძრების  ფასადების, სკვერებისა და ბულვარების განათებისთვის აუცილებელ პირობას წარმოადგენს მუნიციპალიტეტის ტერიტორიის გარე განათება . ქვეპროგრამა ითვალისწინებს მუნიციპალიტეტში გარე განათების არსებული ქსელის განათებასა და ქალაქის ღირსშესანიშნაობათა მხატვრულ მინათებას. გარე განათების ქსელის რეკონსტრუქციას და სწორ ექსპლოატაციას. გარე განთების ქსელის მოვლა-პატრონობის ქვეპროგრამის ფარგლებში მუნიციპალიტეტის ტერიტორიაზე არსებულის გარე განათების ქსელის გამართული ფუნქციონირებისათვის ხორციელდება მისი პერიოდული შეკეთება</w:t>
      </w:r>
      <w:r w:rsidRPr="00C638B4">
        <w:rPr>
          <w:rFonts w:ascii="Sylfaen" w:hAnsi="Sylfaen" w:cs="Sylfaen"/>
          <w:lang w:val="ka-GE"/>
        </w:rPr>
        <w:t xml:space="preserve"> ააიპ „ სერვის ჯგუფის“ მიერ</w:t>
      </w:r>
      <w:r w:rsidRPr="00C638B4">
        <w:rPr>
          <w:rFonts w:ascii="Sylfaen" w:hAnsi="Sylfaen" w:cs="Sylfaen"/>
        </w:rPr>
        <w:t xml:space="preserve"> რომელიც მოიცავს:</w:t>
      </w:r>
    </w:p>
    <w:p w:rsidR="00766C92" w:rsidRPr="00C638B4" w:rsidRDefault="00766C92" w:rsidP="00766C92">
      <w:pPr>
        <w:spacing w:after="0" w:line="240" w:lineRule="auto"/>
        <w:ind w:firstLine="270"/>
        <w:contextualSpacing/>
        <w:jc w:val="both"/>
        <w:rPr>
          <w:rFonts w:ascii="Sylfaen" w:hAnsi="Sylfaen" w:cs="Sylfaen"/>
        </w:rPr>
      </w:pPr>
      <w:r w:rsidRPr="00C638B4">
        <w:rPr>
          <w:rFonts w:ascii="Sylfaen" w:hAnsi="Sylfaen" w:cs="Sylfaen"/>
        </w:rPr>
        <w:t xml:space="preserve"> - მუნიციპალიტეტის ტერიტორიაზე არსებულ ქსელში მწყობრიდან გამოსული ნათურების გამოცვლას;</w:t>
      </w:r>
    </w:p>
    <w:p w:rsidR="00766C92" w:rsidRPr="00C638B4" w:rsidRDefault="00766C92" w:rsidP="00766C92">
      <w:pPr>
        <w:spacing w:after="0" w:line="240" w:lineRule="auto"/>
        <w:ind w:firstLine="270"/>
        <w:contextualSpacing/>
        <w:jc w:val="both"/>
        <w:rPr>
          <w:rFonts w:ascii="Sylfaen" w:hAnsi="Sylfaen" w:cs="Sylfaen"/>
        </w:rPr>
      </w:pPr>
      <w:r w:rsidRPr="00C638B4">
        <w:rPr>
          <w:rFonts w:ascii="Sylfaen" w:hAnsi="Sylfaen" w:cs="Sylfaen"/>
        </w:rPr>
        <w:t xml:space="preserve"> - ამორტიზებული და დაზიანებული განათების ბოძების შეკეთება, ახლით ჩანაცვლებას;</w:t>
      </w:r>
    </w:p>
    <w:p w:rsidR="00766C92" w:rsidRPr="00C638B4" w:rsidRDefault="00766C92" w:rsidP="00766C92">
      <w:pPr>
        <w:spacing w:after="0" w:line="240" w:lineRule="auto"/>
        <w:ind w:firstLine="270"/>
        <w:contextualSpacing/>
        <w:jc w:val="both"/>
        <w:rPr>
          <w:rFonts w:ascii="Sylfaen" w:hAnsi="Sylfaen" w:cs="Helvetica"/>
          <w:shd w:val="clear" w:color="auto" w:fill="EAEAEA"/>
        </w:rPr>
      </w:pPr>
      <w:r w:rsidRPr="00C638B4">
        <w:rPr>
          <w:rFonts w:ascii="Sylfaen" w:hAnsi="Sylfaen" w:cs="Helvetica"/>
          <w:shd w:val="clear" w:color="auto" w:fill="EAEAEA"/>
        </w:rPr>
        <w:t xml:space="preserve"> - </w:t>
      </w:r>
      <w:r w:rsidRPr="00C638B4">
        <w:rPr>
          <w:rFonts w:ascii="Sylfaen" w:hAnsi="Sylfaen" w:cs="Sylfaen"/>
        </w:rPr>
        <w:t>დაზიანებული სადენების აღდგენა, შეკეთებას</w:t>
      </w:r>
      <w:r w:rsidRPr="00C638B4">
        <w:rPr>
          <w:rFonts w:ascii="Sylfaen" w:hAnsi="Sylfaen" w:cs="Helvetica"/>
          <w:shd w:val="clear" w:color="auto" w:fill="EAEAEA"/>
        </w:rPr>
        <w:t>;</w:t>
      </w:r>
    </w:p>
    <w:p w:rsidR="00766C92" w:rsidRPr="00C638B4" w:rsidRDefault="00766C92" w:rsidP="008D4BE1">
      <w:pPr>
        <w:numPr>
          <w:ilvl w:val="0"/>
          <w:numId w:val="83"/>
        </w:numPr>
        <w:spacing w:after="0" w:line="240" w:lineRule="auto"/>
        <w:ind w:left="0" w:firstLine="360"/>
        <w:contextualSpacing/>
        <w:jc w:val="both"/>
        <w:rPr>
          <w:rFonts w:ascii="Sylfaen" w:hAnsi="Sylfaen" w:cs="Sylfaen"/>
          <w:b/>
          <w:lang w:val="ka-GE"/>
        </w:rPr>
      </w:pPr>
      <w:r w:rsidRPr="00C638B4">
        <w:rPr>
          <w:rFonts w:ascii="Sylfaen" w:hAnsi="Sylfaen" w:cs="Sylfaen"/>
          <w:b/>
          <w:lang w:val="ka-GE"/>
        </w:rPr>
        <w:t>ბინათმშენებლობა</w:t>
      </w:r>
    </w:p>
    <w:p w:rsidR="00766C92" w:rsidRPr="00C638B4" w:rsidRDefault="00766C92" w:rsidP="00766C92">
      <w:pPr>
        <w:spacing w:after="0" w:line="240" w:lineRule="auto"/>
        <w:ind w:firstLine="270"/>
        <w:contextualSpacing/>
        <w:jc w:val="both"/>
        <w:rPr>
          <w:rFonts w:ascii="Sylfaen" w:hAnsi="Sylfaen" w:cs="Sylfaen"/>
          <w:lang w:val="ka-GE"/>
        </w:rPr>
      </w:pPr>
      <w:r w:rsidRPr="00C638B4">
        <w:rPr>
          <w:rFonts w:ascii="Sylfaen" w:hAnsi="Sylfaen" w:cs="Sylfaen"/>
        </w:rPr>
        <w:t>პროგრამა ითვალისწინებს დმანისის მუნიციპალიტეტის ბალანსზე რიცხული შენობების მიმდინარე და კაპიტალურ შეკეთებას,</w:t>
      </w:r>
      <w:r w:rsidRPr="00C638B4">
        <w:rPr>
          <w:rFonts w:ascii="Sylfaen" w:hAnsi="Sylfaen" w:cs="Sylfaen"/>
          <w:lang w:val="ka-GE"/>
        </w:rPr>
        <w:t xml:space="preserve"> </w:t>
      </w:r>
      <w:r w:rsidRPr="00C638B4">
        <w:rPr>
          <w:rFonts w:ascii="Sylfaen" w:hAnsi="Sylfaen" w:cs="Sylfaen"/>
        </w:rPr>
        <w:t>ხოლო ქალაქ დმანისში არსებული მრავალბინიანი კორპუსების სახურავების და ფასადების რეაბილიტაციას; ასევე გათვალისწინებული იქნება ავარიული ობიექტების და შენობის აღდგენა-რეაბილიტაცია, რითაც თავიდან ავიცილებთ მობინადრეთა უსაფრთხოების ამაღლებას. პროგრამა ითვალისწინებს მრავალბინიანი საცხოვრებელი სახლების კეთილმოწყობას და მოსახლეობისათვის საყოფაცხოვრებო პირობების გაუმჯობესებას. პროგრამის ფარგლებში განხორციელდება სახურავების რეაბილიტაცია</w:t>
      </w:r>
      <w:r w:rsidRPr="00C638B4">
        <w:rPr>
          <w:rFonts w:ascii="Sylfaen" w:hAnsi="Sylfaen" w:cs="Sylfaen"/>
          <w:lang w:val="ka-GE"/>
        </w:rPr>
        <w:t xml:space="preserve"> და</w:t>
      </w:r>
      <w:r w:rsidRPr="00C638B4">
        <w:rPr>
          <w:rFonts w:ascii="Sylfaen" w:hAnsi="Sylfaen" w:cs="Sylfaen"/>
        </w:rPr>
        <w:t xml:space="preserve"> ფასადების მოწესრიგება. </w:t>
      </w:r>
    </w:p>
    <w:p w:rsidR="00766C92" w:rsidRPr="00C638B4" w:rsidRDefault="00766C92" w:rsidP="008D4BE1">
      <w:pPr>
        <w:numPr>
          <w:ilvl w:val="0"/>
          <w:numId w:val="83"/>
        </w:numPr>
        <w:spacing w:after="0" w:line="240" w:lineRule="auto"/>
        <w:ind w:left="0" w:firstLine="360"/>
        <w:contextualSpacing/>
        <w:jc w:val="both"/>
        <w:rPr>
          <w:rFonts w:ascii="Sylfaen" w:hAnsi="Sylfaen" w:cs="Sylfaen"/>
          <w:b/>
          <w:lang w:val="ka-GE"/>
        </w:rPr>
      </w:pPr>
      <w:r w:rsidRPr="00C638B4">
        <w:rPr>
          <w:rFonts w:ascii="Sylfaen" w:hAnsi="Sylfaen" w:cs="Sylfaen"/>
          <w:b/>
          <w:lang w:val="ka-GE"/>
        </w:rPr>
        <w:t> კეთილმოწყობის ღონისძიებები</w:t>
      </w:r>
    </w:p>
    <w:p w:rsidR="00766C92" w:rsidRPr="00C638B4" w:rsidRDefault="00766C92" w:rsidP="00766C92">
      <w:pPr>
        <w:spacing w:after="0" w:line="240" w:lineRule="auto"/>
        <w:ind w:firstLine="270"/>
        <w:contextualSpacing/>
        <w:jc w:val="both"/>
        <w:rPr>
          <w:rFonts w:ascii="Sylfaen" w:hAnsi="Sylfaen" w:cs="Sylfaen"/>
        </w:rPr>
      </w:pPr>
      <w:r w:rsidRPr="00C638B4">
        <w:rPr>
          <w:rFonts w:ascii="Sylfaen" w:hAnsi="Sylfaen" w:cs="Sylfaen"/>
          <w:lang w:val="ka-GE"/>
        </w:rPr>
        <w:t>პ</w:t>
      </w:r>
      <w:r w:rsidRPr="00C638B4">
        <w:rPr>
          <w:rFonts w:ascii="Sylfaen" w:hAnsi="Sylfaen" w:cs="Sylfaen"/>
        </w:rPr>
        <w:t xml:space="preserve">როგრამის ფარგლებში განხორციელდება მუნიციპალიტეტის ტერიტორიის კეთილმოწყობის სამუშაოები, უზრუნველყოფილი იქნება მუნიციპალიტეტის ტერიტორიაზე არსებული სკვერებისა და პარკების, დასასვენებელი ადგილების მოვლა და საჭიროების შემთხვევაში მათი რეაბილიტაცია და აგრეთვე ახალი სკვერების, პარკების და დასასვენებელი ადგილების მოწყობა, მოსახლეობისათვის ფუნქციონალურად გამართული დასვენების და გართობის ადგილების შექმნის მიზნით. საზოგადოებრივი ტრანსპორტის მოსაცდელების აღდგენა, საფეხმავალო გზებზე დაზიანებული ბორდიურების და ფილების ამოცვლა, ქალაქში ხიდებზე მოაჯირების და ბორდიურების შეღებვა, მუნიციპალიტეტის ტერიტორიაზე სკვერების მოწესრიგება. </w:t>
      </w:r>
    </w:p>
    <w:p w:rsidR="00766C92" w:rsidRPr="00C638B4" w:rsidRDefault="00766C92" w:rsidP="008D4BE1">
      <w:pPr>
        <w:numPr>
          <w:ilvl w:val="0"/>
          <w:numId w:val="83"/>
        </w:numPr>
        <w:spacing w:after="0" w:line="240" w:lineRule="auto"/>
        <w:ind w:left="0" w:firstLine="360"/>
        <w:contextualSpacing/>
        <w:jc w:val="both"/>
        <w:rPr>
          <w:rFonts w:ascii="Sylfaen" w:hAnsi="Sylfaen"/>
          <w:b/>
          <w:lang w:val="ka-GE"/>
        </w:rPr>
      </w:pPr>
      <w:r w:rsidRPr="00C638B4">
        <w:rPr>
          <w:rFonts w:ascii="Sylfaen" w:hAnsi="Sylfaen"/>
          <w:b/>
          <w:lang w:val="ka-GE"/>
        </w:rPr>
        <w:t>დასუფთავება და გარემოს დაცვა</w:t>
      </w:r>
    </w:p>
    <w:p w:rsidR="00766C92" w:rsidRPr="00C638B4" w:rsidRDefault="00766C92" w:rsidP="00766C92">
      <w:pPr>
        <w:spacing w:after="0" w:line="240" w:lineRule="auto"/>
        <w:ind w:firstLine="270"/>
        <w:contextualSpacing/>
        <w:jc w:val="both"/>
        <w:rPr>
          <w:rFonts w:ascii="Sylfaen" w:hAnsi="Sylfaen" w:cs="Sylfaen"/>
          <w:lang w:val="ka-GE"/>
        </w:rPr>
      </w:pPr>
      <w:r w:rsidRPr="00C638B4">
        <w:rPr>
          <w:rFonts w:ascii="Sylfaen" w:hAnsi="Sylfaen" w:cs="Sylfaen"/>
          <w:lang w:val="ka-GE"/>
        </w:rPr>
        <w:t xml:space="preserve">დმანისი  მუნიციპალიტეტში დასუფთავების ღონისძიბების განხორციელება ერთ-ერთ მნიშვნელოვან პრიორიტეტს წარმოადგენს. </w:t>
      </w:r>
    </w:p>
    <w:p w:rsidR="00766C92" w:rsidRPr="00C638B4" w:rsidRDefault="00766C92" w:rsidP="00766C92">
      <w:pPr>
        <w:spacing w:after="0" w:line="240" w:lineRule="auto"/>
        <w:ind w:firstLine="360"/>
        <w:contextualSpacing/>
        <w:jc w:val="both"/>
        <w:rPr>
          <w:rFonts w:ascii="Sylfaen" w:hAnsi="Sylfaen" w:cs="Sylfaen"/>
          <w:lang w:val="ka-GE"/>
        </w:rPr>
      </w:pPr>
      <w:r w:rsidRPr="00C638B4">
        <w:rPr>
          <w:rFonts w:ascii="Sylfaen" w:hAnsi="Sylfaen" w:cs="Sylfaen"/>
          <w:lang w:val="ka-GE"/>
        </w:rPr>
        <w:t>პროგრამის ფარგლებში განხორციელდება საყოფაცხორვებო დანრჩენების გატანა,  დასუფთავების ღონისძიბები; არსებული პარკების და სკვერების დასუფთავება, დმანისის მუნიციპალიტეტში რეგისტრირებული სოციალურად დაუცველი ოჯახების სარგებლობაში არსებული სასოფლო-სამეურნეო დანიშნულების მიწის ნაკვეთების უფასო მოხვნა ერთ ჰექტრამდე  იმ ოჯახებისათვის, რომელთა სარეიტინგო ქულა არ აღემატება 200000-ს. პროგრამის ფარგლებში ნარჩენების მოგროვებას და გატანას ახორციელებს ა(ა)იპ დმანისის სერვის ჯგუფი. შეგროვებული ნარჩენები გადააქვთ ქალაქ ბოლნისში არსებულ სპეციალურ ნაგავსაყრელზე. ნარჩენების გატანა (კონტეინერების დაცლა) ხორციელდება ქალაქ დმანისიდან და მუნიციპალიტეტის 43 სოფლიდან, შემუშავებული გრაფიკის შესაბამისად. მოსახლეობის უსაფრთხოების დაცვის მიზნით, ხორციელდება დმანისის მუნიციპალიტეტის ადმინისტრაციული ერთეულებში არსებული მაწანწალა ძაღლების თავშესაფარში გადაყვანა,</w:t>
      </w:r>
    </w:p>
    <w:p w:rsidR="00766C92" w:rsidRPr="00C638B4" w:rsidRDefault="00766C92" w:rsidP="00766C92">
      <w:pPr>
        <w:spacing w:after="0" w:line="240" w:lineRule="auto"/>
        <w:ind w:firstLine="270"/>
        <w:contextualSpacing/>
        <w:jc w:val="both"/>
        <w:rPr>
          <w:rFonts w:ascii="Sylfaen" w:hAnsi="Sylfaen"/>
          <w:b/>
        </w:rPr>
      </w:pPr>
      <w:r w:rsidRPr="00C638B4">
        <w:rPr>
          <w:rFonts w:ascii="Sylfaen" w:hAnsi="Sylfaen"/>
          <w:b/>
          <w:lang w:val="ka-GE"/>
        </w:rPr>
        <w:t>განათლება</w:t>
      </w:r>
    </w:p>
    <w:p w:rsidR="00766C92" w:rsidRPr="00C638B4" w:rsidRDefault="00766C92" w:rsidP="00766C92">
      <w:pPr>
        <w:spacing w:after="0" w:line="240" w:lineRule="auto"/>
        <w:ind w:firstLine="270"/>
        <w:contextualSpacing/>
        <w:jc w:val="both"/>
        <w:rPr>
          <w:rFonts w:ascii="Sylfaen" w:hAnsi="Sylfaen" w:cs="Sylfaen"/>
          <w:lang w:val="ka-GE"/>
        </w:rPr>
      </w:pPr>
      <w:r w:rsidRPr="00C638B4">
        <w:rPr>
          <w:rFonts w:ascii="Sylfaen" w:hAnsi="Sylfaen" w:cs="Sylfaen"/>
          <w:lang w:val="ka-GE"/>
        </w:rPr>
        <w:t xml:space="preserve">სკოლამდელ განათლებას, რაც თვითმმართველი ერთეულის საკუთარ უფლებამოსილებებს განეკუთვნება და შესაბამისად თვითმმართველობის ერთ-ერთ პრიორიტეტს წარმოადგენს, რომლის ფარგლებში მომდევნო წლებში განხორციელდება საბავშვო ბაღების ფუნქციონირებისათვის საჭირო ხარჯების დაფინანსება, მათი რეაბილიტაცია და ინვენტარით უზრუნველყოფა. </w:t>
      </w:r>
    </w:p>
    <w:p w:rsidR="00766C92" w:rsidRPr="00C638B4" w:rsidRDefault="00766C92" w:rsidP="00766C92">
      <w:pPr>
        <w:spacing w:after="0" w:line="240" w:lineRule="auto"/>
        <w:ind w:firstLine="270"/>
        <w:contextualSpacing/>
        <w:jc w:val="both"/>
        <w:rPr>
          <w:rFonts w:ascii="Sylfaen" w:hAnsi="Sylfaen" w:cs="Sylfaen"/>
          <w:lang w:val="ka-GE"/>
        </w:rPr>
      </w:pPr>
      <w:r w:rsidRPr="00C638B4">
        <w:rPr>
          <w:rFonts w:ascii="Sylfaen" w:hAnsi="Sylfaen" w:cs="Sylfaen"/>
          <w:lang w:val="ka-GE"/>
        </w:rPr>
        <w:t xml:space="preserve">დღეის მდგომარეობით დმანისის მუნიციპალიტეტში მოქმედებს 9 საბავშვო ბაღი და დამატებით რეაბილიტაციის პროცესშია რამდენიმე ბაღი. ააიპ ,,დმანისის მუნიციპალიტეტის სკოლამდელი აღზრდის სამსახურის“ დაქვემდებარებაში შემავალ საბავშვო ბაღებში დაწყებულია მზადება ავტორიზაციისათვის, რაც მოიცავს ბაღების რეაბილიტაციას, აღმზრდელ-პედაგოგების გადამზადებასა და ა.შ. ადგილობრივი სუბსიდია ხმარდება საქართველოს მთავრობის დადგენილებით განსაზღრული სტანდარტების შესაბამისი კვებით უზრუნველყოფას, აღსაზრდელთა უსაფრთხოების მიზნით ბაღების შიდა ინფრასტრუქტურის გაუმჯობესებას, ავეჯის განახლებასა და ა.შ. </w:t>
      </w:r>
    </w:p>
    <w:p w:rsidR="00766C92" w:rsidRPr="00C638B4" w:rsidRDefault="00766C92" w:rsidP="00766C92">
      <w:pPr>
        <w:spacing w:after="0" w:line="240" w:lineRule="auto"/>
        <w:ind w:firstLine="270"/>
        <w:contextualSpacing/>
        <w:jc w:val="both"/>
        <w:rPr>
          <w:rFonts w:ascii="Sylfaen" w:hAnsi="Sylfaen" w:cs="Sylfaen"/>
        </w:rPr>
      </w:pPr>
      <w:r w:rsidRPr="00C638B4">
        <w:rPr>
          <w:rFonts w:ascii="Sylfaen" w:hAnsi="Sylfaen" w:cs="Sylfaen"/>
          <w:lang w:val="ka-GE"/>
        </w:rPr>
        <w:t xml:space="preserve">პროგრამის ფარგლებში ფინასდება ააიპ „საგანმანათლებლო ცენტრი“ რომელიც წარმოადგენს სკოლის გარეშე სასწავლო დაწესესებულებას. ცენტრში წარმოებს სახელმწიფო ენის და ინგლისურის, უფასო სწავლება, კომპიუტერული პროგრამების შემსწავლელი  კურსები ადგილობრივი მოსახლეობისათვის, </w:t>
      </w:r>
      <w:r w:rsidRPr="00C638B4">
        <w:rPr>
          <w:rFonts w:ascii="Sylfaen" w:hAnsi="Sylfaen" w:cs="Sylfaen"/>
        </w:rPr>
        <w:t>რაც აამაღლებს მათ კვალიფიკაციას და ხელს შეუწყობს მათ შემდგომ დასაქმებას.</w:t>
      </w:r>
      <w:r w:rsidRPr="00C638B4">
        <w:rPr>
          <w:rFonts w:ascii="Sylfaen" w:hAnsi="Sylfaen" w:cs="Sylfaen"/>
          <w:lang w:val="ka-GE"/>
        </w:rPr>
        <w:t xml:space="preserve"> ცენტრში დასაქმებულია 9 მოქალაქე და ირიცხება 200-მდე სხვადასხვა ეთნოსის  წარმომადგენელი მოსწავლე. </w:t>
      </w:r>
      <w:r w:rsidRPr="00C638B4">
        <w:rPr>
          <w:rFonts w:ascii="Sylfaen" w:hAnsi="Sylfaen" w:cs="Sylfaen"/>
        </w:rPr>
        <w:t>ასევე პროგრამის ფარგლებში დმანისის მუნიციპალიტეტში მცხოვრები, მაღალმთიანი სტატუსის მქონე სტუდენტებს, რომლებიც სოფლის მეურნეობის მიმართულებით არსებული პროფესიის დაუფლების მიზნით ჩაირიცხებიან დმანისის მუნიციპალიტეტში მოქმედ შვეიცარიულ-აგრარულ სკოლა „კავკასიაში“, დმანისის მუნიციპალიტეტი დაუფინანსებს სწავლას 50 % ოდენობით.</w:t>
      </w:r>
    </w:p>
    <w:p w:rsidR="00766C92" w:rsidRPr="00C638B4" w:rsidRDefault="00766C92" w:rsidP="00766C92">
      <w:pPr>
        <w:spacing w:after="0" w:line="240" w:lineRule="auto"/>
        <w:ind w:firstLine="270"/>
        <w:contextualSpacing/>
        <w:jc w:val="both"/>
        <w:rPr>
          <w:rFonts w:ascii="Sylfaen" w:hAnsi="Sylfaen"/>
          <w:b/>
          <w:lang w:val="ka-GE"/>
        </w:rPr>
      </w:pPr>
      <w:r w:rsidRPr="00C638B4">
        <w:rPr>
          <w:rFonts w:ascii="Sylfaen" w:hAnsi="Sylfaen"/>
          <w:b/>
          <w:lang w:val="ka-GE"/>
        </w:rPr>
        <w:t>კულტურა, ახალგაზრდობა და სპორტი</w:t>
      </w:r>
    </w:p>
    <w:p w:rsidR="00766C92" w:rsidRPr="00C638B4" w:rsidRDefault="00766C92" w:rsidP="00766C92">
      <w:pPr>
        <w:spacing w:after="0" w:line="240" w:lineRule="auto"/>
        <w:ind w:firstLine="270"/>
        <w:contextualSpacing/>
        <w:jc w:val="both"/>
        <w:rPr>
          <w:rFonts w:ascii="Sylfaen" w:hAnsi="Sylfaen" w:cs="Sylfaen"/>
          <w:lang w:val="ka-GE"/>
        </w:rPr>
      </w:pPr>
      <w:r w:rsidRPr="00C638B4">
        <w:rPr>
          <w:rFonts w:ascii="Sylfaen" w:hAnsi="Sylfaen" w:cs="Sylfaen"/>
          <w:lang w:val="ka-GE"/>
        </w:rPr>
        <w:t xml:space="preserve">მუნიციპალიტეტის ინფრასტრუქტურული და ეკონომიკური განვითარების პარალერულად აუცილებელია ხელი შეეწყოს კულტურული ტრადიციების დაცვას და ღირსეულ გაგრძელებას. ამასთანავე ერთ-ერთი პრიორიტეტია ახალგაზრდების, როგორც სულიერი ისე ფიზიკური თვალსაზრისით, განვითარების ხელშეწყობა და მათში ცხოვრების ჯანსაღი წესის დამკვიდრება. შესაბამისად, მუნიციპალიტეტი განაგრძობს სპორტული და კულტურული ობიექტების ფინანსურ მხარდაჭერას, წარმატებული სპორტსმენების ხელშეწყობასდა შესაბამისი პირობების შექმნას, რათა ნიჭიერმა ბავშვებმა და ახალგაზრდებმა შეძლონ სპორტული შესაძლებლებობის გამოვლენა. </w:t>
      </w:r>
    </w:p>
    <w:p w:rsidR="00766C92" w:rsidRPr="00C638B4" w:rsidRDefault="00766C92" w:rsidP="00766C92">
      <w:pPr>
        <w:spacing w:after="0" w:line="240" w:lineRule="auto"/>
        <w:ind w:firstLine="270"/>
        <w:contextualSpacing/>
        <w:jc w:val="both"/>
        <w:rPr>
          <w:rFonts w:ascii="Sylfaen" w:hAnsi="Sylfaen" w:cs="Sylfaen"/>
          <w:lang w:val="ka-GE"/>
        </w:rPr>
      </w:pPr>
      <w:r w:rsidRPr="00C638B4">
        <w:rPr>
          <w:rFonts w:ascii="Sylfaen" w:hAnsi="Sylfaen" w:cs="Sylfaen"/>
          <w:lang w:val="ka-GE"/>
        </w:rPr>
        <w:t>პრიორიტეტის ფარგლებში განხორციელდება შემდეგი პროგრამები:</w:t>
      </w:r>
    </w:p>
    <w:p w:rsidR="00766C92" w:rsidRPr="00C638B4" w:rsidRDefault="00766C92" w:rsidP="008D4BE1">
      <w:pPr>
        <w:numPr>
          <w:ilvl w:val="0"/>
          <w:numId w:val="83"/>
        </w:numPr>
        <w:spacing w:after="0" w:line="240" w:lineRule="auto"/>
        <w:ind w:left="0" w:firstLine="360"/>
        <w:contextualSpacing/>
        <w:jc w:val="both"/>
        <w:rPr>
          <w:rFonts w:ascii="Sylfaen" w:hAnsi="Sylfaen" w:cs="Sylfaen"/>
          <w:b/>
          <w:lang w:val="ka-GE"/>
        </w:rPr>
      </w:pPr>
      <w:r w:rsidRPr="00C638B4">
        <w:rPr>
          <w:rFonts w:ascii="Sylfaen" w:hAnsi="Sylfaen" w:cs="Sylfaen"/>
          <w:b/>
          <w:lang w:val="ka-GE"/>
        </w:rPr>
        <w:t>სპორტის განვითარების ხელშეწყობა</w:t>
      </w:r>
    </w:p>
    <w:p w:rsidR="00766C92" w:rsidRPr="00C638B4" w:rsidRDefault="00766C92" w:rsidP="00766C92">
      <w:pPr>
        <w:spacing w:after="0" w:line="240" w:lineRule="auto"/>
        <w:ind w:firstLine="270"/>
        <w:contextualSpacing/>
        <w:jc w:val="both"/>
        <w:rPr>
          <w:rFonts w:ascii="Sylfaen" w:hAnsi="Sylfaen" w:cs="Sylfaen"/>
        </w:rPr>
      </w:pPr>
      <w:r w:rsidRPr="00C638B4">
        <w:rPr>
          <w:rFonts w:ascii="Sylfaen" w:hAnsi="Sylfaen" w:cs="Sylfaen"/>
        </w:rPr>
        <w:t>პროგრამა მოიცავს შემდეგ ქვეპროგრამებს: სპორტული სკოლის ხელშეწყობა - რომლის ფარგლებშიც ხდება დმანისში არსებული ა(ა)იპ ომარ მუმლაძის სახელობის სპორტული სკოლის</w:t>
      </w:r>
      <w:r w:rsidRPr="00C638B4">
        <w:rPr>
          <w:rFonts w:ascii="Sylfaen" w:hAnsi="Sylfaen" w:cs="Sylfaen"/>
          <w:lang w:val="ka-GE"/>
        </w:rPr>
        <w:t xml:space="preserve"> </w:t>
      </w:r>
      <w:r w:rsidRPr="00C638B4">
        <w:rPr>
          <w:rFonts w:ascii="Sylfaen" w:hAnsi="Sylfaen" w:cs="Sylfaen"/>
        </w:rPr>
        <w:t xml:space="preserve">სუბსიდირება და  მეორე ქვეპროგრამა </w:t>
      </w:r>
      <w:r w:rsidRPr="00C638B4">
        <w:rPr>
          <w:rFonts w:ascii="Sylfaen" w:hAnsi="Sylfaen" w:cs="Sylfaen"/>
          <w:lang w:val="ka-GE"/>
        </w:rPr>
        <w:t xml:space="preserve">- </w:t>
      </w:r>
      <w:r w:rsidRPr="00C638B4">
        <w:rPr>
          <w:rFonts w:ascii="Sylfaen" w:hAnsi="Sylfaen" w:cs="Sylfaen"/>
        </w:rPr>
        <w:t xml:space="preserve">სპორტული ღონისძიებები, რომელიც ხორციელდება დმანისის მუნიციპალიტეტის მერიის განათლების, კულტურის, სპორტისა და ახალგაზრდობის საქმეთა სამსახურის ორგანიზებით და მოიცავს მუნიციპალიტეტის მასშტაბით სპორტული ღონისძიებების დაგეგმვასა და ჩატარებას, ნორჩი ფეხბურთელების ხელშეწყობას, სპორტული ინვენტარის განახლებასა და სხვა.  </w:t>
      </w:r>
    </w:p>
    <w:p w:rsidR="00766C92" w:rsidRPr="00C638B4" w:rsidRDefault="00766C92" w:rsidP="008D4BE1">
      <w:pPr>
        <w:numPr>
          <w:ilvl w:val="0"/>
          <w:numId w:val="83"/>
        </w:numPr>
        <w:spacing w:after="0" w:line="240" w:lineRule="auto"/>
        <w:ind w:left="0" w:firstLine="270"/>
        <w:contextualSpacing/>
        <w:jc w:val="both"/>
        <w:rPr>
          <w:rFonts w:ascii="Sylfaen" w:hAnsi="Sylfaen" w:cs="Sylfaen"/>
          <w:b/>
          <w:lang w:val="ka-GE"/>
        </w:rPr>
      </w:pPr>
      <w:r w:rsidRPr="00C638B4">
        <w:rPr>
          <w:rFonts w:ascii="Sylfaen" w:hAnsi="Sylfaen" w:cs="Sylfaen"/>
          <w:b/>
          <w:lang w:val="ka-GE"/>
        </w:rPr>
        <w:t>კულტურის განვითარების ხელშეწყობა</w:t>
      </w:r>
    </w:p>
    <w:p w:rsidR="00766C92" w:rsidRPr="00C638B4" w:rsidRDefault="00766C92" w:rsidP="00766C92">
      <w:pPr>
        <w:spacing w:after="0" w:line="240" w:lineRule="auto"/>
        <w:ind w:firstLine="270"/>
        <w:contextualSpacing/>
        <w:jc w:val="both"/>
        <w:rPr>
          <w:rFonts w:ascii="Sylfaen" w:hAnsi="Sylfaen" w:cs="Sylfaen"/>
          <w:lang w:val="ka-GE"/>
        </w:rPr>
      </w:pPr>
      <w:r w:rsidRPr="00C638B4">
        <w:rPr>
          <w:rFonts w:ascii="Sylfaen" w:hAnsi="Sylfaen" w:cs="Sylfaen"/>
        </w:rPr>
        <w:t>დმანისის მუნიციპალიტეტის მიზანია კულტურულ-შემოქმედებით ცხოვრებაში მოსახლეობის ფართო მასების ჩართულობის უზრუნველყოფა, კულტურისა და ხელოვნების სხვადასხვა დარგების პოპულარიზაცია, კულტურული ტურიზმის განვითარება და შემოქმედებითი ორგანიზაციების ხელშეწყობა. ასევე, მუნიციპალიტეტის ტერიტორიაზე არსებული კულტურული ძეგლ</w:t>
      </w:r>
      <w:r w:rsidRPr="00C638B4">
        <w:rPr>
          <w:rFonts w:ascii="Sylfaen" w:hAnsi="Sylfaen" w:cs="Sylfaen"/>
          <w:lang w:val="ka-GE"/>
        </w:rPr>
        <w:t>ებ</w:t>
      </w:r>
      <w:r w:rsidRPr="00C638B4">
        <w:rPr>
          <w:rFonts w:ascii="Sylfaen" w:hAnsi="Sylfaen" w:cs="Sylfaen"/>
        </w:rPr>
        <w:t>ის აღწერა, მოვლა-პატრონობა და პოპულარიზაცია. მუნიციპალიტეტი ორიენტირებულია ახალგაზრდების საზოგადოებრივ, კულტურულ ცხოვრებაში ჩართულობაზე. დმანისის მუნიციპალიტეტი დიდ ყურადღებას უთმობს ადგილობრივი კულტურულ საგანმანათლებლო ორგანიზაციების ხელშეწყობას. ამ მიზნით მუნიციპალიტეტის ბიუჯეტიდან ყოველწლიურად ასიგნებები გამოიყოფა კულტურის სფეროს დაწესებულებების პროგრამისათვის. პროგრამის შედგება 4 ქვეპროგრამისაგან და იგი შესაბამისად ხორციელდება 3 მუნიციპალური ა(ა)იპ-ის ბაზაზე, ესენია: ა(ა)იპ დმანისის კულტურისა და ხელოვნების ცენტრი, რომელსაც აქვს ფილიალი სოფელ გომარეთში, ა(ა)იპ დმანისის სამუსიკო სკოლა – ფუნქციონირებს სოფელ განთიადისა და სოფელ ვარდისუბნის ფილიალები და დმანისის საბიბლიოთეკო სამსახური, რომელშიც შედის საბავშვო, ცენტრალური და ოთხი სოფლის (ამამლო, გომარეთი, ვარდისუბანი, განთიადი) ბიბლიოთეკა. მეოთხე ქვეპროგრამას მოიცავს ტრადიციული და სახალხო დღესასწაულების ორგანიზებას, კულტურული მრავალფეროვნების ფესტივალების, სხვადასხვა კონცერტების გამოფენების, სახელოვნებო პროექტების, თეატრალური წარმოდგენების დაგეგმვა-განხორციელებასა და ახალგაზრდების ღვაწლმოსილ კულტურის მუშაკებთან შეხვედრის ორგანიზებას.</w:t>
      </w:r>
    </w:p>
    <w:p w:rsidR="00766C92" w:rsidRPr="00C638B4" w:rsidRDefault="00766C92" w:rsidP="00766C92">
      <w:pPr>
        <w:spacing w:after="0" w:line="240" w:lineRule="auto"/>
        <w:ind w:firstLine="270"/>
        <w:contextualSpacing/>
        <w:jc w:val="both"/>
        <w:rPr>
          <w:rFonts w:ascii="Sylfaen" w:hAnsi="Sylfaen"/>
          <w:b/>
          <w:lang w:val="ka-GE"/>
        </w:rPr>
      </w:pPr>
      <w:r w:rsidRPr="00C638B4">
        <w:rPr>
          <w:rFonts w:ascii="Sylfaen" w:hAnsi="Sylfaen" w:cs="Sylfaen"/>
          <w:b/>
          <w:lang w:val="ka-GE"/>
        </w:rPr>
        <w:t>ჯანმრთელობის დაცვა და სოციალური უზრუნველყოფა</w:t>
      </w:r>
    </w:p>
    <w:p w:rsidR="00766C92" w:rsidRPr="00C638B4" w:rsidRDefault="00766C92" w:rsidP="00766C92">
      <w:pPr>
        <w:spacing w:after="0" w:line="240" w:lineRule="auto"/>
        <w:ind w:firstLine="270"/>
        <w:contextualSpacing/>
        <w:jc w:val="both"/>
        <w:rPr>
          <w:rFonts w:ascii="Sylfaen" w:hAnsi="Sylfaen" w:cs="Sylfaen"/>
          <w:lang w:val="ka-GE"/>
        </w:rPr>
      </w:pPr>
      <w:r w:rsidRPr="00C638B4">
        <w:rPr>
          <w:rFonts w:ascii="Sylfaen" w:hAnsi="Sylfaen" w:cs="Sylfaen"/>
          <w:lang w:val="ka-GE"/>
        </w:rPr>
        <w:t>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 მუნიციპალიტეტი არსებული რესურსების ფარგლებში განაგრძობს სოციალურად დაუცველი მოსახლეობის სხვადასხვა დახმარებებით უზრუნველყოფას.</w:t>
      </w:r>
    </w:p>
    <w:p w:rsidR="00766C92" w:rsidRPr="00C638B4" w:rsidRDefault="00766C92" w:rsidP="008D4BE1">
      <w:pPr>
        <w:numPr>
          <w:ilvl w:val="0"/>
          <w:numId w:val="83"/>
        </w:numPr>
        <w:spacing w:after="0" w:line="240" w:lineRule="auto"/>
        <w:ind w:left="0" w:firstLine="360"/>
        <w:contextualSpacing/>
        <w:jc w:val="both"/>
        <w:rPr>
          <w:rFonts w:ascii="Sylfaen" w:hAnsi="Sylfaen" w:cs="Sylfaen"/>
          <w:b/>
          <w:lang w:val="ka-GE"/>
        </w:rPr>
      </w:pPr>
      <w:r w:rsidRPr="00C638B4">
        <w:rPr>
          <w:rFonts w:ascii="Sylfaen" w:hAnsi="Sylfaen" w:cs="Sylfaen"/>
          <w:b/>
          <w:lang w:val="ka-GE"/>
        </w:rPr>
        <w:t>ჯანმრთელობის დაცვა</w:t>
      </w:r>
    </w:p>
    <w:p w:rsidR="00766C92" w:rsidRPr="00C638B4" w:rsidRDefault="00766C92" w:rsidP="00766C92">
      <w:pPr>
        <w:spacing w:after="0" w:line="240" w:lineRule="auto"/>
        <w:ind w:firstLine="270"/>
        <w:contextualSpacing/>
        <w:jc w:val="both"/>
        <w:rPr>
          <w:rFonts w:ascii="Sylfaen" w:eastAsia="Sylfaen" w:hAnsi="Sylfaen"/>
          <w:lang w:val="ka-GE"/>
        </w:rPr>
      </w:pPr>
      <w:r w:rsidRPr="00C638B4">
        <w:rPr>
          <w:rFonts w:ascii="Sylfaen" w:hAnsi="Sylfaen" w:cs="Sylfaen"/>
          <w:lang w:val="ka-GE"/>
        </w:rPr>
        <w:t>პროგრამა ითვალისწინებს სახელმწიფო ბიუჯეტიდან გამოყოფილი მიზნობრივი ტრანსფერის ფარგლებში „საზოგადოებრივი ჯანმრთელობის შესახებ“ საქართველოს კანონით განსაზღვრული ფუნქციების დაფინანსებას. კერძოდ, არსებობის შემთხვევაში ცოფის კერის ლიკვიდაცია და დაკბენილი მოსახლეობის ზუსტი აღრიცხვა, ჯანმრთელობისათვის მნიშვნელოვანი ინფექციური და არაგადამდები დაავადებებისა და მასობრივი მოშხამვების, აგრეთვე პროფესიული დაავადებების თავიდან აცილება; მუნიციპალიტეტში არსებული სანიტარულ-ჰიგიენური მგომარეობის მონიტორინგი, ადამიანისათვის საშიში და შხამიანი ცხოველების ცხოველმყოფელობის დადგენისა და გაუვნებელყოფის ღონისძიებები.</w:t>
      </w:r>
    </w:p>
    <w:p w:rsidR="00766C92" w:rsidRPr="00C638B4" w:rsidRDefault="00766C92" w:rsidP="008D4BE1">
      <w:pPr>
        <w:numPr>
          <w:ilvl w:val="0"/>
          <w:numId w:val="83"/>
        </w:numPr>
        <w:spacing w:after="0" w:line="240" w:lineRule="auto"/>
        <w:ind w:left="0" w:firstLine="360"/>
        <w:contextualSpacing/>
        <w:jc w:val="both"/>
        <w:rPr>
          <w:rFonts w:ascii="Sylfaen" w:hAnsi="Sylfaen" w:cs="Sylfaen"/>
          <w:b/>
          <w:lang w:val="ka-GE"/>
        </w:rPr>
      </w:pPr>
      <w:r w:rsidRPr="00C638B4">
        <w:rPr>
          <w:rFonts w:ascii="Sylfaen" w:hAnsi="Sylfaen" w:cs="Sylfaen"/>
          <w:b/>
          <w:lang w:val="ka-GE"/>
        </w:rPr>
        <w:t>სოციალური პროგრამები</w:t>
      </w:r>
    </w:p>
    <w:p w:rsidR="00766C92" w:rsidRPr="00C638B4" w:rsidRDefault="00766C92" w:rsidP="00766C92">
      <w:pPr>
        <w:spacing w:after="0" w:line="240" w:lineRule="auto"/>
        <w:ind w:firstLine="270"/>
        <w:contextualSpacing/>
        <w:jc w:val="both"/>
        <w:rPr>
          <w:rFonts w:ascii="Sylfaen" w:hAnsi="Sylfaen" w:cs="Sylfaen"/>
          <w:lang w:val="ka-GE"/>
        </w:rPr>
      </w:pPr>
      <w:r w:rsidRPr="00C638B4">
        <w:rPr>
          <w:rFonts w:ascii="Sylfaen" w:hAnsi="Sylfaen" w:cs="Sylfaen"/>
          <w:lang w:val="ka-GE"/>
        </w:rPr>
        <w:t>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 მუნიციპალიტეტი არსებული რესურსების ფარგლებში ახორციელებს სხვადასხვა სოციალური კატეგორიის მოსახლეობის დახმარებას. პროგრამა მოიცავს შემდეგ ქვეპროგრამებს:</w:t>
      </w:r>
    </w:p>
    <w:p w:rsidR="00766C92" w:rsidRPr="00C638B4" w:rsidRDefault="00766C92" w:rsidP="00766C92">
      <w:pPr>
        <w:spacing w:after="0" w:line="240" w:lineRule="auto"/>
        <w:ind w:firstLine="270"/>
        <w:contextualSpacing/>
        <w:jc w:val="both"/>
        <w:rPr>
          <w:rFonts w:ascii="Sylfaen" w:hAnsi="Sylfaen" w:cs="Sylfaen"/>
          <w:lang w:val="ka-GE"/>
        </w:rPr>
      </w:pPr>
      <w:r w:rsidRPr="00C638B4">
        <w:rPr>
          <w:rFonts w:ascii="Sylfaen" w:hAnsi="Sylfaen" w:cs="Sylfaen"/>
          <w:lang w:val="ka-GE"/>
        </w:rPr>
        <w:t>ა) მძიმე დიაგნოზის მქონე და სხვადასხვა სოფიაცური ფენის მოსახლეობის სოციალური დაცვა, რომელშიც შედის ავთვისებიანი სიმსივნითა და C ჰეპატიტით დაავადებულ პირთა ფინანსური მხარდაჭერა, დიალიზის საჭიროების მქონე პირთა მხარდაჭერა, ფენილკეტონურიით და გლუტენის ავადმყოფობით დაავადებულ ბავშთა სპეციფიკური კვების პროდუქტებით მხარდაჭერა, შეზღუდული შესაძლებლობების მქონე (უსინათლოთა) ფინანსური მხარდაჭერა და მიცვალებულთა სარიტუალო მომსახურების ქვეპროგრამები;</w:t>
      </w:r>
    </w:p>
    <w:p w:rsidR="00766C92" w:rsidRPr="00C638B4" w:rsidRDefault="00766C92" w:rsidP="00766C92">
      <w:pPr>
        <w:spacing w:after="0" w:line="240" w:lineRule="auto"/>
        <w:ind w:firstLine="270"/>
        <w:contextualSpacing/>
        <w:jc w:val="both"/>
        <w:rPr>
          <w:rFonts w:ascii="Sylfaen" w:hAnsi="Sylfaen" w:cs="Sylfaen"/>
          <w:lang w:val="ka-GE"/>
        </w:rPr>
      </w:pPr>
      <w:r w:rsidRPr="00C638B4">
        <w:rPr>
          <w:rFonts w:ascii="Sylfaen" w:hAnsi="Sylfaen" w:cs="Sylfaen"/>
          <w:lang w:val="ka-GE"/>
        </w:rPr>
        <w:t>ბ) ზამთრის სეზონთან დაკავშირებით ბიოსაწვავით უზრუნველყოფის პროგრამა</w:t>
      </w:r>
    </w:p>
    <w:p w:rsidR="00766C92" w:rsidRPr="00C638B4" w:rsidRDefault="00766C92" w:rsidP="00766C92">
      <w:pPr>
        <w:spacing w:after="0" w:line="240" w:lineRule="auto"/>
        <w:ind w:firstLine="270"/>
        <w:contextualSpacing/>
        <w:jc w:val="both"/>
        <w:rPr>
          <w:rFonts w:ascii="Sylfaen" w:hAnsi="Sylfaen" w:cs="Sylfaen"/>
          <w:lang w:val="ka-GE"/>
        </w:rPr>
      </w:pPr>
      <w:r w:rsidRPr="00C638B4">
        <w:rPr>
          <w:rFonts w:ascii="Sylfaen" w:hAnsi="Sylfaen" w:cs="Sylfaen"/>
          <w:lang w:val="ka-GE"/>
        </w:rPr>
        <w:t>გ) სოციალურად დაუცველი მოსახლეობის სამედიცინო სტაციონარული, ამბულატორიული, ფიზიკური თერაპიისა და რეაბილიტაციის დახმარება, რომელშიც შედის აუტიზმის სპექტრის აშლილობათა მქონე ბავშვების რეაბილიტაციის სოციალური დახმარება.</w:t>
      </w:r>
    </w:p>
    <w:p w:rsidR="00766C92" w:rsidRPr="00C638B4" w:rsidRDefault="00766C92" w:rsidP="00766C92">
      <w:pPr>
        <w:spacing w:after="0" w:line="240" w:lineRule="auto"/>
        <w:ind w:firstLine="270"/>
        <w:contextualSpacing/>
        <w:jc w:val="both"/>
        <w:rPr>
          <w:rFonts w:ascii="Sylfaen" w:hAnsi="Sylfaen" w:cs="Sylfaen"/>
          <w:lang w:val="ka-GE"/>
        </w:rPr>
      </w:pPr>
      <w:r w:rsidRPr="00C638B4">
        <w:rPr>
          <w:rFonts w:ascii="Sylfaen" w:hAnsi="Sylfaen" w:cs="Sylfaen"/>
          <w:lang w:val="ka-GE"/>
        </w:rPr>
        <w:t>დ) მზრუნველობა მოკლებულთა უფასო კვებით უზრუნველყოფის პროგრამა</w:t>
      </w:r>
      <w:r w:rsidRPr="00C638B4">
        <w:rPr>
          <w:rFonts w:ascii="Sylfaen" w:hAnsi="Sylfaen" w:cs="Sylfaen"/>
          <w:lang w:val="ka-GE"/>
        </w:rPr>
        <w:br/>
        <w:t>ა(ა)იპ "დმანისის სათნოების სახლი";</w:t>
      </w:r>
    </w:p>
    <w:p w:rsidR="00766C92" w:rsidRPr="00C638B4" w:rsidRDefault="00766C92" w:rsidP="00766C92">
      <w:pPr>
        <w:spacing w:after="0" w:line="240" w:lineRule="auto"/>
        <w:ind w:firstLine="270"/>
        <w:contextualSpacing/>
        <w:jc w:val="both"/>
        <w:rPr>
          <w:rFonts w:ascii="Sylfaen" w:hAnsi="Sylfaen" w:cs="Sylfaen"/>
          <w:lang w:val="ka-GE"/>
        </w:rPr>
      </w:pPr>
      <w:r w:rsidRPr="00C638B4">
        <w:rPr>
          <w:rFonts w:ascii="Sylfaen" w:hAnsi="Sylfaen" w:cs="Sylfaen"/>
          <w:lang w:val="ka-GE"/>
        </w:rPr>
        <w:t>ე) ტრანსპორტით მომსახურების მუნიციპალური პროგრამა და სხვა.</w:t>
      </w:r>
    </w:p>
    <w:p w:rsidR="00766C92" w:rsidRPr="00C638B4" w:rsidRDefault="00766C92" w:rsidP="00766C92">
      <w:pPr>
        <w:tabs>
          <w:tab w:val="left" w:pos="567"/>
        </w:tabs>
        <w:spacing w:after="0" w:line="240" w:lineRule="auto"/>
        <w:ind w:firstLine="360"/>
        <w:jc w:val="both"/>
        <w:rPr>
          <w:rFonts w:ascii="Sylfaen" w:hAnsi="Sylfaen" w:cs="Sylfaen"/>
          <w:lang w:val="ka-GE"/>
        </w:rPr>
      </w:pPr>
    </w:p>
    <w:p w:rsidR="00766C92" w:rsidRPr="00F90BC7" w:rsidRDefault="00766C92" w:rsidP="00766C92">
      <w:pPr>
        <w:pStyle w:val="Heading1"/>
        <w:tabs>
          <w:tab w:val="left" w:pos="360"/>
        </w:tabs>
        <w:spacing w:before="100" w:beforeAutospacing="1" w:line="240" w:lineRule="auto"/>
        <w:jc w:val="center"/>
        <w:rPr>
          <w:rFonts w:ascii="Sylfaen" w:hAnsi="Sylfaen"/>
          <w:b/>
          <w:color w:val="1F3864" w:themeColor="accent1" w:themeShade="80"/>
          <w:sz w:val="22"/>
          <w:szCs w:val="22"/>
          <w:lang w:val="ka-GE"/>
        </w:rPr>
      </w:pPr>
      <w:r w:rsidRPr="00F90BC7">
        <w:rPr>
          <w:rFonts w:ascii="Sylfaen" w:hAnsi="Sylfaen"/>
          <w:b/>
          <w:color w:val="1F3864" w:themeColor="accent1" w:themeShade="80"/>
          <w:sz w:val="22"/>
          <w:szCs w:val="22"/>
          <w:lang w:val="ka-GE"/>
        </w:rPr>
        <w:t>თეთრიწყაროს მუნიციპალიტეტის პრიორიტეტები</w:t>
      </w:r>
    </w:p>
    <w:p w:rsidR="00F90BC7" w:rsidRPr="00F90BC7" w:rsidRDefault="00F90BC7" w:rsidP="00F90BC7">
      <w:pPr>
        <w:rPr>
          <w:lang w:val="ka-GE"/>
        </w:rPr>
      </w:pPr>
    </w:p>
    <w:p w:rsidR="00766C92" w:rsidRPr="00C638B4" w:rsidRDefault="00766C92" w:rsidP="00766C92">
      <w:pPr>
        <w:spacing w:after="0" w:line="240" w:lineRule="auto"/>
        <w:ind w:left="360"/>
        <w:contextualSpacing/>
        <w:jc w:val="both"/>
        <w:rPr>
          <w:rFonts w:ascii="Sylfaen" w:hAnsi="Sylfaen"/>
          <w:b/>
          <w:lang w:val="ka-GE"/>
        </w:rPr>
      </w:pPr>
      <w:r w:rsidRPr="00C638B4">
        <w:rPr>
          <w:rFonts w:ascii="Sylfaen" w:hAnsi="Sylfaen" w:cs="Sylfaen"/>
          <w:b/>
          <w:lang w:val="ka-GE"/>
        </w:rPr>
        <w:t>ინფრასტრუქტურის</w:t>
      </w:r>
      <w:r w:rsidRPr="00C638B4">
        <w:rPr>
          <w:rFonts w:ascii="Sylfaen" w:hAnsi="Sylfaen"/>
          <w:b/>
          <w:lang w:val="ka-GE"/>
        </w:rPr>
        <w:t xml:space="preserve"> მშენებლობა, რეაბილიტაცია და ექსპლოატაცია</w:t>
      </w:r>
    </w:p>
    <w:p w:rsidR="00766C92" w:rsidRPr="00C638B4" w:rsidRDefault="00766C92" w:rsidP="00766C92">
      <w:pPr>
        <w:spacing w:after="0" w:line="240" w:lineRule="auto"/>
        <w:ind w:firstLine="270"/>
        <w:contextualSpacing/>
        <w:jc w:val="both"/>
        <w:rPr>
          <w:rFonts w:ascii="Sylfaen" w:hAnsi="Sylfaen" w:cs="Sylfaen"/>
          <w:lang w:val="ka-GE"/>
        </w:rPr>
      </w:pPr>
      <w:r w:rsidRPr="00C638B4">
        <w:rPr>
          <w:rFonts w:ascii="Sylfaen" w:eastAsia="Sylfaen" w:hAnsi="Sylfaen"/>
          <w:lang w:val="ka-GE"/>
        </w:rPr>
        <w:t xml:space="preserve"> </w:t>
      </w:r>
      <w:r w:rsidRPr="00C638B4">
        <w:rPr>
          <w:rFonts w:ascii="Sylfaen" w:hAnsi="Sylfaen" w:cs="Sylfaen"/>
          <w:lang w:val="ka-GE"/>
        </w:rPr>
        <w:t xml:space="preserve">თეთრიწყაროს 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მოწესრიგება და შემდგომი გაუმჯობესება. აღნიშნული მიმართულება ბიუჯეტის ერთ-ერთ მთავარ პრიორიტეტია. </w:t>
      </w:r>
    </w:p>
    <w:p w:rsidR="00766C92" w:rsidRPr="00C638B4" w:rsidRDefault="00766C92" w:rsidP="008D4BE1">
      <w:pPr>
        <w:numPr>
          <w:ilvl w:val="0"/>
          <w:numId w:val="83"/>
        </w:numPr>
        <w:spacing w:after="0" w:line="240" w:lineRule="auto"/>
        <w:ind w:left="0" w:firstLine="360"/>
        <w:contextualSpacing/>
        <w:jc w:val="both"/>
        <w:rPr>
          <w:rFonts w:ascii="Sylfaen" w:hAnsi="Sylfaen" w:cs="Sylfaen"/>
          <w:b/>
          <w:lang w:val="ka-GE"/>
        </w:rPr>
      </w:pPr>
      <w:r w:rsidRPr="00C638B4">
        <w:rPr>
          <w:rFonts w:ascii="Sylfaen" w:hAnsi="Sylfaen" w:cs="Sylfaen"/>
          <w:lang w:val="ka-GE"/>
        </w:rPr>
        <w:t xml:space="preserve"> </w:t>
      </w:r>
      <w:r w:rsidRPr="00C638B4">
        <w:rPr>
          <w:rFonts w:ascii="Sylfaen" w:hAnsi="Sylfaen" w:cs="Sylfaen"/>
          <w:b/>
          <w:lang w:val="ka-GE"/>
        </w:rPr>
        <w:t>საგზაო ინფრასტრუქტურის მშენებლობა-რეაბილიტაცია და მოვლა-შენახვა</w:t>
      </w:r>
    </w:p>
    <w:p w:rsidR="00766C92" w:rsidRPr="00C638B4" w:rsidRDefault="00766C92" w:rsidP="00766C92">
      <w:pPr>
        <w:spacing w:after="0" w:line="240" w:lineRule="auto"/>
        <w:ind w:firstLine="270"/>
        <w:contextualSpacing/>
        <w:jc w:val="both"/>
        <w:rPr>
          <w:rFonts w:ascii="Sylfaen" w:hAnsi="Sylfaen" w:cs="Sylfaen"/>
          <w:lang w:val="ka-GE"/>
        </w:rPr>
      </w:pPr>
      <w:r w:rsidRPr="00C638B4">
        <w:rPr>
          <w:rFonts w:ascii="Sylfaen" w:hAnsi="Sylfaen" w:cs="Sylfaen"/>
          <w:lang w:val="ka-GE"/>
        </w:rPr>
        <w:t>პროგრამა ითვალისწინებს თეთრიწყაროს მუნიციპალიტეტის ტერიტორიაზე არსებული ყველა მუნიციპალური გზის (მათ შორის, ხიდების, ტროტუარების და სხვა საგზაო ინფრასტრუქტურასთან დაკავშირებული ნაგებობების) რეაბილიტაციას; მუნიციპალიტეტის საჭიროებებიდან და მოსახლეობის მოთხოვნებიდან გამომდინარე ახალი გზების მშენებლობას; არსებული გზების მაღალი ხარისხის შენარჩუნებას, რაც ხელს შეუწყობს მგზავრთა გადაადგილების დროის შემცირებას, ტურიზმის ხელშეწყობას და მოსახლეობის სოციალურ ეკონომიკური მდგომარეობის გაუმჯობესებას;</w:t>
      </w:r>
    </w:p>
    <w:p w:rsidR="00766C92" w:rsidRPr="00C638B4" w:rsidRDefault="00766C92" w:rsidP="008D4BE1">
      <w:pPr>
        <w:numPr>
          <w:ilvl w:val="0"/>
          <w:numId w:val="83"/>
        </w:numPr>
        <w:spacing w:after="0" w:line="240" w:lineRule="auto"/>
        <w:ind w:left="0" w:firstLine="360"/>
        <w:contextualSpacing/>
        <w:jc w:val="both"/>
        <w:rPr>
          <w:rFonts w:ascii="Sylfaen" w:hAnsi="Sylfaen" w:cs="Sylfaen"/>
          <w:b/>
          <w:lang w:val="ka-GE"/>
        </w:rPr>
      </w:pPr>
      <w:r w:rsidRPr="00C638B4">
        <w:rPr>
          <w:rFonts w:ascii="Sylfaen" w:hAnsi="Sylfaen" w:cs="Sylfaen"/>
          <w:b/>
          <w:lang w:val="ka-GE"/>
        </w:rPr>
        <w:t>წყლის სისტემის განვითარება</w:t>
      </w:r>
    </w:p>
    <w:p w:rsidR="00766C92" w:rsidRPr="00C638B4" w:rsidRDefault="00766C92" w:rsidP="00766C92">
      <w:pPr>
        <w:spacing w:after="0" w:line="240" w:lineRule="auto"/>
        <w:ind w:firstLine="270"/>
        <w:contextualSpacing/>
        <w:jc w:val="both"/>
        <w:rPr>
          <w:rFonts w:ascii="Sylfaen" w:hAnsi="Sylfaen" w:cs="Sylfaen"/>
          <w:lang w:val="ka-GE"/>
        </w:rPr>
      </w:pPr>
      <w:r w:rsidRPr="00C638B4">
        <w:rPr>
          <w:rFonts w:ascii="Sylfaen" w:hAnsi="Sylfaen" w:cs="Sylfaen"/>
          <w:lang w:val="ka-GE"/>
        </w:rPr>
        <w:t>პროგრამა ითვალისწინებს თეთრიწყაროს  მუნიციპალიტეტის ტერიტორიაზე არსებული წყლის სისტემების რეაბილიტაციას და ახლის მოწყობას.  მათ შორის პრიორიტეტულია მოსახლეობისათვის წყალმომარაგება   წლის ნებისმიერ პერიოდში.  თეთრიწყროს მუნიციპალიტეტის სოფლებში მოქმედი 28 ჭაბურღილია (საქაჩი, ტუმბო), რომელიც უზრუნველყოფს სოფლად მოსახლეობის წყლის  მომარაგებას, დაგეგმილი  წყლის სათავე ნაგებობების გაწმენდა რეაბილიტაცია, რაც ხელს შეუწყობს სოფლად წყალმომარაგების მიმართულებით პრობლემის აღმოფხვრას.</w:t>
      </w:r>
      <w:r w:rsidRPr="00C638B4">
        <w:rPr>
          <w:rFonts w:ascii="Sylfaen" w:hAnsi="Sylfaen" w:cs="Sylfaen"/>
          <w:lang w:val="ka-GE"/>
        </w:rPr>
        <w:tab/>
        <w:t>შპს „თეთრიწყაროს სერვის ჯგუფი“ უზრუნველყოფს   მუნიციპალიტეტის სოფლების წყლის სათავე-ნაგებობების, რეზერვუარების, შიდა-საუბნო და ცენტრალური ქსელების მოვლა-პატრონობას, მწყობრიდან გამოსული წყლის მილების  შეკეთებას და გამოცვლას, ამორტიზებული და დაზიანებული ტუმბოების  შეკეთებას, ახლით ჩანაცვლებას;</w:t>
      </w:r>
    </w:p>
    <w:p w:rsidR="00766C92" w:rsidRPr="00C638B4" w:rsidRDefault="00766C92" w:rsidP="008D4BE1">
      <w:pPr>
        <w:numPr>
          <w:ilvl w:val="0"/>
          <w:numId w:val="83"/>
        </w:numPr>
        <w:spacing w:after="0" w:line="240" w:lineRule="auto"/>
        <w:ind w:left="0" w:firstLine="360"/>
        <w:contextualSpacing/>
        <w:jc w:val="both"/>
        <w:rPr>
          <w:rFonts w:ascii="Sylfaen" w:hAnsi="Sylfaen" w:cs="Sylfaen"/>
          <w:b/>
          <w:lang w:val="ka-GE"/>
        </w:rPr>
      </w:pPr>
      <w:r w:rsidRPr="00C638B4">
        <w:rPr>
          <w:rFonts w:ascii="Sylfaen" w:hAnsi="Sylfaen" w:cs="Sylfaen"/>
          <w:b/>
          <w:lang w:val="ka-GE"/>
        </w:rPr>
        <w:t>გარე განათება</w:t>
      </w:r>
    </w:p>
    <w:p w:rsidR="00766C92" w:rsidRPr="00C638B4" w:rsidRDefault="00766C92" w:rsidP="00766C92">
      <w:pPr>
        <w:spacing w:after="0" w:line="240" w:lineRule="auto"/>
        <w:ind w:firstLine="270"/>
        <w:contextualSpacing/>
        <w:jc w:val="both"/>
        <w:rPr>
          <w:rFonts w:ascii="Sylfaen" w:hAnsi="Sylfaen" w:cs="Sylfaen"/>
          <w:lang w:val="ka-GE"/>
        </w:rPr>
      </w:pPr>
      <w:r w:rsidRPr="00C638B4">
        <w:rPr>
          <w:rFonts w:ascii="Sylfaen" w:hAnsi="Sylfaen" w:cs="Sylfaen"/>
          <w:lang w:val="ka-GE"/>
        </w:rPr>
        <w:t>პროგრამა ითვალისწინებს   ახალი გარე განათების ქსელის პროექტირებასა და მოწყობის  სამუშაოებს,    ასიგნებების მნიშვნელოვანი ნაწილი  ხმარდება მოხმარებული ელექტროენერგიის ანაზღაურებას. პროგრამა ითვალისწინებს   20 ადმინისტრაციულ ერთეულში  (დასახლებულ პუნქტში)   გარე განათების ქსელის მოვლა- პატრონობასა და რეაბილიტაციას. გარე განათების სისტემა მოიცავს 4261 განათებისა და ელექტროგაყვანილობის ბოძს, 4300-ზე მეტ სანათ წერტილს, 222903 გრძივ მეტრზე მეტ სადენს და სხვა დამხმარე ინფრასტრუქტურას. პროგრამის განმახორციელებელი შპს უზრუნველყოფს   გადამწვარი და ექსპლუატაციიდან გამოსული სანათების  დროულ  გამოცვლას, შეკეთებას და მის გამართულ მუშაობას.   ქვეპროგრამის დაფინანსების წყაროა მუნიციპალიტეტის ბიუჯეტიდან სუბსიდირებით მიღებული სახსრები. გარე განათების სისტემის მოწყობა გენდერულად მნიშვნელოვანია,  რადგან გაუნათებელი ქუჩები განსაკუთრებით რისკის შემცველია ქალების, ბავშვების, ხანდაზმული და შშმ პირებისთვის. გარე განათების სისტემის გამართული ფუნქციონირება ამცირებს დანაშაულის რისკებს.</w:t>
      </w:r>
    </w:p>
    <w:p w:rsidR="00766C92" w:rsidRPr="00C638B4" w:rsidRDefault="00766C92" w:rsidP="00766C92">
      <w:pPr>
        <w:spacing w:after="0" w:line="240" w:lineRule="auto"/>
        <w:ind w:left="360"/>
        <w:contextualSpacing/>
        <w:jc w:val="both"/>
        <w:rPr>
          <w:rFonts w:ascii="Sylfaen" w:hAnsi="Sylfaen" w:cs="Sylfaen"/>
          <w:b/>
          <w:lang w:val="ka-GE"/>
        </w:rPr>
      </w:pPr>
      <w:r w:rsidRPr="00C638B4">
        <w:rPr>
          <w:rFonts w:ascii="Sylfaen" w:hAnsi="Sylfaen" w:cs="Sylfaen"/>
          <w:b/>
          <w:lang w:val="ka-GE"/>
        </w:rPr>
        <w:t>დასუფთავება და გარემოს დაცვა</w:t>
      </w:r>
    </w:p>
    <w:p w:rsidR="00766C92" w:rsidRPr="00C638B4" w:rsidRDefault="00766C92" w:rsidP="00766C92">
      <w:pPr>
        <w:spacing w:after="0" w:line="240" w:lineRule="auto"/>
        <w:ind w:firstLine="270"/>
        <w:contextualSpacing/>
        <w:jc w:val="both"/>
        <w:rPr>
          <w:rFonts w:ascii="Sylfaen" w:hAnsi="Sylfaen" w:cs="Sylfaen"/>
          <w:lang w:val="ka-GE"/>
        </w:rPr>
      </w:pPr>
      <w:r w:rsidRPr="00C638B4">
        <w:rPr>
          <w:rFonts w:ascii="Sylfaen" w:hAnsi="Sylfaen" w:cs="Sylfaen"/>
          <w:lang w:val="ka-GE"/>
        </w:rPr>
        <w:t>მუნიციპალიტეტის ერთ ერთ მთავარ ფუნქციას წარმოადგენს სანიტარული მდგომარეობის გაუმჯობესება, პრიორიტეტის ფარგლებში  დაფინანსდება თეთრიწყაროს მუნიციპალიტეტის ყოველდღიური დაგვა-დასუფთავება და ნარჩენების გატანა,  ბუნკერების საყოფაცხოვრებო ნარჩენებისგან გათავისუფლება. გათვალისწინებულია მუნიციპალიტეტის სამოქმედო 20 ტერიტორიული ერთეულიდან საყოფაცხოვრებო  ნარჩენების დატვირთვა და გატანა, რომელსაც ემსახურება 3 ნაგავმზიდი მანქანა . ასევე პროგრამა მოიცავს მოიცავს ქუჩებისა და მისი მიმდებარე ტერიტორიების, ეზოების, პარკების დაგვას, ნარჩენების შეგროვებას და  გატანას. მუნიციპალიტეტში დასუფთავების ღონისძიბების განხორციელება ერთ-ერთ მნიშვნელოვან პრიორიტეტს წარმოადგენს. ამ მიზნით მუნიციპალიტეტი ნაყოფიერად თანამშრომლობს მუნიციპალური განვითარების ფონდთან, რომლის ფარგლებშიც მუნიციპალური განვითარების ფონდის სესხით განხორციელდა ნაგვის ურნების და ნაგავმზიდი მანქანების შეძენა.</w:t>
      </w:r>
    </w:p>
    <w:p w:rsidR="00766C92" w:rsidRPr="00C638B4" w:rsidRDefault="00766C92" w:rsidP="00766C92">
      <w:pPr>
        <w:spacing w:after="0" w:line="240" w:lineRule="auto"/>
        <w:ind w:left="360"/>
        <w:contextualSpacing/>
        <w:jc w:val="both"/>
        <w:rPr>
          <w:rFonts w:ascii="Sylfaen" w:hAnsi="Sylfaen"/>
          <w:b/>
          <w:lang w:val="ka-GE"/>
        </w:rPr>
      </w:pPr>
      <w:r w:rsidRPr="00C638B4">
        <w:rPr>
          <w:rFonts w:ascii="Sylfaen" w:hAnsi="Sylfaen" w:cs="Sylfaen"/>
          <w:b/>
          <w:lang w:val="ka-GE"/>
        </w:rPr>
        <w:t xml:space="preserve"> განათლება</w:t>
      </w:r>
    </w:p>
    <w:p w:rsidR="00766C92" w:rsidRPr="00C638B4" w:rsidRDefault="00766C92" w:rsidP="00766C92">
      <w:pPr>
        <w:spacing w:after="0" w:line="240" w:lineRule="auto"/>
        <w:ind w:firstLine="270"/>
        <w:contextualSpacing/>
        <w:jc w:val="both"/>
        <w:rPr>
          <w:rFonts w:ascii="Sylfaen" w:hAnsi="Sylfaen" w:cs="Sylfaen"/>
          <w:lang w:val="ka-GE"/>
        </w:rPr>
      </w:pPr>
      <w:r w:rsidRPr="00C638B4">
        <w:rPr>
          <w:rFonts w:ascii="Sylfaen" w:hAnsi="Sylfaen" w:cs="Sylfaen"/>
          <w:lang w:val="ka-GE"/>
        </w:rPr>
        <w:t xml:space="preserve">საქართველოს ორგანული კანონის „ადგილობრივი თვითმმართველობის კოდექსის“ მიხედვით ადრეული და სკოლამდელი აღზრდისა და განათლების დაწესებულებების შექმნა და მათი ფუნქციონირების უზრუნველყოფა მუნიციპალიტეტის საკუთარ (ექსკლუზიურ) უფლებამოსილებას წარმოადგენს. ამავე კანონის მიხედვით ასევე აკრძალულია მუნიციპალიტეტის მართვაში არსებულ ადრეული და სკოლამდელი აღზრდისა და განათლების საჯარო დაწესებულებებში სასწავლო-აღმზრდელობითი მომსახურებისა და კვებითი მომსახურებისათვის გადასახადის, ტარიფის ან სხვა საფასურის შემოღება. </w:t>
      </w:r>
    </w:p>
    <w:p w:rsidR="00766C92" w:rsidRPr="00C638B4" w:rsidRDefault="00766C92" w:rsidP="00766C92">
      <w:pPr>
        <w:spacing w:after="0" w:line="240" w:lineRule="auto"/>
        <w:ind w:firstLine="270"/>
        <w:contextualSpacing/>
        <w:jc w:val="both"/>
        <w:rPr>
          <w:rFonts w:ascii="Sylfaen" w:hAnsi="Sylfaen" w:cs="Sylfaen"/>
          <w:lang w:val="ka-GE"/>
        </w:rPr>
      </w:pPr>
      <w:r w:rsidRPr="00C638B4">
        <w:rPr>
          <w:rFonts w:ascii="Sylfaen" w:hAnsi="Sylfaen" w:cs="Sylfaen"/>
          <w:lang w:val="ka-GE"/>
        </w:rPr>
        <w:t xml:space="preserve">შესაბამისად, მუნიციპალიტეტი ვალდებულია უზრუნველყოს სკოლამდელი აღზრდის დაწესებულებების შეუფერხებელი ფუნქციონირებისათვის საჭირო ფინანსების გამოყოფა და ყველა სხვა ღონისძიების გატარება. -თეთრიწყაროს   მუნიციპალიტეტის ერთ-ერთ ძირითდ პრიორიტეტს სწორედ მუნიციპალიტეტში მცხოვრები ბაღის ასაკის ბავშვებისათვის სკოლამდელი აღზრდის დაწესებულებების ხელმისაწვდომობა წარმოადგენს. დღეის მდგომარეობით თეთრიწყაროს მუნიციპალიტეტის ტერიტორიაზე ფუნქციონირებს 16 სკოლამდელი აღზრდის დაწესებულება სადაც სააღმზრდელო პროცესს გადის 618 ზე მეტი ბავშვი. ბაღებში ჯამში დასაქმებულია 273 აღმზრდელი და ადმინისტრაციული პერსონალი. </w:t>
      </w:r>
    </w:p>
    <w:p w:rsidR="00766C92" w:rsidRPr="00C638B4" w:rsidRDefault="00766C92" w:rsidP="00766C92">
      <w:pPr>
        <w:spacing w:after="0" w:line="240" w:lineRule="auto"/>
        <w:ind w:left="360"/>
        <w:contextualSpacing/>
        <w:jc w:val="both"/>
        <w:rPr>
          <w:rFonts w:ascii="Sylfaen" w:hAnsi="Sylfaen" w:cs="Sylfaen"/>
          <w:b/>
          <w:lang w:val="ka-GE"/>
        </w:rPr>
      </w:pPr>
      <w:r w:rsidRPr="00C638B4">
        <w:rPr>
          <w:rFonts w:ascii="Sylfaen" w:hAnsi="Sylfaen" w:cs="Sylfaen"/>
          <w:b/>
          <w:lang w:val="ka-GE"/>
        </w:rPr>
        <w:t>კულტურა, ახალგაზრდობა და სპორტი</w:t>
      </w:r>
    </w:p>
    <w:p w:rsidR="00766C92" w:rsidRPr="00C638B4" w:rsidRDefault="00766C92" w:rsidP="00766C92">
      <w:pPr>
        <w:spacing w:after="0" w:line="240" w:lineRule="auto"/>
        <w:ind w:firstLine="270"/>
        <w:contextualSpacing/>
        <w:jc w:val="both"/>
        <w:rPr>
          <w:rFonts w:ascii="Sylfaen" w:hAnsi="Sylfaen" w:cs="Sylfaen"/>
          <w:lang w:val="ka-GE"/>
        </w:rPr>
      </w:pPr>
      <w:r w:rsidRPr="00C638B4">
        <w:rPr>
          <w:rFonts w:ascii="Sylfaen" w:hAnsi="Sylfaen" w:cs="Sylfaen"/>
          <w:lang w:val="ka-GE"/>
        </w:rPr>
        <w:t>თეთრიწყაროს მუნიციპალიტეტის ერთ-ერთი პრიორიტეტია ახალგაზრდების მრავალმხრივი (როგორც სულიერი, ისე ფიზიკური თვალსაზრისით) განვითარების ხელშეწყობა და მათში ცხოვრების ჯანსაღი წესის დამკვიდრება, ასევე კულტურული ტრადიციების დაცვა და ღირსეული გაგრძელება.</w:t>
      </w:r>
    </w:p>
    <w:p w:rsidR="00766C92" w:rsidRPr="00C638B4" w:rsidRDefault="00766C92" w:rsidP="008D4BE1">
      <w:pPr>
        <w:numPr>
          <w:ilvl w:val="0"/>
          <w:numId w:val="83"/>
        </w:numPr>
        <w:spacing w:after="0" w:line="240" w:lineRule="auto"/>
        <w:ind w:left="0" w:firstLine="360"/>
        <w:contextualSpacing/>
        <w:jc w:val="both"/>
        <w:rPr>
          <w:rFonts w:ascii="Sylfaen" w:hAnsi="Sylfaen" w:cs="Sylfaen"/>
          <w:b/>
          <w:lang w:val="ka-GE"/>
        </w:rPr>
      </w:pPr>
      <w:r w:rsidRPr="00C638B4">
        <w:rPr>
          <w:rFonts w:ascii="Sylfaen" w:hAnsi="Sylfaen" w:cs="Sylfaen"/>
          <w:b/>
          <w:lang w:val="ka-GE"/>
        </w:rPr>
        <w:t>სპორტის სფეროს განვითარება</w:t>
      </w:r>
    </w:p>
    <w:p w:rsidR="00766C92" w:rsidRPr="00C638B4" w:rsidRDefault="00766C92" w:rsidP="00766C92">
      <w:pPr>
        <w:spacing w:after="0" w:line="240" w:lineRule="auto"/>
        <w:ind w:firstLine="270"/>
        <w:contextualSpacing/>
        <w:jc w:val="both"/>
        <w:rPr>
          <w:rFonts w:ascii="Sylfaen" w:hAnsi="Sylfaen" w:cs="Sylfaen"/>
          <w:lang w:val="ka-GE"/>
        </w:rPr>
      </w:pPr>
      <w:r w:rsidRPr="00C638B4">
        <w:rPr>
          <w:rFonts w:ascii="Sylfaen" w:hAnsi="Sylfaen" w:cs="Sylfaen"/>
          <w:lang w:val="ka-GE"/>
        </w:rPr>
        <w:t>პროგრამის ფარგლებში ხორციელდება ააიპ „თეთრიწყაროს კულტურისა და სპორტის ცენტრი“, რომელიც აერთიანებს სხვადასხვა სპორტულ მიმართულებებს, ესენია: ფეხბურთი, კრივი, რაგბი, მკლავჭიდი, სამბო, კარატე, ძიუდო, ფრენბურთი. ცენტრის აღსაზრდელები პერიოდულად გადიან სპორტულ შეკრებებს, მონაწილეობას ღებულობენ სპორტულ შეჯიბრებეში და ტურნირებში როგორც საქართველოს მასშტაბით ასევე საზღვარგარეთ.</w:t>
      </w:r>
    </w:p>
    <w:p w:rsidR="00766C92" w:rsidRPr="00C638B4" w:rsidRDefault="00766C92" w:rsidP="008D4BE1">
      <w:pPr>
        <w:numPr>
          <w:ilvl w:val="0"/>
          <w:numId w:val="83"/>
        </w:numPr>
        <w:spacing w:after="0" w:line="240" w:lineRule="auto"/>
        <w:ind w:left="0" w:firstLine="360"/>
        <w:contextualSpacing/>
        <w:jc w:val="both"/>
        <w:rPr>
          <w:rFonts w:ascii="Sylfaen" w:hAnsi="Sylfaen" w:cs="Sylfaen"/>
          <w:b/>
          <w:lang w:val="ka-GE"/>
        </w:rPr>
      </w:pPr>
      <w:r w:rsidRPr="00C638B4">
        <w:rPr>
          <w:rFonts w:ascii="Sylfaen" w:hAnsi="Sylfaen" w:cs="Sylfaen"/>
          <w:b/>
          <w:lang w:val="ka-GE"/>
        </w:rPr>
        <w:t>კულტურის სფეროს განვითარება</w:t>
      </w:r>
    </w:p>
    <w:p w:rsidR="00766C92" w:rsidRPr="00C638B4" w:rsidRDefault="00766C92" w:rsidP="00766C92">
      <w:pPr>
        <w:spacing w:after="0" w:line="240" w:lineRule="auto"/>
        <w:ind w:firstLine="270"/>
        <w:contextualSpacing/>
        <w:jc w:val="both"/>
        <w:rPr>
          <w:rFonts w:ascii="Sylfaen" w:hAnsi="Sylfaen" w:cs="Sylfaen"/>
          <w:lang w:val="ka-GE"/>
        </w:rPr>
      </w:pPr>
      <w:r w:rsidRPr="00C638B4">
        <w:rPr>
          <w:rFonts w:ascii="Sylfaen" w:hAnsi="Sylfaen" w:cs="Sylfaen"/>
          <w:lang w:val="ka-GE"/>
        </w:rPr>
        <w:t>მუნიციპალიტეტის კულტურული ტრადიციების დაცვის მიზნით პროგრამის ფარგლებში გაგრძელდება სხვადასხვა კულტურული ობიექტების ფინანსური მხარდაჭერა, ასევე განხორციელდება სხვადასხვა კულტურული ღონისძიებები, მათ შორის სადღესასწაულო დღეებში სხვადასხვა გასართობი და სანახაობრივი ღონისძიებები. 2025 წლის განმავლობაში პროგრამის ფარგლებში დაფინანსდება ააიპ „თეთრიწყაროს კულტურისა და სპორტის ცენტრი“ .</w:t>
      </w:r>
    </w:p>
    <w:p w:rsidR="00766C92" w:rsidRPr="00C638B4" w:rsidRDefault="00766C92" w:rsidP="008D4BE1">
      <w:pPr>
        <w:numPr>
          <w:ilvl w:val="0"/>
          <w:numId w:val="83"/>
        </w:numPr>
        <w:spacing w:after="0" w:line="240" w:lineRule="auto"/>
        <w:ind w:left="0" w:firstLine="360"/>
        <w:contextualSpacing/>
        <w:jc w:val="both"/>
        <w:rPr>
          <w:rFonts w:ascii="Sylfaen" w:hAnsi="Sylfaen" w:cs="Sylfaen"/>
          <w:b/>
          <w:lang w:val="ka-GE"/>
        </w:rPr>
      </w:pPr>
      <w:r w:rsidRPr="00C638B4">
        <w:rPr>
          <w:rFonts w:ascii="Sylfaen" w:hAnsi="Sylfaen" w:cs="Sylfaen"/>
          <w:b/>
          <w:lang w:val="ka-GE"/>
        </w:rPr>
        <w:t>ახალგაზრდობის მხარდაჭერა</w:t>
      </w:r>
    </w:p>
    <w:p w:rsidR="00766C92" w:rsidRPr="00C638B4" w:rsidRDefault="00766C92" w:rsidP="00766C92">
      <w:pPr>
        <w:spacing w:after="0" w:line="240" w:lineRule="auto"/>
        <w:ind w:firstLine="270"/>
        <w:contextualSpacing/>
        <w:jc w:val="both"/>
        <w:rPr>
          <w:rFonts w:ascii="Sylfaen" w:hAnsi="Sylfaen" w:cs="Sylfaen"/>
          <w:lang w:val="ka-GE"/>
        </w:rPr>
      </w:pPr>
      <w:r w:rsidRPr="00C638B4">
        <w:rPr>
          <w:rFonts w:ascii="Sylfaen" w:hAnsi="Sylfaen" w:cs="Sylfaen"/>
          <w:lang w:val="ka-GE"/>
        </w:rPr>
        <w:t>პროგრამა ითვალისწინებს ვაჟა-ფშაველას სახელობის პრემიის გაცემას, ავტორიზებულ უმაღლეს საგანმანათლებლო დაწესებულებებში აკადემიური უმაღლესი განათლების პირველი და მეორე საფეხურის უმაღლეს საგანამანათლებლო პროგრამებზე ჩარიცხულ სტუდენტებზე. პროგრამა ასევე ითვალისწინებს  ერთჯერადი ფულადი მხარდაჭერის გაცემას, თეთრიწყაროს მუნიციპალიტეტის ტერიტორიაზე რეგისტრირებულ მოქალაქეზე, რომელმაც თავის საქმიანობაში მიაღწია წარმატებას და მოიპოვა აღიარება.</w:t>
      </w:r>
    </w:p>
    <w:p w:rsidR="00766C92" w:rsidRPr="00C638B4" w:rsidRDefault="00766C92" w:rsidP="00766C92">
      <w:pPr>
        <w:spacing w:after="0" w:line="240" w:lineRule="auto"/>
        <w:ind w:firstLine="270"/>
        <w:contextualSpacing/>
        <w:jc w:val="both"/>
        <w:rPr>
          <w:rFonts w:ascii="Sylfaen" w:hAnsi="Sylfaen" w:cs="Sylfaen"/>
          <w:lang w:val="ka-GE"/>
        </w:rPr>
      </w:pPr>
    </w:p>
    <w:p w:rsidR="00766C92" w:rsidRPr="00C638B4" w:rsidRDefault="00766C92" w:rsidP="00766C92">
      <w:pPr>
        <w:spacing w:after="0" w:line="240" w:lineRule="auto"/>
        <w:ind w:firstLine="360"/>
        <w:jc w:val="both"/>
        <w:rPr>
          <w:rFonts w:ascii="Sylfaen" w:eastAsia="Times New Roman" w:hAnsi="Sylfaen" w:cs="Calibri"/>
          <w:b/>
          <w:lang w:val="ka-GE" w:eastAsia="ru-RU"/>
        </w:rPr>
      </w:pPr>
      <w:r w:rsidRPr="00C638B4">
        <w:rPr>
          <w:rFonts w:ascii="Sylfaen" w:eastAsia="Times New Roman" w:hAnsi="Sylfaen" w:cs="Sylfaen"/>
          <w:b/>
          <w:lang w:val="ka-GE" w:eastAsia="ru-RU"/>
        </w:rPr>
        <w:t>ჯანმრთელობის დაცვა და სოციალური უზრუნველყოფა</w:t>
      </w:r>
    </w:p>
    <w:p w:rsidR="00766C92" w:rsidRPr="00C638B4" w:rsidRDefault="00766C92" w:rsidP="00766C92">
      <w:pPr>
        <w:spacing w:after="0" w:line="240" w:lineRule="auto"/>
        <w:ind w:firstLine="270"/>
        <w:contextualSpacing/>
        <w:jc w:val="both"/>
        <w:rPr>
          <w:rFonts w:ascii="Sylfaen" w:hAnsi="Sylfaen" w:cs="Sylfaen"/>
          <w:lang w:val="ka-GE"/>
        </w:rPr>
      </w:pPr>
      <w:r w:rsidRPr="00C638B4">
        <w:rPr>
          <w:rFonts w:ascii="Sylfaen" w:hAnsi="Sylfaen" w:cs="Sylfaen"/>
          <w:lang w:val="ka-GE"/>
        </w:rPr>
        <w:t>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w:t>
      </w:r>
    </w:p>
    <w:p w:rsidR="00766C92" w:rsidRPr="00C638B4" w:rsidRDefault="00766C92" w:rsidP="008D4BE1">
      <w:pPr>
        <w:numPr>
          <w:ilvl w:val="0"/>
          <w:numId w:val="83"/>
        </w:numPr>
        <w:spacing w:after="0" w:line="240" w:lineRule="auto"/>
        <w:ind w:left="0" w:firstLine="360"/>
        <w:contextualSpacing/>
        <w:jc w:val="both"/>
        <w:rPr>
          <w:rFonts w:ascii="Sylfaen" w:hAnsi="Sylfaen" w:cs="Sylfaen"/>
          <w:b/>
          <w:lang w:val="ka-GE"/>
        </w:rPr>
      </w:pPr>
      <w:r w:rsidRPr="00C638B4">
        <w:rPr>
          <w:rFonts w:ascii="Sylfaen" w:hAnsi="Sylfaen" w:cs="Sylfaen"/>
          <w:b/>
          <w:lang w:val="ka-GE"/>
        </w:rPr>
        <w:t>ჯანმრთელობის დაცვა</w:t>
      </w:r>
    </w:p>
    <w:p w:rsidR="00766C92" w:rsidRPr="00C638B4" w:rsidRDefault="00766C92" w:rsidP="00766C92">
      <w:pPr>
        <w:spacing w:after="0" w:line="240" w:lineRule="auto"/>
        <w:ind w:firstLine="270"/>
        <w:contextualSpacing/>
        <w:jc w:val="both"/>
        <w:rPr>
          <w:rFonts w:ascii="Sylfaen" w:hAnsi="Sylfaen" w:cs="Sylfaen"/>
          <w:lang w:val="ka-GE"/>
        </w:rPr>
      </w:pPr>
      <w:r w:rsidRPr="00C638B4">
        <w:rPr>
          <w:rFonts w:ascii="Sylfaen" w:hAnsi="Sylfaen" w:cs="Sylfaen"/>
          <w:lang w:val="ka-GE"/>
        </w:rPr>
        <w:t>პროგრამა ითვალისწინებს სახელმწიფო ბიუჯეტიდან გამოყოფილი მიზნობრივი ტრანსფერის ფარგლებში „საზოგადოებრივი ჯანმრთელობის შესახებ“ საქართველოს კანონით განსაზღვრული ფუნქციების დაფინანსებას. კერძოდ, არსებობის შემთხვევაში ცოფის კერის ლიკვიდაციასა და დაკბენილი მოსახლეობის ზუსტ აღრიცხვას, ჯანმრთელობისათვის მნიშვნელოვანი ინფექციური და არაგადამდები დაავადებებისა და მასობრივი მოშხამვების, აგრეთვე პროფესიული დაავადებების თავიდან აცილებას; მუნიციპალიტეტში არსებული სანიტარულ-ჰიგიენური მგომარეობის მონიტორინგს, ადამიანისათვის საშიში და შხამიანი ცხოველების ცხოველმყოფელობის დადგენისა და გაუვნებელყოფის ღონისძიებებს.</w:t>
      </w:r>
    </w:p>
    <w:p w:rsidR="00766C92" w:rsidRPr="00C638B4" w:rsidRDefault="00766C92" w:rsidP="008D4BE1">
      <w:pPr>
        <w:numPr>
          <w:ilvl w:val="0"/>
          <w:numId w:val="83"/>
        </w:numPr>
        <w:spacing w:after="0" w:line="240" w:lineRule="auto"/>
        <w:ind w:left="0" w:firstLine="360"/>
        <w:contextualSpacing/>
        <w:jc w:val="both"/>
        <w:rPr>
          <w:rFonts w:ascii="Sylfaen" w:hAnsi="Sylfaen" w:cs="Sylfaen"/>
          <w:b/>
          <w:lang w:val="ka-GE"/>
        </w:rPr>
      </w:pPr>
      <w:r w:rsidRPr="00C638B4">
        <w:rPr>
          <w:rFonts w:ascii="Sylfaen" w:hAnsi="Sylfaen" w:cs="Sylfaen"/>
          <w:b/>
          <w:lang w:val="ka-GE"/>
        </w:rPr>
        <w:t>სოციალური პროგრამები</w:t>
      </w:r>
    </w:p>
    <w:p w:rsidR="00766C92" w:rsidRPr="00C638B4" w:rsidRDefault="00766C92" w:rsidP="00766C92">
      <w:pPr>
        <w:tabs>
          <w:tab w:val="left" w:pos="567"/>
        </w:tabs>
        <w:spacing w:after="0" w:line="240" w:lineRule="auto"/>
        <w:ind w:firstLine="360"/>
        <w:jc w:val="both"/>
        <w:rPr>
          <w:rFonts w:ascii="Sylfaen" w:hAnsi="Sylfaen" w:cs="Sylfaen"/>
        </w:rPr>
      </w:pPr>
      <w:r w:rsidRPr="00C638B4">
        <w:rPr>
          <w:rFonts w:ascii="Sylfaen" w:hAnsi="Sylfaen" w:cs="Sylfaen"/>
          <w:lang w:val="ka-GE"/>
        </w:rPr>
        <w:t>პროგრამა ითვალისწინებს მუნიციპალიტეტის ტერიტორიაზე მცხოვრები მოსახლეობის სხვადასხვა ფენებისათვის გარკვეული შეღავათებითა და სოციალური დახმარებებით უზრუნველყოფას. მოხუცებულთა, მიუსაფართა და სოციალურად დაუცველთა კვებით და საცხოვრებელი ფართით უზრუნველყოფას, დემოგრაფიული მდგომარეობის გაუმჯობესების მიზნით მრავალშვილიანი ოჯახების დახმარებას და სხვა სოციალურ ღონისძიებებს, რომლებიც მთლიანობაში უზრუნველყოფენ მუნიციპალიტეტის მოსახლეობის სოციალური მდგომარეობის გაუმჯობესებას.</w:t>
      </w:r>
    </w:p>
    <w:p w:rsidR="00766C92" w:rsidRDefault="00766C92" w:rsidP="00766C92">
      <w:pPr>
        <w:pStyle w:val="Heading1"/>
        <w:tabs>
          <w:tab w:val="left" w:pos="360"/>
        </w:tabs>
        <w:spacing w:before="100" w:beforeAutospacing="1" w:line="240" w:lineRule="auto"/>
        <w:jc w:val="center"/>
        <w:rPr>
          <w:rFonts w:ascii="Sylfaen" w:hAnsi="Sylfaen"/>
          <w:b/>
          <w:color w:val="1F3864" w:themeColor="accent1" w:themeShade="80"/>
          <w:sz w:val="22"/>
          <w:szCs w:val="22"/>
          <w:lang w:val="ka-GE"/>
        </w:rPr>
      </w:pPr>
      <w:r w:rsidRPr="00F90BC7">
        <w:rPr>
          <w:rFonts w:ascii="Sylfaen" w:hAnsi="Sylfaen"/>
          <w:b/>
          <w:color w:val="1F3864" w:themeColor="accent1" w:themeShade="80"/>
          <w:sz w:val="22"/>
          <w:szCs w:val="22"/>
          <w:lang w:val="ka-GE"/>
        </w:rPr>
        <w:t>მარნეულის მუნიციპალიტეტის პრიორიტეტები</w:t>
      </w:r>
    </w:p>
    <w:p w:rsidR="00F90BC7" w:rsidRPr="00F90BC7" w:rsidRDefault="00F90BC7" w:rsidP="00F90BC7">
      <w:pPr>
        <w:rPr>
          <w:lang w:val="ka-GE"/>
        </w:rPr>
      </w:pPr>
    </w:p>
    <w:p w:rsidR="00766C92" w:rsidRPr="00C638B4" w:rsidRDefault="00766C92" w:rsidP="00766C92">
      <w:pPr>
        <w:spacing w:after="0" w:line="240" w:lineRule="auto"/>
        <w:ind w:left="360"/>
        <w:contextualSpacing/>
        <w:jc w:val="both"/>
        <w:rPr>
          <w:rFonts w:ascii="Sylfaen" w:hAnsi="Sylfaen"/>
          <w:b/>
          <w:lang w:val="ka-GE"/>
        </w:rPr>
      </w:pPr>
      <w:r w:rsidRPr="00C638B4">
        <w:rPr>
          <w:rFonts w:ascii="Sylfaen" w:hAnsi="Sylfaen" w:cs="Sylfaen"/>
          <w:b/>
          <w:lang w:val="ka-GE"/>
        </w:rPr>
        <w:t>ინფრასტრუქტურის განვითარება</w:t>
      </w:r>
    </w:p>
    <w:p w:rsidR="00766C92" w:rsidRPr="00C638B4" w:rsidRDefault="00766C92" w:rsidP="00766C92">
      <w:pPr>
        <w:spacing w:after="0" w:line="240" w:lineRule="auto"/>
        <w:ind w:firstLine="270"/>
        <w:contextualSpacing/>
        <w:jc w:val="both"/>
        <w:rPr>
          <w:rFonts w:ascii="Sylfaen" w:hAnsi="Sylfaen" w:cs="Sylfaen"/>
        </w:rPr>
      </w:pPr>
      <w:r w:rsidRPr="00C638B4">
        <w:rPr>
          <w:rFonts w:ascii="Sylfaen" w:hAnsi="Sylfaen" w:cs="Sylfaen"/>
          <w:lang w:val="ka-GE"/>
        </w:rPr>
        <w:t>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შემდგომი გაუმჯობესება და აღნიშნული მიმართულება მარნეულის მუნიციპალიტეტის ბიუჯეტის ერთ-ერთ მთავარ პრიორიტეტს წარმოადგენს. აქედან გამომდინარე 202</w:t>
      </w:r>
      <w:r>
        <w:rPr>
          <w:rFonts w:ascii="Sylfaen" w:hAnsi="Sylfaen" w:cs="Sylfaen"/>
        </w:rPr>
        <w:t>5</w:t>
      </w:r>
      <w:r w:rsidRPr="00C638B4">
        <w:rPr>
          <w:rFonts w:ascii="Sylfaen" w:hAnsi="Sylfaen" w:cs="Sylfaen"/>
          <w:lang w:val="ka-GE"/>
        </w:rPr>
        <w:t xml:space="preserve"> წლის განმავლობაში გაგრძელდება საგზაო ინფრასტრუქტურის მშენებლობა-რეაბილიტაცია, ქალაქის საცხოვრებელი უბნების ეზოების,  არსებული წყალმომარაგების და საკანალიზაციო სისტემის, აგრეთვე გარე განათების ქსელის  მოვლა-შენახვა თვითმმართველი ერთეულების ტერიტორიულ ორგანოებში უზრუნველყოფილი იქნება სარწყავი არხების გაწმენდა-რეაბილიტაცია. მუნიციპალური ინფრასტრუქტურის  მშენებლობისა და რეაბილიტაციის გარდა პრიორიტეტის ფარგლებში განხორციელდება არსებული ინფრასტრუქტურის მოვლა შენახვა და დაფინანსდება მის ექსპლოატაციასთან დაკავშირებული ხარჯები.</w:t>
      </w:r>
    </w:p>
    <w:p w:rsidR="00766C92" w:rsidRPr="00C638B4" w:rsidRDefault="00766C92" w:rsidP="008D4BE1">
      <w:pPr>
        <w:numPr>
          <w:ilvl w:val="0"/>
          <w:numId w:val="83"/>
        </w:numPr>
        <w:spacing w:after="0" w:line="240" w:lineRule="auto"/>
        <w:ind w:left="0" w:firstLine="360"/>
        <w:contextualSpacing/>
        <w:jc w:val="both"/>
        <w:rPr>
          <w:rFonts w:ascii="Sylfaen" w:hAnsi="Sylfaen" w:cs="Sylfaen"/>
          <w:b/>
          <w:lang w:val="ka-GE"/>
        </w:rPr>
      </w:pPr>
      <w:r w:rsidRPr="00C638B4">
        <w:rPr>
          <w:rFonts w:ascii="Sylfaen" w:hAnsi="Sylfaen" w:cs="Sylfaen"/>
          <w:b/>
          <w:lang w:val="ka-GE"/>
        </w:rPr>
        <w:t>საგზაო ინფრასტრუქტურის მშენებლობა-რეაბილიტაცია და მოვლა-შენახვა</w:t>
      </w:r>
    </w:p>
    <w:p w:rsidR="00766C92" w:rsidRPr="00C638B4" w:rsidRDefault="00766C92" w:rsidP="00766C92">
      <w:pPr>
        <w:spacing w:after="0" w:line="240" w:lineRule="auto"/>
        <w:jc w:val="both"/>
        <w:rPr>
          <w:lang w:val="ka-GE"/>
        </w:rPr>
      </w:pPr>
      <w:r w:rsidRPr="00C638B4">
        <w:rPr>
          <w:rFonts w:ascii="Sylfaen" w:hAnsi="Sylfaen" w:cs="Sylfaen"/>
          <w:lang w:val="ka-GE"/>
        </w:rPr>
        <w:t>მუნიციპალიტეტის ტერიტორიაზე ადგილობრივი მნიშვნელობის გზის საფარის ფართობი დღეის მდგომარეობით შედგენს 540 კვ.კმ-ს. საგზაო სტანდარტებს აკმაყოფილებს მხოლოდ 50 პროცენტი, მუნიციპალიტეი გეგმავს მომდევნო 3-4 წლის განმავლობაში გზების მთიანი მოცულობის 20 პროცენტის მშენებლობა-რეაბილიტაციას. ასევე ყურადღება ექცევა რეაბლიტირებული გზების მოვლას, რაც გულისხმობს ორმულ შეკეთებებს, ზამთარში მარილის მოყრას, ასევე გზების დახაზვა, შუქნიშნების მონტაჟი და სიჩქარის შემზღუდველი ბარიერების მოწყობა.  ასევე პროგრამის ფარგლებში გათვალისწინებულია 2023-24 წლებში მოქმედი ხელშეკრულება საჭიროების შემთხვევაში სტიქიის შედეგად მოსალოდნელი ზიანის აღმოფხვრაზე და მუნიციპალიტეტის ტერიტორიაზე არსებული საგზაო ჭკვიანი კამერების მიმდინარე მოვლა-შენახვის ხარჯი. თანდათანობით განხორციელდება გზების სრული რეაბილიტაცია, იგეგმება ქ.მარნეულში რუსთაველის ქუჩის ფართომასშტაბიანი მშენებლობა-რეაბილიტაცია. ასევე პროგრამის ფარგლებში განხორციელდება მომავალი წლებში რეაბილიტაციისთვის საჭირო პროექტების შესყიდვა და რეაბილიტირებული პროექტების ზედამხედველობა.</w:t>
      </w:r>
    </w:p>
    <w:p w:rsidR="00766C92" w:rsidRPr="00C638B4" w:rsidRDefault="00766C92" w:rsidP="008D4BE1">
      <w:pPr>
        <w:numPr>
          <w:ilvl w:val="0"/>
          <w:numId w:val="83"/>
        </w:numPr>
        <w:spacing w:after="0" w:line="240" w:lineRule="auto"/>
        <w:ind w:left="0" w:firstLine="360"/>
        <w:contextualSpacing/>
        <w:jc w:val="both"/>
        <w:rPr>
          <w:rFonts w:ascii="Sylfaen" w:hAnsi="Sylfaen" w:cs="Sylfaen"/>
          <w:b/>
          <w:lang w:val="ka-GE"/>
        </w:rPr>
      </w:pPr>
      <w:r w:rsidRPr="00C638B4">
        <w:rPr>
          <w:rFonts w:ascii="Sylfaen" w:hAnsi="Sylfaen" w:cs="Sylfaen"/>
          <w:b/>
          <w:lang w:val="ka-GE"/>
        </w:rPr>
        <w:t>წყლის სისტემების განვითარება</w:t>
      </w:r>
    </w:p>
    <w:p w:rsidR="00766C92" w:rsidRPr="00C638B4" w:rsidRDefault="00766C92" w:rsidP="00766C92">
      <w:pPr>
        <w:spacing w:after="0" w:line="240" w:lineRule="auto"/>
        <w:jc w:val="both"/>
        <w:rPr>
          <w:rFonts w:ascii="Sylfaen" w:hAnsi="Sylfaen" w:cs="Sylfaen"/>
          <w:lang w:val="ka-GE"/>
        </w:rPr>
      </w:pPr>
      <w:r w:rsidRPr="00C638B4">
        <w:rPr>
          <w:rFonts w:ascii="Sylfaen" w:hAnsi="Sylfaen" w:cs="Sylfaen"/>
          <w:lang w:val="ka-GE"/>
        </w:rPr>
        <w:t xml:space="preserve">მუნიციპალიტეტის ტერიტორიაზე დღეის მდგომარეობით წყალი მიეწოდება 17466 აბონენტს, დარჩენილი მოსახლეობას წყალი არ მიეწოდება რადგან ზოგ შემთხვევაში გამოსულია მწყობრიდან და მოძველებულია წყლის სისტემები. და ზოგ შემთხვევაში სისტემა საერთოდ არ არის და შესაბამისად ახალი სისტემებია დასამონტაჟებელი. მუნიციპალიტეტში დაგეგმილია ახალი სისტემების გაყვანა რათა მოსახლეობა ქონდეს ხარისხიანი და 24 საათიანი წყალმომარაგება. აგრეთვე დამონტაჟდეს მრიცხველები და რაც საშუალებას მოგვცემს მოსახლეობამ შეძლოს წყლის ღირებულოების გადახდა და აკუმულირებული სახსრებით წყლის სისტემის მდგრადი ფუნქციონირება. მოხდება სასმელი წყლის იმ უბნების ქასელის კაპიტალური რეაბილიტაცია სადაც მომატებული იქნება წყლის დანაკარგი და საფრთხე წყლის დაბინძურების. პროგრამის ფარგლებში მოხდება მუნიციპალიტეტში მრავალსართულიანი კორპუსების გარე საკანალიზაციო ქსელის მოვლა-შენახვაში მოსახლეობის ხელშეწყობა, მოსახლეობის განცხადების / მომართვიანობის შემთხვევაში ხდება საკანალიზაციო სისტემის გაწმენდა, ასევე დაგეგმილია მუნიციპალიტეტის ტერიტორიაზე არხების რეაბილიტაცია. </w:t>
      </w:r>
    </w:p>
    <w:p w:rsidR="00766C92" w:rsidRPr="00C638B4" w:rsidRDefault="00766C92" w:rsidP="008D4BE1">
      <w:pPr>
        <w:numPr>
          <w:ilvl w:val="0"/>
          <w:numId w:val="83"/>
        </w:numPr>
        <w:spacing w:after="0" w:line="240" w:lineRule="auto"/>
        <w:ind w:left="0" w:firstLine="360"/>
        <w:contextualSpacing/>
        <w:jc w:val="both"/>
        <w:rPr>
          <w:rFonts w:ascii="Sylfaen" w:hAnsi="Sylfaen" w:cs="Sylfaen"/>
          <w:b/>
          <w:lang w:val="ka-GE"/>
        </w:rPr>
      </w:pPr>
      <w:r w:rsidRPr="00C638B4">
        <w:rPr>
          <w:rFonts w:ascii="Sylfaen" w:hAnsi="Sylfaen" w:cs="Sylfaen"/>
          <w:b/>
          <w:lang w:val="ka-GE"/>
        </w:rPr>
        <w:t> გარე განათება</w:t>
      </w:r>
    </w:p>
    <w:p w:rsidR="00766C92" w:rsidRPr="00C638B4" w:rsidRDefault="00766C92" w:rsidP="00766C92">
      <w:pPr>
        <w:spacing w:after="0" w:line="240" w:lineRule="auto"/>
        <w:ind w:firstLine="360"/>
        <w:jc w:val="both"/>
        <w:rPr>
          <w:rFonts w:ascii="Sylfaen" w:hAnsi="Sylfaen" w:cs="Sylfaen"/>
          <w:b/>
          <w:lang w:val="ka-GE"/>
        </w:rPr>
      </w:pPr>
      <w:r w:rsidRPr="00C638B4">
        <w:rPr>
          <w:rFonts w:ascii="Sylfaen" w:hAnsi="Sylfaen" w:cs="Sylfaen"/>
        </w:rPr>
        <w:t>დღე-ღამის ნებისმიერ დროს მოსახლეობის კომფორტული და უსაფრთხო გადაადგილებისათვისაუცილებელ პირობას წარმოადგენს მუნიციპალიტეტის გარე განათება. მუნიციპალიტეტის ტერიტორიაზე გარე განათების ქსელი მოიცავს 17921 ბოძს და  სანათს. არსებული მდგომარეობით მუნიციპალიტეტში გარე განათების სერვისი მიეწოდება მოსახლეობის 75 პროცენტს. პროგრამის ფარგლებში განხორციელდება:  გარე განათების წერტების (ქუჩები, მოედნები, პარკები, სკვერები, შენობა-ნაგებობები) მოვლა-ექსპლოატაცია და მოხმარებული ელ.ენერგიის საფასურის დაფარვა;</w:t>
      </w:r>
      <w:r w:rsidRPr="00C638B4">
        <w:rPr>
          <w:rFonts w:ascii="Sylfaen" w:hAnsi="Sylfaen" w:cs="Sylfaen"/>
          <w:lang w:val="ka-GE"/>
        </w:rPr>
        <w:t xml:space="preserve"> </w:t>
      </w:r>
      <w:r w:rsidRPr="00C638B4">
        <w:rPr>
          <w:rFonts w:ascii="Sylfaen" w:hAnsi="Sylfaen" w:cs="Sylfaen"/>
        </w:rPr>
        <w:t xml:space="preserve"> დასახლებული პუნქტების განათების სამუშაოები და ელ. ენერგიის ქსელში ჩართვა.</w:t>
      </w:r>
    </w:p>
    <w:p w:rsidR="00766C92" w:rsidRPr="00C638B4" w:rsidRDefault="00766C92" w:rsidP="008D4BE1">
      <w:pPr>
        <w:numPr>
          <w:ilvl w:val="0"/>
          <w:numId w:val="83"/>
        </w:numPr>
        <w:spacing w:after="0" w:line="240" w:lineRule="auto"/>
        <w:ind w:left="0" w:firstLine="360"/>
        <w:contextualSpacing/>
        <w:jc w:val="both"/>
        <w:rPr>
          <w:rFonts w:ascii="Sylfaen" w:hAnsi="Sylfaen" w:cs="Sylfaen"/>
          <w:b/>
          <w:lang w:val="ka-GE"/>
        </w:rPr>
      </w:pPr>
      <w:r w:rsidRPr="00C638B4">
        <w:rPr>
          <w:rFonts w:ascii="Sylfaen" w:hAnsi="Sylfaen" w:cs="Sylfaen"/>
          <w:b/>
          <w:lang w:val="ka-GE"/>
        </w:rPr>
        <w:t>მუნიციპალური ტრანსპორტის განვითარება</w:t>
      </w:r>
    </w:p>
    <w:p w:rsidR="00766C92" w:rsidRPr="00C638B4" w:rsidRDefault="00766C92" w:rsidP="00766C92">
      <w:pPr>
        <w:spacing w:after="0" w:line="240" w:lineRule="auto"/>
        <w:ind w:firstLine="360"/>
        <w:jc w:val="both"/>
        <w:rPr>
          <w:rFonts w:ascii="Sylfaen" w:hAnsi="Sylfaen" w:cs="Sylfaen"/>
          <w:lang w:val="ka-GE"/>
        </w:rPr>
      </w:pPr>
      <w:r w:rsidRPr="00C638B4">
        <w:rPr>
          <w:rFonts w:ascii="Sylfaen" w:hAnsi="Sylfaen" w:cs="Sylfaen"/>
        </w:rPr>
        <w:t>პროგრამის ფარგლებში განხორციელდება მარნეულის მუნიციპალიტეტის ავტოპარკის გამართული ფუნქციონირების ხელშეწყობის მიზნით მისი სუბსიდირება და არსებული ავტოპარკის განახლება.</w:t>
      </w:r>
      <w:r w:rsidRPr="00C638B4">
        <w:rPr>
          <w:rFonts w:ascii="Sylfaen" w:hAnsi="Sylfaen" w:cs="Sylfaen"/>
          <w:lang w:val="ka-GE"/>
        </w:rPr>
        <w:t xml:space="preserve"> ამ ეტაპზე მუნიციპალიტეტის ავტოპარკის ბალანსზე არის 21 სატრანსპორტო საშუალება (მ.შ. 17 ავტობუსი და 4 მიკროავტობუსი). ამჟამად შ.პ.ს. "მარნეულის მუნიციპალიტეტის ავტოპარკი" 19 მარშუტზე ემსახურება 45 სოფელს. წლის განმავლობაში გადავანილ მგზავრთა რაოდენობა შეადგენს საშუალოდ1 160 000 მგზავრს. იგეგმება დამატებით 3 ერთეული სატრანსპორტო საშუალების შეძენა, რომელიც შეცვლის ამორტიზირებულ საშუალებებს და მოხდება დამატებითი მარშრუტების შექმნა. პროგრამის მიზანია </w:t>
      </w:r>
      <w:r w:rsidRPr="00C638B4">
        <w:rPr>
          <w:rFonts w:ascii="Sylfaen" w:hAnsi="Sylfaen" w:cs="Sylfaen"/>
        </w:rPr>
        <w:t>მუნიციპალიტეტის ტერიტორიაზე ხელმისაწვდომი საზოგადოებრივი ტრანსპორტი</w:t>
      </w:r>
      <w:r w:rsidRPr="00C638B4">
        <w:rPr>
          <w:rFonts w:ascii="Sylfaen" w:hAnsi="Sylfaen" w:cs="Sylfaen"/>
          <w:lang w:val="ka-GE"/>
        </w:rPr>
        <w:t>თ</w:t>
      </w:r>
      <w:r w:rsidRPr="00C638B4">
        <w:rPr>
          <w:rFonts w:ascii="Sylfaen" w:hAnsi="Sylfaen" w:cs="Sylfaen"/>
        </w:rPr>
        <w:t xml:space="preserve"> მომსახურება და  მგზავრთა რეგულარული და შეუფერხებელი გადაყვან</w:t>
      </w:r>
      <w:r w:rsidRPr="00C638B4">
        <w:rPr>
          <w:rFonts w:ascii="Sylfaen" w:hAnsi="Sylfaen" w:cs="Sylfaen"/>
          <w:lang w:val="ka-GE"/>
        </w:rPr>
        <w:t>ის უზრუნველყოფა.</w:t>
      </w:r>
    </w:p>
    <w:p w:rsidR="00766C92" w:rsidRPr="00C638B4" w:rsidRDefault="00766C92" w:rsidP="008D4BE1">
      <w:pPr>
        <w:numPr>
          <w:ilvl w:val="0"/>
          <w:numId w:val="83"/>
        </w:numPr>
        <w:spacing w:after="0" w:line="240" w:lineRule="auto"/>
        <w:ind w:left="0" w:firstLine="360"/>
        <w:contextualSpacing/>
        <w:jc w:val="both"/>
        <w:rPr>
          <w:rFonts w:ascii="Sylfaen" w:hAnsi="Sylfaen" w:cs="Sylfaen"/>
          <w:b/>
          <w:lang w:val="ka-GE"/>
        </w:rPr>
      </w:pPr>
      <w:r w:rsidRPr="00C638B4">
        <w:rPr>
          <w:rFonts w:ascii="Sylfaen" w:hAnsi="Sylfaen" w:cs="Sylfaen"/>
          <w:b/>
          <w:lang w:val="ka-GE"/>
        </w:rPr>
        <w:t>კეთილმოწყობა</w:t>
      </w:r>
    </w:p>
    <w:p w:rsidR="00766C92" w:rsidRPr="00C638B4" w:rsidRDefault="00766C92" w:rsidP="00766C92">
      <w:pPr>
        <w:spacing w:after="0" w:line="240" w:lineRule="auto"/>
        <w:ind w:firstLine="270"/>
        <w:contextualSpacing/>
        <w:jc w:val="both"/>
        <w:rPr>
          <w:rFonts w:ascii="Sylfaen" w:eastAsia="Times New Roman" w:hAnsi="Sylfaen" w:cs="Arial"/>
        </w:rPr>
      </w:pPr>
      <w:r w:rsidRPr="00C638B4">
        <w:rPr>
          <w:rFonts w:ascii="Sylfaen" w:eastAsia="Sylfaen" w:hAnsi="Sylfaen"/>
          <w:lang w:val="ka-GE"/>
        </w:rPr>
        <w:t xml:space="preserve"> </w:t>
      </w:r>
      <w:r w:rsidRPr="00C638B4">
        <w:rPr>
          <w:rFonts w:ascii="Sylfaen" w:eastAsia="Times New Roman" w:hAnsi="Sylfaen" w:cs="Arial"/>
          <w:lang w:val="ka-GE"/>
        </w:rPr>
        <w:t>პ</w:t>
      </w:r>
      <w:r w:rsidRPr="00C638B4">
        <w:rPr>
          <w:rFonts w:ascii="Sylfaen" w:hAnsi="Sylfaen" w:cs="Sylfaen"/>
          <w:lang w:val="ka-GE"/>
        </w:rPr>
        <w:t>როგრამის ფარგლებში განხორციელდება მუნიციპალიტეტის ტერიტორიის კეთილმოწყობისსამუშაოები, უზრუნველყოფილი იქნება მუნიციპალიტეტის ტერიტორიაზე არსებული სკვერებისა დაპარკების, დასასვენებელი ადგილების მოვლა და საჭიროების შემთხვევაში მათი რეაბილიტაცია დააგრეთვე ახალი სკვერების, პარკების და დასასვენებელი ადგილების მოწყობა, მოსახლეობისათვისფუნქციონალურად გამართული დასვენების და გართობის ადგილების შექმნის მიზნით. პროგრამის ფარგლებში ასევე განხორციელდება მუნიციპალიტეტის ტერიტორიაზე მრავალსართულიანი საცხოვრებელი კორპუსების ფასადების და სახურავების რეაბილიტაცია რათა გაუმჯობესდეს ქალაქის იერსახე, ასევე გათვალისწინებულია 2025 წელს მრავალბინიანი კორპუსებისათვის სადარბაზოების რეაბილიტაცია. განხორციელდება სადღესასწაულო დღეებში მუნიციპალიტეტის ქუჩების და ადმინისტრაციული შენობების მორთვა, გალამაზება და მისალოცი ბანერების განთავსება. პროგრამის ფარგლებში განხორციელდება სასაფლაოების დაგვა, დასუფთავება და მოვლა-შენახვა.</w:t>
      </w:r>
    </w:p>
    <w:p w:rsidR="00766C92" w:rsidRPr="00C638B4" w:rsidRDefault="00766C92" w:rsidP="008D4BE1">
      <w:pPr>
        <w:numPr>
          <w:ilvl w:val="0"/>
          <w:numId w:val="83"/>
        </w:numPr>
        <w:spacing w:after="0" w:line="240" w:lineRule="auto"/>
        <w:ind w:left="0" w:firstLine="360"/>
        <w:contextualSpacing/>
        <w:jc w:val="both"/>
        <w:rPr>
          <w:rFonts w:ascii="Sylfaen" w:hAnsi="Sylfaen" w:cs="Sylfaen"/>
          <w:b/>
          <w:lang w:val="ka-GE"/>
        </w:rPr>
      </w:pPr>
      <w:r w:rsidRPr="00C638B4">
        <w:rPr>
          <w:rFonts w:ascii="Sylfaen" w:hAnsi="Sylfaen" w:cs="Sylfaen"/>
          <w:b/>
          <w:lang w:val="ka-GE"/>
        </w:rPr>
        <w:t>დასუფთავება და გარემოს დაცვა</w:t>
      </w:r>
    </w:p>
    <w:p w:rsidR="00766C92" w:rsidRPr="00C638B4" w:rsidRDefault="00766C92" w:rsidP="00766C92">
      <w:pPr>
        <w:spacing w:after="0" w:line="240" w:lineRule="auto"/>
        <w:ind w:firstLine="270"/>
        <w:contextualSpacing/>
        <w:jc w:val="both"/>
        <w:rPr>
          <w:rFonts w:ascii="Sylfaen" w:hAnsi="Sylfaen" w:cs="Sylfaen"/>
          <w:lang w:val="ka-GE"/>
        </w:rPr>
      </w:pPr>
      <w:r w:rsidRPr="00C638B4">
        <w:rPr>
          <w:rFonts w:ascii="Sylfaen" w:hAnsi="Sylfaen" w:cs="Sylfaen"/>
          <w:lang w:val="ka-GE"/>
        </w:rPr>
        <w:t xml:space="preserve">მუნიციპალიტეტის ერთ-ერთი პრიორიტეტია გარემოს დაცვა, რაც თავის თავში მოიცავს მუნიციპალიტეტის დასუფთავებას და ნარჩენების გატანას, მწვანე ნარგავების მოვლა-პატრონობას, კაპიტალურ დაბანდებებს დასუფთავების სფეროში. პრიორიტეტის ფარგლებში განხორციელდება  ნარჩენების გადამამუშავებელი საწარმოს სუბსიდირება. </w:t>
      </w:r>
    </w:p>
    <w:p w:rsidR="00766C92" w:rsidRPr="00C638B4" w:rsidRDefault="00766C92" w:rsidP="00766C92">
      <w:pPr>
        <w:spacing w:after="0" w:line="240" w:lineRule="auto"/>
        <w:ind w:firstLine="270"/>
        <w:contextualSpacing/>
        <w:jc w:val="both"/>
        <w:rPr>
          <w:rFonts w:ascii="Sylfaen" w:eastAsia="Sylfaen" w:hAnsi="Sylfaen"/>
          <w:lang w:val="ka-GE"/>
        </w:rPr>
      </w:pPr>
      <w:r w:rsidRPr="00C638B4">
        <w:rPr>
          <w:rFonts w:ascii="Sylfaen" w:hAnsi="Sylfaen" w:cs="Sylfaen"/>
          <w:lang w:val="ka-GE"/>
        </w:rPr>
        <w:t>განხორციელდება  ქალაქის ცალკეული  ტერიტორიის, მწვანე საფარის, ქალაქში არსებული ეზოების დაგვა-დასუფთავება; სანაგვე კონტეინერების გარეცხვა, ქალაქის ცალკეული ტერიტორიების, ქუჩების მორწყვა-მორეცხვა; ქალაქის ტერიტორიის თოვლის საფარისაგან გაწმენდა, მოყინვის საწინააღმდეგო სამუშაოების განხორციელება  და საჭიროების შემთხვევაში თოვლის მასის გატანა; მსხვილფეხა რქოსანი პირუტყვის ქალაქში მოძრაობის აღკვეთა; საყოფაცხოვრებო ნარჩენების გატანა; ნაგავსაყრელის ექსპლუატაცია და სანიტარული მომსახურება; დღეს არსებული სიტუაციით სულ მუნიციპალიტეტში სუფთავდება 170713  კვმ ფართობი. ამ ეტაპზე დგას 779 ურნა. მიუხედვად აღნიშნულისა, მუნიციპალიტეტში დარჩენილია ისეთი ადგილები რომლებიც დღეის მდგომარეობით არ სუფთავდება რადგან არ არის შესაბამისი ტექნიკა და ნაგვის ურნები. ჩვენი მიზანია ნელ ნელა სრულად მიეწოდოს მოსახლეობას აღნიშნული სერვისი. პროგრამის ფარგლებში მოხდება შ.პ.ს. „მარნეულის ორგანული ნარჩენების გადამამუშავებელი საწარმო“-ს სუბსიდირება, ნაგავსაყრელის სრული დატვირთვით მუშაობის უზრუნველსაყოფად, რაც აუმჯობესებს ქალაქის სანიტარულ და ეკოლოგიურ მდგომარეობას. ქალაქში, არსებული მდგომარეობით, მრავლადაა ქუჩის ძაღლები და არსებული ფაქტებით მათგან დაფიქსირდა ადამიანისათვის საშიში დაავადების მატარებელი შინაურ ცხოველთა არსებობაც, აღნიშნული ქვეპროგრამის მიზანია ქალაქში არსებული ყველა უმეთვალყურეოდ დარჩენილი ქუჩის ძაღლის მონიტონინგი, მათი სტერილიზაციის, ასევე მათგან დაავადებული ძაღლების საჭიროების შემთხვევაში ევთანაზიის და ცხოველთა სამარხში გადაყვანის მომსახურება, ასევე ნაწილი მათგანის ცხოველთა თავშესაფარში გადაყვანა შესაბამისი სტანდარტების დაცვით.</w:t>
      </w:r>
    </w:p>
    <w:p w:rsidR="00766C92" w:rsidRPr="00C638B4" w:rsidRDefault="00766C92" w:rsidP="00766C92">
      <w:pPr>
        <w:spacing w:after="0" w:line="240" w:lineRule="auto"/>
        <w:ind w:left="360"/>
        <w:contextualSpacing/>
        <w:jc w:val="both"/>
        <w:rPr>
          <w:rFonts w:ascii="Sylfaen" w:hAnsi="Sylfaen" w:cs="Sylfaen"/>
          <w:b/>
          <w:lang w:val="ka-GE"/>
        </w:rPr>
      </w:pPr>
      <w:r w:rsidRPr="00C638B4">
        <w:rPr>
          <w:rFonts w:ascii="Sylfaen" w:hAnsi="Sylfaen" w:cs="Sylfaen"/>
          <w:b/>
          <w:lang w:val="ka-GE"/>
        </w:rPr>
        <w:t>განათლება</w:t>
      </w:r>
    </w:p>
    <w:p w:rsidR="00766C92" w:rsidRPr="00C638B4" w:rsidRDefault="00766C92" w:rsidP="00766C92">
      <w:pPr>
        <w:spacing w:after="0" w:line="240" w:lineRule="auto"/>
        <w:ind w:firstLine="360"/>
        <w:jc w:val="both"/>
        <w:rPr>
          <w:rFonts w:ascii="Sylfaen" w:hAnsi="Sylfaen" w:cs="Sylfaen"/>
          <w:lang w:val="ka-GE"/>
        </w:rPr>
      </w:pPr>
      <w:r w:rsidRPr="00C638B4">
        <w:rPr>
          <w:rFonts w:ascii="Sylfaen" w:hAnsi="Sylfaen" w:cs="Sylfaen"/>
          <w:lang w:val="ka-GE"/>
        </w:rPr>
        <w:t>მომავალი თაობების აღზრდის მიმართულებით დაწყებითი და ზოგადი განათლების გარდა მნიშვნელოვანი როლი ენიჭება ასევე სკოლამდელ განათლებას, რაც თვითმმართველი ერთეულის საკუთარ უფლებამოსილებებს განეკუთვნება და შესაბამისად მუნიციპალიტეტის ერთ-ერთ პრიორიტეტს წარმოადგენს.მუნიციპალიტეტში სულ 3000 სკოლამდელი ასაკის ბავშვია რეგისტრირებული, ტერიტორიაზე განთავსებულ 14 საბავშვო ბაღში დღეის მდგომარეობით შესაძლებელია 2749 ბავშვის სწავლება, მათ შორის 1161 გოგო, 1373 ბიჭი. ხოლო 251 ბავშვი მოკლებულია შესაძლებლობას ისარგებლოს შესაბამისი მომსახურებით. მუნიციპალიტეტის ტერიტორიაზე ფუნქციონირებს 14 საბავშო ბაღი, რომლის ფუნქციონირებას უზრუნველყოფს ააიპ "საბავშვო ბაღების გაერთიანება". სულ სკლომადელ დაწესებულებებში დასაქმებულია 350 თანამშრომელი, მათ შორის 68 აღმზრდელი და 68 თანაშემწე.  ეფექტიანი ფუნქციონირების უზრუნველსაყოფად იგეგმება: სკოლამდელი აღზრდის სფეროში  მართვის პოლიტიკის განხორციელება, სტანდარტების შესაბამისი  სააღმზრდელო პროგრამა/მეთოდოლოგის დახვეწა, საქართველოს მთავრობის დადგენილებით განსაზღვრული სტანდარტების შესაბამისი კვებით უზრუნველყოფა, აღსაზრდელთა უსაფრთხოების მიზნით ბაგა-ბაღების ინფრასტრუქტურის(ეზო, შენობა, ინვენტარი და სხვა) განვითარება. ბაგა-ბაღების პერსონალის  შრომითი პირობების გაუმჯობესება და მათი კვალიფიკაციის ამაღლება. პროგრამის ფარგლებში განხორციელდება სკოლამდელი დაწესებულებების მცირე რეაბილიტაცია უსაფრთხო გარემოს უზრუნველყოფის მიზნით, დაგეგმილია იალღუჯის დასახლებაში საბავშვო ბაღის ეზოს კეთილმოწყობა.</w:t>
      </w:r>
    </w:p>
    <w:p w:rsidR="00766C92" w:rsidRPr="00C638B4" w:rsidRDefault="00766C92" w:rsidP="00766C92">
      <w:pPr>
        <w:spacing w:after="0" w:line="240" w:lineRule="auto"/>
        <w:ind w:left="360"/>
        <w:contextualSpacing/>
        <w:jc w:val="both"/>
        <w:rPr>
          <w:rFonts w:ascii="Sylfaen" w:hAnsi="Sylfaen" w:cs="Sylfaen"/>
          <w:b/>
          <w:lang w:val="ka-GE"/>
        </w:rPr>
      </w:pPr>
      <w:r w:rsidRPr="00C638B4">
        <w:rPr>
          <w:rFonts w:ascii="Sylfaen" w:hAnsi="Sylfaen" w:cs="Sylfaen"/>
          <w:b/>
          <w:lang w:val="ka-GE"/>
        </w:rPr>
        <w:t>კულტურა,  ახალგაზრდობა და სპორტი</w:t>
      </w:r>
    </w:p>
    <w:p w:rsidR="00766C92" w:rsidRPr="00C638B4" w:rsidRDefault="00766C92" w:rsidP="00766C92">
      <w:pPr>
        <w:spacing w:after="0" w:line="240" w:lineRule="auto"/>
        <w:ind w:firstLine="567"/>
        <w:contextualSpacing/>
        <w:jc w:val="both"/>
        <w:rPr>
          <w:rFonts w:ascii="Sylfaen" w:hAnsi="Sylfaen" w:cs="Sylfaen"/>
          <w:lang w:val="ka-GE"/>
        </w:rPr>
      </w:pPr>
      <w:r w:rsidRPr="00C638B4">
        <w:rPr>
          <w:rFonts w:ascii="Sylfaen" w:hAnsi="Sylfaen" w:cs="Sylfaen"/>
          <w:lang w:val="ka-GE"/>
        </w:rPr>
        <w:t>მუნიციპალიტეტის ინფრასტრუქტურული და ეკონომიკური განვითარების პარალერულად ერთად აუცილებელია ხელი შეეწყოს კულტურული ტრადიციების დაცვას და ღირსეულ გაგრძელებას. ამასთანავე, ერთ-ერთი პრიორიტეტია ახალგაზრდების მრავალმხრივი (როგორც სულიერი, ისე ფიზიკური თვალსაზრისით) განვითარების ხელშეწყობა და მათში ცხოვრების ჯანსაღი წესის დამკვიდრება. შესაბამისად, მუნიციპალიტეტი განაგრძობს სპორტული და კულტურული ობიექტების ფინანსურ მხარდაჭერას, წარმატებული სპორტსმენების ხელშეწყობას და შესაბამისი პირობების შექმნას, რათა ნიჭიერმა ბავშვებმა და ახალგაზრდებმა შეძლონ მათი სპორტული შესაძლებლობების გამოვლინება. ასევე ახალგაზრდებში ცხოვრების ჯანსაღი წესის წახალისების მიზნით გასატარებელ ღონისძიებებს; მნიშვნელოვანია ადგილობრივი თვითმმართველობის განხორციელების ძირითადი პრინციპის, დემოკრატიის გზით გადაწყვეტილების მიღების პროცესში მოქალაქეთა ჩართულობის უზრუნველყოფა. რისთვისაც ერთ–ერთი საჭირო და მნიშვნელოვანი მექანიზმია მოსახლეობის ინფორმირება ადგილობრივი ხელისუფლების  (როგორც წარმომადგენლობითი ისე აღმასრულებელი ორგანოს) მიერ მუნიციპალიტეტში გაწეული საქმიანობის შესახებ.</w:t>
      </w:r>
    </w:p>
    <w:p w:rsidR="00766C92" w:rsidRPr="00C638B4" w:rsidRDefault="00766C92" w:rsidP="008D4BE1">
      <w:pPr>
        <w:numPr>
          <w:ilvl w:val="0"/>
          <w:numId w:val="83"/>
        </w:numPr>
        <w:spacing w:after="0" w:line="240" w:lineRule="auto"/>
        <w:ind w:left="0" w:firstLine="360"/>
        <w:contextualSpacing/>
        <w:jc w:val="both"/>
        <w:rPr>
          <w:rFonts w:ascii="Sylfaen" w:hAnsi="Sylfaen" w:cs="Sylfaen"/>
          <w:b/>
          <w:lang w:val="ka-GE"/>
        </w:rPr>
      </w:pPr>
      <w:r w:rsidRPr="00C638B4">
        <w:rPr>
          <w:rFonts w:ascii="Sylfaen" w:hAnsi="Sylfaen" w:cs="Sylfaen"/>
          <w:b/>
          <w:lang w:val="ka-GE"/>
        </w:rPr>
        <w:t>სპორტის სფეროს განვითარება</w:t>
      </w:r>
    </w:p>
    <w:p w:rsidR="00766C92" w:rsidRPr="00C638B4" w:rsidRDefault="00766C92" w:rsidP="00766C92">
      <w:pPr>
        <w:spacing w:after="0" w:line="240" w:lineRule="auto"/>
        <w:ind w:firstLine="567"/>
        <w:jc w:val="both"/>
        <w:rPr>
          <w:rFonts w:ascii="Sylfaen" w:hAnsi="Sylfaen" w:cs="Sylfaen"/>
          <w:lang w:val="ka-GE"/>
        </w:rPr>
      </w:pPr>
      <w:r w:rsidRPr="00C638B4">
        <w:rPr>
          <w:rFonts w:ascii="Sylfaen" w:eastAsia="Times New Roman" w:hAnsi="Sylfaen" w:cs="Calibri"/>
        </w:rPr>
        <w:t>პ</w:t>
      </w:r>
      <w:r w:rsidRPr="00C638B4">
        <w:rPr>
          <w:rFonts w:ascii="Sylfaen" w:hAnsi="Sylfaen" w:cs="Sylfaen"/>
          <w:lang w:val="ka-GE"/>
        </w:rPr>
        <w:t>როგრამის ფარგლებში განხორციელდება სხვადასხვა სპორტული ორგანიზაციების და კლუბების ფინანსური მხარდაჭერა, რათა მათ ქონდეთ შესაძლებლობა უზრუნველყონ სპორტსმენებისათვის სავარჯიშოდ შესაბამისი პირობების შექმნა და ნიჭიერი სპორტსმენების წახალისება. 2025 წლის განმავლობაში პროგრამის ფარგლებში გაიმართება სხვადასხვა სპორტული შეჯიბრებები და დაფინანსდება: სპორტული სკოლა, რომელიც აერთიანებს  1400 სპორტსმენს; პროგრამის ფარგლებში მოხდება სპორტული ობიექტების მოვლა–პატრონობა   და რეაბილიტაცია;</w:t>
      </w:r>
    </w:p>
    <w:p w:rsidR="00766C92" w:rsidRPr="00C638B4" w:rsidRDefault="00766C92" w:rsidP="00766C92">
      <w:pPr>
        <w:spacing w:after="0" w:line="240" w:lineRule="auto"/>
        <w:ind w:firstLine="720"/>
        <w:jc w:val="both"/>
        <w:rPr>
          <w:rFonts w:ascii="Sylfaen" w:hAnsi="Sylfaen" w:cs="Sylfaen"/>
          <w:lang w:val="ka-GE"/>
        </w:rPr>
      </w:pPr>
      <w:r w:rsidRPr="00C638B4">
        <w:rPr>
          <w:rFonts w:ascii="Sylfaen" w:hAnsi="Sylfaen" w:cs="Sylfaen"/>
          <w:lang w:val="ka-GE"/>
        </w:rPr>
        <w:t>აიპ "მარნეულის მუნიციპალიტეტის სპორტული სკოლა" -  უზრუნველყოფს სპორტული სექციების მუშაობას 17 სპორტის სახეობის მიმართულებით, 26 სპორტულ ობიექტზე, 58 ჯგუფის და 64 მწვრთნელის (მათ შორის 6 ქალი)  მეშვეობით, რომლებიც ემსახურებიან სხვადასხვა ასაკობრივი ჯგუფის (3 დან - 25 წლამდე)დაახლოებით 1300  ბენეფიციარს. გახსნილია სპორტული წრეები შემდეგი მიართულებით: ქართული ჭიდაობა, ძიუდო. "judo kids"   (საბავშვო ძიუდო), თავისუფალი ჭიდაობა, კრივი, ტაეკვონდო, კიკბოქსინგი, ფეხბურთი, რაგბი,  ფრენბურთი, ბატუტზე ხტომა, მხატვრული ტანვარჯიში,  მშვილდოსნობა, მკლავჭიდი, კარატე, ჭადრაკი, ძალისმიერი სამჭიდი, ბერძნულ-რომაული ჭიდაობა,   18 ადმინისტრაციული ერთეულიდან მინიმუმ ერთი სპორტული ჯგუფი ფუნქციონირებს 12 ერთეულში. სპორტული სკოლა საქმიანობის ფარგლებში პრიორიტეტს ანიჭებს იმ სპორტის სახეობების გაფართოვებას, რომლებიც უკთესად უზრუნველყოფენ გოგნებისა და ბიჭების შედარებით თანაბარ ჩართულობას.  დაფინანსდება სარაკბო კლუბ-მარნეულის "არმაზის" ხელშეწყობა,  რაგბის პოპულალიზაცია და სარაგბო საბავშვო სექციების განვითარება მუნიციპალიტეტის სვადასხვა ადმინასტრაციულ ერთეულებში. პროგრამით გათვალისწინებულია მუნიციპალიტეტში ახალი სპორტული ობიექტების მოწყობა, 2025 წელს არანაკლებ 6 მინი სპორტული კომბინირებული მოედნის მოწყობა, ასევე 3 სპორტული დარბაზის მშენებლობა და სამუშაოებზე ზედამხედველობის განხორციელება</w:t>
      </w:r>
    </w:p>
    <w:p w:rsidR="00766C92" w:rsidRPr="00C638B4" w:rsidRDefault="00766C92" w:rsidP="008D4BE1">
      <w:pPr>
        <w:numPr>
          <w:ilvl w:val="0"/>
          <w:numId w:val="83"/>
        </w:numPr>
        <w:spacing w:after="0" w:line="240" w:lineRule="auto"/>
        <w:ind w:left="0" w:firstLine="360"/>
        <w:contextualSpacing/>
        <w:jc w:val="both"/>
        <w:rPr>
          <w:rFonts w:ascii="Sylfaen" w:hAnsi="Sylfaen" w:cs="Sylfaen"/>
          <w:b/>
          <w:lang w:val="ka-GE"/>
        </w:rPr>
      </w:pPr>
      <w:r w:rsidRPr="00C638B4">
        <w:rPr>
          <w:rFonts w:ascii="Sylfaen" w:hAnsi="Sylfaen" w:cs="Sylfaen"/>
          <w:b/>
          <w:lang w:val="ka-GE"/>
        </w:rPr>
        <w:t>კულტურის სფეროს  განვითარება</w:t>
      </w:r>
    </w:p>
    <w:p w:rsidR="00766C92" w:rsidRPr="00C638B4" w:rsidRDefault="00766C92" w:rsidP="00766C92">
      <w:pPr>
        <w:spacing w:after="0" w:line="240" w:lineRule="auto"/>
        <w:ind w:firstLine="360"/>
        <w:jc w:val="both"/>
        <w:rPr>
          <w:rFonts w:ascii="Sylfaen" w:hAnsi="Sylfaen" w:cs="Sylfaen"/>
          <w:lang w:val="ka-GE"/>
        </w:rPr>
      </w:pPr>
      <w:r w:rsidRPr="00C638B4">
        <w:rPr>
          <w:rFonts w:ascii="Sylfaen" w:eastAsia="Times New Roman" w:hAnsi="Sylfaen" w:cs="Arial"/>
        </w:rPr>
        <w:t>მ</w:t>
      </w:r>
      <w:r w:rsidRPr="00C638B4">
        <w:rPr>
          <w:rFonts w:ascii="Sylfaen" w:hAnsi="Sylfaen" w:cs="Sylfaen"/>
          <w:lang w:val="ka-GE"/>
        </w:rPr>
        <w:t xml:space="preserve">უნიციპალიტეტის კულტურული ტრადიციების დაცვის მიზნით პროგრამის ფარგლებში გაგრძელდება კულტურის სფეროს დაწესებულებების ფინანსური მხარდაჭერა, ასევე განხორციელდება სხვადასხვა კულტურული ღონისძიებები, მათ შორის სადღესასწაულო დღეებში სხვადასხვა გასართობი და სანახაობრივი ღონისძიებები. განხორციელდება სხვადასხვა კულტურული აქტივობების ორგანიზება, მათ შორის ქალაქისა და ქვეყნის ღირსშესანიშნავი თარიღების აღნიშვნა. ქალაქის მოსახლეობისა თუ სტუმრებისათვის მრავალფეროვანი სანახაობის შეთავაზება. კულტურის ცენტრის მატერიალურ–ტექნიკური ბაზის შეთავაზება და მაქსიმალური მხარდაჭერა. ღვაწლმოსილ მოქალაქეთა განვლილი გზის განზოგადება და დაფასება (იუბილეები, შეხვედრები, ხსოვნისადმი მიძღვნილი ღონისძიებებიდა ა.შ.). ქართული კულტურის პოპულარიზაცია და მარნეულის როგორც ამ კულტურის ტრადიციის მატარებელი ქალაქის გაცნობა ქვეყნის გარეთ და რეგიონში. ქალაქში არსებული დიასპორების უშუალო ჩართულობა ქალაქის კულტურულ ცხოვრებაში და ერთობლივი ღონისძიებების ორგანიზება . მარნეულის მუნიციპალიტეტის ტერიტორიაზე არსებული კულტურულ-საგანმანათლებლო დაწესებულებების საქმიანობის კოორდინირება და დახმარების გაწევა, სახელოვნებო დარგების განვითარების ხელშეწყობა, პოპულარიზაცია. სოციალურად მნიშვნელოვანი პროექტების, სხვადასხვა მიმართულების შემოქმედებითი საქმიანობის უზრუნველყოფა. ინდივიდუალური შემსრულებლებისა და შემოქმედებითი კოლექტივების საქმიანობის ხელშეწყობა: სამუსიკო, ქორეოგრაფიული, ფოლკლორის, ხატვა-ფერწერა, კლასიკური მუსიკა, თეატრი, თანამედროვე ქორეოგრაფია, ფოტოხელოვნების, ვოკალურ ინსტრუმენტალური წრეების, ლიტერატურული კლუბების, ახალგაზრდა ადგილობრივი ნიჭიერი მწერლების, შემოქმედების პოპულარიზაციისთვის პირობების შექმნა, ეროვნული ტრადიციების წეს-ჩვეულებების ფიქსაცია პოპულარიზაცია.მოზარდი თაობის დემოკრატიული საზოგადოების ჭეშმარიტ მოქალაქეებად აღზრდის და ჩამოყალიბების ხელშეწყობა, კულტურული და სოციალური თვითშეგნების, ესთეთიკური განვითარების სრულყოფა. 2020 წლიდან დაფუძნდა რაიონში თეატრალური დასი, რაც ხელს შეუწყობს საზოგადოებრივი ინტერესის გაზრდას თეატრის მიმართ და თეატრალური ხელოვნების განვითარება-პოპულარიზაციას.  </w:t>
      </w:r>
    </w:p>
    <w:p w:rsidR="00766C92" w:rsidRPr="00C638B4" w:rsidRDefault="00766C92" w:rsidP="008D4BE1">
      <w:pPr>
        <w:numPr>
          <w:ilvl w:val="0"/>
          <w:numId w:val="83"/>
        </w:numPr>
        <w:spacing w:after="0" w:line="240" w:lineRule="auto"/>
        <w:ind w:left="0" w:firstLine="360"/>
        <w:contextualSpacing/>
        <w:jc w:val="both"/>
        <w:rPr>
          <w:rFonts w:ascii="Sylfaen" w:hAnsi="Sylfaen" w:cs="Sylfaen"/>
          <w:b/>
          <w:lang w:val="ka-GE"/>
        </w:rPr>
      </w:pPr>
      <w:r w:rsidRPr="00C638B4">
        <w:rPr>
          <w:rFonts w:ascii="Sylfaen" w:hAnsi="Sylfaen" w:cs="Sylfaen"/>
          <w:b/>
          <w:lang w:val="ka-GE"/>
        </w:rPr>
        <w:t>ტელე–რადიო მაუწყებლობა და საგამომცემლო საქმიანობა</w:t>
      </w:r>
    </w:p>
    <w:p w:rsidR="00766C92" w:rsidRPr="00C638B4" w:rsidRDefault="00766C92" w:rsidP="00766C92">
      <w:pPr>
        <w:spacing w:after="0" w:line="240" w:lineRule="auto"/>
        <w:ind w:firstLine="270"/>
        <w:contextualSpacing/>
        <w:jc w:val="both"/>
        <w:rPr>
          <w:rFonts w:ascii="Sylfaen" w:hAnsi="Sylfaen" w:cs="Sylfaen"/>
          <w:lang w:val="ka-GE"/>
        </w:rPr>
      </w:pPr>
      <w:r w:rsidRPr="00C638B4">
        <w:rPr>
          <w:rFonts w:ascii="Sylfaen" w:hAnsi="Sylfaen" w:cs="Sylfaen"/>
          <w:lang w:val="ka-GE"/>
        </w:rPr>
        <w:t>პროგრამა ითვალისწინებს ადგილობრივი თვითმმართველობის განხორციელების ძირითადი პრინციპის, დემოკრატიის გზით გადაწყვეტილების მიღების პროცესში მოქალაქეთა ჩართულობის უზრუნველყოფას. რისთვისაც ერთ–ერთი საჭირო და მნიშვნელოვანი მექანიზმია მოსახლეობის ინფორმირება ადგილობრივი ხელისუფლების (როგორც წარმომადგენლობითი ისე აღმასრულებელი ორგანოს) მიერ მუნიციპალიტეტში გაწეული საქმიანობის შესახებ. მიმდინარე და დაგეგმილი პროექტების, პროგრამებისა და აქტივობების შესახებ სრული ინფორმაციის დროული გავრცელება. აღნიშნული მექანიზმის ეფექტიანად ამუშავებისათვის აუცილებელია ტელევიზიასთან მჭიდრო თანამშრომლობა, რომლის ფარგლებშიც მოხდება საკრებულოს სხდომების, ასევე ადგილობრივი ხელისუფლების წარმომადგენელთა საქმიანი შეხვედრებისა და გაერთიანებული თათბირების გაშუქება, რომელიც შეიცავს საზოგადოებისათვის საჭირო ინფორმაციებს. უზრუნველყოფილი იქნება საზოგადოებისათვის საჭირო ინფორმაციის განცხადების სახით გავრცელება და სხვა მნიშვნელოვანი და აქტუალური თემების გაშუქება.</w:t>
      </w:r>
    </w:p>
    <w:p w:rsidR="00766C92" w:rsidRPr="00C638B4" w:rsidRDefault="00766C92" w:rsidP="008D4BE1">
      <w:pPr>
        <w:numPr>
          <w:ilvl w:val="0"/>
          <w:numId w:val="83"/>
        </w:numPr>
        <w:spacing w:after="0" w:line="240" w:lineRule="auto"/>
        <w:ind w:left="0" w:firstLine="360"/>
        <w:contextualSpacing/>
        <w:jc w:val="both"/>
        <w:rPr>
          <w:rFonts w:ascii="Sylfaen" w:hAnsi="Sylfaen" w:cs="Sylfaen"/>
        </w:rPr>
      </w:pPr>
      <w:r w:rsidRPr="00C638B4">
        <w:rPr>
          <w:rFonts w:ascii="Sylfaen" w:hAnsi="Sylfaen" w:cs="Sylfaen"/>
          <w:b/>
          <w:lang w:val="ka-GE"/>
        </w:rPr>
        <w:t>რელიგიური და სხვა სახის საზოგადოებრივი საქმიანობა</w:t>
      </w:r>
      <w:r w:rsidRPr="00C638B4">
        <w:rPr>
          <w:rFonts w:ascii="Sylfaen" w:hAnsi="Sylfaen" w:cs="Sylfaen"/>
        </w:rPr>
        <w:t xml:space="preserve"> </w:t>
      </w:r>
    </w:p>
    <w:p w:rsidR="00766C92" w:rsidRPr="00C638B4" w:rsidRDefault="00766C92" w:rsidP="00766C92">
      <w:pPr>
        <w:spacing w:after="0" w:line="240" w:lineRule="auto"/>
        <w:ind w:firstLine="270"/>
        <w:contextualSpacing/>
        <w:jc w:val="both"/>
        <w:rPr>
          <w:rFonts w:ascii="Sylfaen" w:hAnsi="Sylfaen" w:cs="Sylfaen"/>
          <w:lang w:val="ka-GE"/>
        </w:rPr>
      </w:pPr>
      <w:r w:rsidRPr="00C638B4">
        <w:rPr>
          <w:rFonts w:ascii="Sylfaen" w:hAnsi="Sylfaen" w:cs="Sylfaen"/>
          <w:lang w:val="ka-GE"/>
        </w:rPr>
        <w:t>პროგრამის ფარგლებში განხორციელდება მუნიციპალიტეტის ტერიტორიაზე არსებული ეკლესია მონასტრების და მეჩეთების ფინანსური მხარდაჭერა, კერძოდ 400,0 ათ.ლარით დაფინანსდება „მარნეულისა და ჰუჯაბის ეპარქია“, სრულფასოვანი ფუნქციონირების ხელშეწყობისა და ისტორიული ძეგლების მოვლა-შენახვის ხარჯების დასაფარად, ხოლო 20,0 ათ.ლარი განსაზღვრულია რელიგიური დაწესებულებების კომუნალური გადასახადებისათვის. კომუნალური გადასახადების დაფარვა ხდება შემდეგი წესით :1) იმ ეკლესია-მონასტრებისათვის და მეჩეთებისათვის რომელიც ქალაქ მარნეულში მდებარეობს-300 ლარამდე 2) ეკლესია-მონასტრებისათვის და მეჩეთებისათვის რომელიც სოფლად მდებარეობს და არ არის შეყვანილი ბუნებრივი აირი -100 ლარამდე 3) ეკლესია-მონასტრებისათვის და მეჩეთებისათვის რომელიც სოფლად მდებარეობს და არის შეყვანილი ბუნებრივი აირი - 50 ლარამდე.</w:t>
      </w:r>
    </w:p>
    <w:p w:rsidR="00766C92" w:rsidRPr="00C638B4" w:rsidRDefault="00766C92" w:rsidP="00766C92">
      <w:pPr>
        <w:spacing w:after="0" w:line="240" w:lineRule="auto"/>
        <w:ind w:firstLine="270"/>
        <w:contextualSpacing/>
        <w:jc w:val="both"/>
        <w:rPr>
          <w:rFonts w:ascii="Sylfaen" w:hAnsi="Sylfaen" w:cs="Sylfaen"/>
          <w:lang w:val="ka-GE"/>
        </w:rPr>
      </w:pPr>
    </w:p>
    <w:p w:rsidR="00766C92" w:rsidRPr="00C638B4" w:rsidRDefault="00766C92" w:rsidP="00766C92">
      <w:pPr>
        <w:spacing w:after="0" w:line="240" w:lineRule="auto"/>
        <w:ind w:firstLine="270"/>
        <w:contextualSpacing/>
        <w:jc w:val="both"/>
        <w:rPr>
          <w:rFonts w:ascii="Sylfaen" w:hAnsi="Sylfaen" w:cs="Sylfaen"/>
          <w:b/>
          <w:lang w:val="ka-GE"/>
        </w:rPr>
      </w:pPr>
      <w:r w:rsidRPr="00C638B4">
        <w:rPr>
          <w:rFonts w:ascii="Sylfaen" w:hAnsi="Sylfaen" w:cs="Sylfaen"/>
          <w:b/>
          <w:lang w:val="ka-GE"/>
        </w:rPr>
        <w:t>ჯანმრთელობის დაცვა და სოციალური უზრუნველყოფა</w:t>
      </w:r>
    </w:p>
    <w:p w:rsidR="00766C92" w:rsidRPr="00C638B4" w:rsidRDefault="00766C92" w:rsidP="00766C92">
      <w:pPr>
        <w:spacing w:after="0" w:line="240" w:lineRule="auto"/>
        <w:ind w:firstLine="270"/>
        <w:contextualSpacing/>
        <w:jc w:val="both"/>
        <w:rPr>
          <w:rFonts w:ascii="Sylfaen" w:hAnsi="Sylfaen" w:cs="Sylfaen"/>
          <w:b/>
          <w:lang w:val="ka-GE"/>
        </w:rPr>
      </w:pPr>
    </w:p>
    <w:p w:rsidR="00766C92" w:rsidRPr="00C638B4" w:rsidRDefault="00766C92" w:rsidP="00766C92">
      <w:pPr>
        <w:spacing w:after="0" w:line="240" w:lineRule="auto"/>
        <w:ind w:firstLine="270"/>
        <w:contextualSpacing/>
        <w:jc w:val="both"/>
        <w:rPr>
          <w:rFonts w:ascii="Sylfaen" w:hAnsi="Sylfaen" w:cs="Sylfaen"/>
          <w:lang w:val="ka-GE"/>
        </w:rPr>
      </w:pPr>
      <w:r w:rsidRPr="00C638B4">
        <w:rPr>
          <w:rFonts w:ascii="Sylfaen" w:hAnsi="Sylfaen" w:cs="Sylfaen"/>
          <w:lang w:val="ka-GE"/>
        </w:rPr>
        <w:t>მოსახლეობის ჯანმრთელობის დაცვის ხელშეწყობა და მათი სოციალური დაცვა მარნეულის მუნიციპალიტეტის ერთ-ერთ მთავარ პრიორიტეტს წარმოადგენს.</w:t>
      </w:r>
    </w:p>
    <w:p w:rsidR="00766C92" w:rsidRPr="00C638B4" w:rsidRDefault="00766C92" w:rsidP="008D4BE1">
      <w:pPr>
        <w:numPr>
          <w:ilvl w:val="0"/>
          <w:numId w:val="83"/>
        </w:numPr>
        <w:spacing w:after="0" w:line="240" w:lineRule="auto"/>
        <w:ind w:left="0" w:firstLine="360"/>
        <w:contextualSpacing/>
        <w:jc w:val="both"/>
        <w:rPr>
          <w:rFonts w:ascii="Sylfaen" w:hAnsi="Sylfaen" w:cs="Sylfaen"/>
          <w:b/>
          <w:lang w:val="ka-GE"/>
        </w:rPr>
      </w:pPr>
      <w:r w:rsidRPr="00C638B4">
        <w:rPr>
          <w:rFonts w:ascii="Sylfaen" w:hAnsi="Sylfaen" w:cs="Sylfaen"/>
          <w:b/>
          <w:lang w:val="ka-GE"/>
        </w:rPr>
        <w:t>ჯანმრთელობის დაცვა</w:t>
      </w:r>
    </w:p>
    <w:p w:rsidR="00766C92" w:rsidRPr="00C638B4" w:rsidRDefault="00766C92" w:rsidP="00766C92">
      <w:pPr>
        <w:spacing w:after="0" w:line="240" w:lineRule="auto"/>
        <w:ind w:firstLine="270"/>
        <w:contextualSpacing/>
        <w:jc w:val="both"/>
        <w:rPr>
          <w:rFonts w:ascii="Sylfaen" w:hAnsi="Sylfaen" w:cs="Sylfaen"/>
          <w:lang w:val="ka-GE"/>
        </w:rPr>
      </w:pPr>
      <w:r w:rsidRPr="00C638B4">
        <w:rPr>
          <w:rFonts w:ascii="Sylfaen" w:hAnsi="Sylfaen" w:cs="Sylfaen"/>
          <w:lang w:val="ka-GE"/>
        </w:rPr>
        <w:t>მუნიციპალიტეტის საზოგადოებრივი ჯანდაცვის სისტემის წინაშე მდგარი ამოცანების შესრულება არსებული რეალობებისადმი მიდგომების ახლებურად გააზრებას და რადიკალურ გარდაქმნებს ითხოვს. საზოგადოებრივი ჯანდაცვის პრობლემათა გადაჭრა მოსახლეობის მომსახურების მრავალფეროვნებაში, არსებულ პირობებთან ადაპტირებაში, ჯანმრთელობისათვის მოსალოდნელი საფრთხეებისა და რისკების თავიდან აცილებაში მდგომარეობს. თვითმმართველი ერთეულების უფლებამოსილებები საზოგადოებრივი ჯანმრთელობის სფეროში არის: ა) საგანმანათლებლო, სააღმზრდელო და საგანმანათლებლო-სააღმზრდელო დაწესებულებებში სანიტარიული და ჰიგიენური ნორმების დაცვის ზედამხედველობა; ბ) მუნიციპალიტეტის ტერიტორიაზე დაავადებების გავრცელების პრევენციის მიზნით დერატიზაციის, დეზინსექციისა და დეზინფექციის ღონისძიებათა ორგანიზება; გ) საგანმანათლებლო, სააღმზრდელო და საგანმანათლებლო-სააღმზრდელო დაწესებულებებში პრევენციული ღონისძიებების განხორციელების ხელშეწყობა; დ) მუნიციპალიტეტის ტერიტორიაზე განთავსებულ საზოგადოებრივი მნიშვნელობის დაწესებულებებში სანიტარიული ნორმების დაცვის ზედამხედველობა, მათ შორის, საზოგადოებრივი მნიშვნელობის დაწესებულებებში ესთეტიკური და კოსმეტიკური პროცედურების განმახორციელებელ დაწესებულებებში ინფექციების პრევენციისა და კონტროლის სანიტარიული ნორმების დავის კონტროლი; ე) პროფილაქტიკური აცრების ეროვნული კალენდრით განსაზღვრული იმუნოპროფილაქტიკისათვის საქართველოს შრომის, ჯანმრთელობისა და სოციალური დაცვის სამინისტროს მიერ მიწოდებული მასალების მიღების, შენახვისა და განაწილების უზრუნველყოფა სამედიცინო მომსახურების მიმწოდებლებისათვის; ვ) პრევენციული და ეპიდემიოლოგიური კონტროლის ღონისძიებების გატარება ეპიდსაშიშროებისას; ზ) მუნიციპალიტეტის ტერიტორიაზე პირველადი ეპიდკვლევის ხელშეწყობა; თ) „ტუბერკულოზის კონტროლის შესახებ“ საქართველოს კანონით მათთვის განსაზღვრული უფლებამოსილებების განხორციელება. საზოგადოებრივი ჯანმრთელობის სტრატეგიულ ფუნქციები: გადამდებ/არაგადამდებ დაავადებათა ეპიდზედამხედველობა, მოსახლეობის ჯანმრთელობის მდგომარეობის შეფასება; ჯანმრთელობის რისკ-ფაქტორების მონიტორინგი და მყისიერი რეაგირება საგანგებო სიტუაციების დროს, კოორდინაცია ცენტრალურ სტრუქტურებთან; ადამიანის ჯანმრთელობისათვის უსაფრთხო გარემოს უზრუნველყოფის ხელშეწყობა. საკვებისა და სასმელი წყლის ტექნიკური რეგლამენტებისა და სხვა ნორმატიული დოკუმენტების მომზადებაში მონაწილეობა და მუნიციპალური მმართველობის ორგანოების ინფორმირება სავარაუდო საკვებისმიერი და წყლისმიერი ინფექციების გავრცელების მხრივ არსებული მდგომარეობის შესახებ; ჯანმრთელობის განმტკიცება ჯანმრთელობის დაცვაში უთანასწორობისა და სოციალურ დეტერმინანტებზე ზემოქმედების განხორციელების გზით; დაავადებათა ადრეული გამოვლენა და პროფილაქტიკა.; მოსახლეობის, თემის წარმომადგენლების, ცალკეული მოწყვლადი ჯგუფების ორგანიზება და წარმართვა ჯანმრთელობასა და კეთილდღეობასთან დაკავშირებულ საკითხებში. ადამიანური რესურსების პროფესიული განვითარება, მოტივირება და შენარჩუნება; საზოგადოებრივი ჯანდაცვის ორგანიზაციულ-სტრუქტურული სრულყოფა, ადეკვატური დაფინანსების მიღწევა და საზოგადოებრივი ჯანმრთელობის სერვისებსა და პროდუქტებზე ხელმისაწვდომობის უზუნველყოფა; ჯანმრთელობის ადვოკატირება, მოსახლეობასთან კომუნიკაციის გაუმჯობესება, საინფორმაციო განმარტებითი საქმიანობა, სოციალური მობილიზაცია; მტკიცებულებებზე დაფუძნებული ჯანდაცვის პოლიტიკისა და პრაქტიკის წარმოებისათვის კვლევითი სამუშაოების წარმოება და მონაწილეობის მიღება.</w:t>
      </w:r>
    </w:p>
    <w:p w:rsidR="00766C92" w:rsidRPr="00C638B4" w:rsidRDefault="00766C92" w:rsidP="008D4BE1">
      <w:pPr>
        <w:numPr>
          <w:ilvl w:val="0"/>
          <w:numId w:val="83"/>
        </w:numPr>
        <w:spacing w:after="0" w:line="240" w:lineRule="auto"/>
        <w:ind w:left="0" w:firstLine="360"/>
        <w:contextualSpacing/>
        <w:jc w:val="both"/>
        <w:rPr>
          <w:rFonts w:ascii="Sylfaen" w:hAnsi="Sylfaen" w:cs="Sylfaen"/>
          <w:b/>
          <w:lang w:val="ka-GE"/>
        </w:rPr>
      </w:pPr>
      <w:r w:rsidRPr="00C638B4">
        <w:rPr>
          <w:rFonts w:ascii="Sylfaen" w:hAnsi="Sylfaen" w:cs="Sylfaen"/>
          <w:b/>
          <w:lang w:val="ka-GE"/>
        </w:rPr>
        <w:t>სოციალური დაცვა</w:t>
      </w:r>
    </w:p>
    <w:p w:rsidR="00766C92" w:rsidRPr="00C638B4" w:rsidRDefault="00766C92" w:rsidP="00766C92">
      <w:pPr>
        <w:spacing w:after="0" w:line="240" w:lineRule="auto"/>
        <w:ind w:firstLine="270"/>
        <w:contextualSpacing/>
        <w:jc w:val="both"/>
        <w:rPr>
          <w:rFonts w:ascii="Sylfaen" w:hAnsi="Sylfaen" w:cs="Sylfaen"/>
          <w:lang w:val="ka-GE"/>
        </w:rPr>
      </w:pPr>
      <w:r w:rsidRPr="00C638B4">
        <w:rPr>
          <w:rFonts w:ascii="Sylfaen" w:hAnsi="Sylfaen" w:cs="Sylfaen"/>
          <w:lang w:val="ka-GE"/>
        </w:rPr>
        <w:t>პროგრამის ფარგლებში დაფინანსდება სოციალურად დაუცველი და სხვა მოწყვლადი ფენების მოსახლეობის დახმარება მედიკამენტებით, ოპერაციის და მკურნალობის დაფინანსება, ერთჯერადი დახმარებები მარნეულის მუნიციპალიტეტის საკრებულოს 2019 წლის 11 მარტის №9 დადგენილების "მარნეულის მუნიციპალიტეტის სოციალური და ჯანდაცვის პროგრამის დამტკიცების შესახებ" და საკრებულოს სხვა დასხვა განკარგულებების საფუძველზე. პროგრამა ხელს უწყობს გენდერულად მგრძნობიარე სოციალური პოლიტიკის განხორციელებას და სოციალური პროგრამის დაგეგმარებისა და განხორციელების დროს ქალებისა და კაცების განსხვავებული საჭიროებების გათვალისწინებას. ქვეპროგრამების ფარგლებში გათვალისწინებულია ბავშვების, შშმ პირების, მოხუცების, ქალებისა და კაცებისთვის სხვადასხვა სოციალური სერვისების იმგვარად შეთავაზება, რომ გამოირიცხოს ნებისმიერი ფორმის დისკრიმინაცია.</w:t>
      </w:r>
    </w:p>
    <w:p w:rsidR="00766C92" w:rsidRDefault="00766C92" w:rsidP="00766C92">
      <w:pPr>
        <w:pStyle w:val="Heading1"/>
        <w:tabs>
          <w:tab w:val="left" w:pos="360"/>
        </w:tabs>
        <w:spacing w:before="100" w:beforeAutospacing="1" w:line="240" w:lineRule="auto"/>
        <w:jc w:val="center"/>
        <w:rPr>
          <w:rFonts w:ascii="Sylfaen" w:hAnsi="Sylfaen"/>
          <w:b/>
          <w:color w:val="1F3864" w:themeColor="accent1" w:themeShade="80"/>
          <w:sz w:val="22"/>
          <w:szCs w:val="22"/>
          <w:lang w:val="ka-GE"/>
        </w:rPr>
      </w:pPr>
      <w:r w:rsidRPr="00F90BC7">
        <w:rPr>
          <w:rFonts w:ascii="Sylfaen" w:hAnsi="Sylfaen"/>
          <w:b/>
          <w:color w:val="1F3864" w:themeColor="accent1" w:themeShade="80"/>
          <w:sz w:val="22"/>
          <w:szCs w:val="22"/>
          <w:lang w:val="ka-GE"/>
        </w:rPr>
        <w:t>წალკის მუნიციპალიტეტის პრიორიტეტები</w:t>
      </w:r>
    </w:p>
    <w:p w:rsidR="00F90BC7" w:rsidRPr="00F90BC7" w:rsidRDefault="00F90BC7" w:rsidP="00F90BC7">
      <w:pPr>
        <w:rPr>
          <w:lang w:val="ka-GE"/>
        </w:rPr>
      </w:pPr>
    </w:p>
    <w:p w:rsidR="00766C92" w:rsidRPr="00C638B4" w:rsidRDefault="00766C92" w:rsidP="00766C92">
      <w:pPr>
        <w:spacing w:after="0" w:line="240" w:lineRule="auto"/>
        <w:ind w:firstLine="270"/>
        <w:contextualSpacing/>
        <w:jc w:val="both"/>
        <w:rPr>
          <w:rFonts w:ascii="Sylfaen" w:hAnsi="Sylfaen" w:cs="Sylfaen"/>
          <w:b/>
          <w:lang w:val="ka-GE"/>
        </w:rPr>
      </w:pPr>
      <w:r w:rsidRPr="00C638B4">
        <w:rPr>
          <w:rFonts w:ascii="Sylfaen" w:hAnsi="Sylfaen" w:cs="Sylfaen"/>
          <w:b/>
          <w:lang w:val="ka-GE"/>
        </w:rPr>
        <w:t>ინფრასტრუქტურის განვითარება</w:t>
      </w:r>
    </w:p>
    <w:p w:rsidR="00766C92" w:rsidRPr="00C638B4" w:rsidRDefault="00766C92" w:rsidP="00766C92">
      <w:pPr>
        <w:spacing w:after="0" w:line="240" w:lineRule="auto"/>
        <w:ind w:firstLine="270"/>
        <w:contextualSpacing/>
        <w:jc w:val="both"/>
        <w:rPr>
          <w:rFonts w:ascii="Sylfaen" w:hAnsi="Sylfaen" w:cs="Sylfaen"/>
          <w:lang w:val="ka-GE"/>
        </w:rPr>
      </w:pPr>
      <w:r w:rsidRPr="00C638B4">
        <w:rPr>
          <w:rFonts w:ascii="Sylfaen" w:hAnsi="Sylfaen" w:cs="Sylfaen"/>
          <w:lang w:val="ka-GE"/>
        </w:rPr>
        <w:t>მუნიციპალიტეტის ერთერთი პრიორიტეტია მუნიციპალური ინფრასტრუქტურის განვითარება პრიორიტეტის ფარგლებში გაგრძელდება საგზაო ინფრასტრუქტურის მშენებლობა-რეაბილიტაცია, ქალაქის საცხოვრებელი უბნების, დასასვენებელი პარკების  კეთილმოწყობა. ასვე გაგრძელდება არსებული ინფრასტრუქტურის მოვლა- შენახვა და დაფინანსდება მის ექსპლოატაციასთან დაკავშირებული ხარჯები.</w:t>
      </w:r>
    </w:p>
    <w:p w:rsidR="00766C92" w:rsidRPr="00C638B4" w:rsidRDefault="00766C92" w:rsidP="008D4BE1">
      <w:pPr>
        <w:numPr>
          <w:ilvl w:val="0"/>
          <w:numId w:val="83"/>
        </w:numPr>
        <w:spacing w:after="0" w:line="240" w:lineRule="auto"/>
        <w:ind w:left="0" w:firstLine="360"/>
        <w:contextualSpacing/>
        <w:jc w:val="both"/>
        <w:rPr>
          <w:rFonts w:ascii="Sylfaen" w:hAnsi="Sylfaen" w:cs="Sylfaen"/>
          <w:b/>
          <w:lang w:val="ka-GE"/>
        </w:rPr>
      </w:pPr>
      <w:r w:rsidRPr="00C638B4">
        <w:rPr>
          <w:rFonts w:ascii="Sylfaen" w:hAnsi="Sylfaen" w:cs="Sylfaen"/>
          <w:b/>
          <w:lang w:val="ka-GE"/>
        </w:rPr>
        <w:t>საგზაო ინფრასტრუქტურის მშენებლობა, რეაბილიტაცია და ექსპლუატაცია</w:t>
      </w:r>
    </w:p>
    <w:p w:rsidR="00766C92" w:rsidRPr="00C638B4" w:rsidRDefault="00766C92" w:rsidP="00766C92">
      <w:pPr>
        <w:spacing w:after="0" w:line="240" w:lineRule="auto"/>
        <w:ind w:firstLine="360"/>
        <w:jc w:val="both"/>
        <w:rPr>
          <w:rFonts w:ascii="Sylfaen" w:hAnsi="Sylfaen" w:cs="Sylfaen"/>
          <w:lang w:val="ka-GE"/>
        </w:rPr>
      </w:pPr>
      <w:r w:rsidRPr="00C638B4">
        <w:rPr>
          <w:rFonts w:ascii="Sylfaen" w:hAnsi="Sylfaen" w:cs="Sylfaen"/>
          <w:lang w:val="ka-GE"/>
        </w:rPr>
        <w:t>წალკის მუნიციპალიტეტის ტერიტორიაზე ჯერ კიდევ არის გზები, რომლებსაც წლების განმავლობაში არ ჩატარებია კაპიტალური რემონტი, ასევე არ მომხდარა მათი მიმდინარე შეკეთება. ქვეპროგრამის ფარგლებში დაგეგმილია მუნიციპალიტეტში არსებული დაზიანებული და ამორტიზირებული გზების, სანიაღვრე არხებისა და ტროტუარების კაპიტალური შეკეთება/რეაბილიტაცია.  ასევე, საგზაო ინფრასტრუქტურის ექსპლოტაციის, მოვლა-შენახვის სამუშაოები წალკის მუნიციპალიტეტის ტერიტორიაზე ყოველწლიურად მიმდინარეობს. სამუშაოები მოიცავს  მუნიციპალური დანიშნულების გზების მოხრეშვა-მოშანდაკებას; ზამთრის პერიოდში გზების თოვლისგან გაწმენდას და სტიქიური მოვლენების პრევენციის მიზნით სამუშაოების ჩატარებას. სამუშაოები შესაძლებელია განხორციელდეს საგზაო ინფრასტრუქტურის იმ მონაკვეთებზე, რომლებზეც წლის განმავლობაში გამოიკვეთება სამუშაოების შესრულების აუცილებლობა. ასევე, გზის გაწმენდითი სამუშაოები შესრულდება საჭიროების შესაბამისადდ</w:t>
      </w:r>
      <w:r w:rsidRPr="00C638B4">
        <w:rPr>
          <w:rFonts w:ascii="Sylfaen" w:hAnsi="Sylfaen" w:cs="Sylfaen"/>
        </w:rPr>
        <w:t>.</w:t>
      </w:r>
      <w:r w:rsidRPr="00C638B4">
        <w:rPr>
          <w:rFonts w:ascii="Sylfaen" w:hAnsi="Sylfaen" w:cs="Sylfaen"/>
          <w:lang w:val="ka-GE"/>
        </w:rPr>
        <w:t xml:space="preserve"> </w:t>
      </w:r>
    </w:p>
    <w:p w:rsidR="00766C92" w:rsidRPr="00C638B4" w:rsidRDefault="00766C92" w:rsidP="008D4BE1">
      <w:pPr>
        <w:numPr>
          <w:ilvl w:val="0"/>
          <w:numId w:val="83"/>
        </w:numPr>
        <w:spacing w:after="0" w:line="240" w:lineRule="auto"/>
        <w:ind w:left="0" w:firstLine="360"/>
        <w:contextualSpacing/>
        <w:jc w:val="both"/>
        <w:rPr>
          <w:rFonts w:ascii="Sylfaen" w:hAnsi="Sylfaen" w:cs="Sylfaen"/>
          <w:b/>
          <w:lang w:val="ka-GE"/>
        </w:rPr>
      </w:pPr>
      <w:r w:rsidRPr="00C638B4">
        <w:rPr>
          <w:rFonts w:ascii="Sylfaen" w:hAnsi="Sylfaen" w:cs="Sylfaen"/>
          <w:b/>
          <w:lang w:val="ka-GE"/>
        </w:rPr>
        <w:t>წყლის სისტემის რეაბილიტაცია, მშენებლობა, ექსპლუატაცია</w:t>
      </w:r>
    </w:p>
    <w:p w:rsidR="00766C92" w:rsidRPr="00C638B4" w:rsidRDefault="00766C92" w:rsidP="00766C92">
      <w:pPr>
        <w:spacing w:after="0" w:line="240" w:lineRule="auto"/>
        <w:ind w:firstLine="270"/>
        <w:contextualSpacing/>
        <w:jc w:val="both"/>
        <w:rPr>
          <w:rFonts w:ascii="Sylfaen" w:hAnsi="Sylfaen" w:cs="Sylfaen"/>
          <w:lang w:val="ka-GE"/>
        </w:rPr>
      </w:pPr>
      <w:r w:rsidRPr="00C638B4">
        <w:rPr>
          <w:rFonts w:ascii="Sylfaen" w:hAnsi="Sylfaen" w:cs="Sylfaen"/>
          <w:lang w:val="ka-GE"/>
        </w:rPr>
        <w:t>წალკის მუნიციპალიტეტის ტერიტორიაზე ჯერ კიდევ არის სოფლები რომლებშიც წლების განმავლობაში არ ჩატარებულა წყალმომარაგების სისტემის რეაბილიტაცია, ასევე არ მომხდარა მათი მიმდინარე შეკეთება. პროექტის ფარგლებში ხორციელდება სათავე-ნაგებობების მოწყობა, წყალმომარაგების სისტემის მოწყობა-რეაბილიტაცია. მუნიციპალიტეტის ტერიტორიაზე ხორციელდება სასმელი წყლის სისტემის სარეაბილიტაციო სამუშაოები კერძოდ: არსებული წყლის სისტემის მაგისტრალის გაწმენდა და დაზიანების აღმოფხვრა. რამდენიმე ადმინისტრაციულ ერთეულში შეძენილია წყლის ტუმბო. ქვეპროგრამის ფარგლებში ხორციელდება და ფინანსდება შემდეგი ღონისძიბები:</w:t>
      </w:r>
    </w:p>
    <w:p w:rsidR="00766C92" w:rsidRPr="00C638B4" w:rsidRDefault="00766C92" w:rsidP="00766C92">
      <w:pPr>
        <w:spacing w:after="0" w:line="240" w:lineRule="auto"/>
        <w:ind w:firstLine="270"/>
        <w:contextualSpacing/>
        <w:jc w:val="both"/>
        <w:rPr>
          <w:rFonts w:ascii="Sylfaen" w:hAnsi="Sylfaen" w:cs="Sylfaen"/>
          <w:lang w:val="ka-GE"/>
        </w:rPr>
      </w:pPr>
      <w:r w:rsidRPr="00C638B4">
        <w:rPr>
          <w:rFonts w:ascii="Sylfaen" w:hAnsi="Sylfaen" w:cs="Sylfaen"/>
          <w:lang w:val="ka-GE"/>
        </w:rPr>
        <w:t xml:space="preserve"> - მწყობრიდან გამოსული წყლის მილების  შეკეთება და გამოცვლა;</w:t>
      </w:r>
    </w:p>
    <w:p w:rsidR="00766C92" w:rsidRPr="00C638B4" w:rsidRDefault="00766C92" w:rsidP="00766C92">
      <w:pPr>
        <w:spacing w:after="0" w:line="240" w:lineRule="auto"/>
        <w:ind w:firstLine="270"/>
        <w:contextualSpacing/>
        <w:jc w:val="both"/>
        <w:rPr>
          <w:rFonts w:ascii="Sylfaen" w:hAnsi="Sylfaen" w:cs="Sylfaen"/>
          <w:lang w:val="ka-GE"/>
        </w:rPr>
      </w:pPr>
      <w:r w:rsidRPr="00C638B4">
        <w:rPr>
          <w:rFonts w:ascii="Sylfaen" w:hAnsi="Sylfaen" w:cs="Sylfaen"/>
          <w:lang w:val="ka-GE"/>
        </w:rPr>
        <w:t xml:space="preserve"> - ამორტიზებული და დაზიანებული ტუმბოების  შეკეთება, ახლით ჩანაცვლება;</w:t>
      </w:r>
    </w:p>
    <w:p w:rsidR="00766C92" w:rsidRPr="00C638B4" w:rsidRDefault="00766C92" w:rsidP="00766C92">
      <w:pPr>
        <w:spacing w:after="0" w:line="240" w:lineRule="auto"/>
        <w:ind w:firstLine="270"/>
        <w:contextualSpacing/>
        <w:jc w:val="both"/>
        <w:rPr>
          <w:rFonts w:ascii="Sylfaen" w:hAnsi="Sylfaen" w:cs="Sylfaen"/>
          <w:lang w:val="ka-GE"/>
        </w:rPr>
      </w:pPr>
      <w:r w:rsidRPr="00C638B4">
        <w:rPr>
          <w:rFonts w:ascii="Sylfaen" w:hAnsi="Sylfaen" w:cs="Sylfaen"/>
          <w:lang w:val="ka-GE"/>
        </w:rPr>
        <w:t xml:space="preserve"> - საჭიროების შესაბამისად წყლის ახალი ტუმბოების შეძენა.</w:t>
      </w:r>
    </w:p>
    <w:p w:rsidR="00766C92" w:rsidRPr="00C638B4" w:rsidRDefault="00766C92" w:rsidP="008D4BE1">
      <w:pPr>
        <w:numPr>
          <w:ilvl w:val="0"/>
          <w:numId w:val="83"/>
        </w:numPr>
        <w:spacing w:after="0" w:line="240" w:lineRule="auto"/>
        <w:ind w:left="0" w:firstLine="360"/>
        <w:contextualSpacing/>
        <w:jc w:val="both"/>
        <w:rPr>
          <w:rFonts w:ascii="Sylfaen" w:hAnsi="Sylfaen" w:cs="Sylfaen"/>
          <w:b/>
          <w:lang w:val="ka-GE"/>
        </w:rPr>
      </w:pPr>
      <w:r w:rsidRPr="00C638B4">
        <w:rPr>
          <w:rFonts w:ascii="Sylfaen" w:hAnsi="Sylfaen" w:cs="Sylfaen"/>
          <w:b/>
          <w:lang w:val="ka-GE"/>
        </w:rPr>
        <w:t>გარე განათების ქსელის ექსპლოატაცია</w:t>
      </w:r>
    </w:p>
    <w:p w:rsidR="00766C92" w:rsidRPr="00C638B4" w:rsidRDefault="00766C92" w:rsidP="00766C92">
      <w:pPr>
        <w:spacing w:after="0" w:line="240" w:lineRule="auto"/>
        <w:ind w:firstLine="270"/>
        <w:contextualSpacing/>
        <w:jc w:val="both"/>
        <w:rPr>
          <w:rFonts w:ascii="Sylfaen" w:hAnsi="Sylfaen" w:cs="Sylfaen"/>
          <w:lang w:val="ka-GE"/>
        </w:rPr>
      </w:pPr>
      <w:r w:rsidRPr="00C638B4">
        <w:rPr>
          <w:rFonts w:ascii="Sylfaen" w:hAnsi="Sylfaen" w:cs="Sylfaen"/>
          <w:lang w:val="ka-GE"/>
        </w:rPr>
        <w:t>ღამის პერიოდში მუნიციპალიტეტში უსაფრთხო და კომფორტული გარემოს შექმნისთვის მნიშვნელოვანი ადგილი უკავია გარე განათებას. შესაბამისად საჭიროა მუნიციპალიტეტის ტერიტორიაზე არსებული გარე განათების ქსელის გამართული ფუნქციონირება, მისი პერიოდული შეკეთება. დღეის მდგომარეობით მუნიციპალიტეტის ტერიტორიაზე გარე განათების ქსელი ფუნქციონირებს ქ. წალკაში, ასევე 43 დასახლებულ პუნქტში. ქვეპროგრამის ფარგლებში დაფინანსდება გარე განათების არსებული ქსელის ექსპლუატაცია, რომელიც მოიცავს შემდეგ ღონისძიებებს:</w:t>
      </w:r>
    </w:p>
    <w:p w:rsidR="00766C92" w:rsidRPr="00C638B4" w:rsidRDefault="00766C92" w:rsidP="00766C92">
      <w:pPr>
        <w:spacing w:after="0" w:line="240" w:lineRule="auto"/>
        <w:ind w:firstLine="270"/>
        <w:contextualSpacing/>
        <w:jc w:val="both"/>
        <w:rPr>
          <w:rFonts w:ascii="Sylfaen" w:hAnsi="Sylfaen" w:cs="Sylfaen"/>
          <w:lang w:val="ka-GE"/>
        </w:rPr>
      </w:pPr>
      <w:r w:rsidRPr="00C638B4">
        <w:rPr>
          <w:rFonts w:ascii="Sylfaen" w:hAnsi="Sylfaen" w:cs="Sylfaen"/>
          <w:lang w:val="ka-GE"/>
        </w:rPr>
        <w:t xml:space="preserve"> - მუნიციპალიტეტის ტერიტორიაზე არსებულ ქსელში მწყობრიდან გამოსული ნათურების გამოცვლა;</w:t>
      </w:r>
    </w:p>
    <w:p w:rsidR="00766C92" w:rsidRPr="00C638B4" w:rsidRDefault="00766C92" w:rsidP="00766C92">
      <w:pPr>
        <w:spacing w:after="0" w:line="240" w:lineRule="auto"/>
        <w:ind w:firstLine="270"/>
        <w:contextualSpacing/>
        <w:jc w:val="both"/>
        <w:rPr>
          <w:rFonts w:ascii="Sylfaen" w:hAnsi="Sylfaen" w:cs="Sylfaen"/>
          <w:lang w:val="ka-GE"/>
        </w:rPr>
      </w:pPr>
      <w:r w:rsidRPr="00C638B4">
        <w:rPr>
          <w:rFonts w:ascii="Sylfaen" w:hAnsi="Sylfaen" w:cs="Sylfaen"/>
          <w:lang w:val="ka-GE"/>
        </w:rPr>
        <w:t xml:space="preserve"> - ამორტიზებული და დაზიანებული განათების ბოძების შეკეთება, ახლით ჩანაცვლება;</w:t>
      </w:r>
    </w:p>
    <w:p w:rsidR="00766C92" w:rsidRPr="00C638B4" w:rsidRDefault="00766C92" w:rsidP="00766C92">
      <w:pPr>
        <w:spacing w:after="0" w:line="240" w:lineRule="auto"/>
        <w:ind w:firstLine="270"/>
        <w:contextualSpacing/>
        <w:jc w:val="both"/>
        <w:rPr>
          <w:rFonts w:ascii="Sylfaen" w:hAnsi="Sylfaen" w:cs="Sylfaen"/>
          <w:b/>
          <w:lang w:val="ka-GE"/>
        </w:rPr>
      </w:pPr>
      <w:r w:rsidRPr="00C638B4">
        <w:rPr>
          <w:rFonts w:ascii="Sylfaen" w:hAnsi="Sylfaen" w:cs="Sylfaen"/>
          <w:lang w:val="ka-GE"/>
        </w:rPr>
        <w:t xml:space="preserve"> - დაზიანებული სადენების აღდგენა, შეკეთება.</w:t>
      </w:r>
    </w:p>
    <w:p w:rsidR="00766C92" w:rsidRPr="00C638B4" w:rsidRDefault="00766C92" w:rsidP="008D4BE1">
      <w:pPr>
        <w:numPr>
          <w:ilvl w:val="0"/>
          <w:numId w:val="83"/>
        </w:numPr>
        <w:spacing w:after="0" w:line="240" w:lineRule="auto"/>
        <w:ind w:left="0" w:firstLine="360"/>
        <w:contextualSpacing/>
        <w:jc w:val="both"/>
        <w:rPr>
          <w:rFonts w:ascii="Sylfaen" w:hAnsi="Sylfaen" w:cs="Sylfaen"/>
          <w:b/>
          <w:lang w:val="ka-GE"/>
        </w:rPr>
      </w:pPr>
      <w:r w:rsidRPr="00C638B4">
        <w:rPr>
          <w:rFonts w:ascii="Sylfaen" w:hAnsi="Sylfaen" w:cs="Sylfaen"/>
          <w:b/>
        </w:rPr>
        <w:t>სოფლის მხარდაჭერის პროგრამის ფარგლებში განსახორციელებელი ღონისძიებები</w:t>
      </w:r>
    </w:p>
    <w:p w:rsidR="00766C92" w:rsidRPr="00C638B4" w:rsidRDefault="00766C92" w:rsidP="00766C92">
      <w:pPr>
        <w:spacing w:after="0" w:line="240" w:lineRule="auto"/>
        <w:ind w:firstLine="270"/>
        <w:contextualSpacing/>
        <w:jc w:val="both"/>
        <w:rPr>
          <w:rFonts w:ascii="Sylfaen" w:hAnsi="Sylfaen" w:cs="Sylfaen"/>
          <w:lang w:val="ka-GE"/>
        </w:rPr>
      </w:pPr>
      <w:r w:rsidRPr="00C638B4">
        <w:rPr>
          <w:rFonts w:ascii="Sylfaen" w:hAnsi="Sylfaen" w:cs="Sylfaen"/>
        </w:rPr>
        <w:t>პროგრამის ფარგლებში განხორციელდება მუნიციპალიტეტის ყველა ადმინისტრაციულ ერთეულში ინფრასტრუქტურული სამუშაოები , რომელიც განხილული და შეჯერებული იქნება თვით მოსახლეობასთან</w:t>
      </w:r>
      <w:r w:rsidRPr="00C638B4">
        <w:rPr>
          <w:rFonts w:ascii="Sylfaen" w:hAnsi="Sylfaen" w:cs="Sylfaen"/>
          <w:lang w:val="ka-GE"/>
        </w:rPr>
        <w:t xml:space="preserve">. </w:t>
      </w:r>
      <w:r w:rsidRPr="00C638B4">
        <w:rPr>
          <w:rFonts w:ascii="Sylfaen" w:hAnsi="Sylfaen" w:cs="Sylfaen"/>
        </w:rPr>
        <w:t>პროგრამის ფარგლებში მიიღწევა ყველა ადმინისტრაციული ერთეულში მცხოვრები მოსახლეობის პირობების გაუმჯობესება</w:t>
      </w:r>
      <w:r w:rsidRPr="00C638B4">
        <w:rPr>
          <w:rFonts w:ascii="Sylfaen" w:hAnsi="Sylfaen" w:cs="Sylfaen"/>
          <w:lang w:val="ka-GE"/>
        </w:rPr>
        <w:t>.</w:t>
      </w:r>
    </w:p>
    <w:p w:rsidR="00766C92" w:rsidRPr="00C638B4" w:rsidRDefault="00766C92" w:rsidP="00766C92">
      <w:pPr>
        <w:spacing w:after="0" w:line="240" w:lineRule="auto"/>
        <w:ind w:left="360"/>
        <w:contextualSpacing/>
        <w:jc w:val="both"/>
        <w:rPr>
          <w:rFonts w:ascii="Sylfaen" w:hAnsi="Sylfaen"/>
          <w:b/>
          <w:lang w:val="ka-GE"/>
        </w:rPr>
      </w:pPr>
      <w:r w:rsidRPr="00C638B4">
        <w:rPr>
          <w:rFonts w:ascii="Sylfaen" w:hAnsi="Sylfaen"/>
          <w:b/>
          <w:lang w:val="ka-GE"/>
        </w:rPr>
        <w:t>დასუფთავება და გარემოს დაცვა</w:t>
      </w:r>
    </w:p>
    <w:p w:rsidR="00766C92" w:rsidRPr="00C638B4" w:rsidRDefault="00766C92" w:rsidP="00766C92">
      <w:pPr>
        <w:spacing w:after="0" w:line="240" w:lineRule="auto"/>
        <w:jc w:val="both"/>
        <w:rPr>
          <w:rFonts w:ascii="Sylfaen" w:hAnsi="Sylfaen" w:cs="Sylfaen"/>
          <w:lang w:val="ka-GE"/>
        </w:rPr>
      </w:pPr>
      <w:r w:rsidRPr="00C638B4">
        <w:rPr>
          <w:rFonts w:ascii="Sylfaen" w:hAnsi="Sylfaen" w:cs="Sylfaen"/>
          <w:lang w:val="ka-GE"/>
        </w:rPr>
        <w:t>წალკის მუნიციპალიტეტში დასუფთავების ღონისძიბების განხორციელება ერთ-ერთ მნიშვნელოვან პრიორიტეტს წარმოადგენს. ამ მიზნით მუნიციპალიტეტი ნაყოფიერად თანამშრომლობს მუნიციპალური განვითარების ფონდთან, რომლის ფარგლებშიც მუნიციპალური განვითარების ფონდის სესხით განხორციელდა ნაგვის ურნების შეძენა. ასევე, მუნიციპალიტეტს გადმოეცა ნაგავმზიდი მანქანები.</w:t>
      </w:r>
      <w:r w:rsidRPr="00C638B4">
        <w:rPr>
          <w:rFonts w:ascii="Sylfaen" w:hAnsi="Sylfaen" w:cs="Sylfaen"/>
        </w:rPr>
        <w:t xml:space="preserve"> </w:t>
      </w:r>
      <w:r w:rsidRPr="00C638B4">
        <w:rPr>
          <w:rFonts w:ascii="Sylfaen" w:hAnsi="Sylfaen" w:cs="Sylfaen"/>
          <w:lang w:val="ka-GE"/>
        </w:rPr>
        <w:t>დასუფთავების ღონისძიბებთან დაკავშირებული კაპიტალური ხარჯები ძირითდად გაიწევა მუნიციპალური ბიუჯეტის არასაკუთარი შემოსავლებიდან (სესხი, სახელმწიფო ფონდებიდან გამოყოფილი ტრანსფერი), ხოლო მიმდინარე ხარჯები, ისეთი როგორიცაა ყოველდღიურად ნარჩენების მოგროვება და გატანა ნაგავსაყრელ პოლიგონზე ფინანსდება მუნიციპალლური ბიუჯეტის საკუთარი შემოსავლებიდან, კერძოდ დასუფთავება და ნარჩენების გატანის პროგრამიდან.</w:t>
      </w:r>
      <w:r w:rsidRPr="00C638B4">
        <w:rPr>
          <w:rFonts w:ascii="Sylfaen" w:hAnsi="Sylfaen" w:cs="Sylfaen"/>
        </w:rPr>
        <w:t xml:space="preserve"> </w:t>
      </w:r>
      <w:r w:rsidRPr="00C638B4">
        <w:rPr>
          <w:rFonts w:ascii="Sylfaen" w:hAnsi="Sylfaen" w:cs="Sylfaen"/>
          <w:lang w:val="ka-GE"/>
        </w:rPr>
        <w:t>პროგრამის ფარგლებში ა(ა)იპ - წალკის მუნიციპალიტეტის კეთილმოწყობისა და წყალმომარაგების საწარმო ახორციელებს ქალაქისა და მუნიციპალიტეტში შემავალ ადმინისტრაციული ერთეულებიდან ნაგვის ნარჩენების მოგროვებას და გატანას, რომელსაც ემსახურება 2 ერთეული ნაგვის გამტანი ავტომობილი.</w:t>
      </w:r>
    </w:p>
    <w:p w:rsidR="00766C92" w:rsidRPr="00C638B4" w:rsidRDefault="00766C92" w:rsidP="00766C92">
      <w:pPr>
        <w:spacing w:after="0" w:line="240" w:lineRule="auto"/>
        <w:ind w:left="360"/>
        <w:contextualSpacing/>
        <w:jc w:val="both"/>
        <w:rPr>
          <w:rFonts w:ascii="Sylfaen" w:hAnsi="Sylfaen"/>
          <w:b/>
          <w:lang w:val="ka-GE"/>
        </w:rPr>
      </w:pPr>
      <w:r w:rsidRPr="00C638B4">
        <w:rPr>
          <w:rFonts w:ascii="Sylfaen" w:hAnsi="Sylfaen"/>
          <w:b/>
          <w:lang w:val="ka-GE"/>
        </w:rPr>
        <w:t>განათლება</w:t>
      </w:r>
    </w:p>
    <w:p w:rsidR="00766C92" w:rsidRPr="00C638B4" w:rsidRDefault="00766C92" w:rsidP="008D4BE1">
      <w:pPr>
        <w:numPr>
          <w:ilvl w:val="0"/>
          <w:numId w:val="83"/>
        </w:numPr>
        <w:spacing w:after="0" w:line="240" w:lineRule="auto"/>
        <w:ind w:left="0" w:firstLine="360"/>
        <w:contextualSpacing/>
        <w:jc w:val="both"/>
        <w:rPr>
          <w:rFonts w:ascii="Sylfaen" w:hAnsi="Sylfaen" w:cs="Sylfaen"/>
        </w:rPr>
      </w:pPr>
      <w:r w:rsidRPr="00C638B4">
        <w:rPr>
          <w:rFonts w:ascii="Sylfaen" w:hAnsi="Sylfaen" w:cs="Sylfaen"/>
          <w:b/>
          <w:lang w:val="ka-GE"/>
        </w:rPr>
        <w:t>სკოლამდელი დაწესებულებების ფუნქციონირება</w:t>
      </w:r>
    </w:p>
    <w:p w:rsidR="00766C92" w:rsidRPr="00C638B4" w:rsidRDefault="00766C92" w:rsidP="00766C92">
      <w:pPr>
        <w:spacing w:after="0" w:line="240" w:lineRule="auto"/>
        <w:jc w:val="both"/>
        <w:rPr>
          <w:rFonts w:ascii="Sylfaen" w:hAnsi="Sylfaen" w:cs="Sylfaen"/>
          <w:lang w:val="ka-GE"/>
        </w:rPr>
      </w:pPr>
      <w:r w:rsidRPr="00C638B4">
        <w:rPr>
          <w:rFonts w:ascii="Sylfaen" w:hAnsi="Sylfaen" w:cs="Sylfaen"/>
          <w:lang w:val="ka-GE"/>
        </w:rPr>
        <w:t>საქართველოს ორგანული კანონის „ადგილობრივი თვითმმართველობის კოდექსის“ მიხედვით ადრეული და სკოლამდელი აღზრდისა და განათლების დაწესებულებების შექმნა და მათი ფუნქციონირების უზრუნველყოფა მუნიციპალიტეტის საკუთარ (ექსკლუზიურ) უფლებამოსილებას წარმოადგენს. ამავე კანონის მიხედვით ასევე აკრძალულია მუნიციპალიტეტის მართვაში არსებულ ადრეული და სკოლამდელი აღზრდისა და განათლების საჯარო დაწესებულებებში სასწავლო-აღმზრდელობითი მომსახურებისა და კვებითი მომსახურებისათვის გადასახადის, ტარიფის ან სხვა საფასურის შემოღება. შესაბამისად, მუნიციპალიტეტი ვალდებულია უზრუნველყოს სკოლამდელი აღზრდის დაწესებულებების შეუფერხებელი ფუნქციონირებისათვის საჭირო ფინანსების გამოყოფა და ყველა სხვა ღონისძიების გატარება. წალკის  მუნიციპალიტეტის ერთ-ერთ ძირითდ პრიორიტეტს სწორედ მუნიციპალიტეტში მცხოვრები ბაგა-ბაღის ასაკის ბავშვებისათვის სკოლამდელი აღზრდის დაწესებულებების ხელმისაწვდომობა წარმოადგენს. დღეის მდგომარეობით წალკის მუნიციპალიტეტის ტერიტორიაზე ფუნქციონირებს 8  სკოლამდელი აღზრდის დაწესებულება სადაც სააღმზრდელო პროცესს გადის 420-ზე მეტი ბავშვი. ბაგა-ბაღებში ჯამში დასაქმებულია 63 აღმზრდელი და ადმინისტრაციული პერსონალი. „სკოლამდელი დაწესებულებების ფუნქციონირების“ პროგრამის მიზანია: სკოლამდელი ასაკის ბავშვების მომზადება სასკოლოდ.</w:t>
      </w:r>
    </w:p>
    <w:p w:rsidR="00766C92" w:rsidRPr="00C638B4" w:rsidRDefault="00766C92" w:rsidP="008D4BE1">
      <w:pPr>
        <w:numPr>
          <w:ilvl w:val="0"/>
          <w:numId w:val="83"/>
        </w:numPr>
        <w:spacing w:after="0" w:line="240" w:lineRule="auto"/>
        <w:ind w:left="0" w:firstLine="360"/>
        <w:contextualSpacing/>
        <w:jc w:val="both"/>
        <w:rPr>
          <w:rFonts w:ascii="Sylfaen" w:hAnsi="Sylfaen" w:cs="Sylfaen"/>
          <w:b/>
          <w:lang w:val="ka-GE"/>
        </w:rPr>
      </w:pPr>
      <w:r w:rsidRPr="00C638B4">
        <w:rPr>
          <w:rFonts w:ascii="Sylfaen" w:hAnsi="Sylfaen" w:cs="Sylfaen"/>
          <w:b/>
          <w:lang w:val="ka-GE"/>
        </w:rPr>
        <w:t>გენდერული თანასწორობის ხელშეწყობა</w:t>
      </w:r>
    </w:p>
    <w:p w:rsidR="00766C92" w:rsidRPr="00C638B4" w:rsidRDefault="00766C92" w:rsidP="00766C92">
      <w:pPr>
        <w:spacing w:after="0" w:line="240" w:lineRule="auto"/>
        <w:ind w:firstLine="270"/>
        <w:contextualSpacing/>
        <w:jc w:val="both"/>
        <w:rPr>
          <w:rFonts w:ascii="Sylfaen" w:hAnsi="Sylfaen" w:cs="Sylfaen"/>
        </w:rPr>
      </w:pPr>
      <w:r w:rsidRPr="00C638B4">
        <w:rPr>
          <w:rFonts w:ascii="Sylfaen" w:hAnsi="Sylfaen" w:cs="Sylfaen"/>
        </w:rPr>
        <w:t>მუნიციპალიტეტში გენდერული თანასწორობის გაუმჯობესების, ქალთა და მამაკაცთა უფლებების თანასწორი რეალიზაციისათვის და ადგილზე დისკრიმინაციის გამოვლენისა და აღმოფხვრის უზრუნველყოფისათვის საკითხების შესწავლა, საჭირო ღონისძიებების დაგეგმვა, შესაბამის წინადადებათა მომზადება და განხორციელება, შესაბამისი ღონისძიებების კოორდინირება;</w:t>
      </w:r>
      <w:r w:rsidRPr="00C638B4">
        <w:rPr>
          <w:rFonts w:ascii="Sylfaen" w:hAnsi="Sylfaen" w:cs="Sylfaen"/>
          <w:lang w:val="ka-GE"/>
        </w:rPr>
        <w:t xml:space="preserve"> </w:t>
      </w:r>
      <w:r w:rsidRPr="00C638B4">
        <w:rPr>
          <w:rFonts w:ascii="Sylfaen" w:hAnsi="Sylfaen" w:cs="Sylfaen"/>
        </w:rPr>
        <w:t>მუნიციპალიტეტის გენდერული თანასწორობის საბჭოსთან თანამშრომლობით გენდერული  თანასწორობის სტრატეგიის და სამოქმედო გეგმის შემუშავებისათვის თანამონაწილეობითი პროცესების ინიცირება; მუნიციპალური სერვისის „ქალთა ოთახის“ მუშაობის კოორდინაცია;  ქვეპროგრამის ფარგლებში მოხდება სხვადასხვა კვლევების, საინფორმაციო კამპანიებისა და ღონისძიებების ჩატარება, რომელიც მიმართული იქნება გენდერული თანასწორობის პოლიტიკის  განხორციელებისთვის.  ქალთა ეკონომიკური გაძლიერების მიზნით ქალების გადამზადება და უნარების გაძლიერება სხვადასხვა მიმართულებით.</w:t>
      </w:r>
    </w:p>
    <w:p w:rsidR="00766C92" w:rsidRPr="00C638B4" w:rsidRDefault="00766C92" w:rsidP="00766C92">
      <w:pPr>
        <w:spacing w:after="0" w:line="240" w:lineRule="auto"/>
        <w:ind w:left="360"/>
        <w:contextualSpacing/>
        <w:jc w:val="both"/>
        <w:rPr>
          <w:rFonts w:ascii="Sylfaen" w:hAnsi="Sylfaen"/>
          <w:b/>
          <w:lang w:val="ka-GE"/>
        </w:rPr>
      </w:pPr>
      <w:r w:rsidRPr="00C638B4">
        <w:rPr>
          <w:rFonts w:ascii="Sylfaen" w:hAnsi="Sylfaen" w:cs="Sylfaen"/>
          <w:b/>
          <w:lang w:val="ka-GE"/>
        </w:rPr>
        <w:t>კულტურა</w:t>
      </w:r>
      <w:r w:rsidRPr="00C638B4">
        <w:rPr>
          <w:rFonts w:ascii="Sylfaen" w:hAnsi="Sylfaen"/>
          <w:b/>
          <w:lang w:val="ka-GE"/>
        </w:rPr>
        <w:t>, რელიგია, ახალგაზრდობის ხელშეწყობა და სპორტი</w:t>
      </w:r>
    </w:p>
    <w:p w:rsidR="00766C92" w:rsidRPr="00C638B4" w:rsidRDefault="00766C92" w:rsidP="00766C92">
      <w:pPr>
        <w:spacing w:after="0" w:line="240" w:lineRule="auto"/>
        <w:jc w:val="both"/>
        <w:rPr>
          <w:rFonts w:ascii="Sylfaen" w:hAnsi="Sylfaen" w:cs="Sylfaen"/>
          <w:lang w:val="ka-GE"/>
        </w:rPr>
      </w:pPr>
      <w:r w:rsidRPr="00C638B4">
        <w:rPr>
          <w:rFonts w:ascii="Sylfaen" w:hAnsi="Sylfaen" w:cs="Sylfaen"/>
          <w:lang w:val="ka-GE"/>
        </w:rPr>
        <w:t>წალკის მუნიციპალიტეტის ერთ-ერთ ძირითად პრიორიტეტს წარმოადგენს ადგილობრივი კულტურული და რელიგიური ტრადიციების დაცვა და ღირსეული გაგრძელება, ასევე სპორტის განვითარებისა და ახალგაზრდობის ხელშეწყობა.</w:t>
      </w:r>
    </w:p>
    <w:p w:rsidR="00766C92" w:rsidRPr="00C638B4" w:rsidRDefault="00766C92" w:rsidP="008D4BE1">
      <w:pPr>
        <w:numPr>
          <w:ilvl w:val="0"/>
          <w:numId w:val="83"/>
        </w:numPr>
        <w:spacing w:after="0" w:line="240" w:lineRule="auto"/>
        <w:ind w:left="0" w:firstLine="360"/>
        <w:contextualSpacing/>
        <w:jc w:val="both"/>
        <w:rPr>
          <w:rFonts w:ascii="Sylfaen" w:hAnsi="Sylfaen" w:cs="Sylfaen"/>
          <w:b/>
          <w:lang w:val="ka-GE"/>
        </w:rPr>
      </w:pPr>
      <w:r w:rsidRPr="00C638B4">
        <w:rPr>
          <w:rFonts w:ascii="Sylfaen" w:hAnsi="Sylfaen" w:cs="Sylfaen"/>
          <w:b/>
          <w:lang w:val="ka-GE"/>
        </w:rPr>
        <w:t>სპორტის სფეროს განვითარება</w:t>
      </w:r>
    </w:p>
    <w:p w:rsidR="00766C92" w:rsidRPr="00C638B4" w:rsidRDefault="00766C92" w:rsidP="00766C92">
      <w:pPr>
        <w:spacing w:after="0" w:line="240" w:lineRule="auto"/>
        <w:ind w:firstLine="270"/>
        <w:contextualSpacing/>
        <w:jc w:val="both"/>
        <w:rPr>
          <w:rFonts w:ascii="Sylfaen" w:hAnsi="Sylfaen" w:cs="Sylfaen"/>
        </w:rPr>
      </w:pPr>
      <w:r w:rsidRPr="00C638B4">
        <w:rPr>
          <w:rFonts w:ascii="Sylfaen" w:hAnsi="Sylfaen" w:cs="Sylfaen"/>
        </w:rPr>
        <w:t>პროგრამის ფარგლებში</w:t>
      </w:r>
      <w:r w:rsidRPr="00C638B4">
        <w:rPr>
          <w:rFonts w:ascii="Sylfaen" w:hAnsi="Sylfaen" w:cs="Sylfaen"/>
          <w:lang w:val="ka-GE"/>
        </w:rPr>
        <w:t xml:space="preserve"> და</w:t>
      </w:r>
      <w:r w:rsidRPr="00C638B4">
        <w:rPr>
          <w:rFonts w:ascii="Sylfaen" w:hAnsi="Sylfaen" w:cs="Sylfaen"/>
        </w:rPr>
        <w:t>ფინანსდება სხვადასხვა სპორტული წრეები</w:t>
      </w:r>
      <w:r w:rsidRPr="00C638B4">
        <w:rPr>
          <w:rFonts w:ascii="Sylfaen" w:hAnsi="Sylfaen" w:cs="Sylfaen"/>
          <w:lang w:val="ka-GE"/>
        </w:rPr>
        <w:t xml:space="preserve">, მოზდება </w:t>
      </w:r>
      <w:r w:rsidRPr="00C638B4">
        <w:rPr>
          <w:rFonts w:ascii="Sylfaen" w:hAnsi="Sylfaen" w:cs="Sylfaen"/>
        </w:rPr>
        <w:t>სხვადასხვა სახის სპორტული ღონისძიებების და აქტივობების ორგანიზება, მასში მონაწილე სპორტსმენებისა და ახალგაზრდების დაჯილდოება, წახალისება ფულადი  და ფასიანი საჩუქრებით</w:t>
      </w:r>
      <w:r w:rsidRPr="00C638B4">
        <w:rPr>
          <w:rFonts w:ascii="Sylfaen" w:hAnsi="Sylfaen" w:cs="Sylfaen"/>
          <w:lang w:val="ka-GE"/>
        </w:rPr>
        <w:t xml:space="preserve">, ასევე </w:t>
      </w:r>
      <w:r w:rsidRPr="00C638B4">
        <w:rPr>
          <w:rFonts w:ascii="Sylfaen" w:hAnsi="Sylfaen" w:cs="Sylfaen"/>
        </w:rPr>
        <w:t> სხვადასხვა სპორტულ ღონისძებებზე სპორტსმენებისა და მწვრთნელების ტრანსპორტირებაში დახმარება</w:t>
      </w:r>
      <w:r w:rsidRPr="00C638B4">
        <w:rPr>
          <w:rFonts w:ascii="Sylfaen" w:hAnsi="Sylfaen" w:cs="Sylfaen"/>
          <w:lang w:val="ka-GE"/>
        </w:rPr>
        <w:t xml:space="preserve">, </w:t>
      </w:r>
    </w:p>
    <w:p w:rsidR="00766C92" w:rsidRPr="00C638B4" w:rsidRDefault="00766C92" w:rsidP="00766C92">
      <w:pPr>
        <w:spacing w:after="0" w:line="240" w:lineRule="auto"/>
        <w:ind w:firstLine="270"/>
        <w:contextualSpacing/>
        <w:jc w:val="both"/>
        <w:rPr>
          <w:rFonts w:ascii="Sylfaen" w:hAnsi="Sylfaen" w:cs="Sylfaen"/>
          <w:lang w:val="ka-GE"/>
        </w:rPr>
      </w:pPr>
      <w:r w:rsidRPr="00C638B4">
        <w:rPr>
          <w:rFonts w:ascii="Sylfaen" w:hAnsi="Sylfaen" w:cs="Sylfaen"/>
        </w:rPr>
        <w:t xml:space="preserve"> განხორციელდება სპორტული სკოლისა და სპორტული ჯგუფების ფინანსური მხარდაჭერა, რათა მათ ქონდეთ შესაძლებლობა უზრუნველყონ სპორტსმენებისათვის სავარჯიშოდ შესაბამისი პირობების</w:t>
      </w:r>
      <w:r w:rsidRPr="00C638B4">
        <w:rPr>
          <w:rFonts w:ascii="Sylfaen" w:hAnsi="Sylfaen" w:cs="Sylfaen"/>
          <w:lang w:val="ka-GE"/>
        </w:rPr>
        <w:t xml:space="preserve"> </w:t>
      </w:r>
      <w:r w:rsidRPr="00C638B4">
        <w:rPr>
          <w:rFonts w:ascii="Sylfaen" w:hAnsi="Sylfaen" w:cs="Sylfaen"/>
        </w:rPr>
        <w:t>შექმნა. ასევე განხორციელდება სხვადასხვა სპორტული ღონისძიებების დაფინანსება.</w:t>
      </w:r>
      <w:r w:rsidRPr="00C638B4">
        <w:rPr>
          <w:rFonts w:ascii="Sylfaen" w:hAnsi="Sylfaen" w:cs="Sylfaen"/>
          <w:lang w:val="ka-GE"/>
        </w:rPr>
        <w:t xml:space="preserve"> მუნიციპალიტეტში ამ ეტაპზე ფუნქციონირებს ერთი კომპლექსური სპორტული სკოლა. განხორციელდება სკოლის მიმდინარე ხარჯების დაფინანსება.  </w:t>
      </w:r>
    </w:p>
    <w:p w:rsidR="00766C92" w:rsidRPr="00C638B4" w:rsidRDefault="00766C92" w:rsidP="008D4BE1">
      <w:pPr>
        <w:numPr>
          <w:ilvl w:val="0"/>
          <w:numId w:val="83"/>
        </w:numPr>
        <w:spacing w:after="0" w:line="240" w:lineRule="auto"/>
        <w:ind w:left="0" w:firstLine="360"/>
        <w:contextualSpacing/>
        <w:jc w:val="both"/>
        <w:rPr>
          <w:rFonts w:ascii="Sylfaen" w:hAnsi="Sylfaen" w:cs="Sylfaen"/>
          <w:b/>
          <w:lang w:val="ka-GE"/>
        </w:rPr>
      </w:pPr>
      <w:r w:rsidRPr="00C638B4">
        <w:rPr>
          <w:rFonts w:ascii="Sylfaen" w:hAnsi="Sylfaen" w:cs="Sylfaen"/>
          <w:b/>
          <w:lang w:val="ka-GE"/>
        </w:rPr>
        <w:t>კულტურის სფეროს განვითარება</w:t>
      </w:r>
    </w:p>
    <w:p w:rsidR="00766C92" w:rsidRPr="00C638B4" w:rsidRDefault="00766C92" w:rsidP="00766C92">
      <w:pPr>
        <w:spacing w:after="0" w:line="240" w:lineRule="auto"/>
        <w:ind w:firstLine="270"/>
        <w:contextualSpacing/>
        <w:jc w:val="both"/>
        <w:rPr>
          <w:rFonts w:ascii="Sylfaen" w:hAnsi="Sylfaen" w:cs="Sylfaen"/>
          <w:lang w:val="ka-GE"/>
        </w:rPr>
      </w:pPr>
      <w:r w:rsidRPr="00C638B4">
        <w:rPr>
          <w:rFonts w:ascii="Sylfaen" w:hAnsi="Sylfaen" w:cs="Sylfaen"/>
          <w:lang w:val="ka-GE"/>
        </w:rPr>
        <w:t>პროგრამის ფარგლებში ფინანსდება წალკის მუნიციპალიტეტის ტერიტორიაზე მოქმედი  კულტურის სახლი. კულტურის სახლში გაერთიანებულია სხვადასხვა მიმართულებები, ქორეოგრაფიული წრეები, ფოლკლორული ანსამბლები, ბავშვთა საესტრადო წრეები. განხორციელდება სხვადასხვა კულტურული ღონისძიებების, ოლიმპიადებების, კონცერტების, გასართობი და სანახაობრივი ღონისძიებების ორგანიზება, ხელშეწყობა და დაფინანსება, ასევე ნიჭიერი მოსწავლეები წახალისება. პროგრამა ითვალისწინებს წალკის მუნიციპალიტეტში სადღესასწაულო დღეებზე ღონისძიებების ორგანიზებას; კულტურული პროექტების თანადაფინანსებას; კულტურის სფეროში მოღვაწე ადამიანების, წარმატებული შემოქმედებითი ჯგუფების და ახალგაზრდების წახალისებას; კულტურული მემკვიდრეობის  დაცვას და შენარჩუნებას; კულტურის სფეროში მოღვაწე ადამიანების, კულტურულ ღონისძიებებში მონაწილეობის მიზნით ტრანსპორტირებით უზრუნველყოფას.</w:t>
      </w:r>
    </w:p>
    <w:p w:rsidR="00766C92" w:rsidRPr="00C638B4" w:rsidRDefault="00766C92" w:rsidP="008D4BE1">
      <w:pPr>
        <w:numPr>
          <w:ilvl w:val="0"/>
          <w:numId w:val="83"/>
        </w:numPr>
        <w:spacing w:after="0" w:line="240" w:lineRule="auto"/>
        <w:ind w:left="0" w:firstLine="360"/>
        <w:contextualSpacing/>
        <w:jc w:val="both"/>
        <w:rPr>
          <w:rFonts w:ascii="Sylfaen" w:eastAsia="Sylfaen" w:hAnsi="Sylfaen"/>
        </w:rPr>
      </w:pPr>
      <w:r w:rsidRPr="00C638B4">
        <w:rPr>
          <w:rFonts w:ascii="Sylfaen" w:eastAsia="Sylfaen" w:hAnsi="Sylfaen"/>
          <w:b/>
          <w:lang w:val="ka-GE"/>
        </w:rPr>
        <w:t>რელიგიური ორგანიზაციების ხელშეწყობა</w:t>
      </w:r>
    </w:p>
    <w:p w:rsidR="00766C92" w:rsidRPr="00C638B4" w:rsidRDefault="00766C92" w:rsidP="00766C92">
      <w:pPr>
        <w:spacing w:after="0" w:line="240" w:lineRule="auto"/>
        <w:ind w:firstLine="270"/>
        <w:contextualSpacing/>
        <w:jc w:val="both"/>
        <w:rPr>
          <w:rFonts w:ascii="Sylfaen" w:eastAsia="Sylfaen" w:hAnsi="Sylfaen"/>
          <w:lang w:val="ka-GE"/>
        </w:rPr>
      </w:pPr>
      <w:r w:rsidRPr="00C638B4">
        <w:rPr>
          <w:rFonts w:ascii="Sylfaen" w:hAnsi="Sylfaen" w:cs="Sylfaen"/>
        </w:rPr>
        <w:t>კულტურული მემკვიდრეობის დაცვის და შენარჩუნების მიზნით პროგრამის ფარგლებში განხორციელდება მუნიციპალიტეტის ტერიტორიაზე არსებული ეკლესია-მონასტრების ფინანსური მხარდაჭერა,  მუნიციპალიტეტის ტერიტორიაზე X-XV -საუკუნეებში აგებული რამდენიმე ტაძარია  რომელთაც გააჩნიათ უმნიშვნელოვანესი კულტურული-რელიგიური მნიშვნელობა და ისტორია. ეს ტაძრები ქართული ხუროთმოძღვრების ნიმუშებია. დროდადრო ტაძრები საჭიროებენ რესტავრაციას და რეაბილიტაციას</w:t>
      </w:r>
      <w:r w:rsidRPr="00C638B4">
        <w:rPr>
          <w:rFonts w:ascii="Sylfaen" w:hAnsi="Sylfaen" w:cs="Sylfaen"/>
          <w:lang w:val="ka-GE"/>
        </w:rPr>
        <w:t>.</w:t>
      </w:r>
    </w:p>
    <w:p w:rsidR="00766C92" w:rsidRPr="00C638B4" w:rsidRDefault="00766C92" w:rsidP="00766C92">
      <w:pPr>
        <w:spacing w:after="0" w:line="240" w:lineRule="auto"/>
        <w:ind w:left="360"/>
        <w:contextualSpacing/>
        <w:jc w:val="both"/>
        <w:rPr>
          <w:rFonts w:ascii="Sylfaen" w:hAnsi="Sylfaen"/>
          <w:b/>
          <w:lang w:val="ka-GE"/>
        </w:rPr>
      </w:pPr>
      <w:r w:rsidRPr="00C638B4">
        <w:rPr>
          <w:rFonts w:ascii="Sylfaen" w:hAnsi="Sylfaen"/>
          <w:b/>
          <w:lang w:val="ka-GE"/>
        </w:rPr>
        <w:t>ჯანმრთელობის დაცვა და სოციალური უზრუნველყოფა</w:t>
      </w:r>
    </w:p>
    <w:p w:rsidR="00766C92" w:rsidRPr="00C638B4" w:rsidRDefault="00766C92" w:rsidP="00766C92">
      <w:pPr>
        <w:spacing w:after="0" w:line="240" w:lineRule="auto"/>
        <w:jc w:val="both"/>
        <w:rPr>
          <w:rFonts w:ascii="Sylfaen" w:hAnsi="Sylfaen" w:cs="Sylfaen"/>
          <w:lang w:val="ka-GE"/>
        </w:rPr>
      </w:pPr>
      <w:r w:rsidRPr="00C638B4">
        <w:rPr>
          <w:rFonts w:ascii="Sylfaen" w:hAnsi="Sylfaen" w:cs="Sylfaen"/>
          <w:lang w:val="ka-GE"/>
        </w:rPr>
        <w:t>მოსახლეობის ჯანმრთელობის დაცვის ხელშეწყობა და მათი სოციალური დაცვა წალკის მუნიციპალიტეტის ერთ-ერთ მთავარ პრიორიტეტს წარმოადგენს.</w:t>
      </w:r>
    </w:p>
    <w:p w:rsidR="00766C92" w:rsidRPr="00C638B4" w:rsidRDefault="00766C92" w:rsidP="008D4BE1">
      <w:pPr>
        <w:numPr>
          <w:ilvl w:val="0"/>
          <w:numId w:val="83"/>
        </w:numPr>
        <w:spacing w:after="0" w:line="240" w:lineRule="auto"/>
        <w:ind w:left="0" w:firstLine="360"/>
        <w:contextualSpacing/>
        <w:jc w:val="both"/>
        <w:rPr>
          <w:rFonts w:ascii="Sylfaen" w:hAnsi="Sylfaen" w:cs="Sylfaen"/>
          <w:b/>
          <w:lang w:val="ka-GE"/>
        </w:rPr>
      </w:pPr>
      <w:r w:rsidRPr="00C638B4">
        <w:rPr>
          <w:rFonts w:ascii="Sylfaen" w:hAnsi="Sylfaen" w:cs="Sylfaen"/>
          <w:b/>
          <w:lang w:val="ka-GE"/>
        </w:rPr>
        <w:t>საზოგადოებრივი ჯანდაცვის მომსახურება</w:t>
      </w:r>
    </w:p>
    <w:p w:rsidR="00766C92" w:rsidRPr="00C638B4" w:rsidRDefault="00766C92" w:rsidP="00766C92">
      <w:pPr>
        <w:spacing w:after="0" w:line="240" w:lineRule="auto"/>
        <w:ind w:firstLine="270"/>
        <w:contextualSpacing/>
        <w:jc w:val="both"/>
        <w:rPr>
          <w:rFonts w:ascii="Sylfaen" w:hAnsi="Sylfaen" w:cs="Sylfaen"/>
          <w:lang w:val="ka-GE"/>
        </w:rPr>
      </w:pPr>
      <w:r w:rsidRPr="00C638B4">
        <w:rPr>
          <w:rFonts w:ascii="Sylfaen" w:hAnsi="Sylfaen" w:cs="Sylfaen"/>
          <w:lang w:val="ka-GE"/>
        </w:rPr>
        <w:t xml:space="preserve">მუნიციპალიტეტის საზოგადოებრივი ჯანდაცვის სისტემის წინაშე მდგარი ამოცანების შესრულება არსებული რეალობებისადმი მიდგომების ახლებურად გააზრებას და რადიკალურ გარდაქმნებს ითხოვს. საზოგადოებრივი ჯანდაცვის პრობლემათა გადაჭრა მოსახლეობის მომსახურების მრავალფეროვნებაში, არსებულ პირობებთან ადაპტირებაში, ჯანმრთელობისათვის მოსალოდნელი საფრთხეებისა და რისკების თავიდან აცილებაში მდგომარეობს.  </w:t>
      </w:r>
    </w:p>
    <w:p w:rsidR="00766C92" w:rsidRPr="00C638B4" w:rsidRDefault="00766C92" w:rsidP="00766C92">
      <w:pPr>
        <w:spacing w:after="0" w:line="240" w:lineRule="auto"/>
        <w:ind w:firstLine="270"/>
        <w:contextualSpacing/>
        <w:jc w:val="both"/>
        <w:rPr>
          <w:rFonts w:ascii="Sylfaen" w:hAnsi="Sylfaen" w:cs="Sylfaen"/>
          <w:lang w:val="ka-GE"/>
        </w:rPr>
      </w:pPr>
      <w:r w:rsidRPr="00C638B4">
        <w:rPr>
          <w:rFonts w:ascii="Sylfaen" w:hAnsi="Sylfaen" w:cs="Sylfaen"/>
          <w:lang w:val="ka-GE"/>
        </w:rPr>
        <w:t>პროგრამა შედგება შემდეგი ქვეპროგრამებისაგან:</w:t>
      </w:r>
    </w:p>
    <w:p w:rsidR="00766C92" w:rsidRPr="00C638B4" w:rsidRDefault="00766C92" w:rsidP="00766C92">
      <w:pPr>
        <w:spacing w:after="0" w:line="240" w:lineRule="auto"/>
        <w:ind w:firstLine="270"/>
        <w:contextualSpacing/>
        <w:jc w:val="both"/>
        <w:rPr>
          <w:rFonts w:ascii="Sylfaen" w:hAnsi="Sylfaen" w:cs="Sylfaen"/>
          <w:lang w:val="ka-GE"/>
        </w:rPr>
      </w:pPr>
      <w:r w:rsidRPr="00C638B4">
        <w:rPr>
          <w:rFonts w:ascii="Sylfaen" w:hAnsi="Sylfaen" w:cs="Sylfaen"/>
          <w:lang w:val="ka-GE"/>
        </w:rPr>
        <w:t>1 ეპიდზედამხედველობა (მათ შორის ტუბერკულოზის კონტროლის პროგრამა) (მალარიისა და პარაზიტოლოგიურ დაავადებათა კონტროლი)</w:t>
      </w:r>
    </w:p>
    <w:p w:rsidR="00766C92" w:rsidRPr="00C638B4" w:rsidRDefault="00766C92" w:rsidP="00766C92">
      <w:pPr>
        <w:spacing w:after="0" w:line="240" w:lineRule="auto"/>
        <w:ind w:firstLine="270"/>
        <w:contextualSpacing/>
        <w:jc w:val="both"/>
        <w:rPr>
          <w:rFonts w:ascii="Sylfaen" w:hAnsi="Sylfaen" w:cs="Sylfaen"/>
          <w:lang w:val="ka-GE"/>
        </w:rPr>
      </w:pPr>
      <w:r w:rsidRPr="00C638B4">
        <w:rPr>
          <w:rFonts w:ascii="Sylfaen" w:hAnsi="Sylfaen" w:cs="Sylfaen"/>
          <w:lang w:val="ka-GE"/>
        </w:rPr>
        <w:t>2 იმუნიზაციია.</w:t>
      </w:r>
    </w:p>
    <w:p w:rsidR="00766C92" w:rsidRPr="00C638B4" w:rsidRDefault="00766C92" w:rsidP="00766C92">
      <w:pPr>
        <w:spacing w:after="0" w:line="240" w:lineRule="auto"/>
        <w:ind w:firstLine="270"/>
        <w:contextualSpacing/>
        <w:jc w:val="both"/>
        <w:rPr>
          <w:rFonts w:ascii="Sylfaen" w:hAnsi="Sylfaen" w:cs="Sylfaen"/>
          <w:lang w:val="ka-GE"/>
        </w:rPr>
      </w:pPr>
      <w:r w:rsidRPr="00C638B4">
        <w:rPr>
          <w:rFonts w:ascii="Sylfaen" w:hAnsi="Sylfaen" w:cs="Sylfaen"/>
          <w:lang w:val="ka-GE"/>
        </w:rPr>
        <w:t>3 ცხოვრების ჯანსაღი წესის განვითარების ხელშეწყობა</w:t>
      </w:r>
    </w:p>
    <w:p w:rsidR="00766C92" w:rsidRPr="00C638B4" w:rsidRDefault="00766C92" w:rsidP="00766C92">
      <w:pPr>
        <w:spacing w:after="0" w:line="240" w:lineRule="auto"/>
        <w:ind w:firstLine="270"/>
        <w:contextualSpacing/>
        <w:jc w:val="both"/>
        <w:rPr>
          <w:rFonts w:ascii="Sylfaen" w:hAnsi="Sylfaen" w:cs="Sylfaen"/>
          <w:lang w:val="ka-GE"/>
        </w:rPr>
      </w:pPr>
      <w:r w:rsidRPr="00C638B4">
        <w:rPr>
          <w:rFonts w:ascii="Sylfaen" w:hAnsi="Sylfaen" w:cs="Sylfaen"/>
          <w:lang w:val="ka-GE"/>
        </w:rPr>
        <w:t>4 მუნიციპალიტეტის ტერიტორიაზე განთავსებულ საზოგადოებრივი მნიშვნელობის დაწესებულებებში სანიტარიული ნორმების დაცვის ზედამხედველობა.</w:t>
      </w:r>
    </w:p>
    <w:p w:rsidR="00766C92" w:rsidRPr="00C638B4" w:rsidRDefault="00766C92" w:rsidP="008D4BE1">
      <w:pPr>
        <w:numPr>
          <w:ilvl w:val="0"/>
          <w:numId w:val="83"/>
        </w:numPr>
        <w:spacing w:after="0" w:line="240" w:lineRule="auto"/>
        <w:ind w:left="0" w:firstLine="360"/>
        <w:contextualSpacing/>
        <w:jc w:val="both"/>
        <w:rPr>
          <w:rFonts w:ascii="Sylfaen" w:hAnsi="Sylfaen" w:cs="Sylfaen"/>
          <w:b/>
          <w:lang w:val="ka-GE"/>
        </w:rPr>
      </w:pPr>
      <w:r w:rsidRPr="00C638B4">
        <w:rPr>
          <w:rFonts w:ascii="Sylfaen" w:hAnsi="Sylfaen" w:cs="Sylfaen"/>
          <w:b/>
          <w:lang w:val="ka-GE"/>
        </w:rPr>
        <w:t>მოსახლეობის სოციალური უზრუნველყოფა</w:t>
      </w:r>
    </w:p>
    <w:p w:rsidR="00766C92" w:rsidRPr="00C638B4" w:rsidRDefault="00766C92" w:rsidP="00766C92">
      <w:pPr>
        <w:spacing w:after="0" w:line="240" w:lineRule="auto"/>
        <w:ind w:firstLine="270"/>
        <w:contextualSpacing/>
        <w:jc w:val="both"/>
        <w:rPr>
          <w:rFonts w:ascii="Sylfaen" w:hAnsi="Sylfaen" w:cs="Sylfaen"/>
          <w:lang w:val="ka-GE"/>
        </w:rPr>
      </w:pPr>
      <w:r w:rsidRPr="00C638B4">
        <w:rPr>
          <w:rFonts w:ascii="Sylfaen" w:hAnsi="Sylfaen" w:cs="Sylfaen"/>
          <w:lang w:val="ka-GE"/>
        </w:rPr>
        <w:t>პროგრამა ითვალისწინებს მუნიციპალიტეტის ტერიტორიაზე მცხოვრები სიღარიბის ზღვარს მიღმა მყოფი მოსახლეობის, ონკოლოგიური დაავადებებით, ეპილეფსიით, პარკინსონიზმით, ბრონქიალური ასთმით, დიაბეტით დაავადებულ პირთა, C-ჰეპატიტით დაავადებულ პირთა, დიალიზზე მყოფ პირთა, დედ-მამით ობოლ ბავშვთა, მრავალშვილიანი დედების, მარჩენალდაკარგული ოჯახების და სხვ. ერთჯერად დახმარებას.</w:t>
      </w:r>
    </w:p>
    <w:p w:rsidR="00766C92" w:rsidRPr="00F90BC7" w:rsidRDefault="00766C92" w:rsidP="00766C92">
      <w:pPr>
        <w:pStyle w:val="Heading1"/>
        <w:tabs>
          <w:tab w:val="left" w:pos="360"/>
        </w:tabs>
        <w:spacing w:before="100" w:beforeAutospacing="1" w:line="240" w:lineRule="auto"/>
        <w:jc w:val="center"/>
        <w:rPr>
          <w:rFonts w:ascii="Sylfaen" w:hAnsi="Sylfaen"/>
          <w:b/>
          <w:color w:val="1F3864" w:themeColor="accent1" w:themeShade="80"/>
          <w:sz w:val="22"/>
          <w:szCs w:val="22"/>
          <w:lang w:val="ka-GE"/>
        </w:rPr>
      </w:pPr>
      <w:r w:rsidRPr="00F90BC7">
        <w:rPr>
          <w:rFonts w:ascii="Sylfaen" w:hAnsi="Sylfaen"/>
          <w:b/>
          <w:color w:val="1F3864" w:themeColor="accent1" w:themeShade="80"/>
          <w:sz w:val="22"/>
          <w:szCs w:val="22"/>
          <w:lang w:val="ka-GE"/>
        </w:rPr>
        <w:t xml:space="preserve">ლანჩხუთის მუნიციპალიტეტის პრიორიტეტები </w:t>
      </w:r>
    </w:p>
    <w:p w:rsidR="00766C92" w:rsidRPr="00E46684" w:rsidRDefault="00766C92" w:rsidP="00766C92">
      <w:pPr>
        <w:tabs>
          <w:tab w:val="left" w:pos="567"/>
        </w:tabs>
        <w:spacing w:after="0" w:line="240" w:lineRule="auto"/>
        <w:ind w:left="-270" w:firstLine="540"/>
        <w:jc w:val="center"/>
        <w:rPr>
          <w:rFonts w:ascii="Sylfaen" w:hAnsi="Sylfaen"/>
          <w:b/>
          <w:lang w:val="ka-GE"/>
        </w:rPr>
      </w:pPr>
    </w:p>
    <w:p w:rsidR="00766C92" w:rsidRPr="00E46684" w:rsidRDefault="00766C92" w:rsidP="00766C92">
      <w:pPr>
        <w:spacing w:after="0" w:line="240" w:lineRule="auto"/>
        <w:ind w:firstLine="270"/>
        <w:jc w:val="both"/>
        <w:rPr>
          <w:rFonts w:ascii="Sylfaen" w:hAnsi="Sylfaen" w:cs="Sylfaen"/>
          <w:b/>
          <w:noProof/>
          <w:u w:color="FF0000"/>
        </w:rPr>
      </w:pPr>
      <w:r w:rsidRPr="00E46684">
        <w:rPr>
          <w:rFonts w:ascii="Sylfaen" w:hAnsi="Sylfaen" w:cs="Sylfaen"/>
          <w:b/>
          <w:noProof/>
          <w:u w:color="FF0000"/>
          <w:lang w:val="ka-GE"/>
        </w:rPr>
        <w:t xml:space="preserve">  ინფრასტრუქტურის განვითარება</w:t>
      </w:r>
    </w:p>
    <w:p w:rsidR="00766C92" w:rsidRPr="00E46684" w:rsidRDefault="00766C92" w:rsidP="00766C92">
      <w:pPr>
        <w:spacing w:after="0" w:line="240" w:lineRule="auto"/>
        <w:ind w:firstLine="270"/>
        <w:jc w:val="both"/>
        <w:rPr>
          <w:rFonts w:ascii="Sylfaen" w:eastAsia="Times New Roman" w:hAnsi="Sylfaen" w:cs="Sylfaen"/>
          <w:lang w:val="ka-GE" w:eastAsia="ru-RU"/>
        </w:rPr>
      </w:pPr>
      <w:r w:rsidRPr="00E46684">
        <w:rPr>
          <w:rFonts w:ascii="Sylfaen" w:eastAsia="Times New Roman" w:hAnsi="Sylfaen" w:cs="Sylfaen"/>
          <w:lang w:val="ka-GE" w:eastAsia="ru-RU"/>
        </w:rPr>
        <w:t>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შემდგომი გაუმჯობესება და აღნიშნული მიმართულება ბიუჯეტის ერთ-ერთ მთავარ პრიორიტეტს წარმოადგენს. პრიორიტეტის ფარგლებში გაგრძელდება საგზაო ინფრასტრუქტურის მშენებლობა რეაბილიტაცია, წყლის სისტემების, გარე განათების ქსელის განვითარება და მუნიციპალიტეტში სხვა აუცილებელი კეთილმოწყობის ღონისძიბების დაფინანსება. პრიორიტეტის ფარგლებში განხორციელდება როგორც ახალი ინფრასტრუქტურის მშენებლობა, ასევე, არსებული ინფრასტრუქტურის მოვლა-შენახვა და დაფინანსდება მის ექსპლუატაციასთან დაკავშირებული ხარჯები.</w:t>
      </w:r>
    </w:p>
    <w:p w:rsidR="00766C92" w:rsidRPr="00E46684" w:rsidRDefault="00766C92" w:rsidP="00766C92">
      <w:pPr>
        <w:spacing w:after="0" w:line="240" w:lineRule="auto"/>
        <w:ind w:firstLine="270"/>
        <w:jc w:val="both"/>
        <w:rPr>
          <w:rFonts w:ascii="Sylfaen" w:eastAsia="Times New Roman" w:hAnsi="Sylfaen" w:cs="Sylfaen"/>
          <w:lang w:val="ka-GE" w:eastAsia="ru-RU"/>
        </w:rPr>
      </w:pPr>
      <w:r w:rsidRPr="00E46684">
        <w:rPr>
          <w:rFonts w:ascii="Sylfaen" w:eastAsia="Times New Roman" w:hAnsi="Sylfaen" w:cs="Sylfaen"/>
          <w:lang w:val="ka-GE" w:eastAsia="ru-RU"/>
        </w:rPr>
        <w:t xml:space="preserve">ქალაქის ტერიტორიაზე მოეწყობა ბაზარი  და სადგური. </w:t>
      </w:r>
    </w:p>
    <w:p w:rsidR="00766C92" w:rsidRPr="00E46684" w:rsidRDefault="00766C92" w:rsidP="008D4BE1">
      <w:pPr>
        <w:numPr>
          <w:ilvl w:val="0"/>
          <w:numId w:val="82"/>
        </w:numPr>
        <w:spacing w:after="0" w:line="240" w:lineRule="auto"/>
        <w:ind w:left="0" w:firstLine="270"/>
        <w:jc w:val="both"/>
        <w:rPr>
          <w:rFonts w:ascii="Sylfaen" w:eastAsia="Times New Roman" w:hAnsi="Sylfaen" w:cs="Sylfaen"/>
          <w:lang w:val="ka-GE" w:eastAsia="ru-RU"/>
        </w:rPr>
      </w:pPr>
      <w:r w:rsidRPr="00E46684">
        <w:rPr>
          <w:rFonts w:ascii="Sylfaen" w:hAnsi="Sylfaen" w:cs="Sylfaen"/>
          <w:b/>
          <w:noProof/>
          <w:lang w:val="ka-GE"/>
        </w:rPr>
        <w:t>საგზაო ინფრასტრუქტურის განვითარება</w:t>
      </w:r>
    </w:p>
    <w:p w:rsidR="00766C92" w:rsidRPr="00E46684" w:rsidRDefault="00766C92" w:rsidP="00766C92">
      <w:pPr>
        <w:spacing w:after="0" w:line="240" w:lineRule="auto"/>
        <w:ind w:firstLine="270"/>
        <w:jc w:val="both"/>
        <w:rPr>
          <w:rFonts w:ascii="Sylfaen" w:hAnsi="Sylfaen" w:cs="Sylfaen"/>
        </w:rPr>
      </w:pPr>
      <w:r w:rsidRPr="00E46684">
        <w:rPr>
          <w:rFonts w:ascii="Sylfaen" w:hAnsi="Sylfaen" w:cs="Sylfaen"/>
          <w:lang w:val="ka-GE"/>
        </w:rPr>
        <w:t>საგზაო</w:t>
      </w:r>
      <w:r w:rsidRPr="00E46684">
        <w:rPr>
          <w:rFonts w:ascii="Sylfaen" w:hAnsi="Sylfaen" w:cs="Sylfaen"/>
        </w:rPr>
        <w:t xml:space="preserve"> </w:t>
      </w:r>
      <w:r w:rsidRPr="00E46684">
        <w:rPr>
          <w:rFonts w:ascii="Sylfaen" w:hAnsi="Sylfaen" w:cs="Sylfaen"/>
          <w:lang w:val="ka-GE"/>
        </w:rPr>
        <w:t>ინფრასტრუქტურის</w:t>
      </w:r>
      <w:r w:rsidRPr="00E46684">
        <w:rPr>
          <w:rFonts w:ascii="Sylfaen" w:hAnsi="Sylfaen" w:cs="Sylfaen"/>
        </w:rPr>
        <w:t xml:space="preserve"> </w:t>
      </w:r>
      <w:r w:rsidRPr="00E46684">
        <w:rPr>
          <w:rFonts w:ascii="Sylfaen" w:hAnsi="Sylfaen" w:cs="Sylfaen"/>
          <w:lang w:val="ka-GE"/>
        </w:rPr>
        <w:t>ექსპლუატაციის</w:t>
      </w:r>
      <w:r w:rsidRPr="00E46684">
        <w:rPr>
          <w:rFonts w:ascii="Sylfaen" w:hAnsi="Sylfaen"/>
          <w:lang w:val="ka-GE"/>
        </w:rPr>
        <w:t xml:space="preserve">, </w:t>
      </w:r>
      <w:r w:rsidRPr="00E46684">
        <w:rPr>
          <w:rFonts w:ascii="Sylfaen" w:hAnsi="Sylfaen" w:cs="Sylfaen"/>
          <w:lang w:val="ka-GE"/>
        </w:rPr>
        <w:t>მოვლა</w:t>
      </w:r>
      <w:r w:rsidRPr="00E46684">
        <w:rPr>
          <w:rFonts w:ascii="Sylfaen" w:hAnsi="Sylfaen"/>
          <w:lang w:val="ka-GE"/>
        </w:rPr>
        <w:t>-</w:t>
      </w:r>
      <w:r w:rsidRPr="00E46684">
        <w:rPr>
          <w:rFonts w:ascii="Sylfaen" w:hAnsi="Sylfaen" w:cs="Sylfaen"/>
          <w:lang w:val="ka-GE"/>
        </w:rPr>
        <w:t>შენახვის</w:t>
      </w:r>
      <w:r w:rsidRPr="00E46684">
        <w:rPr>
          <w:rFonts w:ascii="Sylfaen" w:hAnsi="Sylfaen" w:cs="Sylfaen"/>
        </w:rPr>
        <w:t xml:space="preserve"> </w:t>
      </w:r>
      <w:r w:rsidRPr="00E46684">
        <w:rPr>
          <w:rFonts w:ascii="Sylfaen" w:hAnsi="Sylfaen" w:cs="Sylfaen"/>
          <w:lang w:val="ka-GE"/>
        </w:rPr>
        <w:t>სამუშაოები</w:t>
      </w:r>
      <w:r w:rsidRPr="00E46684">
        <w:rPr>
          <w:rFonts w:ascii="Sylfaen" w:hAnsi="Sylfaen" w:cs="Sylfaen"/>
        </w:rPr>
        <w:t xml:space="preserve"> </w:t>
      </w:r>
      <w:r w:rsidRPr="00E46684">
        <w:rPr>
          <w:rFonts w:ascii="Sylfaen" w:hAnsi="Sylfaen" w:cs="Sylfaen"/>
          <w:lang w:val="ka-GE"/>
        </w:rPr>
        <w:t>ლანჩხუთის</w:t>
      </w:r>
      <w:r w:rsidRPr="00E46684">
        <w:rPr>
          <w:rFonts w:ascii="Sylfaen" w:hAnsi="Sylfaen" w:cs="Sylfaen"/>
        </w:rPr>
        <w:t xml:space="preserve"> </w:t>
      </w:r>
      <w:r w:rsidRPr="00E46684">
        <w:rPr>
          <w:rFonts w:ascii="Sylfaen" w:hAnsi="Sylfaen" w:cs="Sylfaen"/>
          <w:lang w:val="ka-GE"/>
        </w:rPr>
        <w:t>მუნიციპალიტეტის</w:t>
      </w:r>
      <w:r w:rsidRPr="00E46684">
        <w:rPr>
          <w:rFonts w:ascii="Sylfaen" w:hAnsi="Sylfaen" w:cs="Sylfaen"/>
        </w:rPr>
        <w:t xml:space="preserve"> </w:t>
      </w:r>
      <w:r w:rsidRPr="00E46684">
        <w:rPr>
          <w:rFonts w:ascii="Sylfaen" w:hAnsi="Sylfaen" w:cs="Sylfaen"/>
          <w:lang w:val="ka-GE"/>
        </w:rPr>
        <w:t>ტერიტორიაზე</w:t>
      </w:r>
      <w:r w:rsidRPr="00E46684">
        <w:rPr>
          <w:rFonts w:ascii="Sylfaen" w:hAnsi="Sylfaen" w:cs="Sylfaen"/>
        </w:rPr>
        <w:t xml:space="preserve"> </w:t>
      </w:r>
      <w:r w:rsidRPr="00E46684">
        <w:rPr>
          <w:rFonts w:ascii="Sylfaen" w:hAnsi="Sylfaen" w:cs="Sylfaen"/>
          <w:lang w:val="ka-GE"/>
        </w:rPr>
        <w:t>ყოველწლიურად</w:t>
      </w:r>
      <w:r w:rsidRPr="00E46684">
        <w:rPr>
          <w:rFonts w:ascii="Sylfaen" w:hAnsi="Sylfaen" w:cs="Sylfaen"/>
        </w:rPr>
        <w:t xml:space="preserve"> </w:t>
      </w:r>
      <w:r w:rsidRPr="00E46684">
        <w:rPr>
          <w:rFonts w:ascii="Sylfaen" w:hAnsi="Sylfaen" w:cs="Sylfaen"/>
          <w:lang w:val="ka-GE"/>
        </w:rPr>
        <w:t>მიმდინარეობს</w:t>
      </w:r>
      <w:r w:rsidRPr="00E46684">
        <w:rPr>
          <w:rFonts w:ascii="Sylfaen" w:hAnsi="Sylfaen"/>
          <w:lang w:val="ka-GE"/>
        </w:rPr>
        <w:t xml:space="preserve">. </w:t>
      </w:r>
      <w:r w:rsidRPr="00E46684">
        <w:rPr>
          <w:rFonts w:ascii="Sylfaen" w:hAnsi="Sylfaen" w:cs="Sylfaen"/>
          <w:lang w:val="ka-GE"/>
        </w:rPr>
        <w:t>სამუშაოები</w:t>
      </w:r>
      <w:r w:rsidRPr="00E46684">
        <w:rPr>
          <w:rFonts w:ascii="Sylfaen" w:hAnsi="Sylfaen" w:cs="Sylfaen"/>
        </w:rPr>
        <w:t xml:space="preserve"> </w:t>
      </w:r>
      <w:r w:rsidRPr="00E46684">
        <w:rPr>
          <w:rFonts w:ascii="Sylfaen" w:hAnsi="Sylfaen" w:cs="Sylfaen"/>
          <w:lang w:val="ka-GE"/>
        </w:rPr>
        <w:t>მოიცავს</w:t>
      </w:r>
      <w:r w:rsidRPr="00E46684">
        <w:rPr>
          <w:rFonts w:ascii="Sylfaen" w:hAnsi="Sylfaen" w:cs="Sylfaen"/>
        </w:rPr>
        <w:t xml:space="preserve"> </w:t>
      </w:r>
      <w:r w:rsidRPr="00E46684">
        <w:rPr>
          <w:rFonts w:ascii="Sylfaen" w:hAnsi="Sylfaen" w:cs="Sylfaen"/>
          <w:lang w:val="ka-GE"/>
        </w:rPr>
        <w:t>ასფალტირებული</w:t>
      </w:r>
      <w:r w:rsidRPr="00E46684">
        <w:rPr>
          <w:rFonts w:ascii="Sylfaen" w:hAnsi="Sylfaen" w:cs="Sylfaen"/>
        </w:rPr>
        <w:t xml:space="preserve"> </w:t>
      </w:r>
      <w:r w:rsidRPr="00E46684">
        <w:rPr>
          <w:rFonts w:ascii="Sylfaen" w:hAnsi="Sylfaen" w:cs="Sylfaen"/>
          <w:lang w:val="ka-GE"/>
        </w:rPr>
        <w:t>ქუჩების</w:t>
      </w:r>
      <w:r w:rsidRPr="00E46684">
        <w:rPr>
          <w:rFonts w:ascii="Sylfaen" w:hAnsi="Sylfaen" w:cs="Sylfaen"/>
        </w:rPr>
        <w:t xml:space="preserve"> </w:t>
      </w:r>
      <w:r w:rsidRPr="00E46684">
        <w:rPr>
          <w:rFonts w:ascii="Sylfaen" w:hAnsi="Sylfaen" w:cs="Sylfaen"/>
          <w:lang w:val="ka-GE"/>
        </w:rPr>
        <w:t>დაზიანებული</w:t>
      </w:r>
      <w:r w:rsidRPr="00E46684">
        <w:rPr>
          <w:rFonts w:ascii="Sylfaen" w:hAnsi="Sylfaen" w:cs="Sylfaen"/>
        </w:rPr>
        <w:t xml:space="preserve"> </w:t>
      </w:r>
      <w:r w:rsidRPr="00E46684">
        <w:rPr>
          <w:rFonts w:ascii="Sylfaen" w:hAnsi="Sylfaen" w:cs="Sylfaen"/>
          <w:lang w:val="ka-GE"/>
        </w:rPr>
        <w:t>მონაკვეთების</w:t>
      </w:r>
      <w:r w:rsidRPr="00E46684">
        <w:rPr>
          <w:rFonts w:ascii="Sylfaen" w:hAnsi="Sylfaen" w:cs="Sylfaen"/>
        </w:rPr>
        <w:t xml:space="preserve"> </w:t>
      </w:r>
      <w:r w:rsidRPr="00E46684">
        <w:rPr>
          <w:rFonts w:ascii="Sylfaen" w:hAnsi="Sylfaen" w:cs="Sylfaen"/>
          <w:lang w:val="ka-GE"/>
        </w:rPr>
        <w:t>აღდგენა</w:t>
      </w:r>
      <w:r w:rsidRPr="00E46684">
        <w:rPr>
          <w:rFonts w:ascii="Sylfaen" w:hAnsi="Sylfaen"/>
          <w:lang w:val="ka-GE"/>
        </w:rPr>
        <w:t>-</w:t>
      </w:r>
      <w:r w:rsidRPr="00E46684">
        <w:rPr>
          <w:rFonts w:ascii="Sylfaen" w:hAnsi="Sylfaen" w:cs="Sylfaen"/>
          <w:lang w:val="ka-GE"/>
        </w:rPr>
        <w:t>რეაბილიტაციას</w:t>
      </w:r>
      <w:r w:rsidRPr="00E46684">
        <w:rPr>
          <w:rFonts w:ascii="Sylfaen" w:hAnsi="Sylfaen"/>
          <w:lang w:val="ka-GE"/>
        </w:rPr>
        <w:t xml:space="preserve"> (</w:t>
      </w:r>
      <w:r w:rsidRPr="00E46684">
        <w:rPr>
          <w:rFonts w:ascii="Sylfaen" w:hAnsi="Sylfaen" w:cs="Sylfaen"/>
          <w:lang w:val="ka-GE"/>
        </w:rPr>
        <w:t>ე</w:t>
      </w:r>
      <w:r w:rsidRPr="00E46684">
        <w:rPr>
          <w:rFonts w:ascii="Sylfaen" w:hAnsi="Sylfaen"/>
          <w:lang w:val="ka-GE"/>
        </w:rPr>
        <w:t>.</w:t>
      </w:r>
      <w:r w:rsidRPr="00E46684">
        <w:rPr>
          <w:rFonts w:ascii="Sylfaen" w:hAnsi="Sylfaen" w:cs="Sylfaen"/>
          <w:lang w:val="ka-GE"/>
        </w:rPr>
        <w:t>წ</w:t>
      </w:r>
      <w:r w:rsidRPr="00E46684">
        <w:rPr>
          <w:rFonts w:ascii="Sylfaen" w:hAnsi="Sylfaen"/>
          <w:lang w:val="ka-GE"/>
        </w:rPr>
        <w:t xml:space="preserve">. </w:t>
      </w:r>
      <w:r w:rsidRPr="00E46684">
        <w:rPr>
          <w:rFonts w:ascii="Sylfaen" w:hAnsi="Sylfaen" w:cs="Sylfaen"/>
          <w:lang w:val="ka-GE"/>
        </w:rPr>
        <w:t>ორმული</w:t>
      </w:r>
      <w:r w:rsidRPr="00E46684">
        <w:rPr>
          <w:rFonts w:ascii="Sylfaen" w:hAnsi="Sylfaen" w:cs="Sylfaen"/>
        </w:rPr>
        <w:t xml:space="preserve"> </w:t>
      </w:r>
      <w:r w:rsidRPr="00E46684">
        <w:rPr>
          <w:rFonts w:ascii="Sylfaen" w:hAnsi="Sylfaen" w:cs="Sylfaen"/>
          <w:lang w:val="ka-GE"/>
        </w:rPr>
        <w:t>შეკეთება</w:t>
      </w:r>
      <w:r w:rsidRPr="00E46684">
        <w:rPr>
          <w:rFonts w:ascii="Sylfaen" w:hAnsi="Sylfaen"/>
          <w:lang w:val="ka-GE"/>
        </w:rPr>
        <w:t xml:space="preserve">); </w:t>
      </w:r>
      <w:r w:rsidRPr="00E46684">
        <w:rPr>
          <w:rFonts w:ascii="Sylfaen" w:hAnsi="Sylfaen" w:cs="Sylfaen"/>
          <w:lang w:val="ka-GE"/>
        </w:rPr>
        <w:t>არაასფალტირებული</w:t>
      </w:r>
      <w:r w:rsidRPr="00E46684">
        <w:rPr>
          <w:rFonts w:ascii="Sylfaen" w:hAnsi="Sylfaen" w:cs="Sylfaen"/>
        </w:rPr>
        <w:t xml:space="preserve"> </w:t>
      </w:r>
      <w:r w:rsidRPr="00E46684">
        <w:rPr>
          <w:rFonts w:ascii="Sylfaen" w:hAnsi="Sylfaen" w:cs="Sylfaen"/>
          <w:lang w:val="ka-GE"/>
        </w:rPr>
        <w:t>ქუჩების</w:t>
      </w:r>
      <w:r w:rsidRPr="00E46684">
        <w:rPr>
          <w:rFonts w:ascii="Sylfaen" w:hAnsi="Sylfaen" w:cs="Sylfaen"/>
        </w:rPr>
        <w:t xml:space="preserve"> </w:t>
      </w:r>
      <w:r w:rsidRPr="00E46684">
        <w:rPr>
          <w:rFonts w:ascii="Sylfaen" w:hAnsi="Sylfaen" w:cs="Sylfaen"/>
          <w:lang w:val="ka-GE"/>
        </w:rPr>
        <w:t>გრუნტის</w:t>
      </w:r>
      <w:r w:rsidRPr="00E46684">
        <w:rPr>
          <w:rFonts w:ascii="Sylfaen" w:hAnsi="Sylfaen" w:cs="Sylfaen"/>
        </w:rPr>
        <w:t xml:space="preserve"> </w:t>
      </w:r>
      <w:r w:rsidRPr="00E46684">
        <w:rPr>
          <w:rFonts w:ascii="Sylfaen" w:hAnsi="Sylfaen" w:cs="Sylfaen"/>
          <w:lang w:val="ka-GE"/>
        </w:rPr>
        <w:t>საფარის</w:t>
      </w:r>
      <w:r w:rsidRPr="00E46684">
        <w:rPr>
          <w:rFonts w:ascii="Sylfaen" w:hAnsi="Sylfaen" w:cs="Sylfaen"/>
        </w:rPr>
        <w:t xml:space="preserve"> </w:t>
      </w:r>
      <w:r w:rsidRPr="00E46684">
        <w:rPr>
          <w:rFonts w:ascii="Sylfaen" w:hAnsi="Sylfaen" w:cs="Sylfaen"/>
          <w:lang w:val="ka-GE"/>
        </w:rPr>
        <w:t>მოსწორებასა</w:t>
      </w:r>
      <w:r w:rsidRPr="00E46684">
        <w:rPr>
          <w:rFonts w:ascii="Sylfaen" w:hAnsi="Sylfaen" w:cs="Sylfaen"/>
        </w:rPr>
        <w:t xml:space="preserve"> </w:t>
      </w:r>
      <w:r w:rsidRPr="00E46684">
        <w:rPr>
          <w:rFonts w:ascii="Sylfaen" w:hAnsi="Sylfaen" w:cs="Sylfaen"/>
          <w:lang w:val="ka-GE"/>
        </w:rPr>
        <w:t>და</w:t>
      </w:r>
      <w:r w:rsidRPr="00E46684">
        <w:rPr>
          <w:rFonts w:ascii="Sylfaen" w:hAnsi="Sylfaen" w:cs="Sylfaen"/>
        </w:rPr>
        <w:t xml:space="preserve"> </w:t>
      </w:r>
      <w:r w:rsidRPr="00E46684">
        <w:rPr>
          <w:rFonts w:ascii="Sylfaen" w:hAnsi="Sylfaen" w:cs="Sylfaen"/>
          <w:lang w:val="ka-GE"/>
        </w:rPr>
        <w:t>მოხრეშვა</w:t>
      </w:r>
      <w:r w:rsidRPr="00E46684">
        <w:rPr>
          <w:rFonts w:ascii="Sylfaen" w:hAnsi="Sylfaen"/>
          <w:lang w:val="ka-GE"/>
        </w:rPr>
        <w:t>-</w:t>
      </w:r>
      <w:r w:rsidRPr="00E46684">
        <w:rPr>
          <w:rFonts w:ascii="Sylfaen" w:hAnsi="Sylfaen" w:cs="Sylfaen"/>
          <w:lang w:val="ka-GE"/>
        </w:rPr>
        <w:t>მოშანდაკებას</w:t>
      </w:r>
      <w:r w:rsidRPr="00E46684">
        <w:rPr>
          <w:rFonts w:ascii="Sylfaen" w:hAnsi="Sylfaen"/>
          <w:lang w:val="ka-GE"/>
        </w:rPr>
        <w:t xml:space="preserve">; </w:t>
      </w:r>
      <w:r w:rsidRPr="00E46684">
        <w:rPr>
          <w:rFonts w:ascii="Sylfaen" w:hAnsi="Sylfaen" w:cs="Sylfaen"/>
          <w:lang w:val="ka-GE"/>
        </w:rPr>
        <w:t>ზამთრის</w:t>
      </w:r>
      <w:r w:rsidRPr="00E46684">
        <w:rPr>
          <w:rFonts w:ascii="Sylfaen" w:hAnsi="Sylfaen" w:cs="Sylfaen"/>
        </w:rPr>
        <w:t xml:space="preserve"> </w:t>
      </w:r>
      <w:r w:rsidRPr="00E46684">
        <w:rPr>
          <w:rFonts w:ascii="Sylfaen" w:hAnsi="Sylfaen" w:cs="Sylfaen"/>
          <w:lang w:val="ka-GE"/>
        </w:rPr>
        <w:t>პერიოდში</w:t>
      </w:r>
      <w:r w:rsidRPr="00E46684">
        <w:rPr>
          <w:rFonts w:ascii="Sylfaen" w:hAnsi="Sylfaen" w:cs="Sylfaen"/>
        </w:rPr>
        <w:t xml:space="preserve"> </w:t>
      </w:r>
      <w:r w:rsidRPr="00E46684">
        <w:rPr>
          <w:rFonts w:ascii="Sylfaen" w:hAnsi="Sylfaen" w:cs="Sylfaen"/>
          <w:lang w:val="ka-GE"/>
        </w:rPr>
        <w:t>გზების</w:t>
      </w:r>
      <w:r w:rsidRPr="00E46684">
        <w:rPr>
          <w:rFonts w:ascii="Sylfaen" w:hAnsi="Sylfaen" w:cs="Sylfaen"/>
        </w:rPr>
        <w:t xml:space="preserve"> </w:t>
      </w:r>
      <w:r w:rsidRPr="00E46684">
        <w:rPr>
          <w:rFonts w:ascii="Sylfaen" w:hAnsi="Sylfaen" w:cs="Sylfaen"/>
          <w:lang w:val="ka-GE"/>
        </w:rPr>
        <w:t>თოვლისგან</w:t>
      </w:r>
      <w:r w:rsidRPr="00E46684">
        <w:rPr>
          <w:rFonts w:ascii="Sylfaen" w:hAnsi="Sylfaen" w:cs="Sylfaen"/>
        </w:rPr>
        <w:t xml:space="preserve"> </w:t>
      </w:r>
      <w:r w:rsidRPr="00E46684">
        <w:rPr>
          <w:rFonts w:ascii="Sylfaen" w:hAnsi="Sylfaen" w:cs="Sylfaen"/>
          <w:lang w:val="ka-GE"/>
        </w:rPr>
        <w:t>გაწმენდასა</w:t>
      </w:r>
      <w:r w:rsidRPr="00E46684">
        <w:rPr>
          <w:rFonts w:ascii="Sylfaen" w:hAnsi="Sylfaen" w:cs="Sylfaen"/>
        </w:rPr>
        <w:t xml:space="preserve"> </w:t>
      </w:r>
      <w:r w:rsidRPr="00E46684">
        <w:rPr>
          <w:rFonts w:ascii="Sylfaen" w:hAnsi="Sylfaen" w:cs="Sylfaen"/>
          <w:lang w:val="ka-GE"/>
        </w:rPr>
        <w:t>და</w:t>
      </w:r>
      <w:r w:rsidRPr="00E46684">
        <w:rPr>
          <w:rFonts w:ascii="Sylfaen" w:hAnsi="Sylfaen" w:cs="Sylfaen"/>
        </w:rPr>
        <w:t xml:space="preserve"> </w:t>
      </w:r>
      <w:r w:rsidRPr="00E46684">
        <w:rPr>
          <w:rFonts w:ascii="Sylfaen" w:hAnsi="Sylfaen" w:cs="Sylfaen"/>
          <w:lang w:val="ka-GE"/>
        </w:rPr>
        <w:t>სტიქიური</w:t>
      </w:r>
      <w:r w:rsidRPr="00E46684">
        <w:rPr>
          <w:rFonts w:ascii="Sylfaen" w:hAnsi="Sylfaen" w:cs="Sylfaen"/>
        </w:rPr>
        <w:t xml:space="preserve"> </w:t>
      </w:r>
      <w:r w:rsidRPr="00E46684">
        <w:rPr>
          <w:rFonts w:ascii="Sylfaen" w:hAnsi="Sylfaen" w:cs="Sylfaen"/>
          <w:lang w:val="ka-GE"/>
        </w:rPr>
        <w:t>მოვლენების</w:t>
      </w:r>
      <w:r w:rsidRPr="00E46684">
        <w:rPr>
          <w:rFonts w:ascii="Sylfaen" w:hAnsi="Sylfaen" w:cs="Sylfaen"/>
        </w:rPr>
        <w:t xml:space="preserve"> </w:t>
      </w:r>
      <w:r w:rsidRPr="00E46684">
        <w:rPr>
          <w:rFonts w:ascii="Sylfaen" w:hAnsi="Sylfaen" w:cs="Sylfaen"/>
          <w:lang w:val="ka-GE"/>
        </w:rPr>
        <w:t>პრევენციის</w:t>
      </w:r>
      <w:r w:rsidRPr="00E46684">
        <w:rPr>
          <w:rFonts w:ascii="Sylfaen" w:hAnsi="Sylfaen" w:cs="Sylfaen"/>
        </w:rPr>
        <w:t xml:space="preserve"> </w:t>
      </w:r>
      <w:r w:rsidRPr="00E46684">
        <w:rPr>
          <w:rFonts w:ascii="Sylfaen" w:hAnsi="Sylfaen" w:cs="Sylfaen"/>
          <w:lang w:val="ka-GE"/>
        </w:rPr>
        <w:t>მიზნით</w:t>
      </w:r>
      <w:r w:rsidRPr="00E46684">
        <w:rPr>
          <w:rFonts w:ascii="Sylfaen" w:hAnsi="Sylfaen" w:cs="Sylfaen"/>
        </w:rPr>
        <w:t xml:space="preserve"> </w:t>
      </w:r>
      <w:r w:rsidRPr="00E46684">
        <w:rPr>
          <w:rFonts w:ascii="Sylfaen" w:hAnsi="Sylfaen" w:cs="Sylfaen"/>
          <w:lang w:val="ka-GE"/>
        </w:rPr>
        <w:t>სამუშაოების</w:t>
      </w:r>
      <w:r w:rsidRPr="00E46684">
        <w:rPr>
          <w:rFonts w:ascii="Sylfaen" w:hAnsi="Sylfaen" w:cs="Sylfaen"/>
        </w:rPr>
        <w:t xml:space="preserve"> </w:t>
      </w:r>
      <w:r w:rsidRPr="00E46684">
        <w:rPr>
          <w:rFonts w:ascii="Sylfaen" w:hAnsi="Sylfaen" w:cs="Sylfaen"/>
          <w:lang w:val="ka-GE"/>
        </w:rPr>
        <w:t>ჩატარებას</w:t>
      </w:r>
      <w:r w:rsidRPr="00E46684">
        <w:rPr>
          <w:rFonts w:ascii="Sylfaen" w:hAnsi="Sylfaen"/>
          <w:lang w:val="ka-GE"/>
        </w:rPr>
        <w:t xml:space="preserve">. </w:t>
      </w:r>
      <w:r w:rsidRPr="00E46684">
        <w:rPr>
          <w:rFonts w:ascii="Sylfaen" w:hAnsi="Sylfaen" w:cs="Sylfaen"/>
          <w:lang w:val="ka-GE"/>
        </w:rPr>
        <w:t>სამუშაოები</w:t>
      </w:r>
      <w:r w:rsidRPr="00E46684">
        <w:rPr>
          <w:rFonts w:ascii="Sylfaen" w:hAnsi="Sylfaen" w:cs="Sylfaen"/>
        </w:rPr>
        <w:t xml:space="preserve"> </w:t>
      </w:r>
      <w:r w:rsidRPr="00E46684">
        <w:rPr>
          <w:rFonts w:ascii="Sylfaen" w:hAnsi="Sylfaen" w:cs="Sylfaen"/>
          <w:lang w:val="ka-GE"/>
        </w:rPr>
        <w:t>შესაძლებელია</w:t>
      </w:r>
      <w:r w:rsidRPr="00E46684">
        <w:rPr>
          <w:rFonts w:ascii="Sylfaen" w:hAnsi="Sylfaen" w:cs="Sylfaen"/>
        </w:rPr>
        <w:t xml:space="preserve"> </w:t>
      </w:r>
      <w:r w:rsidRPr="00E46684">
        <w:rPr>
          <w:rFonts w:ascii="Sylfaen" w:hAnsi="Sylfaen" w:cs="Sylfaen"/>
          <w:lang w:val="ka-GE"/>
        </w:rPr>
        <w:t>განხორციელდეს</w:t>
      </w:r>
      <w:r w:rsidRPr="00E46684">
        <w:rPr>
          <w:rFonts w:ascii="Sylfaen" w:hAnsi="Sylfaen" w:cs="Sylfaen"/>
        </w:rPr>
        <w:t xml:space="preserve"> </w:t>
      </w:r>
      <w:r w:rsidRPr="00E46684">
        <w:rPr>
          <w:rFonts w:ascii="Sylfaen" w:hAnsi="Sylfaen" w:cs="Sylfaen"/>
          <w:lang w:val="ka-GE"/>
        </w:rPr>
        <w:t>საგზაო</w:t>
      </w:r>
      <w:r w:rsidRPr="00E46684">
        <w:rPr>
          <w:rFonts w:ascii="Sylfaen" w:hAnsi="Sylfaen" w:cs="Sylfaen"/>
        </w:rPr>
        <w:t xml:space="preserve"> </w:t>
      </w:r>
      <w:r w:rsidRPr="00E46684">
        <w:rPr>
          <w:rFonts w:ascii="Sylfaen" w:hAnsi="Sylfaen" w:cs="Sylfaen"/>
          <w:lang w:val="ka-GE"/>
        </w:rPr>
        <w:t>ინფრასტრუქტურის</w:t>
      </w:r>
      <w:r w:rsidRPr="00E46684">
        <w:rPr>
          <w:rFonts w:ascii="Sylfaen" w:hAnsi="Sylfaen" w:cs="Sylfaen"/>
        </w:rPr>
        <w:t xml:space="preserve"> </w:t>
      </w:r>
      <w:r w:rsidRPr="00E46684">
        <w:rPr>
          <w:rFonts w:ascii="Sylfaen" w:hAnsi="Sylfaen" w:cs="Sylfaen"/>
          <w:lang w:val="ka-GE"/>
        </w:rPr>
        <w:t>იმ</w:t>
      </w:r>
      <w:r w:rsidRPr="00E46684">
        <w:rPr>
          <w:rFonts w:ascii="Sylfaen" w:hAnsi="Sylfaen" w:cs="Sylfaen"/>
        </w:rPr>
        <w:t xml:space="preserve"> </w:t>
      </w:r>
      <w:r w:rsidRPr="00E46684">
        <w:rPr>
          <w:rFonts w:ascii="Sylfaen" w:hAnsi="Sylfaen" w:cs="Sylfaen"/>
          <w:lang w:val="ka-GE"/>
        </w:rPr>
        <w:t>მონაკვეთებზე</w:t>
      </w:r>
      <w:r w:rsidRPr="00E46684">
        <w:rPr>
          <w:rFonts w:ascii="Sylfaen" w:hAnsi="Sylfaen"/>
          <w:lang w:val="ka-GE"/>
        </w:rPr>
        <w:t xml:space="preserve">, </w:t>
      </w:r>
      <w:r w:rsidRPr="00E46684">
        <w:rPr>
          <w:rFonts w:ascii="Sylfaen" w:hAnsi="Sylfaen" w:cs="Sylfaen"/>
          <w:lang w:val="ka-GE"/>
        </w:rPr>
        <w:t>რომლებზეც</w:t>
      </w:r>
      <w:r w:rsidRPr="00E46684">
        <w:rPr>
          <w:rFonts w:ascii="Sylfaen" w:hAnsi="Sylfaen" w:cs="Sylfaen"/>
        </w:rPr>
        <w:t xml:space="preserve"> </w:t>
      </w:r>
      <w:r w:rsidRPr="00E46684">
        <w:rPr>
          <w:rFonts w:ascii="Sylfaen" w:hAnsi="Sylfaen" w:cs="Sylfaen"/>
          <w:lang w:val="ka-GE"/>
        </w:rPr>
        <w:t>წლის</w:t>
      </w:r>
      <w:r w:rsidRPr="00E46684">
        <w:rPr>
          <w:rFonts w:ascii="Sylfaen" w:hAnsi="Sylfaen" w:cs="Sylfaen"/>
        </w:rPr>
        <w:t xml:space="preserve"> </w:t>
      </w:r>
      <w:r w:rsidRPr="00E46684">
        <w:rPr>
          <w:rFonts w:ascii="Sylfaen" w:hAnsi="Sylfaen" w:cs="Sylfaen"/>
          <w:lang w:val="ka-GE"/>
        </w:rPr>
        <w:t>განმავლობაში</w:t>
      </w:r>
      <w:r w:rsidRPr="00E46684">
        <w:rPr>
          <w:rFonts w:ascii="Sylfaen" w:hAnsi="Sylfaen" w:cs="Sylfaen"/>
        </w:rPr>
        <w:t xml:space="preserve"> </w:t>
      </w:r>
      <w:r w:rsidRPr="00E46684">
        <w:rPr>
          <w:rFonts w:ascii="Sylfaen" w:hAnsi="Sylfaen" w:cs="Sylfaen"/>
          <w:lang w:val="ka-GE"/>
        </w:rPr>
        <w:t>გამოიკვეთება</w:t>
      </w:r>
      <w:r w:rsidRPr="00E46684">
        <w:rPr>
          <w:rFonts w:ascii="Sylfaen" w:hAnsi="Sylfaen" w:cs="Sylfaen"/>
        </w:rPr>
        <w:t xml:space="preserve"> </w:t>
      </w:r>
      <w:r w:rsidRPr="00E46684">
        <w:rPr>
          <w:rFonts w:ascii="Sylfaen" w:hAnsi="Sylfaen" w:cs="Sylfaen"/>
          <w:lang w:val="ka-GE"/>
        </w:rPr>
        <w:t>სამუშაოების</w:t>
      </w:r>
      <w:r w:rsidRPr="00E46684">
        <w:rPr>
          <w:rFonts w:ascii="Sylfaen" w:hAnsi="Sylfaen" w:cs="Sylfaen"/>
        </w:rPr>
        <w:t xml:space="preserve"> </w:t>
      </w:r>
      <w:r w:rsidRPr="00E46684">
        <w:rPr>
          <w:rFonts w:ascii="Sylfaen" w:hAnsi="Sylfaen" w:cs="Sylfaen"/>
          <w:lang w:val="ka-GE"/>
        </w:rPr>
        <w:t>შესრულების</w:t>
      </w:r>
      <w:r w:rsidRPr="00E46684">
        <w:rPr>
          <w:rFonts w:ascii="Sylfaen" w:hAnsi="Sylfaen" w:cs="Sylfaen"/>
        </w:rPr>
        <w:t xml:space="preserve"> </w:t>
      </w:r>
      <w:r w:rsidRPr="00E46684">
        <w:rPr>
          <w:rFonts w:ascii="Sylfaen" w:hAnsi="Sylfaen" w:cs="Sylfaen"/>
          <w:lang w:val="ka-GE"/>
        </w:rPr>
        <w:t>აუცილებლობა</w:t>
      </w:r>
      <w:r w:rsidRPr="00E46684">
        <w:rPr>
          <w:rFonts w:ascii="Sylfaen" w:hAnsi="Sylfaen"/>
          <w:lang w:val="ka-GE"/>
        </w:rPr>
        <w:t xml:space="preserve">. </w:t>
      </w:r>
      <w:r w:rsidRPr="00E46684">
        <w:rPr>
          <w:rFonts w:ascii="Sylfaen" w:hAnsi="Sylfaen" w:cs="Sylfaen"/>
          <w:lang w:val="ka-GE"/>
        </w:rPr>
        <w:t>ასევე</w:t>
      </w:r>
      <w:r w:rsidRPr="00E46684">
        <w:rPr>
          <w:rFonts w:ascii="Sylfaen" w:hAnsi="Sylfaen"/>
          <w:lang w:val="ka-GE"/>
        </w:rPr>
        <w:t xml:space="preserve">, </w:t>
      </w:r>
      <w:r w:rsidRPr="00E46684">
        <w:rPr>
          <w:rFonts w:ascii="Sylfaen" w:hAnsi="Sylfaen" w:cs="Sylfaen"/>
          <w:lang w:val="ka-GE"/>
        </w:rPr>
        <w:t>გზის</w:t>
      </w:r>
      <w:r w:rsidRPr="00E46684">
        <w:rPr>
          <w:rFonts w:ascii="Sylfaen" w:hAnsi="Sylfaen" w:cs="Sylfaen"/>
        </w:rPr>
        <w:t xml:space="preserve"> </w:t>
      </w:r>
      <w:r w:rsidRPr="00E46684">
        <w:rPr>
          <w:rFonts w:ascii="Sylfaen" w:hAnsi="Sylfaen" w:cs="Sylfaen"/>
          <w:lang w:val="ka-GE"/>
        </w:rPr>
        <w:t>გაწმენდითი</w:t>
      </w:r>
      <w:r w:rsidRPr="00E46684">
        <w:rPr>
          <w:rFonts w:ascii="Sylfaen" w:hAnsi="Sylfaen" w:cs="Sylfaen"/>
        </w:rPr>
        <w:t xml:space="preserve"> </w:t>
      </w:r>
      <w:r w:rsidRPr="00E46684">
        <w:rPr>
          <w:rFonts w:ascii="Sylfaen" w:hAnsi="Sylfaen" w:cs="Sylfaen"/>
          <w:lang w:val="ka-GE"/>
        </w:rPr>
        <w:t>სამუშაოები</w:t>
      </w:r>
      <w:r w:rsidRPr="00E46684">
        <w:rPr>
          <w:rFonts w:ascii="Sylfaen" w:hAnsi="Sylfaen" w:cs="Sylfaen"/>
        </w:rPr>
        <w:t xml:space="preserve"> </w:t>
      </w:r>
      <w:r w:rsidRPr="00E46684">
        <w:rPr>
          <w:rFonts w:ascii="Sylfaen" w:hAnsi="Sylfaen" w:cs="Sylfaen"/>
          <w:lang w:val="ka-GE"/>
        </w:rPr>
        <w:t>შესრულდება</w:t>
      </w:r>
      <w:r w:rsidRPr="00E46684">
        <w:rPr>
          <w:rFonts w:ascii="Sylfaen" w:hAnsi="Sylfaen" w:cs="Sylfaen"/>
        </w:rPr>
        <w:t xml:space="preserve"> </w:t>
      </w:r>
      <w:r w:rsidRPr="00E46684">
        <w:rPr>
          <w:rFonts w:ascii="Sylfaen" w:hAnsi="Sylfaen" w:cs="Sylfaen"/>
          <w:lang w:val="ka-GE"/>
        </w:rPr>
        <w:t>საჭიროების</w:t>
      </w:r>
      <w:r w:rsidRPr="00E46684">
        <w:rPr>
          <w:rFonts w:ascii="Sylfaen" w:hAnsi="Sylfaen" w:cs="Sylfaen"/>
        </w:rPr>
        <w:t xml:space="preserve"> </w:t>
      </w:r>
      <w:r w:rsidRPr="00E46684">
        <w:rPr>
          <w:rFonts w:ascii="Sylfaen" w:hAnsi="Sylfaen" w:cs="Sylfaen"/>
          <w:lang w:val="ka-GE"/>
        </w:rPr>
        <w:t>შესაბამისად</w:t>
      </w:r>
      <w:r w:rsidRPr="00E46684">
        <w:rPr>
          <w:rFonts w:ascii="Sylfaen" w:hAnsi="Sylfaen" w:cs="Sylfaen"/>
        </w:rPr>
        <w:t>.</w:t>
      </w:r>
    </w:p>
    <w:p w:rsidR="00766C92" w:rsidRPr="00E46684" w:rsidRDefault="00766C92" w:rsidP="008D4BE1">
      <w:pPr>
        <w:numPr>
          <w:ilvl w:val="0"/>
          <w:numId w:val="82"/>
        </w:numPr>
        <w:spacing w:after="0" w:line="240" w:lineRule="auto"/>
        <w:ind w:left="0" w:firstLine="270"/>
        <w:jc w:val="both"/>
        <w:rPr>
          <w:rFonts w:ascii="Sylfaen" w:hAnsi="Sylfaen" w:cs="Arial CYR"/>
          <w:b/>
          <w:noProof/>
          <w:lang w:val="ka-GE"/>
        </w:rPr>
      </w:pPr>
      <w:r w:rsidRPr="00E46684">
        <w:rPr>
          <w:rFonts w:ascii="Sylfaen" w:hAnsi="Sylfaen" w:cs="Sylfaen"/>
          <w:b/>
          <w:noProof/>
          <w:lang w:val="ka-GE"/>
        </w:rPr>
        <w:t>წყლის სისტემების განვითარება</w:t>
      </w:r>
    </w:p>
    <w:p w:rsidR="00766C92" w:rsidRPr="00E46684" w:rsidRDefault="00766C92" w:rsidP="00766C92">
      <w:pPr>
        <w:spacing w:after="0" w:line="240" w:lineRule="auto"/>
        <w:ind w:firstLine="270"/>
        <w:jc w:val="both"/>
        <w:rPr>
          <w:rFonts w:ascii="Sylfaen" w:hAnsi="Sylfaen" w:cs="Sylfaen"/>
        </w:rPr>
      </w:pPr>
      <w:r w:rsidRPr="00E46684">
        <w:rPr>
          <w:rFonts w:ascii="Sylfaen" w:hAnsi="Sylfaen" w:cs="Sylfaen"/>
        </w:rPr>
        <w:t>პროგრამა ითვალისწინებს ლანჩხუთის მუნიციპალიტეტის ტერიტორიაზე არსებული წყლის სისტემების სრულ რეაბილიტაციას და ახლის მოწყობას. მათ შორის, პრიორიტეტულია მოსახლეობის 24 საათიანი წყლის უზრუნველყოფა წლის ნებისმიერ პერიოდში. რიგ შემთხვევებში პროგრამა ასევე მოიცავს, სარწყავი და სანიაღვრე არხების მოწყობა-რეაბილიტაციას. პროგრამა ხორციელდება მუნიციპალიტეტის მთელ ტერიტორიაზე, როგორც ქალაქ ლანჩხუთში, ასევე მუნიციპალიტეტში შემავალ ყველა ადმინისტრაციულ ერთეულში</w:t>
      </w:r>
      <w:r w:rsidRPr="00E46684">
        <w:rPr>
          <w:rFonts w:ascii="Sylfaen" w:hAnsi="Sylfaen" w:cs="Sylfaen"/>
          <w:lang w:val="ka-GE"/>
        </w:rPr>
        <w:t>.</w:t>
      </w:r>
    </w:p>
    <w:p w:rsidR="00766C92" w:rsidRPr="00E46684" w:rsidRDefault="00766C92" w:rsidP="008D4BE1">
      <w:pPr>
        <w:numPr>
          <w:ilvl w:val="0"/>
          <w:numId w:val="82"/>
        </w:numPr>
        <w:spacing w:after="0" w:line="240" w:lineRule="auto"/>
        <w:ind w:left="0" w:firstLine="270"/>
        <w:jc w:val="both"/>
        <w:rPr>
          <w:rFonts w:ascii="Sylfaen" w:hAnsi="Sylfaen" w:cs="Sylfaen"/>
          <w:b/>
          <w:noProof/>
          <w:lang w:val="ka-GE"/>
        </w:rPr>
      </w:pPr>
      <w:r w:rsidRPr="00E46684">
        <w:rPr>
          <w:rFonts w:ascii="Sylfaen" w:hAnsi="Sylfaen" w:cs="Sylfaen"/>
          <w:b/>
          <w:noProof/>
          <w:lang w:val="ka-GE"/>
        </w:rPr>
        <w:t>გარე განათება</w:t>
      </w:r>
    </w:p>
    <w:p w:rsidR="00766C92" w:rsidRPr="00E46684" w:rsidRDefault="00766C92" w:rsidP="00766C92">
      <w:pPr>
        <w:spacing w:after="0" w:line="240" w:lineRule="auto"/>
        <w:ind w:firstLine="270"/>
        <w:jc w:val="both"/>
        <w:rPr>
          <w:rFonts w:ascii="Sylfaen" w:hAnsi="Sylfaen" w:cs="Sylfaen"/>
          <w:lang w:val="ka-GE"/>
        </w:rPr>
      </w:pPr>
      <w:r w:rsidRPr="00E46684">
        <w:rPr>
          <w:rFonts w:ascii="Sylfaen" w:hAnsi="Sylfaen" w:cs="Sylfaen"/>
        </w:rPr>
        <w:t>პროგრამის მიზანია მუნიციპალიტეტის ტერიტორიაზე მდგრადი გარე განათების სისტემის შექმნა, რომელიც მთელი წლის განმავლობაში, ნებისმიერ კლიმატურ პირობებში შეძლებს უზრუნველყოს გარე განათების სისტემის შეუფერხებელი ფუნქციონირება. შედეგად, მუნიციპალიტეტის ტერიტორიის ის ნაწილი, სადაც მოწყობილია გარე განათება, ქსელი განათებული იქნება სრულად, ხოლო პერიოდულად წარმოქმნილი შეფერხებების აღმოფხვრა მოხდება ოპერატიულად. პროგრამის მიზანს ასევე წარმოადგენს მუნიციპალიტეტის დასახლებული ტერიტორიის სრულად მოცვა გარე განათებით</w:t>
      </w:r>
      <w:r w:rsidRPr="00E46684">
        <w:rPr>
          <w:rFonts w:ascii="Sylfaen" w:hAnsi="Sylfaen" w:cs="Sylfaen"/>
          <w:lang w:val="ka-GE"/>
        </w:rPr>
        <w:t>. შესყიდული იქნება სპეც მანქანა, რათა მოხდეს გარე განათების მომსახურება შეუფერხებლად.</w:t>
      </w:r>
    </w:p>
    <w:p w:rsidR="00766C92" w:rsidRPr="00E46684" w:rsidRDefault="00766C92" w:rsidP="008D4BE1">
      <w:pPr>
        <w:numPr>
          <w:ilvl w:val="0"/>
          <w:numId w:val="82"/>
        </w:numPr>
        <w:spacing w:after="0" w:line="240" w:lineRule="auto"/>
        <w:ind w:left="0" w:firstLine="270"/>
        <w:jc w:val="both"/>
        <w:rPr>
          <w:rFonts w:ascii="Sylfaen" w:hAnsi="Sylfaen" w:cs="Sylfaen"/>
          <w:b/>
          <w:noProof/>
          <w:lang w:val="ka-GE"/>
        </w:rPr>
      </w:pPr>
      <w:r w:rsidRPr="00E46684">
        <w:rPr>
          <w:rFonts w:ascii="Sylfaen" w:hAnsi="Sylfaen" w:cs="Sylfaen"/>
          <w:b/>
          <w:noProof/>
          <w:lang w:val="ka-GE"/>
        </w:rPr>
        <w:t>მუნიციპალუტი ტრანსპორტის განვითარება</w:t>
      </w:r>
    </w:p>
    <w:p w:rsidR="00766C92" w:rsidRPr="00E46684" w:rsidRDefault="00766C92" w:rsidP="00766C92">
      <w:pPr>
        <w:spacing w:after="0" w:line="240" w:lineRule="auto"/>
        <w:ind w:firstLine="270"/>
        <w:jc w:val="both"/>
        <w:rPr>
          <w:rFonts w:ascii="Sylfaen" w:hAnsi="Sylfaen" w:cs="Sylfaen"/>
        </w:rPr>
      </w:pPr>
      <w:r w:rsidRPr="00E46684">
        <w:rPr>
          <w:rFonts w:ascii="Sylfaen" w:hAnsi="Sylfaen" w:cs="Sylfaen"/>
        </w:rPr>
        <w:t xml:space="preserve">ქვეპროგრამის ფარგლებში </w:t>
      </w:r>
      <w:r w:rsidRPr="00E46684">
        <w:rPr>
          <w:rFonts w:ascii="Sylfaen" w:hAnsi="Sylfaen" w:cs="Sylfaen"/>
          <w:lang w:val="ka-GE"/>
        </w:rPr>
        <w:t xml:space="preserve"> </w:t>
      </w:r>
      <w:r w:rsidRPr="00E46684">
        <w:rPr>
          <w:rFonts w:ascii="Sylfaen" w:hAnsi="Sylfaen" w:cs="Sylfaen"/>
        </w:rPr>
        <w:t xml:space="preserve">გამოყოფილი ასიგნებები </w:t>
      </w:r>
      <w:r w:rsidRPr="00E46684">
        <w:rPr>
          <w:rFonts w:ascii="Sylfaen" w:hAnsi="Sylfaen" w:cs="Sylfaen"/>
          <w:lang w:val="ka-GE"/>
        </w:rPr>
        <w:t>მო</w:t>
      </w:r>
      <w:r w:rsidRPr="00E46684">
        <w:rPr>
          <w:rFonts w:ascii="Sylfaen" w:hAnsi="Sylfaen" w:cs="Sylfaen"/>
        </w:rPr>
        <w:t>ხმარდება ქ.ლანჩხუთიდან სოფლების დამაკავშირებელი კერძო ტრანსპორტი</w:t>
      </w:r>
      <w:r w:rsidRPr="00E46684">
        <w:rPr>
          <w:rFonts w:ascii="Sylfaen" w:hAnsi="Sylfaen" w:cs="Sylfaen"/>
          <w:lang w:val="ka-GE"/>
        </w:rPr>
        <w:t>ს</w:t>
      </w:r>
      <w:r w:rsidRPr="00E46684">
        <w:rPr>
          <w:rFonts w:ascii="Sylfaen" w:hAnsi="Sylfaen" w:cs="Sylfaen"/>
        </w:rPr>
        <w:t xml:space="preserve"> გადაადგილდება</w:t>
      </w:r>
      <w:r w:rsidRPr="00E46684">
        <w:rPr>
          <w:rFonts w:ascii="Sylfaen" w:hAnsi="Sylfaen" w:cs="Sylfaen"/>
          <w:lang w:val="ka-GE"/>
        </w:rPr>
        <w:t>ს</w:t>
      </w:r>
      <w:r w:rsidRPr="00E46684">
        <w:rPr>
          <w:rFonts w:ascii="Sylfaen" w:hAnsi="Sylfaen" w:cs="Sylfaen"/>
        </w:rPr>
        <w:t xml:space="preserve">. </w:t>
      </w:r>
    </w:p>
    <w:p w:rsidR="00766C92" w:rsidRPr="00E46684" w:rsidRDefault="00766C92" w:rsidP="008D4BE1">
      <w:pPr>
        <w:numPr>
          <w:ilvl w:val="0"/>
          <w:numId w:val="82"/>
        </w:numPr>
        <w:spacing w:after="0" w:line="240" w:lineRule="auto"/>
        <w:ind w:left="0" w:firstLine="270"/>
        <w:jc w:val="both"/>
        <w:rPr>
          <w:rFonts w:ascii="Sylfaen" w:hAnsi="Sylfaen" w:cs="Sylfaen"/>
          <w:b/>
          <w:noProof/>
          <w:lang w:val="ka-GE"/>
        </w:rPr>
      </w:pPr>
      <w:r w:rsidRPr="00E46684">
        <w:rPr>
          <w:rFonts w:ascii="Sylfaen" w:hAnsi="Sylfaen" w:cs="Sylfaen"/>
          <w:b/>
          <w:noProof/>
          <w:lang w:val="ka-GE"/>
        </w:rPr>
        <w:t>საპროექტო დოკუმენტაციისა და საექსპერტო მომსახურების შესყიდვა</w:t>
      </w:r>
    </w:p>
    <w:p w:rsidR="00766C92" w:rsidRPr="00E46684" w:rsidRDefault="00766C92" w:rsidP="00766C92">
      <w:pPr>
        <w:spacing w:after="0" w:line="240" w:lineRule="auto"/>
        <w:ind w:firstLine="270"/>
        <w:jc w:val="both"/>
        <w:rPr>
          <w:rFonts w:ascii="Sylfaen" w:hAnsi="Sylfaen" w:cs="Sylfaen"/>
          <w:lang w:val="ka-GE"/>
        </w:rPr>
      </w:pPr>
      <w:r w:rsidRPr="00E46684">
        <w:rPr>
          <w:rFonts w:ascii="Sylfaen" w:hAnsi="Sylfaen" w:cs="Sylfaen"/>
        </w:rPr>
        <w:t>პროგრამის მიზანია ინფრასტრუქტურული პროექტების განსახორციელებლად საპროექტო-სახარჯთაღრიცხვო დოკუმენტაცია დროულად და კვალიფიციურად მომზადება; შესრულებული ინფრასტრუქტურული პროექტების მაღალი ხარისხი, ისე რომ იგი აკმაყოფილებდეს პროექტით განსაზღვრულ და ქვეყანაში მოქმედი კანონმდებლობით დადგენილ სამშენებლო ნორმებს (სტანდერტებს).</w:t>
      </w:r>
    </w:p>
    <w:p w:rsidR="00766C92" w:rsidRPr="00E46684" w:rsidRDefault="00766C92" w:rsidP="00766C92">
      <w:pPr>
        <w:spacing w:after="0" w:line="240" w:lineRule="auto"/>
        <w:ind w:firstLine="270"/>
        <w:jc w:val="both"/>
        <w:rPr>
          <w:rFonts w:ascii="Sylfaen" w:hAnsi="Sylfaen" w:cs="Sylfaen"/>
          <w:b/>
          <w:noProof/>
          <w:lang w:val="ka-GE"/>
        </w:rPr>
      </w:pPr>
      <w:r w:rsidRPr="00E46684">
        <w:rPr>
          <w:rFonts w:ascii="Sylfaen" w:hAnsi="Sylfaen" w:cs="Sylfaen"/>
          <w:b/>
          <w:noProof/>
          <w:lang w:val="ka-GE"/>
        </w:rPr>
        <w:t>დასუფთავება და გარემოს დაცვა</w:t>
      </w:r>
    </w:p>
    <w:p w:rsidR="00766C92" w:rsidRPr="00E46684" w:rsidRDefault="00766C92" w:rsidP="00766C92">
      <w:pPr>
        <w:spacing w:after="0" w:line="240" w:lineRule="auto"/>
        <w:ind w:firstLine="270"/>
        <w:jc w:val="both"/>
        <w:rPr>
          <w:rFonts w:ascii="Sylfaen" w:hAnsi="Sylfaen" w:cs="Sylfaen"/>
        </w:rPr>
      </w:pPr>
      <w:r w:rsidRPr="00E46684">
        <w:rPr>
          <w:rFonts w:ascii="Sylfaen" w:hAnsi="Sylfaen" w:cs="Sylfaen"/>
        </w:rPr>
        <w:t>პროგრამის ფარგლებში განხორციელდება გარემოს დასუფთავება და ნარჩენების გატანა, მწვანე ნარგავების მოვლა-პატრონობა, განვითარება, უპატრონო</w:t>
      </w:r>
      <w:r w:rsidRPr="00E46684">
        <w:rPr>
          <w:rFonts w:ascii="Sylfaen" w:hAnsi="Sylfaen" w:cs="Sylfaen"/>
          <w:lang w:val="ka-GE"/>
        </w:rPr>
        <w:t xml:space="preserve"> </w:t>
      </w:r>
      <w:r w:rsidRPr="00E46684">
        <w:rPr>
          <w:rFonts w:ascii="Sylfaen" w:hAnsi="Sylfaen" w:cs="Sylfaen"/>
        </w:rPr>
        <w:t>ცხოველების</w:t>
      </w:r>
      <w:r w:rsidRPr="00E46684">
        <w:rPr>
          <w:rFonts w:ascii="Sylfaen" w:hAnsi="Sylfaen" w:cs="Sylfaen"/>
          <w:lang w:val="ka-GE"/>
        </w:rPr>
        <w:t xml:space="preserve"> </w:t>
      </w:r>
      <w:r w:rsidRPr="00E46684">
        <w:rPr>
          <w:rFonts w:ascii="Sylfaen" w:hAnsi="Sylfaen" w:cs="Sylfaen"/>
        </w:rPr>
        <w:t>მოვლითი</w:t>
      </w:r>
      <w:r w:rsidRPr="00E46684">
        <w:rPr>
          <w:rFonts w:ascii="Sylfaen" w:hAnsi="Sylfaen" w:cs="Sylfaen"/>
          <w:lang w:val="ka-GE"/>
        </w:rPr>
        <w:t xml:space="preserve"> </w:t>
      </w:r>
      <w:r w:rsidRPr="00E46684">
        <w:rPr>
          <w:rFonts w:ascii="Sylfaen" w:hAnsi="Sylfaen" w:cs="Sylfaen"/>
        </w:rPr>
        <w:t>ღონისძიებები</w:t>
      </w:r>
      <w:r w:rsidRPr="00E46684">
        <w:rPr>
          <w:rFonts w:ascii="Sylfaen" w:hAnsi="Sylfaen" w:cs="Sylfaen"/>
          <w:lang w:val="ka-GE"/>
        </w:rPr>
        <w:t>.</w:t>
      </w:r>
      <w:r w:rsidRPr="00E46684">
        <w:rPr>
          <w:rFonts w:ascii="Sylfaen" w:hAnsi="Sylfaen" w:cs="Sylfaen"/>
        </w:rPr>
        <w:t xml:space="preserve"> დაფინანსდება</w:t>
      </w:r>
      <w:r w:rsidRPr="00E46684">
        <w:rPr>
          <w:rFonts w:ascii="Sylfaen" w:hAnsi="Sylfaen" w:cs="Sylfaen"/>
          <w:lang w:val="ka-GE"/>
        </w:rPr>
        <w:t xml:space="preserve"> </w:t>
      </w:r>
      <w:r w:rsidRPr="00E46684">
        <w:rPr>
          <w:rFonts w:ascii="Sylfaen" w:hAnsi="Sylfaen" w:cs="Sylfaen"/>
        </w:rPr>
        <w:t>აღნიშნულთან</w:t>
      </w:r>
      <w:r w:rsidRPr="00E46684">
        <w:rPr>
          <w:rFonts w:ascii="Sylfaen" w:hAnsi="Sylfaen" w:cs="Sylfaen"/>
          <w:lang w:val="ka-GE"/>
        </w:rPr>
        <w:t xml:space="preserve"> </w:t>
      </w:r>
      <w:r w:rsidRPr="00E46684">
        <w:rPr>
          <w:rFonts w:ascii="Sylfaen" w:hAnsi="Sylfaen" w:cs="Sylfaen"/>
        </w:rPr>
        <w:t>დაკავშირებული</w:t>
      </w:r>
      <w:r w:rsidRPr="00E46684">
        <w:rPr>
          <w:rFonts w:ascii="Sylfaen" w:hAnsi="Sylfaen" w:cs="Sylfaen"/>
          <w:lang w:val="ka-GE"/>
        </w:rPr>
        <w:t xml:space="preserve"> </w:t>
      </w:r>
      <w:r w:rsidRPr="00E46684">
        <w:rPr>
          <w:rFonts w:ascii="Sylfaen" w:hAnsi="Sylfaen" w:cs="Sylfaen"/>
        </w:rPr>
        <w:t>ხარჯები, უზრუნველყოფილი იქნება მუნიციპალიტეტის დასუფთავება, ნარჩენების გატანა, მწვანე ნარგავების</w:t>
      </w:r>
      <w:r w:rsidRPr="00E46684">
        <w:rPr>
          <w:rFonts w:ascii="Sylfaen" w:hAnsi="Sylfaen" w:cs="Sylfaen"/>
          <w:lang w:val="ka-GE"/>
        </w:rPr>
        <w:t xml:space="preserve"> </w:t>
      </w:r>
      <w:r w:rsidRPr="00E46684">
        <w:rPr>
          <w:rFonts w:ascii="Sylfaen" w:hAnsi="Sylfaen" w:cs="Sylfaen"/>
        </w:rPr>
        <w:t>მოვლა-პატრონობა, უპატრონო ცხოველების მოვლითი ღონისძიებები. შესაბამისად ქვეპროგრამის ფარგლებში გათვალისწინებულია ქალაქის სანიტარული წესრიგის შენარჩუნება და გაუმჯობესება;  ნარჩენების სრული იზოლირება მოსახლეობისა და გარემოსაგან; მუნიციპალიტეტის</w:t>
      </w:r>
      <w:r w:rsidRPr="00E46684">
        <w:rPr>
          <w:rFonts w:ascii="Sylfaen" w:hAnsi="Sylfaen" w:cs="Sylfaen"/>
          <w:lang w:val="ka-GE"/>
        </w:rPr>
        <w:t xml:space="preserve"> </w:t>
      </w:r>
      <w:r w:rsidRPr="00E46684">
        <w:rPr>
          <w:rFonts w:ascii="Sylfaen" w:hAnsi="Sylfaen" w:cs="Sylfaen"/>
        </w:rPr>
        <w:t>ყოველდღიური</w:t>
      </w:r>
      <w:r w:rsidRPr="00E46684">
        <w:rPr>
          <w:rFonts w:ascii="Sylfaen" w:hAnsi="Sylfaen" w:cs="Sylfaen"/>
          <w:lang w:val="ka-GE"/>
        </w:rPr>
        <w:t xml:space="preserve"> </w:t>
      </w:r>
      <w:r w:rsidRPr="00E46684">
        <w:rPr>
          <w:rFonts w:ascii="Sylfaen" w:hAnsi="Sylfaen" w:cs="Sylfaen"/>
        </w:rPr>
        <w:t>დაგვა–დასუფთავება</w:t>
      </w:r>
      <w:r w:rsidRPr="00E46684">
        <w:rPr>
          <w:rFonts w:ascii="Sylfaen" w:hAnsi="Sylfaen" w:cs="Sylfaen"/>
          <w:lang w:val="ka-GE"/>
        </w:rPr>
        <w:t xml:space="preserve"> </w:t>
      </w:r>
      <w:r w:rsidRPr="00E46684">
        <w:rPr>
          <w:rFonts w:ascii="Sylfaen" w:hAnsi="Sylfaen" w:cs="Sylfaen"/>
        </w:rPr>
        <w:t>და</w:t>
      </w:r>
      <w:r w:rsidRPr="00E46684">
        <w:rPr>
          <w:rFonts w:ascii="Sylfaen" w:hAnsi="Sylfaen" w:cs="Sylfaen"/>
          <w:lang w:val="ka-GE"/>
        </w:rPr>
        <w:t xml:space="preserve"> </w:t>
      </w:r>
      <w:r w:rsidRPr="00E46684">
        <w:rPr>
          <w:rFonts w:ascii="Sylfaen" w:hAnsi="Sylfaen" w:cs="Sylfaen"/>
        </w:rPr>
        <w:t>ნარჩენების</w:t>
      </w:r>
      <w:r w:rsidRPr="00E46684">
        <w:rPr>
          <w:rFonts w:ascii="Sylfaen" w:hAnsi="Sylfaen" w:cs="Sylfaen"/>
          <w:lang w:val="ka-GE"/>
        </w:rPr>
        <w:t xml:space="preserve"> </w:t>
      </w:r>
      <w:r w:rsidRPr="00E46684">
        <w:rPr>
          <w:rFonts w:ascii="Sylfaen" w:hAnsi="Sylfaen" w:cs="Sylfaen"/>
        </w:rPr>
        <w:t>გატანა; ქალაქის ტერიტორიის კეთილმოწყობითი და გამწვანებითი სამუშაოები. ერთწლიანი და მრავალწლიანი ნარგავების დარგვა, სკვერებში</w:t>
      </w:r>
      <w:r w:rsidRPr="00E46684">
        <w:rPr>
          <w:rFonts w:ascii="Sylfaen" w:hAnsi="Sylfaen" w:cs="Sylfaen"/>
          <w:lang w:val="ka-GE"/>
        </w:rPr>
        <w:t xml:space="preserve"> </w:t>
      </w:r>
      <w:r w:rsidRPr="00E46684">
        <w:rPr>
          <w:rFonts w:ascii="Sylfaen" w:hAnsi="Sylfaen" w:cs="Sylfaen"/>
        </w:rPr>
        <w:t>ბალახის</w:t>
      </w:r>
      <w:r w:rsidRPr="00E46684">
        <w:rPr>
          <w:rFonts w:ascii="Sylfaen" w:hAnsi="Sylfaen" w:cs="Sylfaen"/>
          <w:lang w:val="ka-GE"/>
        </w:rPr>
        <w:t xml:space="preserve"> </w:t>
      </w:r>
      <w:r w:rsidRPr="00E46684">
        <w:rPr>
          <w:rFonts w:ascii="Sylfaen" w:hAnsi="Sylfaen" w:cs="Sylfaen"/>
        </w:rPr>
        <w:t>გათიბვა</w:t>
      </w:r>
      <w:r w:rsidRPr="00E46684">
        <w:rPr>
          <w:rFonts w:ascii="Sylfaen" w:hAnsi="Sylfaen" w:cs="Sylfaen"/>
          <w:lang w:val="ka-GE"/>
        </w:rPr>
        <w:t xml:space="preserve"> </w:t>
      </w:r>
      <w:r w:rsidRPr="00E46684">
        <w:rPr>
          <w:rFonts w:ascii="Sylfaen" w:hAnsi="Sylfaen" w:cs="Sylfaen"/>
        </w:rPr>
        <w:t>ქალაქისა</w:t>
      </w:r>
      <w:r w:rsidRPr="00E46684">
        <w:rPr>
          <w:rFonts w:ascii="Sylfaen" w:hAnsi="Sylfaen" w:cs="Sylfaen"/>
          <w:lang w:val="ka-GE"/>
        </w:rPr>
        <w:t xml:space="preserve"> </w:t>
      </w:r>
      <w:r w:rsidRPr="00E46684">
        <w:rPr>
          <w:rFonts w:ascii="Sylfaen" w:hAnsi="Sylfaen" w:cs="Sylfaen"/>
        </w:rPr>
        <w:t>და მუნიციპალიტეტის</w:t>
      </w:r>
      <w:r w:rsidRPr="00E46684">
        <w:rPr>
          <w:rFonts w:ascii="Sylfaen" w:hAnsi="Sylfaen" w:cs="Sylfaen"/>
          <w:lang w:val="ka-GE"/>
        </w:rPr>
        <w:t xml:space="preserve"> </w:t>
      </w:r>
      <w:r w:rsidRPr="00E46684">
        <w:rPr>
          <w:rFonts w:ascii="Sylfaen" w:hAnsi="Sylfaen" w:cs="Sylfaen"/>
        </w:rPr>
        <w:t>ტერიტორიაზე; არსებული მაწანწალა</w:t>
      </w:r>
      <w:r w:rsidRPr="00E46684">
        <w:rPr>
          <w:rFonts w:ascii="Sylfaen" w:hAnsi="Sylfaen" w:cs="Sylfaen"/>
          <w:lang w:val="ka-GE"/>
        </w:rPr>
        <w:t xml:space="preserve"> </w:t>
      </w:r>
      <w:r w:rsidRPr="00E46684">
        <w:rPr>
          <w:rFonts w:ascii="Sylfaen" w:hAnsi="Sylfaen" w:cs="Sylfaen"/>
        </w:rPr>
        <w:t>ძაღლების თავშესაფარში გადაყვანა.</w:t>
      </w:r>
    </w:p>
    <w:p w:rsidR="00766C92" w:rsidRPr="00E46684" w:rsidRDefault="00766C92" w:rsidP="00766C92">
      <w:pPr>
        <w:spacing w:after="0" w:line="240" w:lineRule="auto"/>
        <w:ind w:firstLine="270"/>
        <w:jc w:val="both"/>
        <w:rPr>
          <w:rFonts w:ascii="Sylfaen" w:hAnsi="Sylfaen" w:cs="Sylfaen"/>
          <w:b/>
          <w:noProof/>
          <w:u w:color="FF0000"/>
          <w:lang w:val="ka-GE"/>
        </w:rPr>
      </w:pPr>
      <w:r w:rsidRPr="00E46684">
        <w:rPr>
          <w:rFonts w:ascii="Sylfaen" w:hAnsi="Sylfaen" w:cs="Sylfaen"/>
          <w:b/>
          <w:noProof/>
          <w:u w:color="FF0000"/>
          <w:lang w:val="ka-GE"/>
        </w:rPr>
        <w:t>განათლება</w:t>
      </w:r>
    </w:p>
    <w:p w:rsidR="00766C92" w:rsidRPr="00E46684" w:rsidRDefault="00766C92" w:rsidP="00766C92">
      <w:pPr>
        <w:spacing w:after="0" w:line="240" w:lineRule="auto"/>
        <w:ind w:firstLine="270"/>
        <w:jc w:val="both"/>
        <w:rPr>
          <w:rFonts w:ascii="Sylfaen" w:hAnsi="Sylfaen"/>
          <w:lang w:val="ka-GE"/>
        </w:rPr>
      </w:pPr>
      <w:r w:rsidRPr="00E46684">
        <w:rPr>
          <w:rFonts w:ascii="Sylfaen" w:hAnsi="Sylfaen" w:cs="Sylfaen"/>
          <w:lang w:val="ka-GE"/>
        </w:rPr>
        <w:t>მომავალი თაობების აღზრდის მიმართულებით დაწყებითი და ზოგადი განათლების გარდა მნიშვნელოვანი როლი ენიჭება ასევე  სკოლამდელ განათლებას</w:t>
      </w:r>
      <w:r w:rsidRPr="00E46684">
        <w:rPr>
          <w:rFonts w:ascii="Sylfaen" w:hAnsi="Sylfaen"/>
          <w:lang w:val="ka-GE"/>
        </w:rPr>
        <w:t xml:space="preserve">, </w:t>
      </w:r>
      <w:r w:rsidRPr="00E46684">
        <w:rPr>
          <w:rFonts w:ascii="Sylfaen" w:hAnsi="Sylfaen" w:cs="Sylfaen"/>
          <w:lang w:val="ka-GE"/>
        </w:rPr>
        <w:t>რაც თვითმმართველი ერთეულის საკუთარ უფლებამოსილებებს განეკუთვნება და შესაბამისად მუნიციპალიტეტის ერთ</w:t>
      </w:r>
      <w:r w:rsidRPr="00E46684">
        <w:rPr>
          <w:rFonts w:ascii="Sylfaen" w:hAnsi="Sylfaen"/>
          <w:lang w:val="ka-GE"/>
        </w:rPr>
        <w:t>-</w:t>
      </w:r>
      <w:r w:rsidRPr="00E46684">
        <w:rPr>
          <w:rFonts w:ascii="Sylfaen" w:hAnsi="Sylfaen" w:cs="Sylfaen"/>
          <w:lang w:val="ka-GE"/>
        </w:rPr>
        <w:t>ერთ პრიორიტეტს წარმოადგენს</w:t>
      </w:r>
      <w:r w:rsidRPr="00E46684">
        <w:rPr>
          <w:rFonts w:ascii="Sylfaen" w:hAnsi="Sylfaen"/>
          <w:lang w:val="ka-GE"/>
        </w:rPr>
        <w:t xml:space="preserve">, </w:t>
      </w:r>
      <w:r w:rsidRPr="00E46684">
        <w:rPr>
          <w:rFonts w:ascii="Sylfaen" w:hAnsi="Sylfaen" w:cs="Sylfaen"/>
          <w:lang w:val="ka-GE"/>
        </w:rPr>
        <w:t>რომლის ფარგლებში მომდევნო</w:t>
      </w:r>
      <w:r w:rsidRPr="00E46684">
        <w:rPr>
          <w:rFonts w:ascii="Sylfaen" w:hAnsi="Sylfaen" w:cs="Sylfaen"/>
        </w:rPr>
        <w:t xml:space="preserve"> </w:t>
      </w:r>
      <w:r w:rsidRPr="00E46684">
        <w:rPr>
          <w:rFonts w:ascii="Sylfaen" w:hAnsi="Sylfaen" w:cs="Sylfaen"/>
          <w:lang w:val="ka-GE"/>
        </w:rPr>
        <w:t>წლებში განხორციელდება საბავშვო ბაღების ფუნქციონირებისათვის საჭირო ხარჯების დაფინანსება</w:t>
      </w:r>
      <w:r w:rsidRPr="00E46684">
        <w:rPr>
          <w:rFonts w:ascii="Sylfaen" w:hAnsi="Sylfaen"/>
          <w:lang w:val="ka-GE"/>
        </w:rPr>
        <w:t xml:space="preserve">, </w:t>
      </w:r>
      <w:r w:rsidRPr="00E46684">
        <w:rPr>
          <w:rFonts w:ascii="Sylfaen" w:hAnsi="Sylfaen" w:cs="Sylfaen"/>
          <w:lang w:val="ka-GE"/>
        </w:rPr>
        <w:t>ინვენტარით უზრუნველყოფა</w:t>
      </w:r>
      <w:r w:rsidRPr="00E46684">
        <w:rPr>
          <w:rFonts w:ascii="Sylfaen" w:hAnsi="Sylfaen"/>
          <w:lang w:val="ka-GE"/>
        </w:rPr>
        <w:t xml:space="preserve">. </w:t>
      </w:r>
    </w:p>
    <w:p w:rsidR="00766C92" w:rsidRPr="00E46684" w:rsidRDefault="00766C92" w:rsidP="00766C92">
      <w:pPr>
        <w:spacing w:after="0" w:line="240" w:lineRule="auto"/>
        <w:ind w:firstLine="270"/>
        <w:jc w:val="both"/>
        <w:rPr>
          <w:rFonts w:ascii="Sylfaen" w:hAnsi="Sylfaen"/>
          <w:lang w:val="ka-GE"/>
        </w:rPr>
      </w:pPr>
      <w:r w:rsidRPr="00E46684">
        <w:rPr>
          <w:rFonts w:ascii="Sylfaen" w:hAnsi="Sylfaen" w:cs="Sylfaen"/>
          <w:lang w:val="ka-GE"/>
        </w:rPr>
        <w:t>მუნიციპალიტეტში ამ ეტაპზე ფუნქციონირებს ააიპ ლანჩხუთის მუნიციპალიტეტის საგანმანათლებლო სააღმზრდელო ცენტრი</w:t>
      </w:r>
      <w:r w:rsidRPr="00E46684">
        <w:rPr>
          <w:rFonts w:ascii="Sylfaen" w:hAnsi="Sylfaen"/>
          <w:lang w:val="ka-GE"/>
        </w:rPr>
        <w:t xml:space="preserve">, </w:t>
      </w:r>
      <w:r w:rsidRPr="00E46684">
        <w:rPr>
          <w:rFonts w:ascii="Sylfaen" w:hAnsi="Sylfaen" w:cs="Sylfaen"/>
          <w:lang w:val="ka-GE"/>
        </w:rPr>
        <w:t>რომელიც აერთიანებს</w:t>
      </w:r>
      <w:r w:rsidRPr="00E46684">
        <w:rPr>
          <w:rFonts w:ascii="Sylfaen" w:hAnsi="Sylfaen"/>
          <w:lang w:val="ka-GE"/>
        </w:rPr>
        <w:t xml:space="preserve"> </w:t>
      </w:r>
      <w:r w:rsidRPr="00E46684">
        <w:rPr>
          <w:rFonts w:ascii="Sylfaen" w:hAnsi="Sylfaen"/>
        </w:rPr>
        <w:t>20</w:t>
      </w:r>
      <w:r w:rsidRPr="00E46684">
        <w:rPr>
          <w:rFonts w:ascii="Sylfaen" w:hAnsi="Sylfaen"/>
          <w:lang w:val="ka-GE"/>
        </w:rPr>
        <w:t xml:space="preserve"> </w:t>
      </w:r>
      <w:r w:rsidRPr="00E46684">
        <w:rPr>
          <w:rFonts w:ascii="Sylfaen" w:hAnsi="Sylfaen" w:cs="Sylfaen"/>
          <w:lang w:val="ka-GE"/>
        </w:rPr>
        <w:t>საბავშვო ბაღს</w:t>
      </w:r>
      <w:r w:rsidRPr="00E46684">
        <w:rPr>
          <w:rFonts w:ascii="Sylfaen" w:hAnsi="Sylfaen"/>
          <w:lang w:val="ka-GE"/>
        </w:rPr>
        <w:t xml:space="preserve">, </w:t>
      </w:r>
      <w:r w:rsidRPr="00E46684">
        <w:rPr>
          <w:rFonts w:ascii="Sylfaen" w:hAnsi="Sylfaen" w:cs="Sylfaen"/>
          <w:lang w:val="ka-GE"/>
        </w:rPr>
        <w:t>სადაც დაწყებით განათლებას იღებს</w:t>
      </w:r>
      <w:r w:rsidRPr="00E46684">
        <w:rPr>
          <w:rFonts w:ascii="Sylfaen" w:hAnsi="Sylfaen"/>
          <w:lang w:val="ka-GE"/>
        </w:rPr>
        <w:t xml:space="preserve"> </w:t>
      </w:r>
      <w:r w:rsidRPr="00E46684">
        <w:rPr>
          <w:rFonts w:ascii="Sylfaen" w:hAnsi="Sylfaen"/>
        </w:rPr>
        <w:t>950</w:t>
      </w:r>
      <w:r w:rsidRPr="00E46684">
        <w:rPr>
          <w:rFonts w:ascii="Sylfaen" w:hAnsi="Sylfaen"/>
          <w:lang w:val="ka-GE"/>
        </w:rPr>
        <w:t>–</w:t>
      </w:r>
      <w:r w:rsidRPr="00E46684">
        <w:rPr>
          <w:rFonts w:ascii="Sylfaen" w:hAnsi="Sylfaen" w:cs="Sylfaen"/>
          <w:lang w:val="ka-GE"/>
        </w:rPr>
        <w:t>ზე</w:t>
      </w:r>
      <w:r w:rsidRPr="00E46684">
        <w:rPr>
          <w:rFonts w:ascii="Sylfaen" w:hAnsi="Sylfaen" w:cs="Sylfaen"/>
        </w:rPr>
        <w:t xml:space="preserve"> </w:t>
      </w:r>
      <w:r w:rsidRPr="00E46684">
        <w:rPr>
          <w:rFonts w:ascii="Sylfaen" w:hAnsi="Sylfaen" w:cs="Sylfaen"/>
          <w:lang w:val="ka-GE"/>
        </w:rPr>
        <w:t xml:space="preserve">მეტი ბავშვი </w:t>
      </w:r>
      <w:r w:rsidRPr="00E46684">
        <w:rPr>
          <w:rFonts w:ascii="Sylfaen" w:hAnsi="Sylfaen"/>
          <w:lang w:val="ka-GE"/>
        </w:rPr>
        <w:t xml:space="preserve">და ჯამში ბაგა-ბაღებში </w:t>
      </w:r>
      <w:r w:rsidRPr="00E46684">
        <w:rPr>
          <w:rFonts w:ascii="Sylfaen" w:hAnsi="Sylfaen" w:cs="Sylfaen"/>
          <w:lang w:val="ka-GE"/>
        </w:rPr>
        <w:t>დასაქმებულია 379 თანამშრომელი</w:t>
      </w:r>
      <w:r w:rsidRPr="00E46684">
        <w:rPr>
          <w:rFonts w:ascii="Sylfaen" w:hAnsi="Sylfaen" w:cs="Calibri"/>
        </w:rPr>
        <w:t xml:space="preserve">. </w:t>
      </w:r>
      <w:r w:rsidRPr="00E46684">
        <w:rPr>
          <w:rFonts w:ascii="Sylfaen" w:hAnsi="Sylfaen" w:cs="Sylfaen"/>
          <w:lang w:val="ka-GE"/>
        </w:rPr>
        <w:t>პროგრამის ფარგლებში მუნიციპალიტეტი აფინანსებს ბაღების ფუნქციონირებასთან დაკავშირებულ ყველა ხარჯს</w:t>
      </w:r>
      <w:r w:rsidRPr="00E46684">
        <w:rPr>
          <w:rFonts w:ascii="Sylfaen" w:hAnsi="Sylfaen"/>
          <w:lang w:val="ka-GE"/>
        </w:rPr>
        <w:t xml:space="preserve">, </w:t>
      </w:r>
      <w:r w:rsidRPr="00E46684">
        <w:rPr>
          <w:rFonts w:ascii="Sylfaen" w:hAnsi="Sylfaen" w:cs="Sylfaen"/>
          <w:lang w:val="ka-GE"/>
        </w:rPr>
        <w:t>მათ შორის მასწავლებელთა და აღმზრდელთა ხელფასებს და ბაღების სხვა მიმდინარე ხარჯებს</w:t>
      </w:r>
      <w:r w:rsidRPr="00E46684">
        <w:rPr>
          <w:rFonts w:ascii="Sylfaen" w:hAnsi="Sylfaen"/>
          <w:lang w:val="ka-GE"/>
        </w:rPr>
        <w:t>. მუნიციპალიტეტის მიერ აღჭურვილი იქნება მგფ ის მიერ აშენებული ახალი ბაღები საჭირო ინვენტარით და ტექნიკით.</w:t>
      </w:r>
    </w:p>
    <w:p w:rsidR="00766C92" w:rsidRPr="00E46684" w:rsidRDefault="00766C92" w:rsidP="00766C92">
      <w:pPr>
        <w:spacing w:after="0" w:line="240" w:lineRule="auto"/>
        <w:ind w:firstLine="270"/>
        <w:jc w:val="both"/>
        <w:rPr>
          <w:rFonts w:ascii="Sylfaen" w:eastAsia="Sylfaen" w:hAnsi="Sylfaen" w:cs="Sylfaen"/>
          <w:b/>
          <w:lang w:val="ka-GE"/>
        </w:rPr>
      </w:pPr>
      <w:r w:rsidRPr="00E46684">
        <w:rPr>
          <w:rFonts w:ascii="Sylfaen" w:eastAsia="Sylfaen" w:hAnsi="Sylfaen" w:cs="Sylfaen"/>
          <w:b/>
          <w:lang w:val="ka-GE"/>
        </w:rPr>
        <w:t>კულტურა, ახალგაზრდობა და სპორტი</w:t>
      </w:r>
    </w:p>
    <w:p w:rsidR="00766C92" w:rsidRPr="00E46684" w:rsidRDefault="00766C92" w:rsidP="00766C92">
      <w:pPr>
        <w:spacing w:after="0" w:line="240" w:lineRule="auto"/>
        <w:ind w:firstLine="270"/>
        <w:jc w:val="both"/>
        <w:rPr>
          <w:rFonts w:ascii="Sylfaen" w:eastAsia="Sylfaen" w:hAnsi="Sylfaen"/>
          <w:b/>
          <w:lang w:val="ka-GE"/>
        </w:rPr>
      </w:pPr>
      <w:r w:rsidRPr="00E46684">
        <w:rPr>
          <w:rFonts w:ascii="Sylfaen" w:hAnsi="Sylfaen" w:cs="Sylfaen"/>
          <w:lang w:val="ka-GE"/>
        </w:rPr>
        <w:t>მუნიციპალიტეტის ინფრასტრუქტურული და ეკონომიკური განვითარების პარალელურად აუცილებელია ხელი შეეწყოს კულტურული ტრადიციების დაცვას და ამ ტრადიციების ღირსეულ გაგრძელებას. ამასთანავე ერთ–ერთი პრიორიტეტია ახალგაზრდების მრავალმხრივი (როგორც სულიერი, ისე ფიზიკური თვალსაზრისით) განვითარების ხელშეწყობა და მათში ცხოვრების ჯანსაღი წესის დამკვიდრება. შესაბამისად, მუნიციპალიტეტი განაგრძობს კულტურული ღონისძიებების ფინანსურ მხარდაჭერას, წარმატებული სპორტსმენების ხელშეწყობას და შესაბამისი პირობების შექმნას რათა ნიჭიერმა ბავშვებმა და ახალგაზრდებმა შეძლონ მათი სპორტული შესაძლებლობების გამოვლინება, ასევე ახალგაზრდებში ცხოვრების ჯანსაღი წესის წახალისების მიზნით გასატარებელი ღონისძიებების ჩატარება.</w:t>
      </w:r>
    </w:p>
    <w:p w:rsidR="00766C92" w:rsidRPr="00E46684" w:rsidRDefault="00766C92" w:rsidP="008D4BE1">
      <w:pPr>
        <w:numPr>
          <w:ilvl w:val="0"/>
          <w:numId w:val="81"/>
        </w:numPr>
        <w:spacing w:after="0" w:line="240" w:lineRule="auto"/>
        <w:ind w:left="0" w:firstLine="270"/>
        <w:jc w:val="both"/>
        <w:rPr>
          <w:rFonts w:ascii="Sylfaen" w:hAnsi="Sylfaen" w:cs="Sylfaen"/>
          <w:lang w:val="ka-GE"/>
        </w:rPr>
      </w:pPr>
      <w:r w:rsidRPr="00E46684">
        <w:rPr>
          <w:rFonts w:ascii="Sylfaen" w:hAnsi="Sylfaen" w:cs="Sylfaen"/>
          <w:b/>
          <w:lang w:val="ka-GE"/>
        </w:rPr>
        <w:t>სპორტის</w:t>
      </w:r>
      <w:r w:rsidRPr="00E46684">
        <w:rPr>
          <w:rFonts w:ascii="Sylfaen" w:hAnsi="Sylfaen" w:cs="Sylfaen"/>
          <w:b/>
        </w:rPr>
        <w:t xml:space="preserve"> </w:t>
      </w:r>
      <w:r w:rsidRPr="00E46684">
        <w:rPr>
          <w:rFonts w:ascii="Sylfaen" w:hAnsi="Sylfaen" w:cs="Sylfaen"/>
          <w:b/>
          <w:lang w:val="ka-GE"/>
        </w:rPr>
        <w:t>განვითარების</w:t>
      </w:r>
      <w:r w:rsidRPr="00E46684">
        <w:rPr>
          <w:rFonts w:ascii="Sylfaen" w:hAnsi="Sylfaen" w:cs="Sylfaen"/>
          <w:b/>
        </w:rPr>
        <w:t xml:space="preserve"> </w:t>
      </w:r>
      <w:r w:rsidRPr="00E46684">
        <w:rPr>
          <w:rFonts w:ascii="Sylfaen" w:hAnsi="Sylfaen" w:cs="Sylfaen"/>
          <w:b/>
          <w:lang w:val="ka-GE"/>
        </w:rPr>
        <w:t>ხელშეწყობა</w:t>
      </w:r>
    </w:p>
    <w:p w:rsidR="00766C92" w:rsidRPr="00E46684" w:rsidRDefault="00766C92" w:rsidP="00766C92">
      <w:pPr>
        <w:spacing w:after="0" w:line="240" w:lineRule="auto"/>
        <w:ind w:firstLine="270"/>
        <w:jc w:val="both"/>
        <w:rPr>
          <w:rFonts w:ascii="Sylfaen" w:hAnsi="Sylfaen"/>
          <w:lang w:val="ka-GE"/>
        </w:rPr>
      </w:pPr>
      <w:r w:rsidRPr="00E46684">
        <w:rPr>
          <w:rFonts w:ascii="Sylfaen" w:hAnsi="Sylfaen" w:cs="Sylfaen"/>
          <w:lang w:val="ka-GE"/>
        </w:rPr>
        <w:t>პროგრამის</w:t>
      </w:r>
      <w:r w:rsidRPr="00E46684">
        <w:rPr>
          <w:rFonts w:ascii="Sylfaen" w:hAnsi="Sylfaen" w:cs="Sylfaen"/>
        </w:rPr>
        <w:t xml:space="preserve"> </w:t>
      </w:r>
      <w:r w:rsidRPr="00E46684">
        <w:rPr>
          <w:rFonts w:ascii="Sylfaen" w:hAnsi="Sylfaen" w:cs="Sylfaen"/>
          <w:lang w:val="ka-GE"/>
        </w:rPr>
        <w:t>ფარგლებში</w:t>
      </w:r>
      <w:r w:rsidRPr="00E46684">
        <w:rPr>
          <w:rFonts w:ascii="Sylfaen" w:hAnsi="Sylfaen" w:cs="Sylfaen"/>
        </w:rPr>
        <w:t xml:space="preserve"> </w:t>
      </w:r>
      <w:r w:rsidRPr="00E46684">
        <w:rPr>
          <w:rFonts w:ascii="Sylfaen" w:hAnsi="Sylfaen" w:cs="Sylfaen"/>
          <w:lang w:val="ka-GE"/>
        </w:rPr>
        <w:t>განხორციელდება</w:t>
      </w:r>
      <w:r w:rsidRPr="00E46684">
        <w:rPr>
          <w:rFonts w:ascii="Sylfaen" w:hAnsi="Sylfaen" w:cs="Sylfaen"/>
        </w:rPr>
        <w:t xml:space="preserve"> </w:t>
      </w:r>
      <w:r w:rsidRPr="00E46684">
        <w:rPr>
          <w:rFonts w:ascii="Sylfaen" w:hAnsi="Sylfaen" w:cs="Sylfaen"/>
          <w:lang w:val="ka-GE"/>
        </w:rPr>
        <w:t>სპორტსმენთა</w:t>
      </w:r>
      <w:r w:rsidRPr="00E46684">
        <w:rPr>
          <w:rFonts w:ascii="Sylfaen" w:hAnsi="Sylfaen" w:cs="Sylfaen"/>
        </w:rPr>
        <w:t xml:space="preserve"> </w:t>
      </w:r>
      <w:r w:rsidRPr="00E46684">
        <w:rPr>
          <w:rFonts w:ascii="Sylfaen" w:hAnsi="Sylfaen" w:cs="Sylfaen"/>
          <w:lang w:val="ka-GE"/>
        </w:rPr>
        <w:t>მომზადების</w:t>
      </w:r>
      <w:r w:rsidRPr="00E46684">
        <w:rPr>
          <w:rFonts w:ascii="Sylfaen" w:hAnsi="Sylfaen" w:cs="Sylfaen"/>
        </w:rPr>
        <w:t xml:space="preserve"> </w:t>
      </w:r>
      <w:r w:rsidRPr="00E46684">
        <w:rPr>
          <w:rFonts w:ascii="Sylfaen" w:hAnsi="Sylfaen" w:cs="Sylfaen"/>
          <w:lang w:val="ka-GE"/>
        </w:rPr>
        <w:t>ორგანიზაციული და მეთოდური ხელშეწყობა</w:t>
      </w:r>
      <w:r w:rsidRPr="00E46684">
        <w:rPr>
          <w:rFonts w:ascii="Sylfaen" w:hAnsi="Sylfaen"/>
          <w:lang w:val="ka-GE"/>
        </w:rPr>
        <w:t xml:space="preserve">, </w:t>
      </w:r>
      <w:r w:rsidRPr="00E46684">
        <w:rPr>
          <w:rFonts w:ascii="Sylfaen" w:hAnsi="Sylfaen" w:cs="Sylfaen"/>
          <w:lang w:val="ka-GE"/>
        </w:rPr>
        <w:t>სპორტულ ასოციაციასთან</w:t>
      </w:r>
      <w:r w:rsidRPr="00E46684">
        <w:rPr>
          <w:rFonts w:ascii="Sylfaen" w:hAnsi="Sylfaen"/>
          <w:lang w:val="ka-GE"/>
        </w:rPr>
        <w:t xml:space="preserve">, </w:t>
      </w:r>
      <w:r w:rsidRPr="00E46684">
        <w:rPr>
          <w:rFonts w:ascii="Sylfaen" w:hAnsi="Sylfaen" w:cs="Sylfaen"/>
          <w:lang w:val="ka-GE"/>
        </w:rPr>
        <w:t>კავშირებთან</w:t>
      </w:r>
      <w:r w:rsidRPr="00E46684">
        <w:rPr>
          <w:rFonts w:ascii="Sylfaen" w:hAnsi="Sylfaen"/>
          <w:lang w:val="ka-GE"/>
        </w:rPr>
        <w:t xml:space="preserve">, </w:t>
      </w:r>
      <w:r w:rsidRPr="00E46684">
        <w:rPr>
          <w:rFonts w:ascii="Sylfaen" w:hAnsi="Sylfaen" w:cs="Sylfaen"/>
          <w:lang w:val="ka-GE"/>
        </w:rPr>
        <w:t>სპორტულ ფედერაციებთან და სხვადასხვა სპორტულ ორგანიზაციებთან თანამშრომლობა</w:t>
      </w:r>
      <w:r w:rsidRPr="00E46684">
        <w:rPr>
          <w:rFonts w:ascii="Sylfaen" w:hAnsi="Sylfaen"/>
          <w:lang w:val="ka-GE"/>
        </w:rPr>
        <w:t xml:space="preserve">. </w:t>
      </w:r>
      <w:r w:rsidRPr="00E46684">
        <w:rPr>
          <w:rFonts w:ascii="Sylfaen" w:hAnsi="Sylfaen" w:cs="Sylfaen"/>
          <w:lang w:val="ka-GE"/>
        </w:rPr>
        <w:t>კლუბების</w:t>
      </w:r>
      <w:r w:rsidRPr="00E46684">
        <w:rPr>
          <w:rFonts w:ascii="Sylfaen" w:hAnsi="Sylfaen"/>
          <w:lang w:val="ka-GE"/>
        </w:rPr>
        <w:t xml:space="preserve">,  </w:t>
      </w:r>
      <w:r w:rsidRPr="00E46684">
        <w:rPr>
          <w:rFonts w:ascii="Sylfaen" w:hAnsi="Sylfaen" w:cs="Sylfaen"/>
          <w:lang w:val="ka-GE"/>
        </w:rPr>
        <w:t>გუნდების მომზადება და მონაწილეობა ქვეყნის სპორტულ ღონისძიებებში</w:t>
      </w:r>
      <w:r w:rsidRPr="00E46684">
        <w:rPr>
          <w:rFonts w:ascii="Sylfaen" w:hAnsi="Sylfaen"/>
          <w:lang w:val="ka-GE"/>
        </w:rPr>
        <w:t>. 202</w:t>
      </w:r>
      <w:r w:rsidRPr="00E46684">
        <w:rPr>
          <w:rFonts w:ascii="Sylfaen" w:hAnsi="Sylfaen"/>
        </w:rPr>
        <w:t>5</w:t>
      </w:r>
      <w:r w:rsidRPr="00E46684">
        <w:rPr>
          <w:rFonts w:ascii="Sylfaen" w:hAnsi="Sylfaen"/>
          <w:lang w:val="ka-GE"/>
        </w:rPr>
        <w:t xml:space="preserve"> </w:t>
      </w:r>
      <w:r w:rsidRPr="00E46684">
        <w:rPr>
          <w:rFonts w:ascii="Sylfaen" w:hAnsi="Sylfaen" w:cs="Sylfaen"/>
          <w:lang w:val="ka-GE"/>
        </w:rPr>
        <w:t>წლის განმავლობაში პროგრამის ფარგლებში გაიმართება სხვადასხვა სპორტული ღონისძიებები</w:t>
      </w:r>
      <w:r w:rsidRPr="00E46684">
        <w:rPr>
          <w:rFonts w:ascii="Sylfaen" w:hAnsi="Sylfaen"/>
          <w:lang w:val="ka-GE"/>
        </w:rPr>
        <w:t>.</w:t>
      </w:r>
    </w:p>
    <w:p w:rsidR="00766C92" w:rsidRPr="00E46684" w:rsidRDefault="00766C92" w:rsidP="00766C92">
      <w:pPr>
        <w:spacing w:after="0" w:line="240" w:lineRule="auto"/>
        <w:ind w:firstLine="270"/>
        <w:jc w:val="both"/>
        <w:rPr>
          <w:rFonts w:ascii="Sylfaen" w:hAnsi="Sylfaen" w:cs="Sylfaen"/>
          <w:lang w:val="ka-GE"/>
        </w:rPr>
      </w:pPr>
      <w:r w:rsidRPr="00E46684">
        <w:rPr>
          <w:rFonts w:ascii="Sylfaen" w:hAnsi="Sylfaen" w:cs="Sylfaen"/>
          <w:lang w:val="ka-GE"/>
        </w:rPr>
        <w:t>პროგრამით ხორციელდება სპორტული ცენტრის და საფეხბურთო სკოლების ფინანსური მხარდაჭერა</w:t>
      </w:r>
      <w:r w:rsidRPr="00E46684">
        <w:rPr>
          <w:rFonts w:ascii="Sylfaen" w:hAnsi="Sylfaen"/>
          <w:lang w:val="ka-GE"/>
        </w:rPr>
        <w:t xml:space="preserve">, </w:t>
      </w:r>
      <w:r w:rsidRPr="00E46684">
        <w:rPr>
          <w:rFonts w:ascii="Sylfaen" w:hAnsi="Sylfaen" w:cs="Sylfaen"/>
          <w:lang w:val="ka-GE"/>
        </w:rPr>
        <w:t>რათა მათ ქონდეთ შესაძლებლობა უზრუნველყონ სპორტსმენებისათვის სავარჯიშოდ შესაბამისი პირობების შექმნა</w:t>
      </w:r>
      <w:r w:rsidRPr="00E46684">
        <w:rPr>
          <w:rFonts w:ascii="Sylfaen" w:hAnsi="Sylfaen"/>
          <w:lang w:val="ka-GE"/>
        </w:rPr>
        <w:t xml:space="preserve">. </w:t>
      </w:r>
      <w:r w:rsidRPr="00E46684">
        <w:rPr>
          <w:rFonts w:ascii="Sylfaen" w:hAnsi="Sylfaen" w:cs="Sylfaen"/>
          <w:lang w:val="ka-GE"/>
        </w:rPr>
        <w:t>დაგეგმილია ბავშვთა და მოზარდთა მაქსიმალური რაოდენობის ჩართვა სისტემატიურ სპორტულ გამაჯანსაღებელ მოძრაობაში</w:t>
      </w:r>
      <w:r w:rsidRPr="00E46684">
        <w:rPr>
          <w:rFonts w:ascii="Sylfaen" w:hAnsi="Sylfaen"/>
          <w:lang w:val="ka-GE"/>
        </w:rPr>
        <w:t xml:space="preserve">, </w:t>
      </w:r>
      <w:r w:rsidRPr="00E46684">
        <w:rPr>
          <w:rFonts w:ascii="Sylfaen" w:hAnsi="Sylfaen" w:cs="Sylfaen"/>
          <w:lang w:val="ka-GE"/>
        </w:rPr>
        <w:t>ცხოვრების ჯანსაღი წესის დამკვიდრება</w:t>
      </w:r>
      <w:r w:rsidRPr="00E46684">
        <w:rPr>
          <w:rFonts w:ascii="Sylfaen" w:hAnsi="Sylfaen"/>
          <w:lang w:val="ka-GE"/>
        </w:rPr>
        <w:t xml:space="preserve">. </w:t>
      </w:r>
      <w:r w:rsidRPr="00E46684">
        <w:rPr>
          <w:rFonts w:ascii="Sylfaen" w:hAnsi="Sylfaen" w:cs="Sylfaen"/>
        </w:rPr>
        <w:t>სკოლა</w:t>
      </w:r>
      <w:r w:rsidRPr="00E46684">
        <w:rPr>
          <w:rFonts w:ascii="Sylfaen" w:hAnsi="Sylfaen" w:cs="Sylfaen"/>
          <w:lang w:val="ka-GE"/>
        </w:rPr>
        <w:t xml:space="preserve"> </w:t>
      </w:r>
      <w:r w:rsidRPr="00E46684">
        <w:rPr>
          <w:rFonts w:ascii="Sylfaen" w:hAnsi="Sylfaen" w:cs="Sylfaen"/>
        </w:rPr>
        <w:t>აერთიანებს</w:t>
      </w:r>
      <w:r w:rsidRPr="00E46684">
        <w:rPr>
          <w:rFonts w:ascii="Sylfaen" w:hAnsi="Sylfaen" w:cs="Sylfaen"/>
          <w:lang w:val="ka-GE"/>
        </w:rPr>
        <w:t xml:space="preserve"> ძიუდოს</w:t>
      </w:r>
      <w:r w:rsidRPr="00E46684">
        <w:rPr>
          <w:rFonts w:ascii="Sylfaen" w:hAnsi="Sylfaen"/>
          <w:lang w:val="ka-GE"/>
        </w:rPr>
        <w:t xml:space="preserve">, </w:t>
      </w:r>
      <w:r w:rsidRPr="00E46684">
        <w:rPr>
          <w:rFonts w:ascii="Sylfaen" w:hAnsi="Sylfaen" w:cs="Sylfaen"/>
          <w:lang w:val="ka-GE"/>
        </w:rPr>
        <w:t>ბალახის ჰოკეის</w:t>
      </w:r>
      <w:r w:rsidRPr="00E46684">
        <w:rPr>
          <w:rFonts w:ascii="Sylfaen" w:hAnsi="Sylfaen"/>
          <w:lang w:val="ka-GE"/>
        </w:rPr>
        <w:t xml:space="preserve">, </w:t>
      </w:r>
      <w:r w:rsidRPr="00E46684">
        <w:rPr>
          <w:rFonts w:ascii="Sylfaen" w:hAnsi="Sylfaen" w:cs="Sylfaen"/>
          <w:lang w:val="ka-GE"/>
        </w:rPr>
        <w:t>ჭადრაკის</w:t>
      </w:r>
      <w:r w:rsidRPr="00E46684">
        <w:rPr>
          <w:rFonts w:ascii="Sylfaen" w:hAnsi="Sylfaen"/>
          <w:lang w:val="ka-GE"/>
        </w:rPr>
        <w:t xml:space="preserve">, </w:t>
      </w:r>
      <w:r w:rsidRPr="00E46684">
        <w:rPr>
          <w:rFonts w:ascii="Sylfaen" w:hAnsi="Sylfaen" w:cs="Sylfaen"/>
          <w:lang w:val="ka-GE"/>
        </w:rPr>
        <w:t>მაგიდის ჩოგბურთის</w:t>
      </w:r>
      <w:r w:rsidRPr="00E46684">
        <w:rPr>
          <w:rFonts w:ascii="Sylfaen" w:hAnsi="Sylfaen"/>
          <w:lang w:val="ka-GE"/>
        </w:rPr>
        <w:t xml:space="preserve">, </w:t>
      </w:r>
      <w:r w:rsidRPr="00E46684">
        <w:rPr>
          <w:rFonts w:ascii="Sylfaen" w:hAnsi="Sylfaen" w:cs="Sylfaen"/>
          <w:lang w:val="ka-GE"/>
        </w:rPr>
        <w:t>ცურვის</w:t>
      </w:r>
      <w:r w:rsidRPr="00E46684">
        <w:rPr>
          <w:rFonts w:ascii="Sylfaen" w:hAnsi="Sylfaen"/>
          <w:lang w:val="ka-GE"/>
        </w:rPr>
        <w:t xml:space="preserve">, </w:t>
      </w:r>
      <w:r w:rsidRPr="00E46684">
        <w:rPr>
          <w:rFonts w:ascii="Sylfaen" w:hAnsi="Sylfaen" w:cs="Sylfaen"/>
          <w:lang w:val="ka-GE"/>
        </w:rPr>
        <w:t>კარატედოს</w:t>
      </w:r>
      <w:r w:rsidRPr="00E46684">
        <w:rPr>
          <w:rFonts w:ascii="Sylfaen" w:hAnsi="Sylfaen"/>
          <w:lang w:val="ka-GE"/>
        </w:rPr>
        <w:t xml:space="preserve">, </w:t>
      </w:r>
      <w:r w:rsidRPr="00E46684">
        <w:rPr>
          <w:rFonts w:ascii="Sylfaen" w:hAnsi="Sylfaen" w:cs="Sylfaen"/>
          <w:lang w:val="ka-GE"/>
        </w:rPr>
        <w:t>რაგბის</w:t>
      </w:r>
      <w:r w:rsidRPr="00E46684">
        <w:rPr>
          <w:rFonts w:ascii="Sylfaen" w:hAnsi="Sylfaen"/>
          <w:lang w:val="ka-GE"/>
        </w:rPr>
        <w:t xml:space="preserve">, </w:t>
      </w:r>
      <w:r w:rsidRPr="00E46684">
        <w:rPr>
          <w:rFonts w:ascii="Sylfaen" w:hAnsi="Sylfaen" w:cs="Sylfaen"/>
          <w:lang w:val="ka-GE"/>
        </w:rPr>
        <w:t>თავისუფალი ჭიდაობის</w:t>
      </w:r>
      <w:r w:rsidRPr="00E46684">
        <w:rPr>
          <w:rFonts w:ascii="Sylfaen" w:hAnsi="Sylfaen"/>
          <w:lang w:val="ka-GE"/>
        </w:rPr>
        <w:t xml:space="preserve">, </w:t>
      </w:r>
      <w:r w:rsidRPr="00E46684">
        <w:rPr>
          <w:rFonts w:ascii="Sylfaen" w:hAnsi="Sylfaen" w:cs="Sylfaen"/>
          <w:lang w:val="ka-GE"/>
        </w:rPr>
        <w:t>ბერძნულრომაული ჭიდაობის</w:t>
      </w:r>
      <w:r w:rsidRPr="00E46684">
        <w:rPr>
          <w:rFonts w:ascii="Sylfaen" w:hAnsi="Sylfaen"/>
          <w:lang w:val="ka-GE"/>
        </w:rPr>
        <w:t xml:space="preserve">, </w:t>
      </w:r>
      <w:r w:rsidRPr="00E46684">
        <w:rPr>
          <w:rFonts w:ascii="Sylfaen" w:hAnsi="Sylfaen" w:cs="Sylfaen"/>
          <w:lang w:val="ka-GE"/>
        </w:rPr>
        <w:t>ქართული ჭიდაობის</w:t>
      </w:r>
      <w:r w:rsidRPr="00E46684">
        <w:rPr>
          <w:rFonts w:ascii="Sylfaen" w:hAnsi="Sylfaen"/>
          <w:lang w:val="ka-GE"/>
        </w:rPr>
        <w:t xml:space="preserve">, </w:t>
      </w:r>
      <w:r w:rsidRPr="00E46684">
        <w:rPr>
          <w:rFonts w:ascii="Sylfaen" w:hAnsi="Sylfaen" w:cs="Sylfaen"/>
          <w:lang w:val="ka-GE"/>
        </w:rPr>
        <w:t>ხელბურთის</w:t>
      </w:r>
      <w:r w:rsidRPr="00E46684">
        <w:rPr>
          <w:rFonts w:ascii="Sylfaen" w:hAnsi="Sylfaen"/>
          <w:lang w:val="ka-GE"/>
        </w:rPr>
        <w:t xml:space="preserve">, </w:t>
      </w:r>
      <w:r w:rsidRPr="00E46684">
        <w:rPr>
          <w:rFonts w:ascii="Sylfaen" w:hAnsi="Sylfaen" w:cs="Sylfaen"/>
          <w:lang w:val="ka-GE"/>
        </w:rPr>
        <w:t>კრივის სპორტულ წრეებს</w:t>
      </w:r>
      <w:r w:rsidRPr="00E46684">
        <w:rPr>
          <w:rFonts w:ascii="Sylfaen" w:hAnsi="Sylfaen"/>
          <w:lang w:val="ka-GE"/>
        </w:rPr>
        <w:t xml:space="preserve">, </w:t>
      </w:r>
      <w:r w:rsidRPr="00E46684">
        <w:rPr>
          <w:rFonts w:ascii="Sylfaen" w:hAnsi="Sylfaen" w:cs="Sylfaen"/>
          <w:lang w:val="ka-GE"/>
        </w:rPr>
        <w:t>სადაც გაერთიანებულია 380 ბავშვი. მუნიციპალიტეტის მიერ  მოეწყობა და რეაბილიტირდება ახალი სტადიონები.</w:t>
      </w:r>
      <w:r w:rsidRPr="00E46684">
        <w:rPr>
          <w:rFonts w:ascii="Sylfaen" w:hAnsi="Sylfaen" w:cs="Sylfaen"/>
        </w:rPr>
        <w:t xml:space="preserve"> 2025 </w:t>
      </w:r>
      <w:r w:rsidRPr="00E46684">
        <w:rPr>
          <w:rFonts w:ascii="Sylfaen" w:hAnsi="Sylfaen" w:cs="Sylfaen"/>
          <w:lang w:val="ka-GE"/>
        </w:rPr>
        <w:t>წელს მოეწყობა მუნიციპალიტეტის ტეროტორიაზე სტადიონები და სრულდება ახალი სპორტული დარბაზის მშენებლობა.</w:t>
      </w:r>
    </w:p>
    <w:p w:rsidR="00766C92" w:rsidRPr="00E46684" w:rsidRDefault="00766C92" w:rsidP="008D4BE1">
      <w:pPr>
        <w:numPr>
          <w:ilvl w:val="0"/>
          <w:numId w:val="81"/>
        </w:numPr>
        <w:spacing w:after="0" w:line="240" w:lineRule="auto"/>
        <w:ind w:left="0" w:firstLine="270"/>
        <w:jc w:val="both"/>
        <w:rPr>
          <w:rFonts w:ascii="Sylfaen" w:hAnsi="Sylfaen" w:cs="Sylfaen"/>
          <w:b/>
          <w:lang w:val="ka-GE"/>
        </w:rPr>
      </w:pPr>
      <w:r w:rsidRPr="00E46684">
        <w:rPr>
          <w:rFonts w:ascii="Sylfaen" w:hAnsi="Sylfaen" w:cs="Sylfaen"/>
          <w:b/>
          <w:lang w:val="ka-GE"/>
        </w:rPr>
        <w:t>კულტურისა და რელიგიის განვითარების ხელშეწყობა</w:t>
      </w:r>
    </w:p>
    <w:p w:rsidR="00766C92" w:rsidRPr="00E46684" w:rsidRDefault="00766C92" w:rsidP="00766C92">
      <w:pPr>
        <w:spacing w:after="0" w:line="240" w:lineRule="auto"/>
        <w:ind w:firstLine="270"/>
        <w:jc w:val="both"/>
        <w:rPr>
          <w:rFonts w:ascii="Sylfaen" w:hAnsi="Sylfaen"/>
          <w:lang w:val="ka-GE"/>
        </w:rPr>
      </w:pPr>
      <w:r w:rsidRPr="00E46684">
        <w:rPr>
          <w:rFonts w:ascii="Sylfaen" w:hAnsi="Sylfaen" w:cs="Sylfaen"/>
          <w:lang w:val="ka-GE"/>
        </w:rPr>
        <w:t>პროგრამის მიზანია მოსახლეობაში ტრადიციული კულტურის პოპულარიზაცია, შემოქმედებითი უნარების განვითარება; თეატრალური სფეროსადმი, ბიბლიოთეკებისა და მუზეუმებისადმი მოსახლეობის დაინტერესების ზრდა და ჩართულობის გაზრდა. მუნიციპალიტეტის კულტურული ტრადიციების დაცვის მიზნით განხორციელდება სხვადასხვა კულტურული ღონისძიებები</w:t>
      </w:r>
      <w:r w:rsidRPr="00E46684">
        <w:rPr>
          <w:rFonts w:ascii="Sylfaen" w:hAnsi="Sylfaen"/>
          <w:lang w:val="ka-GE"/>
        </w:rPr>
        <w:t xml:space="preserve">, </w:t>
      </w:r>
      <w:r w:rsidRPr="00E46684">
        <w:rPr>
          <w:rFonts w:ascii="Sylfaen" w:hAnsi="Sylfaen" w:cs="Sylfaen"/>
          <w:lang w:val="ka-GE"/>
        </w:rPr>
        <w:t>თეატრალური</w:t>
      </w:r>
      <w:r w:rsidRPr="00E46684">
        <w:rPr>
          <w:rFonts w:ascii="Sylfaen" w:hAnsi="Sylfaen"/>
          <w:lang w:val="ka-GE"/>
        </w:rPr>
        <w:t xml:space="preserve">, </w:t>
      </w:r>
      <w:r w:rsidRPr="00E46684">
        <w:rPr>
          <w:rFonts w:ascii="Sylfaen" w:hAnsi="Sylfaen" w:cs="Sylfaen"/>
          <w:lang w:val="ka-GE"/>
        </w:rPr>
        <w:t>მუსიკალური</w:t>
      </w:r>
      <w:r w:rsidRPr="00E46684">
        <w:rPr>
          <w:rFonts w:ascii="Sylfaen" w:hAnsi="Sylfaen"/>
          <w:lang w:val="ka-GE"/>
        </w:rPr>
        <w:t xml:space="preserve">, </w:t>
      </w:r>
      <w:r w:rsidRPr="00E46684">
        <w:rPr>
          <w:rFonts w:ascii="Sylfaen" w:hAnsi="Sylfaen" w:cs="Sylfaen"/>
          <w:lang w:val="ka-GE"/>
        </w:rPr>
        <w:t>სახვითი</w:t>
      </w:r>
      <w:r w:rsidRPr="00E46684">
        <w:rPr>
          <w:rFonts w:ascii="Sylfaen" w:hAnsi="Sylfaen"/>
          <w:lang w:val="ka-GE"/>
        </w:rPr>
        <w:t xml:space="preserve">, </w:t>
      </w:r>
      <w:r w:rsidRPr="00E46684">
        <w:rPr>
          <w:rFonts w:ascii="Sylfaen" w:hAnsi="Sylfaen" w:cs="Sylfaen"/>
          <w:lang w:val="ka-GE"/>
        </w:rPr>
        <w:t>ქორეოგრაფიული ფესტივალების</w:t>
      </w:r>
      <w:r w:rsidRPr="00E46684">
        <w:rPr>
          <w:rFonts w:ascii="Sylfaen" w:hAnsi="Sylfaen"/>
          <w:lang w:val="ka-GE"/>
        </w:rPr>
        <w:t xml:space="preserve">, </w:t>
      </w:r>
      <w:r w:rsidRPr="00E46684">
        <w:rPr>
          <w:rFonts w:ascii="Sylfaen" w:hAnsi="Sylfaen" w:cs="Sylfaen"/>
          <w:lang w:val="ka-GE"/>
        </w:rPr>
        <w:t>კონცერტების</w:t>
      </w:r>
      <w:r w:rsidRPr="00E46684">
        <w:rPr>
          <w:rFonts w:ascii="Sylfaen" w:hAnsi="Sylfaen"/>
          <w:lang w:val="ka-GE"/>
        </w:rPr>
        <w:t xml:space="preserve">, </w:t>
      </w:r>
      <w:r w:rsidRPr="00E46684">
        <w:rPr>
          <w:rFonts w:ascii="Sylfaen" w:hAnsi="Sylfaen" w:cs="Sylfaen"/>
          <w:lang w:val="ka-GE"/>
        </w:rPr>
        <w:t>მუზეუმებში გამოფენის მოწყობა</w:t>
      </w:r>
      <w:r w:rsidRPr="00E46684">
        <w:rPr>
          <w:rFonts w:ascii="Sylfaen" w:hAnsi="Sylfaen"/>
          <w:lang w:val="ka-GE"/>
        </w:rPr>
        <w:t xml:space="preserve">, </w:t>
      </w:r>
      <w:r w:rsidRPr="00E46684">
        <w:rPr>
          <w:rFonts w:ascii="Sylfaen" w:hAnsi="Sylfaen" w:cs="Sylfaen"/>
          <w:lang w:val="ka-GE"/>
        </w:rPr>
        <w:t>ასევე სადღესასწაულო დღეებში სხვადასხვა გასართობი და სანახაობრივი ღონისძიებები</w:t>
      </w:r>
      <w:r w:rsidRPr="00E46684">
        <w:rPr>
          <w:rFonts w:ascii="Sylfaen" w:hAnsi="Sylfaen"/>
          <w:lang w:val="ka-GE"/>
        </w:rPr>
        <w:t>. მუნიციპალიტეტის მიერ რეაბილიტაცია ჩაუტარდება სუფსის სამუსიკო სკოლას.</w:t>
      </w:r>
    </w:p>
    <w:p w:rsidR="00766C92" w:rsidRPr="00E46684" w:rsidRDefault="00766C92" w:rsidP="008D4BE1">
      <w:pPr>
        <w:numPr>
          <w:ilvl w:val="0"/>
          <w:numId w:val="81"/>
        </w:numPr>
        <w:spacing w:after="0" w:line="240" w:lineRule="auto"/>
        <w:ind w:left="0" w:firstLine="270"/>
        <w:jc w:val="both"/>
        <w:rPr>
          <w:rFonts w:ascii="Sylfaen" w:hAnsi="Sylfaen" w:cs="Sylfaen"/>
          <w:b/>
          <w:lang w:val="ka-GE"/>
        </w:rPr>
      </w:pPr>
      <w:r w:rsidRPr="00E46684">
        <w:rPr>
          <w:rFonts w:ascii="Sylfaen" w:hAnsi="Sylfaen" w:cs="Sylfaen"/>
          <w:b/>
          <w:lang w:val="ka-GE"/>
        </w:rPr>
        <w:t>მოსახლეობის ჯანმრთელობის დაცვა და სოციალური უზრუნველყოფა</w:t>
      </w:r>
    </w:p>
    <w:p w:rsidR="00766C92" w:rsidRPr="00E46684" w:rsidRDefault="00766C92" w:rsidP="00766C92">
      <w:pPr>
        <w:spacing w:after="0" w:line="240" w:lineRule="auto"/>
        <w:ind w:firstLine="270"/>
        <w:jc w:val="both"/>
        <w:rPr>
          <w:rFonts w:ascii="Sylfaen" w:hAnsi="Sylfaen"/>
          <w:lang w:val="ka-GE"/>
        </w:rPr>
      </w:pPr>
      <w:r w:rsidRPr="00E46684">
        <w:rPr>
          <w:rFonts w:ascii="Sylfaen" w:hAnsi="Sylfaen"/>
          <w:lang w:val="ka-GE"/>
        </w:rPr>
        <w:t xml:space="preserve">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 მუნიციპალიტეტი არსებული რესურსების ფარგლებში განაგრძობს სოციალურად დაუცველი მოსახლეობის სხვადასხვა დახმარებებით და შეღავათების უზრუნველყოფას. სახელმწიფო ბიუჯეტიდან გამოყოფილი მიზნობრივი ტრანსფერის ფარგლებში განაგრძობს საზოგადოებრივი ჯანმრთელობის დაცვის მიზნით სხვადასხვა ღონისძიებების განხორციელებას, რაც უზრუნველყოფს მუნიციპალიტეტის მოსახლეობის ჯანმრთელობის დაცვას სხვადასხვა გადამდები და ინფექციური დაავადებისაგან. </w:t>
      </w:r>
    </w:p>
    <w:p w:rsidR="00766C92" w:rsidRPr="00E46684" w:rsidRDefault="00766C92" w:rsidP="008D4BE1">
      <w:pPr>
        <w:numPr>
          <w:ilvl w:val="0"/>
          <w:numId w:val="81"/>
        </w:numPr>
        <w:spacing w:after="0" w:line="240" w:lineRule="auto"/>
        <w:ind w:left="0" w:firstLine="270"/>
        <w:jc w:val="both"/>
        <w:rPr>
          <w:rFonts w:ascii="Sylfaen" w:hAnsi="Sylfaen" w:cs="Sylfaen"/>
          <w:b/>
          <w:lang w:val="ka-GE"/>
        </w:rPr>
      </w:pPr>
      <w:r w:rsidRPr="00E46684">
        <w:rPr>
          <w:rFonts w:ascii="Sylfaen" w:hAnsi="Sylfaen" w:cs="Sylfaen"/>
          <w:b/>
          <w:lang w:val="ka-GE"/>
        </w:rPr>
        <w:t>ჯანდაცვის პროგრამები</w:t>
      </w:r>
    </w:p>
    <w:p w:rsidR="00766C92" w:rsidRPr="00E46684" w:rsidRDefault="00766C92" w:rsidP="00766C92">
      <w:pPr>
        <w:spacing w:after="0" w:line="240" w:lineRule="auto"/>
        <w:ind w:firstLine="270"/>
        <w:jc w:val="both"/>
        <w:rPr>
          <w:rFonts w:ascii="Sylfaen" w:hAnsi="Sylfaen"/>
          <w:lang w:val="ka-GE"/>
        </w:rPr>
      </w:pPr>
      <w:r w:rsidRPr="00E46684">
        <w:rPr>
          <w:rFonts w:ascii="Sylfaen" w:hAnsi="Sylfaen"/>
          <w:lang w:val="ka-GE"/>
        </w:rPr>
        <w:t>პროგრამა ითვალისწინებს სახელმწიფო ბიუჯეტიდან გამოყოფილი მიზნობრივი ტრანსფერის ფარგლებში საზოგადოებრივი ჯანმრთელობის შესახებ საქართველოს კანონით განსაზღვრული ფუნქციების დაფინანსებას,  კერძოდ: არსებობის შემთხვევაში ცოფის კერის ლიკვიდაცია და დაკბენილი მოსახლეობის ზუსტი აღრიცხვა, სასწრაფო შეტყობინების სისტემის დახვეწა და გაუმჯობესება; ეპიდსიტუაციის გამწვავების დროული გამოვლენის ხელშეწყობა და მათზე სწრაფი რეაგირება, პროფილაქტიკური ღონისძიებათა გატარება; სადერატიზაციო სამუშაოების ჩატარება საცხოვრებელი სახლების სარდაფებსა და ბუნკერებში და ამის საფუძველზე მუნიციპალიტეტში ეპიდსიტუაციის გაუმჯობესება; მუნიციპალიტეტში არსებული სანიტარულ–ჰიგიენური მდგომარეობის მონიტორინგი, მოსახლეობისათვის ჯანსაღი გარემოს შექმნის ხელშეწყობის მიზნით მუნიციპალიტეტის დასახლებულ ტერიტორიებზე ადამიანისათვის საშიში და შხამიანი ცხოველების ცხოველმყოფელობის დადგენისა და გაუვნებელყოფის ღონისძიებები და სხვა.</w:t>
      </w:r>
    </w:p>
    <w:p w:rsidR="00766C92" w:rsidRPr="00E46684" w:rsidRDefault="00766C92" w:rsidP="008D4BE1">
      <w:pPr>
        <w:numPr>
          <w:ilvl w:val="0"/>
          <w:numId w:val="81"/>
        </w:numPr>
        <w:spacing w:after="0" w:line="240" w:lineRule="auto"/>
        <w:ind w:left="0" w:firstLine="270"/>
        <w:jc w:val="both"/>
        <w:rPr>
          <w:rFonts w:ascii="Sylfaen" w:hAnsi="Sylfaen"/>
          <w:lang w:val="ka-GE"/>
        </w:rPr>
      </w:pPr>
      <w:r w:rsidRPr="00E46684">
        <w:rPr>
          <w:rFonts w:ascii="Sylfaen" w:hAnsi="Sylfaen" w:cs="Sylfaen"/>
          <w:b/>
          <w:lang w:val="ka-GE"/>
        </w:rPr>
        <w:t>სოციალურიპროგრამებისდაფინანსება</w:t>
      </w:r>
    </w:p>
    <w:p w:rsidR="00766C92" w:rsidRPr="00E46684" w:rsidRDefault="00766C92" w:rsidP="00766C92">
      <w:pPr>
        <w:spacing w:after="0" w:line="240" w:lineRule="auto"/>
        <w:ind w:firstLine="270"/>
        <w:jc w:val="both"/>
        <w:rPr>
          <w:rFonts w:ascii="Sylfaen" w:hAnsi="Sylfaen"/>
          <w:lang w:val="ka-GE"/>
        </w:rPr>
      </w:pPr>
      <w:r w:rsidRPr="00E46684">
        <w:rPr>
          <w:rFonts w:ascii="Sylfaen" w:hAnsi="Sylfaen" w:cs="Sylfaen"/>
          <w:lang w:val="ka-GE"/>
        </w:rPr>
        <w:t>პროგრამა ითვალისწინებს მუნიციპალიტეტის ტერიტორიაზე მცხოვრები მოსახლეობის სხვადასხვა ფენებისათვის გარკვეული შეღავათებითა და სოციალური დახმარებების უზრუნველყოფას</w:t>
      </w:r>
      <w:r w:rsidRPr="00E46684">
        <w:rPr>
          <w:rFonts w:ascii="Sylfaen" w:hAnsi="Sylfaen"/>
          <w:lang w:val="ka-GE"/>
        </w:rPr>
        <w:t xml:space="preserve">. </w:t>
      </w:r>
      <w:r w:rsidRPr="00E46684">
        <w:rPr>
          <w:rFonts w:ascii="Sylfaen" w:hAnsi="Sylfaen" w:cs="Sylfaen"/>
          <w:lang w:val="ka-GE"/>
        </w:rPr>
        <w:t>მზრუნველობამოკლებულთათვის უფასო კვებითა და ფართით უზრუნველყოფას</w:t>
      </w:r>
      <w:r w:rsidRPr="00E46684">
        <w:rPr>
          <w:rFonts w:ascii="Sylfaen" w:hAnsi="Sylfaen"/>
          <w:lang w:val="ka-GE"/>
        </w:rPr>
        <w:t xml:space="preserve">, </w:t>
      </w:r>
      <w:r w:rsidRPr="00E46684">
        <w:rPr>
          <w:rFonts w:ascii="Sylfaen" w:hAnsi="Sylfaen" w:cs="Sylfaen"/>
          <w:lang w:val="ka-GE"/>
        </w:rPr>
        <w:t>დემოგრაფიული მდგომარეობის გაუმჯობესების მიზნით მრავალშვილიანი ოჯახების დახმარებას</w:t>
      </w:r>
      <w:r w:rsidRPr="00E46684">
        <w:rPr>
          <w:rFonts w:ascii="Sylfaen" w:hAnsi="Sylfaen"/>
          <w:lang w:val="ka-GE"/>
        </w:rPr>
        <w:t xml:space="preserve">, </w:t>
      </w:r>
      <w:r w:rsidRPr="00E46684">
        <w:rPr>
          <w:rFonts w:ascii="Sylfaen" w:hAnsi="Sylfaen" w:cs="Sylfaen"/>
          <w:lang w:val="ka-GE"/>
        </w:rPr>
        <w:t>სხვა სოციალურ პროგრამებს</w:t>
      </w:r>
      <w:r w:rsidRPr="00E46684">
        <w:rPr>
          <w:rFonts w:ascii="Sylfaen" w:hAnsi="Sylfaen"/>
          <w:lang w:val="ka-GE"/>
        </w:rPr>
        <w:t xml:space="preserve">, </w:t>
      </w:r>
      <w:r w:rsidRPr="00E46684">
        <w:rPr>
          <w:rFonts w:ascii="Sylfaen" w:hAnsi="Sylfaen" w:cs="Sylfaen"/>
          <w:lang w:val="ka-GE"/>
        </w:rPr>
        <w:t>რომლებიც უზრუნველყოფს მუნიციპალიტეტის მოსახლეობის სოციალური მდგომარეობის გაუმჯობესებას</w:t>
      </w:r>
      <w:r w:rsidRPr="00E46684">
        <w:rPr>
          <w:rFonts w:ascii="Sylfaen" w:hAnsi="Sylfaen"/>
          <w:lang w:val="ka-GE"/>
        </w:rPr>
        <w:t xml:space="preserve">. </w:t>
      </w:r>
    </w:p>
    <w:p w:rsidR="00766C92" w:rsidRPr="00E46684" w:rsidRDefault="00766C92" w:rsidP="00766C92">
      <w:pPr>
        <w:spacing w:after="0" w:line="240" w:lineRule="auto"/>
        <w:jc w:val="both"/>
        <w:rPr>
          <w:rFonts w:ascii="Sylfaen" w:hAnsi="Sylfaen" w:cs="Sylfaen"/>
          <w:lang w:val="ka-GE"/>
        </w:rPr>
      </w:pPr>
    </w:p>
    <w:p w:rsidR="00766C92" w:rsidRDefault="00766C92" w:rsidP="00766C92">
      <w:pPr>
        <w:pStyle w:val="Heading1"/>
        <w:tabs>
          <w:tab w:val="left" w:pos="360"/>
        </w:tabs>
        <w:spacing w:before="100" w:beforeAutospacing="1" w:line="240" w:lineRule="auto"/>
        <w:jc w:val="center"/>
        <w:rPr>
          <w:rFonts w:ascii="Sylfaen" w:hAnsi="Sylfaen"/>
          <w:b/>
          <w:color w:val="1F3864" w:themeColor="accent1" w:themeShade="80"/>
          <w:sz w:val="22"/>
          <w:szCs w:val="22"/>
          <w:lang w:val="ka-GE"/>
        </w:rPr>
      </w:pPr>
      <w:r w:rsidRPr="00F90BC7">
        <w:rPr>
          <w:rFonts w:ascii="Sylfaen" w:hAnsi="Sylfaen"/>
          <w:b/>
          <w:color w:val="1F3864" w:themeColor="accent1" w:themeShade="80"/>
          <w:sz w:val="22"/>
          <w:szCs w:val="22"/>
          <w:lang w:val="ka-GE"/>
        </w:rPr>
        <w:t>ოზურგეთის მუნიციპალიტეტის პრიორიტეტები</w:t>
      </w:r>
    </w:p>
    <w:p w:rsidR="00F90BC7" w:rsidRPr="00F90BC7" w:rsidRDefault="00F90BC7" w:rsidP="00F90BC7">
      <w:pPr>
        <w:rPr>
          <w:lang w:val="ka-GE"/>
        </w:rPr>
      </w:pPr>
    </w:p>
    <w:p w:rsidR="00766C92" w:rsidRPr="00E46684" w:rsidRDefault="00766C92" w:rsidP="00766C92">
      <w:pPr>
        <w:pStyle w:val="ListParagraph"/>
        <w:spacing w:after="0" w:line="240" w:lineRule="auto"/>
        <w:ind w:left="-270" w:firstLine="540"/>
        <w:rPr>
          <w:rFonts w:ascii="Sylfaen" w:hAnsi="Sylfaen"/>
          <w:b/>
          <w:noProof/>
          <w:u w:color="FF0000"/>
          <w:lang w:val="ka-GE"/>
        </w:rPr>
      </w:pPr>
      <w:r w:rsidRPr="00E46684">
        <w:rPr>
          <w:rFonts w:ascii="Sylfaen" w:hAnsi="Sylfaen" w:cs="Sylfaen"/>
          <w:b/>
          <w:noProof/>
          <w:u w:color="FF0000"/>
          <w:lang w:val="ka-GE"/>
        </w:rPr>
        <w:t>ინფრასტრუქტურის განვითარება</w:t>
      </w:r>
    </w:p>
    <w:p w:rsidR="00766C92" w:rsidRPr="00E46684" w:rsidRDefault="00766C92" w:rsidP="00766C92">
      <w:pPr>
        <w:pStyle w:val="ListParagraph"/>
        <w:spacing w:after="0" w:line="240" w:lineRule="auto"/>
        <w:ind w:left="0" w:firstLine="270"/>
        <w:jc w:val="both"/>
        <w:rPr>
          <w:rFonts w:ascii="Sylfaen" w:eastAsia="Sylfaen" w:hAnsi="Sylfaen"/>
          <w:noProof/>
          <w:lang w:val="ka-GE"/>
        </w:rPr>
      </w:pPr>
      <w:r w:rsidRPr="00E46684">
        <w:rPr>
          <w:rFonts w:ascii="Sylfaen" w:eastAsia="Sylfaen" w:hAnsi="Sylfaen"/>
          <w:noProof/>
          <w:lang w:val="ka-GE"/>
        </w:rPr>
        <w:t xml:space="preserve">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შემდგომი გაუმჯობესება და აღნიშნული მიმართულება ბიუჯეტის ერთ-ერთ მთავარ პრიორიტეტს წარმოადგენს. მოსახლეობის კეთილდღეობის ამაღლების ძირითად პირობად დღეისათვის კვლავ რჩება  საყოფაცხოვრებო პირობების გაუმჯობესება. საინჟინრო ნაგებობების და ინფრასტრუქტურის ობიექტების მშენებლობა და აღდგენა – რეკონსტრუქცია, მეწყერსაწინააღმდეგო ღონისძიებების ჩატარება. გარდა ამისა პრიორიტეტი ითვალისწინებს  გარე განათების ქსელის ექსპლუატაცია-რეაბილიტაციას, სანიაღვრე ქსელის მოვლა-პატრონობას, კეთილმოწყობის ღონისძიებების ჩატარებას, მუნიციპალიტეტის ინფრასტრუქტურის რეაბილიტაციას და მშენებლობას, ინფრასტრუქტურის ადაპტირება შეზღუდული შესაძლებლობების მქონე პირთა მოთხოვნებთან/პირობებთან და სხვა. ინფრასტრუქტურის მოწესრიგება (როგორიცაა გზების, გარე განათების, წყლის სისტემების და სხვა) ხელს უწყობს მუნიციპალიტეტში ინვესტიციების მოზიდვას, რაც წინაპირობაა ტურიზმის, მრეწველობის, სოფლის მეურნეობისა და სხვა დარგების განვითარებისთვის. </w:t>
      </w:r>
    </w:p>
    <w:p w:rsidR="00766C92" w:rsidRPr="00E46684" w:rsidRDefault="00766C92" w:rsidP="00766C92">
      <w:pPr>
        <w:spacing w:after="0" w:line="240" w:lineRule="auto"/>
        <w:ind w:left="426"/>
        <w:jc w:val="both"/>
        <w:rPr>
          <w:rFonts w:ascii="Sylfaen" w:hAnsi="Sylfaen" w:cs="Sylfaen"/>
          <w:b/>
          <w:lang w:val="ka-GE"/>
        </w:rPr>
      </w:pPr>
      <w:r w:rsidRPr="00E46684">
        <w:rPr>
          <w:rFonts w:ascii="Sylfaen" w:hAnsi="Sylfaen" w:cs="Sylfaen"/>
          <w:b/>
          <w:lang w:val="ka-GE"/>
        </w:rPr>
        <w:t>საგზაო ინფრასტრუქტურის განვითარება</w:t>
      </w:r>
    </w:p>
    <w:p w:rsidR="00766C92" w:rsidRPr="00E46684" w:rsidRDefault="00766C92" w:rsidP="00766C92">
      <w:pPr>
        <w:spacing w:after="0" w:line="240" w:lineRule="auto"/>
        <w:ind w:firstLine="426"/>
        <w:jc w:val="both"/>
        <w:rPr>
          <w:rFonts w:ascii="Sylfaen" w:eastAsia="Sylfaen" w:hAnsi="Sylfaen" w:cs="Calibri"/>
          <w:noProof/>
          <w:lang w:val="ka-GE" w:eastAsia="ru-RU"/>
        </w:rPr>
      </w:pPr>
      <w:r w:rsidRPr="00E46684">
        <w:rPr>
          <w:rFonts w:ascii="Sylfaen" w:eastAsia="Sylfaen" w:hAnsi="Sylfaen" w:cs="Calibri"/>
          <w:noProof/>
          <w:lang w:val="ka-GE" w:eastAsia="ru-RU"/>
        </w:rPr>
        <w:t xml:space="preserve">მუნიციპალიტეტის ადგილობრივი მნიშვნელობის, ქუჩების და შიდა საუბნო გზების სიგრძე შეადგენს 1426.2 კმ-ს, მ. შ. ადგილობრივი მნიშვნელობის გზების სიგრძე შეადგენს 247.8 კმ-ს. ასფალტირებული გზების საერთო სიგრძე შეადგენს 241,68კმ-ს, ბეტონის საფრიანი გზების საერთო სიგრძე შეადგენს 56,97კმ-ს, გრუნტოვანი გზის საერთო სიგრძე შეადგენს 1108, 75 კმ-ს. (მ.შ. ქ. ოზურგეთში ქუჩების სავალი ნაწილის საერთო სიგრძე შეადგენს 75 კმ-ს, მ.შ. ასფალტირებული გზების საერთო სიგრძე შეადგებს 63,8კმ-ს.) პროგრამა ითვალისწინებს მუნიციპალიტეტის ტერიტორიაზე არსებული საგზაო ინფრასტრუქტურის მოვლა-შენახვას, დაზიანებული გზებისა და საგზაო ნაგებობების  (ხიდები, მილხიდები, გზების დამცავი კედლები და გაბიონები და სხვა)  რეაბილიტაციას, ფეხით მოსიარულეთა ინფრასტრუქტურის განვითარებას (ტროტუარების,  პანდუსებისა და ბორდიურების მოწყობა), გზების  მოდინებული წყლის ზემოქმედებისაგან დაცვის მიზნით კიუვეტების, ცხაურების და სანიაღვრე არხების მოწყობა-რეაბილიტაციას, საგზაო მოძრაობის ორგანიზების მიზნით საგზაო ნიშნების და მონიშვნების  (მ. შ. ფეხით მოსიარულეთა გადასასვლელები და სიჩქარის შემზღუდავი საშუალებები) მოწყობას. </w:t>
      </w:r>
    </w:p>
    <w:p w:rsidR="00766C92" w:rsidRPr="00E46684" w:rsidRDefault="00766C92" w:rsidP="00766C92">
      <w:pPr>
        <w:spacing w:after="0" w:line="240" w:lineRule="auto"/>
        <w:jc w:val="both"/>
        <w:rPr>
          <w:rFonts w:ascii="Sylfaen" w:hAnsi="Sylfaen" w:cs="Sylfaen"/>
          <w:b/>
          <w:lang w:val="ka-GE"/>
        </w:rPr>
      </w:pPr>
      <w:r w:rsidRPr="00E46684">
        <w:rPr>
          <w:rFonts w:ascii="Sylfaen" w:hAnsi="Sylfaen" w:cs="Sylfaen"/>
          <w:b/>
        </w:rPr>
        <w:t xml:space="preserve">     </w:t>
      </w:r>
      <w:r w:rsidRPr="00E46684">
        <w:rPr>
          <w:rFonts w:ascii="Sylfaen" w:hAnsi="Sylfaen" w:cs="Sylfaen"/>
          <w:b/>
          <w:lang w:val="ka-GE"/>
        </w:rPr>
        <w:t>წყლის სისტემების განვითარება</w:t>
      </w:r>
    </w:p>
    <w:p w:rsidR="00766C92" w:rsidRPr="00E46684" w:rsidRDefault="00766C92" w:rsidP="00766C92">
      <w:pPr>
        <w:pStyle w:val="ListParagraph"/>
        <w:spacing w:after="0" w:line="240" w:lineRule="auto"/>
        <w:ind w:left="0" w:firstLine="270"/>
        <w:jc w:val="both"/>
        <w:rPr>
          <w:rFonts w:ascii="Sylfaen" w:eastAsia="Sylfaen" w:hAnsi="Sylfaen"/>
          <w:noProof/>
          <w:lang w:val="ka-GE"/>
        </w:rPr>
      </w:pPr>
      <w:r w:rsidRPr="00E46684">
        <w:rPr>
          <w:rFonts w:ascii="Sylfaen" w:eastAsia="Sylfaen" w:hAnsi="Sylfaen"/>
          <w:lang w:val="ka-GE"/>
        </w:rPr>
        <w:t xml:space="preserve">წყლის სისტემები მუნიციპალიტეტის ერთ-ერთ ძირითად პრიორიტეტს წარმოადგენს. </w:t>
      </w:r>
      <w:r w:rsidRPr="00E46684">
        <w:rPr>
          <w:rFonts w:ascii="Sylfaen" w:eastAsia="Sylfaen" w:hAnsi="Sylfaen"/>
          <w:noProof/>
          <w:lang w:val="ka-GE"/>
        </w:rPr>
        <w:t xml:space="preserve">გაერთიანებული წყალმომარაგების კომპანიის და ოზურგეთის მუნიციპალიტეტის მიერ ხორციელდება მუნიციაპლიტეტის დასახლებულ ერთეულებში წყალმომარაგების და წყალარინების  ქსელების მოწყობა-გაფართოება. </w:t>
      </w:r>
    </w:p>
    <w:p w:rsidR="00766C92" w:rsidRPr="00E46684" w:rsidRDefault="00766C92" w:rsidP="00766C92">
      <w:pPr>
        <w:pStyle w:val="ListParagraph"/>
        <w:spacing w:after="0" w:line="240" w:lineRule="auto"/>
        <w:ind w:left="0" w:firstLine="270"/>
        <w:jc w:val="both"/>
        <w:rPr>
          <w:rFonts w:ascii="Sylfaen" w:eastAsia="Sylfaen" w:hAnsi="Sylfaen"/>
          <w:noProof/>
          <w:lang w:val="ka-GE"/>
        </w:rPr>
      </w:pPr>
      <w:r w:rsidRPr="00E46684">
        <w:rPr>
          <w:rFonts w:ascii="Sylfaen" w:eastAsia="Sylfaen" w:hAnsi="Sylfaen"/>
          <w:noProof/>
          <w:lang w:val="ka-GE"/>
        </w:rPr>
        <w:t>ოზურგეთის მუნიციპალიტეტში სასმელი წყალი ცენტრალიზებული ქსელებით მიეწოდება მოსახლეობის 44%,  გაერთიანებული წყალმომარაგების კომპანიის მიერ წყალი მიეწოდება - ქ. ოზურგეთში, მ.შ. ანასეულის დასახლებაში, დაბა ნარუჯაში და ურეკი-შეკვეთილი-კაპროვანის საკურორტო ზოლში 8831 ოჯახს.  ოზურგეთის მუნიციპალიტეტის შპს „სატისის“ მიერ წყალი მიეწოდება 16 დასახლებულ ერთეულში მცხოვრებ 4532 ოჯახს. ოზურგეთის მუნიციპალიტეტში სასმელი წყალი ცენტრალიზებული ქსელებით მიეწოდება მოსახლეობის 60%,  გაერთიანებული წყალმომარაგების კომპანიის მიერ წყალმომარაგება ხორციელდება ქ. ოზურგეთში, დაბა ნარუჯაში და ურეკი-შეკვეთილი- კაპროვანის საკურორტო ზოლში. მუნიციპალიტეტის 16 დასახლებაში წყალმომარაგება ხორციელდება ოზურგეთის მუნიციპალიტეტის შპს „სატისი“-ს მიერ. სასმელი წყლის ქსელი მოწყობილია ქალაქის მთელ ტერიტორიაზე. ქსელის ნაწილი საჭიროებს რეაბილიტაციას, რის გამოც გაერთიანებული წყალმომარაგების კომპანიის მიერ დაგეგმილია წყალმომარაგების ქსელების აღდგენითი სამუშაოების განხორციელება.</w:t>
      </w:r>
    </w:p>
    <w:p w:rsidR="00766C92" w:rsidRPr="00E46684" w:rsidRDefault="00766C92" w:rsidP="00766C92">
      <w:pPr>
        <w:pStyle w:val="ListParagraph"/>
        <w:spacing w:after="0" w:line="240" w:lineRule="auto"/>
        <w:ind w:left="-270" w:firstLine="540"/>
        <w:jc w:val="both"/>
        <w:rPr>
          <w:rFonts w:ascii="Sylfaen" w:hAnsi="Sylfaen" w:cs="Sylfaen"/>
          <w:b/>
          <w:lang w:val="ka-GE"/>
        </w:rPr>
      </w:pPr>
      <w:r w:rsidRPr="00E46684">
        <w:rPr>
          <w:rFonts w:ascii="Sylfaen" w:hAnsi="Sylfaen" w:cs="Sylfaen"/>
          <w:b/>
        </w:rPr>
        <w:t xml:space="preserve">  </w:t>
      </w:r>
      <w:r w:rsidRPr="00E46684">
        <w:rPr>
          <w:rFonts w:ascii="Sylfaen" w:hAnsi="Sylfaen" w:cs="Sylfaen"/>
          <w:b/>
          <w:lang w:val="ka-GE"/>
        </w:rPr>
        <w:t>გარე განათება</w:t>
      </w:r>
    </w:p>
    <w:p w:rsidR="00766C92" w:rsidRPr="00E46684" w:rsidRDefault="00766C92" w:rsidP="00766C92">
      <w:pPr>
        <w:spacing w:after="0" w:line="240" w:lineRule="auto"/>
        <w:ind w:firstLine="426"/>
        <w:jc w:val="both"/>
        <w:rPr>
          <w:rFonts w:ascii="Sylfaen" w:eastAsia="Sylfaen" w:hAnsi="Sylfaen" w:cs="Calibri"/>
          <w:noProof/>
          <w:lang w:val="ka-GE" w:eastAsia="ru-RU"/>
        </w:rPr>
      </w:pPr>
      <w:r w:rsidRPr="00E46684">
        <w:rPr>
          <w:rFonts w:ascii="Sylfaen" w:eastAsia="Sylfaen" w:hAnsi="Sylfaen" w:cs="Calibri"/>
          <w:noProof/>
          <w:lang w:val="ka-GE" w:eastAsia="ru-RU"/>
        </w:rPr>
        <w:t>ქვეპროგრამა ითვალისწინებს  გარე განათების ქსელის გაფართოებას.  ახალი ტექნოლოგიური მიღწევების გათვალისწინებით გარე განათების LED სანათების  მოწყობას. ღამის საათებში მოსახლეობის, განსაკუთრებით ქალების, ბავშვების, ხანდაზმული და შშმ პირთა კომფორტული და უსაფრთხო გადაადგილებისათვის აუცილებელ პირობას წარმოადგენს მუნციპალიტეტის დასახლებულ ერთეულებში ღამის განათების უზრუნველყოფა. პროგრამის ფარგლებში დაფინანსდება გარე განათების არსებული ქსელის ექსპლუატაცია. ღამის განათების ქსელებით უზრუნველყოფილია მუნიციპალიტეტის დასახლებული ერთეულების ცენტრალური უბნები და ქ. ოზურგეთის ქუჩების, მოედნების და ღია სივრცეების 80%. ღამის განათების ქსელის მთლიანი სიგრძე შეადგენს 810კმ-ს.  დამონტაჟებულია 13706 ერთეული სხვადასხვა ტიპის სანათი. მ.შ. 9338 ერთეული LED სანათი. მიუხედავად აღნიშნულისა, მოსახლეობიდან შემოდის მოთხოვნები სოფლების სხვადასხვა უბნებში გარე განათების ქსელების მოწყობის უზრუნველსაყოფად.  გარე განათების ქსელების გაფართოება დაგეგმილია მუნიციპალიტეტის ტერიტორიაზე გამავალი შიდასახელმწიფოებრივი მნიშვნელობის გზების და ადგილობრივი მნიშვნელობის საავტომობილო გზების განათების გარეშე დარჩენილ განსაზღვრულ მონაკვეთებზე,  ასევე გარე განათების გარეშეა დარჩენილი სოფლად დასახლებული ერთეულების პერიფერიული უბნები.</w:t>
      </w:r>
    </w:p>
    <w:p w:rsidR="00766C92" w:rsidRPr="00E46684" w:rsidRDefault="00766C92" w:rsidP="008D4BE1">
      <w:pPr>
        <w:pStyle w:val="ListParagraph"/>
        <w:numPr>
          <w:ilvl w:val="0"/>
          <w:numId w:val="81"/>
        </w:numPr>
        <w:spacing w:after="0" w:line="240" w:lineRule="auto"/>
        <w:ind w:left="720"/>
        <w:jc w:val="both"/>
        <w:rPr>
          <w:rFonts w:ascii="Sylfaen" w:hAnsi="Sylfaen" w:cs="Sylfaen"/>
          <w:b/>
          <w:lang w:val="ka-GE"/>
        </w:rPr>
      </w:pPr>
      <w:r w:rsidRPr="00E46684">
        <w:rPr>
          <w:rFonts w:ascii="Sylfaen" w:hAnsi="Sylfaen" w:cs="Sylfaen"/>
          <w:b/>
          <w:lang w:val="ka-GE"/>
        </w:rPr>
        <w:t>მშენებლობა, ავარიული ობიექტების და შენობების რეაბილიტაცია</w:t>
      </w:r>
    </w:p>
    <w:p w:rsidR="00766C92" w:rsidRPr="00E46684" w:rsidRDefault="00766C92" w:rsidP="00766C92">
      <w:pPr>
        <w:pStyle w:val="ListParagraph"/>
        <w:spacing w:after="0" w:line="240" w:lineRule="auto"/>
        <w:ind w:left="0" w:firstLine="540"/>
        <w:jc w:val="both"/>
        <w:rPr>
          <w:rFonts w:ascii="Sylfaen" w:eastAsia="Sylfaen" w:hAnsi="Sylfaen"/>
          <w:noProof/>
        </w:rPr>
      </w:pPr>
      <w:r w:rsidRPr="00E46684">
        <w:rPr>
          <w:rFonts w:ascii="Sylfaen" w:eastAsia="Sylfaen" w:hAnsi="Sylfaen"/>
          <w:noProof/>
          <w:lang w:val="ka-GE"/>
        </w:rPr>
        <w:t>პროგრამა ითვალისწინებს  მრავალსართულიანი საცხოვრებელი სახლების კეთილმოწყობას და    მოსახლეობისათვის საყოფაცხოვრებო პირობების გაუმჯობესებას, ბინათმესაკუთრეთა ამხანაგობების ხელშეწყობას. პროგრამის ფარგლებში განხორციელდება სახურავების გადახურვა, ფასადების მოწესრიგება, ლიფტების მოწესრიგება, შიდა წყალკანალიზაციის სისტემების შეკეთება  და სხვადასხვა</w:t>
      </w:r>
      <w:r w:rsidRPr="00E46684">
        <w:rPr>
          <w:rFonts w:ascii="Sylfaen" w:eastAsia="Sylfaen" w:hAnsi="Sylfaen"/>
          <w:noProof/>
        </w:rPr>
        <w:t xml:space="preserve"> სამუშაოები.</w:t>
      </w:r>
    </w:p>
    <w:p w:rsidR="00766C92" w:rsidRPr="00E46684" w:rsidRDefault="00766C92" w:rsidP="008D4BE1">
      <w:pPr>
        <w:numPr>
          <w:ilvl w:val="0"/>
          <w:numId w:val="81"/>
        </w:numPr>
        <w:spacing w:after="0" w:line="240" w:lineRule="auto"/>
        <w:ind w:left="426" w:firstLine="0"/>
        <w:jc w:val="both"/>
        <w:rPr>
          <w:rFonts w:ascii="Sylfaen" w:hAnsi="Sylfaen" w:cs="Sylfaen"/>
          <w:b/>
          <w:lang w:val="ka-GE"/>
        </w:rPr>
      </w:pPr>
      <w:r w:rsidRPr="00E46684">
        <w:rPr>
          <w:rFonts w:ascii="Sylfaen" w:hAnsi="Sylfaen" w:cs="Sylfaen"/>
          <w:b/>
          <w:lang w:val="ka-GE"/>
        </w:rPr>
        <w:t>კეთილმოწყობის ღონისძიებები</w:t>
      </w:r>
    </w:p>
    <w:p w:rsidR="00766C92" w:rsidRPr="00E46684" w:rsidRDefault="00766C92" w:rsidP="00766C92">
      <w:pPr>
        <w:pStyle w:val="ListParagraph"/>
        <w:spacing w:after="0" w:line="240" w:lineRule="auto"/>
        <w:ind w:left="0" w:firstLine="426"/>
        <w:jc w:val="both"/>
        <w:rPr>
          <w:rFonts w:ascii="Sylfaen" w:eastAsia="Sylfaen" w:hAnsi="Sylfaen"/>
          <w:noProof/>
        </w:rPr>
      </w:pPr>
      <w:r w:rsidRPr="00E46684">
        <w:rPr>
          <w:rFonts w:ascii="Sylfaen" w:eastAsia="Sylfaen" w:hAnsi="Sylfaen"/>
          <w:noProof/>
        </w:rPr>
        <w:t>პროგრამა ითვალისწინებს მრავალბინიანი საცხოვრებელი სახლების კეთილმოწყობას და მოსახლეობისათვის საყოფაცხოვრებო პირობების გაუმჯობესებას, ბინათმესაკუთრეთა ამხანაგობების ხელშეწყობას. პროგრამის ფარგლებში განხორციელდება სახურავების რეაბილიტაცია, ფასადების მოწესრიგება, ლიფტების შეკეთება-აღდგენა, შიდა საერთო მოხმარების წყალმომარაგების და კანალიზაციის სისტემების შეკეთება, კიბის უჯრედების მოწესრიგება. პროგრამის ფარგლებში ხორციელდება მრავალბინიანი სახლების საერთო საკუთრებაში არსებული ეზოების კეთილმოწყობა, მოსახლეობის (მ.შ. ბავშვების) დასვენებისა და გართობისათვის ღია სივრცეების შექმნა და მოწესრიგება.</w:t>
      </w:r>
    </w:p>
    <w:p w:rsidR="00766C92" w:rsidRPr="00E46684" w:rsidRDefault="00766C92" w:rsidP="00766C92">
      <w:pPr>
        <w:pStyle w:val="ListParagraph"/>
        <w:spacing w:after="0" w:line="240" w:lineRule="auto"/>
        <w:ind w:left="0"/>
        <w:jc w:val="both"/>
        <w:rPr>
          <w:rFonts w:ascii="Sylfaen" w:eastAsia="Sylfaen" w:hAnsi="Sylfaen" w:cs="Sylfaen"/>
          <w:b/>
          <w:lang w:val="ka-GE"/>
        </w:rPr>
      </w:pPr>
      <w:r w:rsidRPr="00E46684">
        <w:rPr>
          <w:rFonts w:ascii="Sylfaen" w:eastAsia="Sylfaen" w:hAnsi="Sylfaen" w:cs="Sylfaen"/>
          <w:b/>
        </w:rPr>
        <w:t xml:space="preserve">    </w:t>
      </w:r>
      <w:r w:rsidRPr="00E46684">
        <w:rPr>
          <w:rFonts w:ascii="Sylfaen" w:eastAsia="Sylfaen" w:hAnsi="Sylfaen" w:cs="Sylfaen"/>
          <w:b/>
          <w:lang w:val="ka-GE"/>
        </w:rPr>
        <w:t>დასუფთავება და გარემოს დაცვა</w:t>
      </w:r>
    </w:p>
    <w:p w:rsidR="00766C92" w:rsidRPr="00E46684" w:rsidRDefault="00766C92" w:rsidP="00766C92">
      <w:pPr>
        <w:pStyle w:val="ListParagraph"/>
        <w:spacing w:after="0" w:line="240" w:lineRule="auto"/>
        <w:ind w:left="0" w:firstLine="270"/>
        <w:jc w:val="both"/>
        <w:rPr>
          <w:rFonts w:ascii="Sylfaen" w:eastAsia="Sylfaen" w:hAnsi="Sylfaen" w:cs="Sylfaen"/>
          <w:b/>
          <w:lang w:val="ka-GE"/>
        </w:rPr>
      </w:pPr>
      <w:r w:rsidRPr="00E46684">
        <w:rPr>
          <w:rFonts w:ascii="Sylfaen" w:eastAsia="Sylfaen" w:hAnsi="Sylfaen"/>
          <w:noProof/>
        </w:rPr>
        <w:t>პროგრამის ფარგლებში განხორციელდება  გარემოს დასუფთავება და ნარჩენების გატანა, მწვანე ნარგავების მოვლა-პატრონობა, განვითარება, კაპიტალური დაბანდებები დასუფთავების სფეროში, უპატრონო ცხოველების მოვლითი ღონისძიებები და მდინარეზე ნაგვის დამჭერის მოწყობა. დაფინანსდება აღნიშნულთან დაკავშირებული ხარჯები, უზრუნველყოფილი იქნება მუნიციპალიტეტის დასუფთავება, ნარჩენების გატანა, მწვანე ნარგავების მოვლა-პატრონობა,  უპატრონო ცხოველების მოვლითი ღონისძიებები. შესაბამისად ქვეპროგრამის ფარგლებში გათვალისწინებულია ქალაქის სანიტარული წესრიგის შენარჩუნება და გაუმჯობესება;  ნარჩენების სრული იზოლირება მოსახლეობისა და გარემოსაგან; მუნიციპალიტეტის ყოველდღიური დაგვა-დასუფთავება და ნარჩენების გატანა; ქალაქის ტერიტორიის კეთილმოწყობითი და გამწვანებითი სამუშაოები. ერთწლიანი და მრავალწლიანი ნარგავების დარგვა, სკვერებში ბალახის  გათიბვა ქალაქისა   და მუნიციპალიტეტის ტერიტორიაზე; მუნიციპალიტეტის ტერიტორიაზე არსებული მაწანწალა ძაღლების თავშესაფარში გადაყვანა.</w:t>
      </w:r>
    </w:p>
    <w:p w:rsidR="00766C92" w:rsidRPr="00E46684" w:rsidRDefault="00766C92" w:rsidP="00766C92">
      <w:pPr>
        <w:pStyle w:val="ListParagraph"/>
        <w:spacing w:after="0" w:line="240" w:lineRule="auto"/>
        <w:ind w:left="0" w:firstLine="270"/>
        <w:jc w:val="both"/>
        <w:rPr>
          <w:rFonts w:ascii="Sylfaen" w:hAnsi="Sylfaen" w:cs="Sylfaen"/>
          <w:b/>
          <w:noProof/>
          <w:u w:color="FF0000"/>
          <w:lang w:val="ka-GE"/>
        </w:rPr>
      </w:pPr>
      <w:r w:rsidRPr="00E46684">
        <w:rPr>
          <w:rFonts w:ascii="Sylfaen" w:hAnsi="Sylfaen" w:cs="Sylfaen"/>
          <w:b/>
          <w:noProof/>
          <w:u w:color="FF0000"/>
        </w:rPr>
        <w:t xml:space="preserve"> </w:t>
      </w:r>
      <w:r w:rsidRPr="00E46684">
        <w:rPr>
          <w:rFonts w:ascii="Sylfaen" w:hAnsi="Sylfaen" w:cs="Sylfaen"/>
          <w:b/>
          <w:noProof/>
          <w:u w:color="FF0000"/>
          <w:lang w:val="ka-GE"/>
        </w:rPr>
        <w:t>გ</w:t>
      </w:r>
      <w:r w:rsidRPr="00E46684">
        <w:rPr>
          <w:rFonts w:ascii="Sylfaen" w:hAnsi="Sylfaen"/>
          <w:b/>
          <w:noProof/>
          <w:u w:color="FF0000"/>
          <w:lang w:val="ka-GE"/>
        </w:rPr>
        <w:t>ა</w:t>
      </w:r>
      <w:r w:rsidRPr="00E46684">
        <w:rPr>
          <w:rFonts w:ascii="Sylfaen" w:hAnsi="Sylfaen" w:cs="Sylfaen"/>
          <w:b/>
          <w:noProof/>
          <w:u w:color="FF0000"/>
          <w:lang w:val="ka-GE"/>
        </w:rPr>
        <w:t>ნ</w:t>
      </w:r>
      <w:r w:rsidRPr="00E46684">
        <w:rPr>
          <w:rFonts w:ascii="Sylfaen" w:hAnsi="Sylfaen"/>
          <w:b/>
          <w:noProof/>
          <w:u w:color="FF0000"/>
          <w:lang w:val="ka-GE"/>
        </w:rPr>
        <w:t>ა</w:t>
      </w:r>
      <w:r w:rsidRPr="00E46684">
        <w:rPr>
          <w:rFonts w:ascii="Sylfaen" w:hAnsi="Sylfaen" w:cs="Sylfaen"/>
          <w:b/>
          <w:noProof/>
          <w:u w:color="FF0000"/>
          <w:lang w:val="ka-GE"/>
        </w:rPr>
        <w:t>თლება</w:t>
      </w:r>
    </w:p>
    <w:p w:rsidR="00766C92" w:rsidRPr="00E46684" w:rsidRDefault="00766C92" w:rsidP="00766C92">
      <w:pPr>
        <w:pStyle w:val="15"/>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rFonts w:ascii="Sylfaen" w:eastAsia="Times New Roman" w:hAnsi="Sylfaen" w:cs="Sylfaen"/>
          <w:sz w:val="22"/>
          <w:szCs w:val="22"/>
          <w:lang w:val="ka-GE"/>
        </w:rPr>
      </w:pPr>
      <w:r w:rsidRPr="00E46684">
        <w:rPr>
          <w:rFonts w:ascii="Sylfaen" w:hAnsi="Sylfaen"/>
          <w:lang w:val="ka-GE"/>
        </w:rPr>
        <w:t xml:space="preserve">      </w:t>
      </w:r>
      <w:r w:rsidRPr="00E46684">
        <w:rPr>
          <w:rFonts w:ascii="Sylfaen" w:eastAsia="Times New Roman" w:hAnsi="Sylfaen" w:cs="Sylfaen"/>
          <w:sz w:val="22"/>
          <w:szCs w:val="22"/>
          <w:lang w:val="ka-GE"/>
        </w:rPr>
        <w:t>ა(ა)იპ  ოზურგეთის მუნიციპალიტეტის სკოლამდელი აღზრდის ცენტრი ემსახურება 44 საბავშვო ბაღს,რომელთა შორის ქალაქ ოზურგეთში განთავსებულია 8 საბავშვო ბაღი ,ხოლო მუნიციპალიტეტის თემებში 36 საბავშვო ბაღი.ბავშვთა რაოდენობა სულ შეადგენს 1882 აღსაზრდელს, რომელთა შორის 745 არის ქალაქის ბაღებში და 1265 სოფლების ბაღებში.აღნიშნული ბავშვთა კონტინგენტიდან 888 არის გოგო და 994 ბიჭი. სულ სკოლამდელ დაწესებულებებში დასაქმებულია 863  თანამშრომელი, მათ შორ</w:t>
      </w:r>
      <w:r>
        <w:rPr>
          <w:rFonts w:ascii="Sylfaen" w:eastAsia="Times New Roman" w:hAnsi="Sylfaen" w:cs="Sylfaen"/>
          <w:sz w:val="22"/>
          <w:szCs w:val="22"/>
          <w:lang w:val="ka-GE"/>
        </w:rPr>
        <w:t xml:space="preserve">ის 81 მამაკაცი და 782 ქალი. </w:t>
      </w:r>
      <w:r w:rsidRPr="00E46684">
        <w:rPr>
          <w:rFonts w:ascii="Sylfaen" w:eastAsia="Times New Roman" w:hAnsi="Sylfaen" w:cs="Sylfaen"/>
          <w:sz w:val="22"/>
          <w:szCs w:val="22"/>
          <w:lang w:val="ka-GE"/>
        </w:rPr>
        <w:t>ეფექტიანი ფუნქციონირების უზრუნველსაყოფად იგეგმება: სკოლამდელი აღზრდის სფეროში  მართვის პოლიტიკის განხორციელება, სტანდარტების შესაბამისი  სააღმზრდელო პროგრამა/მეთოდოლოგის დახვეწა, საქართველოს მთავრობის დადგენილებით განსაზღვრული სტანდარტების შესაბამისი კვებით უზრუნველყოფა, აღსაზრდელთა უსაფრთხოების მიზნით ბაგა-ბაღების ინფრასტრუქტურის(ეზო, შენობა, ინვენტარი და სხვა) განვითარება. ბაგა-ბაღების პერსონალის  შრომითი პირობების გაუმჯობესება და მათი კვალიფიკაციის ამაღლება.</w:t>
      </w:r>
    </w:p>
    <w:p w:rsidR="00766C92" w:rsidRPr="00E46684" w:rsidRDefault="00766C92" w:rsidP="00766C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240"/>
        </w:tabs>
        <w:spacing w:after="0" w:line="240" w:lineRule="auto"/>
        <w:ind w:left="-270" w:right="-90"/>
        <w:jc w:val="both"/>
        <w:rPr>
          <w:rFonts w:ascii="Sylfaen" w:hAnsi="Sylfaen"/>
          <w:b/>
          <w:lang w:val="ka-GE"/>
        </w:rPr>
      </w:pPr>
      <w:r w:rsidRPr="00E46684">
        <w:rPr>
          <w:rFonts w:ascii="Sylfaen" w:eastAsia="Sylfaen" w:hAnsi="Sylfaen"/>
          <w:noProof/>
          <w:lang w:val="ka-GE"/>
        </w:rPr>
        <w:t xml:space="preserve">          </w:t>
      </w:r>
      <w:r w:rsidRPr="00E46684">
        <w:rPr>
          <w:rFonts w:ascii="Sylfaen" w:hAnsi="Sylfaen"/>
          <w:b/>
          <w:lang w:val="ka-GE"/>
        </w:rPr>
        <w:t>ზოგადი და არაფორმალური განათლება</w:t>
      </w:r>
    </w:p>
    <w:p w:rsidR="00766C92" w:rsidRPr="00E46684" w:rsidRDefault="00766C92" w:rsidP="00766C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240"/>
        </w:tabs>
        <w:spacing w:after="0" w:line="240" w:lineRule="auto"/>
        <w:ind w:right="-90"/>
        <w:jc w:val="both"/>
        <w:rPr>
          <w:rFonts w:ascii="Sylfaen" w:hAnsi="Sylfaen"/>
          <w:lang w:val="ka-GE"/>
        </w:rPr>
      </w:pPr>
      <w:r w:rsidRPr="00E46684">
        <w:rPr>
          <w:rFonts w:ascii="Sylfaen" w:hAnsi="Sylfaen"/>
          <w:lang w:val="ka-GE"/>
        </w:rPr>
        <w:t xml:space="preserve">      ქვეპროგრამის ფარგლებში განხორციელდება ისეთი აქტივობები, რაც ხელს შეუწყობს სამოქალაქო პასუხისმგებლობის გაზრდას. დაგეგმილი ღონისძიებები, რომელიც საზოგადოებას მიაწვდის ინფორმაციას თანასწორობის, ოჯახში ძალადობის საკითხებზე. მუნიციპალიტეტში გენდერული თანასწორობის გაუმჯობესების, ქალთა და მამაკაცთ</w:t>
      </w:r>
      <w:r w:rsidRPr="00E46684">
        <w:rPr>
          <w:rFonts w:ascii="Sylfaen" w:hAnsi="Sylfaen"/>
        </w:rPr>
        <w:t>a</w:t>
      </w:r>
      <w:r w:rsidRPr="00E46684">
        <w:rPr>
          <w:rFonts w:ascii="Sylfaen" w:hAnsi="Sylfaen"/>
          <w:lang w:val="ka-GE"/>
        </w:rPr>
        <w:t xml:space="preserve"> უფლებების თანასწორი რეალიზაციისათვის და ადგილზე დისკრიმინაციის გამოვლენისა და აღმოფხვრის უზრუნველყოფისათვის საკითხების შესწავლა, საჭირო ღონისძიებების დაგეგმვა, შესაბამის წინადადებათა მომზადება და განხორციელება; შესაბამისი ღონისძიებების კოორდინირება;</w:t>
      </w:r>
    </w:p>
    <w:p w:rsidR="00766C92" w:rsidRPr="00E46684" w:rsidRDefault="00766C92" w:rsidP="00766C92">
      <w:pPr>
        <w:pStyle w:val="ListParagraph"/>
        <w:spacing w:after="0" w:line="240" w:lineRule="auto"/>
        <w:ind w:left="-180" w:firstLine="540"/>
        <w:jc w:val="both"/>
        <w:rPr>
          <w:rFonts w:ascii="Sylfaen" w:hAnsi="Sylfaen"/>
          <w:b/>
          <w:noProof/>
          <w:u w:color="FF0000"/>
          <w:lang w:val="ka-GE"/>
        </w:rPr>
      </w:pPr>
      <w:r w:rsidRPr="00E46684">
        <w:rPr>
          <w:rFonts w:ascii="Sylfaen" w:hAnsi="Sylfaen" w:cs="Sylfaen"/>
          <w:b/>
          <w:noProof/>
          <w:u w:color="FF0000"/>
          <w:lang w:val="ka-GE"/>
        </w:rPr>
        <w:t>კულტურა, ახლაგაზრდობა და სპორტი</w:t>
      </w:r>
    </w:p>
    <w:p w:rsidR="00766C92" w:rsidRPr="00E46684" w:rsidRDefault="00766C92" w:rsidP="00766C92">
      <w:pPr>
        <w:pStyle w:val="ListParagraph"/>
        <w:spacing w:after="0" w:line="240" w:lineRule="auto"/>
        <w:ind w:left="-90" w:right="-192"/>
        <w:jc w:val="both"/>
        <w:rPr>
          <w:rFonts w:ascii="Sylfaen" w:hAnsi="Sylfaen" w:cs="Sylfaen"/>
          <w:lang w:val="ka-GE"/>
        </w:rPr>
      </w:pPr>
      <w:r w:rsidRPr="00E46684">
        <w:rPr>
          <w:rFonts w:ascii="Sylfaen" w:hAnsi="Sylfaen" w:cs="Sylfaen"/>
        </w:rPr>
        <w:t xml:space="preserve">        </w:t>
      </w:r>
      <w:r w:rsidRPr="00E46684">
        <w:rPr>
          <w:rFonts w:ascii="Sylfaen" w:hAnsi="Sylfaen" w:cs="Sylfaen"/>
          <w:lang w:val="ka-GE"/>
        </w:rPr>
        <w:t xml:space="preserve">კულტურის და ხელოვნების სფეროებში სხვადასხვა პროექტების შემუშავება, დაგეგმვა და მისი განხორციელების კოორდინაცია; მუნიციპალიტეტის ჩართვა სხვადასხვა რეგიონულ და საერთაშორისო ინიციატივებში. ადგილობრივი მნიშვნელობის მუზეუმების და თეატრის ხელშეწყობა და სრულყოფილი ფუნქციონირებისათვის შესაბამისი პირობების შექმნა; ხელოვნებისა და კულტურის ობიექტების ხელშეწყობა; სახელოვნებო განათლების და ხელოვნების დარგების პროგრამის ფარგლებში განსახორციელებელი პროექტების მხარდაჭერა; კულტურული, სპორტული და ახალგაზრდული ღონისძიებების ხელშეწყობა; კულტურის დაწესებულებებში შშმ პირებისთვის ადაპტირებული სივრცის მოწყობა; სპორტული და კულტურის დაწესებულებების მატერიალურ-ტექნიკური ბაზების გაუმჯობესება და თანამედროვე სტანდარტების დონეზე მოწყობა; მწვრთნელ-მასწავლებელთა და სპორტსმენთა სოციალური და მატერიალური პირობების გაუმჯობესება; სპორტის სხვადასხვა სახეობების პოპულარიზაცია შეზღუდული შესაძლებლობების მქონე პირებში, მათი შემდგომში რესოციალიზაციისა და აქტიურ სპორტში ჩართვისათვის; სპორტული მოედნების მშენებლობა-რეკონსტრუქცია.                                </w:t>
      </w:r>
    </w:p>
    <w:p w:rsidR="00766C92" w:rsidRPr="00E46684" w:rsidRDefault="00766C92" w:rsidP="00766C92">
      <w:pPr>
        <w:pStyle w:val="ListParagraph"/>
        <w:spacing w:after="0" w:line="240" w:lineRule="auto"/>
        <w:ind w:left="360"/>
        <w:jc w:val="both"/>
        <w:rPr>
          <w:rFonts w:ascii="Sylfaen" w:hAnsi="Sylfaen"/>
          <w:lang w:val="ka-GE"/>
        </w:rPr>
      </w:pPr>
      <w:r w:rsidRPr="00E46684">
        <w:rPr>
          <w:rFonts w:ascii="Sylfaen" w:eastAsia="Sylfaen" w:hAnsi="Sylfaen" w:cs="Sylfaen"/>
          <w:b/>
          <w:lang w:val="ka-GE"/>
        </w:rPr>
        <w:t>სპორტის</w:t>
      </w:r>
      <w:r w:rsidRPr="00E46684">
        <w:rPr>
          <w:rFonts w:ascii="Sylfaen" w:eastAsia="Sylfaen" w:hAnsi="Sylfaen"/>
          <w:b/>
          <w:lang w:val="ka-GE"/>
        </w:rPr>
        <w:t xml:space="preserve"> განვითარების ხელშეწყობა</w:t>
      </w:r>
      <w:r w:rsidRPr="00E46684">
        <w:rPr>
          <w:rFonts w:ascii="Sylfaen" w:eastAsia="Times New Roman" w:hAnsi="Sylfaen"/>
          <w:lang w:val="ka-GE"/>
        </w:rPr>
        <w:tab/>
      </w:r>
    </w:p>
    <w:p w:rsidR="00766C92" w:rsidRPr="00E46684" w:rsidRDefault="00766C92" w:rsidP="00766C92">
      <w:pPr>
        <w:pStyle w:val="ListParagraph"/>
        <w:spacing w:after="0" w:line="240" w:lineRule="auto"/>
        <w:ind w:left="-142" w:right="-192" w:firstLine="502"/>
        <w:jc w:val="both"/>
        <w:rPr>
          <w:rFonts w:ascii="Sylfaen" w:hAnsi="Sylfaen" w:cs="Sylfaen"/>
          <w:lang w:val="ka-GE"/>
        </w:rPr>
      </w:pPr>
      <w:r w:rsidRPr="00E46684">
        <w:rPr>
          <w:rFonts w:ascii="Sylfaen" w:hAnsi="Sylfaen" w:cs="Sylfaen"/>
          <w:lang w:val="ka-GE"/>
        </w:rPr>
        <w:t>პროგრამის ფარგლებში განხორციელდება სპორტსმენთა მომზადების ორგანიზაციური  და მეთოდური ხელშეწყობა, სპორტულ ასოციაციასთან, კავშირებთან, სპორტულ ფედერაციებთან  და სხვადასხვა სპორტულ ორგანიზაციებთან თანამშრომლობა. კლუბების, ნაკრები გუნდების მომზადება და მონაწილეობა ქვეყნის და საერთაშორისო ასპარეზობებში. სპორტის სხვადასხვა სახეობების პოპულარიზაცია შეზღუდული შესაძლებლობების მქონე პირებში, მათი შემდგომში რესოციალიზაციისა და აქტიურ სპორტში ჩართვისათვის;</w:t>
      </w:r>
    </w:p>
    <w:p w:rsidR="00766C92" w:rsidRPr="00E46684" w:rsidRDefault="00766C92" w:rsidP="00766C92">
      <w:pPr>
        <w:pStyle w:val="ListParagraph"/>
        <w:spacing w:after="0" w:line="240" w:lineRule="auto"/>
        <w:ind w:left="-142" w:right="-192" w:hanging="180"/>
        <w:jc w:val="both"/>
        <w:rPr>
          <w:rFonts w:ascii="Sylfaen" w:hAnsi="Sylfaen" w:cs="Sylfaen"/>
          <w:lang w:val="ka-GE"/>
        </w:rPr>
      </w:pPr>
      <w:r>
        <w:rPr>
          <w:rFonts w:ascii="Sylfaen" w:hAnsi="Sylfaen" w:cs="Sylfaen"/>
        </w:rPr>
        <w:t xml:space="preserve">      </w:t>
      </w:r>
      <w:r w:rsidRPr="00E46684">
        <w:rPr>
          <w:rFonts w:ascii="Sylfaen" w:hAnsi="Sylfaen" w:cs="Sylfaen"/>
          <w:lang w:val="ka-GE"/>
        </w:rPr>
        <w:t xml:space="preserve">პროგრამა მოიცავს ღონისძიებებს, რომლებიც ორიენტირებულია: სპორტის განვითარებაზე, საზოგადოებაში ჯანსაღი ცხოვრების წესის დამკვიდრებაზე,  სპორტის   სხვადასხვა სახეობის საქართველოს ეროვნული და ასაკობრივი გუნდების მომზადებასა და საერთაშორისო სპორტულ ღონისძიებებში (მსოფლიოსა და ევროპის ჩემპიონატებში, სხვადასხვა საერთაშორისო ტურნირებში) მონაწილეობის ხელშეწყობაზე, </w:t>
      </w:r>
    </w:p>
    <w:p w:rsidR="00766C92" w:rsidRPr="00E46684" w:rsidRDefault="00766C92" w:rsidP="008D4BE1">
      <w:pPr>
        <w:pStyle w:val="ListParagraph"/>
        <w:numPr>
          <w:ilvl w:val="0"/>
          <w:numId w:val="71"/>
        </w:numPr>
        <w:tabs>
          <w:tab w:val="left" w:pos="720"/>
        </w:tabs>
        <w:spacing w:after="0" w:line="240" w:lineRule="auto"/>
        <w:ind w:left="-180" w:firstLine="540"/>
        <w:jc w:val="both"/>
        <w:rPr>
          <w:rFonts w:ascii="Sylfaen" w:hAnsi="Sylfaen"/>
          <w:lang w:val="ka-GE"/>
        </w:rPr>
      </w:pPr>
      <w:r w:rsidRPr="00E46684">
        <w:rPr>
          <w:rFonts w:ascii="Sylfaen" w:eastAsia="Sylfaen" w:hAnsi="Sylfaen"/>
          <w:b/>
          <w:lang w:val="ka-GE"/>
        </w:rPr>
        <w:t>კულტურის განვითარების ხელშეწყობა</w:t>
      </w:r>
    </w:p>
    <w:p w:rsidR="00766C92" w:rsidRPr="00E46684" w:rsidRDefault="00766C92" w:rsidP="00766C92">
      <w:pPr>
        <w:pStyle w:val="ListParagraph"/>
        <w:tabs>
          <w:tab w:val="left" w:pos="720"/>
        </w:tabs>
        <w:spacing w:after="0" w:line="240" w:lineRule="auto"/>
        <w:ind w:left="-180"/>
        <w:jc w:val="both"/>
        <w:rPr>
          <w:rFonts w:ascii="Sylfaen" w:eastAsia="Times New Roman" w:hAnsi="Sylfaen" w:cs="Sylfaen"/>
          <w:lang w:val="ka-GE" w:eastAsia="ru-RU"/>
        </w:rPr>
      </w:pPr>
      <w:r>
        <w:rPr>
          <w:rFonts w:ascii="Sylfaen" w:eastAsia="Sylfaen" w:hAnsi="Sylfaen"/>
          <w:b/>
          <w:lang w:val="ka-GE"/>
        </w:rPr>
        <w:t xml:space="preserve">       </w:t>
      </w:r>
      <w:r w:rsidRPr="00E46684">
        <w:rPr>
          <w:rFonts w:ascii="Sylfaen" w:eastAsia="Times New Roman" w:hAnsi="Sylfaen" w:cs="Sylfaen"/>
          <w:lang w:val="ka-GE" w:eastAsia="ru-RU"/>
        </w:rPr>
        <w:t xml:space="preserve">მუნიციპალიტეტის კულტურული ტრადიციების დაცვის მიზნით ფოლკლორული კოლექტივებისა და ინდივიდუალური შემსრულებლების მხარდაჭერა და შემოქმედებითი კოლექტივების ხელშეწყობა, თეატრალური, მუსიკალური, სახვითი, ქორეოგრაფიული, წიგნის ფესტივალების, კონცერტების, მუზეუმებში ახალ ექსპოზიციათა და მოძრავი გამოფენის მოწყობა. გაგრძელდება სადღესასწაულო დღეებში სხვადასხვა გასართობი და სანახაობრივი ღონისძიებები. ქვეპროგრამის ფარგლებში განხორციელდება სხვადასხვა კულტურული ღონისძიებები, მათ შორის ფოლკლორული კოლექტივებისა და ინდივიდუალური შემსრულებლების მხარდაჭერა და შემოქმედებითი კოლექტივების ხელშეწყობა, თეატრალური, მუსიკალური სახვითი, ქორეოგრაფიული, წიგნის ფესტივალების, კონცერტების, მუზეუმებში ახალ ექსპოზიციათა და მოძრავი გამოფენის მოწყობა, გაგრძელდება სადღესასწაულო დღეებში სხვადასხვა გასართობი და სანახაობრივი ღონისძიებები. </w:t>
      </w:r>
    </w:p>
    <w:p w:rsidR="00766C92" w:rsidRPr="00E46684" w:rsidRDefault="00766C92" w:rsidP="008D4BE1">
      <w:pPr>
        <w:numPr>
          <w:ilvl w:val="0"/>
          <w:numId w:val="81"/>
        </w:numPr>
        <w:spacing w:after="0" w:line="240" w:lineRule="auto"/>
        <w:ind w:left="426" w:firstLine="0"/>
        <w:jc w:val="both"/>
        <w:rPr>
          <w:rFonts w:ascii="Sylfaen" w:hAnsi="Sylfaen" w:cs="Sylfaen"/>
          <w:b/>
          <w:lang w:val="ka-GE"/>
        </w:rPr>
      </w:pPr>
      <w:r w:rsidRPr="00E46684">
        <w:rPr>
          <w:rFonts w:ascii="Sylfaen" w:hAnsi="Sylfaen" w:cs="Sylfaen"/>
          <w:b/>
          <w:lang w:val="ka-GE"/>
        </w:rPr>
        <w:t>ახალგაზრდული პროგრამების დაფინანსება</w:t>
      </w:r>
    </w:p>
    <w:p w:rsidR="00766C92" w:rsidRPr="00E46684" w:rsidRDefault="00766C92" w:rsidP="00766C92">
      <w:pPr>
        <w:pStyle w:val="ListParagraph"/>
        <w:spacing w:after="0" w:line="240" w:lineRule="auto"/>
        <w:ind w:left="-180"/>
        <w:jc w:val="both"/>
        <w:rPr>
          <w:rFonts w:ascii="Sylfaen" w:hAnsi="Sylfaen"/>
          <w:lang w:val="ka-GE"/>
        </w:rPr>
      </w:pPr>
      <w:r>
        <w:rPr>
          <w:rFonts w:ascii="Sylfaen" w:hAnsi="Sylfaen"/>
        </w:rPr>
        <w:t xml:space="preserve">         </w:t>
      </w:r>
      <w:r w:rsidRPr="00E46684">
        <w:rPr>
          <w:rFonts w:ascii="Sylfaen" w:hAnsi="Sylfaen"/>
          <w:lang w:val="ka-GE"/>
        </w:rPr>
        <w:t>ახალგაზრდული ღონისძიებების ორგანიზების მუნიციპალური პროგრამების შემუშავება, მათი განხორციელების კოორდინაცია, ახალგაზრდული ინიციატივებისა და პროექტების მხარდაჭერა და დაფინანსება,  სხვადასხვა სახის ინტელექტუალური კონკურსების ჩატარება, განსაკუთრებული ნიჭის მქონე ახალგაზრდების გამოვლენა და წახალისება. ადგილობრივი თვითმმართველობის მუშაობის პროცესში ახალგაზრდების ჩართულობის უზრუნველყოფა და მათი წინადადებების გათვალისწინება. სამთავრობო და არასამთავრობო ახალგაზრდულ ორგანიზაციებთან ურთიერთთანამშრომლობა.</w:t>
      </w:r>
    </w:p>
    <w:p w:rsidR="00766C92" w:rsidRPr="00E46684" w:rsidRDefault="00766C92" w:rsidP="00766C92">
      <w:pPr>
        <w:pStyle w:val="ListParagraph"/>
        <w:spacing w:after="0" w:line="240" w:lineRule="auto"/>
        <w:ind w:left="-180" w:firstLine="540"/>
        <w:jc w:val="both"/>
        <w:rPr>
          <w:rFonts w:ascii="Sylfaen" w:hAnsi="Sylfaen"/>
          <w:b/>
          <w:noProof/>
          <w:lang w:val="ka-GE"/>
        </w:rPr>
      </w:pPr>
      <w:r w:rsidRPr="00E46684">
        <w:rPr>
          <w:rFonts w:ascii="Sylfaen" w:hAnsi="Sylfaen" w:cs="Sylfaen"/>
          <w:b/>
          <w:lang w:val="ka-GE"/>
        </w:rPr>
        <w:t>მოსახლეობის ჯანმრთელობის დაცვა და სოციალური უზრუნველყოფ</w:t>
      </w:r>
      <w:r w:rsidRPr="00E46684">
        <w:rPr>
          <w:rFonts w:ascii="Sylfaen" w:hAnsi="Sylfaen" w:cs="Sylfaen"/>
          <w:b/>
          <w:noProof/>
          <w:lang w:val="ka-GE"/>
        </w:rPr>
        <w:t>ა</w:t>
      </w:r>
    </w:p>
    <w:p w:rsidR="00766C92" w:rsidRPr="00E46684" w:rsidRDefault="00766C92" w:rsidP="00766C92">
      <w:pPr>
        <w:spacing w:after="0" w:line="240" w:lineRule="auto"/>
        <w:ind w:left="-180" w:firstLine="540"/>
        <w:jc w:val="both"/>
        <w:rPr>
          <w:rFonts w:ascii="Sylfaen" w:hAnsi="Sylfaen"/>
        </w:rPr>
      </w:pPr>
      <w:r w:rsidRPr="00E46684">
        <w:rPr>
          <w:rFonts w:ascii="Sylfaen" w:hAnsi="Sylfaen"/>
          <w:lang w:val="ka-GE"/>
        </w:rPr>
        <w:t>მოსახლეობის ჯანმრთელობის დაცვის ხელშეწყობა და მათი სოციალური დაცვა წარმოადგენს მუნიციპალიტეტის ერთ-ერთ პრიორიტეტს. თვითმმართველობა არსებული რესურსებისა და კომპეტენციის ფარგლებში განაგრძობს სოციალურად დაუცველი მოსახლეობის სხვადასხვა დახმარებებითა და შეღავათებით უზრუნველყოფას. ერთიანი სახელმწიფო პოლიტიკის ფარგლებში გაგრძელდება, საზოგადოებრივი ჯანმრთელობის დაცვის მიზნით, ადგილობრივ დონეზე, სხვადასხვა ღონისძიებების განხორციელება, რაც უზრუნველყოფს არამხოლოდ მუნიციპალიტეტის, არამედ მთელი ქვეყნის მოსახლეობის ჯანმრთელობის დაცვას სხვადასხვა გადამდები და ინფექციური დაავადებებისაგან.</w:t>
      </w:r>
    </w:p>
    <w:p w:rsidR="00766C92" w:rsidRPr="00E46684" w:rsidRDefault="00766C92" w:rsidP="008D4BE1">
      <w:pPr>
        <w:pStyle w:val="ListParagraph"/>
        <w:numPr>
          <w:ilvl w:val="0"/>
          <w:numId w:val="72"/>
        </w:numPr>
        <w:spacing w:after="0" w:line="240" w:lineRule="auto"/>
        <w:ind w:left="-180" w:firstLine="540"/>
        <w:jc w:val="both"/>
        <w:rPr>
          <w:rFonts w:ascii="Sylfaen" w:hAnsi="Sylfaen"/>
          <w:lang w:val="ka-GE"/>
        </w:rPr>
      </w:pPr>
      <w:r w:rsidRPr="00E46684">
        <w:rPr>
          <w:rFonts w:ascii="Sylfaen" w:eastAsia="Sylfaen" w:hAnsi="Sylfaen" w:cs="Sylfaen"/>
          <w:b/>
          <w:lang w:val="ka-GE"/>
        </w:rPr>
        <w:t>საზოგადოებრივი</w:t>
      </w:r>
      <w:r w:rsidRPr="00E46684">
        <w:rPr>
          <w:rFonts w:ascii="Sylfaen" w:eastAsia="Sylfaen" w:hAnsi="Sylfaen"/>
          <w:b/>
          <w:lang w:val="ka-GE"/>
        </w:rPr>
        <w:t xml:space="preserve"> ჯანდაცვის მომსახურება</w:t>
      </w:r>
    </w:p>
    <w:p w:rsidR="00766C92" w:rsidRPr="00E46684" w:rsidRDefault="00766C92" w:rsidP="00766C92">
      <w:pPr>
        <w:autoSpaceDE w:val="0"/>
        <w:autoSpaceDN w:val="0"/>
        <w:adjustRightInd w:val="0"/>
        <w:spacing w:after="0" w:line="240" w:lineRule="auto"/>
        <w:ind w:left="-180" w:firstLine="540"/>
        <w:jc w:val="both"/>
        <w:rPr>
          <w:rFonts w:ascii="Sylfaen" w:hAnsi="Sylfaen"/>
          <w:lang w:val="ka-GE"/>
        </w:rPr>
      </w:pPr>
      <w:r w:rsidRPr="00E46684">
        <w:rPr>
          <w:rFonts w:ascii="Sylfaen" w:hAnsi="Sylfaen"/>
          <w:lang w:val="ka-GE"/>
        </w:rPr>
        <w:t>პროგრამის მიზანია მუნიციპალიტეტის ტერიტორიაზე მცხოვრები მოსახლეობის ჯანმრთელობის დაცვის უზრუნველყოფა. სახელმწიფო ბიუჯეტიდან გამოყოფილი მიზნობრივი ტრანსფერის ფარგლებში, კანონმდებლობით გათვალისწინებული, საზოგადოებრივი ჯანდაცვის მომსახურების ხარჯების ანაზღაურება. მძიმე დაავადებების მქონე პირების მედიკამენტებითა და სამედიცინო დანიშნულების საგნებით დახმარება, დაავადებული გადახდისუუნარო პირებისათვის სამედიცინო მომსახურების ხარჯების ანაზღაურებაში დახმარება.</w:t>
      </w:r>
    </w:p>
    <w:p w:rsidR="00766C92" w:rsidRPr="00E46684" w:rsidRDefault="00766C92" w:rsidP="008D4BE1">
      <w:pPr>
        <w:pStyle w:val="ListParagraph"/>
        <w:numPr>
          <w:ilvl w:val="0"/>
          <w:numId w:val="72"/>
        </w:numPr>
        <w:spacing w:after="0" w:line="240" w:lineRule="auto"/>
        <w:ind w:left="-180" w:firstLine="540"/>
        <w:jc w:val="both"/>
        <w:rPr>
          <w:rFonts w:ascii="Sylfaen" w:hAnsi="Sylfaen"/>
          <w:lang w:val="ka-GE"/>
        </w:rPr>
      </w:pPr>
      <w:r w:rsidRPr="00E46684">
        <w:rPr>
          <w:rFonts w:ascii="Sylfaen" w:eastAsia="Sylfaen" w:hAnsi="Sylfaen"/>
          <w:b/>
          <w:lang w:val="ka-GE"/>
        </w:rPr>
        <w:t>სოციალური პროგრამების დაფინანსება</w:t>
      </w:r>
    </w:p>
    <w:p w:rsidR="00766C92" w:rsidRPr="00E46684" w:rsidRDefault="00766C92" w:rsidP="00766C92">
      <w:pPr>
        <w:pStyle w:val="ListParagraph"/>
        <w:spacing w:after="0" w:line="240" w:lineRule="auto"/>
        <w:ind w:left="-180" w:firstLine="180"/>
        <w:jc w:val="both"/>
        <w:rPr>
          <w:rFonts w:ascii="Sylfaen" w:hAnsi="Sylfaen"/>
          <w:lang w:val="ka-GE"/>
        </w:rPr>
      </w:pPr>
      <w:r>
        <w:rPr>
          <w:rFonts w:ascii="Sylfaen" w:hAnsi="Sylfaen"/>
        </w:rPr>
        <w:t xml:space="preserve"> </w:t>
      </w:r>
      <w:r w:rsidRPr="00E46684">
        <w:rPr>
          <w:rFonts w:ascii="Sylfaen" w:hAnsi="Sylfaen"/>
          <w:lang w:val="ka-GE"/>
        </w:rPr>
        <w:t>მოსახლეობის ჯანმრთელობის დაცვის ხელშეწყობა და მათი სოციალური დაცვა წარმოადგენს მუნიციპალიტეტის ერთ-ერთ პრიორიტეტს. თვითმმართველობა არსებული რესურსებისა და კომპეტენციის ფარგლებში განაგრძობს სოციალურად დაუცველი მოსახლეობის სხვადასხვა დახმარებებითა და შეღავათებით უზრუნველყოფას. ერთიანი სახელმწიფო პოლიტიკის ფარგლებში გაგრძელდება, საზოგადოებრივი ჯანმრთელობის დაცვის მიზნით, ადგილობრივ დონეზე, სხვადასხვა ღონისძიებების განხორციელება, რაც უზრუნველყოფს არა მხოლოდ მუნიციპალიტეტის, არამედ მთელი ქვეყნის მოსახლეობის ჯანმრთელობის დაცვას სხვადასხვა გადამდები და ინფექციური დაავადებებისაგან. 2025 წლის განმავლობაში მოსახლეობის სოციალური დაცვის მიმართულებით გაგრძელდება ისეთი პროგრამების დაფინანსება რომელიც გაზრდის სოციალურად დაუცველი ფენის ხელმისაწვდომობას სხვადასხვა ჯანდაცვისა და მომსახურების სერვისებზე.</w:t>
      </w:r>
    </w:p>
    <w:p w:rsidR="00766C92" w:rsidRPr="00E46684" w:rsidRDefault="00766C92" w:rsidP="008D4BE1">
      <w:pPr>
        <w:pStyle w:val="ListParagraph"/>
        <w:numPr>
          <w:ilvl w:val="0"/>
          <w:numId w:val="72"/>
        </w:numPr>
        <w:spacing w:after="0" w:line="240" w:lineRule="auto"/>
        <w:ind w:left="-180" w:firstLine="540"/>
        <w:jc w:val="both"/>
        <w:rPr>
          <w:rFonts w:ascii="Sylfaen" w:hAnsi="Sylfaen"/>
          <w:b/>
        </w:rPr>
      </w:pPr>
      <w:r w:rsidRPr="00E46684">
        <w:rPr>
          <w:rFonts w:ascii="Sylfaen" w:eastAsia="Sylfaen" w:hAnsi="Sylfaen"/>
          <w:b/>
          <w:lang w:val="ka-GE"/>
        </w:rPr>
        <w:t>ადგილობრივი ეკონომიკური განვითარების ხელშეწყობა</w:t>
      </w:r>
    </w:p>
    <w:p w:rsidR="00766C92" w:rsidRPr="00E46684" w:rsidRDefault="00766C92" w:rsidP="00766C92">
      <w:pPr>
        <w:pStyle w:val="ListParagraph"/>
        <w:spacing w:after="0" w:line="240" w:lineRule="auto"/>
        <w:ind w:left="-180"/>
        <w:jc w:val="both"/>
        <w:rPr>
          <w:rFonts w:ascii="Sylfaen" w:hAnsi="Sylfaen" w:cs="Sylfaen"/>
          <w:lang w:val="ka-GE"/>
        </w:rPr>
      </w:pPr>
      <w:r>
        <w:rPr>
          <w:rFonts w:ascii="Sylfaen" w:hAnsi="Sylfaen"/>
        </w:rPr>
        <w:t xml:space="preserve">      </w:t>
      </w:r>
      <w:r w:rsidRPr="00E46684">
        <w:rPr>
          <w:rFonts w:ascii="Sylfaen" w:hAnsi="Sylfaen"/>
          <w:lang w:val="ka-GE"/>
        </w:rPr>
        <w:t xml:space="preserve">აღნიშნული პრიორიტეტის ფარგლებში განხორცილდება მუნიციპალიტეტის ეკონომიკური პოტენციალის გამოვლენა, ადგილობრივი მეწარმეების მხარდაჭერა, მუნიციპალიტეტის ტურისტული შესაძლებლობების მაქსიმალურად გამოყენება, რაც ხელს შეუწყობს მომავალში საბიუჯეტო შემოსავლების ზრდასა და ადგილობრივი მაცხოვრებლების დასაქმებასა და კეთილდღეობის ამაღლებას. </w:t>
      </w:r>
      <w:r w:rsidRPr="00E46684">
        <w:rPr>
          <w:rFonts w:ascii="Sylfaen" w:hAnsi="Sylfaen" w:cs="Sylfaen"/>
          <w:lang w:val="ka-GE"/>
        </w:rPr>
        <w:t>მუნიციპალური ქონების მართვის ეფექტურობისათვის დაგეგმილია ელექტრონული ბაზის მომზადება, სადაც თავს მოიყრის ინფორმაცია მუნიციპალური და სახელმწიფო ქონების შესახებ, ინფორმაცია განთავსდება მუნიციპალიტეტის ვებ-გვერდზე, სადაც დაინტერესებულ პირებს შეეძლებათ მათი ინტერესების გათვალისწინებით შეარჩიონ საჭირო ქონება ბიზნესის განვითარებისათვის, შესაბამისი განყოფილების მიერ ჩატარდება ელ. აუქციონი; სოფლის მეურნეობის განყოფილების მიერ დაგეგმილია ადგილობრივი წარმოების გაზრდის და პოპულარიზაციისკენ მიმართული ღონისძიებები, მათ შორის მნიშვნელოვანია ქალი მეწარმეების მხარდაჭერა; საინვესტიციო განყოფილებას დაგეგმილი აქვს ადგილობრივი მეწარმეობის განვითარებისათვის საჭირო აქტივობები, ჩატარდება ჩაის ფესტივალი; გაგრძელდება ქალაქის განაშენიანების გენერალური გეგმისათვის საჭირო საბაზისო მონაცემებზე მუშაობა  და მომზადდება გეგმის ძირითადი პრიორიტეტების შესახებ ინფორმაცია;</w:t>
      </w:r>
    </w:p>
    <w:p w:rsidR="00766C92" w:rsidRPr="00E46684" w:rsidRDefault="00766C92" w:rsidP="00766C92">
      <w:pPr>
        <w:pStyle w:val="ListParagraph"/>
        <w:spacing w:after="0" w:line="240" w:lineRule="auto"/>
        <w:ind w:left="-180" w:firstLine="540"/>
        <w:jc w:val="both"/>
        <w:rPr>
          <w:rFonts w:ascii="Sylfaen" w:hAnsi="Sylfaen"/>
          <w:lang w:val="ka-GE"/>
        </w:rPr>
      </w:pPr>
    </w:p>
    <w:p w:rsidR="00766C92" w:rsidRPr="00F90BC7" w:rsidRDefault="00766C92" w:rsidP="00766C92">
      <w:pPr>
        <w:pStyle w:val="Heading1"/>
        <w:tabs>
          <w:tab w:val="left" w:pos="360"/>
        </w:tabs>
        <w:spacing w:before="100" w:beforeAutospacing="1" w:line="240" w:lineRule="auto"/>
        <w:jc w:val="center"/>
        <w:rPr>
          <w:rFonts w:ascii="Sylfaen" w:hAnsi="Sylfaen"/>
          <w:b/>
          <w:color w:val="1F3864" w:themeColor="accent1" w:themeShade="80"/>
          <w:sz w:val="22"/>
          <w:szCs w:val="22"/>
          <w:lang w:val="ka-GE"/>
        </w:rPr>
      </w:pPr>
      <w:r w:rsidRPr="00F90BC7">
        <w:rPr>
          <w:rFonts w:ascii="Sylfaen" w:hAnsi="Sylfaen"/>
          <w:b/>
          <w:color w:val="1F3864" w:themeColor="accent1" w:themeShade="80"/>
          <w:sz w:val="22"/>
          <w:szCs w:val="22"/>
          <w:lang w:val="ka-GE"/>
        </w:rPr>
        <w:t>ჩოხატაურის მუნიციპალიტეტის პრიორიტეტები</w:t>
      </w:r>
    </w:p>
    <w:p w:rsidR="00766C92" w:rsidRPr="00E46684" w:rsidRDefault="00766C92" w:rsidP="00766C92">
      <w:pPr>
        <w:tabs>
          <w:tab w:val="left" w:pos="567"/>
        </w:tabs>
        <w:spacing w:after="0" w:line="240" w:lineRule="auto"/>
        <w:ind w:left="-180" w:firstLine="540"/>
        <w:jc w:val="center"/>
        <w:rPr>
          <w:rFonts w:ascii="Sylfaen" w:hAnsi="Sylfaen"/>
          <w:b/>
          <w:lang w:val="ka-GE"/>
        </w:rPr>
      </w:pPr>
    </w:p>
    <w:p w:rsidR="00766C92" w:rsidRPr="00E46684" w:rsidRDefault="00766C92" w:rsidP="00766C92">
      <w:pPr>
        <w:pStyle w:val="ListParagraph"/>
        <w:spacing w:after="0" w:line="240" w:lineRule="auto"/>
        <w:ind w:left="-180" w:firstLine="540"/>
        <w:rPr>
          <w:rFonts w:ascii="Sylfaen" w:hAnsi="Sylfaen"/>
          <w:b/>
          <w:noProof/>
          <w:u w:color="FF0000"/>
          <w:lang w:val="ka-GE"/>
        </w:rPr>
      </w:pPr>
      <w:r w:rsidRPr="00E46684">
        <w:rPr>
          <w:rFonts w:ascii="Sylfaen" w:hAnsi="Sylfaen" w:cs="Sylfaen"/>
          <w:b/>
          <w:noProof/>
          <w:u w:color="FF0000"/>
          <w:lang w:val="ka-GE"/>
        </w:rPr>
        <w:t>ინფრასტრუქტურის განვითარება</w:t>
      </w:r>
    </w:p>
    <w:p w:rsidR="00766C92" w:rsidRPr="00E46684" w:rsidRDefault="00766C92" w:rsidP="00766C92">
      <w:pPr>
        <w:tabs>
          <w:tab w:val="left" w:pos="90"/>
        </w:tabs>
        <w:spacing w:after="0" w:line="240" w:lineRule="auto"/>
        <w:ind w:left="-180" w:firstLine="540"/>
        <w:jc w:val="both"/>
        <w:rPr>
          <w:rFonts w:ascii="Sylfaen" w:eastAsia="Sylfaen" w:hAnsi="Sylfaen"/>
          <w:noProof/>
          <w:lang w:val="ka-GE"/>
        </w:rPr>
      </w:pPr>
      <w:r w:rsidRPr="00E46684">
        <w:rPr>
          <w:rFonts w:ascii="Sylfaen" w:eastAsia="Sylfaen" w:hAnsi="Sylfaen"/>
          <w:noProof/>
          <w:lang w:val="ka-GE"/>
        </w:rPr>
        <w:t xml:space="preserve">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შემდგომი გაუმჯობესება და აღნიშნული მიმართულება ბიუჯეტის ერთ-ერთ მთავარ პრიორიტეტს წარმოადგენს. </w:t>
      </w:r>
    </w:p>
    <w:p w:rsidR="00766C92" w:rsidRPr="00E46684" w:rsidRDefault="00766C92" w:rsidP="00766C92">
      <w:pPr>
        <w:pStyle w:val="ListParagraph"/>
        <w:tabs>
          <w:tab w:val="left" w:pos="90"/>
        </w:tabs>
        <w:spacing w:after="0" w:line="240" w:lineRule="auto"/>
        <w:ind w:left="360"/>
        <w:jc w:val="both"/>
        <w:rPr>
          <w:rFonts w:ascii="Sylfaen" w:eastAsia="Sylfaen" w:hAnsi="Sylfaen"/>
          <w:noProof/>
          <w:lang w:val="ka-GE"/>
        </w:rPr>
      </w:pPr>
      <w:r w:rsidRPr="00E46684">
        <w:rPr>
          <w:rFonts w:ascii="Sylfaen" w:eastAsia="Sylfaen" w:hAnsi="Sylfaen" w:cs="Sylfaen"/>
          <w:b/>
          <w:lang w:val="ka-GE"/>
        </w:rPr>
        <w:t>საგზაო</w:t>
      </w:r>
      <w:r w:rsidRPr="00E46684">
        <w:rPr>
          <w:rFonts w:ascii="Sylfaen" w:eastAsia="Sylfaen" w:hAnsi="Sylfaen"/>
          <w:b/>
          <w:lang w:val="ka-GE"/>
        </w:rPr>
        <w:t xml:space="preserve"> ინფრასტრუქტურის განვითარება</w:t>
      </w:r>
    </w:p>
    <w:p w:rsidR="00766C92" w:rsidRPr="00E46684" w:rsidRDefault="00766C92" w:rsidP="00766C92">
      <w:pPr>
        <w:pStyle w:val="ListParagraph"/>
        <w:spacing w:after="0" w:line="240" w:lineRule="auto"/>
        <w:ind w:left="-180" w:firstLine="540"/>
        <w:jc w:val="both"/>
        <w:rPr>
          <w:rFonts w:ascii="Sylfaen" w:hAnsi="Sylfaen" w:cs="AcadNusx"/>
        </w:rPr>
      </w:pPr>
      <w:r w:rsidRPr="00E46684">
        <w:rPr>
          <w:rFonts w:ascii="Sylfaen" w:eastAsia="Sylfaen" w:hAnsi="Sylfaen"/>
          <w:noProof/>
          <w:lang w:val="ka-GE"/>
        </w:rPr>
        <w:t>პროგრამის მიზანია საგზაო ინფრასტრუქტურის გამართული ფუნქციონირება, ტრანსპორტის და მოსახლეობის შეუფერხებელი გადაადგილება. პროგრამის ფარგლებში განხორციელდება ადგილობრივი მნიშვნელობის გზების რეაბილიტაცია, მუნიციპალიტეტში არსებული რეაბილიტირებული გზების  მდგომარეობის შენარჩუნება. ზამთრის პერიოდში დიდთოვლიანობის შემთხვევაში განხორციელდება ჭარბი თოვლის საფარისაგან გზების განთავისუფლება.</w:t>
      </w:r>
      <w:r w:rsidRPr="00E46684">
        <w:rPr>
          <w:rFonts w:ascii="Sylfaen" w:eastAsia="Sylfaen" w:hAnsi="Sylfaen"/>
          <w:noProof/>
        </w:rPr>
        <w:t xml:space="preserve"> </w:t>
      </w:r>
      <w:r w:rsidRPr="00E46684">
        <w:rPr>
          <w:rFonts w:ascii="Sylfaen" w:hAnsi="Sylfaen" w:cs="AcadNusx"/>
        </w:rPr>
        <w:t xml:space="preserve">მუნიციპალიტეტის საჭიროებებიდან და მოსახლეობის მოთხოვნებიდან გამომდინარე ახალი გზების მშენებლობა; </w:t>
      </w:r>
      <w:r w:rsidRPr="00E46684">
        <w:rPr>
          <w:rFonts w:ascii="Sylfaen" w:eastAsia="Times New Roman" w:hAnsi="Sylfaen" w:cs="Calibri"/>
          <w:bCs/>
          <w:lang w:val="ka-GE"/>
        </w:rPr>
        <w:t xml:space="preserve"> </w:t>
      </w:r>
      <w:r w:rsidRPr="00E46684">
        <w:rPr>
          <w:rFonts w:ascii="Sylfaen" w:hAnsi="Sylfaen" w:cs="AcadNusx"/>
        </w:rPr>
        <w:t>პრიორიტეტის ფარგლებში განხორციელდება, როგორც ახალი ინფრასტრუქტურის მშენებლობა, ასევე, არსებული ინფრასტრუქტურის მოვლა-შენახვა და დაფინანსდება მის ექსპლოატაციასთან დაკავშირებული ხარჯები.</w:t>
      </w:r>
    </w:p>
    <w:p w:rsidR="00766C92" w:rsidRPr="00E46684" w:rsidRDefault="00766C92" w:rsidP="00766C92">
      <w:pPr>
        <w:spacing w:after="0" w:line="240" w:lineRule="auto"/>
        <w:jc w:val="both"/>
        <w:rPr>
          <w:rFonts w:ascii="Sylfaen" w:eastAsia="Sylfaen" w:hAnsi="Sylfaen"/>
          <w:noProof/>
          <w:lang w:val="ka-GE"/>
        </w:rPr>
      </w:pPr>
      <w:r w:rsidRPr="00E46684">
        <w:rPr>
          <w:rFonts w:ascii="Sylfaen" w:eastAsia="Sylfaen" w:hAnsi="Sylfaen" w:cs="Sylfaen"/>
          <w:b/>
        </w:rPr>
        <w:t xml:space="preserve"> </w:t>
      </w:r>
      <w:r w:rsidRPr="00E46684">
        <w:rPr>
          <w:rFonts w:ascii="Sylfaen" w:eastAsia="Sylfaen" w:hAnsi="Sylfaen" w:cs="Sylfaen"/>
          <w:b/>
          <w:lang w:val="ka-GE"/>
        </w:rPr>
        <w:t>გარე განათება</w:t>
      </w:r>
    </w:p>
    <w:p w:rsidR="00766C92" w:rsidRPr="00E46684" w:rsidRDefault="00766C92" w:rsidP="00766C92">
      <w:pPr>
        <w:pStyle w:val="ListParagraph"/>
        <w:spacing w:after="0" w:line="240" w:lineRule="auto"/>
        <w:ind w:left="-180" w:firstLine="284"/>
        <w:jc w:val="both"/>
        <w:rPr>
          <w:rFonts w:ascii="Sylfaen" w:hAnsi="Sylfaen" w:cs="AcadNusx"/>
        </w:rPr>
      </w:pPr>
      <w:r w:rsidRPr="00E46684">
        <w:rPr>
          <w:rFonts w:ascii="Sylfaen" w:hAnsi="Sylfaen" w:cs="AcadNusx"/>
        </w:rPr>
        <w:t xml:space="preserve">პროგრამა ითვალისწინებს გარე განათების ქსელის გაფართოებას. ახალი ტექნოლოგიური მიღწევების </w:t>
      </w:r>
      <w:r w:rsidRPr="00E46684">
        <w:rPr>
          <w:rFonts w:ascii="Sylfaen" w:hAnsi="Sylfaen" w:cs="AcadNusx"/>
          <w:lang w:val="ka-GE"/>
        </w:rPr>
        <w:t xml:space="preserve">   </w:t>
      </w:r>
      <w:r w:rsidRPr="00E46684">
        <w:rPr>
          <w:rFonts w:ascii="Sylfaen" w:hAnsi="Sylfaen" w:cs="AcadNusx"/>
        </w:rPr>
        <w:t xml:space="preserve">გათვალისწინებით გარე განათების LED სანათების მოწყობას, ასევე მოძველებული სანათების ახალი სანათებით ჩანაცვლებას. ღამის საათებში მოსახლეობის, განსაკუთრებით ქალების, ბავშვების, ხანდაზმული და შშმ პირთა კომფორტული და უსაფრთხო გადაადგილებისათვის აუცილებელ პირობას წარმოადგენს მუნციპალიტეტის </w:t>
      </w:r>
      <w:r w:rsidRPr="00E46684">
        <w:rPr>
          <w:rFonts w:ascii="Sylfaen" w:hAnsi="Sylfaen" w:cs="AcadNusx"/>
          <w:lang w:val="ka-GE"/>
        </w:rPr>
        <w:t xml:space="preserve"> </w:t>
      </w:r>
      <w:r w:rsidRPr="00E46684">
        <w:rPr>
          <w:rFonts w:ascii="Sylfaen" w:hAnsi="Sylfaen" w:cs="AcadNusx"/>
        </w:rPr>
        <w:t>დასახლებულ ერთეულებში ღამის განათების უზრუნველყოფა. პროგრამის ფარგლებში დაფინანსდება გარე განათების არსებული ქსელის</w:t>
      </w:r>
      <w:r w:rsidRPr="00E46684">
        <w:rPr>
          <w:rFonts w:ascii="Sylfaen" w:hAnsi="Sylfaen" w:cs="AcadNusx"/>
          <w:lang w:val="ka-GE"/>
        </w:rPr>
        <w:t xml:space="preserve"> </w:t>
      </w:r>
      <w:r w:rsidRPr="00E46684">
        <w:rPr>
          <w:rFonts w:ascii="Sylfaen" w:hAnsi="Sylfaen" w:cs="AcadNusx"/>
        </w:rPr>
        <w:t xml:space="preserve"> ექსპლუატაცია. პროგრამით ასევე </w:t>
      </w:r>
      <w:r w:rsidRPr="00E46684">
        <w:rPr>
          <w:rFonts w:ascii="Sylfaen" w:hAnsi="Sylfaen" w:cs="AcadNusx"/>
          <w:lang w:val="ka-GE"/>
        </w:rPr>
        <w:t xml:space="preserve"> </w:t>
      </w:r>
      <w:r w:rsidRPr="00E46684">
        <w:rPr>
          <w:rFonts w:ascii="Sylfaen" w:hAnsi="Sylfaen" w:cs="AcadNusx"/>
        </w:rPr>
        <w:t>გათვალისწინებულია მუნიციპალიტეტის ბალანსზე რიცხული ადმინისტრაციული</w:t>
      </w:r>
      <w:r w:rsidRPr="00E46684">
        <w:rPr>
          <w:rFonts w:ascii="Sylfaen" w:hAnsi="Sylfaen" w:cs="AcadNusx"/>
          <w:lang w:val="ka-GE"/>
        </w:rPr>
        <w:t xml:space="preserve"> </w:t>
      </w:r>
      <w:r w:rsidRPr="00E46684">
        <w:rPr>
          <w:rFonts w:ascii="Sylfaen" w:hAnsi="Sylfaen" w:cs="AcadNusx"/>
        </w:rPr>
        <w:t xml:space="preserve">შენობების და </w:t>
      </w:r>
      <w:r w:rsidRPr="00E46684">
        <w:rPr>
          <w:rFonts w:ascii="Sylfaen" w:hAnsi="Sylfaen" w:cs="AcadNusx"/>
          <w:lang w:val="ka-GE"/>
        </w:rPr>
        <w:t xml:space="preserve"> </w:t>
      </w:r>
      <w:r w:rsidRPr="00E46684">
        <w:rPr>
          <w:rFonts w:ascii="Sylfaen" w:hAnsi="Sylfaen" w:cs="AcadNusx"/>
        </w:rPr>
        <w:t xml:space="preserve">გარე განათების მოხმარებული ელექტროენერგიის </w:t>
      </w:r>
      <w:r w:rsidRPr="00E46684">
        <w:rPr>
          <w:rFonts w:ascii="Sylfaen" w:hAnsi="Sylfaen" w:cs="AcadNusx"/>
          <w:lang w:val="ka-GE"/>
        </w:rPr>
        <w:t xml:space="preserve">ხარჯების დაფარვა.                    </w:t>
      </w:r>
      <w:r w:rsidRPr="00E46684">
        <w:rPr>
          <w:rFonts w:ascii="Sylfaen" w:eastAsia="Times New Roman" w:hAnsi="Sylfaen"/>
        </w:rPr>
        <w:br/>
      </w:r>
      <w:r w:rsidRPr="00E46684">
        <w:rPr>
          <w:rFonts w:ascii="Sylfaen" w:hAnsi="Sylfaen" w:cs="Sylfaen"/>
          <w:b/>
        </w:rPr>
        <w:t xml:space="preserve">    </w:t>
      </w:r>
      <w:r w:rsidRPr="00E46684">
        <w:rPr>
          <w:rFonts w:ascii="Sylfaen" w:hAnsi="Sylfaen" w:cs="Sylfaen"/>
          <w:b/>
          <w:lang w:val="ka-GE"/>
        </w:rPr>
        <w:t xml:space="preserve"> მუნიციპალიტეტის კეთილმოწყობის ღონისძიებები</w:t>
      </w:r>
    </w:p>
    <w:p w:rsidR="00766C92" w:rsidRPr="00E46684" w:rsidRDefault="00766C92" w:rsidP="00766C92">
      <w:pPr>
        <w:pStyle w:val="ListParagraph"/>
        <w:spacing w:after="0" w:line="240" w:lineRule="auto"/>
        <w:ind w:left="-180" w:firstLine="284"/>
        <w:jc w:val="both"/>
        <w:rPr>
          <w:rFonts w:ascii="Sylfaen" w:hAnsi="Sylfaen" w:cs="Sylfaen"/>
          <w:b/>
          <w:lang w:val="ka-GE"/>
        </w:rPr>
      </w:pPr>
      <w:r w:rsidRPr="00E46684">
        <w:rPr>
          <w:rFonts w:ascii="Sylfaen" w:eastAsia="Times New Roman" w:hAnsi="Sylfaen" w:cs="Calibri"/>
          <w:lang w:val="ka-GE"/>
        </w:rPr>
        <w:t xml:space="preserve">პროგრამის ფარგლებში განხორციელდება მუნიციპალიტეტის დასახლებულ ერთეულებში საზოგადოებრივი დანიშნულების ინფრასტრუქტურული სივრცეების მოწყობა-რეაბილიტაცია, დაგეგმილია მოსახლეობის დასვენებისა და გართობის მიზნით მოწესრიგებული და კეთილმოწყობილი სკვერების, პარკების და საზოგადოებრივი დანიშნულების ობიექტების მოწყობა-რეაბილიტაცია, სადაც მაქსიმალურად იქნება გათვალისწინებული შეზღუდული შესაძლებლობის მქონე პირთა, საბავშვო ეტლით მოსარგებლეთა,  ბავშვების,  ქალების და კაცების საჭიროებები. </w:t>
      </w:r>
    </w:p>
    <w:p w:rsidR="00766C92" w:rsidRPr="00E46684" w:rsidRDefault="00766C92" w:rsidP="00766C92">
      <w:pPr>
        <w:pStyle w:val="ListParagraph"/>
        <w:spacing w:after="0" w:line="240" w:lineRule="auto"/>
        <w:ind w:left="0" w:firstLine="104"/>
        <w:jc w:val="both"/>
        <w:rPr>
          <w:rFonts w:ascii="Sylfaen" w:hAnsi="Sylfaen" w:cs="Sylfaen"/>
          <w:b/>
          <w:lang w:val="ka-GE"/>
        </w:rPr>
      </w:pPr>
      <w:r w:rsidRPr="00E46684">
        <w:rPr>
          <w:rFonts w:ascii="Sylfaen" w:hAnsi="Sylfaen" w:cs="Sylfaen"/>
          <w:b/>
          <w:lang w:val="ka-GE"/>
        </w:rPr>
        <w:t xml:space="preserve">  დასუფთავება და გარემოს დაცვა</w:t>
      </w:r>
    </w:p>
    <w:p w:rsidR="00766C92" w:rsidRPr="00E46684" w:rsidRDefault="00766C92" w:rsidP="00766C92">
      <w:pPr>
        <w:pStyle w:val="BodyText"/>
        <w:spacing w:before="13"/>
        <w:ind w:left="-142" w:right="-12" w:firstLine="142"/>
        <w:jc w:val="both"/>
        <w:rPr>
          <w:rFonts w:ascii="Sylfaen" w:eastAsia="Sylfaen" w:hAnsi="Sylfaen"/>
          <w:noProof/>
          <w:sz w:val="22"/>
          <w:szCs w:val="22"/>
          <w:lang w:val="ka-GE"/>
        </w:rPr>
      </w:pPr>
      <w:r w:rsidRPr="00E46684">
        <w:rPr>
          <w:rFonts w:ascii="Sylfaen" w:eastAsia="Sylfaen" w:hAnsi="Sylfaen"/>
          <w:noProof/>
          <w:sz w:val="22"/>
          <w:szCs w:val="22"/>
          <w:lang w:val="ka-GE"/>
        </w:rPr>
        <w:t xml:space="preserve">  პროგრამის ფარგლებში განხორციელდება მუნიციპალიტეტის ცალკეული ტერიტორიის, მწვანე საფარის, ქალაქში არსებული ეზოების დაგვა-დასუფთავება; სანაგვე კონტეინერების დეზინფექცია, მუნიციპალიტეტის ცალკეული ტერიტორიების, ქუჩების მორწყვა-მორეცხვა; მუნიციპალიტეტის ტერიტორიის თოვლის საფარისაგან გაწმენდა, მოყინვის  საწინააღმდეგო   სამუშაოების   განხორციელება     და   საჭიროების   შემთხვევაშითოვლის მასის გატანა; საყოფაცხოვრებო, მყარი და დიდი ზომის ნარჩენების, ქუჩების მონახვეტის შეგროვება მუნიციპალიტეტის ტერიტორიაზე განთავსებულ 350 ურნაში და ნაგავსაყრელ პოლიგონამდე ტრანსპორტირება; ქალაქის ტერიტორიიდან ნარჩენების გატანას მოემსახურება 2 ნაგავმზიდი, ხოლო მუნიციპალიტეტში შემავალი სოფლებისა და დაბების ტერიტორიიდან გატანას მოემსახურება 2 ნაგავმზიდი. დღეს არსებული სიტუაციით მუნიციპალიტეტში ყოველდღიურად სუფთავდება 42500 კვ.მ ფართობი, რომელსაც ახორციელებს 18 მეეზოვე.</w:t>
      </w:r>
      <w:r w:rsidRPr="00E46684">
        <w:rPr>
          <w:rFonts w:ascii="Sylfaen" w:hAnsi="Sylfaen"/>
          <w:lang w:val="ka-GE"/>
        </w:rPr>
        <w:tab/>
      </w:r>
      <w:r w:rsidRPr="00E46684">
        <w:rPr>
          <w:rFonts w:ascii="Sylfaen" w:hAnsi="Sylfaen"/>
          <w:lang w:val="ka-GE"/>
        </w:rPr>
        <w:tab/>
      </w:r>
    </w:p>
    <w:p w:rsidR="00766C92" w:rsidRPr="00E46684" w:rsidRDefault="00766C92" w:rsidP="00766C92">
      <w:pPr>
        <w:pStyle w:val="ListParagraph"/>
        <w:spacing w:after="0" w:line="240" w:lineRule="auto"/>
        <w:ind w:left="0" w:firstLine="104"/>
        <w:jc w:val="both"/>
        <w:rPr>
          <w:rFonts w:ascii="Sylfaen" w:hAnsi="Sylfaen" w:cs="Sylfaen"/>
          <w:b/>
          <w:lang w:val="ka-GE"/>
        </w:rPr>
      </w:pPr>
      <w:r w:rsidRPr="00E46684">
        <w:rPr>
          <w:rFonts w:ascii="Sylfaen" w:hAnsi="Sylfaen" w:cs="Sylfaen"/>
          <w:b/>
          <w:lang w:val="ka-GE"/>
        </w:rPr>
        <w:t xml:space="preserve"> განათლება</w:t>
      </w:r>
    </w:p>
    <w:p w:rsidR="00766C92" w:rsidRPr="00E46684" w:rsidRDefault="00766C92" w:rsidP="00766C92">
      <w:pPr>
        <w:spacing w:after="0" w:line="240" w:lineRule="auto"/>
        <w:ind w:left="-90" w:hanging="24"/>
        <w:jc w:val="both"/>
        <w:rPr>
          <w:rFonts w:ascii="Sylfaen" w:eastAsia="Sylfaen" w:hAnsi="Sylfaen"/>
          <w:noProof/>
        </w:rPr>
      </w:pPr>
      <w:r w:rsidRPr="00E46684">
        <w:rPr>
          <w:rFonts w:ascii="Sylfaen" w:hAnsi="Sylfaen"/>
          <w:lang w:val="ka-GE"/>
        </w:rPr>
        <w:tab/>
      </w:r>
      <w:r w:rsidRPr="00E46684">
        <w:rPr>
          <w:rFonts w:ascii="Sylfaen" w:eastAsia="Sylfaen" w:hAnsi="Sylfaen"/>
          <w:noProof/>
          <w:lang w:val="ka-GE"/>
        </w:rPr>
        <w:tab/>
        <w:t xml:space="preserve">   მომავალი თაობების აღზრდის მიმართულებით დაწყებითი და ზოგადი განათლების გარდა მნიშვნელოვანი როლი ენიჭება ასევე სკოლამდელ განათლებას, რაც თვითმმართველი ერთეულის საკუთარ უფლებამოსილებებს განეკუთვნება და შესაბამისად მუნიციპალიტეტის ერთ-ერთ პრიორიტეტს წარმოადგენს, რომლის ფარგლებში მომდევნო წლებში განხორციელდება საბავშვო ბაღების ფუნქციონირებისათვის საჭირო ხარჯების დაფინანსება, მათი რეაბილიტაცია, ინვენტარით უზრუნველყოფა, ახალი ბაღების გახსნა.</w:t>
      </w:r>
    </w:p>
    <w:p w:rsidR="00766C92" w:rsidRPr="00E46684" w:rsidRDefault="00766C92" w:rsidP="00766C92">
      <w:pPr>
        <w:spacing w:after="0" w:line="240" w:lineRule="auto"/>
        <w:ind w:left="-90" w:firstLine="194"/>
        <w:jc w:val="both"/>
        <w:rPr>
          <w:rFonts w:ascii="Sylfaen" w:eastAsia="Sylfaen" w:hAnsi="Sylfaen" w:cs="Sylfaen"/>
        </w:rPr>
      </w:pPr>
      <w:r w:rsidRPr="00E46684">
        <w:rPr>
          <w:rFonts w:ascii="Sylfaen" w:eastAsia="Sylfaen" w:hAnsi="Sylfaen"/>
          <w:noProof/>
        </w:rPr>
        <w:t xml:space="preserve"> </w:t>
      </w:r>
      <w:r w:rsidRPr="00E46684">
        <w:rPr>
          <w:rFonts w:ascii="Sylfaen" w:eastAsia="Sylfaen" w:hAnsi="Sylfaen"/>
          <w:noProof/>
          <w:lang w:val="ka-GE"/>
        </w:rPr>
        <w:t>პროგრამის მიზანია საბავშვო ბაღებში სრულფასოვანი სააღმზრდელო გარემოს შექმნა, მუნიციპალიტეტში ამ ეტაპზე ფუნქციონირებს 22  საბავშვო ბაღი, სადაც დაწყებით განათლებას იღებს 600 ბავშვი, რომლის ფუნქციონირებას უზრუნველყოფს ჩოხატაურის მუნიციპალიტეტის ა(ა)იპ „მომავალი“. სულ სკოლამდელ დაწესებულებებში დასაქმებულია 295 თანამშრომელი, მათ შორის 55 აღმზრდელი, 48 აღმზრდელის თანაშემწე. ეფექტიანი ფუნქციონირების უზრუნველსაყოფად იგეგმება: სკოლამდელი აღზრდის სფეროში მართვის პოლიტიკის განხორციელება, სტანდარტების შესაბამისი სააღმზრდელო პროგრამა/მეთოდოლოგის დახვეწა, საქართველოს მთავრობის დადგენილებით განსაზღვრული სტანდარტების შესაბამისი კვებით უზრუნველყოფა, აღსაზრდელთა უსაფრთხოების მიზნით ბაგა-ბაღების ინფრასტრუქტურის (ეზო, შენობა, ინვენტარი და სხვა) განვითარება. ბაგა-ბაღების პერსონალის შრომითი პირობების გაუმჯობესება და მათი კვალიფიკაციის ამაღლება. პროგრამით დაგეგმილია სკოლამდელი განათლების ინფრასტრუქტურის მოწესრიგება და არსებულ სტანდარტებთან შესაბამისობაში მოყვანა. ამასთან პროგრამის ფარგლებში მოხდება სკოლამდელი აღზრდის წარმატებულ პედაგოგთა შრომის სტიმულირება და წახალისება. განხორციელდება ისეთი  ღონისძიებები,</w:t>
      </w:r>
      <w:r w:rsidRPr="00E46684">
        <w:rPr>
          <w:rFonts w:ascii="Sylfaen" w:eastAsia="Sylfaen" w:hAnsi="Sylfaen" w:cs="Sylfaen"/>
        </w:rPr>
        <w:t xml:space="preserve"> რომლებიც ხელს შეუწყობს საჯარო სკოლებში მოსწავლეების უფრო გააქტიურებას, სატრანსპორტო საშუალებებით გადადგილებას</w:t>
      </w:r>
      <w:r w:rsidRPr="00E46684">
        <w:rPr>
          <w:rFonts w:ascii="Sylfaen" w:eastAsia="Sylfaen" w:hAnsi="Sylfaen" w:cs="Sylfaen"/>
          <w:lang w:val="ka-GE"/>
        </w:rPr>
        <w:t xml:space="preserve">ა </w:t>
      </w:r>
      <w:r w:rsidRPr="00E46684">
        <w:rPr>
          <w:rFonts w:ascii="Sylfaen" w:eastAsia="Sylfaen" w:hAnsi="Sylfaen" w:cs="Sylfaen"/>
        </w:rPr>
        <w:t>და სხვა ღონისძიებების მოწყობას.</w:t>
      </w:r>
      <w:r w:rsidRPr="00E46684">
        <w:rPr>
          <w:rFonts w:ascii="Sylfaen" w:eastAsia="Sylfaen" w:hAnsi="Sylfaen" w:cs="Sylfaen"/>
          <w:lang w:val="ka-GE"/>
        </w:rPr>
        <w:t xml:space="preserve"> </w:t>
      </w:r>
    </w:p>
    <w:p w:rsidR="00766C92" w:rsidRPr="00E46684" w:rsidRDefault="00766C92" w:rsidP="00766C92">
      <w:pPr>
        <w:pStyle w:val="ListParagraph"/>
        <w:spacing w:after="0" w:line="240" w:lineRule="auto"/>
        <w:ind w:left="0" w:firstLine="104"/>
        <w:jc w:val="both"/>
        <w:rPr>
          <w:rFonts w:ascii="Sylfaen" w:hAnsi="Sylfaen" w:cs="Sylfaen"/>
          <w:b/>
          <w:lang w:val="ka-GE"/>
        </w:rPr>
      </w:pPr>
      <w:r w:rsidRPr="00E46684">
        <w:rPr>
          <w:rFonts w:ascii="Sylfaen" w:hAnsi="Sylfaen" w:cs="Sylfaen"/>
          <w:b/>
          <w:lang w:val="ka-GE"/>
        </w:rPr>
        <w:t>კულტურა, ახალგაზრდობა და სპორტი</w:t>
      </w:r>
    </w:p>
    <w:p w:rsidR="00766C92" w:rsidRPr="00E46684" w:rsidRDefault="00766C92" w:rsidP="00766C92">
      <w:pPr>
        <w:pStyle w:val="BodyText"/>
        <w:ind w:left="-142" w:right="-12" w:firstLine="142"/>
        <w:jc w:val="both"/>
        <w:rPr>
          <w:rFonts w:ascii="Sylfaen" w:eastAsia="Sylfaen" w:hAnsi="Sylfaen"/>
          <w:noProof/>
          <w:sz w:val="22"/>
          <w:szCs w:val="22"/>
          <w:lang w:val="ka-GE"/>
        </w:rPr>
      </w:pPr>
      <w:r w:rsidRPr="00E46684">
        <w:rPr>
          <w:rFonts w:ascii="Sylfaen" w:eastAsia="Sylfaen" w:hAnsi="Sylfaen"/>
          <w:noProof/>
          <w:sz w:val="22"/>
          <w:szCs w:val="22"/>
        </w:rPr>
        <w:t xml:space="preserve">  </w:t>
      </w:r>
      <w:r w:rsidRPr="00E46684">
        <w:rPr>
          <w:rFonts w:ascii="Sylfaen" w:eastAsia="Sylfaen" w:hAnsi="Sylfaen"/>
          <w:noProof/>
          <w:sz w:val="22"/>
          <w:szCs w:val="22"/>
          <w:lang w:val="ka-GE"/>
        </w:rPr>
        <w:t>მუნიციპალიტეტის ინფრასტრუქტურული და ეკონომიკური განვითარების პარალელურად აუცილებელია ხელი შეეწყოს კულტურული ტრადიციების დაცვას და ამ ტრადიციების ღირსეულ გაგრძელებას. ამასთანავე მნიშვნელოვანია ახალგაზრდების მრავალმხრივი (როგორც სულიერი, ისე ფიზიკური თვალსაზრისით) განვითარების ხელშეწყობა და მათში ცხოვრების ჯანსაღი წესის დამკვიდრება. შესაბამისად, მუნიციპალიტეტის მიერ ფინანსურად მხარდაჭერილი იქნება წარმატებული სპორტსმენები და შესაბამისი პირობების შექმნით უზრუნველყოფილი იქნება ნიჭიერი ბავშვებისა და ახალგაზრდების სპორტული შესაძლებლობების გამოვლინება.</w:t>
      </w:r>
    </w:p>
    <w:p w:rsidR="00766C92" w:rsidRPr="00E46684" w:rsidRDefault="00766C92" w:rsidP="008D4BE1">
      <w:pPr>
        <w:pStyle w:val="ListParagraph"/>
        <w:numPr>
          <w:ilvl w:val="0"/>
          <w:numId w:val="72"/>
        </w:numPr>
        <w:spacing w:after="0" w:line="240" w:lineRule="auto"/>
        <w:ind w:left="-180" w:firstLine="540"/>
        <w:jc w:val="both"/>
        <w:rPr>
          <w:rFonts w:ascii="Sylfaen" w:hAnsi="Sylfaen"/>
          <w:b/>
          <w:noProof/>
          <w:u w:color="FF0000"/>
          <w:lang w:val="ka-GE"/>
        </w:rPr>
      </w:pPr>
      <w:r w:rsidRPr="00E46684">
        <w:rPr>
          <w:rFonts w:ascii="Sylfaen" w:hAnsi="Sylfaen" w:cs="Sylfaen"/>
          <w:b/>
          <w:lang w:val="ka-GE"/>
        </w:rPr>
        <w:t>სპროტის განვითარების ხელშეწყობა</w:t>
      </w:r>
    </w:p>
    <w:p w:rsidR="00766C92" w:rsidRPr="00E46684" w:rsidRDefault="00766C92" w:rsidP="00766C92">
      <w:pPr>
        <w:pStyle w:val="ListParagraph"/>
        <w:spacing w:after="0" w:line="240" w:lineRule="auto"/>
        <w:ind w:left="-90" w:firstLine="180"/>
        <w:jc w:val="both"/>
        <w:rPr>
          <w:rFonts w:ascii="Sylfaen" w:eastAsia="Sylfaen" w:hAnsi="Sylfaen"/>
          <w:noProof/>
          <w:lang w:val="ka-GE"/>
        </w:rPr>
      </w:pPr>
      <w:r w:rsidRPr="00E46684">
        <w:rPr>
          <w:rFonts w:ascii="Sylfaen" w:eastAsia="Sylfaen" w:hAnsi="Sylfaen"/>
          <w:noProof/>
          <w:lang w:val="ka-GE"/>
        </w:rPr>
        <w:t>პროგრამის ფარგლებში განხორციელდება სპორტსმენთა მომზადების ორგანიზაციული და მეთოდური ხელშეწყობა, სპორტულ ასოციაციასთან, კავშირებთან, სპორტულ ფედერაციებთან და სხვადასხვა სპორტულ ორგანიზაციებთან თანამშრომლობა. კლუბების, ნაკრები გუნდების მომზადება და მონაწილეობა ქვეყნის და საერთაშორისო ასპარეზობებში.</w:t>
      </w:r>
    </w:p>
    <w:p w:rsidR="00766C92" w:rsidRPr="00E46684" w:rsidRDefault="00766C92" w:rsidP="00766C92">
      <w:pPr>
        <w:pStyle w:val="ListParagraph"/>
        <w:spacing w:after="0" w:line="240" w:lineRule="auto"/>
        <w:ind w:left="-90" w:firstLine="180"/>
        <w:jc w:val="both"/>
        <w:rPr>
          <w:rFonts w:ascii="Sylfaen" w:eastAsia="Sylfaen" w:hAnsi="Sylfaen"/>
          <w:noProof/>
          <w:lang w:val="ka-GE"/>
        </w:rPr>
      </w:pPr>
      <w:r w:rsidRPr="00E46684">
        <w:rPr>
          <w:rFonts w:ascii="Sylfaen" w:eastAsia="Sylfaen" w:hAnsi="Sylfaen"/>
          <w:noProof/>
          <w:lang w:val="ka-GE"/>
        </w:rPr>
        <w:t>პროგრამის ფარგლებში განხორციელდება სპორტული სკოლებისა და კლუბების ფინანსური მხარდაჭერა, რათა მათ ქონდეთ შესაძლებლობა უზრუნველყონ სპორტსმენებისათვის სავარჯიშოდ შესაბამისი პირობების შექმნა და ნიჭიერი სპორტსმენების წახალისება. განხორციელდება ლელობურთის და რაგბის განვითარების ხელშეწყობა.</w:t>
      </w:r>
    </w:p>
    <w:p w:rsidR="00766C92" w:rsidRPr="00E46684" w:rsidRDefault="00766C92" w:rsidP="008D4BE1">
      <w:pPr>
        <w:pStyle w:val="ListParagraph"/>
        <w:numPr>
          <w:ilvl w:val="0"/>
          <w:numId w:val="72"/>
        </w:numPr>
        <w:spacing w:after="0" w:line="240" w:lineRule="auto"/>
        <w:ind w:left="-180" w:firstLine="540"/>
        <w:jc w:val="both"/>
        <w:rPr>
          <w:rFonts w:ascii="Sylfaen" w:hAnsi="Sylfaen"/>
          <w:b/>
          <w:noProof/>
          <w:u w:color="FF0000"/>
          <w:lang w:val="ka-GE"/>
        </w:rPr>
      </w:pPr>
      <w:r w:rsidRPr="00E46684">
        <w:rPr>
          <w:rFonts w:ascii="Sylfaen" w:hAnsi="Sylfaen" w:cs="Sylfaen"/>
          <w:b/>
          <w:lang w:val="ka-GE"/>
        </w:rPr>
        <w:t>კულტურის განვითარების ხელშეწყობა</w:t>
      </w:r>
    </w:p>
    <w:p w:rsidR="00766C92" w:rsidRPr="00E46684" w:rsidRDefault="00766C92" w:rsidP="00766C92">
      <w:pPr>
        <w:pStyle w:val="ListParagraph"/>
        <w:spacing w:after="0" w:line="240" w:lineRule="auto"/>
        <w:ind w:left="-90" w:firstLine="180"/>
        <w:jc w:val="both"/>
        <w:rPr>
          <w:rFonts w:ascii="Sylfaen" w:eastAsia="Sylfaen" w:hAnsi="Sylfaen"/>
          <w:noProof/>
          <w:lang w:val="ka-GE"/>
        </w:rPr>
      </w:pPr>
      <w:r w:rsidRPr="00E46684">
        <w:rPr>
          <w:rFonts w:ascii="Sylfaen" w:eastAsia="Sylfaen" w:hAnsi="Sylfaen"/>
          <w:noProof/>
          <w:lang w:val="ka-GE"/>
        </w:rPr>
        <w:t>მუნიციპალიტეტის კულტურული ტრადიციების დაცვის მიზნით სხვადასხვა კულტურული ობიექტების ფინანსური მხარდაჭერა, მუნიციპალიტეტში ხელოვნების განვითარების ხელშეწყობა, დაფინანსდება სხვადასხვა კულტურული ღონისძიებები, ასევე  სადღესასწაულო დღეებში სხვადასხვა გასართობი და სანახაობრივი ღონისძიებები ჩატარება. ბავშვებსა და მოზარდებში მუსიკალური,</w:t>
      </w:r>
      <w:r w:rsidRPr="00E46684">
        <w:rPr>
          <w:rFonts w:ascii="Sylfaen" w:eastAsia="Sylfaen" w:hAnsi="Sylfaen"/>
          <w:noProof/>
          <w:lang w:val="ka-GE"/>
        </w:rPr>
        <w:tab/>
        <w:t>სამხატვრო და სახელოვნებო ცოდნის გაღრმავება.  კულტურული მემკვიდრეობის ძეგლების დაცვა და პოპულარიზაცია;</w:t>
      </w:r>
    </w:p>
    <w:p w:rsidR="00766C92" w:rsidRPr="00E46684" w:rsidRDefault="00766C92" w:rsidP="00766C92">
      <w:pPr>
        <w:pStyle w:val="ListParagraph"/>
        <w:spacing w:after="0" w:line="240" w:lineRule="auto"/>
        <w:ind w:left="-90" w:firstLine="180"/>
        <w:jc w:val="both"/>
        <w:rPr>
          <w:rFonts w:ascii="Sylfaen" w:eastAsia="Sylfaen" w:hAnsi="Sylfaen"/>
          <w:noProof/>
          <w:lang w:val="ka-GE"/>
        </w:rPr>
      </w:pPr>
      <w:r w:rsidRPr="00E46684">
        <w:rPr>
          <w:rFonts w:ascii="Sylfaen" w:eastAsia="Sylfaen" w:hAnsi="Sylfaen"/>
          <w:noProof/>
          <w:lang w:val="ka-GE"/>
        </w:rPr>
        <w:t>პროგრამის ფარგლებში დაფინანსდება სხვადასხვა კულტურული ღონისძიებების განხორციელებისთვის საჭირო ხარჯები, დაფინანსდება კულტურის ცენტრი, სახელოვნებო სკოლების გაერთიანება, არაფორმარული განათლებისა და კულტურული მემკვიდრეობის დაცვის ცენტრი, მოხდება საახალწლო ღონისძიებების გამართვა.</w:t>
      </w:r>
    </w:p>
    <w:p w:rsidR="00766C92" w:rsidRPr="00E46684" w:rsidRDefault="00766C92" w:rsidP="00766C92">
      <w:pPr>
        <w:pStyle w:val="ListParagraph"/>
        <w:spacing w:after="0" w:line="240" w:lineRule="auto"/>
        <w:ind w:left="0" w:firstLine="104"/>
        <w:jc w:val="both"/>
        <w:rPr>
          <w:rFonts w:ascii="Sylfaen" w:hAnsi="Sylfaen" w:cs="Sylfaen"/>
          <w:b/>
          <w:lang w:val="ka-GE"/>
        </w:rPr>
      </w:pPr>
      <w:r w:rsidRPr="00E46684">
        <w:rPr>
          <w:rFonts w:ascii="Sylfaen" w:hAnsi="Sylfaen" w:cs="Sylfaen"/>
          <w:b/>
          <w:lang w:val="ka-GE"/>
        </w:rPr>
        <w:t xml:space="preserve">  </w:t>
      </w:r>
      <w:r w:rsidRPr="00E46684">
        <w:rPr>
          <w:rFonts w:ascii="Sylfaen" w:hAnsi="Sylfaen" w:cs="Sylfaen"/>
          <w:b/>
        </w:rPr>
        <w:t xml:space="preserve"> </w:t>
      </w:r>
      <w:r w:rsidRPr="00E46684">
        <w:rPr>
          <w:rFonts w:ascii="Sylfaen" w:hAnsi="Sylfaen" w:cs="Sylfaen"/>
          <w:b/>
          <w:lang w:val="ka-GE"/>
        </w:rPr>
        <w:t>ჯანმრთელობის დაცვა და სოციალური უზრუნველყოფა</w:t>
      </w:r>
    </w:p>
    <w:p w:rsidR="00766C92" w:rsidRPr="00E46684" w:rsidRDefault="00766C92" w:rsidP="00766C92">
      <w:pPr>
        <w:pStyle w:val="ListParagraph"/>
        <w:spacing w:after="0" w:line="240" w:lineRule="auto"/>
        <w:ind w:left="0"/>
        <w:jc w:val="both"/>
        <w:rPr>
          <w:rFonts w:ascii="Sylfaen" w:hAnsi="Sylfaen" w:cs="Sylfaen"/>
          <w:b/>
          <w:lang w:val="ka-GE"/>
        </w:rPr>
      </w:pPr>
      <w:r w:rsidRPr="00E46684">
        <w:rPr>
          <w:rFonts w:ascii="Sylfaen" w:eastAsia="Sylfaen" w:hAnsi="Sylfaen"/>
          <w:noProof/>
        </w:rPr>
        <w:t xml:space="preserve">     </w:t>
      </w:r>
      <w:r w:rsidRPr="00E46684">
        <w:rPr>
          <w:rFonts w:ascii="Sylfaen" w:eastAsia="Sylfaen" w:hAnsi="Sylfaen"/>
          <w:noProof/>
          <w:lang w:val="ka-GE"/>
        </w:rPr>
        <w:t xml:space="preserve">მოსახლეობის ჯანმრთელობის დაცვა და  სოციალური დაცვა მუნიციპალიტეტის ერთ-ერთ მთავარ პრიორიტეტს წარმოადგენს. მუნიციპალიტეტი არსებული რესურსების ფარგლებში განაგრძობს სოციალურად დაუცველი მოსახლეობის სხვადასხვა დახმარებებით უზრუნველყოფას. ერთიანი სახელმწიფო პოლიტიკის ფარგლებში გაგრძელდება საზოგადოებრივი ჯანმრთელობის დაცვის მიზნით ადგილობრივ დონეზე სხვადასხვა ღონისძიებების განხორციელება, რაც უზრუნველყოფს არა მხოლოდ მუნიციპალიტეტის, არამედ მთელი ქვეყნის მოსახლეობის ჯანმრთელობის დაცვას სხვადასხვა გადამდები და ინფექციური დაავადებებისაგან. </w:t>
      </w:r>
    </w:p>
    <w:p w:rsidR="00766C92" w:rsidRPr="00E46684" w:rsidRDefault="00766C92" w:rsidP="008D4BE1">
      <w:pPr>
        <w:pStyle w:val="ListParagraph"/>
        <w:numPr>
          <w:ilvl w:val="0"/>
          <w:numId w:val="72"/>
        </w:numPr>
        <w:spacing w:after="0" w:line="240" w:lineRule="auto"/>
        <w:ind w:left="-180" w:firstLine="540"/>
        <w:jc w:val="both"/>
        <w:rPr>
          <w:rFonts w:ascii="Sylfaen" w:hAnsi="Sylfaen"/>
          <w:lang w:val="ka-GE"/>
        </w:rPr>
      </w:pPr>
      <w:r w:rsidRPr="00E46684">
        <w:rPr>
          <w:rFonts w:ascii="Sylfaen" w:eastAsia="Sylfaen" w:hAnsi="Sylfaen" w:cs="Sylfaen"/>
          <w:b/>
          <w:lang w:val="ka-GE"/>
        </w:rPr>
        <w:t>საზოგადოებრივი</w:t>
      </w:r>
      <w:r w:rsidRPr="00E46684">
        <w:rPr>
          <w:rFonts w:ascii="Sylfaen" w:eastAsia="Sylfaen" w:hAnsi="Sylfaen"/>
          <w:b/>
          <w:lang w:val="ka-GE"/>
        </w:rPr>
        <w:t xml:space="preserve"> ჯანდაცვის მომსახურება</w:t>
      </w:r>
    </w:p>
    <w:p w:rsidR="00766C92" w:rsidRPr="00E46684" w:rsidRDefault="00766C92" w:rsidP="00766C92">
      <w:pPr>
        <w:tabs>
          <w:tab w:val="left" w:pos="426"/>
        </w:tabs>
        <w:spacing w:after="0" w:line="240" w:lineRule="auto"/>
        <w:ind w:hanging="284"/>
        <w:jc w:val="both"/>
        <w:rPr>
          <w:rFonts w:ascii="Sylfaen" w:eastAsia="Sylfaen" w:hAnsi="Sylfaen"/>
          <w:noProof/>
          <w:lang w:val="ka-GE"/>
        </w:rPr>
      </w:pPr>
      <w:r w:rsidRPr="00E46684">
        <w:rPr>
          <w:rFonts w:ascii="Sylfaen" w:eastAsia="Sylfaen" w:hAnsi="Sylfaen"/>
          <w:noProof/>
        </w:rPr>
        <w:tab/>
        <w:t xml:space="preserve">    </w:t>
      </w:r>
      <w:r w:rsidRPr="00E46684">
        <w:rPr>
          <w:rFonts w:ascii="Sylfaen" w:eastAsia="Sylfaen" w:hAnsi="Sylfaen"/>
          <w:noProof/>
          <w:lang w:val="ka-GE"/>
        </w:rPr>
        <w:t xml:space="preserve">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 მუნიციპალიტეტი არსებული რესურსების ფარგლებში განაგრძობს სოციალურად დაუცველი მოსახლეობის დახმარებას და სხვადასხვა შეღავათებით უზრუნველყოფას. სახელმწიფო ბიუჯეტიდან გამოყოფილი მიზნობრივი ტრანსფერის ფარგლებში განაგრძობს საზოგადოებრივი ჯანმრთელობის დაცვის მიზნით სხვადასხვა ღონისძიებების განხორციელებას, რაც უზრუნველყოფს მუნიციპალიტეტის მოსახლეობის ჯანმრთელობის დაცვას გადამდები და ინფექციური დაავადებებისაგან. </w:t>
      </w:r>
      <w:r w:rsidRPr="00E46684">
        <w:rPr>
          <w:rFonts w:ascii="Sylfaen" w:hAnsi="Sylfaen"/>
          <w:spacing w:val="-1"/>
          <w:lang w:val="ka-GE"/>
        </w:rPr>
        <w:t>პროგრამის ფარგლებში მოხდება 10 ძირითადი ქვეპროგრამის განხორციელება, რომელიც დაყოფილია სხვადასხვა კატეგორიისა და ბენეფიციართა მიხედვით.</w:t>
      </w:r>
    </w:p>
    <w:p w:rsidR="00766C92" w:rsidRPr="00E46684" w:rsidRDefault="00766C92" w:rsidP="008D4BE1">
      <w:pPr>
        <w:pStyle w:val="ListParagraph"/>
        <w:numPr>
          <w:ilvl w:val="0"/>
          <w:numId w:val="72"/>
        </w:numPr>
        <w:tabs>
          <w:tab w:val="left" w:pos="426"/>
        </w:tabs>
        <w:spacing w:after="0" w:line="240" w:lineRule="auto"/>
        <w:jc w:val="both"/>
        <w:rPr>
          <w:rFonts w:ascii="Sylfaen" w:eastAsia="Sylfaen" w:hAnsi="Sylfaen"/>
          <w:noProof/>
          <w:lang w:val="ka-GE"/>
        </w:rPr>
      </w:pPr>
      <w:r w:rsidRPr="00E46684">
        <w:rPr>
          <w:rFonts w:ascii="Sylfaen" w:eastAsia="Sylfaen" w:hAnsi="Sylfaen" w:cs="Sylfaen"/>
          <w:b/>
          <w:lang w:val="ka-GE"/>
        </w:rPr>
        <w:t>სოციალური</w:t>
      </w:r>
      <w:r w:rsidRPr="00E46684">
        <w:rPr>
          <w:rFonts w:ascii="Sylfaen" w:eastAsia="Sylfaen" w:hAnsi="Sylfaen"/>
          <w:b/>
          <w:lang w:val="ka-GE"/>
        </w:rPr>
        <w:t xml:space="preserve"> პროგრამების დაფინანსება</w:t>
      </w:r>
    </w:p>
    <w:p w:rsidR="00766C92" w:rsidRPr="00E46684" w:rsidRDefault="00766C92" w:rsidP="00766C92">
      <w:pPr>
        <w:tabs>
          <w:tab w:val="left" w:pos="426"/>
        </w:tabs>
        <w:spacing w:after="0" w:line="240" w:lineRule="auto"/>
        <w:jc w:val="both"/>
        <w:rPr>
          <w:rFonts w:ascii="Sylfaen" w:eastAsia="Sylfaen" w:hAnsi="Sylfaen"/>
          <w:noProof/>
          <w:lang w:val="ka-GE"/>
        </w:rPr>
      </w:pPr>
      <w:r>
        <w:rPr>
          <w:rFonts w:ascii="Sylfaen" w:eastAsia="Sylfaen" w:hAnsi="Sylfaen" w:cs="Sylfaen"/>
          <w:noProof/>
          <w:lang w:val="ka-GE"/>
        </w:rPr>
        <w:tab/>
      </w:r>
      <w:r w:rsidRPr="00E46684">
        <w:rPr>
          <w:rFonts w:ascii="Sylfaen" w:eastAsia="Sylfaen" w:hAnsi="Sylfaen" w:cs="Sylfaen"/>
          <w:noProof/>
          <w:lang w:val="ka-GE"/>
        </w:rPr>
        <w:t>პროგრამის</w:t>
      </w:r>
      <w:r w:rsidRPr="00E46684">
        <w:rPr>
          <w:rFonts w:ascii="Sylfaen" w:eastAsia="Sylfaen" w:hAnsi="Sylfaen"/>
          <w:noProof/>
          <w:lang w:val="ka-GE"/>
        </w:rPr>
        <w:t xml:space="preserve"> ფარგლებში არსებული 6 ქვეპროგრამით მოხდება მუნიციპალიტეტის ტერიტორიაზე მცხოვრები მძიმე სოციალური მდგომარეობაში მყოფი მოქალაქეების დახმარება. მოსახლეობის სხვადასხვა ფენების სოციალური დახმარებებით უზრუნველყოფა, შეზღუდული შესაძლებლობების მქონე პირების ხელშეწყობა და სხვა სოციალური ღონისძიებების განხორციელება. დახმარება გაეწევა  სამაჩაბლოდან და აფხაზეთიდან დევნილ ოჯახებს. საქართველოს თავისუფლებისა და ტერიტორიული მთლიანობისათვის დაღუპულთა ოჯახების დახმარება. სამედიცინო მომსახურების თანადაფინანსების ხარჯების უზრუნველყოფა. ოჯახებისა და ბავშვების სოციალური დაცვა. გენდერული თანასწორობის უზრუნველყოფისა და ქალთა მიმართ ძალადობის აღმოფხვრის ხელშეწყობა. სოციალური პრობლემების და კულტურულ-საგანმანათლებლო სფეროს განვითარების ხელშეწყობის მიზნით პროგრამების თანადაფინანსება.</w:t>
      </w:r>
    </w:p>
    <w:p w:rsidR="00766C92" w:rsidRDefault="00766C92" w:rsidP="00766C92">
      <w:pPr>
        <w:pStyle w:val="Heading1"/>
        <w:tabs>
          <w:tab w:val="left" w:pos="360"/>
        </w:tabs>
        <w:spacing w:before="100" w:beforeAutospacing="1" w:line="240" w:lineRule="auto"/>
        <w:jc w:val="center"/>
        <w:rPr>
          <w:rFonts w:ascii="Sylfaen" w:hAnsi="Sylfaen"/>
          <w:b/>
          <w:color w:val="1F3864" w:themeColor="accent1" w:themeShade="80"/>
          <w:sz w:val="22"/>
          <w:szCs w:val="22"/>
          <w:lang w:val="ka-GE"/>
        </w:rPr>
      </w:pPr>
      <w:r w:rsidRPr="00F90BC7">
        <w:rPr>
          <w:rFonts w:ascii="Sylfaen" w:hAnsi="Sylfaen"/>
          <w:b/>
          <w:color w:val="1F3864" w:themeColor="accent1" w:themeShade="80"/>
          <w:sz w:val="22"/>
          <w:szCs w:val="22"/>
          <w:lang w:val="ka-GE"/>
        </w:rPr>
        <w:t>ბორჯომის მუნიციპალიტეტის პრიორიტეტები</w:t>
      </w:r>
    </w:p>
    <w:p w:rsidR="00F90BC7" w:rsidRPr="00F90BC7" w:rsidRDefault="00F90BC7" w:rsidP="00F90BC7">
      <w:pPr>
        <w:rPr>
          <w:lang w:val="ka-GE"/>
        </w:rPr>
      </w:pPr>
    </w:p>
    <w:p w:rsidR="00766C92" w:rsidRPr="00C638B4" w:rsidRDefault="00766C92" w:rsidP="00766C92">
      <w:pPr>
        <w:spacing w:after="0" w:line="240" w:lineRule="auto"/>
        <w:ind w:firstLine="450"/>
        <w:jc w:val="both"/>
        <w:rPr>
          <w:rFonts w:ascii="Sylfaen" w:hAnsi="Sylfaen"/>
          <w:b/>
          <w:u w:color="FF0000"/>
        </w:rPr>
      </w:pPr>
      <w:r w:rsidRPr="00C638B4">
        <w:rPr>
          <w:rFonts w:ascii="Sylfaen" w:hAnsi="Sylfaen" w:cs="Sylfaen"/>
          <w:b/>
          <w:u w:color="FF0000"/>
          <w:lang w:val="ka-GE"/>
        </w:rPr>
        <w:t>ინფრასტრუქტურის მშენებლობა და რეაბილიტაცია</w:t>
      </w:r>
    </w:p>
    <w:p w:rsidR="00766C92" w:rsidRPr="00C638B4" w:rsidRDefault="00766C92" w:rsidP="00766C92">
      <w:pPr>
        <w:spacing w:after="0" w:line="240" w:lineRule="auto"/>
        <w:ind w:firstLine="450"/>
        <w:jc w:val="both"/>
        <w:rPr>
          <w:rFonts w:ascii="Sylfaen" w:hAnsi="Sylfaen" w:cs="Sylfaen"/>
        </w:rPr>
      </w:pPr>
      <w:r w:rsidRPr="00C638B4">
        <w:rPr>
          <w:rFonts w:ascii="Sylfaen" w:hAnsi="Sylfaen" w:cs="Sylfaen"/>
        </w:rPr>
        <w:t xml:space="preserve">მუნიციპალური ინფრასტრუქტურის განვითარება ბიუჯეტის ერთ-ერთ მთავარ პრიორიტეტს წარმოადგენს. პრიორიტეტის ფარგლებში განხორციელდა გზების მშენებლობა, რეაბილიტაცია და მოვლა-პატრონობა. წყალმომარაგების ქსელის რეაბილიტაცია და მოვლა-პატრონობა.  გარე განათების ქსელის მოწყობა რეაბილიტაცია და არსებულის მოვლა პატრონობა. გარე-ვიდეო სამელთვალყურეო კამერების შეძენა და მოვლა პატრონობა. საცხოვრებელი და არასაცხოვრებელი შენობების რეაბილიტაცია და ბინათმესაკუთრეთა ამხანაგობების შენობების რეაბილიტაცია. საყრდენი კედლების, ნაპირსამაგრი ნაგებობების და გაბიონების მოწყობა რეაბილიტაცია და ექსპლუატაცია. კეთილმოწყობის ღონისძიებები. მუნიციპალური ტრანსპორტის განვითარება, საპროექტო დოკუმენტაციისა და საექსპერტო მომსახურეობის შესყიდვა, განახლებული რეგიონების დაფინასება (მგფ), სოფლის მხარდაჭერის პროგრამა და სამოქალაქო ბიუჯეტი.  </w:t>
      </w:r>
    </w:p>
    <w:p w:rsidR="00766C92" w:rsidRPr="00C638B4" w:rsidRDefault="00766C92" w:rsidP="008D4BE1">
      <w:pPr>
        <w:numPr>
          <w:ilvl w:val="0"/>
          <w:numId w:val="83"/>
        </w:numPr>
        <w:spacing w:after="0" w:line="240" w:lineRule="auto"/>
        <w:ind w:left="0" w:firstLine="360"/>
        <w:contextualSpacing/>
        <w:jc w:val="both"/>
        <w:rPr>
          <w:rFonts w:ascii="Sylfaen" w:hAnsi="Sylfaen" w:cs="Sylfaen"/>
          <w:b/>
          <w:lang w:val="ka-GE"/>
        </w:rPr>
      </w:pPr>
      <w:r w:rsidRPr="00C638B4">
        <w:rPr>
          <w:rFonts w:ascii="Sylfaen" w:hAnsi="Sylfaen" w:cs="Sylfaen"/>
          <w:b/>
          <w:lang w:val="ka-GE"/>
        </w:rPr>
        <w:t>საგზაო ინფრასტრუქტურის მშენებლობა და რეაბილიტაცია</w:t>
      </w:r>
    </w:p>
    <w:p w:rsidR="00766C92" w:rsidRPr="00C638B4" w:rsidRDefault="00766C92" w:rsidP="00766C92">
      <w:pPr>
        <w:spacing w:after="0" w:line="240" w:lineRule="auto"/>
        <w:ind w:firstLine="450"/>
        <w:jc w:val="both"/>
        <w:rPr>
          <w:rFonts w:ascii="Sylfaen" w:hAnsi="Sylfaen" w:cs="Sylfaen"/>
          <w:lang w:val="ka-GE"/>
        </w:rPr>
      </w:pPr>
      <w:r w:rsidRPr="00C638B4">
        <w:rPr>
          <w:rFonts w:ascii="Sylfaen" w:hAnsi="Sylfaen" w:cs="Sylfaen"/>
          <w:lang w:val="ka-GE"/>
        </w:rPr>
        <w:t>საგზაო ინფრასტრუქტურის განვითარება, პროგრამა ითვალისწინებს მუნიციპალიტეტის ტერიტორიაზე არსებული ადგილობრივი მნიშვნელობის გზების (მათ შორის, ხიდების, ტროტუარების და სხვა საგზაო ინფრასტრუქტურასთან დაკავშირებული ნაგებობების)  კაპიტალურ და მიმდინარე შეკეთებას, მუნიციპალიტეტში ახალი გზების მშენებლობას. პროგრამის დაფინანსების ძირითად წყაროს წარმოადგენს სახელმწიფო ბიუჯეტიდან გამოყოფილი კაპიტალური ტრანსფერი, ადგილობრივი ბიუჯეტის საკუთარი სახსრები უმეტესწილად ხმარდება გზების მიმდინარე შეკეთებას. მიმდინარე პერიოდისათვის მუნიციპალური გზების 89% სრულად რეაბილიტირებულია, დარჩენილ ნაწილზე მიმდინარეობს სარეაბილიტაციო სამუშაოები, ხოლო ნაწილზე იგეგმება შესაბამისი სამუშაობის ჩატარება. სარეაბილიტაციო გზების შერჩევა და პრიორიტეტიზაცია ხორციელდება მოსახლეობის მოთხოვნების შესაბამისად, ასევე მხედველობაში მიიღება სტიქიური მოვლენების შედეგების აღმოფხვრა და სხვა წინასწარ გაუთვალისწინებელი ღონისძიებები.</w:t>
      </w:r>
    </w:p>
    <w:p w:rsidR="00766C92" w:rsidRPr="00C638B4" w:rsidRDefault="00766C92" w:rsidP="00766C92">
      <w:pPr>
        <w:spacing w:after="0" w:line="240" w:lineRule="auto"/>
        <w:ind w:firstLine="450"/>
        <w:jc w:val="both"/>
        <w:rPr>
          <w:rFonts w:ascii="Sylfaen" w:hAnsi="Sylfaen" w:cs="Sylfaen"/>
          <w:lang w:val="ka-GE"/>
        </w:rPr>
      </w:pPr>
      <w:r w:rsidRPr="00C638B4">
        <w:rPr>
          <w:rFonts w:ascii="Sylfaen" w:hAnsi="Sylfaen" w:cs="Sylfaen"/>
          <w:lang w:val="ka-GE"/>
        </w:rPr>
        <w:t>პროგრამის ფარგლებში ფინანსდება 5 ქვეპროგრამა: ფეხით სავალი ნაწილის მოპირკეთება; მუნიციპალიტეტის ტერიტორიაზე ხიდების რეაბილიტაცია; გარე-ვიდეო სამეთვალყურეო,სიჩქარის შემზღუდველი ბარიერების და სიჩქარის რადარების შეძენა-დამონტაჟება; საგზაო ინფრასტრუქტურის მოვლა პატრონობა  მუნიციპალიტეტის ტერიტორიაზე გზების რეაბილიტაცია.</w:t>
      </w:r>
    </w:p>
    <w:p w:rsidR="00766C92" w:rsidRPr="00C638B4" w:rsidRDefault="00766C92" w:rsidP="008D4BE1">
      <w:pPr>
        <w:numPr>
          <w:ilvl w:val="0"/>
          <w:numId w:val="83"/>
        </w:numPr>
        <w:spacing w:after="0" w:line="240" w:lineRule="auto"/>
        <w:ind w:left="0" w:firstLine="360"/>
        <w:contextualSpacing/>
        <w:jc w:val="both"/>
        <w:rPr>
          <w:rFonts w:ascii="Sylfaen" w:hAnsi="Sylfaen" w:cs="Sylfaen"/>
          <w:b/>
          <w:lang w:val="ka-GE"/>
        </w:rPr>
      </w:pPr>
      <w:r w:rsidRPr="00C638B4">
        <w:rPr>
          <w:rFonts w:ascii="Sylfaen" w:hAnsi="Sylfaen" w:cs="Sylfaen"/>
          <w:b/>
          <w:lang w:val="ka-GE"/>
        </w:rPr>
        <w:t>წყლის სისტემის განვითარება</w:t>
      </w:r>
    </w:p>
    <w:p w:rsidR="00766C92" w:rsidRPr="00C638B4" w:rsidRDefault="00766C92" w:rsidP="00766C92">
      <w:pPr>
        <w:spacing w:after="0" w:line="240" w:lineRule="auto"/>
        <w:ind w:firstLine="450"/>
        <w:jc w:val="both"/>
        <w:rPr>
          <w:rFonts w:ascii="Sylfaen" w:hAnsi="Sylfaen" w:cs="Sylfaen"/>
          <w:lang w:val="ka-GE"/>
        </w:rPr>
      </w:pPr>
      <w:r w:rsidRPr="00C638B4">
        <w:rPr>
          <w:rFonts w:ascii="Sylfaen" w:hAnsi="Sylfaen" w:cs="Sylfaen"/>
        </w:rPr>
        <w:t>პროგრამა ითვალისწინებს ბორჯომის მუნიცპალიტეტის ტერიტორიაზე არსებული სასმელი წყლის სისტემების და საკანალიაზიო ქსელის რეაბილიტაციას. მოსახლეობის 24 საათიანი სასმელი წყლის უზრუნველყოფას როგორც ქალაქში, ასევე მუნიციპალიტეტის სოფლებში. მუნიციპალიტეტის ყველა ოჯახს გააჩნდეს შეუფერხებელი წვდომა და იღებდეს სასმელ წყალს; წყლის სისტემების ექსპლოტაცია მიმდინარეობდეს უწყვეტ რეჟიმში და წარმოქმნილი გაუმართაობები აღმოფხვრილი იქნას დროულად. ბორჯომის მუნიციპალიტეტის ტერიტორიაზე არსებულ  სოფლებში წყალსადენის ექსპლუატაცია,  ხორციელდება სათავე-ნაგებობის და ქსელის რეაბილიტაცია, მოვლა-პატრონობა და გაწმენდითი სამუშაოები. ჩვენი სამსახუროს მიზანია მუნიციპალიტეტის სოფლის მოსახლეობისათვის მუდმივი და ხარისხიანი წყლის მიწოდება.</w:t>
      </w:r>
    </w:p>
    <w:p w:rsidR="00766C92" w:rsidRPr="00C638B4" w:rsidRDefault="00766C92" w:rsidP="008D4BE1">
      <w:pPr>
        <w:numPr>
          <w:ilvl w:val="0"/>
          <w:numId w:val="83"/>
        </w:numPr>
        <w:spacing w:after="0" w:line="240" w:lineRule="auto"/>
        <w:ind w:left="0" w:firstLine="360"/>
        <w:contextualSpacing/>
        <w:jc w:val="both"/>
        <w:rPr>
          <w:rFonts w:ascii="Sylfaen" w:hAnsi="Sylfaen" w:cs="Sylfaen"/>
          <w:b/>
          <w:lang w:val="ka-GE"/>
        </w:rPr>
      </w:pPr>
      <w:r w:rsidRPr="00C638B4">
        <w:rPr>
          <w:rFonts w:ascii="Sylfaen" w:hAnsi="Sylfaen" w:cs="Sylfaen"/>
          <w:b/>
          <w:lang w:val="ka-GE"/>
        </w:rPr>
        <w:t>გარე განათება</w:t>
      </w:r>
    </w:p>
    <w:p w:rsidR="00766C92" w:rsidRPr="00C638B4" w:rsidRDefault="00766C92" w:rsidP="00766C92">
      <w:pPr>
        <w:spacing w:after="0" w:line="240" w:lineRule="auto"/>
        <w:ind w:firstLine="450"/>
        <w:jc w:val="both"/>
        <w:rPr>
          <w:rFonts w:ascii="Sylfaen" w:hAnsi="Sylfaen" w:cs="Sylfaen"/>
          <w:lang w:val="ka-GE"/>
        </w:rPr>
      </w:pPr>
      <w:r w:rsidRPr="00C638B4">
        <w:rPr>
          <w:rFonts w:ascii="Sylfaen" w:hAnsi="Sylfaen" w:cs="Sylfaen"/>
          <w:lang w:val="ka-GE"/>
        </w:rPr>
        <w:t xml:space="preserve">ქვეპროგრამის მიზანია მუნიციპალიტეტის ტერიტორიაზე მდგრადი გარე განათების სისტემის შექმნა, რომელიც მთელი წლის განმავლობაში, ნებისმიერ კლიმატურ პირობებში შეძლებს უზრუნველყოს გარე განათების სისტემის შეუფერხებელი ფუნქციონირება. შედეგად, მუნიციპალიტეტის ტერიტორიის ის ნაწილი, სადაც მოწყობილია გარე განთება ქსელი განათებული იქნება სრულად, ხოლო პერიოდულად წარმოქმნილი შეფერხებების აღმოფხვრა მოხდება ოპერატიულად. პროგრამის ფარგლებში ხორციელდება ა) ბორჯომის მუნიციპალიტეტის ტერიტორიაზე არსებული გარე განათების ქსელის ექსპლუატაცია, მოვლა-შენახვა და საჭიროების შემთხვევაში დამატებითი სანათი წერტილების მოწყობის სამუშაოების განხორციელება; ბ) მუნიციპალიტეტის ტერიტორიაზე განათებასთან დაკავშირებით სარემონტო, აღდგენითი სამუშაოების ჩატარება; გ) შიდა სარგებლობის გზების, ხიდების, გვირაბების, სკვერების განათება და მომსახურება; დ) სადღესასწაულო დეკორატიული გარე განათების უზრუნველყოფა. </w:t>
      </w:r>
    </w:p>
    <w:p w:rsidR="00766C92" w:rsidRPr="00C638B4" w:rsidRDefault="00766C92" w:rsidP="008D4BE1">
      <w:pPr>
        <w:numPr>
          <w:ilvl w:val="0"/>
          <w:numId w:val="83"/>
        </w:numPr>
        <w:spacing w:after="0" w:line="240" w:lineRule="auto"/>
        <w:ind w:left="0" w:firstLine="360"/>
        <w:contextualSpacing/>
        <w:jc w:val="both"/>
        <w:rPr>
          <w:rFonts w:ascii="Sylfaen" w:hAnsi="Sylfaen" w:cs="Sylfaen"/>
          <w:b/>
          <w:lang w:val="ka-GE"/>
        </w:rPr>
      </w:pPr>
      <w:r w:rsidRPr="00C638B4">
        <w:rPr>
          <w:rFonts w:ascii="Sylfaen" w:hAnsi="Sylfaen" w:cs="Sylfaen"/>
          <w:b/>
          <w:lang w:val="ka-GE"/>
        </w:rPr>
        <w:t>მშენებლობა, ავარიული ობიექტების და შენობების რეაბილიტაცია</w:t>
      </w:r>
    </w:p>
    <w:p w:rsidR="00766C92" w:rsidRPr="00C638B4" w:rsidRDefault="00766C92" w:rsidP="00766C92">
      <w:pPr>
        <w:spacing w:after="0" w:line="240" w:lineRule="auto"/>
        <w:ind w:firstLine="450"/>
        <w:jc w:val="both"/>
        <w:rPr>
          <w:rFonts w:ascii="Sylfaen" w:hAnsi="Sylfaen" w:cs="Sylfaen"/>
          <w:lang w:val="ka-GE"/>
        </w:rPr>
      </w:pPr>
      <w:r w:rsidRPr="00C638B4">
        <w:rPr>
          <w:rFonts w:ascii="Sylfaen" w:hAnsi="Sylfaen" w:cs="Sylfaen"/>
          <w:lang w:val="ka-GE"/>
        </w:rPr>
        <w:t>პროგრამის მიზანია ქალაქის იერსახის შეცვლა, მოწესრიგებული და უსაფრთხო ინფრასტრუქტურა, პროგრამის ფარგლებში დაგეგმილია  საცხოვრებელი და არასაცხოვრებელი შენობების რეაბილიტაცია, ბინათმესაკუთრეთა ამხნაგობის პროგრამის ფარგლებში სხვაასხვა საერთო სარგებლობის ინფრასტრუქტურის  რეაბილიტაცია ,   საყრდენი კედლებისა და ნაპირსამაგრი სამუშაოების განხორციელება. პროგრამის ფარგლებში ფინანსდება 3 ქვეპროგრამა:</w:t>
      </w:r>
    </w:p>
    <w:p w:rsidR="00766C92" w:rsidRPr="00C638B4" w:rsidRDefault="00766C92" w:rsidP="008D4BE1">
      <w:pPr>
        <w:numPr>
          <w:ilvl w:val="0"/>
          <w:numId w:val="87"/>
        </w:numPr>
        <w:spacing w:after="0" w:line="240" w:lineRule="auto"/>
        <w:rPr>
          <w:rFonts w:ascii="Sylfaen" w:hAnsi="Sylfaen"/>
          <w:lang w:val="ka-GE"/>
        </w:rPr>
      </w:pPr>
      <w:r w:rsidRPr="00C638B4">
        <w:rPr>
          <w:rFonts w:ascii="Sylfaen" w:hAnsi="Sylfaen"/>
          <w:lang w:val="ka-GE"/>
        </w:rPr>
        <w:t xml:space="preserve">საცხოვრებელი და არასაცხოვრებელი შენობების რეაბილიტაცია </w:t>
      </w:r>
    </w:p>
    <w:p w:rsidR="00766C92" w:rsidRPr="00C638B4" w:rsidRDefault="00766C92" w:rsidP="008D4BE1">
      <w:pPr>
        <w:numPr>
          <w:ilvl w:val="0"/>
          <w:numId w:val="87"/>
        </w:numPr>
        <w:spacing w:after="0" w:line="240" w:lineRule="auto"/>
        <w:rPr>
          <w:rFonts w:ascii="Sylfaen" w:hAnsi="Sylfaen"/>
          <w:lang w:val="ka-GE"/>
        </w:rPr>
      </w:pPr>
      <w:r w:rsidRPr="00C638B4">
        <w:rPr>
          <w:rFonts w:ascii="Sylfaen" w:hAnsi="Sylfaen"/>
          <w:lang w:val="ka-GE"/>
        </w:rPr>
        <w:t xml:space="preserve">ბინათმესაკუთრეთა ამხანაგობების ხელშეწყობის პროგრამა </w:t>
      </w:r>
    </w:p>
    <w:p w:rsidR="00766C92" w:rsidRPr="00C638B4" w:rsidRDefault="00766C92" w:rsidP="008D4BE1">
      <w:pPr>
        <w:numPr>
          <w:ilvl w:val="0"/>
          <w:numId w:val="87"/>
        </w:numPr>
        <w:spacing w:after="0" w:line="240" w:lineRule="auto"/>
        <w:rPr>
          <w:rFonts w:ascii="Sylfaen" w:hAnsi="Sylfaen"/>
          <w:lang w:val="ka-GE"/>
        </w:rPr>
      </w:pPr>
      <w:r w:rsidRPr="00C638B4">
        <w:rPr>
          <w:rFonts w:ascii="Sylfaen" w:hAnsi="Sylfaen"/>
          <w:lang w:val="ka-GE"/>
        </w:rPr>
        <w:t>საყრდენი კედლების, ნაპირსამაგრი ნაგებობების  და გაბიონების მოწყობა, რეაბილიტაცია და ექსპლოატაცია</w:t>
      </w:r>
    </w:p>
    <w:p w:rsidR="00766C92" w:rsidRPr="00C638B4" w:rsidRDefault="00766C92" w:rsidP="008D4BE1">
      <w:pPr>
        <w:numPr>
          <w:ilvl w:val="0"/>
          <w:numId w:val="83"/>
        </w:numPr>
        <w:spacing w:after="0" w:line="240" w:lineRule="auto"/>
        <w:ind w:left="0" w:firstLine="360"/>
        <w:contextualSpacing/>
        <w:jc w:val="both"/>
        <w:rPr>
          <w:rFonts w:ascii="Sylfaen" w:hAnsi="Sylfaen" w:cs="Sylfaen"/>
          <w:b/>
          <w:lang w:val="ka-GE"/>
        </w:rPr>
      </w:pPr>
      <w:r w:rsidRPr="00C638B4">
        <w:rPr>
          <w:rFonts w:ascii="Sylfaen" w:hAnsi="Sylfaen" w:cs="Sylfaen"/>
          <w:b/>
          <w:lang w:val="ka-GE"/>
        </w:rPr>
        <w:t xml:space="preserve"> კეთილმოწყობის ღონისძიებები</w:t>
      </w:r>
    </w:p>
    <w:p w:rsidR="00766C92" w:rsidRPr="00C638B4" w:rsidRDefault="00766C92" w:rsidP="00766C92">
      <w:pPr>
        <w:spacing w:after="0" w:line="240" w:lineRule="auto"/>
        <w:ind w:firstLine="450"/>
        <w:jc w:val="both"/>
        <w:rPr>
          <w:rFonts w:ascii="Sylfaen" w:hAnsi="Sylfaen" w:cs="Sylfaen"/>
          <w:lang w:val="ka-GE"/>
        </w:rPr>
      </w:pPr>
      <w:r w:rsidRPr="00C638B4">
        <w:rPr>
          <w:rFonts w:ascii="Sylfaen" w:hAnsi="Sylfaen" w:cs="Sylfaen"/>
          <w:lang w:val="ka-GE"/>
        </w:rPr>
        <w:t>პროგრამის ფარგლებში განხორციელდება მუნიციპალიტეტის ტერიტორიაზე არსებული პარკებისა და სკვერების მოვლა-პატრონობა. კერძოდ, სკვერებსა და გამწვანებულ ტერიტორიებზე ტარდება მწვანე ნარგავების მოვლისა და აღდგენის ღონისძიბები, ნიადაგის მომზადება,  ერთწლიანი და მრავალწლიანი ნარგავების დარგვა, მორწყვა, შეწამვლა და საჭიროების შემთხვევაში შხამქიმიკატების შეტანა. პროგრამის ფარგლებში ასევე გაგრძელდება ა(ა)იპ სასფლაოს დაქვემდებარებაში  მყოფი  ბორჯომის ცენტრალური და არდაგნის დასახლებაში არსებული სასაფლაოების მოვლა პატრონობა.</w:t>
      </w:r>
    </w:p>
    <w:p w:rsidR="00766C92" w:rsidRPr="00C638B4" w:rsidRDefault="00766C92" w:rsidP="008D4BE1">
      <w:pPr>
        <w:numPr>
          <w:ilvl w:val="0"/>
          <w:numId w:val="83"/>
        </w:numPr>
        <w:spacing w:after="0" w:line="240" w:lineRule="auto"/>
        <w:ind w:left="0" w:firstLine="360"/>
        <w:contextualSpacing/>
        <w:jc w:val="both"/>
        <w:rPr>
          <w:rFonts w:ascii="Sylfaen" w:hAnsi="Sylfaen" w:cs="Sylfaen"/>
          <w:b/>
          <w:lang w:val="ka-GE"/>
        </w:rPr>
      </w:pPr>
      <w:r w:rsidRPr="00C638B4">
        <w:rPr>
          <w:rFonts w:ascii="Sylfaen" w:hAnsi="Sylfaen" w:cs="Sylfaen"/>
          <w:b/>
          <w:lang w:val="ka-GE"/>
        </w:rPr>
        <w:t>მუნიციპალური ტრანსპორტის განვითარება</w:t>
      </w:r>
    </w:p>
    <w:p w:rsidR="00766C92" w:rsidRPr="00C638B4" w:rsidRDefault="00766C92" w:rsidP="00766C92">
      <w:pPr>
        <w:spacing w:after="0" w:line="240" w:lineRule="auto"/>
        <w:ind w:firstLine="450"/>
        <w:jc w:val="both"/>
        <w:rPr>
          <w:rFonts w:ascii="Sylfaen" w:hAnsi="Sylfaen" w:cs="Sylfaen"/>
          <w:lang w:val="ka-GE"/>
        </w:rPr>
      </w:pPr>
      <w:r w:rsidRPr="00C638B4">
        <w:rPr>
          <w:rFonts w:ascii="Sylfaen" w:hAnsi="Sylfaen" w:cs="Sylfaen"/>
          <w:lang w:val="ka-GE"/>
        </w:rPr>
        <w:t>პროგრამის მიზანია მოსახლეობის მუნიციპალური ტრანსპორტით მომსახურეობით ორგანიზება შეუფერხებლად, შიდასაქალაქო, საგარეუბნო და სარაიონთაშორისო მარშრუტებზე; ტარიფების შენარჩუნება; მოსწავლეთა გადაყვანა დროულად და უსაფრთხოდ სასწავლო დაწესებულებებში; ტექნიკურად გამართული ტრანსპორტის უზრუნველყოფა; სპეც-ტექნიკით (ტრაქტორები) ბორჯომის მუნიციპალიტეტის ტერიტორიაზე სხვადასხვა სამუშაოების შესრულება. პროგრამის ფარგლებში ხორციელდება ავტოპარკის გამართული ფინქციონირების ხელშეწყობის მიზნით მისი სუბსიდირება.</w:t>
      </w:r>
    </w:p>
    <w:p w:rsidR="00766C92" w:rsidRPr="00C638B4" w:rsidRDefault="00766C92" w:rsidP="00766C92">
      <w:pPr>
        <w:spacing w:after="0" w:line="240" w:lineRule="auto"/>
        <w:ind w:firstLine="450"/>
        <w:jc w:val="both"/>
        <w:rPr>
          <w:rFonts w:ascii="Sylfaen" w:hAnsi="Sylfaen" w:cs="Sylfaen"/>
          <w:b/>
          <w:u w:color="FF0000"/>
          <w:lang w:val="ka-GE"/>
        </w:rPr>
      </w:pPr>
      <w:r w:rsidRPr="00C638B4">
        <w:rPr>
          <w:rFonts w:ascii="Sylfaen" w:hAnsi="Sylfaen" w:cs="Sylfaen"/>
          <w:b/>
          <w:u w:color="FF0000"/>
          <w:lang w:val="ka-GE"/>
        </w:rPr>
        <w:t>დასუფთავება და გარემოს დაცვა</w:t>
      </w:r>
    </w:p>
    <w:p w:rsidR="00766C92" w:rsidRPr="00C638B4" w:rsidRDefault="00766C92" w:rsidP="00766C92">
      <w:pPr>
        <w:spacing w:after="0" w:line="240" w:lineRule="auto"/>
        <w:ind w:firstLine="450"/>
        <w:jc w:val="both"/>
        <w:rPr>
          <w:rFonts w:ascii="Sylfaen" w:hAnsi="Sylfaen" w:cs="Sylfaen"/>
          <w:lang w:val="ka-GE"/>
        </w:rPr>
      </w:pPr>
      <w:r w:rsidRPr="00C638B4">
        <w:rPr>
          <w:rFonts w:ascii="Sylfaen" w:hAnsi="Sylfaen" w:cs="Sylfaen"/>
        </w:rPr>
        <w:t>მუნიციპალიტეტის ერთ-ერთი პრიორიტეტია დასუფთავება და გარემოს დაცვა, რას თავის თავში მოიცავს მუნიციპალიტეტის დასუფთავებას და ნარჩენების გატანას</w:t>
      </w:r>
      <w:r w:rsidRPr="00C638B4">
        <w:rPr>
          <w:rFonts w:ascii="Sylfaen" w:hAnsi="Sylfaen" w:cs="Sylfaen"/>
          <w:lang w:val="ka-GE"/>
        </w:rPr>
        <w:t>. პროგრამის ფარგლებში განხორციელდება  ,,ბორჯომი სისუფთავის ქალაქი"-ბორჯომის მუნიციპალიტეტის მთლიანი ტერიტორიის დაგვა-დასუფთავება, ნარჩენების დროულად გატანა და მოსახლეობისათვის კეთილსინდისიერი მომსახურეობის გაწევა.აღწერა-ბორჯომის მინიციპალიტეტის ტერიტორიაზე არსებული ქუჩების,მოედნების,ტროტუარების სავალი ნაწილების დაგვა-დასუფთავება და საავტომობილო მაგისტრალის მიმდებარე ტერიტორიის დასუფთავება-გაწმენდა.ორგანიზაციებიდან,მოსახლეობიდან,დაწესებულებებიდან,</w:t>
      </w:r>
      <w:r w:rsidRPr="00C638B4">
        <w:rPr>
          <w:rFonts w:ascii="Sylfaen" w:hAnsi="Sylfaen" w:cs="Sylfaen"/>
        </w:rPr>
        <w:t xml:space="preserve">  </w:t>
      </w:r>
      <w:r w:rsidRPr="00C638B4">
        <w:rPr>
          <w:rFonts w:ascii="Sylfaen" w:hAnsi="Sylfaen" w:cs="Sylfaen"/>
          <w:lang w:val="ka-GE"/>
        </w:rPr>
        <w:t>მუნიციპალიტეტის სოფლებიდან ნარჩენების გატანა.</w:t>
      </w:r>
      <w:r w:rsidRPr="00C638B4">
        <w:rPr>
          <w:rFonts w:ascii="Sylfaen" w:hAnsi="Sylfaen" w:cs="Sylfaen"/>
        </w:rPr>
        <w:t xml:space="preserve"> </w:t>
      </w:r>
      <w:r w:rsidRPr="00C638B4">
        <w:rPr>
          <w:rFonts w:ascii="Sylfaen" w:hAnsi="Sylfaen" w:cs="Sylfaen"/>
          <w:lang w:val="ka-GE"/>
        </w:rPr>
        <w:t>მუიციპალიტეტის ტერიტორიაზე ხეების გადაბელვა და კირით შეწამვლა.ფანტანების  და სკვერების მოვლა-პატრონობა.დაზიანებული ნაგვის ურნების შეკეთება.ქ.ბორჯომში მრავალსართულიან კორპუსებში სანაგვე ბუნკერის, ასევე ბორჯომის მუნიციპალიტეტის ტერიტორიაზე განთავსებული ნაგავშემკრები კონტეინერების დეზინფექციის და დეზინფექციის მომსახურება.</w:t>
      </w:r>
    </w:p>
    <w:p w:rsidR="00766C92" w:rsidRPr="00C638B4" w:rsidRDefault="00766C92" w:rsidP="00766C92">
      <w:pPr>
        <w:spacing w:after="0" w:line="240" w:lineRule="auto"/>
        <w:ind w:firstLine="450"/>
        <w:jc w:val="both"/>
        <w:rPr>
          <w:rFonts w:ascii="Sylfaen" w:hAnsi="Sylfaen" w:cs="Sylfaen"/>
          <w:b/>
          <w:u w:color="FF0000"/>
          <w:lang w:val="ka-GE"/>
        </w:rPr>
      </w:pPr>
      <w:r w:rsidRPr="00C638B4">
        <w:rPr>
          <w:rFonts w:ascii="Sylfaen" w:hAnsi="Sylfaen" w:cs="Sylfaen"/>
          <w:b/>
          <w:u w:color="FF0000"/>
          <w:lang w:val="ka-GE"/>
        </w:rPr>
        <w:t>განათლება</w:t>
      </w:r>
    </w:p>
    <w:p w:rsidR="00766C92" w:rsidRPr="00C638B4" w:rsidRDefault="00766C92" w:rsidP="00766C92">
      <w:pPr>
        <w:spacing w:after="0" w:line="240" w:lineRule="auto"/>
        <w:ind w:firstLine="450"/>
        <w:jc w:val="both"/>
        <w:rPr>
          <w:rFonts w:ascii="Sylfaen" w:hAnsi="Sylfaen" w:cs="Sylfaen"/>
          <w:u w:color="FF0000"/>
          <w:lang w:val="ka-GE"/>
        </w:rPr>
      </w:pPr>
      <w:r w:rsidRPr="00C638B4">
        <w:rPr>
          <w:rFonts w:ascii="Sylfaen" w:hAnsi="Sylfaen" w:cs="Sylfaen"/>
          <w:u w:color="FF0000"/>
        </w:rPr>
        <w:t> </w:t>
      </w:r>
      <w:r w:rsidRPr="00C638B4">
        <w:rPr>
          <w:rFonts w:ascii="Sylfaen" w:hAnsi="Sylfaen" w:cs="Sylfaen"/>
          <w:lang w:val="ka-GE"/>
        </w:rPr>
        <w:t>საქართველოში უზრუნველყოფილია სკოლამდელი აღზრდისა და განათლების საჯარო დაწესებულებაში ბავშვთა უფასო აღზრდა და განათლება, აგრეთვე მათი კვება საქართველოს კანონმდებლობით დადგენილი წესით. სკოლამდელი აღზრდა და განათლება, მათ შორის, სასკოლო მზაობის პროგრამა, არის ნებაყოფლობითი, საყოველთაო და  ხელმისაწვდომი შესაბამისი ასაკის ყველა ბავშვისთვის. მუნიციპალიტეტი უზრუნველყოფს  სკოლამდელი აღზრდისა და განათლების, მათ შორის, სასკოლო მზაობის პროგრამის ბავშვებისთვის მიწოდებას საქართველოს კანონმდებლობის შესაბამისად</w:t>
      </w:r>
      <w:r w:rsidRPr="00C638B4">
        <w:rPr>
          <w:rFonts w:ascii="Sylfaen" w:hAnsi="Sylfaen" w:cs="Sylfaen"/>
          <w:u w:color="FF0000"/>
        </w:rPr>
        <w:t>.</w:t>
      </w:r>
      <w:r w:rsidRPr="00C638B4">
        <w:rPr>
          <w:rFonts w:ascii="Sylfaen" w:hAnsi="Sylfaen" w:cs="Sylfaen"/>
          <w:u w:color="FF0000"/>
          <w:lang w:val="ka-GE"/>
        </w:rPr>
        <w:t xml:space="preserve"> </w:t>
      </w:r>
    </w:p>
    <w:p w:rsidR="00766C92" w:rsidRPr="00C638B4" w:rsidRDefault="00766C92" w:rsidP="00766C92">
      <w:pPr>
        <w:spacing w:after="0" w:line="240" w:lineRule="auto"/>
        <w:ind w:firstLine="450"/>
        <w:jc w:val="both"/>
        <w:rPr>
          <w:rFonts w:ascii="Sylfaen" w:hAnsi="Sylfaen" w:cs="Sylfaen"/>
          <w:lang w:val="ka-GE"/>
        </w:rPr>
      </w:pPr>
      <w:r w:rsidRPr="00C638B4">
        <w:rPr>
          <w:rFonts w:ascii="Sylfaen" w:hAnsi="Sylfaen" w:cs="Sylfaen"/>
          <w:lang w:val="ka-GE"/>
        </w:rPr>
        <w:t>მუნიციპალიტეტში სულ 1073 სკოლამდელი ასაკის ბავშვია რეგისტრირებული, მუნიციპალიტეტის ტერიტორიაზე ფუნქციონირებს 12 საბავშო ბაღი, რომლის ფუნქციონირებას უზრუნველყოფს ააიპ "საბავშვო ბაღების გაერთიანება"  სკოლამდელ დაწესებულებებში დასაქმებულია 235 თანამშრომელი,   ეფექტიანი ფუნქციონირების უზრუნველსაყოფად იგეგმება: სკოლამდელი აღზრდის სფეროში  მართვის პოლიტიკის განხორციელება, სტანდარტების შესაბამისი  სააღმზრდელო პროგრამა/მეთოდოლოგის დახვეწა, საქართველოს მთავრობის დადგენილებით განსაზღვრული სტანდარტების შესაბამისი კვებით უზრუნველყოფა, აღსაზრდელთა უსაფრთხოების მიზნით ბაგა-ბაღების ინფრასტრუქტურის(ეზო, შენობა, ინვენტარი და სხვა) განვითარება. ბაგა-ბაღების პერსონალის  შრომითი პირობების გაუმჯობესება და მათი კვალიფიკაციის ამაღლება.</w:t>
      </w:r>
    </w:p>
    <w:p w:rsidR="00766C92" w:rsidRPr="00C638B4" w:rsidRDefault="00766C92" w:rsidP="00766C92">
      <w:pPr>
        <w:spacing w:after="0" w:line="240" w:lineRule="auto"/>
        <w:ind w:firstLine="450"/>
        <w:jc w:val="both"/>
        <w:rPr>
          <w:rFonts w:ascii="Sylfaen" w:hAnsi="Sylfaen" w:cs="Sylfaen"/>
          <w:lang w:val="ka-GE"/>
        </w:rPr>
      </w:pPr>
      <w:r w:rsidRPr="00C638B4">
        <w:rPr>
          <w:rFonts w:ascii="Sylfaen" w:hAnsi="Sylfaen" w:cs="Sylfaen"/>
          <w:lang w:val="ka-GE"/>
        </w:rPr>
        <w:t>პროგრამის ფარგლებში ფინანსდება ა(ა)იპ „ჩვენი ბორჯომისათვის", რომელიც ხელს უწყობს ბავშვთა და ახალგაზრდობის განათლებისა და განვითარებას.  პროგრამის ფარგლებში გათვალისწინებულია:</w:t>
      </w:r>
      <w:r w:rsidRPr="00C638B4">
        <w:rPr>
          <w:rFonts w:ascii="Sylfaen" w:hAnsi="Sylfaen" w:cs="Sylfaen"/>
          <w:lang w:val="ka-GE"/>
        </w:rPr>
        <w:br/>
        <w:t>1. ინტერესების მიხედვით კლუბური მუშაობის გაფართოება, რაც არაფორმალური განათლების ყველაზე ეფექტული და საჭირო მიმართულებაა;</w:t>
      </w:r>
      <w:r w:rsidRPr="00C638B4">
        <w:rPr>
          <w:rFonts w:ascii="Sylfaen" w:hAnsi="Sylfaen" w:cs="Sylfaen"/>
          <w:lang w:val="ka-GE"/>
        </w:rPr>
        <w:br/>
        <w:t>2.ღონისძიებების ფარგლებში შემეცნებითშემოქმედებითი ბანაკების, ტრენინგების, ვორქშოპების, შემოქმედებითი კონფერენციების, ოლიმპიადების, ვიქტორინების, სპორტული ღონისძიებების, კონკურსების და ლექციების ჩატარება</w:t>
      </w:r>
      <w:r w:rsidRPr="00C638B4">
        <w:rPr>
          <w:rFonts w:ascii="Sylfaen" w:hAnsi="Sylfaen" w:cs="Sylfaen"/>
        </w:rPr>
        <w:t>202</w:t>
      </w:r>
      <w:r w:rsidRPr="00C638B4">
        <w:rPr>
          <w:rFonts w:ascii="Sylfaen" w:hAnsi="Sylfaen" w:cs="Sylfaen"/>
          <w:lang w:val="ka-GE"/>
        </w:rPr>
        <w:t>5</w:t>
      </w:r>
      <w:r w:rsidRPr="00C638B4">
        <w:rPr>
          <w:rFonts w:ascii="Sylfaen" w:hAnsi="Sylfaen" w:cs="Sylfaen"/>
        </w:rPr>
        <w:t>-</w:t>
      </w:r>
      <w:r w:rsidRPr="00C638B4">
        <w:rPr>
          <w:rFonts w:ascii="Sylfaen" w:hAnsi="Sylfaen" w:cs="Sylfaen"/>
          <w:lang w:val="ka-GE"/>
        </w:rPr>
        <w:t>2</w:t>
      </w:r>
      <w:r w:rsidRPr="00C638B4">
        <w:rPr>
          <w:rFonts w:ascii="Sylfaen" w:hAnsi="Sylfaen" w:cs="Sylfaen"/>
        </w:rPr>
        <w:t xml:space="preserve">027 წლებში გათვალისწინებული გვაქვს საერთაშორისო ბანაკებსა და გაცვლით პროგრამებში მოსწავლეთა </w:t>
      </w:r>
      <w:r w:rsidRPr="00C638B4">
        <w:rPr>
          <w:rFonts w:ascii="Sylfaen" w:hAnsi="Sylfaen" w:cs="Sylfaen"/>
          <w:lang w:val="ka-GE"/>
        </w:rPr>
        <w:t>ჩართვა.</w:t>
      </w:r>
    </w:p>
    <w:p w:rsidR="00766C92" w:rsidRPr="00C638B4" w:rsidRDefault="00766C92" w:rsidP="00766C92">
      <w:pPr>
        <w:spacing w:after="0" w:line="240" w:lineRule="auto"/>
        <w:ind w:firstLine="450"/>
        <w:jc w:val="both"/>
        <w:rPr>
          <w:rFonts w:ascii="Sylfaen" w:hAnsi="Sylfaen" w:cs="Sylfaen"/>
          <w:b/>
          <w:u w:color="FF0000"/>
          <w:lang w:val="ka-GE"/>
        </w:rPr>
      </w:pPr>
      <w:r w:rsidRPr="00C638B4">
        <w:rPr>
          <w:rFonts w:ascii="Sylfaen" w:hAnsi="Sylfaen" w:cs="Sylfaen"/>
          <w:b/>
          <w:u w:color="FF0000"/>
          <w:lang w:val="ka-GE"/>
        </w:rPr>
        <w:t xml:space="preserve">კულტურა, ახალგაზრდობა და სპორტი </w:t>
      </w:r>
    </w:p>
    <w:p w:rsidR="00766C92" w:rsidRPr="00C638B4" w:rsidRDefault="00766C92" w:rsidP="00766C92">
      <w:pPr>
        <w:spacing w:after="0" w:line="240" w:lineRule="auto"/>
        <w:ind w:firstLine="450"/>
        <w:jc w:val="both"/>
        <w:rPr>
          <w:rFonts w:ascii="Sylfaen" w:hAnsi="Sylfaen"/>
          <w:u w:color="FF0000"/>
          <w:lang w:val="ka-GE"/>
        </w:rPr>
      </w:pPr>
      <w:r w:rsidRPr="00C638B4">
        <w:rPr>
          <w:rFonts w:ascii="Sylfaen" w:hAnsi="Sylfaen" w:cs="Sylfaen"/>
          <w:lang w:val="ka-GE"/>
        </w:rPr>
        <w:t xml:space="preserve">მუნიციპალიტეტის ინფრასტრუქტურული და ეკონომიკური განვითარების პარალერულად ერთად აუცილებელია ხელი შეეწყოს კულტურული ტრადიციების დაცვას და ღირსეულ გაგრძელებას. ამასთანავე, ერთ-ერთი პრიორიტეტია ახალგაზრდების მრავალმხრივი (როგორც სულიერი, ისე ფიზიკური თვალსაზრისით) განვითარების ხელშეწყობა და მათში ცხოვრების ჯანსაღი წესის დამკვიდრება. შესაბამისად, მუნიციპალიტეტი განაგრძობს სპორტული და კულტურული ობიექტების ფინანსურ მხარდაჭერას, წარმატებული სპორტსმენების ხელშეწყობას და შესაბამისი პირობების შექმნას, რათა ნიჭიერმა ბავშვებმა და ახალგაზრდებმა შეძლონ მათი სპორტული შესაძლებლობების გამოვლინება. ასევე ახალგაზრდებში ცხოვრების ჯანსაღი წესის წახალისების მიზნით გასატარებელ ღონისძიებებს;  </w:t>
      </w:r>
    </w:p>
    <w:p w:rsidR="00766C92" w:rsidRPr="00C638B4" w:rsidRDefault="00766C92" w:rsidP="008D4BE1">
      <w:pPr>
        <w:numPr>
          <w:ilvl w:val="0"/>
          <w:numId w:val="83"/>
        </w:numPr>
        <w:spacing w:after="0" w:line="240" w:lineRule="auto"/>
        <w:ind w:left="0" w:firstLine="360"/>
        <w:contextualSpacing/>
        <w:jc w:val="both"/>
        <w:rPr>
          <w:rFonts w:ascii="Sylfaen" w:hAnsi="Sylfaen" w:cs="Sylfaen"/>
          <w:b/>
          <w:lang w:val="ka-GE"/>
        </w:rPr>
      </w:pPr>
      <w:r w:rsidRPr="00C638B4">
        <w:rPr>
          <w:rFonts w:ascii="Sylfaen" w:hAnsi="Sylfaen" w:cs="Sylfaen"/>
          <w:b/>
          <w:lang w:val="ka-GE"/>
        </w:rPr>
        <w:t>სპორტის სფეროს განვითარება</w:t>
      </w:r>
    </w:p>
    <w:p w:rsidR="00766C92" w:rsidRPr="00C638B4" w:rsidRDefault="00766C92" w:rsidP="00766C92">
      <w:pPr>
        <w:spacing w:after="0" w:line="240" w:lineRule="auto"/>
        <w:ind w:firstLine="450"/>
        <w:jc w:val="both"/>
        <w:rPr>
          <w:rFonts w:ascii="Sylfaen" w:hAnsi="Sylfaen" w:cs="Sylfaen"/>
          <w:lang w:val="ka-GE"/>
        </w:rPr>
      </w:pPr>
      <w:r w:rsidRPr="00C638B4">
        <w:rPr>
          <w:rFonts w:ascii="Sylfaen" w:hAnsi="Sylfaen" w:cs="Sylfaen"/>
          <w:lang w:val="ka-GE"/>
        </w:rPr>
        <w:t>პროგრამის მიზანია სპორტის სხვადასხვა სახეობების განვითარება - პოპულარიზაცია,  ასაკობრივი გუნდების მზადება და მონაწილეობა ადგილობრივ, ეროვნულ და საერთაშორისო სპორტულ ღონისძიებებში (მსოფლიო, ევროპის და საქართველოს ჩემპიონატები, პირველობები, თასების გათამაშებები, მასობრივი სპორტული ღონისძიებები, საერთაშორისო ტურნირები, სასწავლო საწვრთნელი შეკრებები); მწვრთნელ-მასწავლებელთა და წარმატებული სპორტსმენი ბავშვების სოციალური და მატერიალური პირობების გაუმჯობესება; სპორტული ინფრასტრუქტურის შექმნა და რეაბილიტაცია, მატერიალურ-ტექნიკური მდგომარეობის გაუმჯობესება, სპორტული დანიშნულების ობიექტების, დარბაზებისა და სტადიონების შეკეთება, აღდგენა, მშენებლობა.</w:t>
      </w:r>
    </w:p>
    <w:p w:rsidR="00766C92" w:rsidRPr="00C638B4" w:rsidRDefault="00766C92" w:rsidP="008D4BE1">
      <w:pPr>
        <w:numPr>
          <w:ilvl w:val="0"/>
          <w:numId w:val="83"/>
        </w:numPr>
        <w:spacing w:after="0" w:line="240" w:lineRule="auto"/>
        <w:ind w:left="0" w:firstLine="360"/>
        <w:contextualSpacing/>
        <w:jc w:val="both"/>
        <w:rPr>
          <w:rFonts w:ascii="Sylfaen" w:hAnsi="Sylfaen" w:cs="Sylfaen"/>
          <w:b/>
          <w:lang w:val="ka-GE"/>
        </w:rPr>
      </w:pPr>
      <w:r w:rsidRPr="00C638B4">
        <w:rPr>
          <w:rFonts w:ascii="Sylfaen" w:hAnsi="Sylfaen" w:cs="Sylfaen"/>
          <w:b/>
          <w:lang w:val="ka-GE"/>
        </w:rPr>
        <w:t>კულტურის სფეროს განვითარება</w:t>
      </w:r>
    </w:p>
    <w:p w:rsidR="00766C92" w:rsidRPr="00C638B4" w:rsidRDefault="00766C92" w:rsidP="00766C92">
      <w:pPr>
        <w:spacing w:after="0" w:line="240" w:lineRule="auto"/>
        <w:ind w:firstLine="450"/>
        <w:jc w:val="both"/>
        <w:rPr>
          <w:rFonts w:ascii="Sylfaen" w:hAnsi="Sylfaen" w:cs="Sylfaen"/>
          <w:lang w:val="ka-GE"/>
        </w:rPr>
      </w:pPr>
      <w:r w:rsidRPr="00C638B4">
        <w:rPr>
          <w:rFonts w:ascii="Sylfaen" w:hAnsi="Sylfaen" w:cs="Sylfaen"/>
        </w:rPr>
        <w:t>კულტურული ტრადიციების დაცვისა და განვითარების მიზნით პროგრამის ფარგლებში მოხდება ადგილობრივი  კულტურის სხვადასხვა სფეროს წარმომადგენელების, დაწესებულებების, ორგანიზაციებისა და ობიექტების ფინანსური მხარდაჭერა. კულტურის და ხელოვნების სფეროებში სხვადასხვა პროექტების შემუშავება, დაგეგმვა და მისი განხორციელების კოორდინაცია, შესაბამისად  განხორციელდება სხვადასხვა მასშტაბისა და შინაარსის კულტურული ღონისძიებების, მათ შორის სადღესასწაულო დღეებში სხვადასხვა გასართობი და სანახაობრივი ღონისძიებების გამართვისათვის მხარდაჭერა. ბორჯომის მუნიციპალიტეტის ჩართვა რეგიონულ და საერთაშორისო ინიციატივებში. სახელოვნებო განათლების  პროგრამის ფარგლებში განსახორციელებელი პროექტების მხარდაჭერა; ხელოვნების დარგების პოპულარიზაცია. კულტურულ - საგანმანათლებლო და ახალგაზრდული ღონისძიებების ხელშეწყობა.</w:t>
      </w:r>
    </w:p>
    <w:p w:rsidR="00766C92" w:rsidRPr="00C638B4" w:rsidRDefault="00766C92" w:rsidP="008D4BE1">
      <w:pPr>
        <w:numPr>
          <w:ilvl w:val="0"/>
          <w:numId w:val="83"/>
        </w:numPr>
        <w:spacing w:after="0" w:line="240" w:lineRule="auto"/>
        <w:ind w:left="0" w:firstLine="360"/>
        <w:contextualSpacing/>
        <w:jc w:val="both"/>
        <w:rPr>
          <w:rFonts w:ascii="Sylfaen" w:hAnsi="Sylfaen" w:cs="Sylfaen"/>
          <w:b/>
          <w:lang w:val="ka-GE"/>
        </w:rPr>
      </w:pPr>
      <w:r w:rsidRPr="00C638B4">
        <w:rPr>
          <w:rFonts w:ascii="Sylfaen" w:hAnsi="Sylfaen" w:cs="Sylfaen"/>
          <w:b/>
          <w:lang w:val="ka-GE"/>
        </w:rPr>
        <w:t>რელიგიური ორგანიზაციების ხელშეწყობა</w:t>
      </w:r>
    </w:p>
    <w:p w:rsidR="00766C92" w:rsidRPr="00C638B4" w:rsidRDefault="00766C92" w:rsidP="00766C92">
      <w:pPr>
        <w:spacing w:after="0" w:line="240" w:lineRule="auto"/>
        <w:ind w:firstLine="450"/>
        <w:jc w:val="both"/>
        <w:rPr>
          <w:rFonts w:ascii="Sylfaen" w:hAnsi="Sylfaen" w:cs="Sylfaen"/>
          <w:lang w:val="ka-GE"/>
        </w:rPr>
      </w:pPr>
      <w:r w:rsidRPr="00C638B4">
        <w:rPr>
          <w:rFonts w:ascii="Sylfaen" w:hAnsi="Sylfaen" w:cs="Sylfaen"/>
          <w:lang w:val="ka-GE"/>
        </w:rPr>
        <w:t>პროგრამის ფარგლებში განხორციელდება თვითმმართველობის ტერიტორიაზე არსებული ეკლესია–მონასტრების ფინანსური მხარდაჭერა, ასევე ზოგიერთ ტაძარსა და მის მიმდებარე ტერიტორიაზე განხორციელდება მცირე სარეაბილიტაციო სამუშაოები.</w:t>
      </w:r>
    </w:p>
    <w:p w:rsidR="00766C92" w:rsidRPr="00C638B4" w:rsidRDefault="00766C92" w:rsidP="00766C92">
      <w:pPr>
        <w:spacing w:after="0" w:line="240" w:lineRule="auto"/>
        <w:ind w:firstLine="450"/>
        <w:jc w:val="both"/>
        <w:rPr>
          <w:rFonts w:ascii="Sylfaen" w:hAnsi="Sylfaen"/>
          <w:b/>
          <w:u w:color="FF0000"/>
          <w:lang w:val="ka-GE"/>
        </w:rPr>
      </w:pPr>
      <w:r w:rsidRPr="00C638B4">
        <w:rPr>
          <w:rFonts w:ascii="Sylfaen" w:eastAsia="Sylfaen" w:hAnsi="Sylfaen" w:cs="Sylfaen"/>
          <w:b/>
          <w:lang w:val="ka-GE"/>
        </w:rPr>
        <w:t xml:space="preserve">ჯანმრთელობის დაცვა და სოციალური უზრუნველყოფა  </w:t>
      </w:r>
    </w:p>
    <w:p w:rsidR="00766C92" w:rsidRPr="00C638B4" w:rsidRDefault="00766C92" w:rsidP="00766C92">
      <w:pPr>
        <w:spacing w:after="0" w:line="240" w:lineRule="auto"/>
        <w:ind w:firstLine="450"/>
        <w:jc w:val="both"/>
        <w:rPr>
          <w:rFonts w:ascii="Sylfaen" w:hAnsi="Sylfaen" w:cs="Sylfaen"/>
          <w:lang w:val="ka-GE"/>
        </w:rPr>
      </w:pPr>
      <w:r w:rsidRPr="00C638B4">
        <w:rPr>
          <w:rFonts w:ascii="Sylfaen" w:hAnsi="Sylfaen" w:cs="Sylfaen"/>
          <w:lang w:val="ka-GE"/>
        </w:rPr>
        <w:t>მოსახლეობის ჯანმრთელობის დაცვის ხელშეწყობა და მათი სოციალური უზრუნველყოფა მუნიციპალიტეტის ერთ-ერთ მთავარ პრიორიტეტს წარმოადგენს. მუნიციპალიტეტი არსებული რესურსების ფარგლებში განაგრძობს აღნიშნული სფეროს დაფინანსებას.</w:t>
      </w:r>
    </w:p>
    <w:p w:rsidR="00766C92" w:rsidRPr="00C638B4" w:rsidRDefault="00766C92" w:rsidP="008D4BE1">
      <w:pPr>
        <w:numPr>
          <w:ilvl w:val="0"/>
          <w:numId w:val="83"/>
        </w:numPr>
        <w:spacing w:after="0" w:line="240" w:lineRule="auto"/>
        <w:ind w:left="0" w:firstLine="360"/>
        <w:contextualSpacing/>
        <w:jc w:val="both"/>
        <w:rPr>
          <w:rFonts w:ascii="Sylfaen" w:hAnsi="Sylfaen" w:cs="Sylfaen"/>
          <w:b/>
          <w:lang w:val="ka-GE"/>
        </w:rPr>
      </w:pPr>
      <w:r w:rsidRPr="00C638B4">
        <w:rPr>
          <w:rFonts w:ascii="Sylfaen" w:hAnsi="Sylfaen" w:cs="Sylfaen"/>
          <w:b/>
          <w:lang w:val="ka-GE"/>
        </w:rPr>
        <w:t>ჯანმრთელობის დაცვა</w:t>
      </w:r>
    </w:p>
    <w:p w:rsidR="00766C92" w:rsidRPr="00C638B4" w:rsidRDefault="00766C92" w:rsidP="00766C92">
      <w:pPr>
        <w:spacing w:after="0" w:line="240" w:lineRule="auto"/>
        <w:ind w:firstLine="450"/>
        <w:jc w:val="both"/>
        <w:rPr>
          <w:rFonts w:ascii="Sylfaen" w:hAnsi="Sylfaen" w:cs="Sylfaen"/>
          <w:lang w:val="ka-GE"/>
        </w:rPr>
      </w:pPr>
      <w:r w:rsidRPr="00C638B4">
        <w:rPr>
          <w:rFonts w:ascii="Sylfaen" w:hAnsi="Sylfaen" w:cs="Sylfaen"/>
          <w:lang w:val="ka-GE"/>
        </w:rPr>
        <w:t>პროგრამა ითვალისწინებს „საზოგადოებრივი ჯანმრთელობის შესახებ“ საქართველოს კანონით განსაზღვრული ფუნქციების დაფინანსებას: კერძოდ, გადამდებ დაავადებათა ეპიდზედამხედველობა და კონტროლი, იმუნოპროფილაქტიკის დაგეგმვა და მასალების მიღების, შენახვისა და განაწილების უზრუნველყოფა სამედიცინო მომსახურების მიმწოდებლებისათვის, სამედიცინო სტატისტიკური მასალის მოპოვება და წარდგენა დკსჯე ცენტრში, სკოლამდელი აღზრდისა და განათლების დაწესებულებში სანიტარიულ-ჰიგიენური ნორმების დაცვის ზედამხედველობა,პრევენციული ღონისძიებების განხორციელების ხელშეწყობა; მუნიციპალიტეტის ტერიტორიაზე პირველადი ეპიდკვლევის განხორციელება, დაავადებათა ადრეული გამოვლენა და პროფილაქტიკა, პრევენციული ღონისძიებების გატარება ეპიდსაშიშროებისას, გადამდებ/არაგადამდებ დაავადებათა ეპიდზედამხედველობა, მოსახლეობის ჯანმრთელობის მდგომარეობის შეფასება; პარაზიტული დაავადებების პირველადი ეპიდკვლევა. მუნიციპალიტეტის ტერიტორიაზე განთავსებულ საზოგადოებრივი მნიშვნელობის დაწესებულებებში ინფექციათა კონტროლისა და პროფილაქტიკის,სანიტარიული ნორმების დაცვის ზედამხედველობა და შერჩევითი კონტროლის განხორციელება. წყლის სანიტარიისა და ჰიგიენის რუტინული მონიტორინგი ადრეული და სკოლამდელი აღზრდის დაწესებულებებში, ტუბერკულოზისა და “C” ჰეპატიტის მართვის სახელმწიფო პროგრამებით განსაზღვრული ვალდებულებების შესრულება...</w:t>
      </w:r>
    </w:p>
    <w:p w:rsidR="00766C92" w:rsidRPr="00C638B4" w:rsidRDefault="00766C92" w:rsidP="008D4BE1">
      <w:pPr>
        <w:numPr>
          <w:ilvl w:val="0"/>
          <w:numId w:val="83"/>
        </w:numPr>
        <w:spacing w:after="0" w:line="240" w:lineRule="auto"/>
        <w:ind w:left="0" w:firstLine="360"/>
        <w:contextualSpacing/>
        <w:jc w:val="both"/>
        <w:rPr>
          <w:rFonts w:ascii="Sylfaen" w:hAnsi="Sylfaen" w:cs="Sylfaen"/>
          <w:b/>
          <w:lang w:val="ka-GE"/>
        </w:rPr>
      </w:pPr>
      <w:r w:rsidRPr="00C638B4">
        <w:rPr>
          <w:rFonts w:ascii="Sylfaen" w:hAnsi="Sylfaen" w:cs="Sylfaen"/>
          <w:b/>
          <w:lang w:val="ka-GE"/>
        </w:rPr>
        <w:t>სოციალური დაცვა</w:t>
      </w:r>
    </w:p>
    <w:p w:rsidR="00766C92" w:rsidRPr="00C638B4" w:rsidRDefault="00766C92" w:rsidP="00766C92">
      <w:pPr>
        <w:spacing w:after="0" w:line="240" w:lineRule="auto"/>
        <w:ind w:firstLine="450"/>
        <w:jc w:val="both"/>
        <w:rPr>
          <w:rFonts w:ascii="Sylfaen" w:hAnsi="Sylfaen" w:cs="Sylfaen"/>
          <w:lang w:val="ka-GE"/>
        </w:rPr>
      </w:pPr>
      <w:r w:rsidRPr="00C638B4">
        <w:rPr>
          <w:rFonts w:ascii="Sylfaen" w:hAnsi="Sylfaen" w:cs="Sylfaen"/>
          <w:lang w:val="ka-GE"/>
        </w:rPr>
        <w:t>სოციალური პროგრამების ფარგლებში განხორციელდება მოსახლეობის სხვადასხვა ჯგუფებისათვის (მუნიციპალიტეტში რეგისტრირებული სოციალურად დაუცველი სტატუსის მქონე, მრავალშვილიანი ოჯახები, შშმ, უსახლკარო და სხვა განსაკუთრებული საჭიროების მქონე პირები) სოციალური საჭიროების შესაბამისი სერვისების მიწოდება. გაგრძელდება ისეთი მნიშვნელოვანი პროექტები, როგორიცაა შესაბამისი საჭიროების მქონე შეზღუდული შესაძლებლობების მქონე პირთა (მათ შორის ბავშვთა) პრევენციული, სარეაბილიტაციო და დამხმარე საშუალებებით უზრუნველყოფა; შშმ პირთა საზოგადოებაში ინტეგრირებისა და</w:t>
      </w:r>
      <w:r w:rsidRPr="00C638B4">
        <w:rPr>
          <w:rFonts w:cs="Sylfaen"/>
          <w:lang w:val="ka-GE"/>
        </w:rPr>
        <w:t xml:space="preserve"> </w:t>
      </w:r>
      <w:r w:rsidRPr="00C638B4">
        <w:rPr>
          <w:rFonts w:ascii="Sylfaen" w:hAnsi="Sylfaen" w:cs="Sylfaen"/>
          <w:lang w:val="ka-GE"/>
        </w:rPr>
        <w:t>სოციალური დაცვის ხელშეწყობის მიზნით არასამეწარმეო იურიდიული პირების პროექტების დაფინანსება; სოციალური დახმარების პროგრამის ფარგლებში განხორციელდება შემდეგის სახის ქვეპროგრამები: ბიკარბონატული ჰემოდიალეზით-თირკმლის ქრონიკული უკმარისობით დაავადებულთა სამედიცინო დაწესებულებაში ტრანსპორტირების ხარჯი, მრავალშვილიანი ოჯახების დახმარების პროგრამა, სამკურნალო და საოპერაციო ხარჯებით დახმარების პროგრამა, მზრუნველობამოკლებულთა უფასო კვებით უზრუნველყოფა, იძულებით გადაადგილებულ პირთა დახმარების პროგრამა, სხვადასხვა ომებსა და კონფლიქტებში მონაწილე ვეტერანთა დახმარების პროგრამა, I და II ჯგუფის ინვალიდების , ასევე უკიდურესად დამძიმებული ჯანმრთელობის მქონე პირების ერთჯერადად დახმარების პროგრამა, და სხვა. აღნიშნული პროგრამები განხორციელდება საკრებულოს მიერ დადგენილი წესის შესაბამისად.</w:t>
      </w:r>
    </w:p>
    <w:p w:rsidR="00766C92" w:rsidRPr="00C638B4" w:rsidRDefault="00766C92" w:rsidP="00766C92">
      <w:pPr>
        <w:spacing w:after="0" w:line="240" w:lineRule="auto"/>
        <w:ind w:firstLine="450"/>
        <w:jc w:val="both"/>
        <w:rPr>
          <w:rFonts w:ascii="Sylfaen" w:hAnsi="Sylfaen"/>
        </w:rPr>
      </w:pPr>
    </w:p>
    <w:p w:rsidR="00F90BC7" w:rsidRDefault="00766C92" w:rsidP="00766C92">
      <w:pPr>
        <w:pStyle w:val="Heading1"/>
        <w:tabs>
          <w:tab w:val="left" w:pos="360"/>
        </w:tabs>
        <w:spacing w:before="100" w:beforeAutospacing="1" w:line="240" w:lineRule="auto"/>
        <w:jc w:val="center"/>
        <w:rPr>
          <w:rFonts w:ascii="Sylfaen" w:hAnsi="Sylfaen"/>
          <w:b/>
          <w:color w:val="1F3864" w:themeColor="accent1" w:themeShade="80"/>
          <w:sz w:val="22"/>
          <w:szCs w:val="22"/>
          <w:lang w:val="ka-GE"/>
        </w:rPr>
      </w:pPr>
      <w:r w:rsidRPr="00F90BC7">
        <w:rPr>
          <w:rFonts w:ascii="Sylfaen" w:hAnsi="Sylfaen"/>
          <w:b/>
          <w:color w:val="1F3864" w:themeColor="accent1" w:themeShade="80"/>
          <w:sz w:val="22"/>
          <w:szCs w:val="22"/>
          <w:lang w:val="ka-GE"/>
        </w:rPr>
        <w:t>ადიგენის მუნიციპალიტეტის პრიორიტეტები</w:t>
      </w:r>
    </w:p>
    <w:p w:rsidR="00766C92" w:rsidRPr="00F90BC7" w:rsidRDefault="00766C92" w:rsidP="00F90BC7">
      <w:pPr>
        <w:pStyle w:val="Normal0"/>
        <w:rPr>
          <w:lang w:val="ka-GE"/>
        </w:rPr>
      </w:pPr>
      <w:r w:rsidRPr="00F90BC7">
        <w:rPr>
          <w:lang w:val="ka-GE"/>
        </w:rPr>
        <w:t xml:space="preserve"> </w:t>
      </w:r>
    </w:p>
    <w:p w:rsidR="00766C92" w:rsidRPr="00C638B4" w:rsidRDefault="00766C92" w:rsidP="00766C92">
      <w:pPr>
        <w:spacing w:after="0" w:line="240" w:lineRule="auto"/>
        <w:ind w:left="360"/>
        <w:contextualSpacing/>
        <w:jc w:val="both"/>
        <w:rPr>
          <w:rFonts w:ascii="Sylfaen" w:hAnsi="Sylfaen"/>
          <w:b/>
          <w:lang w:val="ka-GE"/>
        </w:rPr>
      </w:pPr>
      <w:r w:rsidRPr="00C638B4">
        <w:rPr>
          <w:rFonts w:ascii="Sylfaen" w:hAnsi="Sylfaen"/>
          <w:b/>
          <w:lang w:val="ka-GE"/>
        </w:rPr>
        <w:t>ინფრასტრუქტურის რეაბილტაცია და ექსპლოატაცია</w:t>
      </w:r>
    </w:p>
    <w:p w:rsidR="00766C92" w:rsidRPr="00C638B4" w:rsidRDefault="00766C92" w:rsidP="00766C92">
      <w:pPr>
        <w:spacing w:after="0" w:line="240" w:lineRule="auto"/>
        <w:ind w:firstLine="426"/>
        <w:jc w:val="both"/>
        <w:rPr>
          <w:rFonts w:ascii="Sylfaen" w:hAnsi="Sylfaen" w:cs="Sylfaen"/>
          <w:lang w:val="ka-GE"/>
        </w:rPr>
      </w:pPr>
      <w:r w:rsidRPr="00C638B4">
        <w:rPr>
          <w:rFonts w:ascii="Sylfaen" w:hAnsi="Sylfaen" w:cs="Sylfaen"/>
          <w:lang w:val="ka-GE"/>
        </w:rPr>
        <w:t>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შემდგომი გაუმჯობესება. პრიორიტეტის ფარგლებში გაგრძელდება საგზაო ინფრასტრუქტურის მშენებლობა-რეაბილიტაცია, მუნიციპალიტეტში არსებულ დაბებში საცხოვრებელ უბნებში ეზოების მოასფალტება და განათება, დასასვენებელი პარკების  კეთილმოწყობა საასმელი წყლის სისტემების მოწყობა. მუნიციპალური ინფრასტრუქტურის  მშენებლობისა და რეაბილიტაციის გარდა პრიორიტეტის ფარგლებში განხორციელდება არსებული ინფრასტრუქტურის მოვლა შენახვა და დაფინანსდება მის ექსპლოატაციასთან დაკავშირებული ხარჯები</w:t>
      </w:r>
    </w:p>
    <w:p w:rsidR="00766C92" w:rsidRPr="00C638B4" w:rsidRDefault="00766C92" w:rsidP="008D4BE1">
      <w:pPr>
        <w:numPr>
          <w:ilvl w:val="0"/>
          <w:numId w:val="83"/>
        </w:numPr>
        <w:spacing w:after="0" w:line="240" w:lineRule="auto"/>
        <w:ind w:left="0" w:firstLine="360"/>
        <w:contextualSpacing/>
        <w:jc w:val="both"/>
        <w:rPr>
          <w:rFonts w:ascii="Sylfaen" w:hAnsi="Sylfaen" w:cs="Sylfaen"/>
          <w:b/>
          <w:lang w:val="ka-GE"/>
        </w:rPr>
      </w:pPr>
      <w:r w:rsidRPr="00C638B4">
        <w:rPr>
          <w:rFonts w:ascii="Sylfaen" w:hAnsi="Sylfaen" w:cs="Sylfaen"/>
          <w:b/>
          <w:lang w:val="ka-GE"/>
        </w:rPr>
        <w:t>გზების მშენებლობა-რეაბილიტაცია</w:t>
      </w:r>
    </w:p>
    <w:p w:rsidR="00766C92" w:rsidRPr="00C638B4" w:rsidRDefault="00766C92" w:rsidP="00766C92">
      <w:pPr>
        <w:spacing w:after="0" w:line="240" w:lineRule="auto"/>
        <w:ind w:firstLine="450"/>
        <w:jc w:val="both"/>
        <w:rPr>
          <w:rFonts w:ascii="Sylfaen" w:hAnsi="Sylfaen" w:cs="Sylfaen"/>
          <w:b/>
          <w:lang w:val="ka-GE"/>
        </w:rPr>
      </w:pPr>
      <w:r w:rsidRPr="00C638B4">
        <w:rPr>
          <w:rFonts w:ascii="Sylfaen" w:hAnsi="Sylfaen" w:cs="Sylfaen"/>
          <w:lang w:val="ka-GE"/>
        </w:rPr>
        <w:t>პროგრამის ფარგლებში განხორციელდება მუნიციპალიტეტში არსებული ადგილობრივი მნიშვნელობის დაზიანებული და ამორტიზირებული გზების  კაპიტალური შეკეთება/რეაბილიტაცია მათ შორის სოფელ ზაზალოსთან მისასვლელი გზის რეაბილიტაცია, სოფელ უნწის შიდა საუბნო გზის რეაბილიაცია, სოფელ კეხოვნის დამაკავშირებელი გზის რეაბილიტავია, დაბა აბასთუმანში აღობილის დასახლებში მისასვლელი გზის რეაბილიტაცია, დაბა ადგენში თამარ მეფის ქუჩის გზის რეაბილიტაცია, დაბა ადიგენში ნინოშვილის ქუჩის გზის რეაბილიტაცია, დაბა ადიგენში გოგებაშვილის ქუჩის გზის რეაბილიტაცია, დაბა ადიგენში ჭავჭავაძის ქუჩის გზის რეაბილიტაცია, სოფელ აბასთუმნის შიდა საუბნო გზის რეაბილიტაცია, სოფელ ვარხანში შიდა საუბნო გზის რეაბილიტაცია, სოფელ უდეში შიდა საუბნო გზის რეაბილიტაცია, სოფელ უდეში მისასვლელი გზის რეაბილიტაცია, სოფელ არალში შიდა საუბნო გზის რეაბილიტაცია სოფლებში: ბოლაჯური, ქვემო ენთელი, ფხერო,ჭელა, დიდი სმადა, ჭეჭლა, კეხოვანი, ნამინაური, აფიერთი,ზედუბანი, ფლატე, მლაშე,ზარზმა, გორგული, იმერთუბანი, სამყური, ლელოვანი შიდა საუბნო გზების რეაბილიტაცია. განხორციელდება სოფელ ვარხანში სახიდე გადასასვლელის მშენებლობა, სოფელ ხარჯამში სახიდე გადასასვლელის მშენებლობა, დაბა ადიგენში სახიდე გადასასვლელის მოწყობა.</w:t>
      </w:r>
    </w:p>
    <w:p w:rsidR="00766C92" w:rsidRPr="00C638B4" w:rsidRDefault="00766C92" w:rsidP="008D4BE1">
      <w:pPr>
        <w:numPr>
          <w:ilvl w:val="0"/>
          <w:numId w:val="83"/>
        </w:numPr>
        <w:spacing w:after="0" w:line="240" w:lineRule="auto"/>
        <w:ind w:left="0" w:firstLine="360"/>
        <w:contextualSpacing/>
        <w:jc w:val="both"/>
        <w:rPr>
          <w:rFonts w:ascii="Sylfaen" w:hAnsi="Sylfaen" w:cs="Sylfaen"/>
          <w:b/>
          <w:lang w:val="ka-GE"/>
        </w:rPr>
      </w:pPr>
      <w:r w:rsidRPr="00C638B4">
        <w:rPr>
          <w:rFonts w:ascii="Sylfaen" w:hAnsi="Sylfaen" w:cs="Sylfaen"/>
          <w:b/>
          <w:lang w:val="ka-GE"/>
        </w:rPr>
        <w:t>წყლის სისტემების რეაბილიტაცია-ექსპლოატაცია</w:t>
      </w:r>
    </w:p>
    <w:p w:rsidR="00766C92" w:rsidRPr="00C638B4" w:rsidRDefault="00766C92" w:rsidP="00766C92">
      <w:pPr>
        <w:spacing w:after="0" w:line="240" w:lineRule="auto"/>
        <w:ind w:firstLine="450"/>
        <w:jc w:val="both"/>
        <w:rPr>
          <w:rFonts w:ascii="Sylfaen" w:hAnsi="Sylfaen" w:cs="Sylfaen"/>
          <w:lang w:val="ka-GE"/>
        </w:rPr>
      </w:pPr>
      <w:r w:rsidRPr="00C638B4">
        <w:rPr>
          <w:rFonts w:ascii="Sylfaen" w:hAnsi="Sylfaen" w:cs="Sylfaen"/>
          <w:lang w:val="ka-GE"/>
        </w:rPr>
        <w:t>პროგრამა მოიცავს სასმელი წყლების ცენტრალური მაგისტრალების, სალექარების, ცხაურების მოვლა პატრონობას. უხვი ნალექის გამო სასმელი წყლების სალექარებში ხდება ინერტული მასალების დაგროვება, რაც მოითხოვს სისტემატურ გაწმებდას.ასევე გაუმართავი და ამორტიზირებული სასმელი წყლის ცენტრალური მაგისტრალების სარემონტო სამუშაოებს. მუნიციპალიტეტის ყველა დასახლებაში მოქმედებს სასმელი წყლის მიწოდების 24 საათიანი გრაფიკი და მუნიციპალიტეტის ყველა ოჯახს გააჩნია შეუფერხებლი წვდომა სასმელ წყალზე; პროგრამის ფარგლებში დაგეგმილია ასევე კურცხანის სათავე ნაგებობის რეაბილიტაცია. განხორციელდება ბოლაჯურის, პატარა სმადის და ჩორჩნის წყალსაქაჩის რეაბილიტაცია, აგრეთვე თრიალას გორგული-არალის არხის რეაბილიტაცია.</w:t>
      </w:r>
    </w:p>
    <w:p w:rsidR="00766C92" w:rsidRPr="00C638B4" w:rsidRDefault="00766C92" w:rsidP="008D4BE1">
      <w:pPr>
        <w:numPr>
          <w:ilvl w:val="0"/>
          <w:numId w:val="83"/>
        </w:numPr>
        <w:spacing w:after="0" w:line="240" w:lineRule="auto"/>
        <w:ind w:left="0" w:firstLine="360"/>
        <w:contextualSpacing/>
        <w:jc w:val="both"/>
        <w:rPr>
          <w:rFonts w:ascii="Sylfaen" w:hAnsi="Sylfaen" w:cs="Sylfaen"/>
          <w:b/>
          <w:lang w:val="ka-GE"/>
        </w:rPr>
      </w:pPr>
      <w:r w:rsidRPr="00C638B4">
        <w:rPr>
          <w:rFonts w:ascii="Sylfaen" w:hAnsi="Sylfaen" w:cs="Sylfaen"/>
          <w:b/>
          <w:lang w:val="ka-GE"/>
        </w:rPr>
        <w:t>გარე განათების რეაბილიტაცია და ექსპლოატაცია</w:t>
      </w:r>
    </w:p>
    <w:p w:rsidR="00766C92" w:rsidRPr="00C638B4" w:rsidRDefault="00766C92" w:rsidP="00766C92">
      <w:pPr>
        <w:spacing w:after="0" w:line="240" w:lineRule="auto"/>
        <w:ind w:firstLine="450"/>
        <w:jc w:val="both"/>
        <w:rPr>
          <w:rFonts w:ascii="Sylfaen" w:hAnsi="Sylfaen" w:cs="Sylfaen"/>
          <w:lang w:val="ka-GE"/>
        </w:rPr>
      </w:pPr>
      <w:r w:rsidRPr="00C638B4">
        <w:rPr>
          <w:rFonts w:ascii="Sylfaen" w:hAnsi="Sylfaen" w:cs="Sylfaen"/>
          <w:lang w:val="ka-GE"/>
        </w:rPr>
        <w:t>პროგრამის ფარგლებში განხორციელდება გარე განათების წერტილების (ქუჩებზე, მოედნებზე, შენობა-ნაგებობებზე, სოფლებში) ელექტროენერგიის საფასურის დაფარვა, გარე განათების ახალი სისტემის მოწყობა ქვეპროგრამის ფარგლებში განხორციელდება გარე განათების წერტილების (ქუჩებზე, მოედნებზე, შენეობა-ნაგებობებზე, სოფლებში) ელექტორ ენერგიის საფასურის დაფარვა, გარე განათების ახალი სისტემის მოწყობა სოფლებში: არალში და უდეში;</w:t>
      </w:r>
    </w:p>
    <w:p w:rsidR="00766C92" w:rsidRPr="00C638B4" w:rsidRDefault="00766C92" w:rsidP="008D4BE1">
      <w:pPr>
        <w:numPr>
          <w:ilvl w:val="0"/>
          <w:numId w:val="83"/>
        </w:numPr>
        <w:spacing w:after="0" w:line="240" w:lineRule="auto"/>
        <w:ind w:left="0" w:firstLine="360"/>
        <w:contextualSpacing/>
        <w:jc w:val="both"/>
        <w:rPr>
          <w:rFonts w:ascii="Sylfaen" w:hAnsi="Sylfaen" w:cs="Sylfaen"/>
          <w:b/>
          <w:lang w:val="ka-GE"/>
        </w:rPr>
      </w:pPr>
      <w:r w:rsidRPr="00C638B4">
        <w:rPr>
          <w:rFonts w:ascii="Sylfaen" w:hAnsi="Sylfaen" w:cs="Sylfaen"/>
          <w:b/>
          <w:lang w:val="ka-GE"/>
        </w:rPr>
        <w:t>მუნიციპალიტეტის კეთილმოწყობის ღონისძიებები</w:t>
      </w:r>
    </w:p>
    <w:p w:rsidR="00766C92" w:rsidRPr="00C638B4" w:rsidRDefault="00766C92" w:rsidP="00766C92">
      <w:pPr>
        <w:spacing w:after="0" w:line="240" w:lineRule="auto"/>
        <w:ind w:firstLine="450"/>
        <w:jc w:val="both"/>
        <w:rPr>
          <w:rFonts w:ascii="Sylfaen" w:hAnsi="Sylfaen" w:cs="Sylfaen"/>
          <w:lang w:val="ka-GE"/>
        </w:rPr>
      </w:pPr>
      <w:r w:rsidRPr="00C638B4">
        <w:rPr>
          <w:rFonts w:ascii="Sylfaen" w:hAnsi="Sylfaen" w:cs="Sylfaen"/>
          <w:lang w:val="ka-GE"/>
        </w:rPr>
        <w:t xml:space="preserve">პროგრამის ფარგლებში განხორციელდება საცხოვრებელი და არასაცხოვრებელი შენობების შეკეთება გამაგრება, საპროექტო სახარჯთაღრიცხვო დოკუმენტებისა და საკადასტრო აზომვითი ნახაზების შედგენის საექსპეტო მომსახურებისა და საპროექტო დოკუმენტაციის სამშენებლო სამუშაოების ტექნიკური ზედამხედველობა. მუნიციპალიტეტის კეთილმოწყობის სხვადასხვა ინფრასტრუქტურული ღონისძიებები. პროგრამის მიზანს წარმოადგენს ადიგენის მუნიციპალიტეტში ტერიტორიაზე არსებული საცხოვრებელი და არასაცხოვრებელი შენობების ეფექტური ფუნქციონირების უზრუველოფა. კერძოდ, განხორციელდება დაბა ადიგენში ბალახაშვილის ქუჩა N1-ში მდებარე საცხოვრებელი კორპუსის რეაბილიტაცია, მერიის საკუთრებაში არსებული ერისთავის ქუჩა 20 და ერისთავის ქუჩა 22- ში მდებარე შენობების ფასადების რეაბილიტაცია,  სოფელ არალის ადმინისტრაციული შენობის რეაბილიტაცია, სოფელ უდის ადმინისტრაციული შენობის სახურავის რეაბილიტაცია, დაბა აბასთუმანში მერიის ბალანსზე არსებული რუსთაველის 33-ში მდებარე შენობის გათბობის სისტემის მონტჟი. </w:t>
      </w:r>
    </w:p>
    <w:p w:rsidR="00766C92" w:rsidRPr="00C638B4" w:rsidRDefault="00766C92" w:rsidP="00766C92">
      <w:pPr>
        <w:spacing w:after="0" w:line="240" w:lineRule="auto"/>
        <w:ind w:firstLine="450"/>
        <w:jc w:val="both"/>
        <w:rPr>
          <w:rFonts w:ascii="Sylfaen" w:hAnsi="Sylfaen" w:cs="Sylfaen"/>
          <w:lang w:val="ka-GE"/>
        </w:rPr>
      </w:pPr>
      <w:r w:rsidRPr="00C638B4">
        <w:rPr>
          <w:rFonts w:ascii="Sylfaen" w:hAnsi="Sylfaen" w:cs="Sylfaen"/>
          <w:lang w:val="ka-GE"/>
        </w:rPr>
        <w:t>პროგრამის ფარგლებში განხორციელდება დაბა ადიგენში მრავალბინიანი საცხოვრებელი კორპუსების ეზოებში ავტოფარეხების მოწყობა, დანა ადიგენსა და სოფელ ბოლაჯურში სკვერის მოწყობა.</w:t>
      </w:r>
    </w:p>
    <w:p w:rsidR="00766C92" w:rsidRPr="00C638B4" w:rsidRDefault="00766C92" w:rsidP="00766C92">
      <w:pPr>
        <w:spacing w:after="0" w:line="240" w:lineRule="auto"/>
        <w:ind w:firstLine="450"/>
        <w:jc w:val="both"/>
        <w:rPr>
          <w:rFonts w:ascii="Sylfaen" w:hAnsi="Sylfaen" w:cs="Sylfaen"/>
          <w:lang w:val="ka-GE"/>
        </w:rPr>
      </w:pPr>
    </w:p>
    <w:p w:rsidR="00766C92" w:rsidRPr="00C638B4" w:rsidRDefault="00766C92" w:rsidP="008D4BE1">
      <w:pPr>
        <w:numPr>
          <w:ilvl w:val="0"/>
          <w:numId w:val="83"/>
        </w:numPr>
        <w:spacing w:after="0" w:line="240" w:lineRule="auto"/>
        <w:ind w:left="0" w:firstLine="360"/>
        <w:contextualSpacing/>
        <w:jc w:val="both"/>
        <w:rPr>
          <w:rFonts w:ascii="Sylfaen" w:hAnsi="Sylfaen" w:cs="Sylfaen"/>
          <w:b/>
          <w:lang w:val="ka-GE"/>
        </w:rPr>
      </w:pPr>
      <w:r w:rsidRPr="00C638B4">
        <w:rPr>
          <w:rFonts w:ascii="Sylfaen" w:hAnsi="Sylfaen" w:cs="Sylfaen"/>
          <w:b/>
          <w:lang w:val="ka-GE"/>
        </w:rPr>
        <w:t>დასუთავება და გარემოს დაცვა</w:t>
      </w:r>
    </w:p>
    <w:p w:rsidR="00766C92" w:rsidRPr="00C638B4" w:rsidRDefault="00766C92" w:rsidP="00766C92">
      <w:pPr>
        <w:spacing w:after="0" w:line="240" w:lineRule="auto"/>
        <w:ind w:firstLine="567"/>
        <w:jc w:val="both"/>
        <w:rPr>
          <w:rFonts w:ascii="Sylfaen" w:hAnsi="Sylfaen" w:cs="Sylfaen"/>
          <w:b/>
          <w:noProof/>
          <w:lang w:val="ka-GE"/>
        </w:rPr>
      </w:pPr>
      <w:r w:rsidRPr="00C638B4">
        <w:rPr>
          <w:rFonts w:ascii="Sylfaen" w:hAnsi="Sylfaen" w:cs="Sylfaen"/>
          <w:lang w:val="ka-GE"/>
        </w:rPr>
        <w:t xml:space="preserve">პროგრამის ფარგლებში განხორციელდება დ.ადიგენისა და კურორტ აბასთუმნის ქუჩებისა და ტროტურების ასევე სოფლებში არსებული სკვერებისა და მიმდებარე ტერიტორიების ,რეკრეაციული ზონების , გზის პირების დაგვა-დასუფთავება;ნარჩენების შეგროვება და დროული გატანა.დ.ადიგენში არსებული ადმინისტრაციული შენობების დალაგება; სანიაღვრე არხების წმენდა; ადიგენის მუნიციპალიტეტის მერიის ბალანსზე არსებული ავტომანქანების რეცხვა, ადმინისტრაციული შენობებისა და თავშეყრის ადგილების ასევე სანაგვე ურნებზე სადეზინფექციო სამუშაოების ჩატარება. გარე განათების, დეკორატიული განათების, მხატვრული მინათების სრულფასოვანი ფუნქციონირების უზრუნველყოფა, საჭიროების შემთხვევაში მწყობრიდან გამოსული ქსელების აღდგენითი სამუშაოების განხორციელება. საზოგადოებრივი დანიშნულების ადგილების მოვლა-პატრონობა..  </w:t>
      </w:r>
    </w:p>
    <w:p w:rsidR="00766C92" w:rsidRPr="00C638B4" w:rsidRDefault="00766C92" w:rsidP="00766C92">
      <w:pPr>
        <w:spacing w:after="0" w:line="240" w:lineRule="auto"/>
        <w:ind w:left="360"/>
        <w:contextualSpacing/>
        <w:jc w:val="both"/>
        <w:rPr>
          <w:rFonts w:ascii="Sylfaen" w:hAnsi="Sylfaen" w:cs="Sylfaen"/>
          <w:b/>
          <w:noProof/>
          <w:lang w:val="ka-GE"/>
        </w:rPr>
      </w:pPr>
      <w:r w:rsidRPr="00C638B4">
        <w:rPr>
          <w:rFonts w:ascii="Sylfaen" w:hAnsi="Sylfaen" w:cs="Sylfaen"/>
          <w:b/>
          <w:noProof/>
          <w:lang w:val="ka-GE"/>
        </w:rPr>
        <w:t>განათლება</w:t>
      </w:r>
    </w:p>
    <w:p w:rsidR="00766C92" w:rsidRPr="00C638B4" w:rsidRDefault="00766C92" w:rsidP="00766C92">
      <w:pPr>
        <w:spacing w:after="0" w:line="240" w:lineRule="auto"/>
        <w:ind w:firstLine="567"/>
        <w:jc w:val="both"/>
        <w:rPr>
          <w:rFonts w:ascii="Sylfaen" w:hAnsi="Sylfaen" w:cs="Sylfaen"/>
          <w:lang w:val="ka-GE"/>
        </w:rPr>
      </w:pPr>
      <w:r w:rsidRPr="00C638B4">
        <w:rPr>
          <w:rFonts w:ascii="Sylfaen" w:hAnsi="Sylfaen" w:cs="Sylfaen"/>
          <w:lang w:val="ka-GE"/>
        </w:rPr>
        <w:t>პრიორიტეტის მიზანია სკოლამდელი აღზრდისა და განათლების დაწესებულებებში ხარისხიანი სააღმზრდელო და საგანმანათლებლო პროცესისათვის ხელის შეწყობა; მუნიციპალიტეტის ტერიტორიაზე ფუნქციონირებს 12 საბავშო ბაღი, რომლის ფუნქციონირებას უზრუნველყოფს ააიპ ადიგენის სკოლამდელი აღზრდის დაწესებულება". სულ სკოლამადელ აღზრდის დაწესებულებებში დასაქმებულია 139 თანამშრომელი, მათ შორის 21 აღმზრდელი და 21 აღმზრდელის  თანაშემწე.  ეფექტიანი ფუნქციონირების უზრუნველსაყოფად იგეგმება: სკოლამდელი აღზრდის სფეროში  მართვის პოლიტიკის განხორციელება, სტანდარტების შესაბამისი  სააღმზრდელო პროგრამა/მეთოდოლოგის დახვეწა, საქართველოს მთავრობის დადგენილებით განსაზღვრული სტანდარტების შესაბამისი კვებით უზრუნველყოფა, ასევე მიმდებარე სოფლებიდან აღსაზრდელთა ტრანსპორტით უზრუნველყოფა,აღსაზრდელთა უსაფრთხოების მიზნით  საბავშვო ბაღების ინფრასტრუქტურის(ეზო, შენობა, ინვენტარი და სხვა) განვითარება.  საბავშვო ბაღების პერსონალის  შრომითი პირობების გაუმჯობესება , მათი კვალიფიკაციის ამაღლება და სხვა.</w:t>
      </w:r>
    </w:p>
    <w:p w:rsidR="00766C92" w:rsidRPr="00C638B4" w:rsidRDefault="00766C92" w:rsidP="00766C92">
      <w:pPr>
        <w:spacing w:after="0" w:line="240" w:lineRule="auto"/>
        <w:ind w:left="360"/>
        <w:contextualSpacing/>
        <w:jc w:val="both"/>
        <w:rPr>
          <w:rFonts w:ascii="Sylfaen" w:hAnsi="Sylfaen" w:cs="Sylfaen"/>
          <w:b/>
          <w:noProof/>
          <w:lang w:val="ka-GE"/>
        </w:rPr>
      </w:pPr>
      <w:r w:rsidRPr="00C638B4">
        <w:rPr>
          <w:rFonts w:ascii="Sylfaen" w:hAnsi="Sylfaen" w:cs="Sylfaen"/>
          <w:b/>
          <w:noProof/>
          <w:lang w:val="ka-GE"/>
        </w:rPr>
        <w:t>კულტურა ახალგაზრდობა და სპორტი</w:t>
      </w:r>
    </w:p>
    <w:p w:rsidR="00766C92" w:rsidRPr="00C638B4" w:rsidRDefault="00766C92" w:rsidP="00766C92">
      <w:pPr>
        <w:spacing w:after="0" w:line="240" w:lineRule="auto"/>
        <w:jc w:val="both"/>
        <w:rPr>
          <w:rFonts w:ascii="Sylfaen" w:hAnsi="Sylfaen" w:cs="Sylfaen"/>
          <w:lang w:val="ka-GE"/>
        </w:rPr>
      </w:pPr>
      <w:r w:rsidRPr="00C638B4">
        <w:rPr>
          <w:rFonts w:ascii="Sylfaen" w:hAnsi="Sylfaen" w:cs="Sylfaen"/>
          <w:lang w:val="ka-GE"/>
        </w:rPr>
        <w:t>მუნიციპალიტეტის კულტურული ცხოვრების დონის ამაღლებისა და ახალგაზრდა თაობის წახალისებისათვის მნიშვნელოვანია სპორტული და კულტურული ღონიძიებებისა და ორგანიზაციების დაფინანსება.</w:t>
      </w:r>
    </w:p>
    <w:p w:rsidR="00766C92" w:rsidRPr="00C638B4" w:rsidRDefault="00766C92" w:rsidP="008D4BE1">
      <w:pPr>
        <w:numPr>
          <w:ilvl w:val="0"/>
          <w:numId w:val="83"/>
        </w:numPr>
        <w:spacing w:after="0" w:line="240" w:lineRule="auto"/>
        <w:ind w:left="0" w:firstLine="360"/>
        <w:contextualSpacing/>
        <w:jc w:val="both"/>
        <w:rPr>
          <w:rFonts w:ascii="Sylfaen" w:hAnsi="Sylfaen" w:cs="Sylfaen"/>
          <w:b/>
          <w:lang w:val="ka-GE"/>
        </w:rPr>
      </w:pPr>
      <w:r w:rsidRPr="00C638B4">
        <w:rPr>
          <w:rFonts w:ascii="Sylfaen" w:hAnsi="Sylfaen" w:cs="Sylfaen"/>
          <w:b/>
          <w:lang w:val="ka-GE"/>
        </w:rPr>
        <w:t>სპორტის განვითრების ხელშეწყობა</w:t>
      </w:r>
    </w:p>
    <w:p w:rsidR="00766C92" w:rsidRPr="00C638B4" w:rsidRDefault="00766C92" w:rsidP="00766C92">
      <w:pPr>
        <w:tabs>
          <w:tab w:val="left" w:pos="0"/>
          <w:tab w:val="left" w:pos="1080"/>
        </w:tabs>
        <w:spacing w:after="0" w:line="240" w:lineRule="auto"/>
        <w:ind w:firstLine="450"/>
        <w:contextualSpacing/>
        <w:jc w:val="both"/>
        <w:rPr>
          <w:rFonts w:ascii="Sylfaen" w:hAnsi="Sylfaen" w:cs="Sylfaen"/>
          <w:lang w:val="ka-GE"/>
        </w:rPr>
      </w:pPr>
      <w:r w:rsidRPr="00C638B4">
        <w:rPr>
          <w:rFonts w:ascii="Sylfaen" w:hAnsi="Sylfaen" w:cs="Sylfaen"/>
          <w:lang w:val="ka-GE"/>
        </w:rPr>
        <w:t>მუნიციპალიტეტი ორიენტირებულია ახალგაზრდების სპორტით დაინტერესებასა და ჯანსაღი ცხოვრების წესის დამკვიდრებაზე, ამ მიზნით მუნიციპალიტეტის ბიუჯეტიდან ყოველწრიურად გამოიყოფა ასიგნები სპორტული დაწესებულების ხელშეწყობის პროგრამისთვის. ა(ა) იპ ადიგენის კომპლექსურ სასპორტო სკოლას ჰყავს 14 მწვრთნელი და ფუნქციონირებს სხვადასხვა წრე: ფეხბურთის, რაგბის, ძიუდოს, თავისუფალი ჭიდაობის, კალათბურთის და ჭადრაკის წრეები.სპორტსკოლას ჰყავს 300 მდე სხვადასხვა ასაკის მოსწავლე.სპორტული სკოლა ხელს უწყობს წარმატებულ სპორტსმენებს და მათ მწვრთნელებს, ასევე უზრუნველყოფს სპორტულ სკოლაში სხვადასხვა წრეებზე მოსიარულეთა სპორტულ ღონისძიებებში მონაწილეობას. პროგრამის ფარგლებში მიმდინარეობს და კიდე იგეგმება მწვრთნელთა გადამზადება.</w:t>
      </w:r>
    </w:p>
    <w:p w:rsidR="00766C92" w:rsidRPr="00C638B4" w:rsidRDefault="00766C92" w:rsidP="008D4BE1">
      <w:pPr>
        <w:numPr>
          <w:ilvl w:val="0"/>
          <w:numId w:val="83"/>
        </w:numPr>
        <w:spacing w:after="0" w:line="240" w:lineRule="auto"/>
        <w:ind w:left="0" w:firstLine="360"/>
        <w:contextualSpacing/>
        <w:jc w:val="both"/>
        <w:rPr>
          <w:rFonts w:ascii="Sylfaen" w:hAnsi="Sylfaen" w:cs="Sylfaen"/>
          <w:b/>
          <w:lang w:val="ka-GE"/>
        </w:rPr>
      </w:pPr>
      <w:r w:rsidRPr="00C638B4">
        <w:rPr>
          <w:rFonts w:ascii="Sylfaen" w:hAnsi="Sylfaen" w:cs="Sylfaen"/>
          <w:b/>
          <w:lang w:val="ka-GE"/>
        </w:rPr>
        <w:t>კულტურის განვითარების ხელშეწყობა</w:t>
      </w:r>
    </w:p>
    <w:p w:rsidR="00766C92" w:rsidRPr="00C638B4" w:rsidRDefault="00766C92" w:rsidP="00766C92">
      <w:pPr>
        <w:tabs>
          <w:tab w:val="left" w:pos="0"/>
          <w:tab w:val="left" w:pos="1080"/>
        </w:tabs>
        <w:spacing w:after="0" w:line="240" w:lineRule="auto"/>
        <w:ind w:firstLine="450"/>
        <w:contextualSpacing/>
        <w:jc w:val="both"/>
        <w:rPr>
          <w:rFonts w:ascii="Sylfaen" w:hAnsi="Sylfaen" w:cs="Sylfaen"/>
          <w:b/>
          <w:noProof/>
          <w:lang w:val="ka-GE"/>
        </w:rPr>
      </w:pPr>
      <w:r w:rsidRPr="00C638B4">
        <w:rPr>
          <w:rFonts w:ascii="Sylfaen" w:hAnsi="Sylfaen" w:cs="Sylfaen"/>
          <w:lang w:val="ka-GE"/>
        </w:rPr>
        <w:t>მუნიციპალიტეტის კულტურული ტრადიციების დაცვის მიზნით გაგრძელდება სხვადასხვა კულტურული ობიექტების ფინანსური მხარდაჭერა, ასევე განხორციელდება სხვადასხვა კულტურული ღონისძიებები, მათ შორის სადღესასწაულო დღეებში სხვადასხვა გასართობი და სანახაობრივი პროგრამები. 2025 წლის განმავლობაში პროგრამის ფარგლებში დაფინანსდება: ააიპ ადიგენის მთავარი ბიბლიოთეკა, ააიპ ადიგენის სამუსიკო სკოლა, ააიპ ადიგენის კულტურის ცენტრი.</w:t>
      </w:r>
    </w:p>
    <w:p w:rsidR="00766C92" w:rsidRPr="00C638B4" w:rsidRDefault="00766C92" w:rsidP="008D4BE1">
      <w:pPr>
        <w:numPr>
          <w:ilvl w:val="0"/>
          <w:numId w:val="83"/>
        </w:numPr>
        <w:spacing w:after="0" w:line="240" w:lineRule="auto"/>
        <w:ind w:left="0" w:firstLine="360"/>
        <w:contextualSpacing/>
        <w:jc w:val="both"/>
        <w:rPr>
          <w:rFonts w:ascii="Sylfaen" w:hAnsi="Sylfaen" w:cs="Sylfaen"/>
          <w:b/>
          <w:lang w:val="ka-GE"/>
        </w:rPr>
      </w:pPr>
      <w:r w:rsidRPr="00C638B4">
        <w:rPr>
          <w:rFonts w:ascii="Sylfaen" w:hAnsi="Sylfaen" w:cs="Sylfaen"/>
          <w:b/>
          <w:lang w:val="ka-GE"/>
        </w:rPr>
        <w:t xml:space="preserve">საზოგადოებრივი  და ახალგაზრდული ორგანიზაციების ხელშეწყობა </w:t>
      </w:r>
    </w:p>
    <w:p w:rsidR="00766C92" w:rsidRPr="00C638B4" w:rsidRDefault="00766C92" w:rsidP="00766C92">
      <w:pPr>
        <w:tabs>
          <w:tab w:val="left" w:pos="0"/>
          <w:tab w:val="left" w:pos="1080"/>
        </w:tabs>
        <w:spacing w:after="0" w:line="240" w:lineRule="auto"/>
        <w:ind w:firstLine="450"/>
        <w:contextualSpacing/>
        <w:jc w:val="both"/>
        <w:rPr>
          <w:rFonts w:ascii="Sylfaen" w:hAnsi="Sylfaen" w:cs="Sylfaen"/>
          <w:lang w:val="ka-GE"/>
        </w:rPr>
      </w:pPr>
      <w:r w:rsidRPr="00C638B4">
        <w:rPr>
          <w:rFonts w:ascii="Sylfaen" w:hAnsi="Sylfaen" w:cs="Sylfaen"/>
          <w:lang w:val="ka-GE"/>
        </w:rPr>
        <w:t>პროგრამის ფარგლებში ახალგაზრდების ინიციატივებით დაგეგმილია მრავალი კულტურული და სპორტული ღონისძიება, ახალგაზრდობის ჩართვა მუნიციპალიტეტის ყოველდღიულ საქმიანობაში.  დაგეგმილია  სტიპენდია წარჩინებული სტუდენტებისათვის, ასევე ფულადი ჯილდოები წარმატებული მოსწავლეებისათვის.</w:t>
      </w:r>
    </w:p>
    <w:p w:rsidR="00766C92" w:rsidRPr="00C638B4" w:rsidRDefault="00766C92" w:rsidP="00766C92">
      <w:pPr>
        <w:tabs>
          <w:tab w:val="left" w:pos="0"/>
          <w:tab w:val="left" w:pos="1080"/>
        </w:tabs>
        <w:spacing w:after="0" w:line="240" w:lineRule="auto"/>
        <w:ind w:firstLine="450"/>
        <w:contextualSpacing/>
        <w:jc w:val="both"/>
        <w:rPr>
          <w:rFonts w:ascii="Sylfaen" w:hAnsi="Sylfaen" w:cs="Sylfaen"/>
          <w:b/>
          <w:bCs/>
          <w:noProof/>
        </w:rPr>
      </w:pPr>
    </w:p>
    <w:p w:rsidR="00766C92" w:rsidRPr="00C638B4" w:rsidRDefault="00766C92" w:rsidP="00766C92">
      <w:pPr>
        <w:tabs>
          <w:tab w:val="left" w:pos="0"/>
          <w:tab w:val="left" w:pos="1080"/>
        </w:tabs>
        <w:spacing w:after="0" w:line="240" w:lineRule="auto"/>
        <w:jc w:val="both"/>
        <w:rPr>
          <w:rFonts w:ascii="Sylfaen" w:hAnsi="Sylfaen" w:cs="Sylfaen"/>
        </w:rPr>
      </w:pPr>
      <w:r w:rsidRPr="00C638B4">
        <w:rPr>
          <w:rFonts w:ascii="Sylfaen" w:hAnsi="Sylfaen" w:cs="Sylfaen"/>
          <w:b/>
          <w:bCs/>
          <w:noProof/>
        </w:rPr>
        <w:t>მოსახლეობის ჯანმრთელობის დაცვა და სოციალური უზრუნველყოფა</w:t>
      </w:r>
    </w:p>
    <w:p w:rsidR="00766C92" w:rsidRPr="00C638B4" w:rsidRDefault="00766C92" w:rsidP="00766C92">
      <w:pPr>
        <w:spacing w:after="0" w:line="240" w:lineRule="auto"/>
        <w:jc w:val="both"/>
        <w:rPr>
          <w:rFonts w:ascii="Sylfaen" w:eastAsia="Sylfaen" w:hAnsi="Sylfaen"/>
          <w:lang w:val="ka-GE"/>
        </w:rPr>
      </w:pPr>
      <w:r w:rsidRPr="00C638B4">
        <w:rPr>
          <w:rFonts w:ascii="Sylfaen" w:hAnsi="Sylfaen" w:cs="Sylfaen"/>
          <w:lang w:val="ka-GE"/>
        </w:rPr>
        <w:t>მოსახლეობის ჯანმრთელობის დაცვის ხელშეწყობა და მათი სოციალური უზრუნველყოფა ასპინძის მუნიციპალიტეტის ერთ-ერთ მთავარ პრიორიტეტს წარმოადგენს. მუნიციპალიტეტი არსებული რესურსების ფარგლებში განაგრძობს აღნიშნული სფეროს დაფინანსებას</w:t>
      </w:r>
    </w:p>
    <w:p w:rsidR="00766C92" w:rsidRPr="00C638B4" w:rsidRDefault="00766C92" w:rsidP="008D4BE1">
      <w:pPr>
        <w:numPr>
          <w:ilvl w:val="0"/>
          <w:numId w:val="83"/>
        </w:numPr>
        <w:spacing w:after="0" w:line="240" w:lineRule="auto"/>
        <w:ind w:left="0" w:firstLine="360"/>
        <w:contextualSpacing/>
        <w:jc w:val="both"/>
        <w:rPr>
          <w:rFonts w:ascii="Sylfaen" w:hAnsi="Sylfaen" w:cs="Sylfaen"/>
          <w:b/>
          <w:lang w:val="ka-GE"/>
        </w:rPr>
      </w:pPr>
      <w:r w:rsidRPr="00C638B4">
        <w:rPr>
          <w:rFonts w:ascii="Sylfaen" w:hAnsi="Sylfaen" w:cs="Sylfaen"/>
          <w:b/>
          <w:lang w:val="ka-GE"/>
        </w:rPr>
        <w:t>ჯანმრთელობის დაცვა</w:t>
      </w:r>
    </w:p>
    <w:p w:rsidR="00766C92" w:rsidRPr="00C638B4" w:rsidRDefault="00766C92" w:rsidP="00766C92">
      <w:pPr>
        <w:tabs>
          <w:tab w:val="left" w:pos="0"/>
          <w:tab w:val="left" w:pos="1080"/>
        </w:tabs>
        <w:spacing w:after="0" w:line="240" w:lineRule="auto"/>
        <w:ind w:firstLine="450"/>
        <w:contextualSpacing/>
        <w:jc w:val="both"/>
        <w:rPr>
          <w:rFonts w:ascii="Sylfaen" w:hAnsi="Sylfaen" w:cs="Sylfaen"/>
          <w:lang w:val="ka-GE"/>
        </w:rPr>
      </w:pPr>
      <w:r w:rsidRPr="00C638B4">
        <w:rPr>
          <w:rFonts w:ascii="Sylfaen" w:hAnsi="Sylfaen" w:cs="Sylfaen"/>
          <w:lang w:val="ka-GE"/>
        </w:rPr>
        <w:t>პრიორიტეტის ფარგლებში იგეგმება საზოგადოებრივი ჯანმრთელობის დაცვის მიზნით ადგილობრივ დონეზე სხვადასხვა ღონისძიებების განხორციელება,  კერძოდ: გადამდებ დავადებათა ეპიდზედამხედველობა და კონტროლის ღონისძიებები; იმუნოპროფილაქტიკის დაგეგმვა, განხორციელების ხელშეწყობა, საინფორმაციო სისტემის უზრუნველყოფა; იმუნოპროფილაქტიკის ლოჯისტიკის უზრუნველყოფა; სანიტარული ღონისძიებები.</w:t>
      </w:r>
    </w:p>
    <w:p w:rsidR="00766C92" w:rsidRPr="00C638B4" w:rsidRDefault="00766C92" w:rsidP="008D4BE1">
      <w:pPr>
        <w:numPr>
          <w:ilvl w:val="0"/>
          <w:numId w:val="83"/>
        </w:numPr>
        <w:spacing w:after="0" w:line="240" w:lineRule="auto"/>
        <w:ind w:left="0" w:firstLine="360"/>
        <w:contextualSpacing/>
        <w:jc w:val="both"/>
        <w:rPr>
          <w:rFonts w:ascii="Sylfaen" w:hAnsi="Sylfaen" w:cs="Sylfaen"/>
          <w:b/>
          <w:lang w:val="ka-GE"/>
        </w:rPr>
      </w:pPr>
      <w:r w:rsidRPr="00C638B4">
        <w:rPr>
          <w:rFonts w:ascii="Sylfaen" w:hAnsi="Sylfaen" w:cs="Sylfaen"/>
          <w:b/>
          <w:lang w:val="ka-GE"/>
        </w:rPr>
        <w:t>სოციალური პროგრამები</w:t>
      </w:r>
    </w:p>
    <w:p w:rsidR="00766C92" w:rsidRPr="00C638B4" w:rsidRDefault="00766C92" w:rsidP="00766C92">
      <w:pPr>
        <w:tabs>
          <w:tab w:val="left" w:pos="0"/>
          <w:tab w:val="left" w:pos="1080"/>
        </w:tabs>
        <w:spacing w:after="0" w:line="240" w:lineRule="auto"/>
        <w:ind w:firstLine="450"/>
        <w:contextualSpacing/>
        <w:jc w:val="both"/>
        <w:rPr>
          <w:rFonts w:ascii="Sylfaen" w:hAnsi="Sylfaen" w:cs="Sylfaen"/>
          <w:lang w:val="ka-GE"/>
        </w:rPr>
      </w:pPr>
      <w:r w:rsidRPr="00C638B4">
        <w:rPr>
          <w:rFonts w:ascii="Sylfaen" w:hAnsi="Sylfaen" w:cs="Sylfaen"/>
        </w:rPr>
        <w:t xml:space="preserve">     </w:t>
      </w:r>
      <w:r w:rsidRPr="00C638B4">
        <w:rPr>
          <w:rFonts w:ascii="Sylfaen" w:hAnsi="Sylfaen" w:cs="Sylfaen"/>
          <w:lang w:val="ka-GE"/>
        </w:rPr>
        <w:t>პროგრამის ფარგლებში ხორციელდება მოსახლეობის სამედიცინო და სააფთიაქო მომსახურების ხარჯების ნაწილობრივი დაფინანსება, უკიდურესად გაჭირვებული ოჯახების დახმარება (ოჯახს, რომელსაც ხანძარმა და სტიქიამ დაუზიანა საცხოვრებელი სახლი და არ გააჩნია მისი შეკეთების სახსრები, ოჯახს რომელსაც გარდაეცვალა წევრი და არ გააჩნია მისი დაკრძალვის ხარჯები და ოჯახი, რომლის ეკონომიკური მდგომარეობა მძიმეა და ცხოვრობს უკიდურეს სიდუხჭირეში, ასი და ას წელს გადაცილებული მოქალაქეების დახმარება), ახალშობილთა ოჯახების ერთჯერადი დახმარება,  ომის მონაწილეთა დაკრძალვის ხარჯების ანაზღაურება, საქართველოს ოკუპირებული ტერიტორიებიდან  იძულებით გადაადგილებული ოჯახების ერთჯერადი დახმარება, სოფელ არა</w:t>
      </w:r>
    </w:p>
    <w:p w:rsidR="00766C92" w:rsidRPr="00C638B4" w:rsidRDefault="00766C92" w:rsidP="00766C92">
      <w:pPr>
        <w:tabs>
          <w:tab w:val="left" w:pos="0"/>
          <w:tab w:val="left" w:pos="1080"/>
        </w:tabs>
        <w:spacing w:after="0" w:line="240" w:lineRule="auto"/>
        <w:ind w:firstLine="450"/>
        <w:contextualSpacing/>
        <w:jc w:val="both"/>
        <w:rPr>
          <w:rFonts w:ascii="Sylfaen" w:hAnsi="Sylfaen" w:cs="Sylfaen"/>
          <w:lang w:val="ka-GE"/>
        </w:rPr>
      </w:pPr>
      <w:r w:rsidRPr="00C638B4">
        <w:rPr>
          <w:rFonts w:ascii="Sylfaen" w:hAnsi="Sylfaen" w:cs="Sylfaen"/>
          <w:lang w:val="ka-GE"/>
        </w:rPr>
        <w:t>ლის უნარშეზღუდულთა და მენტალობადაქვეითებულთა საინტეგრაციო ცენტრის დაფინანსება, მრავალშვილიანი ოჯახების დახმარება, საქართველოს ტერიტორიული მთლიანობისათვის ომებში დაღუპული მებრძოლი ოჯახების ერთჯერადი დახმარება და შშმ სტატუსის მქონე პირების ოჯახების დახმარება.</w:t>
      </w:r>
    </w:p>
    <w:p w:rsidR="00766C92" w:rsidRDefault="00766C92" w:rsidP="00766C92">
      <w:pPr>
        <w:pStyle w:val="Heading1"/>
        <w:tabs>
          <w:tab w:val="left" w:pos="360"/>
        </w:tabs>
        <w:spacing w:before="100" w:beforeAutospacing="1" w:line="240" w:lineRule="auto"/>
        <w:jc w:val="center"/>
        <w:rPr>
          <w:rFonts w:ascii="Sylfaen" w:hAnsi="Sylfaen"/>
          <w:b/>
          <w:color w:val="1F3864" w:themeColor="accent1" w:themeShade="80"/>
          <w:sz w:val="22"/>
          <w:szCs w:val="22"/>
          <w:lang w:val="ka-GE"/>
        </w:rPr>
      </w:pPr>
      <w:r w:rsidRPr="00F90BC7">
        <w:rPr>
          <w:rFonts w:ascii="Sylfaen" w:hAnsi="Sylfaen"/>
          <w:b/>
          <w:color w:val="1F3864" w:themeColor="accent1" w:themeShade="80"/>
          <w:sz w:val="22"/>
          <w:szCs w:val="22"/>
          <w:lang w:val="ka-GE"/>
        </w:rPr>
        <w:t xml:space="preserve">ასპინძის მუნიციპალიტეტის პრიორიტეტები </w:t>
      </w:r>
    </w:p>
    <w:p w:rsidR="00F90BC7" w:rsidRPr="00F90BC7" w:rsidRDefault="00F90BC7" w:rsidP="00F90BC7">
      <w:pPr>
        <w:rPr>
          <w:lang w:val="ka-GE"/>
        </w:rPr>
      </w:pPr>
    </w:p>
    <w:p w:rsidR="00766C92" w:rsidRPr="00C638B4" w:rsidRDefault="00766C92" w:rsidP="00766C92">
      <w:pPr>
        <w:pStyle w:val="ListParagraph"/>
        <w:spacing w:after="0" w:line="240" w:lineRule="auto"/>
        <w:ind w:left="0" w:firstLine="450"/>
        <w:jc w:val="both"/>
        <w:rPr>
          <w:rFonts w:ascii="Sylfaen" w:hAnsi="Sylfaen" w:cs="Sylfaen"/>
          <w:b/>
          <w:noProof/>
          <w:lang w:val="ka-GE"/>
        </w:rPr>
      </w:pPr>
      <w:r w:rsidRPr="00C638B4">
        <w:rPr>
          <w:rFonts w:ascii="Sylfaen" w:hAnsi="Sylfaen" w:cs="Sylfaen"/>
          <w:b/>
          <w:noProof/>
          <w:lang w:val="ka-GE"/>
        </w:rPr>
        <w:t>ინფრასტრუქტურის განვითარება</w:t>
      </w:r>
    </w:p>
    <w:p w:rsidR="00766C92" w:rsidRPr="00C638B4" w:rsidRDefault="00766C92" w:rsidP="00766C92">
      <w:pPr>
        <w:spacing w:after="0" w:line="240" w:lineRule="auto"/>
        <w:ind w:firstLine="450"/>
        <w:jc w:val="both"/>
        <w:rPr>
          <w:rFonts w:ascii="Sylfaen" w:hAnsi="Sylfaen" w:cs="Sylfaen"/>
          <w:lang w:val="ka-GE"/>
        </w:rPr>
      </w:pPr>
      <w:r w:rsidRPr="00C638B4">
        <w:rPr>
          <w:rFonts w:ascii="Sylfaen" w:eastAsia="Sylfaen" w:hAnsi="Sylfaen"/>
          <w:lang w:val="ka-GE"/>
        </w:rPr>
        <w:t xml:space="preserve">ასპინძის 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შემდგომი გაუმჯობესება და აღნიშნული მიმართულება ბიუჯეტის ერთ-ერთ მთავარ პრიორიტეტს წარმოადგენს. </w:t>
      </w:r>
      <w:r w:rsidRPr="00C638B4">
        <w:rPr>
          <w:rFonts w:ascii="Sylfaen" w:hAnsi="Sylfaen"/>
          <w:lang w:val="ka-GE"/>
        </w:rPr>
        <w:t xml:space="preserve">ინფრასტრუქტურის განვითარება პირდაპირ კავშირშია მუნიციპალიტეტის მოსახლეობის კეთილდღეობასთან, ინფრასტრუქტურული პროექტების განხორციელება  ხელს შეუწყობს მუნიციპალიტეტში ინვესტიციების მოზიდვას, რაც ტურიზმის, მრეწველობის, სოფლის მეურნეობის და სხვა დარგების განვითარების წინაპირობაა. </w:t>
      </w:r>
      <w:r w:rsidRPr="00C638B4">
        <w:rPr>
          <w:rFonts w:ascii="Sylfaen" w:eastAsia="Sylfaen" w:hAnsi="Sylfaen"/>
          <w:lang w:val="ka-GE"/>
        </w:rPr>
        <w:t xml:space="preserve">პრიორიტეტის ფარგლებში გაგრძელდება საგზაო ინფრასტრუქტურის მშენებლობა-რეაბილიტაცია (ადგილობრივი მნიშვნელობის საავტომობილო გზების და ხიდების რეაბილიტაცია), ასპინძის ქუჩების გარე განათების მთლიანად დასრულება და არსებული ქსელის მოვლა-პატრონობა, </w:t>
      </w:r>
      <w:r w:rsidRPr="00C638B4">
        <w:rPr>
          <w:rFonts w:ascii="Sylfaen" w:hAnsi="Sylfaen" w:cs="Sylfaen"/>
          <w:noProof/>
          <w:lang w:val="ka-GE"/>
        </w:rPr>
        <w:t xml:space="preserve">სარწყავი არხების  მშენებლობა-რეაბილიტაცია, აგრეთვე საპროექტო სახარჯთაღრიცხვო დოკუმენტაციის შედგენა. </w:t>
      </w:r>
      <w:r w:rsidRPr="00C638B4">
        <w:rPr>
          <w:rFonts w:ascii="Sylfaen" w:eastAsia="Sylfaen" w:hAnsi="Sylfaen"/>
          <w:lang w:val="ka-GE"/>
        </w:rPr>
        <w:t>მუნიციპალური ინფრასტრუქტურის მშენებლობისა და რეაბილიტაციის გარდა განხორციელდება არსებული ინფრასტრუქტურის მოვლა შენახვა და დაფინანსდება მის ექსპლოატაციასთან დაკავშირებული ხარჯები.</w:t>
      </w:r>
      <w:r w:rsidRPr="00C638B4">
        <w:rPr>
          <w:rFonts w:ascii="Sylfaen" w:eastAsia="Sylfaen" w:hAnsi="Sylfaen"/>
        </w:rPr>
        <w:t xml:space="preserve"> </w:t>
      </w:r>
    </w:p>
    <w:p w:rsidR="00766C92" w:rsidRPr="00C638B4" w:rsidRDefault="00766C92" w:rsidP="008D4BE1">
      <w:pPr>
        <w:numPr>
          <w:ilvl w:val="0"/>
          <w:numId w:val="83"/>
        </w:numPr>
        <w:spacing w:after="0" w:line="240" w:lineRule="auto"/>
        <w:ind w:left="0" w:firstLine="450"/>
        <w:contextualSpacing/>
        <w:jc w:val="both"/>
        <w:rPr>
          <w:rFonts w:ascii="Sylfaen" w:hAnsi="Sylfaen" w:cs="Sylfaen"/>
          <w:b/>
          <w:lang w:val="ka-GE"/>
        </w:rPr>
      </w:pPr>
      <w:r w:rsidRPr="00C638B4">
        <w:rPr>
          <w:rFonts w:ascii="Sylfaen" w:hAnsi="Sylfaen" w:cs="Sylfaen"/>
          <w:b/>
          <w:lang w:val="ka-GE"/>
        </w:rPr>
        <w:t xml:space="preserve">საგზაო ინფრასტრუქტურის რეაბილიტაცია </w:t>
      </w:r>
    </w:p>
    <w:p w:rsidR="00766C92" w:rsidRPr="00C638B4" w:rsidRDefault="00766C92" w:rsidP="00766C92">
      <w:pPr>
        <w:spacing w:after="0" w:line="240" w:lineRule="auto"/>
        <w:ind w:firstLine="450"/>
        <w:jc w:val="both"/>
        <w:rPr>
          <w:rFonts w:ascii="Sylfaen" w:hAnsi="Sylfaen" w:cs="Sylfaen"/>
          <w:highlight w:val="yellow"/>
          <w:lang w:val="ka-GE"/>
        </w:rPr>
      </w:pPr>
      <w:r w:rsidRPr="00C638B4">
        <w:rPr>
          <w:rFonts w:ascii="Sylfaen" w:hAnsi="Sylfaen" w:cs="Sylfaen"/>
          <w:lang w:val="ka-GE"/>
        </w:rPr>
        <w:t>პროგრამა ითვალისწინებს მუნიციპალიტეტის ტერიტორიაზე საგზაო ინფრასტრუქტურის მოწყობას, არსებული საგზაო ინფრასტრუქტურის მოვლა-შენახვას, დაზიანებული გზებისა და საგზაო ნაგებობების  (ხიდები, მილხიდები, გზების დამცავი კედლები და გაბიონები და სხვა)  რეაბილიტაციას, ფეხით მოსიარულეთა ინფრასტრუქტურის განვითარებას (ტროტუარების,  პანდუსებისა და ბორდიურების მოწყობა), გზების  მოდინებული წყლის ზემოქმედებისაგან დაცვის მიზნით კიუვეტების, ცხაურების და სანიაღვრე არხების მოწყობა-რეაბილიტაციას, საგზაო მოძრაობის ორგანიზების მიზნით საგზაო ნიშნების და მონიშვნების  (მ. შ. ფეხით მოსიარულეთა გადასასვლელები და სიჩქარის შემზღუდავი საშუალებები) მოწყობას. ასევე გზების თოვლის საფარისაგან გაწმენდას და სხვა.</w:t>
      </w:r>
    </w:p>
    <w:p w:rsidR="00766C92" w:rsidRPr="00C638B4" w:rsidRDefault="00766C92" w:rsidP="008D4BE1">
      <w:pPr>
        <w:numPr>
          <w:ilvl w:val="0"/>
          <w:numId w:val="83"/>
        </w:numPr>
        <w:spacing w:after="0" w:line="240" w:lineRule="auto"/>
        <w:ind w:left="0" w:firstLine="450"/>
        <w:contextualSpacing/>
        <w:jc w:val="both"/>
        <w:rPr>
          <w:rFonts w:ascii="Sylfaen" w:hAnsi="Sylfaen" w:cs="Sylfaen"/>
          <w:b/>
          <w:lang w:val="ka-GE"/>
        </w:rPr>
      </w:pPr>
      <w:r w:rsidRPr="00C638B4">
        <w:rPr>
          <w:rFonts w:ascii="Sylfaen" w:hAnsi="Sylfaen" w:cs="Sylfaen"/>
          <w:b/>
          <w:lang w:val="ka-GE"/>
        </w:rPr>
        <w:t>წყლის სისტემების რეაბილიტაცია ექსპლუატაცია</w:t>
      </w:r>
    </w:p>
    <w:p w:rsidR="00766C92" w:rsidRPr="00C638B4" w:rsidRDefault="00766C92" w:rsidP="00766C92">
      <w:pPr>
        <w:spacing w:after="0" w:line="240" w:lineRule="auto"/>
        <w:ind w:firstLine="450"/>
        <w:jc w:val="both"/>
        <w:rPr>
          <w:rFonts w:ascii="Sylfaen" w:hAnsi="Sylfaen" w:cs="Sylfaen"/>
          <w:b/>
          <w:highlight w:val="yellow"/>
          <w:lang w:val="ka-GE"/>
        </w:rPr>
      </w:pPr>
      <w:r w:rsidRPr="00C638B4">
        <w:rPr>
          <w:rFonts w:ascii="Sylfaen" w:hAnsi="Sylfaen"/>
          <w:lang w:val="ka-GE"/>
        </w:rPr>
        <w:t>ასპინძის მუნიციპალიტეტში სასმელი წყალი ცენტრალიზებული ქსელებით მიეწოდება მოსახლეობის 85%,  გაერთიანებული წყალმომარაგების კომპანიის მიერ წყალი მიეწოდება -დ. ასპინძას, სოფლებს ოთას, ოშორას და იდუმალას- 1582 ოჯახს.  ასპინძის  მუნიციპალიტეტის 9 სოფელს სასმელი წყალის მიწოდებას ზედამხედველობას და მომსახურეობას უწევს ა(ა)იპ ასპინძის მელიორაციის და სოფლების სასმელი წყლის ცენტრი. ემსახურება მასში მცხოვრებ 805 ოჯახს. სასმელი წყლის ქსელი მოწყობილია დაბის მთლიან ტერიტორიაზე.  ასპინძის მუნიციპალიტეტის მიერ ხორციელდება მუნიციაპლიტეტის დასახლებულ ერთეულებში წყალმომარაგების და წყალარინების  ქსელების მოწყობა-გაფართოება.  ასევე სარწყავი და სანიაღვრე არხების მოწყობა.</w:t>
      </w:r>
    </w:p>
    <w:p w:rsidR="00766C92" w:rsidRPr="00C638B4" w:rsidRDefault="00766C92" w:rsidP="008D4BE1">
      <w:pPr>
        <w:numPr>
          <w:ilvl w:val="0"/>
          <w:numId w:val="83"/>
        </w:numPr>
        <w:spacing w:after="0" w:line="240" w:lineRule="auto"/>
        <w:ind w:left="0" w:firstLine="450"/>
        <w:contextualSpacing/>
        <w:jc w:val="both"/>
        <w:rPr>
          <w:rFonts w:ascii="Sylfaen" w:hAnsi="Sylfaen" w:cs="Sylfaen"/>
          <w:b/>
          <w:lang w:val="ka-GE"/>
        </w:rPr>
      </w:pPr>
      <w:r w:rsidRPr="00C638B4">
        <w:rPr>
          <w:rFonts w:ascii="Sylfaen" w:hAnsi="Sylfaen" w:cs="Sylfaen"/>
          <w:b/>
          <w:lang w:val="ka-GE"/>
        </w:rPr>
        <w:t>გარე განათების რეაბილიტაცია და ექსპლუატაცია</w:t>
      </w:r>
    </w:p>
    <w:p w:rsidR="00766C92" w:rsidRPr="00C638B4" w:rsidRDefault="00766C92" w:rsidP="00766C92">
      <w:pPr>
        <w:spacing w:after="0" w:line="240" w:lineRule="auto"/>
        <w:ind w:firstLine="450"/>
        <w:jc w:val="both"/>
        <w:rPr>
          <w:rFonts w:ascii="Sylfaen" w:hAnsi="Sylfaen" w:cs="Sylfaen"/>
          <w:lang w:val="ka-GE"/>
        </w:rPr>
      </w:pPr>
      <w:r w:rsidRPr="00C638B4">
        <w:rPr>
          <w:rFonts w:ascii="Sylfaen" w:hAnsi="Sylfaen" w:cs="Sylfaen"/>
          <w:lang w:val="ka-GE"/>
        </w:rPr>
        <w:t xml:space="preserve">      </w:t>
      </w:r>
      <w:r w:rsidRPr="00C638B4">
        <w:rPr>
          <w:rFonts w:ascii="Sylfaen" w:hAnsi="Sylfaen" w:cs="Sylfaen"/>
        </w:rPr>
        <w:t xml:space="preserve">  ღამის პერიოდში მუნიციპალიტეტში უსაფრთხო და კომფორტული გარემოს შექმნისთვის მნიშვნელოვანი ადგილი უკავია გარეგანათებას. შესაბამისად საჭიროა მუნიციპალიტეტის ტერიტორიაზე არსებული გარეგანათების ქსელის  გამრთული ფუნქციონირება, მისი პერიოდული შეკეთება.</w:t>
      </w:r>
    </w:p>
    <w:p w:rsidR="00766C92" w:rsidRPr="00C638B4" w:rsidRDefault="00766C92" w:rsidP="00766C92">
      <w:pPr>
        <w:spacing w:after="0" w:line="240" w:lineRule="auto"/>
        <w:ind w:firstLine="450"/>
        <w:jc w:val="both"/>
        <w:rPr>
          <w:rFonts w:ascii="Sylfaen" w:hAnsi="Sylfaen" w:cs="Sylfaen"/>
          <w:highlight w:val="yellow"/>
          <w:lang w:val="ka-GE"/>
        </w:rPr>
      </w:pPr>
      <w:r w:rsidRPr="00C638B4">
        <w:rPr>
          <w:rFonts w:ascii="Sylfaen" w:hAnsi="Sylfaen" w:cs="Sylfaen"/>
        </w:rPr>
        <w:t xml:space="preserve"> </w:t>
      </w:r>
      <w:r w:rsidRPr="00C638B4">
        <w:rPr>
          <w:rFonts w:ascii="Sylfaen" w:hAnsi="Sylfaen" w:cs="Sylfaen"/>
          <w:lang w:val="ka-GE"/>
        </w:rPr>
        <w:t xml:space="preserve">     </w:t>
      </w:r>
      <w:r w:rsidRPr="00C638B4">
        <w:rPr>
          <w:rFonts w:ascii="Sylfaen" w:hAnsi="Sylfaen"/>
          <w:lang w:val="ka-GE"/>
        </w:rPr>
        <w:t>პროგრამა ითვალისწინებს  გარე განათების ქსელის გაფართოებას.  ახალი ტექნოლოგიური მიღწევების გათვალისწინებით გარე განათების LED სანათების  მოწყობას, ასევე მოძველებული სანათების ახალი სანათებით ჩანაცვლებას. ღამის საათებში მოსახლეობის, განსაკუთრებით ქალების, ბავშვების, ხანდაზმული და შშმ პირთა კომფორტული და უსაფრთხო გადაადგილებისათვის აუცილებელ პირობას წარმოადგენს მუნციპალიტეტის დასახლებულ ერთეულებში ღამის განათების უზრუნველყოფა. პროგრამის ფარგლებში დაფინანსდება გარე განათების არსებული ქსელის ექსპლუატაცია.  ღამის განათების ქსელებით უზრუნველყოფილია მუნიციპალიტეტის დასახლებული ერთეულების ცენტრალური უბნები და ქ. ასპინძის ქუჩების, მოედნების და ღია სივრცეების 80%.</w:t>
      </w:r>
    </w:p>
    <w:p w:rsidR="00766C92" w:rsidRPr="00C638B4" w:rsidRDefault="00766C92" w:rsidP="008D4BE1">
      <w:pPr>
        <w:numPr>
          <w:ilvl w:val="0"/>
          <w:numId w:val="83"/>
        </w:numPr>
        <w:spacing w:after="0" w:line="240" w:lineRule="auto"/>
        <w:ind w:left="0" w:firstLine="450"/>
        <w:contextualSpacing/>
        <w:jc w:val="both"/>
        <w:rPr>
          <w:rFonts w:ascii="Sylfaen" w:hAnsi="Sylfaen" w:cs="Sylfaen"/>
          <w:b/>
          <w:lang w:val="ka-GE"/>
        </w:rPr>
      </w:pPr>
      <w:r w:rsidRPr="00C638B4">
        <w:rPr>
          <w:rFonts w:ascii="Sylfaen" w:hAnsi="Sylfaen" w:cs="Sylfaen"/>
          <w:b/>
          <w:lang w:val="ka-GE"/>
        </w:rPr>
        <w:t>სარწყავი არხების და სოფლების სასმელი წყლის სისტემის ექსპლუატაცია</w:t>
      </w:r>
    </w:p>
    <w:p w:rsidR="00766C92" w:rsidRPr="00C638B4" w:rsidRDefault="00766C92" w:rsidP="00766C92">
      <w:pPr>
        <w:spacing w:after="0" w:line="240" w:lineRule="auto"/>
        <w:ind w:firstLine="450"/>
        <w:jc w:val="both"/>
        <w:rPr>
          <w:rFonts w:ascii="Sylfaen" w:hAnsi="Sylfaen"/>
          <w:lang w:val="ka-GE"/>
        </w:rPr>
      </w:pPr>
      <w:r w:rsidRPr="00C638B4">
        <w:rPr>
          <w:rFonts w:ascii="Sylfaen" w:hAnsi="Sylfaen" w:cs="Sylfaen"/>
          <w:lang w:val="ka-GE"/>
        </w:rPr>
        <w:t>პროგრამის ფარგლებში განხორციელდება მიმდინარე  სარემონტო სამუშაოები, გრავიტაციული არხების წმენდითი სამუშაოები ნატანისაგან, დროებითი სათავე ნაგებობების რეაბილიტაცია, მილხიდების, დიუკერების და მოპირკეთებული წყალსატარების წმენდა, სადერევაციო არხის წმენდა, სატუმბო სადგურების ძალოვანი აგრეგატების (ტუმბო,ძრავი) მიმდინარე სარემონტო სამუშაოები, ელექტროაღრიცხვის და ელ.მოწყობილობების მიმდინარე რემონტი, სადაწნეო ქსელებზე შესადუღებელი სამუშაოების წარმოება, წყალსაცავზე- შემავსებელი და სამომხმარებლო გრავიტაციული არხების მიმდინარე სარემონტო სამუშაოები , წყალსაცავის ტერიტორიის კეთილმოწყობა და სოფლების სასმელიწყლის მიმდინარე სარემონტო სამუშაოები</w:t>
      </w:r>
      <w:r w:rsidRPr="00C638B4">
        <w:rPr>
          <w:rFonts w:ascii="Sylfaen" w:hAnsi="Sylfaen"/>
          <w:lang w:val="ka-GE"/>
        </w:rPr>
        <w:t>.</w:t>
      </w:r>
    </w:p>
    <w:p w:rsidR="00766C92" w:rsidRPr="00C638B4" w:rsidRDefault="00766C92" w:rsidP="008D4BE1">
      <w:pPr>
        <w:numPr>
          <w:ilvl w:val="0"/>
          <w:numId w:val="83"/>
        </w:numPr>
        <w:spacing w:after="0" w:line="240" w:lineRule="auto"/>
        <w:ind w:left="0" w:firstLine="450"/>
        <w:contextualSpacing/>
        <w:jc w:val="both"/>
        <w:rPr>
          <w:rFonts w:ascii="Sylfaen" w:hAnsi="Sylfaen" w:cs="Sylfaen"/>
          <w:b/>
          <w:lang w:val="ka-GE"/>
        </w:rPr>
      </w:pPr>
      <w:r w:rsidRPr="00C638B4">
        <w:rPr>
          <w:rFonts w:ascii="Sylfaen" w:hAnsi="Sylfaen" w:cs="Sylfaen"/>
          <w:b/>
          <w:lang w:val="ka-GE"/>
        </w:rPr>
        <w:t>ბინათმშენებლობა</w:t>
      </w:r>
    </w:p>
    <w:p w:rsidR="00766C92" w:rsidRPr="00C638B4" w:rsidRDefault="00766C92" w:rsidP="00766C92">
      <w:pPr>
        <w:spacing w:after="0" w:line="240" w:lineRule="auto"/>
        <w:ind w:firstLine="450"/>
        <w:jc w:val="both"/>
        <w:rPr>
          <w:rFonts w:ascii="Sylfaen" w:hAnsi="Sylfaen" w:cs="Sylfaen"/>
          <w:lang w:val="ka-GE"/>
        </w:rPr>
      </w:pPr>
      <w:r w:rsidRPr="00C638B4">
        <w:rPr>
          <w:rFonts w:ascii="Sylfaen" w:hAnsi="Sylfaen" w:cs="Sylfaen"/>
          <w:lang w:val="ka-GE"/>
        </w:rPr>
        <w:t>პროგრამა ემსახურება მუნიციპალიტეტის იერსახის გაუმჯობესებას. განხორციელდება ასპინძის მუნიციპალიტეტის ტერიტორიაზე საცხოვრებელი კორპუსების და სხვა შენობების სახურავებისა და ფასადების რეაბილიტაცია. ასევე სტიქიის შედეგად დაზიანებული სახლების მეპატრონეებისათვის სამშენებლო მასალის  შეძენა და სხვა ღონისძიებები.</w:t>
      </w:r>
    </w:p>
    <w:p w:rsidR="00766C92" w:rsidRPr="00C638B4" w:rsidRDefault="00766C92" w:rsidP="00766C92">
      <w:pPr>
        <w:spacing w:after="0" w:line="240" w:lineRule="auto"/>
        <w:ind w:firstLine="450"/>
        <w:jc w:val="both"/>
        <w:rPr>
          <w:rFonts w:ascii="Sylfaen" w:hAnsi="Sylfaen" w:cs="Sylfaen"/>
          <w:b/>
          <w:lang w:val="ka-GE"/>
        </w:rPr>
      </w:pPr>
      <w:r w:rsidRPr="00C638B4">
        <w:rPr>
          <w:rFonts w:ascii="Sylfaen" w:hAnsi="Sylfaen" w:cs="Sylfaen"/>
          <w:lang w:val="ka-GE"/>
        </w:rPr>
        <w:t>მუნიციპალიტეტის ტერიტორიაზე არის  მრავალსართულიანი კორპუსები  რომელებიც საჭიროებენ საძირკვლის  გამაგრებას ფასადებისა და სახურავების  რეაბილიტაციას.  პროექტის მიზანია თანდათანობით განხორციელდეს დაბაში არსებული კორპუსების კეთილმოწყობა.</w:t>
      </w:r>
    </w:p>
    <w:p w:rsidR="00766C92" w:rsidRPr="00C638B4" w:rsidRDefault="00766C92" w:rsidP="00766C92">
      <w:pPr>
        <w:pStyle w:val="ListParagraph"/>
        <w:tabs>
          <w:tab w:val="left" w:pos="1080"/>
        </w:tabs>
        <w:spacing w:after="0" w:line="240" w:lineRule="auto"/>
        <w:ind w:left="0" w:firstLine="450"/>
        <w:jc w:val="both"/>
        <w:rPr>
          <w:rFonts w:ascii="Sylfaen" w:hAnsi="Sylfaen"/>
          <w:b/>
          <w:u w:color="FF0000"/>
          <w:lang w:val="ka-GE"/>
        </w:rPr>
      </w:pPr>
      <w:r w:rsidRPr="00C638B4">
        <w:rPr>
          <w:rFonts w:ascii="Sylfaen" w:hAnsi="Sylfaen"/>
          <w:b/>
          <w:u w:color="FF0000"/>
          <w:lang w:val="ka-GE"/>
        </w:rPr>
        <w:t>დასუფთავება და გარემოს დაცვა</w:t>
      </w:r>
    </w:p>
    <w:p w:rsidR="00766C92" w:rsidRPr="00C638B4" w:rsidRDefault="00766C92" w:rsidP="00766C92">
      <w:pPr>
        <w:pStyle w:val="ListParagraph"/>
        <w:tabs>
          <w:tab w:val="left" w:pos="1080"/>
        </w:tabs>
        <w:spacing w:after="0" w:line="240" w:lineRule="auto"/>
        <w:ind w:left="0" w:firstLine="450"/>
        <w:jc w:val="both"/>
        <w:rPr>
          <w:rFonts w:ascii="Sylfaen" w:hAnsi="Sylfaen"/>
          <w:b/>
          <w:highlight w:val="yellow"/>
          <w:u w:color="FF0000"/>
          <w:lang w:val="ka-GE"/>
        </w:rPr>
      </w:pPr>
      <w:r w:rsidRPr="00C638B4">
        <w:rPr>
          <w:rFonts w:ascii="Sylfaen" w:hAnsi="Sylfaen" w:cs="Sylfaen"/>
          <w:bCs/>
          <w:noProof/>
          <w:lang w:val="ka-GE"/>
        </w:rPr>
        <w:t>მუნიციპალიტეტის ერთ–ერთ მთავარ პრიორიტეტს წარმოადგენს სანიტარული მდგომარეობის უზრუნველყოფა. პრიორიტეტის ფარგლებში განხორციელდება მუნიციპალიტეტის ცალკეული  ტერიტორიის, მწვანე საფარის, დაბაში არსებული ეზოების დაგვა-დასუფთავება;  მუნიციპალიტეტის ტერიტორიის თოვლის საფარისაგან გაწმენდა, მოყინვის საწინააღმდეგო სამუშაოების განხორციელება  და საჭიროების შემთხვევაში თოვლის მასის გატანა;  საყოფაცხოვრებო, მყარი და დიდი ზომის ნარჩენების, ქუჩების მონახვეტის შეგროვება მუნიციპალიტეტის ტერიტორიაზე  განთავსებულ 270 ურნებში და ნაგავსაყრელ პოლიგონამდე ტრანსპორტირება; დაბის ტერიტორიიდან, ასევე მუნიციპალიტეტში შემავალი სოფლების ტერიტორიებიდან  ნარჩენების გატანას მოემსახურება 3 ნაგავმზიდი. 2025    წლისათვის დაგეგმილია კიდევ 1 ნაგავმზიდი ავტომანქანის დამატება. დღეს არსებული სიტუაციით მუნიციპალიტეტში ყოველდღიურად სუფთავდება 150 400 კვმ ფართობი. პროგრამის ფარგლებში 2025 წლისათვის იგეგმება 1 100 კვმ-ით მეტი ფართობის დაგვა, სულ ყოველდღიურად მოხდება  151 500 კვმ ფართობის   დაგვა-დასუფთავება და სხვა ღონისძიებები.</w:t>
      </w:r>
    </w:p>
    <w:p w:rsidR="00766C92" w:rsidRPr="00C638B4" w:rsidRDefault="00766C92" w:rsidP="00766C92">
      <w:pPr>
        <w:pStyle w:val="ListParagraph"/>
        <w:tabs>
          <w:tab w:val="left" w:pos="1080"/>
        </w:tabs>
        <w:spacing w:after="0" w:line="240" w:lineRule="auto"/>
        <w:ind w:left="0" w:firstLine="450"/>
        <w:jc w:val="both"/>
        <w:rPr>
          <w:rFonts w:ascii="Sylfaen" w:hAnsi="Sylfaen"/>
          <w:b/>
          <w:u w:color="FF0000"/>
          <w:lang w:val="ka-GE"/>
        </w:rPr>
      </w:pPr>
      <w:r w:rsidRPr="00C638B4">
        <w:rPr>
          <w:rFonts w:ascii="Sylfaen" w:hAnsi="Sylfaen"/>
          <w:b/>
          <w:u w:color="FF0000"/>
          <w:lang w:val="ka-GE"/>
        </w:rPr>
        <w:t>განათლება</w:t>
      </w:r>
    </w:p>
    <w:p w:rsidR="00766C92" w:rsidRPr="00C638B4" w:rsidRDefault="00766C92" w:rsidP="00766C92">
      <w:pPr>
        <w:autoSpaceDE w:val="0"/>
        <w:autoSpaceDN w:val="0"/>
        <w:adjustRightInd w:val="0"/>
        <w:spacing w:after="0" w:line="240" w:lineRule="auto"/>
        <w:ind w:firstLine="450"/>
        <w:jc w:val="both"/>
        <w:rPr>
          <w:rFonts w:ascii="Sylfaen" w:hAnsi="Sylfaen" w:cs="Sylfaen"/>
          <w:lang w:val="ka-GE"/>
        </w:rPr>
      </w:pPr>
      <w:r w:rsidRPr="00C638B4">
        <w:rPr>
          <w:rFonts w:ascii="Sylfaen" w:hAnsi="Sylfaen" w:cs="Sylfaen"/>
          <w:lang w:val="ka-GE"/>
        </w:rPr>
        <w:t>ასპინძის მუნიციპალიტეტისთვის მომავალი თაობის აღზრდის მიმართულებით, დაწყებითი და  ზოგადი განათლების გარდა მნიშვნელოვანი როლი ენიჭება სკოლამდელი განათლების განვითარებას. იგი მუნიციპალიტეტის ერთ–ერთ პრიორიტეტს წარმოადგენს, რომლის ფარგლებში მომდევნო წლებში განხორციელდება საბავშო ბაღების  ფუნქციონირებისათვის საჭირო ხარჯების დაფინანსება. ამ პროგრამის მიზანია სასკოლო  განათლებისათვის ნორჩი აღსაზრდელების მომზადება, მათი ფიზიკური , გონებრივი და ზნეობრივი აღზრდა, შემოქმედებითი შესაძლებლობების და ინტერესების ხელშეწყობა. ამასთან, აღმზრდელ-პედაგოგების ახალი პროფესიული სტანდარტის შესაბამისად ამოქმედდება კადრების მომზადებისა და გადამზადების სისტემა, დაიწყება აღმზრდელისა და აღმზრდელ-პედაგოგის პროფესიების განვითარება, პროფესიაში ახალგაზრდა კვალიფიციური კადრების მოზიდვა.</w:t>
      </w:r>
    </w:p>
    <w:p w:rsidR="00766C92" w:rsidRPr="00C638B4" w:rsidRDefault="00766C92" w:rsidP="00766C92">
      <w:pPr>
        <w:autoSpaceDE w:val="0"/>
        <w:autoSpaceDN w:val="0"/>
        <w:adjustRightInd w:val="0"/>
        <w:spacing w:after="0" w:line="240" w:lineRule="auto"/>
        <w:ind w:firstLine="450"/>
        <w:jc w:val="both"/>
        <w:rPr>
          <w:rFonts w:ascii="Sylfaen" w:hAnsi="Sylfaen" w:cs="Sylfaen"/>
          <w:b/>
          <w:noProof/>
          <w:lang w:val="ka-GE"/>
        </w:rPr>
      </w:pPr>
      <w:r w:rsidRPr="00C638B4">
        <w:rPr>
          <w:rFonts w:ascii="Sylfaen" w:hAnsi="Sylfaen" w:cs="Sylfaen"/>
          <w:lang w:val="ka-GE"/>
        </w:rPr>
        <w:t>მნიშვნელოვანი როლი ენიჭება ასპინძის მუნისიპალიტეტის ზოგადსაგანმანათლებლო დაწესებულებების სამშენებლო და სარეაბილიტაციო სამუშაოებს.  ასევე  მოსწავლეთა ტრანსპორტირებით უზრუნველყოფას.</w:t>
      </w:r>
    </w:p>
    <w:p w:rsidR="00766C92" w:rsidRPr="00C638B4" w:rsidRDefault="00766C92" w:rsidP="00766C92">
      <w:pPr>
        <w:spacing w:after="0" w:line="240" w:lineRule="auto"/>
        <w:ind w:firstLine="450"/>
        <w:jc w:val="both"/>
        <w:rPr>
          <w:rFonts w:ascii="Sylfaen" w:hAnsi="Sylfaen"/>
          <w:b/>
          <w:highlight w:val="yellow"/>
          <w:u w:color="FF0000"/>
          <w:lang w:val="ka-GE"/>
        </w:rPr>
      </w:pPr>
      <w:r w:rsidRPr="00C638B4">
        <w:rPr>
          <w:rFonts w:ascii="Sylfaen" w:hAnsi="Sylfaen" w:cs="Sylfaen"/>
          <w:noProof/>
          <w:lang w:val="ka-GE"/>
        </w:rPr>
        <w:tab/>
      </w:r>
      <w:r w:rsidRPr="00C638B4">
        <w:rPr>
          <w:rFonts w:ascii="Sylfaen" w:hAnsi="Sylfaen"/>
          <w:b/>
          <w:u w:color="FF0000"/>
          <w:lang w:val="ka-GE"/>
        </w:rPr>
        <w:t xml:space="preserve">კულტურა,  ახალგაზრდობა და სპორტი </w:t>
      </w:r>
    </w:p>
    <w:p w:rsidR="00766C92" w:rsidRPr="00C638B4" w:rsidRDefault="00766C92" w:rsidP="00766C92">
      <w:pPr>
        <w:spacing w:after="0" w:line="240" w:lineRule="auto"/>
        <w:ind w:firstLine="450"/>
        <w:jc w:val="both"/>
        <w:rPr>
          <w:rFonts w:ascii="Sylfaen" w:hAnsi="Sylfaen" w:cs="Sylfaen"/>
          <w:lang w:val="ka-GE"/>
        </w:rPr>
      </w:pPr>
      <w:r w:rsidRPr="00C638B4">
        <w:rPr>
          <w:rFonts w:ascii="Sylfaen" w:hAnsi="Sylfaen" w:cs="Sylfaen"/>
          <w:lang w:val="ka-GE"/>
        </w:rPr>
        <w:t xml:space="preserve">მუნიციპალიტეტის  ინფრასტრუქტურული და ეკონომიკური განვითარების  პარალელურად აუცილებელია  ხელი შეეწყოს კულტურული ტრადიციების დაცვას და ამ ტრადიციების ღირსეულ გაგრძელებას. ამასთანავე ერთ–ერთი პრიორიტეტია ახალგაზრდების მრავალმხრივი (როგორც სულიერი, ისე ფიზიკური თვალსაზრისით) განვითარების ხელშეწყობა  და მათში ცხოვრების ჯანსაღი წესის დამკვიდრება. </w:t>
      </w:r>
    </w:p>
    <w:p w:rsidR="00766C92" w:rsidRPr="009902CC" w:rsidRDefault="00766C92" w:rsidP="00766C92">
      <w:pPr>
        <w:spacing w:after="0" w:line="240" w:lineRule="auto"/>
        <w:ind w:firstLine="450"/>
        <w:jc w:val="both"/>
        <w:rPr>
          <w:rFonts w:ascii="Sylfaen" w:hAnsi="Sylfaen" w:cs="Sylfaen"/>
          <w:lang w:val="ka-GE"/>
        </w:rPr>
      </w:pPr>
      <w:r w:rsidRPr="00C638B4">
        <w:rPr>
          <w:rFonts w:ascii="Sylfaen" w:hAnsi="Sylfaen" w:cs="Sylfaen"/>
          <w:lang w:val="ka-GE"/>
        </w:rPr>
        <w:t xml:space="preserve">შესაბამისად, მუნიციპალიტეტი განაგრძობს  კულტურული ღონისძიებების ფინანსურ მხარდაჭერას, წარმატებული  სპორტსმენების ხელშეწყობას და შესაბამისი პირობების შექმნას რათა ნიჭიერმა ბავშვებმა და ახალგაზრდებმა შეძლონ მათი სპორტული შესაძლებლობების </w:t>
      </w:r>
      <w:r w:rsidRPr="009902CC">
        <w:rPr>
          <w:rFonts w:ascii="Sylfaen" w:hAnsi="Sylfaen" w:cs="Sylfaen"/>
          <w:lang w:val="ka-GE"/>
        </w:rPr>
        <w:t>გამოვლინება, ასევე ახალგაზრდებში ცხოვრების ჯანსაღი წესის წახალისების მიზნით გასატარებელი ღონისძიებების ჩატარება.</w:t>
      </w:r>
    </w:p>
    <w:p w:rsidR="00766C92" w:rsidRPr="009902CC" w:rsidRDefault="00766C92" w:rsidP="008D4BE1">
      <w:pPr>
        <w:numPr>
          <w:ilvl w:val="0"/>
          <w:numId w:val="83"/>
        </w:numPr>
        <w:spacing w:after="0" w:line="240" w:lineRule="auto"/>
        <w:ind w:left="0" w:firstLine="450"/>
        <w:contextualSpacing/>
        <w:jc w:val="both"/>
        <w:rPr>
          <w:rFonts w:ascii="Sylfaen" w:hAnsi="Sylfaen" w:cs="Sylfaen"/>
          <w:lang w:val="ka-GE"/>
        </w:rPr>
      </w:pPr>
      <w:r w:rsidRPr="009902CC">
        <w:rPr>
          <w:rFonts w:ascii="Sylfaen" w:hAnsi="Sylfaen" w:cs="Sylfaen"/>
          <w:b/>
          <w:lang w:val="ka-GE"/>
        </w:rPr>
        <w:t>სპორტის განვითარების ხელშეწყობა</w:t>
      </w:r>
    </w:p>
    <w:p w:rsidR="00766C92" w:rsidRPr="00C638B4" w:rsidRDefault="00766C92" w:rsidP="00766C92">
      <w:pPr>
        <w:spacing w:after="0" w:line="240" w:lineRule="auto"/>
        <w:ind w:firstLine="450"/>
        <w:jc w:val="both"/>
        <w:rPr>
          <w:rFonts w:ascii="Sylfaen" w:hAnsi="Sylfaen"/>
        </w:rPr>
      </w:pPr>
      <w:r w:rsidRPr="009902CC">
        <w:rPr>
          <w:rFonts w:ascii="Sylfaen" w:hAnsi="Sylfaen"/>
          <w:lang w:val="ka-GE"/>
        </w:rPr>
        <w:t xml:space="preserve"> </w:t>
      </w:r>
      <w:r w:rsidRPr="009902CC">
        <w:rPr>
          <w:rFonts w:ascii="Sylfaen" w:hAnsi="Sylfaen" w:cs="Sylfaen"/>
          <w:lang w:val="ka-GE"/>
        </w:rPr>
        <w:t xml:space="preserve">პროგრამის ფარგლებში განხორციელდება </w:t>
      </w:r>
      <w:r w:rsidRPr="009902CC">
        <w:rPr>
          <w:rFonts w:ascii="Sylfaen" w:hAnsi="Sylfaen"/>
        </w:rPr>
        <w:t>ასპინძის მუნიციპალიტეტში  სხვადასხვა სახის სპორტული ღონისძიებების და აქტივობების ორგანიზება,ჯანსაღი ცხოვრების წესის პოპულარიზაცია, საზოგადოების აქტიური ჩართვა სპორტულ ცხოვრებაში, სპორტული მიღწევების გაუმჯობესება. მუნიციპალიტეტში დაგეგმილ სპორტული ღონისძიებების ორგანიზებისას</w:t>
      </w:r>
      <w:r w:rsidRPr="009902CC">
        <w:rPr>
          <w:rFonts w:ascii="Sylfaen" w:hAnsi="Sylfaen"/>
          <w:lang w:val="ka-GE"/>
        </w:rPr>
        <w:t xml:space="preserve"> </w:t>
      </w:r>
      <w:r w:rsidRPr="009902CC">
        <w:rPr>
          <w:rFonts w:ascii="Sylfaen" w:hAnsi="Sylfaen"/>
        </w:rPr>
        <w:t>ურთიერთსაპირისპირო სქესი წარმომადგენლების</w:t>
      </w:r>
      <w:r w:rsidRPr="00C638B4">
        <w:rPr>
          <w:rFonts w:ascii="Sylfaen" w:hAnsi="Sylfaen"/>
        </w:rPr>
        <w:t xml:space="preserve"> თანაბარი ჩართულობის უზრუნველყოფა,  სპორტული ღონისძიებებში მონაწილე სპორტსმენებისა და ახალგაზრდების დაჯილდოება თასებით, მედლებით და ფასიანი საჩუქრებით;  </w:t>
      </w:r>
    </w:p>
    <w:p w:rsidR="00766C92" w:rsidRPr="00C638B4" w:rsidRDefault="00766C92" w:rsidP="00766C92">
      <w:pPr>
        <w:pStyle w:val="Default"/>
        <w:tabs>
          <w:tab w:val="left" w:pos="0"/>
          <w:tab w:val="left" w:pos="1080"/>
        </w:tabs>
        <w:ind w:firstLine="450"/>
        <w:jc w:val="both"/>
        <w:rPr>
          <w:color w:val="auto"/>
          <w:sz w:val="22"/>
          <w:szCs w:val="22"/>
        </w:rPr>
      </w:pPr>
      <w:r w:rsidRPr="00C638B4">
        <w:rPr>
          <w:color w:val="auto"/>
          <w:sz w:val="22"/>
          <w:szCs w:val="22"/>
          <w:lang w:val="ka-GE"/>
        </w:rPr>
        <w:t xml:space="preserve">  </w:t>
      </w:r>
      <w:r w:rsidRPr="00C638B4">
        <w:rPr>
          <w:color w:val="auto"/>
          <w:sz w:val="22"/>
          <w:szCs w:val="22"/>
        </w:rPr>
        <w:t>სხვადასხვა სპორტულ ღონისძიებებზე სპორტსმენებისა და მწვრთნელების ტრანსპორტირბაში დახმარება; სა</w:t>
      </w:r>
      <w:r w:rsidRPr="00C638B4">
        <w:rPr>
          <w:color w:val="auto"/>
          <w:sz w:val="22"/>
          <w:szCs w:val="22"/>
          <w:lang w:val="ka-GE"/>
        </w:rPr>
        <w:t>ქა</w:t>
      </w:r>
      <w:r w:rsidRPr="00C638B4">
        <w:rPr>
          <w:color w:val="auto"/>
          <w:sz w:val="22"/>
          <w:szCs w:val="22"/>
        </w:rPr>
        <w:t>რთველოს სასკოლო სპორტული ოლიმპიადა და სპორტი ბარიერების გარეშე, ევროპის სპორტის კვირეული, რომლებშიც მონაწილეობას ღებულობენ ასპინძის  მუნიციპალიტეტის საჯარო და საბაზო სკოლები.    მუნიციპალიტეტში  სპორტული ღონისძიებების ორგანიზებისათვის პროექტით გათვლილია - სპორტული ინვენტარის შეძენა, სპორტული ღონისძიებეის სამსაჯო მომსახურეობის ხარჯები,</w:t>
      </w:r>
      <w:r w:rsidRPr="00C638B4">
        <w:rPr>
          <w:color w:val="auto"/>
          <w:sz w:val="22"/>
          <w:szCs w:val="22"/>
          <w:lang w:val="ka-GE"/>
        </w:rPr>
        <w:t xml:space="preserve"> </w:t>
      </w:r>
      <w:r w:rsidRPr="00C638B4">
        <w:rPr>
          <w:color w:val="auto"/>
          <w:sz w:val="22"/>
          <w:szCs w:val="22"/>
        </w:rPr>
        <w:t>სპორტულ ღონისძიებებისათვის სპორტული ფორმების შეძენა.  მუნიციპალიტეტში ბავშვთა და მოზარდთა სპორტის განვითარებისათვის სპორტული მატერიალური-ტექნიკური ბაზის განმტკიცების, ფიზიკურად ძლიერი და ჯანმრთელი ახალგაზრდა თაობის აღზრდის ხელშეწყობის მიზნით, ახალი</w:t>
      </w:r>
      <w:r w:rsidRPr="00C638B4">
        <w:rPr>
          <w:color w:val="auto"/>
          <w:sz w:val="22"/>
          <w:szCs w:val="22"/>
          <w:lang w:val="ka-GE"/>
        </w:rPr>
        <w:t xml:space="preserve"> </w:t>
      </w:r>
      <w:r w:rsidRPr="00C638B4">
        <w:rPr>
          <w:color w:val="auto"/>
          <w:sz w:val="22"/>
          <w:szCs w:val="22"/>
        </w:rPr>
        <w:t>მინი სპორტული მოედნების მოწყობა და არსებულის რეაბილიტაცია.</w:t>
      </w:r>
    </w:p>
    <w:p w:rsidR="00766C92" w:rsidRPr="00C638B4" w:rsidRDefault="00766C92" w:rsidP="008D4BE1">
      <w:pPr>
        <w:numPr>
          <w:ilvl w:val="0"/>
          <w:numId w:val="83"/>
        </w:numPr>
        <w:spacing w:after="0" w:line="240" w:lineRule="auto"/>
        <w:ind w:left="0" w:firstLine="450"/>
        <w:contextualSpacing/>
        <w:jc w:val="both"/>
        <w:rPr>
          <w:rFonts w:ascii="Sylfaen" w:hAnsi="Sylfaen" w:cs="Sylfaen"/>
          <w:b/>
          <w:lang w:val="ka-GE"/>
        </w:rPr>
      </w:pPr>
      <w:r w:rsidRPr="00C638B4">
        <w:rPr>
          <w:rFonts w:ascii="Sylfaen" w:hAnsi="Sylfaen" w:cs="Sylfaen"/>
          <w:b/>
          <w:lang w:val="ka-GE"/>
        </w:rPr>
        <w:t>კულტურის განვითარების ხელშეწყობა</w:t>
      </w:r>
    </w:p>
    <w:p w:rsidR="00766C92" w:rsidRPr="00C638B4" w:rsidRDefault="00766C92" w:rsidP="00766C92">
      <w:pPr>
        <w:pStyle w:val="ListParagraph"/>
        <w:tabs>
          <w:tab w:val="left" w:pos="0"/>
          <w:tab w:val="left" w:pos="1080"/>
        </w:tabs>
        <w:spacing w:after="0" w:line="240" w:lineRule="auto"/>
        <w:ind w:left="0" w:firstLine="450"/>
        <w:jc w:val="both"/>
        <w:rPr>
          <w:rFonts w:ascii="Sylfaen" w:hAnsi="Sylfaen" w:cs="Sylfaen"/>
          <w:lang w:val="ka-GE"/>
        </w:rPr>
      </w:pPr>
      <w:r w:rsidRPr="00C638B4">
        <w:rPr>
          <w:rFonts w:ascii="Sylfaen" w:hAnsi="Sylfaen" w:cs="Sylfaen"/>
          <w:lang w:val="ka-GE"/>
        </w:rPr>
        <w:t>აღნიშნული პროგრამის მიზანია მუნიციპალიტეტში კულტურული ტრადიციების მხარდაჭერა, განვითერაბა და მოსახლეობის კულტურული დონის ამაღლება,ახალგაზრდობის გააქტიურება და მუნიციპალიტეტის ყოველდღიურ სამოქალაქო აქტივობებში მეტი ჩართვა, ახალგაზრდული ინიციატივების წახალისება. მათი კულტურული ცხოვრების გამრავალფეროვნება, ხელოვანთა შემოქმედებითი ზრდის ხელშეწყობა. პროგრამის ფარგლებში დაფინანსდება კულტურის სახლები, ბიბლიოთეკები და სახელოვნებო სკოლები, მუზეუმი. მუნიციპალიტეტის კულტურული ტრადიციების დაცვის მიზნით გაგრძელდება სხვადასხვა კულტურული ობიექტებისა და ღონისძიებების ფინანსური მხარდაჭერა. მათ შორის, სადღესასწაულო დღეებში სხვადასხვა გასართობი და სანახაობრივი პროგრამების გამართვა. კულტურისა და ხელოვნების ცენტრში გაერთიანებულები არიან ,,თავისუფალი თეატრი“; ბავშვთა ქორეოგრაფიული ანსამბლი ,,სამცხე“და ქართული ხალხური ანსამბლი ,,წუნდა“, რომლებიც ცდილობენ აღმოაჩინიონ ნიჭიერი ახალგაზრდები და მოახდინონ მათი პოპულარიზაცია, ასევე ინარჩუნებენ ჩვენი რეგიონისათვის დამახასიათებელ ტრადიციული ძირძველი ნაწარმოებების შენარჩუნებას.</w:t>
      </w:r>
    </w:p>
    <w:p w:rsidR="00766C92" w:rsidRPr="00C638B4" w:rsidRDefault="00766C92" w:rsidP="008D4BE1">
      <w:pPr>
        <w:numPr>
          <w:ilvl w:val="0"/>
          <w:numId w:val="83"/>
        </w:numPr>
        <w:spacing w:after="0" w:line="240" w:lineRule="auto"/>
        <w:ind w:left="0" w:firstLine="450"/>
        <w:contextualSpacing/>
        <w:jc w:val="both"/>
        <w:rPr>
          <w:rFonts w:ascii="Sylfaen" w:hAnsi="Sylfaen" w:cs="Sylfaen"/>
          <w:lang w:val="ka-GE"/>
        </w:rPr>
      </w:pPr>
      <w:r w:rsidRPr="00C638B4">
        <w:rPr>
          <w:rFonts w:ascii="Sylfaen" w:hAnsi="Sylfaen" w:cs="Sylfaen"/>
          <w:b/>
          <w:lang w:val="ka-GE"/>
        </w:rPr>
        <w:t>ახალგაზრდული ორგანიზაციების ხელშეწყობა</w:t>
      </w:r>
    </w:p>
    <w:p w:rsidR="00766C92" w:rsidRPr="00C638B4" w:rsidRDefault="00766C92" w:rsidP="00766C92">
      <w:pPr>
        <w:tabs>
          <w:tab w:val="left" w:pos="0"/>
          <w:tab w:val="left" w:pos="1080"/>
        </w:tabs>
        <w:spacing w:after="0" w:line="240" w:lineRule="auto"/>
        <w:ind w:firstLine="450"/>
        <w:jc w:val="both"/>
        <w:rPr>
          <w:rFonts w:ascii="Sylfaen" w:hAnsi="Sylfaen" w:cs="Sylfaen"/>
        </w:rPr>
      </w:pPr>
      <w:r w:rsidRPr="00C638B4">
        <w:rPr>
          <w:rFonts w:ascii="Sylfaen" w:hAnsi="Sylfaen" w:cs="Sylfaen"/>
          <w:lang w:val="ka-GE"/>
        </w:rPr>
        <w:t xml:space="preserve">2025-2028 წლებში პროგრამა ითვალისწინებს ასპინძის მუნიციპალიტეტში სადღესასწაულო დღეებზე ღონისძიებების, ფესტივალების, სახალხო დღესასწაულების ორგანიზებას, გასართობი-შემოქმედებითი საღამოების ორგანიზებას;  კულტურული, ახალგაზრდული პროექტების თანადაფინანსებას;   წარმატებული შემოქმედებითი ახალგაზრდებისა და ჯგუფების წახალისებას; კულტურული მემკვიდრეობის დაცვას და შენარჩუნებას; კულტურულ ღონისძიებებში მონაწილეობის მიზნით ტრანსპორტირებით უზრუნველყოფას. მოსწავლე- ახალგაზრდებში, ცნობიერების დონის ამაღლება წიგნიერების, კულტურული მემკვიდრეობის, გარემოს დაცვის და მოქალაქეობრივი პასუხისმგებლობის კუთხით კულტურული და შემოქმედებითი აქტივობების ორგანიზებას,  ახალგაზრდული იდეების მხარდაჭერას მუნიციპალიტეტის სამომავლო განვითრებისათვის, ახალგაზრდების სამოქალაქო აქტივობებში ჩართულობას, ახალგაზრდების  მოტივაციის გაზრდას, საგანმანათლებლო ღონისძიებებში აქტიური ჩართვასა და წახალისებას,  ახალგაზრდებში სასცენო ხელოვნებისა და თეატრის პოპულარიზაციას, ასევე მოიცავს  სხვადასხვა  კულტურული, საგანმანათლებლო და ახალგაზრდული ღონისძიებების ორგანიზებასა და სხვას.                                                                                   </w:t>
      </w:r>
      <w:r w:rsidRPr="00C638B4">
        <w:rPr>
          <w:rFonts w:ascii="Sylfaen" w:hAnsi="Sylfaen" w:cs="Sylfaen"/>
          <w:lang w:val="ka-GE"/>
        </w:rPr>
        <w:tab/>
      </w:r>
    </w:p>
    <w:p w:rsidR="00766C92" w:rsidRPr="00C638B4" w:rsidRDefault="00766C92" w:rsidP="00766C92">
      <w:pPr>
        <w:spacing w:after="0" w:line="240" w:lineRule="auto"/>
        <w:ind w:firstLine="450"/>
        <w:jc w:val="both"/>
        <w:rPr>
          <w:rFonts w:ascii="Sylfaen" w:eastAsia="Sylfaen" w:hAnsi="Sylfaen" w:cs="Sylfaen"/>
          <w:b/>
          <w:lang w:val="ka-GE"/>
        </w:rPr>
      </w:pPr>
      <w:r w:rsidRPr="00C638B4">
        <w:rPr>
          <w:rFonts w:ascii="Sylfaen" w:eastAsia="Sylfaen" w:hAnsi="Sylfaen" w:cs="Sylfaen"/>
          <w:b/>
          <w:lang w:val="ka-GE"/>
        </w:rPr>
        <w:t xml:space="preserve">ჯანმრთელობის დაცვა და სოციალური უზრუნველყოფა  </w:t>
      </w:r>
    </w:p>
    <w:p w:rsidR="00766C92" w:rsidRPr="00C638B4" w:rsidRDefault="00766C92" w:rsidP="00766C92">
      <w:pPr>
        <w:spacing w:after="0" w:line="240" w:lineRule="auto"/>
        <w:ind w:firstLine="450"/>
        <w:jc w:val="both"/>
        <w:rPr>
          <w:rFonts w:ascii="Sylfaen" w:hAnsi="Sylfaen" w:cs="Sylfaen"/>
          <w:highlight w:val="yellow"/>
          <w:lang w:val="ka-GE"/>
        </w:rPr>
      </w:pPr>
      <w:r w:rsidRPr="00C638B4">
        <w:rPr>
          <w:rFonts w:ascii="Sylfaen" w:hAnsi="Sylfaen"/>
          <w:lang w:val="ka-GE"/>
        </w:rPr>
        <w:t>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 მუნიციპალიტეტი არსებული რესურსების ფარგლებში განაგრძობს სოციალურად დაუცველი მოსახლეობის სხვადასხვა დახმარებებით და შეღავათების უზრუნველყოფას. სახელმწიფო ბიუჯეტიდან გამოყოფილი მიზნობრივი ტრანსფერის ფარგლებში განაგრძობს  საზოგადოებრივი ჯანმრთელობის დაცვის მიზნით სხვადასხვა ღონისძიებების განხორციელებას, რაც უზრუნველყოფს მუნიციპალიტეტის მოსახლეობის ჯანმრთელობის დაცვას სხვადასხვა გადამდები და ინფექციური დაავადებისაგან.</w:t>
      </w:r>
    </w:p>
    <w:p w:rsidR="00766C92" w:rsidRPr="00C638B4" w:rsidRDefault="00766C92" w:rsidP="008D4BE1">
      <w:pPr>
        <w:pStyle w:val="ListParagraph"/>
        <w:numPr>
          <w:ilvl w:val="0"/>
          <w:numId w:val="84"/>
        </w:numPr>
        <w:tabs>
          <w:tab w:val="left" w:pos="720"/>
          <w:tab w:val="left" w:pos="1080"/>
        </w:tabs>
        <w:spacing w:after="0" w:line="240" w:lineRule="auto"/>
        <w:ind w:left="0" w:firstLine="450"/>
        <w:jc w:val="both"/>
        <w:rPr>
          <w:rFonts w:ascii="Sylfaen" w:hAnsi="Sylfaen" w:cs="Sylfaen"/>
          <w:lang w:val="ka-GE"/>
        </w:rPr>
      </w:pPr>
      <w:r w:rsidRPr="00C638B4">
        <w:rPr>
          <w:rFonts w:ascii="Sylfaen" w:eastAsia="Sylfaen" w:hAnsi="Sylfaen"/>
          <w:b/>
          <w:lang w:val="ka-GE"/>
        </w:rPr>
        <w:t xml:space="preserve"> მოსახლეობის ჯანმრთელობის დაცვა</w:t>
      </w:r>
    </w:p>
    <w:p w:rsidR="00766C92" w:rsidRPr="00C638B4" w:rsidRDefault="00766C92" w:rsidP="00766C92">
      <w:pPr>
        <w:pStyle w:val="ListParagraph"/>
        <w:tabs>
          <w:tab w:val="left" w:pos="1080"/>
        </w:tabs>
        <w:spacing w:after="0" w:line="240" w:lineRule="auto"/>
        <w:ind w:left="0" w:firstLine="450"/>
        <w:jc w:val="both"/>
        <w:rPr>
          <w:rFonts w:ascii="Sylfaen" w:eastAsia="Sylfaen" w:hAnsi="Sylfaen"/>
          <w:b/>
          <w:lang w:val="ka-GE"/>
        </w:rPr>
      </w:pPr>
      <w:r w:rsidRPr="00C638B4">
        <w:rPr>
          <w:rFonts w:ascii="Sylfaen" w:hAnsi="Sylfaen" w:cs="Sylfaen"/>
          <w:lang w:val="ka-GE"/>
        </w:rPr>
        <w:t xml:space="preserve">პროგრამის ფარგლებში გაგრძელდება </w:t>
      </w:r>
      <w:r w:rsidRPr="00C638B4">
        <w:rPr>
          <w:rFonts w:ascii="Sylfaen" w:hAnsi="Sylfaen"/>
          <w:lang w:val="ka-GE"/>
        </w:rPr>
        <w:t>გ</w:t>
      </w:r>
      <w:r w:rsidRPr="00C638B4">
        <w:rPr>
          <w:rFonts w:ascii="Sylfaen" w:hAnsi="Sylfaen"/>
        </w:rPr>
        <w:t>ადამდებ დაავადებათა ეპიდზედამხედველობა და კონტროლი,  იმუნოპროფილაქტიკის დაგეგმვა და მასალების მიღების, შენახვისა და განაწილების უზრუნველყოფა სამედიცინო მომსახურების მიმწოდებლებისათვის,  სამედიცინო სტატისტიკური მასალის მოპოვება და წარდგენა დკსჯე ცენტრში,  სკოლამდელი აღზრდისა და განათლების დაწესებულებში სანიტარიულ-ჰიგიენური ნორმების დაცვის ზედამხედველობა,პრევენციული ღონისძიებების განხორციელების ხელშეწყობა;   მუნიციპალიტეტის ტერიტორიაზე პირველადი ეპიდკვლევის განხორციელება, დაავადებათა ადრეული გამოვლენა და პროფილაქტიკა, პრევენციული ღონისძიებების გატარება ეპიდსაშიშროებისას,  გადამდებ/არაგადამდებ დაავადებათა ეპიდზედამხედველობა, მოსახლეობის ჯანმრთელობის მდგომარეობის შეფასება;  პარაზიტული დაავადებების პირველადი ეპიდკვლევა.  მუნიციპალიტეტის ტერიტორიაზე განთავსებულ საზოგადოებრივი მნიშვნელობის დაწესებულებებში ინფექციათა კონტროლისა და პროფილაქტიკის,სანიტარიული ნორმების დაცვის ზედამხედველობა და შერჩევითი კონტროლის განხორციელება.  წყლის სანიტარიისა და ჰიგიენის რუტინული მონიტორინგი ადრეული და სკოლამდელი აღზრდის დაწესებულებებში,   ტუბერკულოზისა და      “C” ჰეპატიტის მართვის სახელმწიფო პროგრამებით განსაზღვრული ვალდებულებების  შესრულება.</w:t>
      </w:r>
    </w:p>
    <w:p w:rsidR="00766C92" w:rsidRPr="00C638B4" w:rsidRDefault="00766C92" w:rsidP="008D4BE1">
      <w:pPr>
        <w:pStyle w:val="ListParagraph"/>
        <w:numPr>
          <w:ilvl w:val="0"/>
          <w:numId w:val="84"/>
        </w:numPr>
        <w:tabs>
          <w:tab w:val="left" w:pos="720"/>
          <w:tab w:val="left" w:pos="1080"/>
        </w:tabs>
        <w:spacing w:after="0" w:line="240" w:lineRule="auto"/>
        <w:ind w:left="0" w:firstLine="450"/>
        <w:jc w:val="both"/>
        <w:rPr>
          <w:rFonts w:ascii="Sylfaen" w:eastAsia="Sylfaen" w:hAnsi="Sylfaen"/>
          <w:b/>
          <w:lang w:val="ka-GE"/>
        </w:rPr>
      </w:pPr>
      <w:r w:rsidRPr="00C638B4">
        <w:rPr>
          <w:rFonts w:ascii="Sylfaen" w:eastAsia="Sylfaen" w:hAnsi="Sylfaen"/>
          <w:b/>
          <w:lang w:val="ka-GE"/>
        </w:rPr>
        <w:t>სოციალური უზრუნველყოფა</w:t>
      </w:r>
    </w:p>
    <w:p w:rsidR="00766C92" w:rsidRPr="00C638B4" w:rsidRDefault="00766C92" w:rsidP="00766C92">
      <w:pPr>
        <w:spacing w:after="0" w:line="240" w:lineRule="auto"/>
        <w:ind w:firstLine="360"/>
        <w:jc w:val="both"/>
        <w:rPr>
          <w:rFonts w:ascii="Sylfaen" w:hAnsi="Sylfaen"/>
          <w:lang w:val="ka-GE"/>
        </w:rPr>
      </w:pPr>
      <w:r w:rsidRPr="00C638B4">
        <w:rPr>
          <w:rFonts w:ascii="Sylfaen" w:hAnsi="Sylfaen"/>
          <w:lang w:val="ka-GE"/>
        </w:rPr>
        <w:t>პროგრამა ითვალისწინებს მუნიციპალიტეტის ტერიტორიაზე მცხოვრები მოსახლეობის სხვადასხვა ფენებისათვის გარკვეული შეღავათებითა და  სოციალური დახმარებების უზრუნველყოფას.</w:t>
      </w:r>
    </w:p>
    <w:p w:rsidR="00766C92" w:rsidRPr="00C638B4" w:rsidRDefault="00766C92" w:rsidP="00766C92">
      <w:pPr>
        <w:spacing w:after="0" w:line="240" w:lineRule="auto"/>
        <w:ind w:firstLine="360"/>
        <w:jc w:val="both"/>
        <w:rPr>
          <w:rFonts w:ascii="Sylfaen" w:hAnsi="Sylfaen"/>
          <w:lang w:val="ka-GE"/>
        </w:rPr>
      </w:pPr>
      <w:r w:rsidRPr="00C638B4">
        <w:rPr>
          <w:rFonts w:ascii="Sylfaen" w:hAnsi="Sylfaen"/>
          <w:lang w:val="ka-GE"/>
        </w:rPr>
        <w:t xml:space="preserve"> მზრუნველობამოკლებულთათვის უფასო კვებითა და ფართით უზრუნველყოფას.</w:t>
      </w:r>
    </w:p>
    <w:p w:rsidR="00766C92" w:rsidRPr="00C638B4" w:rsidRDefault="00766C92" w:rsidP="00766C92">
      <w:pPr>
        <w:spacing w:after="0" w:line="240" w:lineRule="auto"/>
        <w:ind w:firstLine="360"/>
        <w:jc w:val="both"/>
        <w:rPr>
          <w:rFonts w:ascii="Sylfaen" w:hAnsi="Sylfaen"/>
          <w:lang w:val="ka-GE"/>
        </w:rPr>
      </w:pPr>
      <w:r w:rsidRPr="00C638B4">
        <w:rPr>
          <w:rFonts w:ascii="Sylfaen" w:hAnsi="Sylfaen"/>
          <w:lang w:val="ka-GE"/>
        </w:rPr>
        <w:t xml:space="preserve"> დემოგრაფიული მდგომარეობის გაუმჯობესების მიზნით მრავალშვილიანი ოჯახების დახმარებას.</w:t>
      </w:r>
    </w:p>
    <w:p w:rsidR="00766C92" w:rsidRPr="00C638B4" w:rsidRDefault="00766C92" w:rsidP="00766C92">
      <w:pPr>
        <w:spacing w:after="0" w:line="240" w:lineRule="auto"/>
        <w:ind w:firstLine="360"/>
        <w:jc w:val="both"/>
        <w:rPr>
          <w:rFonts w:ascii="Sylfaen" w:hAnsi="Sylfaen" w:cs="Sylfaen"/>
        </w:rPr>
      </w:pPr>
      <w:r w:rsidRPr="00C638B4">
        <w:rPr>
          <w:rFonts w:ascii="Sylfaen" w:hAnsi="Sylfaen" w:cs="Sylfaen"/>
        </w:rPr>
        <w:t>ჯანმრთელობის დაზღვევის სახელმწიფო პროგრამით ან კერძო სადაზღვევო პოლისით არასრულად  დაფინანსების გარეშე დარჩენილი  მოქალაქეების ქირურგიული ოპერაციების ღირებულების დაფინანსება;</w:t>
      </w:r>
    </w:p>
    <w:p w:rsidR="00766C92" w:rsidRPr="00C638B4" w:rsidRDefault="00766C92" w:rsidP="00766C92">
      <w:pPr>
        <w:spacing w:after="0" w:line="240" w:lineRule="auto"/>
        <w:ind w:firstLine="360"/>
        <w:jc w:val="both"/>
        <w:rPr>
          <w:rFonts w:ascii="Sylfaen" w:hAnsi="Sylfaen"/>
          <w:lang w:val="ka-GE"/>
        </w:rPr>
      </w:pPr>
      <w:r w:rsidRPr="00C638B4">
        <w:rPr>
          <w:rFonts w:ascii="Sylfaen" w:hAnsi="Sylfaen" w:cs="Sylfaen"/>
        </w:rPr>
        <w:t>სამედიცინო სერვისებზე ხელმისაწვდომობის უზრუნველსაყოფად  ასპინძის მუნიციპალიტეტში რეგისტრირებული მოსახლეობის სამედიცინო მომსახურების და მედიკამენტების</w:t>
      </w:r>
      <w:r w:rsidRPr="00C638B4">
        <w:rPr>
          <w:rFonts w:ascii="Sylfaen" w:hAnsi="Sylfaen" w:cs="Sylfaen"/>
          <w:lang w:val="ka-GE"/>
        </w:rPr>
        <w:t xml:space="preserve"> </w:t>
      </w:r>
      <w:r w:rsidRPr="00C638B4">
        <w:rPr>
          <w:rFonts w:ascii="Sylfaen" w:hAnsi="Sylfaen" w:cs="Sylfaen"/>
        </w:rPr>
        <w:t>ხარჯების</w:t>
      </w:r>
      <w:r w:rsidRPr="00C638B4">
        <w:rPr>
          <w:rFonts w:ascii="Sylfaen" w:hAnsi="Sylfaen" w:cs="Sylfaen"/>
          <w:lang w:val="ka-GE"/>
        </w:rPr>
        <w:t xml:space="preserve"> </w:t>
      </w:r>
      <w:r w:rsidRPr="00C638B4">
        <w:rPr>
          <w:rFonts w:ascii="Sylfaen" w:hAnsi="Sylfaen" w:cs="Sylfaen"/>
        </w:rPr>
        <w:t>ანაზღაურებაში</w:t>
      </w:r>
      <w:r w:rsidRPr="00C638B4">
        <w:rPr>
          <w:rFonts w:ascii="Sylfaen" w:hAnsi="Sylfaen" w:cs="Sylfaen"/>
          <w:lang w:val="ka-GE"/>
        </w:rPr>
        <w:t xml:space="preserve"> </w:t>
      </w:r>
      <w:r w:rsidRPr="00C638B4">
        <w:rPr>
          <w:rFonts w:ascii="Sylfaen" w:hAnsi="Sylfaen" w:cs="Sylfaen"/>
        </w:rPr>
        <w:t>დახმარება;</w:t>
      </w:r>
    </w:p>
    <w:p w:rsidR="00766C92" w:rsidRPr="00C638B4" w:rsidRDefault="00766C92" w:rsidP="00766C92">
      <w:pPr>
        <w:spacing w:after="0" w:line="240" w:lineRule="auto"/>
        <w:ind w:firstLine="360"/>
        <w:jc w:val="both"/>
        <w:rPr>
          <w:rFonts w:ascii="Sylfaen" w:hAnsi="Sylfaen" w:cs="Sylfaen"/>
          <w:lang w:val="ka-GE"/>
        </w:rPr>
      </w:pPr>
      <w:r w:rsidRPr="00C638B4">
        <w:rPr>
          <w:rFonts w:ascii="Sylfaen" w:hAnsi="Sylfaen" w:cs="Sylfaen"/>
        </w:rPr>
        <w:t xml:space="preserve">მუნიციპალიტეტის ტერიტორიაზე მცხოვრები „ვეტერანისა და დევნილის სტატუსის მქონე გარდაცვლილი მოქალაქეების ოჯახების თანადგომა სარიტუალო თანხის დაფარვაში </w:t>
      </w:r>
      <w:r w:rsidRPr="00C638B4">
        <w:rPr>
          <w:rFonts w:ascii="Sylfaen" w:hAnsi="Sylfaen" w:cs="Sylfaen"/>
          <w:lang w:val="ka-GE"/>
        </w:rPr>
        <w:t>;</w:t>
      </w:r>
    </w:p>
    <w:p w:rsidR="00766C92" w:rsidRPr="00C638B4" w:rsidRDefault="00766C92" w:rsidP="00766C92">
      <w:pPr>
        <w:spacing w:after="0" w:line="240" w:lineRule="auto"/>
        <w:ind w:firstLine="360"/>
        <w:jc w:val="both"/>
        <w:rPr>
          <w:rFonts w:ascii="Sylfaen" w:hAnsi="Sylfaen" w:cs="Sylfaen"/>
          <w:lang w:val="ka-GE"/>
        </w:rPr>
      </w:pPr>
      <w:r w:rsidRPr="00C638B4">
        <w:rPr>
          <w:rFonts w:ascii="Sylfaen" w:hAnsi="Sylfaen" w:cs="Sylfaen"/>
          <w:noProof/>
          <w:lang w:val="ka-GE"/>
        </w:rPr>
        <w:t>მრავალშვილიანი ოჯახებისათვის ერთჯერადი ფულადი დახმარება;</w:t>
      </w:r>
    </w:p>
    <w:p w:rsidR="00766C92" w:rsidRPr="00C638B4" w:rsidRDefault="00766C92" w:rsidP="00766C92">
      <w:pPr>
        <w:spacing w:after="0" w:line="240" w:lineRule="auto"/>
        <w:ind w:firstLine="360"/>
        <w:jc w:val="both"/>
        <w:rPr>
          <w:rFonts w:ascii="Sylfaen" w:hAnsi="Sylfaen" w:cs="Sylfaen"/>
          <w:noProof/>
          <w:lang w:val="ka-GE"/>
        </w:rPr>
      </w:pPr>
      <w:r w:rsidRPr="00C638B4">
        <w:rPr>
          <w:rFonts w:ascii="Sylfaen" w:hAnsi="Sylfaen" w:cs="Sylfaen"/>
          <w:noProof/>
          <w:lang w:val="ka-GE"/>
        </w:rPr>
        <w:t xml:space="preserve">ქვეყნის ტერიტორიული მთლიანობისათვის და სხვა ქვეყნის ტერიტორიაზე მებრძოლ ომისა და სამხედრო ძალების შშმ პირთა ერთჯერადი ფინანსური დახმარება, ასევე ტერიტორიული მთლიანობისათვის და სხვა ქვეყნის ტერიტორიაზე დაღუპულთა ოჯახებისათვის ფინანსური დახმარება; </w:t>
      </w:r>
    </w:p>
    <w:p w:rsidR="00766C92" w:rsidRPr="00C638B4" w:rsidRDefault="00766C92" w:rsidP="00766C92">
      <w:pPr>
        <w:spacing w:after="0" w:line="240" w:lineRule="auto"/>
        <w:ind w:firstLine="360"/>
        <w:jc w:val="both"/>
        <w:rPr>
          <w:rFonts w:ascii="Sylfaen" w:hAnsi="Sylfaen" w:cs="Sylfaen"/>
          <w:noProof/>
          <w:lang w:val="ka-GE"/>
        </w:rPr>
      </w:pPr>
      <w:r w:rsidRPr="00C638B4">
        <w:rPr>
          <w:rFonts w:ascii="Sylfaen" w:hAnsi="Sylfaen" w:cs="Sylfaen"/>
          <w:noProof/>
          <w:lang w:val="ka-GE"/>
        </w:rPr>
        <w:t xml:space="preserve">მკვეთრად გამოხატული მხედველობის შშმ სტატუსის მქონე პირთა ერთჯერადი ფინანსური დახმარება; </w:t>
      </w:r>
    </w:p>
    <w:p w:rsidR="00766C92" w:rsidRPr="00C638B4" w:rsidRDefault="00766C92" w:rsidP="00766C92">
      <w:pPr>
        <w:spacing w:after="0" w:line="240" w:lineRule="auto"/>
        <w:ind w:firstLine="360"/>
        <w:jc w:val="both"/>
        <w:rPr>
          <w:rFonts w:ascii="Sylfaen" w:hAnsi="Sylfaen" w:cs="Sylfaen"/>
          <w:noProof/>
          <w:lang w:val="ka-GE"/>
        </w:rPr>
      </w:pPr>
      <w:r w:rsidRPr="00C638B4">
        <w:rPr>
          <w:rFonts w:ascii="Sylfaen" w:hAnsi="Sylfaen" w:cs="Sylfaen"/>
          <w:noProof/>
          <w:lang w:val="ka-GE"/>
        </w:rPr>
        <w:t>იძულებით გადაადგილებულ პირთა დახმარება;</w:t>
      </w:r>
    </w:p>
    <w:p w:rsidR="00766C92" w:rsidRPr="00C638B4" w:rsidRDefault="00766C92" w:rsidP="00766C92">
      <w:pPr>
        <w:spacing w:after="0" w:line="240" w:lineRule="auto"/>
        <w:ind w:firstLine="360"/>
        <w:jc w:val="both"/>
        <w:rPr>
          <w:rFonts w:ascii="Sylfaen" w:hAnsi="Sylfaen" w:cs="Sylfaen"/>
          <w:noProof/>
          <w:lang w:val="ka-GE"/>
        </w:rPr>
      </w:pPr>
      <w:r w:rsidRPr="00C638B4">
        <w:rPr>
          <w:rFonts w:ascii="Sylfaen" w:hAnsi="Sylfaen" w:cs="Sylfaen"/>
          <w:noProof/>
          <w:lang w:val="ka-GE"/>
        </w:rPr>
        <w:t xml:space="preserve"> ხანდაზმულთა ასი და ასწელზე მეტი) მოქალაქეთა ფინანსური დახმარება;</w:t>
      </w:r>
    </w:p>
    <w:p w:rsidR="00766C92" w:rsidRPr="00C638B4" w:rsidRDefault="00766C92" w:rsidP="00766C92">
      <w:pPr>
        <w:spacing w:after="0" w:line="240" w:lineRule="auto"/>
        <w:ind w:firstLine="360"/>
        <w:jc w:val="both"/>
        <w:rPr>
          <w:rFonts w:ascii="Sylfaen" w:hAnsi="Sylfaen" w:cs="Sylfaen"/>
          <w:noProof/>
          <w:lang w:val="ka-GE"/>
        </w:rPr>
      </w:pPr>
      <w:r w:rsidRPr="00C638B4">
        <w:rPr>
          <w:rFonts w:ascii="Sylfaen" w:hAnsi="Sylfaen" w:cs="Sylfaen"/>
          <w:noProof/>
          <w:lang w:val="ka-GE"/>
        </w:rPr>
        <w:t xml:space="preserve"> დედმაით ობოლი არასრულწლოვანთათვის ფინანსური დახმარება;</w:t>
      </w:r>
    </w:p>
    <w:p w:rsidR="00766C92" w:rsidRPr="00C638B4" w:rsidRDefault="00766C92" w:rsidP="00766C92">
      <w:pPr>
        <w:spacing w:after="0" w:line="240" w:lineRule="auto"/>
        <w:ind w:firstLine="360"/>
        <w:jc w:val="both"/>
        <w:rPr>
          <w:rFonts w:ascii="Sylfaen" w:hAnsi="Sylfaen" w:cs="Sylfaen"/>
          <w:noProof/>
          <w:lang w:val="ka-GE"/>
        </w:rPr>
      </w:pPr>
      <w:r w:rsidRPr="00C638B4">
        <w:rPr>
          <w:rFonts w:ascii="Sylfaen" w:hAnsi="Sylfaen" w:cs="Sylfaen"/>
          <w:noProof/>
          <w:lang w:val="ka-GE"/>
        </w:rPr>
        <w:t xml:space="preserve"> შშმ სტატუსის მქონე რეინტეგრაციაში მყოფ არასრულწლოვანთა, მინდიბით აღზრდაში და მეურვეობაში მყოფი პირების ერთჯერადი ფინანსური დახმარება;</w:t>
      </w:r>
    </w:p>
    <w:p w:rsidR="00766C92" w:rsidRPr="00C638B4" w:rsidRDefault="00766C92" w:rsidP="00766C92">
      <w:pPr>
        <w:spacing w:after="0" w:line="240" w:lineRule="auto"/>
        <w:ind w:firstLine="360"/>
        <w:jc w:val="both"/>
        <w:rPr>
          <w:rFonts w:ascii="Sylfaen" w:hAnsi="Sylfaen" w:cs="Sylfaen"/>
          <w:noProof/>
          <w:lang w:val="ka-GE"/>
        </w:rPr>
      </w:pPr>
      <w:r w:rsidRPr="00C638B4">
        <w:rPr>
          <w:rFonts w:ascii="Sylfaen" w:hAnsi="Sylfaen" w:cs="Sylfaen"/>
          <w:noProof/>
          <w:lang w:val="ka-GE"/>
        </w:rPr>
        <w:t xml:space="preserve"> ონკოლოგიური დაავადების მქონე პირთა სამდიცინო მომსახურების თანადაფინანსება;</w:t>
      </w:r>
    </w:p>
    <w:p w:rsidR="00766C92" w:rsidRPr="00C638B4" w:rsidRDefault="00766C92" w:rsidP="00766C92">
      <w:pPr>
        <w:spacing w:after="0" w:line="240" w:lineRule="auto"/>
        <w:ind w:firstLine="360"/>
        <w:jc w:val="both"/>
        <w:rPr>
          <w:rFonts w:ascii="Sylfaen" w:hAnsi="Sylfaen" w:cs="Sylfaen"/>
          <w:noProof/>
          <w:lang w:val="ka-GE"/>
        </w:rPr>
      </w:pPr>
      <w:r w:rsidRPr="00C638B4">
        <w:rPr>
          <w:rFonts w:ascii="Sylfaen" w:hAnsi="Sylfaen" w:cs="Sylfaen"/>
          <w:noProof/>
          <w:lang w:val="ka-GE"/>
        </w:rPr>
        <w:t xml:space="preserve"> 18 წლამდე ბავშვთა სამედიცინო მომსახურების თანადაფინანსება;</w:t>
      </w:r>
    </w:p>
    <w:p w:rsidR="00766C92" w:rsidRPr="00C638B4" w:rsidRDefault="00766C92" w:rsidP="00766C92">
      <w:pPr>
        <w:spacing w:after="0" w:line="240" w:lineRule="auto"/>
        <w:ind w:firstLine="360"/>
        <w:jc w:val="both"/>
        <w:rPr>
          <w:rFonts w:ascii="Sylfaen" w:hAnsi="Sylfaen" w:cs="Sylfaen"/>
          <w:noProof/>
          <w:lang w:val="ka-GE"/>
        </w:rPr>
      </w:pPr>
      <w:r w:rsidRPr="00C638B4">
        <w:rPr>
          <w:rFonts w:ascii="Sylfaen" w:hAnsi="Sylfaen" w:cs="Sylfaen"/>
          <w:noProof/>
          <w:lang w:val="ka-GE"/>
        </w:rPr>
        <w:t xml:space="preserve"> შსმ პირთა სამედიცინო სააფთიაქო მომსახურების თანადაფინანსება;</w:t>
      </w:r>
    </w:p>
    <w:p w:rsidR="00766C92" w:rsidRPr="00C638B4" w:rsidRDefault="00766C92" w:rsidP="00766C92">
      <w:pPr>
        <w:spacing w:after="0" w:line="240" w:lineRule="auto"/>
        <w:ind w:firstLine="360"/>
        <w:jc w:val="both"/>
        <w:rPr>
          <w:rFonts w:ascii="Sylfaen" w:hAnsi="Sylfaen" w:cs="Sylfaen"/>
          <w:noProof/>
          <w:lang w:val="ka-GE"/>
        </w:rPr>
      </w:pPr>
      <w:r w:rsidRPr="00C638B4">
        <w:rPr>
          <w:rFonts w:ascii="Sylfaen" w:hAnsi="Sylfaen" w:cs="Sylfaen"/>
          <w:noProof/>
          <w:lang w:val="ka-GE"/>
        </w:rPr>
        <w:t xml:space="preserve"> დიალეზზე და ჰეპატიტით დაავადებულთა, ფინანსური დახმარება;</w:t>
      </w:r>
    </w:p>
    <w:p w:rsidR="00766C92" w:rsidRPr="00C638B4" w:rsidRDefault="00766C92" w:rsidP="00766C92">
      <w:pPr>
        <w:tabs>
          <w:tab w:val="left" w:pos="0"/>
          <w:tab w:val="left" w:pos="1080"/>
        </w:tabs>
        <w:spacing w:after="0" w:line="240" w:lineRule="auto"/>
        <w:ind w:firstLine="450"/>
        <w:contextualSpacing/>
        <w:jc w:val="both"/>
        <w:rPr>
          <w:rFonts w:ascii="Sylfaen" w:hAnsi="Sylfaen" w:cs="Sylfaen"/>
          <w:lang w:val="ka-GE"/>
        </w:rPr>
      </w:pPr>
      <w:r w:rsidRPr="00C638B4">
        <w:rPr>
          <w:rFonts w:ascii="Sylfaen" w:hAnsi="Sylfaen" w:cs="Sylfaen"/>
          <w:noProof/>
          <w:lang w:val="ka-GE"/>
        </w:rPr>
        <w:t xml:space="preserve"> კორონოგრაფია,</w:t>
      </w:r>
      <w:r w:rsidRPr="00C638B4">
        <w:rPr>
          <w:rFonts w:ascii="Sylfaen" w:hAnsi="Sylfaen" w:cs="Sylfaen"/>
          <w:noProof/>
        </w:rPr>
        <w:t xml:space="preserve"> </w:t>
      </w:r>
      <w:r w:rsidRPr="00C638B4">
        <w:rPr>
          <w:rFonts w:ascii="Sylfaen" w:hAnsi="Sylfaen" w:cs="Sylfaen"/>
          <w:noProof/>
          <w:lang w:val="ka-GE"/>
        </w:rPr>
        <w:t>მრტ, კტ,</w:t>
      </w:r>
      <w:r w:rsidRPr="00C638B4">
        <w:rPr>
          <w:rFonts w:ascii="Sylfaen" w:hAnsi="Sylfaen" w:cs="Sylfaen"/>
          <w:noProof/>
        </w:rPr>
        <w:t xml:space="preserve"> </w:t>
      </w:r>
      <w:r w:rsidRPr="00C638B4">
        <w:rPr>
          <w:rFonts w:ascii="Sylfaen" w:hAnsi="Sylfaen" w:cs="Sylfaen"/>
          <w:noProof/>
          <w:lang w:val="ka-GE"/>
        </w:rPr>
        <w:t>პლევნომია, იძულებით გადაადგილებულ პირთა სამედიცინო მომსახურების თანადაფინანსება.</w:t>
      </w:r>
    </w:p>
    <w:p w:rsidR="00766C92" w:rsidRPr="00C638B4" w:rsidRDefault="00766C92" w:rsidP="00766C92">
      <w:pPr>
        <w:tabs>
          <w:tab w:val="left" w:pos="0"/>
          <w:tab w:val="left" w:pos="1080"/>
        </w:tabs>
        <w:spacing w:after="0" w:line="240" w:lineRule="auto"/>
        <w:ind w:firstLine="450"/>
        <w:contextualSpacing/>
        <w:jc w:val="both"/>
        <w:rPr>
          <w:rFonts w:ascii="Sylfaen" w:hAnsi="Sylfaen"/>
          <w:b/>
          <w:u w:color="FF0000"/>
          <w:lang w:val="ka-GE"/>
        </w:rPr>
      </w:pPr>
    </w:p>
    <w:p w:rsidR="00766C92" w:rsidRDefault="00766C92" w:rsidP="00766C92">
      <w:pPr>
        <w:pStyle w:val="Heading1"/>
        <w:tabs>
          <w:tab w:val="left" w:pos="360"/>
        </w:tabs>
        <w:spacing w:before="100" w:beforeAutospacing="1" w:line="240" w:lineRule="auto"/>
        <w:jc w:val="center"/>
        <w:rPr>
          <w:rFonts w:ascii="Sylfaen" w:hAnsi="Sylfaen"/>
          <w:b/>
          <w:color w:val="1F3864" w:themeColor="accent1" w:themeShade="80"/>
          <w:sz w:val="22"/>
          <w:szCs w:val="22"/>
          <w:lang w:val="ka-GE"/>
        </w:rPr>
      </w:pPr>
      <w:r w:rsidRPr="00F90BC7">
        <w:rPr>
          <w:rFonts w:ascii="Sylfaen" w:hAnsi="Sylfaen"/>
          <w:b/>
          <w:color w:val="1F3864" w:themeColor="accent1" w:themeShade="80"/>
          <w:sz w:val="22"/>
          <w:szCs w:val="22"/>
          <w:lang w:val="ka-GE"/>
        </w:rPr>
        <w:t xml:space="preserve">ახალციხის მუნიციპალიტეტის პრიორიტეტები </w:t>
      </w:r>
    </w:p>
    <w:p w:rsidR="00F90BC7" w:rsidRPr="00F90BC7" w:rsidRDefault="00F90BC7" w:rsidP="00F90BC7">
      <w:pPr>
        <w:rPr>
          <w:lang w:val="ka-GE"/>
        </w:rPr>
      </w:pPr>
    </w:p>
    <w:p w:rsidR="00766C92" w:rsidRPr="00C638B4" w:rsidRDefault="00766C92" w:rsidP="00766C92">
      <w:pPr>
        <w:spacing w:after="0" w:line="240" w:lineRule="auto"/>
        <w:ind w:firstLine="360"/>
        <w:jc w:val="both"/>
        <w:rPr>
          <w:rFonts w:ascii="Sylfaen" w:hAnsi="Sylfaen" w:cs="Sylfaen"/>
          <w:b/>
          <w:lang w:val="ka-GE"/>
        </w:rPr>
      </w:pPr>
      <w:r w:rsidRPr="00C638B4">
        <w:rPr>
          <w:rFonts w:ascii="Sylfaen" w:hAnsi="Sylfaen" w:cs="Sylfaen"/>
          <w:b/>
          <w:lang w:val="ka-GE"/>
        </w:rPr>
        <w:t>ინფრასტრუქტურის მშენებლობა და რეაბილიტაცია</w:t>
      </w:r>
    </w:p>
    <w:p w:rsidR="00766C92" w:rsidRPr="00C638B4" w:rsidRDefault="00766C92" w:rsidP="00766C92">
      <w:pPr>
        <w:spacing w:after="0" w:line="240" w:lineRule="auto"/>
        <w:ind w:firstLine="360"/>
        <w:jc w:val="both"/>
        <w:rPr>
          <w:rFonts w:ascii="Sylfaen" w:hAnsi="Sylfaen" w:cs="Sylfaen"/>
          <w:lang w:val="ka-GE"/>
        </w:rPr>
      </w:pPr>
      <w:r w:rsidRPr="00C638B4">
        <w:rPr>
          <w:rFonts w:ascii="Sylfaen" w:hAnsi="Sylfaen" w:cs="Sylfaen"/>
          <w:lang w:val="ka-GE"/>
        </w:rPr>
        <w:t>ხალციხის 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გაუმჯობესება და აღნიშნული მიმართულება ბიუჯეტის ერთ-ერთი მთავარი პრიორიტეტია, რომლის ფარგლებშიც გაგრძელდება საგზაო ინფრასტრუქტურის მშენებლობა-რეაბილიტაცია, წყალსადენისა და საკანალიზაციო ქსელის რეაბილიტაცია, გარე განათებების ქსელის ექსპლოატაცია-რეაბილიტაცია, კეთილმოწყობის ღონისძიებების განხორციელება, სკვერების, პარკების და საცხოვრებელი კორპუსების კეთილმოწყობა. მუნიციპალური ინფრასტრუქტურის მშენებლობისა და რეაბილიტაციის გარდა განხორციელდება არსებული ინფრასტრუქტურის მოვლა-შენახვა და დაფინანსდება მის ექსპლოატაციასთან დაკავშირებული ხარჯები. პროგრამის მიზანია რეაბილიტაცია ჩაუტარდეს გზებს, რათა მაქსიმალურად  შემცირდეს გაუმართავი საავტომობილო გზის მიზეზით გამოწვეული ავტოსაგზაო შემთხვევების რაოდენობა. მოეწყოს პანდუსები და გადასასვლელები, რათა უზრუნველყოფილი იყოს მოქალაქეების, მათ შორის  ბავშვებისა და საბავშვო ეტლებით მოძრავის დედების, შშმ პირების, ასაკოვანი ადამიანების უსაფრთხო გადაადგილება და სხვ.</w:t>
      </w:r>
    </w:p>
    <w:p w:rsidR="00766C92" w:rsidRPr="00C638B4" w:rsidRDefault="00766C92" w:rsidP="008D4BE1">
      <w:pPr>
        <w:numPr>
          <w:ilvl w:val="0"/>
          <w:numId w:val="84"/>
        </w:numPr>
        <w:tabs>
          <w:tab w:val="left" w:pos="720"/>
          <w:tab w:val="left" w:pos="1080"/>
        </w:tabs>
        <w:spacing w:after="0" w:line="240" w:lineRule="auto"/>
        <w:ind w:left="0" w:firstLine="360"/>
        <w:contextualSpacing/>
        <w:jc w:val="both"/>
        <w:rPr>
          <w:rFonts w:ascii="Sylfaen" w:eastAsia="Sylfaen" w:hAnsi="Sylfaen"/>
          <w:b/>
          <w:lang w:val="ka-GE"/>
        </w:rPr>
      </w:pPr>
      <w:r w:rsidRPr="00C638B4">
        <w:rPr>
          <w:rFonts w:ascii="Sylfaen" w:eastAsia="Sylfaen" w:hAnsi="Sylfaen"/>
          <w:b/>
          <w:lang w:val="ka-GE"/>
        </w:rPr>
        <w:t>საგზაო ინფრასტრუქტურის განვითარება</w:t>
      </w:r>
    </w:p>
    <w:p w:rsidR="00766C92" w:rsidRPr="00C638B4" w:rsidRDefault="00766C92" w:rsidP="00766C92">
      <w:pPr>
        <w:spacing w:after="0" w:line="240" w:lineRule="auto"/>
        <w:ind w:firstLine="360"/>
        <w:jc w:val="both"/>
        <w:rPr>
          <w:rFonts w:ascii="Sylfaen" w:hAnsi="Sylfaen" w:cs="Sylfaen"/>
          <w:lang w:val="ka-GE"/>
        </w:rPr>
      </w:pPr>
      <w:r w:rsidRPr="00C638B4">
        <w:rPr>
          <w:rFonts w:ascii="Sylfaen" w:hAnsi="Sylfaen" w:cs="Sylfaen"/>
          <w:lang w:val="ka-GE"/>
        </w:rPr>
        <w:t>საგზაო ინფრასტრუქტურის განვითარების პროგრამა ითვალისწინებს მუნიციპალიტეტის ტერიტორიაზე არსებული ადგილობრივი მნიშვნელობის გზების (მათ შორის, ხიდების, ტროტუარების და სხვა საგზაო ინფრასტრუქტურასთან დაკავშირებული ნაგებობების) კაპიტალურ და მიმდინარე შეკეთებას, მუნიციპალიტეტში ახალი გზების მშენებლობას. პროგრამის დაფინანსების ძირითად წყაროს წარმოადგენს სახელმწიფო ბიუჯეტიდან გამოყოფილი კაპიტალური ტრანსფერი, ადგილობრივი ბიუჯეტის საკუთარი სახსრები უმეტესწილად ხმარდება გზების მიმდინარე შეკეთებას. მიმდინარე პერიოდისათვის მუნიციპალური გზების 20% სრულად რეაბილიტირებულია, დარჩენილ ნაწილზე მიმდინარეობს სარეაბილიტაციო სამუშაოები, ხოლო ნაწილზე იგეგმება შესაბამისი სამუშაობის ჩატარება. სარეაბილიტაციო გზების შერჩევა და პრიორიტეტიზაცია ხორციელდება მოსახლეობის მოთხოვნების შესაბამისად, ასევე მხედველობაში მიიღება სტიქიური მოვლენების შედეგების აღმოფხვრა და სხვა წინასწარ გაუთვალისწინებელი ღონისძიებები. პროგრამის ფარგლებში ფინანსდება 3 ქვეპროგრამა:გზების მიმდინარე შეკეთება;ახალი გზების მშენებლობა; ნაპირსამაგრი სამუშაოები; ლოკაციების შერჩევა განხორციელდება მოსახლეობის მომართვიანობისა და წლის განმავლობაში წარმოქმინილი გადაუდებებლი აუცილებლობის გათვალისწინებით. პროგრამის მიზანია ახალციხის მუნიციპალიტეტის ტერიტორიაზე გზების მაღალი ხარისხის შენარჩუნება და ახალი გზების მშენებლობის კუთხით მეტი პროექტის განხორციელება.</w:t>
      </w:r>
    </w:p>
    <w:p w:rsidR="00766C92" w:rsidRPr="00C638B4" w:rsidRDefault="00766C92" w:rsidP="008D4BE1">
      <w:pPr>
        <w:numPr>
          <w:ilvl w:val="0"/>
          <w:numId w:val="84"/>
        </w:numPr>
        <w:tabs>
          <w:tab w:val="left" w:pos="720"/>
          <w:tab w:val="left" w:pos="1080"/>
        </w:tabs>
        <w:spacing w:after="0" w:line="240" w:lineRule="auto"/>
        <w:ind w:left="0" w:firstLine="360"/>
        <w:contextualSpacing/>
        <w:jc w:val="both"/>
        <w:rPr>
          <w:rFonts w:ascii="Sylfaen" w:eastAsia="Sylfaen" w:hAnsi="Sylfaen"/>
          <w:b/>
          <w:lang w:val="ka-GE"/>
        </w:rPr>
      </w:pPr>
      <w:r w:rsidRPr="00C638B4">
        <w:rPr>
          <w:rFonts w:ascii="Sylfaen" w:eastAsia="Sylfaen" w:hAnsi="Sylfaen"/>
          <w:b/>
          <w:lang w:val="ka-GE"/>
        </w:rPr>
        <w:t>წყლის სისტემების განვითარება</w:t>
      </w:r>
    </w:p>
    <w:p w:rsidR="00766C92" w:rsidRPr="00C638B4" w:rsidRDefault="00766C92" w:rsidP="00766C92">
      <w:pPr>
        <w:spacing w:after="0" w:line="240" w:lineRule="auto"/>
        <w:ind w:firstLine="360"/>
        <w:jc w:val="both"/>
        <w:rPr>
          <w:rFonts w:ascii="Sylfaen" w:hAnsi="Sylfaen" w:cs="Sylfaen"/>
        </w:rPr>
      </w:pPr>
      <w:r w:rsidRPr="00C638B4">
        <w:rPr>
          <w:rFonts w:ascii="Sylfaen" w:hAnsi="Sylfaen" w:cs="Sylfaen"/>
          <w:lang w:val="ka-GE"/>
        </w:rPr>
        <w:t>პროგრამის ფარგლებში განხორციელდება ახალციხის მუნიციპალიტეტის სამოქმედო ტერიტორიაზე სასმელი და სარწყავი წყლის სისტემების მშენებლობა-რეაბილიტაცია. მუნიციპალიტეტის მოსახლეობის სასმელი წყლის უწყვეტი მომარაგება მუნიციპალიტეტის ერთ-ერთ ძირითად პრიორიტეტს წარმოადგენს. ამ მიზნით ახალციხის მუნიციპალიტეტის ბიუჯეტიდან ყოველწლიურად ფინანსდება წყლის სისტემების განვითარების პროგრამა, რომელიც მოიცავს როგორც წყალმომარაგების არსებული ქსელის მოვლა-შენახვის ღონისძიებებს, ასევე მუნიციპალიტეტის ტერიტორიაზე არსებული წყლის სისტემების რეაბილიტაციას და ახლის მოწყობას. მათ შორის პრიორიტეტულია მოსახლეობის 24 საათიანი მომარაგება სასმელი წყლით  წლის ნებისმიერ პერიოდში. ქვეპროგრამა ასევე მოიცავს სარწყავი და სანიაღვრე არხების მოწყობა რეაბილიტაციას, ქალაქ ახალციხეში ხელოვნური ტბის ინფრასტრუქტურის განვითარებასა და მოვლა-პატრონობას. პროგრამის ფარგლებში ხორციელდება ახალციხის მუნიციპალიტეტის ქალაქ ვალეში და 14 თემში 11 სატუმბი სადგურის და 50 კმ-იანი სარწყავი არხის მოვლა-პატრონობა, რეაბილიტაცია, ბუნებრივი სარწყავი არხებითა და მექანიკური სატუმბი სადგურების მეშვეობით სარწყავი წყლის მიწოდების უზრუნველყოფა, სასმელი წყლის სათავე ნაგებობების, მაგისტრალური მილსადენების, რეზერვუარების მოწყობა და შიდა ქსელური არხების რეაბილიტაცია და სხვ.</w:t>
      </w:r>
    </w:p>
    <w:p w:rsidR="00766C92" w:rsidRPr="00C638B4" w:rsidRDefault="00766C92" w:rsidP="008D4BE1">
      <w:pPr>
        <w:numPr>
          <w:ilvl w:val="0"/>
          <w:numId w:val="84"/>
        </w:numPr>
        <w:tabs>
          <w:tab w:val="left" w:pos="720"/>
          <w:tab w:val="left" w:pos="1080"/>
        </w:tabs>
        <w:spacing w:after="0" w:line="240" w:lineRule="auto"/>
        <w:ind w:left="0" w:firstLine="360"/>
        <w:contextualSpacing/>
        <w:jc w:val="both"/>
        <w:rPr>
          <w:rFonts w:ascii="Sylfaen" w:eastAsia="Sylfaen" w:hAnsi="Sylfaen"/>
          <w:b/>
          <w:lang w:val="ka-GE"/>
        </w:rPr>
      </w:pPr>
      <w:r w:rsidRPr="00C638B4">
        <w:rPr>
          <w:rFonts w:ascii="Sylfaen" w:eastAsia="Sylfaen" w:hAnsi="Sylfaen"/>
          <w:b/>
          <w:lang w:val="ka-GE"/>
        </w:rPr>
        <w:t>გარე განათება</w:t>
      </w:r>
    </w:p>
    <w:p w:rsidR="00766C92" w:rsidRPr="00C638B4" w:rsidRDefault="00766C92" w:rsidP="00766C92">
      <w:pPr>
        <w:spacing w:after="0" w:line="240" w:lineRule="auto"/>
        <w:ind w:firstLine="360"/>
        <w:jc w:val="both"/>
        <w:rPr>
          <w:rFonts w:ascii="Sylfaen" w:hAnsi="Sylfaen" w:cs="Sylfaen"/>
          <w:lang w:val="ka-GE"/>
        </w:rPr>
      </w:pPr>
      <w:r w:rsidRPr="00C638B4">
        <w:rPr>
          <w:rFonts w:ascii="Sylfaen" w:hAnsi="Sylfaen" w:cs="Sylfaen"/>
          <w:lang w:val="ka-GE"/>
        </w:rPr>
        <w:t>ღამის პერიოდში მუნიციპალიტეტში უსაფრთხო გადაადგილებისთვის და კომფორტული გარემოს შექმნისთვის მნიშვნელოვანი ადგილი უკავია გამართული გარე განათების ქსელის ფუნქციონირებას. მუნიციპალურ ბიუჯეტში წარმოდგენილი გარე განათების პროგრამის ფარგლებში სწორედ გარე განათების სისტემის განვითარებისა და ექსპლოატაციისათვის საჭირო ხარჯები ფინანსდება.  დღეის მდგომარეობით გარე განათების ქსელით მოცულია მუნიციპალიტეტის დასახლებული ტერიტორიის 80%. გარე განათების სისტემა მოიცავს 1000-ზე მეტ განათებისა და ელექტროგაყვანილობის ბოძს, 6500-ზე მეტ სანათ წერტილს, 20000 გრძივ მეტრზე მეტ სადენს და სხვა დამხმარე ინფრასტრუქტურას. პროგრამის ასიგნებების მნიშვნელოვანი ნაწილი ხმარდება მოხმარებული ელექტროენერგიის ხარჯის ანაზღაურებას.</w:t>
      </w:r>
    </w:p>
    <w:p w:rsidR="00766C92" w:rsidRPr="00C638B4" w:rsidRDefault="00766C92" w:rsidP="008D4BE1">
      <w:pPr>
        <w:numPr>
          <w:ilvl w:val="0"/>
          <w:numId w:val="84"/>
        </w:numPr>
        <w:spacing w:after="0" w:line="240" w:lineRule="auto"/>
        <w:ind w:left="709"/>
        <w:contextualSpacing/>
        <w:jc w:val="both"/>
        <w:rPr>
          <w:rFonts w:ascii="Sylfaen" w:eastAsia="Sylfaen" w:hAnsi="Sylfaen"/>
          <w:b/>
          <w:lang w:val="ka-GE"/>
        </w:rPr>
      </w:pPr>
      <w:r w:rsidRPr="00C638B4">
        <w:rPr>
          <w:rFonts w:ascii="Sylfaen" w:eastAsia="Sylfaen" w:hAnsi="Sylfaen"/>
          <w:b/>
          <w:lang w:val="ka-GE"/>
        </w:rPr>
        <w:t>ახალციხის მუნიციპალური ტრანსპორტი</w:t>
      </w:r>
    </w:p>
    <w:p w:rsidR="00766C92" w:rsidRPr="00C638B4" w:rsidRDefault="00766C92" w:rsidP="00766C92">
      <w:pPr>
        <w:spacing w:after="0" w:line="240" w:lineRule="auto"/>
        <w:ind w:firstLine="360"/>
        <w:jc w:val="both"/>
        <w:rPr>
          <w:rFonts w:ascii="Sylfaen" w:eastAsia="Sylfaen" w:hAnsi="Sylfaen"/>
          <w:b/>
        </w:rPr>
      </w:pPr>
      <w:r w:rsidRPr="00C638B4">
        <w:rPr>
          <w:rFonts w:ascii="Sylfaen" w:hAnsi="Sylfaen" w:cs="Sylfaen"/>
          <w:lang w:val="ka-GE"/>
        </w:rPr>
        <w:t xml:space="preserve">ქვეპროგრამა ითვალისწინებს ახალი მუნიციპალური ტრანსპორტის შეძენასა და ავტოპარკის მოწყობას, შიდა საქალაქო და ადმინისტრაციულ ერთეულებში საქალაქო ტრანსპორტის მოძრაობას დადგენილი მარშრუტებით. ქვეპროგრამის მიზანია მუნიციპალური ტრანსპორტის მოწესრიგებული და გამართული ფუნქციონირება, მუნიციპალიტეტში საქალაქო ტრანსპორტით მოსარგებლე მგზავრთა გადაადგილების ხელშეწყობა. </w:t>
      </w:r>
    </w:p>
    <w:p w:rsidR="00766C92" w:rsidRPr="00C638B4" w:rsidRDefault="00766C92" w:rsidP="008D4BE1">
      <w:pPr>
        <w:numPr>
          <w:ilvl w:val="0"/>
          <w:numId w:val="84"/>
        </w:numPr>
        <w:tabs>
          <w:tab w:val="left" w:pos="720"/>
          <w:tab w:val="left" w:pos="1080"/>
        </w:tabs>
        <w:spacing w:after="0" w:line="240" w:lineRule="auto"/>
        <w:ind w:left="0" w:firstLine="360"/>
        <w:contextualSpacing/>
        <w:jc w:val="both"/>
        <w:rPr>
          <w:rFonts w:ascii="Sylfaen" w:eastAsia="Sylfaen" w:hAnsi="Sylfaen"/>
          <w:b/>
          <w:lang w:val="ka-GE"/>
        </w:rPr>
      </w:pPr>
      <w:r w:rsidRPr="00C638B4">
        <w:rPr>
          <w:rFonts w:ascii="Sylfaen" w:eastAsia="Sylfaen" w:hAnsi="Sylfaen"/>
          <w:b/>
          <w:lang w:val="ka-GE"/>
        </w:rPr>
        <w:t>კეთილმოწყობა</w:t>
      </w:r>
    </w:p>
    <w:p w:rsidR="00766C92" w:rsidRPr="00C638B4" w:rsidRDefault="00766C92" w:rsidP="00766C92">
      <w:pPr>
        <w:spacing w:after="0" w:line="240" w:lineRule="auto"/>
        <w:ind w:firstLine="360"/>
        <w:jc w:val="both"/>
        <w:rPr>
          <w:rFonts w:ascii="Sylfaen" w:hAnsi="Sylfaen" w:cs="Sylfaen"/>
          <w:lang w:val="ka-GE"/>
        </w:rPr>
      </w:pPr>
      <w:r w:rsidRPr="00C638B4">
        <w:rPr>
          <w:rFonts w:ascii="Sylfaen" w:hAnsi="Sylfaen" w:cs="Sylfaen"/>
          <w:lang w:val="ka-GE"/>
        </w:rPr>
        <w:t xml:space="preserve">პროგრამა ითვალისწინებს მუნიციპალიტეტში მნიშვნელოვანი და აუცილებელი კეთილმოწყობის ღონისძიებების სრულყოფილად და ეფექტურად განხორციელებას; დაზიანებული   ინფრასტრუქტურული  ობიექტების აღდგენა–რეაბილიტაციას, კეთილმოწყობას და მოვლა-პატრონობას; სხვადასხვა ღონისძიებების ფარგლებში დროებითი ნაგებობებისა და კონსტრუქციების მოწყობას; მუნიციპალიტეტის  ინფრასტრუქტურის განვითარებისკენ მიმართული მრავალმხრივი სამუშაოების შესრულებას, რათა გაუმჯობესდეს არსებული ინფრასტრუქტურა,   მოსახლეობისათვის შეიქმნას სათანადო სანიტარული, ეკოლოგიური და საყოფაცხოვრებო პირობები. პროგრამის ფარგლებში ხორციელდება მუნიციპალიტეტის ტერიტორიაზე ახალი პარკებისა და სკვერების მოწყობა, არსებული   პარკებისა და სკვერების კეთილმოწყობა, რეაბილიტაცია, პროგრამის მიზანია სათანადო კომფორტული და ადაპტირებული დასასვენებელი გარემოს შექმნა ახალგაზდრებისთვის, ბავშვიანი დედებისთვის, გოგონებისთვის და ბიჭებისთვის, შშმ პირებისთვის, ასაკოვანი მოქალაქეებისთვის ტურისტებისთვის და სხვ.  </w:t>
      </w:r>
    </w:p>
    <w:p w:rsidR="00766C92" w:rsidRPr="00C638B4" w:rsidRDefault="00766C92" w:rsidP="008D4BE1">
      <w:pPr>
        <w:numPr>
          <w:ilvl w:val="0"/>
          <w:numId w:val="84"/>
        </w:numPr>
        <w:spacing w:after="0" w:line="240" w:lineRule="auto"/>
        <w:ind w:left="851" w:hanging="142"/>
        <w:contextualSpacing/>
        <w:jc w:val="both"/>
        <w:rPr>
          <w:rFonts w:ascii="Sylfaen" w:hAnsi="Sylfaen" w:cs="Sylfaen"/>
          <w:b/>
          <w:lang w:val="ka-GE"/>
        </w:rPr>
      </w:pPr>
      <w:r w:rsidRPr="00C638B4">
        <w:rPr>
          <w:rFonts w:ascii="Sylfaen" w:hAnsi="Sylfaen" w:cs="Sylfaen"/>
          <w:b/>
          <w:lang w:val="ka-GE"/>
        </w:rPr>
        <w:t xml:space="preserve"> სარიტუალო ღონისძიებები</w:t>
      </w:r>
    </w:p>
    <w:p w:rsidR="00766C92" w:rsidRPr="00C638B4" w:rsidRDefault="00766C92" w:rsidP="00766C92">
      <w:pPr>
        <w:spacing w:after="0" w:line="240" w:lineRule="auto"/>
        <w:ind w:firstLine="360"/>
        <w:jc w:val="both"/>
        <w:rPr>
          <w:rFonts w:ascii="Sylfaen" w:hAnsi="Sylfaen" w:cs="Sylfaen"/>
          <w:lang w:val="ka-GE"/>
        </w:rPr>
      </w:pPr>
      <w:r w:rsidRPr="00C638B4">
        <w:rPr>
          <w:rFonts w:ascii="Sylfaen" w:hAnsi="Sylfaen" w:cs="Sylfaen"/>
          <w:lang w:val="ka-GE"/>
        </w:rPr>
        <w:t>პროგრამის ფარგლებში ხორციელდება ქალაქ ახალციხის სასაფლაოების მოწყობა, გამწვანება, შემოღობვა,  გასასვლელებისა და სავალი გზების კეთილმოწყობა და მოვლა-პატრონობა, ასევე, საფლავის საფასურისა და სარიტუალო საქმიანობასთან (სასაფლაოების დახურვა, ახალი სასაფლაოს გახსნა) დაკავშირებული შემოსავლების ადმინისტრირება. პროგრამის მიზანია ქალაქ ახალციხის ტერიტორიაზე არსებულ 6 სასაფლაოზე, რომლის ფართობია 283 366 კვ.მ, გასასვლელები, სავალი გზები იყოს მოწესრიგებული, მიმდინარეობდეს ინფრასტრუქტურის განახლება და სხვ.</w:t>
      </w:r>
    </w:p>
    <w:p w:rsidR="00766C92" w:rsidRPr="00C638B4" w:rsidRDefault="00766C92" w:rsidP="00766C92">
      <w:pPr>
        <w:tabs>
          <w:tab w:val="left" w:pos="0"/>
          <w:tab w:val="left" w:pos="851"/>
        </w:tabs>
        <w:spacing w:after="0" w:line="240" w:lineRule="auto"/>
        <w:ind w:left="360"/>
        <w:contextualSpacing/>
        <w:rPr>
          <w:rFonts w:ascii="Sylfaen" w:hAnsi="Sylfaen" w:cs="Sylfaen"/>
          <w:b/>
          <w:u w:color="FF0000"/>
          <w:lang w:val="ka-GE"/>
        </w:rPr>
      </w:pPr>
      <w:r w:rsidRPr="00C638B4">
        <w:rPr>
          <w:rFonts w:ascii="Sylfaen" w:hAnsi="Sylfaen" w:cs="Sylfaen"/>
          <w:b/>
          <w:u w:color="FF0000"/>
          <w:lang w:val="ka-GE"/>
        </w:rPr>
        <w:t>დასუფთავება და გარემოს დაცვა</w:t>
      </w:r>
    </w:p>
    <w:p w:rsidR="00766C92" w:rsidRPr="00C638B4" w:rsidRDefault="00766C92" w:rsidP="00766C92">
      <w:pPr>
        <w:spacing w:after="0" w:line="240" w:lineRule="auto"/>
        <w:ind w:firstLine="450"/>
        <w:jc w:val="both"/>
        <w:rPr>
          <w:rFonts w:ascii="Sylfaen" w:hAnsi="Sylfaen" w:cs="Sylfaen"/>
          <w:lang w:val="ka-GE"/>
        </w:rPr>
      </w:pPr>
      <w:r w:rsidRPr="00C638B4">
        <w:rPr>
          <w:rFonts w:ascii="Sylfaen" w:hAnsi="Sylfaen" w:cs="Sylfaen"/>
          <w:lang w:val="ka-GE"/>
        </w:rPr>
        <w:t>პროგრამის ფარგლებში გათვალისწინებულია მუნიციპალიტეტის სამოქმედო ტერიტორიის   დასუფთავება, რაც თავის მხრივ მოიცავს მუნიციპალიტეტის ქალაქების, სოფლების, ქუჩებისა და მისი მიმდებარე ტერიტორიების, ეზოების, პარკების დაგვას, ნარჩენების შეგროვებას და  გატანას. მუნიციპალიტეტში დასუფთავების ღონისძიებების განხორციელება ერთ-ერთ მნიშვნელოვან პრიორიტეტს წარმოადგენს. ამ მიზნით მუნიციპალიტეტი ნაყოფიერად თანამშრომლობს მუნიციპალური განვითარების ფონდთან, რომლის ფარგლებშიც მუნიციპალური განვითარების ფონდის დახმარებით განხორციელდა ნაგვის ურნების შეძენა.   ქვეპროგრამის ფარგლებში ასევე ხორციელდება მუნიციპალიტეტის ტერიტორიაზე მოხეტიალე უპატრონო ცხოველების იმუნიზაცია, კასტრაცია და სტერილიზაცია.</w:t>
      </w:r>
    </w:p>
    <w:p w:rsidR="00766C92" w:rsidRPr="00C638B4" w:rsidRDefault="00766C92" w:rsidP="00766C92">
      <w:pPr>
        <w:tabs>
          <w:tab w:val="left" w:pos="0"/>
          <w:tab w:val="left" w:pos="851"/>
        </w:tabs>
        <w:spacing w:after="0" w:line="240" w:lineRule="auto"/>
        <w:ind w:left="360"/>
        <w:contextualSpacing/>
        <w:rPr>
          <w:rFonts w:ascii="Sylfaen" w:hAnsi="Sylfaen"/>
        </w:rPr>
      </w:pPr>
      <w:r w:rsidRPr="00C638B4">
        <w:rPr>
          <w:rFonts w:ascii="Sylfaen" w:hAnsi="Sylfaen" w:cs="Sylfaen"/>
          <w:b/>
          <w:u w:color="FF0000"/>
          <w:lang w:val="ka-GE"/>
        </w:rPr>
        <w:t xml:space="preserve">განათლება </w:t>
      </w:r>
    </w:p>
    <w:p w:rsidR="00766C92" w:rsidRPr="00C638B4" w:rsidRDefault="00766C92" w:rsidP="00766C92">
      <w:pPr>
        <w:spacing w:after="0" w:line="240" w:lineRule="auto"/>
        <w:ind w:firstLine="450"/>
        <w:jc w:val="both"/>
        <w:rPr>
          <w:rFonts w:ascii="Sylfaen" w:hAnsi="Sylfaen" w:cs="Sylfaen"/>
          <w:lang w:val="ka-GE"/>
        </w:rPr>
      </w:pPr>
      <w:r w:rsidRPr="00C638B4">
        <w:rPr>
          <w:rFonts w:ascii="Sylfaen" w:hAnsi="Sylfaen" w:cs="Sylfaen"/>
          <w:lang w:val="ka-GE"/>
        </w:rPr>
        <w:t>საქართველოს ორგანული კანონის - „ადგილობრივი თვითმმართველობის კოდექსი“-ს    შესაბამისად ადრეული და სკოლამდელი აღზრდისა და განათლების დაწესებულებების შექმნა და მათი ფუნქციონირების უზრუნველყოფა მუნიციპალიტეტის საკუთარ (ექსკლუზიურ) უფლებამოსილებას წარმოადგენს. ამავე კანონის თანახმად  აკრძალულია მუნიციპალიტეტის მართვაში არსებულ ადრეული და სკოლამდელი აღზრდისა და განათლების საჯარო დაწესებულებებში სასწავლო-აღმზრდელობითი მომსახურებისა და კვებითი მომსახურებისათვის გადასახადის, ტარიფის ან სხვა საფასურის შემოღება.                                                                                                                                                                                                                                                                                     შესაბამისად, მუნიციპალიტეტი ვალდებულია უზრუნველყოს სკოლამდელი აღზრდის დაწესებულებების შეუფერხებელი ფუნქციონირებისათვის  საჭირო ფინანსების გამოყოფა და ყველა სხვა ღონისძიების გატარება.  ახალციხის მუნიციპალიტეტის ერთ-ერთ ძირითდ პრიორიტეტს სწორედ მუნიციპალიტეტში მცხოვრები საბავშვო ბაგა-ბაღის ასაკის ბავშვებისათვის სკოლამდელი აღზრდის დაწესებულებების ხელმისაწვდომობა წარმოადგენს.  დღეის მდგომარეობით ახალციხის მუნიციპალიტეტის ტერიტორიაზე ფუნქციონირებს 28 სკოლამდელი აღზრდის დაწესებულება, სადაც სააღმზრდელო პროცესს გადის 1830 ბავშვი.                                                                                                                                                                                                                                                                        ბაგა-ბაღებში ჯამში დასაქმებულია 47</w:t>
      </w:r>
      <w:r w:rsidRPr="00C638B4">
        <w:rPr>
          <w:rFonts w:ascii="Sylfaen" w:hAnsi="Sylfaen" w:cs="Sylfaen"/>
        </w:rPr>
        <w:t>4</w:t>
      </w:r>
      <w:r w:rsidRPr="00C638B4">
        <w:rPr>
          <w:rFonts w:ascii="Sylfaen" w:hAnsi="Sylfaen" w:cs="Sylfaen"/>
          <w:lang w:val="ka-GE"/>
        </w:rPr>
        <w:t xml:space="preserve"> თანამშრომელი - აღმზრდელი, სხვა პერსონალი და ადმინისტრაციის წარმომადგენელი.</w:t>
      </w:r>
    </w:p>
    <w:p w:rsidR="00766C92" w:rsidRPr="00C638B4" w:rsidRDefault="00766C92" w:rsidP="00766C92">
      <w:pPr>
        <w:spacing w:after="0" w:line="240" w:lineRule="auto"/>
        <w:ind w:firstLine="450"/>
        <w:jc w:val="both"/>
        <w:rPr>
          <w:rFonts w:ascii="Sylfaen" w:hAnsi="Sylfaen" w:cs="Sylfaen"/>
          <w:lang w:val="ka-GE"/>
        </w:rPr>
      </w:pPr>
      <w:r w:rsidRPr="00C638B4">
        <w:rPr>
          <w:rFonts w:ascii="Sylfaen" w:hAnsi="Sylfaen" w:cs="Sylfaen"/>
          <w:lang w:val="ka-GE"/>
        </w:rPr>
        <w:t>სკოლამდელი აღზრდის გარდა პრიორიტეტის ფარგლებში ხორციელდება წარმატებული სტუდენტების დაფინანსება ახალციხის მუნიციპალიტეტის მერის სტიპენდიებით, რომლის მიზანია სტუდენტების ხელშეწყობა, წახალისება და მოტივაციის ამაღლება.</w:t>
      </w:r>
    </w:p>
    <w:p w:rsidR="00766C92" w:rsidRPr="00C638B4" w:rsidRDefault="00766C92" w:rsidP="00766C92">
      <w:pPr>
        <w:spacing w:after="0" w:line="240" w:lineRule="auto"/>
        <w:ind w:firstLine="450"/>
        <w:jc w:val="both"/>
        <w:rPr>
          <w:rFonts w:ascii="Sylfaen" w:hAnsi="Sylfaen" w:cs="Sylfaen"/>
          <w:b/>
          <w:u w:color="FF0000"/>
          <w:lang w:val="ka-GE"/>
        </w:rPr>
      </w:pPr>
      <w:r w:rsidRPr="00C638B4">
        <w:rPr>
          <w:rFonts w:ascii="Sylfaen" w:hAnsi="Sylfaen" w:cs="Sylfaen"/>
          <w:b/>
          <w:u w:color="FF0000"/>
          <w:lang w:val="ka-GE"/>
        </w:rPr>
        <w:t>კულტურა, ახალგაზრდობა და სპორტი</w:t>
      </w:r>
    </w:p>
    <w:p w:rsidR="00766C92" w:rsidRPr="00C638B4" w:rsidRDefault="00766C92" w:rsidP="00766C92">
      <w:pPr>
        <w:spacing w:after="0" w:line="240" w:lineRule="auto"/>
        <w:ind w:firstLine="450"/>
        <w:jc w:val="both"/>
        <w:rPr>
          <w:rFonts w:ascii="Sylfaen" w:hAnsi="Sylfaen" w:cs="Sylfaen"/>
          <w:lang w:val="ka-GE"/>
        </w:rPr>
      </w:pPr>
      <w:r w:rsidRPr="00C638B4">
        <w:rPr>
          <w:rFonts w:ascii="Sylfaen" w:hAnsi="Sylfaen" w:cs="Sylfaen"/>
          <w:lang w:val="ka-GE"/>
        </w:rPr>
        <w:t>მუნიციპალიტეტი ერთ-ერთი პრიორიტეტია ახალგაზრდების მრავალმხრივი განვითარების ხელშეწყობა და მათში ცხოვრების ჯანსაღი წესის დამკვიდრება. შესაბამისად, მუნიციპალიტეტი განაგრძობს კულტურული და სპორტული ორგანიზაციებისა და ღონისძიებების ფინანსურ მხარდაჭერას.</w:t>
      </w:r>
    </w:p>
    <w:p w:rsidR="00766C92" w:rsidRPr="00C638B4" w:rsidRDefault="00766C92" w:rsidP="008D4BE1">
      <w:pPr>
        <w:numPr>
          <w:ilvl w:val="0"/>
          <w:numId w:val="84"/>
        </w:numPr>
        <w:tabs>
          <w:tab w:val="left" w:pos="720"/>
          <w:tab w:val="left" w:pos="1080"/>
        </w:tabs>
        <w:spacing w:after="0" w:line="240" w:lineRule="auto"/>
        <w:ind w:left="0" w:firstLine="360"/>
        <w:contextualSpacing/>
        <w:jc w:val="both"/>
        <w:rPr>
          <w:rFonts w:ascii="Sylfaen" w:eastAsia="Sylfaen" w:hAnsi="Sylfaen"/>
          <w:b/>
          <w:lang w:val="ka-GE"/>
        </w:rPr>
      </w:pPr>
      <w:r w:rsidRPr="00C638B4">
        <w:rPr>
          <w:rFonts w:ascii="Sylfaen" w:eastAsia="Sylfaen" w:hAnsi="Sylfaen"/>
          <w:b/>
          <w:lang w:val="ka-GE"/>
        </w:rPr>
        <w:t>სპორტის სფეროს განვითარება</w:t>
      </w:r>
    </w:p>
    <w:p w:rsidR="00766C92" w:rsidRPr="00C638B4" w:rsidRDefault="00766C92" w:rsidP="00766C92">
      <w:pPr>
        <w:spacing w:after="0" w:line="240" w:lineRule="auto"/>
        <w:ind w:firstLine="450"/>
        <w:jc w:val="both"/>
        <w:rPr>
          <w:rFonts w:ascii="Sylfaen" w:hAnsi="Sylfaen" w:cs="Sylfaen"/>
          <w:lang w:val="ka-GE"/>
        </w:rPr>
      </w:pPr>
      <w:r w:rsidRPr="00C638B4">
        <w:rPr>
          <w:rFonts w:ascii="Sylfaen" w:hAnsi="Sylfaen" w:cs="Sylfaen"/>
          <w:lang w:val="ka-GE"/>
        </w:rPr>
        <w:t xml:space="preserve">პროგრამის ფარგლებში ხორციელდება სხვადასხვა სახის სპორტული ღონისძიებების და აქტივობების ორგანიზება, მასში მონაწილე სპორტსმენებისა და ახალგაზრდების დაჯილდოება, წახალისება ფულადი  და ფასიანი საჩუქრებით; სხვადასხვა სპორტულ ღონისძებებში მონაწილეობის მისაღებად სპორტსმენებისა და მწვრთნელების ტრანსპორტირების ორგანიზება; ქვეპროგრამის ფარგლებში ხორციელდება შემდეგი პროექტები: სასკოლო სპორტული ოლიმპიადა და სპორტი ბარიერების გარეშე, ევროპის სპორტის კვირეული, რომლებშიც მონაწილეობენ  ახალციხის  მუნიციპალიტეტის საჯარო და საბაზო სკოლები. პროგრამის ფარგლებში  ახალციხის მუნიციპალიტეტში ხორციელდება  სპორტული მოედნების რეაბილიტაცია და ახლის მოწყობა; პროგრამის მიზანია  ჯანსაღი ცხოვრების წესის პოპულარიზაცია; მოზარდების ჩართვა მასობრივი სპორტის სახეობებში და </w:t>
      </w:r>
      <w:r w:rsidRPr="00C638B4">
        <w:rPr>
          <w:rFonts w:ascii="Sylfaen" w:hAnsi="Sylfaen"/>
          <w:lang w:val="ka-GE"/>
        </w:rPr>
        <w:t>ჯანსაღი ცხოვრების წესის დამკვიდრების ხელშეწყობა.</w:t>
      </w:r>
    </w:p>
    <w:p w:rsidR="00766C92" w:rsidRPr="00C638B4" w:rsidRDefault="00766C92" w:rsidP="00766C92">
      <w:pPr>
        <w:spacing w:after="0" w:line="240" w:lineRule="auto"/>
        <w:ind w:firstLine="450"/>
        <w:jc w:val="both"/>
        <w:rPr>
          <w:rFonts w:ascii="Sylfaen" w:eastAsia="Sylfaen" w:hAnsi="Sylfaen"/>
          <w:b/>
          <w:lang w:val="ka-GE"/>
        </w:rPr>
      </w:pPr>
      <w:r w:rsidRPr="00C638B4">
        <w:rPr>
          <w:rFonts w:ascii="Sylfaen" w:eastAsia="Sylfaen" w:hAnsi="Sylfaen"/>
          <w:b/>
          <w:lang w:val="ka-GE"/>
        </w:rPr>
        <w:t>კულტურის სფეროს განვითარება</w:t>
      </w:r>
    </w:p>
    <w:p w:rsidR="00766C92" w:rsidRPr="00C638B4" w:rsidRDefault="00766C92" w:rsidP="00766C92">
      <w:pPr>
        <w:spacing w:after="0" w:line="240" w:lineRule="auto"/>
        <w:ind w:firstLine="360"/>
        <w:jc w:val="both"/>
        <w:rPr>
          <w:rFonts w:ascii="Sylfaen" w:hAnsi="Sylfaen" w:cs="Sylfaen"/>
        </w:rPr>
      </w:pPr>
      <w:r w:rsidRPr="00C638B4">
        <w:rPr>
          <w:rFonts w:ascii="Sylfaen" w:hAnsi="Sylfaen" w:cs="Sylfaen"/>
          <w:lang w:val="ka-GE"/>
        </w:rPr>
        <w:t>პროგრამის ფარგლებში ხდება  კულტურის დაწესებულებების გაერთიანების, 13 ბიბლიოთეკის, 4 კულტურის სახლის, 13 ახალგაზრდული ცენტრის და ერთი სკოლა-მუზეუმის ფინანსური მხარდაჭერა, ასევე მესხეთის სახელმწიფო თეატრისა და თოჯინების თეატრის ფინანსური მხარდაჭერა, რაც გამოიხატება მუნიციპალიტეტის მიერ დაკვეთილი  სპექტაკლების დაფინანსებით და ღონისძიების თანადაფინანსებით. განხორციელდება ახალციხის, ვალეს და აწყურის სამუსიკო სკოლების, ახალციხის სამხატვრო სკოლის, ა(ა)იპ ახალციხის მუნიციპალიტეტის სპორტული გაერთიანების, ა(ა)იპ ახალციხის მუნიციპალიტეტის კულტურის დაწესებულებების გაერთიანების,  ა(ა)იპ  ახალციხის ციხის დაფინანსება.  პროგრამის ფარგლებში ხორციელდება: სხვადასხვა სახის კულტურული და საგანმანათლებლო ღონისძიებების და აქტივობების ორგანიზება, მასში მონაწილე პირების დაჯილდოება, წახალისება ფულადი და ფასიანი საჩუქრებით; წარმატებული სტუდენტების წახალისება მერის სტიპენდიით.</w:t>
      </w:r>
    </w:p>
    <w:p w:rsidR="00766C92" w:rsidRPr="00C638B4" w:rsidRDefault="00766C92" w:rsidP="008D4BE1">
      <w:pPr>
        <w:numPr>
          <w:ilvl w:val="0"/>
          <w:numId w:val="84"/>
        </w:numPr>
        <w:tabs>
          <w:tab w:val="left" w:pos="720"/>
          <w:tab w:val="left" w:pos="1080"/>
        </w:tabs>
        <w:spacing w:after="0" w:line="240" w:lineRule="auto"/>
        <w:ind w:left="0" w:firstLine="360"/>
        <w:contextualSpacing/>
        <w:jc w:val="both"/>
        <w:rPr>
          <w:rFonts w:ascii="Sylfaen" w:eastAsia="Sylfaen" w:hAnsi="Sylfaen"/>
          <w:b/>
          <w:lang w:val="ka-GE"/>
        </w:rPr>
      </w:pPr>
      <w:r w:rsidRPr="00C638B4">
        <w:rPr>
          <w:rFonts w:ascii="Sylfaen" w:eastAsia="Sylfaen" w:hAnsi="Sylfaen"/>
          <w:b/>
          <w:lang w:val="ka-GE"/>
        </w:rPr>
        <w:t>თეატრები</w:t>
      </w:r>
    </w:p>
    <w:p w:rsidR="00766C92" w:rsidRPr="00C638B4" w:rsidRDefault="00766C92" w:rsidP="00766C92">
      <w:pPr>
        <w:spacing w:after="0" w:line="240" w:lineRule="auto"/>
        <w:ind w:firstLine="360"/>
        <w:jc w:val="both"/>
        <w:rPr>
          <w:rFonts w:ascii="Sylfaen" w:hAnsi="Sylfaen" w:cs="Sylfaen"/>
          <w:lang w:val="ka-GE"/>
        </w:rPr>
      </w:pPr>
      <w:r w:rsidRPr="00C638B4">
        <w:rPr>
          <w:rFonts w:ascii="Sylfaen" w:hAnsi="Sylfaen" w:cs="Sylfaen"/>
          <w:lang w:val="ka-GE"/>
        </w:rPr>
        <w:t>პროგრამა ითვალისწინებს მესხეთის (ახალციხის) პროფესიული სახელმწიფო დრამატული თეატრისა და ახალციხის თოჯინების პროფესიული სახელმწიფო თეატრის ფინანსურ მხარდაჭერას და ხელშეწყობას. პროგრამის მიზანია ხელოვნების პოპულარიზაცია და  რეგიონში კულტურული ცხოვრების დონის ამაღლება.</w:t>
      </w:r>
    </w:p>
    <w:p w:rsidR="00766C92" w:rsidRPr="00C638B4" w:rsidRDefault="00766C92" w:rsidP="008D4BE1">
      <w:pPr>
        <w:numPr>
          <w:ilvl w:val="0"/>
          <w:numId w:val="84"/>
        </w:numPr>
        <w:tabs>
          <w:tab w:val="left" w:pos="720"/>
          <w:tab w:val="left" w:pos="1080"/>
        </w:tabs>
        <w:spacing w:after="0" w:line="240" w:lineRule="auto"/>
        <w:ind w:left="0" w:firstLine="360"/>
        <w:contextualSpacing/>
        <w:jc w:val="both"/>
        <w:rPr>
          <w:rFonts w:ascii="Sylfaen" w:eastAsia="Sylfaen" w:hAnsi="Sylfaen"/>
          <w:b/>
          <w:lang w:val="ka-GE"/>
        </w:rPr>
      </w:pPr>
      <w:r w:rsidRPr="00C638B4">
        <w:rPr>
          <w:rFonts w:ascii="Sylfaen" w:eastAsia="Sylfaen" w:hAnsi="Sylfaen"/>
          <w:b/>
          <w:lang w:val="ka-GE"/>
        </w:rPr>
        <w:t>სამცხე-ჯავახეთის დანიშნულების ადგილის მართვის ორგანიზაცია</w:t>
      </w:r>
    </w:p>
    <w:p w:rsidR="00766C92" w:rsidRPr="00C638B4" w:rsidRDefault="00766C92" w:rsidP="00766C92">
      <w:pPr>
        <w:spacing w:after="0" w:line="240" w:lineRule="auto"/>
        <w:ind w:firstLine="360"/>
        <w:jc w:val="both"/>
        <w:rPr>
          <w:rFonts w:ascii="Sylfaen" w:eastAsia="Sylfaen" w:hAnsi="Sylfaen"/>
          <w:b/>
          <w:lang w:val="ka-GE"/>
        </w:rPr>
      </w:pPr>
      <w:r w:rsidRPr="00C638B4">
        <w:rPr>
          <w:rFonts w:ascii="Sylfaen" w:hAnsi="Sylfaen" w:cs="Sylfaen"/>
          <w:lang w:val="ka-GE"/>
        </w:rPr>
        <w:t>სამცხე-ჯავახეთის სახელმწიფო რწმუნებულის ადმინისტრაციის, საქართველოს ტურიზმის ეროვნული ადმინისტრაციისა და USAID/Zrda-ის მხარდაჭერით, სამცხე-ჯავახეთის რეგიონში არსებულმა ექვსივე მუნიციპალიტეტმა (ადიგენი, ასპინძა, ახალციხე, ახალქალაქი, ბორჯომი, ნინოწმინდა) დააფუძნა სამცხე-ჯავახეთის დანიშნულების ადგილის მართვის ორგანიზაცია. ტურისტული აქტივობებისა და მიმართულებების მხარდასაჭერად, ორგანიზაცია მოახდენს რეგიონის პოპულარიზებისაკენ მიმართული აქტივობების კოორდინირებას კერძო და საჯარო სექტორებსა და თვითონ ორგანიზაციის წევრებს შორის. აქტივობები განხორციელდება სტრატეგიის შემუშავებისა და რეგიონული ტურიზმის განვითარების კუთხით, ტურიზმის მდგრადი განვითარების პრინციპების შესაბამისად და საქართველოს ეროვნული ტურიზმის განვითარების სტრატეგიისა და პრიორიტეტების მიხედვით. ორგანიზაცია ხელს შეუწყობს ახალი ტურისტული პროდუქტებისა და მომსახურებების შექმნას, წაახალისებს კერძო და საჯარო სექტორების თანამშრომლობას რეგიონული ტურიზმის პოპულარიზებისთვის აქტივობების დასაგეგმად და განსახორციელებლად. ხელს შეუწყობს რეგიონში მოქმედი ბიზნეს-კომპანიების ხარისხის განვითარებას და რეგიონის იმიჯის შექმნას, როგორც საქართველოში, ასევე მის საზღვრებს გარეთ, ადგილობრივი და უცხოელი ტურისტების მოსაზიდად და სხვ.</w:t>
      </w:r>
    </w:p>
    <w:p w:rsidR="00766C92" w:rsidRPr="00C638B4" w:rsidRDefault="00766C92" w:rsidP="00766C92">
      <w:pPr>
        <w:spacing w:after="0" w:line="240" w:lineRule="auto"/>
        <w:ind w:left="360"/>
        <w:contextualSpacing/>
        <w:jc w:val="both"/>
        <w:rPr>
          <w:rFonts w:ascii="Sylfaen" w:eastAsia="Sylfaen" w:hAnsi="Sylfaen" w:cs="Sylfaen"/>
          <w:b/>
          <w:lang w:val="ka-GE"/>
        </w:rPr>
      </w:pPr>
      <w:r w:rsidRPr="00C638B4">
        <w:rPr>
          <w:rFonts w:ascii="Sylfaen" w:eastAsia="Sylfaen" w:hAnsi="Sylfaen" w:cs="Sylfaen"/>
          <w:b/>
          <w:lang w:val="ka-GE"/>
        </w:rPr>
        <w:t xml:space="preserve">ჯანმრთელობის დაცვა და სოციალური უზრუნველყოფა  </w:t>
      </w:r>
    </w:p>
    <w:p w:rsidR="00766C92" w:rsidRPr="00C638B4" w:rsidRDefault="00766C92" w:rsidP="00766C92">
      <w:pPr>
        <w:spacing w:after="0" w:line="240" w:lineRule="auto"/>
        <w:ind w:left="360"/>
        <w:contextualSpacing/>
        <w:jc w:val="both"/>
        <w:rPr>
          <w:rFonts w:ascii="Sylfaen" w:hAnsi="Sylfaen"/>
          <w:b/>
          <w:u w:color="FF0000"/>
          <w:lang w:val="ka-GE"/>
        </w:rPr>
      </w:pPr>
    </w:p>
    <w:p w:rsidR="00766C92" w:rsidRPr="00C638B4" w:rsidRDefault="00766C92" w:rsidP="00766C92">
      <w:pPr>
        <w:spacing w:after="0" w:line="240" w:lineRule="auto"/>
        <w:ind w:firstLine="360"/>
        <w:contextualSpacing/>
        <w:jc w:val="both"/>
        <w:rPr>
          <w:rFonts w:ascii="Sylfaen" w:eastAsia="Sylfaen" w:hAnsi="Sylfaen"/>
          <w:lang w:val="ka-GE"/>
        </w:rPr>
      </w:pPr>
      <w:r w:rsidRPr="00C638B4">
        <w:rPr>
          <w:rFonts w:ascii="Sylfaen" w:hAnsi="Sylfaen" w:cs="Sylfaen"/>
          <w:lang w:val="ka-GE"/>
        </w:rPr>
        <w:t>მოსახლეობის ჯანმრთელობის დაცვის ხელშეწყობა და მათი სოციალური უზრუნველყოფა მუნიციპალიტეტის ერთ-ერთ მთავარ პრიორიტეტს წარმოადგენს. მუნიციპალიტეტი არსებული რესურსების ფარგლებში განაგრძობს აღნიშნული სფეროს დაფინანსებას</w:t>
      </w:r>
      <w:r w:rsidRPr="00C638B4">
        <w:rPr>
          <w:rFonts w:ascii="Sylfaen" w:eastAsia="Sylfaen" w:hAnsi="Sylfaen"/>
          <w:lang w:val="ka-GE"/>
        </w:rPr>
        <w:t>.</w:t>
      </w:r>
    </w:p>
    <w:p w:rsidR="00766C92" w:rsidRPr="00C638B4" w:rsidRDefault="00766C92" w:rsidP="008D4BE1">
      <w:pPr>
        <w:numPr>
          <w:ilvl w:val="0"/>
          <w:numId w:val="84"/>
        </w:numPr>
        <w:tabs>
          <w:tab w:val="left" w:pos="720"/>
          <w:tab w:val="left" w:pos="1080"/>
        </w:tabs>
        <w:spacing w:after="0" w:line="240" w:lineRule="auto"/>
        <w:ind w:left="0" w:firstLine="360"/>
        <w:contextualSpacing/>
        <w:jc w:val="both"/>
        <w:rPr>
          <w:rFonts w:ascii="Sylfaen" w:eastAsia="Sylfaen" w:hAnsi="Sylfaen"/>
          <w:b/>
          <w:lang w:val="ka-GE"/>
        </w:rPr>
      </w:pPr>
      <w:r w:rsidRPr="00C638B4">
        <w:rPr>
          <w:rFonts w:ascii="Sylfaen" w:eastAsia="Sylfaen" w:hAnsi="Sylfaen"/>
          <w:b/>
          <w:lang w:val="ka-GE"/>
        </w:rPr>
        <w:t>ჯანმრთელობის დაცვა</w:t>
      </w:r>
    </w:p>
    <w:p w:rsidR="00766C92" w:rsidRPr="00C638B4" w:rsidRDefault="00766C92" w:rsidP="00766C92">
      <w:pPr>
        <w:spacing w:after="0" w:line="240" w:lineRule="auto"/>
        <w:ind w:firstLine="360"/>
        <w:jc w:val="both"/>
        <w:rPr>
          <w:rFonts w:ascii="Sylfaen" w:hAnsi="Sylfaen" w:cs="Sylfaen"/>
          <w:lang w:val="ka-GE"/>
        </w:rPr>
      </w:pPr>
      <w:r w:rsidRPr="00C638B4">
        <w:rPr>
          <w:rFonts w:ascii="Sylfaen" w:hAnsi="Sylfaen" w:cs="Sylfaen"/>
          <w:lang w:val="ka-GE"/>
        </w:rPr>
        <w:t>პროგრამა ითვალისწინებს „საზოგადოებრივი ჯანმრთელობის შესახებ“ საქართველოს კანონით განსაზღვრული ფუნქციების დაფინანსებას, კერძოდ: არსებობის შემთხვევაში ცოფის კერის ლიკვიდაცია; ეპიდსიტუაციის გამწვავების დროული გამოვლენის ხელშეწყობა და მათზე სწრაფი რეაგირება, პროფილაქტიკურ ღონისძიებათა გატარება; ქალაქის მოსახლეობაში არაგადამდებ დაავადებათა პრევენციის და ჯანმრთელობაზე მავნე ფაქტორების ზემოქმედებაზე მოსახლეობის ინფორმირების გზით ჯანმრთელობის დაცვის ხელშეწყობა; სადერატიზაციო სამუშაოების ჩატარება საცხოვრებელი სახლების სარდაფებსა და ბუნკერებში. არსებული სანიტარულ-ჰიგიენური მგომარეობის მონიტორინგი, მოსახლეობისათვის ჯანსაღი გარემოს შექმნის ხელშეწყობის მიზნით ახალციხის მუნიციპალიტეტის დასახლებულ ტერიტორიებზე ადამიანისათვის საშიში და შხამიანი ცხოველების ცხოველმყოფელობის დადგენისა და გაუვნებელყოფის ღონისძიებები.</w:t>
      </w:r>
    </w:p>
    <w:p w:rsidR="00766C92" w:rsidRPr="00C638B4" w:rsidRDefault="00766C92" w:rsidP="008D4BE1">
      <w:pPr>
        <w:numPr>
          <w:ilvl w:val="0"/>
          <w:numId w:val="84"/>
        </w:numPr>
        <w:tabs>
          <w:tab w:val="left" w:pos="720"/>
          <w:tab w:val="left" w:pos="1080"/>
        </w:tabs>
        <w:spacing w:after="0" w:line="240" w:lineRule="auto"/>
        <w:ind w:left="0" w:firstLine="360"/>
        <w:contextualSpacing/>
        <w:jc w:val="both"/>
        <w:rPr>
          <w:rFonts w:ascii="Sylfaen" w:eastAsia="Sylfaen" w:hAnsi="Sylfaen"/>
          <w:b/>
          <w:lang w:val="ka-GE"/>
        </w:rPr>
      </w:pPr>
      <w:r w:rsidRPr="00C638B4">
        <w:rPr>
          <w:rFonts w:ascii="Sylfaen" w:eastAsia="Sylfaen" w:hAnsi="Sylfaen"/>
          <w:b/>
          <w:lang w:val="ka-GE"/>
        </w:rPr>
        <w:t>სოციალური დაცვა</w:t>
      </w:r>
    </w:p>
    <w:p w:rsidR="009902CC" w:rsidRDefault="00766C92" w:rsidP="00766C92">
      <w:pPr>
        <w:tabs>
          <w:tab w:val="left" w:pos="567"/>
        </w:tabs>
        <w:spacing w:after="0" w:line="240" w:lineRule="auto"/>
        <w:ind w:left="-90" w:firstLine="450"/>
        <w:jc w:val="both"/>
        <w:rPr>
          <w:rFonts w:ascii="Sylfaen" w:hAnsi="Sylfaen" w:cs="Sylfaen"/>
          <w:lang w:val="ka-GE"/>
        </w:rPr>
      </w:pPr>
      <w:r w:rsidRPr="00C638B4">
        <w:rPr>
          <w:rFonts w:ascii="Sylfaen" w:hAnsi="Sylfaen" w:cs="Sylfaen"/>
          <w:lang w:val="ka-GE"/>
        </w:rPr>
        <w:t>პროგრამა ითვალისწინებს მუნიციპალიტეტის ტერიტორიაზე რეგისტრირებული და ამავე დროს ფაქტობრივად მცხოვრები მოსახლეობის სხვადასხვა კატეგორიებისთვის გარკვეული შეღავათებითა და სოციალური დახმარებებით უზრუნველყოფას. სახელმწიფო ბიუჯეტიდან გამოყოფილი მიზნობრივი ტრანსფერის ფარგლებში კანონმდებლობით გათვალისწინებული სარიტუალო მომსახურების ხარჯების ანაზღაურებას, მოხუცებულთა, მიუსაფართა და ეკონომიკურ სიდუხჭირეში მყოფი ოჯახების  კვებით  უზრუნველყოფას.  დემოგრაფიული მდგომარეობის გაუმჯობესების მიზნით ახალშობილთა  ოჯახების და შეჭირვებული დედების  დახმარებას, შშმ პირთა, ასევე ჯანდაცვის სფეროში მოსახლეობის სამედიცინო გამოკვლევების, გეგმიური და ურგენტული ოპერაციების და სხვა სამედიცინო მომსახურების დაფინანსებას, რომლებიც მთლიანობაში უზრუნველყოფენ  მუნიციპალიტეტის მოსახლეობის სოციალური და ჯანმრთელობის მდგომარეობის გაუმჯობესებას. მე-2 მსოფლიო ომის ვეტერანთა, საქართველოს ტერიტორიული მთლიანობისა და სხვა ტერიტორიული ბრძოლების შედეგად დაზარალებულ შშმ პირთა და აღნიშნულ ბრძოლებში გარდაცვლილთა ოჯახების ერთჯერად სოციალურ დახმარებას ფულადი ფორმით, 99 წელს გადაცილებულ უხუცესთა და დედ-მამით ობოლ ბავშვთა ერთჯერად დახმარებას, ქალაქ ახალციხეში საქალაქო სამგზავრო ტრანსპორტით მოსარგებლეთა თანადაფინანსებას, მეწყერის შედეგად დაზარალებული ოჯახების დახმარებას, ხანძრით დაზარალებული ოჯახების ერთჯერად დახმარებას, ასევე დევნილთა დახმარებას სასურსათო პაკეტებით, მათი საყოფაცხოვრებო პირობების გაუმჯობესების მიზნით. ქვეპროგრამის ფარგლებში ასევე გათვალისწინებულია დევნილთა, სამშობლოს დაცვისას დაღუპულთა და ომის შემდეგ მიმდინარე საანგარიშო წელს გარდაცვლილ მეომართა დაკრძალვის ხარჯების ანაზღაურება.</w:t>
      </w:r>
    </w:p>
    <w:p w:rsidR="009902CC" w:rsidRDefault="009902CC">
      <w:pPr>
        <w:rPr>
          <w:rFonts w:ascii="Sylfaen" w:hAnsi="Sylfaen" w:cs="Sylfaen"/>
          <w:lang w:val="ka-GE"/>
        </w:rPr>
      </w:pPr>
      <w:r>
        <w:rPr>
          <w:rFonts w:ascii="Sylfaen" w:hAnsi="Sylfaen" w:cs="Sylfaen"/>
          <w:lang w:val="ka-GE"/>
        </w:rPr>
        <w:br w:type="page"/>
      </w:r>
    </w:p>
    <w:p w:rsidR="00766C92" w:rsidRDefault="00766C92" w:rsidP="00766C92">
      <w:pPr>
        <w:pStyle w:val="Heading1"/>
        <w:tabs>
          <w:tab w:val="left" w:pos="360"/>
        </w:tabs>
        <w:spacing w:before="100" w:beforeAutospacing="1" w:line="240" w:lineRule="auto"/>
        <w:jc w:val="center"/>
        <w:rPr>
          <w:rFonts w:ascii="Sylfaen" w:hAnsi="Sylfaen"/>
          <w:b/>
          <w:color w:val="1F3864" w:themeColor="accent1" w:themeShade="80"/>
          <w:sz w:val="22"/>
          <w:szCs w:val="22"/>
          <w:lang w:val="ka-GE"/>
        </w:rPr>
      </w:pPr>
      <w:r w:rsidRPr="00F90BC7">
        <w:rPr>
          <w:rFonts w:ascii="Sylfaen" w:hAnsi="Sylfaen"/>
          <w:b/>
          <w:color w:val="1F3864" w:themeColor="accent1" w:themeShade="80"/>
          <w:sz w:val="22"/>
          <w:szCs w:val="22"/>
          <w:lang w:val="ka-GE"/>
        </w:rPr>
        <w:t xml:space="preserve">ახალქალაქის მუნიციპალიტეტის პრიორიტეტები </w:t>
      </w:r>
    </w:p>
    <w:p w:rsidR="00F90BC7" w:rsidRPr="00F90BC7" w:rsidRDefault="00F90BC7" w:rsidP="00F90BC7">
      <w:pPr>
        <w:rPr>
          <w:lang w:val="ka-GE"/>
        </w:rPr>
      </w:pPr>
    </w:p>
    <w:p w:rsidR="00766C92" w:rsidRPr="00C638B4" w:rsidRDefault="00766C92" w:rsidP="00766C92">
      <w:pPr>
        <w:spacing w:after="0" w:line="240" w:lineRule="auto"/>
        <w:ind w:firstLine="360"/>
        <w:jc w:val="both"/>
        <w:rPr>
          <w:rFonts w:ascii="LitNusx" w:hAnsi="LitNusx"/>
        </w:rPr>
      </w:pPr>
      <w:r w:rsidRPr="00C638B4">
        <w:rPr>
          <w:rFonts w:ascii="Sylfaen" w:hAnsi="Sylfaen" w:cs="Sylfaen"/>
          <w:b/>
          <w:lang w:val="ka-GE"/>
        </w:rPr>
        <w:t>ინფრასტრუქტურის მშენებლობა და რეაბილიტაცია</w:t>
      </w:r>
    </w:p>
    <w:p w:rsidR="00766C92" w:rsidRPr="00C638B4" w:rsidRDefault="00766C92" w:rsidP="00766C92">
      <w:pPr>
        <w:spacing w:after="0" w:line="240" w:lineRule="auto"/>
        <w:ind w:firstLine="360"/>
        <w:contextualSpacing/>
        <w:jc w:val="both"/>
        <w:rPr>
          <w:rFonts w:ascii="Sylfaen" w:hAnsi="Sylfaen" w:cs="Sylfaen"/>
          <w:lang w:val="ka-GE"/>
        </w:rPr>
      </w:pPr>
      <w:r w:rsidRPr="00C638B4">
        <w:rPr>
          <w:rFonts w:ascii="Sylfaen" w:hAnsi="Sylfaen" w:cs="Sylfaen"/>
          <w:lang w:val="ka-GE"/>
        </w:rPr>
        <w:t>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შემდგომი გაუმჯობესება და აღნიშნული მიმართულება ბიუჯეტის ერთ-ერთ მთავარ პრიორიტეტს წარმოადგენს. პრიორიტეტის ფარგლებში გაგრძელდება საგზაო ინფრასტრუქტურის მშენებლობა რეაბილიტაცია, წყლის სისტემების განვითარება და რეაბილიტაცია, გარე განათების ქსელის განვითარება და მუნიციპალიტეტში სხვა აუცილებელი კეთილმოწყობის ღონისძიბების დაფინანსება. პრიორიტეტის ფარგლებში განხორციელდება როგორც ახალი ინფრასტრუქტურის მშენებლობა, ასევე, არსებული ინფრასტრუქტურის მოვლა-შენახვა და დაფინანსდება მის ექსპლოატაციასთან დაკავშირებული ხარჯები.</w:t>
      </w:r>
    </w:p>
    <w:p w:rsidR="00766C92" w:rsidRPr="00C638B4" w:rsidRDefault="00766C92" w:rsidP="008D4BE1">
      <w:pPr>
        <w:numPr>
          <w:ilvl w:val="0"/>
          <w:numId w:val="84"/>
        </w:numPr>
        <w:tabs>
          <w:tab w:val="left" w:pos="720"/>
          <w:tab w:val="left" w:pos="1080"/>
        </w:tabs>
        <w:spacing w:after="0" w:line="240" w:lineRule="auto"/>
        <w:ind w:left="0" w:firstLine="360"/>
        <w:contextualSpacing/>
        <w:jc w:val="both"/>
        <w:rPr>
          <w:rFonts w:ascii="Sylfaen" w:eastAsia="Sylfaen" w:hAnsi="Sylfaen"/>
          <w:b/>
          <w:lang w:val="ka-GE"/>
        </w:rPr>
      </w:pPr>
      <w:r w:rsidRPr="00C638B4">
        <w:rPr>
          <w:rFonts w:ascii="Sylfaen" w:eastAsia="Sylfaen" w:hAnsi="Sylfaen"/>
          <w:b/>
          <w:lang w:val="ka-GE"/>
        </w:rPr>
        <w:t>საგზაო ინფრასტრუქტურის მშენებლობა და რეაბილიტაცია</w:t>
      </w:r>
    </w:p>
    <w:p w:rsidR="00766C92" w:rsidRPr="00C638B4" w:rsidRDefault="00766C92" w:rsidP="00766C92">
      <w:pPr>
        <w:spacing w:after="0" w:line="240" w:lineRule="auto"/>
        <w:ind w:firstLine="360"/>
        <w:contextualSpacing/>
        <w:jc w:val="both"/>
        <w:rPr>
          <w:rFonts w:ascii="Sylfaen" w:hAnsi="Sylfaen" w:cs="Sylfaen"/>
          <w:lang w:val="ka-GE"/>
        </w:rPr>
      </w:pPr>
      <w:r w:rsidRPr="00C638B4">
        <w:rPr>
          <w:rFonts w:ascii="Sylfaen" w:hAnsi="Sylfaen" w:cs="Sylfaen"/>
          <w:lang w:val="ka-GE"/>
        </w:rPr>
        <w:t xml:space="preserve">პროგრამა გულისხმობს როგორც ახალქალაქის მუნიციპალიტეტის შიდა გზების მშენებლობა-რეკონსტრუქცია, სასოფლო გზების რემონტსაც. </w:t>
      </w:r>
    </w:p>
    <w:p w:rsidR="00766C92" w:rsidRPr="00C638B4" w:rsidRDefault="00766C92" w:rsidP="00766C92">
      <w:pPr>
        <w:spacing w:after="0" w:line="240" w:lineRule="auto"/>
        <w:ind w:firstLine="360"/>
        <w:contextualSpacing/>
        <w:jc w:val="both"/>
        <w:rPr>
          <w:rFonts w:ascii="Sylfaen" w:hAnsi="Sylfaen" w:cs="Sylfaen"/>
          <w:lang w:val="ka-GE"/>
        </w:rPr>
      </w:pPr>
      <w:r w:rsidRPr="00C638B4">
        <w:rPr>
          <w:rFonts w:ascii="Sylfaen" w:hAnsi="Sylfaen" w:cs="Sylfaen"/>
          <w:lang w:val="ka-GE"/>
        </w:rPr>
        <w:t>•</w:t>
      </w:r>
      <w:r w:rsidRPr="00C638B4">
        <w:rPr>
          <w:rFonts w:ascii="Sylfaen" w:hAnsi="Sylfaen" w:cs="Sylfaen"/>
          <w:lang w:val="ka-GE"/>
        </w:rPr>
        <w:tab/>
        <w:t>სოფ. კიროვაკანის გზის რეაბილიტაცია</w:t>
      </w:r>
    </w:p>
    <w:p w:rsidR="00766C92" w:rsidRPr="00C638B4" w:rsidRDefault="00766C92" w:rsidP="00766C92">
      <w:pPr>
        <w:spacing w:after="0" w:line="240" w:lineRule="auto"/>
        <w:ind w:firstLine="360"/>
        <w:contextualSpacing/>
        <w:jc w:val="both"/>
        <w:rPr>
          <w:rFonts w:ascii="Sylfaen" w:hAnsi="Sylfaen" w:cs="Sylfaen"/>
          <w:lang w:val="ka-GE"/>
        </w:rPr>
      </w:pPr>
      <w:r w:rsidRPr="00C638B4">
        <w:rPr>
          <w:rFonts w:ascii="Sylfaen" w:hAnsi="Sylfaen" w:cs="Sylfaen"/>
          <w:lang w:val="ka-GE"/>
        </w:rPr>
        <w:t>•</w:t>
      </w:r>
      <w:r w:rsidRPr="00C638B4">
        <w:rPr>
          <w:rFonts w:ascii="Sylfaen" w:hAnsi="Sylfaen" w:cs="Sylfaen"/>
          <w:lang w:val="ka-GE"/>
        </w:rPr>
        <w:tab/>
        <w:t>სოფ. ტურცხის გზის რეაბილიტაცია</w:t>
      </w:r>
    </w:p>
    <w:p w:rsidR="00766C92" w:rsidRPr="00C638B4" w:rsidRDefault="00766C92" w:rsidP="00766C92">
      <w:pPr>
        <w:spacing w:after="0" w:line="240" w:lineRule="auto"/>
        <w:ind w:firstLine="360"/>
        <w:contextualSpacing/>
        <w:jc w:val="both"/>
        <w:rPr>
          <w:rFonts w:ascii="Sylfaen" w:hAnsi="Sylfaen" w:cs="Sylfaen"/>
          <w:lang w:val="ka-GE"/>
        </w:rPr>
      </w:pPr>
      <w:r w:rsidRPr="00C638B4">
        <w:rPr>
          <w:rFonts w:ascii="Sylfaen" w:hAnsi="Sylfaen" w:cs="Sylfaen"/>
          <w:lang w:val="ka-GE"/>
        </w:rPr>
        <w:t>•</w:t>
      </w:r>
      <w:r w:rsidRPr="00C638B4">
        <w:rPr>
          <w:rFonts w:ascii="Sylfaen" w:hAnsi="Sylfaen" w:cs="Sylfaen"/>
          <w:lang w:val="ka-GE"/>
        </w:rPr>
        <w:tab/>
        <w:t>სოფ. ბურნაშეთ-აზავრეთ გზის რეაბილიტაცია</w:t>
      </w:r>
    </w:p>
    <w:p w:rsidR="00766C92" w:rsidRPr="00C638B4" w:rsidRDefault="00766C92" w:rsidP="00766C92">
      <w:pPr>
        <w:spacing w:after="0" w:line="240" w:lineRule="auto"/>
        <w:ind w:firstLine="360"/>
        <w:contextualSpacing/>
        <w:jc w:val="both"/>
        <w:rPr>
          <w:rFonts w:ascii="Sylfaen" w:hAnsi="Sylfaen" w:cs="Sylfaen"/>
          <w:lang w:val="ka-GE"/>
        </w:rPr>
      </w:pPr>
      <w:r w:rsidRPr="00C638B4">
        <w:rPr>
          <w:rFonts w:ascii="Sylfaen" w:hAnsi="Sylfaen" w:cs="Sylfaen"/>
          <w:lang w:val="ka-GE"/>
        </w:rPr>
        <w:t>•</w:t>
      </w:r>
      <w:r w:rsidRPr="00C638B4">
        <w:rPr>
          <w:rFonts w:ascii="Sylfaen" w:hAnsi="Sylfaen" w:cs="Sylfaen"/>
          <w:lang w:val="ka-GE"/>
        </w:rPr>
        <w:tab/>
        <w:t>სოფ.იხტილაში შიდა გზების რეაბილიტაცია</w:t>
      </w:r>
    </w:p>
    <w:p w:rsidR="00766C92" w:rsidRPr="00C638B4" w:rsidRDefault="00766C92" w:rsidP="00766C92">
      <w:pPr>
        <w:spacing w:after="0" w:line="240" w:lineRule="auto"/>
        <w:ind w:firstLine="360"/>
        <w:contextualSpacing/>
        <w:jc w:val="both"/>
        <w:rPr>
          <w:rFonts w:ascii="Sylfaen" w:hAnsi="Sylfaen" w:cs="Sylfaen"/>
          <w:lang w:val="ka-GE"/>
        </w:rPr>
      </w:pPr>
      <w:r w:rsidRPr="00C638B4">
        <w:rPr>
          <w:rFonts w:ascii="Sylfaen" w:hAnsi="Sylfaen" w:cs="Sylfaen"/>
          <w:lang w:val="ka-GE"/>
        </w:rPr>
        <w:t>•</w:t>
      </w:r>
      <w:r w:rsidRPr="00C638B4">
        <w:rPr>
          <w:rFonts w:ascii="Sylfaen" w:hAnsi="Sylfaen" w:cs="Sylfaen"/>
          <w:lang w:val="ka-GE"/>
        </w:rPr>
        <w:tab/>
        <w:t>სოფ. ოლავერდის გზის რეაბილიტაცია</w:t>
      </w:r>
    </w:p>
    <w:p w:rsidR="00766C92" w:rsidRPr="00C638B4" w:rsidRDefault="00766C92" w:rsidP="00766C92">
      <w:pPr>
        <w:spacing w:after="0" w:line="240" w:lineRule="auto"/>
        <w:ind w:firstLine="360"/>
        <w:contextualSpacing/>
        <w:jc w:val="both"/>
        <w:rPr>
          <w:rFonts w:ascii="Sylfaen" w:hAnsi="Sylfaen" w:cs="Sylfaen"/>
          <w:lang w:val="ka-GE"/>
        </w:rPr>
      </w:pPr>
      <w:r w:rsidRPr="00C638B4">
        <w:rPr>
          <w:rFonts w:ascii="Sylfaen" w:hAnsi="Sylfaen" w:cs="Sylfaen"/>
          <w:lang w:val="ka-GE"/>
        </w:rPr>
        <w:t>•</w:t>
      </w:r>
      <w:r w:rsidRPr="00C638B4">
        <w:rPr>
          <w:rFonts w:ascii="Sylfaen" w:hAnsi="Sylfaen" w:cs="Sylfaen"/>
          <w:lang w:val="ka-GE"/>
        </w:rPr>
        <w:tab/>
        <w:t>სოფ. გომან-ბალხო-ბუღაშენ გზის რეაბილიტაცია</w:t>
      </w:r>
    </w:p>
    <w:p w:rsidR="00766C92" w:rsidRPr="00C638B4" w:rsidRDefault="00766C92" w:rsidP="008D4BE1">
      <w:pPr>
        <w:numPr>
          <w:ilvl w:val="0"/>
          <w:numId w:val="84"/>
        </w:numPr>
        <w:tabs>
          <w:tab w:val="left" w:pos="720"/>
          <w:tab w:val="left" w:pos="1080"/>
        </w:tabs>
        <w:spacing w:after="0" w:line="240" w:lineRule="auto"/>
        <w:ind w:left="0" w:firstLine="360"/>
        <w:contextualSpacing/>
        <w:jc w:val="both"/>
        <w:rPr>
          <w:rFonts w:ascii="Sylfaen" w:eastAsia="Sylfaen" w:hAnsi="Sylfaen"/>
          <w:b/>
          <w:lang w:val="ka-GE"/>
        </w:rPr>
      </w:pPr>
      <w:r w:rsidRPr="00C638B4">
        <w:rPr>
          <w:rFonts w:ascii="Sylfaen" w:eastAsia="Sylfaen" w:hAnsi="Sylfaen"/>
          <w:b/>
          <w:lang w:val="ka-GE"/>
        </w:rPr>
        <w:t>წყლის სისტემის რეაბილიტაცია</w:t>
      </w:r>
    </w:p>
    <w:p w:rsidR="00766C92" w:rsidRPr="00C638B4" w:rsidRDefault="00766C92" w:rsidP="00766C92">
      <w:pPr>
        <w:spacing w:after="0" w:line="240" w:lineRule="auto"/>
        <w:ind w:firstLine="360"/>
        <w:contextualSpacing/>
        <w:jc w:val="both"/>
        <w:rPr>
          <w:rFonts w:ascii="Sylfaen" w:hAnsi="Sylfaen" w:cs="Sylfaen"/>
          <w:lang w:val="ka-GE"/>
        </w:rPr>
      </w:pPr>
      <w:r w:rsidRPr="00C638B4">
        <w:rPr>
          <w:rFonts w:ascii="Sylfaen" w:hAnsi="Sylfaen" w:cs="Sylfaen"/>
          <w:lang w:val="ka-GE"/>
        </w:rPr>
        <w:t>პროგრამა ითვალისწინებს ახალქალაქის მუნიციპალიტეტის ტერიტორიაზე არსებული წყლის სისტემების სრულ რეაბილიტაციასა და ახლის მოწყობას. მათ შორის, პრიორიტეტულია მოსახლეობის 24 საათიანი სასმელი წყლით უზრუნველყოფა წლის ნებისმიერ პერიოდში. რიგ შემთხვევებში პროგრამა ასევე მოიცავს სარწყავი და სანიაღვრე არხების მოწყობა- რეაბილიტაციას.</w:t>
      </w:r>
      <w:r w:rsidRPr="00C638B4">
        <w:rPr>
          <w:rFonts w:ascii="Sylfaen" w:hAnsi="Sylfaen" w:cs="Sylfaen"/>
        </w:rPr>
        <w:t xml:space="preserve"> </w:t>
      </w:r>
      <w:r w:rsidRPr="00C638B4">
        <w:rPr>
          <w:rFonts w:ascii="Sylfaen" w:hAnsi="Sylfaen" w:cs="Sylfaen"/>
          <w:lang w:val="ka-GE"/>
        </w:rPr>
        <w:t>პროგრამა ხორციელდება მუნიციპალიტეტის მთელ ტერიტორიაზე, როგორც ქალაქ ახალქალაქში, ასევე მუნიციპალიტეტში შემავალ ყველა ადმინისტრაციულ ერთეულში.</w:t>
      </w:r>
      <w:r w:rsidRPr="00C638B4">
        <w:rPr>
          <w:rFonts w:ascii="Sylfaen" w:hAnsi="Sylfaen" w:cs="Sylfaen"/>
        </w:rPr>
        <w:t xml:space="preserve"> </w:t>
      </w:r>
      <w:r w:rsidRPr="00C638B4">
        <w:rPr>
          <w:rFonts w:ascii="Sylfaen" w:hAnsi="Sylfaen" w:cs="Sylfaen"/>
          <w:lang w:val="ka-GE"/>
        </w:rPr>
        <w:t>პროგრამის ფარგლებში განხორცილდება სოფ. ტურცხის ხელოვნური ტბის მოწყობა,</w:t>
      </w:r>
      <w:r w:rsidRPr="00C638B4">
        <w:rPr>
          <w:rFonts w:ascii="Sylfaen" w:hAnsi="Sylfaen" w:cs="Sylfaen"/>
          <w:lang w:val="ka-GE"/>
        </w:rPr>
        <w:tab/>
        <w:t>სოფ. ბარალეთის სასმელი წყლის რეაბილიტაცია, სოფ.ალასტანის სასმელი წყლის ხაზის მოწყობა.</w:t>
      </w:r>
    </w:p>
    <w:p w:rsidR="00766C92" w:rsidRPr="00C638B4" w:rsidRDefault="00766C92" w:rsidP="00766C92">
      <w:pPr>
        <w:spacing w:after="0" w:line="240" w:lineRule="auto"/>
        <w:ind w:firstLine="360"/>
        <w:contextualSpacing/>
        <w:jc w:val="both"/>
        <w:rPr>
          <w:rFonts w:ascii="Sylfaen" w:hAnsi="Sylfaen" w:cs="Sylfaen"/>
          <w:lang w:val="ka-GE"/>
        </w:rPr>
      </w:pPr>
      <w:r w:rsidRPr="00C638B4">
        <w:rPr>
          <w:rFonts w:ascii="Sylfaen" w:hAnsi="Sylfaen" w:cs="Sylfaen"/>
          <w:lang w:val="ka-GE"/>
        </w:rPr>
        <w:t>პროგრამის მიზანია:</w:t>
      </w:r>
    </w:p>
    <w:p w:rsidR="00766C92" w:rsidRPr="00C638B4" w:rsidRDefault="00766C92" w:rsidP="00766C92">
      <w:pPr>
        <w:spacing w:after="0" w:line="240" w:lineRule="auto"/>
        <w:ind w:firstLine="360"/>
        <w:contextualSpacing/>
        <w:jc w:val="both"/>
        <w:rPr>
          <w:rFonts w:ascii="Sylfaen" w:hAnsi="Sylfaen" w:cs="Sylfaen"/>
          <w:lang w:val="ka-GE"/>
        </w:rPr>
      </w:pPr>
      <w:r w:rsidRPr="00C638B4">
        <w:rPr>
          <w:rFonts w:ascii="Sylfaen" w:hAnsi="Sylfaen" w:cs="Sylfaen"/>
          <w:lang w:val="ka-GE"/>
        </w:rPr>
        <w:t xml:space="preserve"> - მუნიციპალიტეტის ყველა დასახლებაში არსებობედეს სასმელი წყლის 24 საათიანი მიწოდება;</w:t>
      </w:r>
    </w:p>
    <w:p w:rsidR="00766C92" w:rsidRPr="00C638B4" w:rsidRDefault="00766C92" w:rsidP="00766C92">
      <w:pPr>
        <w:spacing w:after="0" w:line="240" w:lineRule="auto"/>
        <w:ind w:firstLine="360"/>
        <w:contextualSpacing/>
        <w:jc w:val="both"/>
        <w:rPr>
          <w:rFonts w:ascii="Sylfaen" w:hAnsi="Sylfaen" w:cs="Sylfaen"/>
          <w:lang w:val="ka-GE"/>
        </w:rPr>
      </w:pPr>
      <w:r w:rsidRPr="00C638B4">
        <w:rPr>
          <w:rFonts w:ascii="Sylfaen" w:hAnsi="Sylfaen" w:cs="Sylfaen"/>
          <w:lang w:val="ka-GE"/>
        </w:rPr>
        <w:t xml:space="preserve"> - მუნიციპალიტეტის ყველა ოჯახს გააჩნდეს შეუფერხებლი წვდომა და იღებდეს სასმელ წყალს;</w:t>
      </w:r>
    </w:p>
    <w:p w:rsidR="00766C92" w:rsidRPr="00C638B4" w:rsidRDefault="00766C92" w:rsidP="00766C92">
      <w:pPr>
        <w:spacing w:after="0" w:line="240" w:lineRule="auto"/>
        <w:ind w:firstLine="360"/>
        <w:contextualSpacing/>
        <w:jc w:val="both"/>
        <w:rPr>
          <w:rFonts w:ascii="Sylfaen" w:hAnsi="Sylfaen" w:cs="Sylfaen"/>
          <w:lang w:val="ka-GE"/>
        </w:rPr>
      </w:pPr>
      <w:r w:rsidRPr="00C638B4">
        <w:rPr>
          <w:rFonts w:ascii="Sylfaen" w:hAnsi="Sylfaen" w:cs="Sylfaen"/>
          <w:lang w:val="ka-GE"/>
        </w:rPr>
        <w:t xml:space="preserve"> - წყლის სისტემების ექსპლუატაცია მიმდინარეობდეს უწყვეტ რეჟიმში და წარმოქმნილი გაუმართაობები აღმოფხვრილი იქნას დროულად.</w:t>
      </w:r>
    </w:p>
    <w:p w:rsidR="00766C92" w:rsidRPr="00C638B4" w:rsidRDefault="00766C92" w:rsidP="008D4BE1">
      <w:pPr>
        <w:numPr>
          <w:ilvl w:val="0"/>
          <w:numId w:val="84"/>
        </w:numPr>
        <w:tabs>
          <w:tab w:val="left" w:pos="720"/>
          <w:tab w:val="left" w:pos="1080"/>
        </w:tabs>
        <w:spacing w:after="0" w:line="240" w:lineRule="auto"/>
        <w:ind w:left="0" w:firstLine="360"/>
        <w:contextualSpacing/>
        <w:jc w:val="both"/>
        <w:rPr>
          <w:rFonts w:ascii="Sylfaen" w:eastAsia="Sylfaen" w:hAnsi="Sylfaen"/>
          <w:b/>
          <w:lang w:val="ka-GE"/>
        </w:rPr>
      </w:pPr>
      <w:r w:rsidRPr="00C638B4">
        <w:rPr>
          <w:rFonts w:ascii="Sylfaen" w:eastAsia="Sylfaen" w:hAnsi="Sylfaen"/>
          <w:b/>
          <w:lang w:val="ka-GE"/>
        </w:rPr>
        <w:t>გარე განათება</w:t>
      </w:r>
    </w:p>
    <w:p w:rsidR="00766C92" w:rsidRPr="00C638B4" w:rsidRDefault="00766C92" w:rsidP="00766C92">
      <w:pPr>
        <w:spacing w:after="0" w:line="240" w:lineRule="auto"/>
        <w:ind w:firstLine="360"/>
        <w:contextualSpacing/>
        <w:jc w:val="both"/>
        <w:rPr>
          <w:rFonts w:ascii="Sylfaen" w:hAnsi="Sylfaen" w:cs="Sylfaen"/>
          <w:lang w:val="ka-GE"/>
        </w:rPr>
      </w:pPr>
      <w:r w:rsidRPr="00C638B4">
        <w:rPr>
          <w:rFonts w:ascii="Sylfaen" w:hAnsi="Sylfaen" w:cs="Sylfaen"/>
          <w:lang w:val="ka-GE"/>
        </w:rPr>
        <w:t>ღამის პერიოდში მუნიციპალიტეტში უსაფრთხო და კომფორტული გარემოს შექმნისთვის მნიშვნელოვანი ადგილი უკავია გარე განათებას. შესაბამისად საჭიროა მუნიციპალიტეტის ტერიტორიაზე არსებულის გარე განათების ქსელის გამართული ფუნქციონირება, მისი პერიოდული შეკეთება. დღეის მდგომარეობით მუნიციპალიტეტის ტერიტორიაზე გარე განათების ქსელი ფუნქციონირებს ქ. ახალქალაქში, ასევე 15 ადმინისტრაციულ ერთეულში   (დასახლებულ პუნქტში). ქვეპროგრამის ფარგლებში დაფინანსდება გარე განათების არსებული ქსელის ექსპლოატაცია, რომელიც მოიცავს შემდეგ ღონისძიებებს:</w:t>
      </w:r>
    </w:p>
    <w:p w:rsidR="00766C92" w:rsidRPr="00C638B4" w:rsidRDefault="00766C92" w:rsidP="00766C92">
      <w:pPr>
        <w:spacing w:after="0" w:line="240" w:lineRule="auto"/>
        <w:ind w:firstLine="360"/>
        <w:contextualSpacing/>
        <w:jc w:val="both"/>
        <w:rPr>
          <w:rFonts w:ascii="Sylfaen" w:hAnsi="Sylfaen" w:cs="Sylfaen"/>
          <w:lang w:val="ka-GE"/>
        </w:rPr>
      </w:pPr>
      <w:r w:rsidRPr="00C638B4">
        <w:rPr>
          <w:rFonts w:ascii="Sylfaen" w:hAnsi="Sylfaen" w:cs="Sylfaen"/>
          <w:lang w:val="ka-GE"/>
        </w:rPr>
        <w:t xml:space="preserve"> - მუნიციპალიტეტის ტერიტორიაზე არსებულ ქსელში მწყობრიდან გამოსული ნათურების გამოცვლა;</w:t>
      </w:r>
    </w:p>
    <w:p w:rsidR="00766C92" w:rsidRPr="00C638B4" w:rsidRDefault="00766C92" w:rsidP="00766C92">
      <w:pPr>
        <w:spacing w:after="0" w:line="240" w:lineRule="auto"/>
        <w:ind w:firstLine="360"/>
        <w:contextualSpacing/>
        <w:jc w:val="both"/>
        <w:rPr>
          <w:rFonts w:ascii="Sylfaen" w:hAnsi="Sylfaen" w:cs="Sylfaen"/>
          <w:lang w:val="ka-GE"/>
        </w:rPr>
      </w:pPr>
      <w:r w:rsidRPr="00C638B4">
        <w:rPr>
          <w:rFonts w:ascii="Sylfaen" w:hAnsi="Sylfaen" w:cs="Sylfaen"/>
          <w:lang w:val="ka-GE"/>
        </w:rPr>
        <w:t xml:space="preserve"> - ამორტიზებული და დაზიანებული განათების ბოძების შეკეთება, ახლით ჩანაცვლება;</w:t>
      </w:r>
    </w:p>
    <w:p w:rsidR="00766C92" w:rsidRPr="00C638B4" w:rsidRDefault="00766C92" w:rsidP="00766C92">
      <w:pPr>
        <w:spacing w:after="0" w:line="240" w:lineRule="auto"/>
        <w:ind w:firstLine="360"/>
        <w:contextualSpacing/>
        <w:jc w:val="both"/>
        <w:rPr>
          <w:rFonts w:ascii="Sylfaen" w:hAnsi="Sylfaen" w:cs="Sylfaen"/>
          <w:lang w:val="ka-GE"/>
        </w:rPr>
      </w:pPr>
      <w:r w:rsidRPr="00C638B4">
        <w:rPr>
          <w:rFonts w:ascii="Sylfaen" w:hAnsi="Sylfaen" w:cs="Sylfaen"/>
          <w:lang w:val="ka-GE"/>
        </w:rPr>
        <w:t xml:space="preserve"> - დაზიანებული სადენების აღდგენა, შეკეთება.</w:t>
      </w:r>
    </w:p>
    <w:p w:rsidR="00766C92" w:rsidRPr="00C638B4" w:rsidRDefault="00766C92" w:rsidP="008D4BE1">
      <w:pPr>
        <w:numPr>
          <w:ilvl w:val="0"/>
          <w:numId w:val="84"/>
        </w:numPr>
        <w:tabs>
          <w:tab w:val="left" w:pos="720"/>
          <w:tab w:val="left" w:pos="1080"/>
        </w:tabs>
        <w:spacing w:after="0" w:line="240" w:lineRule="auto"/>
        <w:ind w:left="0" w:firstLine="360"/>
        <w:contextualSpacing/>
        <w:jc w:val="both"/>
        <w:rPr>
          <w:rFonts w:ascii="Sylfaen" w:eastAsia="Sylfaen" w:hAnsi="Sylfaen"/>
          <w:b/>
          <w:lang w:val="ka-GE"/>
        </w:rPr>
      </w:pPr>
      <w:r w:rsidRPr="00C638B4">
        <w:rPr>
          <w:rFonts w:ascii="Sylfaen" w:eastAsia="Sylfaen" w:hAnsi="Sylfaen"/>
          <w:b/>
          <w:lang w:val="ka-GE"/>
        </w:rPr>
        <w:t>საზოგადოებრივი სივრცეების მოწყობა-რეაბილიტაცია, ექსპლოტაციადასუფთავება და გარემოს დაცვა</w:t>
      </w:r>
    </w:p>
    <w:p w:rsidR="00766C92" w:rsidRPr="00C638B4" w:rsidRDefault="00766C92" w:rsidP="00766C92">
      <w:pPr>
        <w:spacing w:after="0" w:line="240" w:lineRule="auto"/>
        <w:jc w:val="both"/>
        <w:rPr>
          <w:rFonts w:ascii="Sylfaen" w:hAnsi="Sylfaen" w:cs="Sylfaen"/>
          <w:lang w:val="ka-GE"/>
        </w:rPr>
      </w:pPr>
      <w:r w:rsidRPr="00C638B4">
        <w:rPr>
          <w:rFonts w:ascii="Sylfaen" w:hAnsi="Sylfaen" w:cs="Sylfaen"/>
          <w:lang w:val="ka-GE"/>
        </w:rPr>
        <w:t xml:space="preserve">    პროგრამის ფარგლებში განხორციელდება, როგორც ახალქალაქის მუნიციპალიტეტის ტერიტორიაზე სკვერების, მოსაცდელების  მოწყობა/რეაბილიტაცია, ასევე განხორციელდება ქალაქის გაფორმება სადღესასწაულო ღონისძიებებისთვის, სადღესასწაულო კომფორტული გარემოს შექმნა- მოსახლეობის განწყობის ამაღლება.</w:t>
      </w:r>
    </w:p>
    <w:p w:rsidR="00766C92" w:rsidRPr="00C638B4" w:rsidRDefault="00766C92" w:rsidP="00766C92">
      <w:pPr>
        <w:tabs>
          <w:tab w:val="left" w:pos="720"/>
          <w:tab w:val="left" w:pos="1080"/>
        </w:tabs>
        <w:spacing w:after="0" w:line="240" w:lineRule="auto"/>
        <w:ind w:left="360"/>
        <w:contextualSpacing/>
        <w:jc w:val="both"/>
        <w:rPr>
          <w:rFonts w:ascii="Sylfaen" w:eastAsia="Sylfaen" w:hAnsi="Sylfaen"/>
          <w:b/>
          <w:lang w:val="ka-GE"/>
        </w:rPr>
      </w:pPr>
      <w:r w:rsidRPr="00C638B4">
        <w:rPr>
          <w:rFonts w:ascii="Sylfaen" w:eastAsia="Sylfaen" w:hAnsi="Sylfaen"/>
          <w:b/>
          <w:lang w:val="ka-GE"/>
        </w:rPr>
        <w:t>დასუფთავება და გარემოს დაცვა</w:t>
      </w:r>
    </w:p>
    <w:p w:rsidR="00766C92" w:rsidRPr="00C638B4" w:rsidRDefault="00766C92" w:rsidP="00766C92">
      <w:pPr>
        <w:spacing w:after="0" w:line="240" w:lineRule="auto"/>
        <w:ind w:firstLine="360"/>
        <w:contextualSpacing/>
        <w:jc w:val="both"/>
        <w:rPr>
          <w:rFonts w:ascii="Sylfaen" w:hAnsi="Sylfaen" w:cs="Sylfaen"/>
          <w:lang w:val="ka-GE"/>
        </w:rPr>
      </w:pPr>
      <w:r w:rsidRPr="00C638B4">
        <w:rPr>
          <w:rFonts w:ascii="Sylfaen" w:hAnsi="Sylfaen" w:cs="Sylfaen"/>
          <w:lang w:val="ka-GE"/>
        </w:rPr>
        <w:t>ახალქალაქის მუნიციპალიტეტში დასუფთავების ღონისძიბების განხორციელება ერთ-ერთ მნიშვნელოვან პრიორიტეტს წარმოადგენს. ამ მიზნით მუნიციპალიტეტი ნაყოფიერად თანამშრომლობს მუნიციპალური განვითარების ფონდთან, რომლის ფარგლებშიც მუნიციპალური განვითარების ფონდის სესხით განხორციელდა ნაგვის ურნების შეძენა. ასევე, მუნიციპალიტეტს გადმოეცა ნაგავმზიდი მანქანები.</w:t>
      </w:r>
    </w:p>
    <w:p w:rsidR="00766C92" w:rsidRPr="00C638B4" w:rsidRDefault="00766C92" w:rsidP="00766C92">
      <w:pPr>
        <w:spacing w:after="0" w:line="240" w:lineRule="auto"/>
        <w:ind w:firstLine="360"/>
        <w:contextualSpacing/>
        <w:jc w:val="both"/>
        <w:rPr>
          <w:rFonts w:ascii="Sylfaen" w:hAnsi="Sylfaen" w:cs="Sylfaen"/>
        </w:rPr>
      </w:pPr>
      <w:r w:rsidRPr="00C638B4">
        <w:rPr>
          <w:rFonts w:ascii="Sylfaen" w:hAnsi="Sylfaen" w:cs="Sylfaen"/>
          <w:lang w:val="ka-GE"/>
        </w:rPr>
        <w:t>პროგრამის ფარგლებში ა(ა)იპ ახალქალაქის სერვისცენტრი ახორციელებს ქალაქისა და მუნიციპალიტეტში შემავალ ადმინისტრაციული ერთეულებიდან ნაგვის ნარჩენების მოგროვებას და გატანას, რომელსაც ემსახურება 6 ერთეული ნაგვის გამტანი ავტომობილი.  პ</w:t>
      </w:r>
      <w:r w:rsidRPr="00C638B4">
        <w:rPr>
          <w:rFonts w:ascii="Sylfaen" w:hAnsi="Sylfaen" w:cs="Sylfaen"/>
        </w:rPr>
        <w:t xml:space="preserve">როგრამის ფარგლებში მუნიციპალიტეტის ტერიტორიიდან ყოველდღიურად გადის </w:t>
      </w:r>
      <w:r w:rsidRPr="00C638B4">
        <w:rPr>
          <w:rFonts w:ascii="Sylfaen" w:hAnsi="Sylfaen" w:cs="Sylfaen"/>
          <w:lang w:val="ka-GE"/>
        </w:rPr>
        <w:t>106</w:t>
      </w:r>
      <w:r w:rsidRPr="00C638B4">
        <w:rPr>
          <w:rFonts w:ascii="Sylfaen" w:hAnsi="Sylfaen" w:cs="Sylfaen"/>
        </w:rPr>
        <w:t xml:space="preserve"> მ/კუბ ნარჩენი</w:t>
      </w:r>
      <w:r w:rsidRPr="00C638B4">
        <w:rPr>
          <w:rFonts w:ascii="Sylfaen" w:hAnsi="Sylfaen" w:cs="Sylfaen"/>
          <w:lang w:val="ka-GE"/>
        </w:rPr>
        <w:t>.</w:t>
      </w:r>
      <w:r w:rsidRPr="00C638B4">
        <w:rPr>
          <w:rFonts w:ascii="Sylfaen" w:hAnsi="Sylfaen" w:cs="Sylfaen"/>
        </w:rPr>
        <w:t xml:space="preserve"> </w:t>
      </w:r>
    </w:p>
    <w:p w:rsidR="00766C92" w:rsidRPr="00C638B4" w:rsidRDefault="00766C92" w:rsidP="00766C92">
      <w:pPr>
        <w:spacing w:after="0" w:line="240" w:lineRule="auto"/>
        <w:ind w:firstLine="360"/>
        <w:contextualSpacing/>
        <w:jc w:val="both"/>
        <w:rPr>
          <w:rFonts w:ascii="Sylfaen" w:hAnsi="Sylfaen" w:cs="Sylfaen"/>
          <w:lang w:val="ka-GE"/>
        </w:rPr>
      </w:pPr>
      <w:r w:rsidRPr="00C638B4">
        <w:rPr>
          <w:rFonts w:ascii="Sylfaen" w:hAnsi="Sylfaen" w:cs="Sylfaen"/>
          <w:lang w:val="ka-GE"/>
        </w:rPr>
        <w:t>პროგრამის ფარგლებში ხორციელდება მუნიციპალიტეტის ტერიტორიაზე არსებული პარკებისა და სკვერების მოვლა-პატრონობა. კერძოდ, სკვერებსა და გამწვანებულ ტერიტორიებზე ტარდება მწვანე ნარგავების მოვლისა და აღდგენის ღონისძიები, ნიადაგის მომზადება, დასუფთავება, ერთწლიანი და მრავალწლიანი ნარგავების დარგვა, მორწყვა, შეწამვლა, გაკირვა  და საჭიროების შემთხვევაში შხამქიმიკატების შეტანა.</w:t>
      </w:r>
      <w:r w:rsidRPr="00C638B4">
        <w:rPr>
          <w:rFonts w:ascii="Sylfaen" w:hAnsi="Sylfaen" w:cs="Sylfaen"/>
          <w:lang w:val="ka-GE"/>
        </w:rPr>
        <w:br/>
        <w:t>პროგრამის ფარგლებში ასევე ფინანსდება ქალაქ ახალქალაქის ტერიტორიის კეთილმოწყობითი და გამწვანებითი ღონისძიებები.</w:t>
      </w:r>
    </w:p>
    <w:p w:rsidR="00766C92" w:rsidRPr="00C638B4" w:rsidRDefault="00766C92" w:rsidP="00766C92">
      <w:pPr>
        <w:spacing w:after="0" w:line="240" w:lineRule="auto"/>
        <w:ind w:firstLine="360"/>
        <w:jc w:val="both"/>
        <w:rPr>
          <w:rFonts w:ascii="Sylfaen" w:hAnsi="Sylfaen" w:cs="Sylfaen"/>
          <w:b/>
          <w:lang w:val="ka-GE"/>
        </w:rPr>
      </w:pPr>
      <w:r w:rsidRPr="00C638B4">
        <w:rPr>
          <w:rFonts w:ascii="Sylfaen" w:hAnsi="Sylfaen" w:cs="Sylfaen"/>
          <w:b/>
          <w:lang w:val="ka-GE"/>
        </w:rPr>
        <w:t>განათლება</w:t>
      </w:r>
    </w:p>
    <w:p w:rsidR="00766C92" w:rsidRPr="00C638B4" w:rsidRDefault="00766C92" w:rsidP="00766C92">
      <w:pPr>
        <w:spacing w:after="0" w:line="240" w:lineRule="auto"/>
        <w:ind w:firstLine="360"/>
        <w:jc w:val="both"/>
        <w:rPr>
          <w:rFonts w:ascii="Sylfaen" w:hAnsi="Sylfaen" w:cs="Sylfaen"/>
          <w:b/>
          <w:lang w:val="ka-GE"/>
        </w:rPr>
      </w:pPr>
      <w:r w:rsidRPr="00C638B4">
        <w:rPr>
          <w:rFonts w:ascii="Sylfaen" w:hAnsi="Sylfaen" w:cs="Sylfaen"/>
          <w:lang w:val="ka-GE"/>
        </w:rPr>
        <w:t xml:space="preserve">მნიშვნელოვანი როლი ენიჭება სკოლამდელ განათლებას. რაც თვითმმართველი ერთეულის საკუთარ უფლებამოსილებებს განეკუთვნება და შესაბამისად მუნიციპალიტეტის ერთ-ერთ პრიორიტეტს წარმოადგენს, რომლის ფარგლებში მომდევნო წლებში განხორციელდება საბავშვო ბაღების ფუნქციონირებისათვის საჭირო ხარჯების დაფინანსება, მათი რეაბილიტაცია, ინვენტარით უზრუნველყოფა და ახალი ბაღების მშენებლობა. მუნიციპალიტეტში ამ ეტაპზე ფუნქციონირებს </w:t>
      </w:r>
      <w:r w:rsidRPr="00C638B4">
        <w:rPr>
          <w:rFonts w:ascii="Sylfaen" w:hAnsi="Sylfaen" w:cs="Sylfaen"/>
        </w:rPr>
        <w:t>15 სრული საბავშვო ბაღი და 2 ალტერნატიული   სკოლამდელი აღზრდის დაწესებულება სადაც სააღმზრდელო პროცესს გადის 1200 -ზე მეტი ბავშვი. საბავშვო ბაღებში ჯამში დასაქმებულია 270 ადამიანი, .</w:t>
      </w:r>
      <w:r w:rsidRPr="00C638B4">
        <w:rPr>
          <w:rFonts w:ascii="Sylfaen" w:hAnsi="Sylfaen" w:cs="Sylfaen"/>
          <w:lang w:val="ka-GE"/>
        </w:rPr>
        <w:t xml:space="preserve"> პროგრამის ფარგლებში ა</w:t>
      </w:r>
      <w:r w:rsidRPr="00C638B4">
        <w:rPr>
          <w:rFonts w:ascii="Sylfaen" w:hAnsi="Sylfaen" w:cs="Sylfaen"/>
        </w:rPr>
        <w:t xml:space="preserve">ხალქალაქის მუნიციპალიტეტის სკოლამდელი აღზრდის დაწესებულებები სააღმზრდელო პროცესის წარმართვისათვის უზრუნველყოფილი იქნება შესაბამისი პირობებით, მათ შორის: სააღმზრდელო დაწესებულებებში დაცული იქნება სახელმწიფოს მიერ დადგენილი  სტანდარტების უმეტესობა, დაცული იქნება სანიტარული და ჰიგიენური, კვების ორგანიზებისა და კვების რაციონის ნორმები; სააღმზრდელო დაწესებულებებში და ა(ა)იპ - საბავშვო ბაღების გაერთიანებაში დასაქმებული ადმინისტრაციული და სააღმზრდელო პერსონალი უზრუნველყოფილი იქნება სამუშაო პირობებით. </w:t>
      </w:r>
      <w:r w:rsidRPr="00C638B4">
        <w:rPr>
          <w:rFonts w:ascii="Sylfaen" w:hAnsi="Sylfaen" w:cs="Sylfaen"/>
          <w:lang w:val="ka-GE"/>
        </w:rPr>
        <w:t xml:space="preserve">გარდა სკოლამდელი აღზრდის დაესებულებების დაფინანსებისა </w:t>
      </w:r>
      <w:r w:rsidRPr="00C638B4">
        <w:rPr>
          <w:rFonts w:ascii="Sylfaen" w:hAnsi="Sylfaen" w:cs="Sylfaen"/>
        </w:rPr>
        <w:t>პროგრამის ფარგლებში დაგეგმილია მუნიციპალიტეტის საჯარო სკოლების მცირე სარეაბილიტაციო სამუშაოები და საჯარო სკოლის მოსწავლეების ტრანსპორტით უზრუნველყოფა დელეგირებული უფლებამოსილებების განხორციელების მიზნით სახელმწიფო ბიუჯეტიდან გადმოცემული მიზნობრივი ტრანსფერით.</w:t>
      </w:r>
    </w:p>
    <w:p w:rsidR="00766C92" w:rsidRPr="00C638B4" w:rsidRDefault="00766C92" w:rsidP="00766C92">
      <w:pPr>
        <w:spacing w:after="0" w:line="240" w:lineRule="auto"/>
        <w:ind w:firstLine="720"/>
        <w:contextualSpacing/>
        <w:jc w:val="both"/>
        <w:rPr>
          <w:rFonts w:ascii="Sylfaen" w:hAnsi="Sylfaen"/>
          <w:b/>
          <w:u w:color="FF0000"/>
          <w:lang w:val="ka-GE"/>
        </w:rPr>
      </w:pPr>
      <w:r w:rsidRPr="00C638B4">
        <w:rPr>
          <w:rFonts w:ascii="Sylfaen" w:hAnsi="Sylfaen"/>
          <w:b/>
          <w:u w:color="FF0000"/>
          <w:lang w:val="ka-GE"/>
        </w:rPr>
        <w:t>კულტურა, ახალგაზრდობა და სპორტი</w:t>
      </w:r>
    </w:p>
    <w:p w:rsidR="00766C92" w:rsidRPr="00C638B4" w:rsidRDefault="00766C92" w:rsidP="00766C92">
      <w:pPr>
        <w:spacing w:after="0" w:line="240" w:lineRule="auto"/>
        <w:ind w:firstLine="360"/>
        <w:contextualSpacing/>
        <w:jc w:val="both"/>
        <w:rPr>
          <w:rFonts w:ascii="Sylfaen" w:hAnsi="Sylfaen" w:cs="Sylfaen"/>
          <w:lang w:val="ka-GE"/>
        </w:rPr>
      </w:pPr>
      <w:r w:rsidRPr="00C638B4">
        <w:rPr>
          <w:rFonts w:ascii="Sylfaen" w:hAnsi="Sylfaen" w:cs="Sylfaen"/>
          <w:lang w:val="ka-GE"/>
        </w:rPr>
        <w:t>მუნიციპალიტეტის ერთ-ერთი პრიორიტეტია ახალგაზრდების მრავალმხრივი განვითარების ხელშეწყობა და მათში ცხოვრების ჯანსაღი წესის დამკვიდრება. შესაბამისად, მუნიციპალიტეტი განაგრძობს კულტურული ობიექტების ფინანსურ მხარდაჭერას, წარმატებული სპორტსმენების ხელშეწყობას, შესაბამისი პირობების შექმნას, რათა ნიჭიერმა ბავშვებმა და ახალგაზრდებმა შეძლონ გამოავლინონ თავიანთი სპორტული შესაძლებლობები.</w:t>
      </w:r>
    </w:p>
    <w:p w:rsidR="00766C92" w:rsidRPr="00C638B4" w:rsidRDefault="00766C92" w:rsidP="008D4BE1">
      <w:pPr>
        <w:numPr>
          <w:ilvl w:val="0"/>
          <w:numId w:val="84"/>
        </w:numPr>
        <w:tabs>
          <w:tab w:val="left" w:pos="720"/>
          <w:tab w:val="left" w:pos="1080"/>
        </w:tabs>
        <w:spacing w:after="0" w:line="240" w:lineRule="auto"/>
        <w:ind w:left="0" w:firstLine="360"/>
        <w:contextualSpacing/>
        <w:jc w:val="both"/>
        <w:rPr>
          <w:rFonts w:ascii="Sylfaen" w:eastAsia="Sylfaen" w:hAnsi="Sylfaen"/>
          <w:b/>
          <w:lang w:val="ka-GE"/>
        </w:rPr>
      </w:pPr>
      <w:r w:rsidRPr="00C638B4">
        <w:rPr>
          <w:rFonts w:ascii="Sylfaen" w:eastAsia="Sylfaen" w:hAnsi="Sylfaen"/>
          <w:b/>
          <w:lang w:val="ka-GE"/>
        </w:rPr>
        <w:t>სპორტის სფეროს განვითარება</w:t>
      </w:r>
    </w:p>
    <w:p w:rsidR="00766C92" w:rsidRPr="00C638B4" w:rsidRDefault="00766C92" w:rsidP="00766C92">
      <w:pPr>
        <w:tabs>
          <w:tab w:val="left" w:pos="0"/>
          <w:tab w:val="left" w:pos="990"/>
        </w:tabs>
        <w:spacing w:after="0" w:line="240" w:lineRule="auto"/>
        <w:ind w:firstLine="450"/>
        <w:contextualSpacing/>
        <w:jc w:val="both"/>
        <w:rPr>
          <w:rFonts w:ascii="Sylfaen" w:hAnsi="Sylfaen" w:cs="Sylfaen"/>
          <w:lang w:val="ka-GE"/>
        </w:rPr>
      </w:pPr>
      <w:r w:rsidRPr="00C638B4">
        <w:rPr>
          <w:rFonts w:ascii="Sylfaen" w:hAnsi="Sylfaen" w:cs="Sylfaen"/>
          <w:lang w:val="ka-GE"/>
        </w:rPr>
        <w:t>პროგრამის ფარგლებში განხორციელდება სხვადასხვა სპორტული ორგანიზაციების  ფინანსური მხარდაჭერა, რათა მათ ჰქონდეთ შესაძლებლობა უზრუნველყონ სპორტსმენებისათვის შესაბამისი სავარჯიშო  პირობების შექმნა და ნიჭიერი სპორტსმენების წახალისება.</w:t>
      </w:r>
    </w:p>
    <w:p w:rsidR="00766C92" w:rsidRPr="00C638B4" w:rsidRDefault="00766C92" w:rsidP="00766C92">
      <w:pPr>
        <w:tabs>
          <w:tab w:val="left" w:pos="0"/>
          <w:tab w:val="left" w:pos="990"/>
        </w:tabs>
        <w:spacing w:after="0" w:line="240" w:lineRule="auto"/>
        <w:ind w:firstLine="450"/>
        <w:contextualSpacing/>
        <w:jc w:val="both"/>
        <w:rPr>
          <w:rFonts w:ascii="Sylfaen" w:hAnsi="Sylfaen" w:cs="Sylfaen"/>
          <w:lang w:val="ka-GE"/>
        </w:rPr>
      </w:pPr>
      <w:r w:rsidRPr="00C638B4">
        <w:rPr>
          <w:rFonts w:ascii="Sylfaen" w:hAnsi="Sylfaen" w:cs="Sylfaen"/>
          <w:lang w:val="ka-GE"/>
        </w:rPr>
        <w:t xml:space="preserve">2025  წლის განმავლობაში პროგრამის ფარგლებში გაიმართება სხვადასხვა სპორტული შეჯიბრებები და დაფინანსდება:  სპორტული ღონოსძიებები, საჭადრაკო სკოლა, სპორტული  სკოლა, სპორტკომპლექსი, საცურაო აუზი,  სადაც </w:t>
      </w:r>
      <w:r w:rsidRPr="00C638B4">
        <w:rPr>
          <w:rFonts w:ascii="Sylfaen" w:hAnsi="Sylfaen" w:cs="Sylfaen"/>
        </w:rPr>
        <w:t>12</w:t>
      </w:r>
      <w:r w:rsidRPr="00C638B4">
        <w:rPr>
          <w:rFonts w:ascii="Sylfaen" w:hAnsi="Sylfaen" w:cs="Sylfaen"/>
          <w:lang w:val="ka-GE"/>
        </w:rPr>
        <w:t>0-მდე მოსწავლეა.</w:t>
      </w:r>
    </w:p>
    <w:p w:rsidR="00766C92" w:rsidRPr="00C638B4" w:rsidRDefault="00766C92" w:rsidP="008D4BE1">
      <w:pPr>
        <w:numPr>
          <w:ilvl w:val="0"/>
          <w:numId w:val="84"/>
        </w:numPr>
        <w:tabs>
          <w:tab w:val="left" w:pos="720"/>
          <w:tab w:val="left" w:pos="1080"/>
        </w:tabs>
        <w:spacing w:after="0" w:line="240" w:lineRule="auto"/>
        <w:ind w:left="0" w:firstLine="360"/>
        <w:contextualSpacing/>
        <w:jc w:val="both"/>
        <w:rPr>
          <w:rFonts w:ascii="Sylfaen" w:eastAsia="Sylfaen" w:hAnsi="Sylfaen"/>
          <w:b/>
          <w:lang w:val="ka-GE"/>
        </w:rPr>
      </w:pPr>
      <w:r w:rsidRPr="00C638B4">
        <w:rPr>
          <w:rFonts w:ascii="Sylfaen" w:eastAsia="Sylfaen" w:hAnsi="Sylfaen"/>
          <w:b/>
          <w:lang w:val="ka-GE"/>
        </w:rPr>
        <w:t>კულტურის სფეროს განვითარება</w:t>
      </w:r>
    </w:p>
    <w:p w:rsidR="00766C92" w:rsidRPr="00C638B4" w:rsidRDefault="00766C92" w:rsidP="00766C92">
      <w:pPr>
        <w:tabs>
          <w:tab w:val="left" w:pos="0"/>
          <w:tab w:val="left" w:pos="990"/>
        </w:tabs>
        <w:spacing w:after="0" w:line="240" w:lineRule="auto"/>
        <w:ind w:firstLine="450"/>
        <w:contextualSpacing/>
        <w:jc w:val="both"/>
        <w:rPr>
          <w:rFonts w:ascii="Sylfaen" w:hAnsi="Sylfaen"/>
          <w:b/>
          <w:u w:color="FF0000"/>
          <w:lang w:val="ka-GE"/>
        </w:rPr>
      </w:pPr>
      <w:r w:rsidRPr="00C638B4">
        <w:rPr>
          <w:rFonts w:ascii="Sylfaen" w:hAnsi="Sylfaen" w:cs="Sylfaen"/>
          <w:lang w:val="ka-GE"/>
        </w:rPr>
        <w:t xml:space="preserve">პროგრამის ფარგლებში განხორციელდება კულტურული ღონისძიებები, მათ შორის სადღესასწაულო </w:t>
      </w:r>
      <w:r w:rsidRPr="00C638B4">
        <w:rPr>
          <w:rFonts w:ascii="Sylfaen" w:hAnsi="Sylfaen" w:cs="Sylfaen"/>
        </w:rPr>
        <w:t>დღეებზე ღონისძიებების, ფესტივალებისა და სხვადასხვა ღონისძიებების ჩატარება</w:t>
      </w:r>
      <w:r w:rsidRPr="00C638B4">
        <w:rPr>
          <w:rFonts w:ascii="Sylfaen" w:hAnsi="Sylfaen" w:cs="Sylfaen"/>
          <w:lang w:val="ka-GE"/>
        </w:rPr>
        <w:t xml:space="preserve">. პროგრამის ფარგლებში დაფინანსდება: ბიბლიოთეკები, კლუბები, სახელოვნებო სკოლები, მუსიკალური  სკოლა, მუზეუმი, აშუღის სკოლა, მომავლის სახლი. დაფინანსდება ისეთი მასობრივ-ტრადიციული დღესასწაული, როგორიცაა „ ჯივანი“. ფუნქციონირებს ანსამბლი „ ჯავახკი“ , ქართული ანსამბლი „მურჯი“, საბავშვო თეატრი, საესტრადო ანსამბლი, ქართული თეატრი, სომხური თეატრი, თოჯინების თეატრი, ხალხური ინსტრუმენტალური ანსამბლი. არსებობს მუნიციპალიტეტის სოფლებში კლუბური გაერთიანებები რომელთა რაოდენობა შეადგენს 32-ს, რაც ხელს უწყობს ახალგაზრდების განვითარებას. </w:t>
      </w:r>
    </w:p>
    <w:p w:rsidR="00766C92" w:rsidRPr="00C638B4" w:rsidRDefault="00766C92" w:rsidP="00766C92">
      <w:pPr>
        <w:tabs>
          <w:tab w:val="left" w:pos="0"/>
          <w:tab w:val="left" w:pos="990"/>
        </w:tabs>
        <w:spacing w:after="0" w:line="240" w:lineRule="auto"/>
        <w:ind w:firstLine="450"/>
        <w:contextualSpacing/>
        <w:jc w:val="both"/>
        <w:rPr>
          <w:rFonts w:ascii="Sylfaen" w:hAnsi="Sylfaen"/>
          <w:b/>
          <w:u w:color="FF0000"/>
          <w:lang w:val="ka-GE"/>
        </w:rPr>
      </w:pPr>
      <w:r w:rsidRPr="00C638B4">
        <w:rPr>
          <w:rFonts w:ascii="Sylfaen" w:hAnsi="Sylfaen"/>
          <w:b/>
          <w:u w:color="FF0000"/>
          <w:lang w:val="ka-GE"/>
        </w:rPr>
        <w:t xml:space="preserve">ჯანმრთელობის დაცვა და სოციალური უზრუნველყოფა  </w:t>
      </w:r>
    </w:p>
    <w:p w:rsidR="00766C92" w:rsidRPr="00C638B4" w:rsidRDefault="00766C92" w:rsidP="00766C92">
      <w:pPr>
        <w:tabs>
          <w:tab w:val="left" w:pos="720"/>
          <w:tab w:val="left" w:pos="1080"/>
        </w:tabs>
        <w:spacing w:after="0" w:line="240" w:lineRule="auto"/>
        <w:jc w:val="both"/>
        <w:rPr>
          <w:rFonts w:ascii="Sylfaen" w:eastAsia="Sylfaen" w:hAnsi="Sylfaen"/>
          <w:b/>
          <w:lang w:val="ka-GE"/>
        </w:rPr>
      </w:pPr>
      <w:r w:rsidRPr="00C638B4">
        <w:rPr>
          <w:rFonts w:ascii="Sylfaen" w:hAnsi="Sylfaen" w:cs="Sylfaen"/>
        </w:rPr>
        <w:t xml:space="preserve">     </w:t>
      </w:r>
      <w:r w:rsidRPr="00C638B4">
        <w:rPr>
          <w:rFonts w:ascii="Sylfaen" w:hAnsi="Sylfaen" w:cs="Sylfaen"/>
          <w:lang w:val="ka-GE"/>
        </w:rPr>
        <w:t>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 მუნიციპალიტეტი არსებული რესურსების ფარგლებში განაგრძობს სოციალურად დაუცველი მოსახლეობის სხვადასხვა დახმარებებით და შეღავათების უზრუნველყოფას. სახელმწიფო ბიუჯეტიდან გამოყოფილი მიზნობრივი ტრანსფერის ფარგლებში განაგრძობს  საზოგადოებრივი ჯანმრთელობის დაცვის მიზნით სხვადასხვა ღონისძიებების განხორციელებას, რაც უზრუნველყოფს მუნიციპალიტეტის მოსახლეობის ჯანმრთელობის დაცვას სხვადასხვა გადამდები და ინფექციური დაავადებისაგან.</w:t>
      </w:r>
    </w:p>
    <w:p w:rsidR="00766C92" w:rsidRPr="00C638B4" w:rsidRDefault="00766C92" w:rsidP="008D4BE1">
      <w:pPr>
        <w:numPr>
          <w:ilvl w:val="0"/>
          <w:numId w:val="84"/>
        </w:numPr>
        <w:tabs>
          <w:tab w:val="left" w:pos="720"/>
          <w:tab w:val="left" w:pos="1080"/>
        </w:tabs>
        <w:spacing w:after="0" w:line="240" w:lineRule="auto"/>
        <w:ind w:left="0" w:firstLine="360"/>
        <w:contextualSpacing/>
        <w:jc w:val="both"/>
        <w:rPr>
          <w:rFonts w:ascii="Sylfaen" w:eastAsia="Sylfaen" w:hAnsi="Sylfaen"/>
          <w:b/>
          <w:lang w:val="ka-GE"/>
        </w:rPr>
      </w:pPr>
      <w:r w:rsidRPr="00C638B4">
        <w:rPr>
          <w:rFonts w:ascii="Sylfaen" w:eastAsia="Sylfaen" w:hAnsi="Sylfaen"/>
          <w:b/>
          <w:lang w:val="ka-GE"/>
        </w:rPr>
        <w:t>ჯანმრთელობის დაცვა</w:t>
      </w:r>
    </w:p>
    <w:p w:rsidR="00766C92" w:rsidRPr="00C638B4" w:rsidRDefault="00766C92" w:rsidP="00766C92">
      <w:pPr>
        <w:spacing w:after="0" w:line="240" w:lineRule="auto"/>
        <w:ind w:firstLine="360"/>
        <w:jc w:val="both"/>
        <w:rPr>
          <w:rFonts w:ascii="Sylfaen" w:hAnsi="Sylfaen" w:cs="Sylfaen"/>
          <w:lang w:val="ka-GE"/>
        </w:rPr>
      </w:pPr>
      <w:r w:rsidRPr="00C638B4">
        <w:rPr>
          <w:rFonts w:ascii="Sylfaen" w:hAnsi="Sylfaen" w:cs="Sylfaen"/>
          <w:lang w:val="ka-GE"/>
        </w:rPr>
        <w:t>პროგრამა ითვალისწინებს „საზოგადოებრივი ჯანმრთელობის შესახებ“ საქართველოს კანონით განსაზღვრული ფუნქციების დაფინანსებას, კერძოდ: არსებობის შემთხვევაში ცოფის კერის ლიკვიდაცია და დაკბენილი მოსახლეობის ზუსტი აღრიცხავა, დაავადებათა გავრცელების ეტაპობრივი შემცირება მისი კონტროლის გზით. ეპიდსიტუაციის გამწვავების დროული გამოვლენის ხელშეწყობა და მათზე სწრაფი რეაგირება, პროფილაქტიკურ ღონისძიებათა გატარება; ქალაქის მოსახლეობაში არაგადამდებ დაავადებათა პრევენციის და ჯანმრთელობაზე მავნე ფაქტორების ზემოქმედებაზე მოსახლეობის ინფორმირების გზით ჯანმრთელობის დაცვის ხელშეწყობა; სადერატიზაციო სამუშაოების ჩატარება საცხოვრებელი სახლების სარდაფებსა და ბუნკერებში და ეპიდსიტუაციის გაუმჯობესება; ჯანმრთელობისათვის მნიშვნელოვანი ინფექციური და არაგადამდები დაავადებებისა და მასობრივი მოშხამვების, აგრეთვე პროფესიული დაავადებების თავიდან აცილება; არსებული სანიტარულ-ჰიგიენური მგომარეობის მონიტორინგი, მოსახლეობისათვის ჯანსაღი გარემოს შექმნის ხელშეწყობის მიზნით მუნიციპალიტეტის დასახლებულ ტერიტორიებზე ადამიანისათვის საშიში და შხამიანი ცხოველების ცხოველმყოფელობის დადგენისა და გაუვნებელყოფის ღონისძიებები.</w:t>
      </w:r>
    </w:p>
    <w:p w:rsidR="00766C92" w:rsidRPr="00C638B4" w:rsidRDefault="00766C92" w:rsidP="008D4BE1">
      <w:pPr>
        <w:numPr>
          <w:ilvl w:val="0"/>
          <w:numId w:val="84"/>
        </w:numPr>
        <w:tabs>
          <w:tab w:val="left" w:pos="720"/>
          <w:tab w:val="left" w:pos="1080"/>
        </w:tabs>
        <w:spacing w:after="0" w:line="240" w:lineRule="auto"/>
        <w:ind w:left="0" w:firstLine="360"/>
        <w:contextualSpacing/>
        <w:jc w:val="both"/>
        <w:rPr>
          <w:rFonts w:ascii="Sylfaen" w:eastAsia="Sylfaen" w:hAnsi="Sylfaen"/>
          <w:b/>
          <w:lang w:val="ka-GE"/>
        </w:rPr>
      </w:pPr>
      <w:r w:rsidRPr="00C638B4">
        <w:rPr>
          <w:rFonts w:ascii="Sylfaen" w:eastAsia="Sylfaen" w:hAnsi="Sylfaen"/>
          <w:b/>
          <w:lang w:val="ka-GE"/>
        </w:rPr>
        <w:t>სოციალური დაცვა</w:t>
      </w:r>
    </w:p>
    <w:p w:rsidR="00766C92" w:rsidRPr="00C638B4" w:rsidRDefault="00766C92" w:rsidP="00766C92">
      <w:pPr>
        <w:tabs>
          <w:tab w:val="left" w:pos="720"/>
          <w:tab w:val="left" w:pos="1080"/>
        </w:tabs>
        <w:spacing w:after="0" w:line="240" w:lineRule="auto"/>
        <w:jc w:val="both"/>
        <w:rPr>
          <w:rFonts w:ascii="Sylfaen" w:hAnsi="Sylfaen" w:cs="Sylfaen"/>
          <w:lang w:val="ka-GE"/>
        </w:rPr>
      </w:pPr>
      <w:r w:rsidRPr="00C638B4">
        <w:rPr>
          <w:rFonts w:ascii="Sylfaen" w:hAnsi="Sylfaen" w:cs="Sylfaen"/>
          <w:lang w:val="ka-GE"/>
        </w:rPr>
        <w:t xml:space="preserve">     სამედიცინო-სადიაგნოსტიკო გამოკვლევების (სოციალურად დაუცველ, შშმ ბავშვები ), ონკოლოგიური დაავადების მქონე მოსახლეობას ამ დაავადებისთვის გათვალისწინებული გამოკვლევები, სტაციონარული და ამბულატორიული მკურნალობა დაფინანსება.მოსახლეობის გეგმური და ურგენტული ქირურგიული მომსახურებების დაფინანსება, მუნიციპალიტეტის მოსახლეობის დახმარება, ახალშობილის შეძენის შემთხვევაში,ფინანსური დახმარება სოციალურად დაუცველ  ოჯახების,  სოციალური მდგომარეობიდან და დამატებით გამივლენილი გარემოებებიდან გამომდინარე, მრავალშვილიანი ოჯახები, იძულებით გადაადგილებულ პირები – დევნილები, დედით  და მამით ობოლ ბავშვს, ასევე მამის და დედისგან მიტოვებულ ბავშვებზე, შშმ პირები, სოციალურად დაუცველი ოჯახების დახმარება საბინაო პირობების გასაუმჯობესებლად,  მრავალშვილიანი ოჯახების, სოცილურად დაუცველი ოჯახებიდან, დედმამით ობლები ბავშვებისათვის ფასიანი სწავლების დაფინანსება, ფინანური დახმარების გაწევა მედიკამენტებისათვის, შესაბამისი საჭიროების მქონე პირების სამედიცინო საშუალებებით უზრნველყოფა.</w:t>
      </w:r>
    </w:p>
    <w:p w:rsidR="00766C92" w:rsidRDefault="00766C92" w:rsidP="00766C92">
      <w:pPr>
        <w:pStyle w:val="Heading1"/>
        <w:tabs>
          <w:tab w:val="left" w:pos="360"/>
        </w:tabs>
        <w:spacing w:before="100" w:beforeAutospacing="1" w:line="240" w:lineRule="auto"/>
        <w:jc w:val="center"/>
        <w:rPr>
          <w:rFonts w:ascii="Sylfaen" w:hAnsi="Sylfaen"/>
          <w:b/>
          <w:color w:val="1F3864" w:themeColor="accent1" w:themeShade="80"/>
          <w:sz w:val="22"/>
          <w:szCs w:val="22"/>
          <w:lang w:val="ka-GE"/>
        </w:rPr>
      </w:pPr>
      <w:r w:rsidRPr="00F90BC7">
        <w:rPr>
          <w:rFonts w:ascii="Sylfaen" w:hAnsi="Sylfaen"/>
          <w:b/>
          <w:color w:val="1F3864" w:themeColor="accent1" w:themeShade="80"/>
          <w:sz w:val="22"/>
          <w:szCs w:val="22"/>
          <w:lang w:val="ka-GE"/>
        </w:rPr>
        <w:t xml:space="preserve">ნინოწმინდის მუნიციპალიტეტის პრიორიტეტები  </w:t>
      </w:r>
    </w:p>
    <w:p w:rsidR="00F90BC7" w:rsidRPr="00F90BC7" w:rsidRDefault="00F90BC7" w:rsidP="00F90BC7">
      <w:pPr>
        <w:rPr>
          <w:lang w:val="ka-GE"/>
        </w:rPr>
      </w:pPr>
    </w:p>
    <w:p w:rsidR="00766C92" w:rsidRPr="00C638B4" w:rsidRDefault="00766C92" w:rsidP="00766C92">
      <w:pPr>
        <w:spacing w:after="0" w:line="240" w:lineRule="auto"/>
        <w:ind w:firstLine="360"/>
        <w:jc w:val="both"/>
        <w:rPr>
          <w:rFonts w:ascii="Sylfaen" w:hAnsi="Sylfaen" w:cs="Sylfaen"/>
          <w:b/>
          <w:lang w:val="ka-GE"/>
        </w:rPr>
      </w:pPr>
      <w:r w:rsidRPr="00C638B4">
        <w:rPr>
          <w:rFonts w:ascii="Sylfaen" w:hAnsi="Sylfaen" w:cs="Sylfaen"/>
          <w:b/>
          <w:lang w:val="ka-GE"/>
        </w:rPr>
        <w:t>ინფრასტრუქტურის განვითარება</w:t>
      </w:r>
    </w:p>
    <w:p w:rsidR="00766C92" w:rsidRPr="00C638B4" w:rsidRDefault="00766C92" w:rsidP="00766C92">
      <w:pPr>
        <w:spacing w:after="0" w:line="240" w:lineRule="auto"/>
        <w:ind w:firstLine="360"/>
        <w:jc w:val="both"/>
        <w:rPr>
          <w:rFonts w:ascii="Sylfaen" w:hAnsi="Sylfaen" w:cs="Sylfaen"/>
          <w:bCs/>
          <w:noProof/>
          <w:lang w:val="ka-GE"/>
        </w:rPr>
      </w:pPr>
      <w:r w:rsidRPr="00C638B4">
        <w:rPr>
          <w:rFonts w:ascii="Sylfaen" w:hAnsi="Sylfaen" w:cs="Sylfaen"/>
          <w:lang w:val="ka-GE"/>
        </w:rPr>
        <w:t>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შემდგომი გაუმჯობესება და აღნიშნული მიმართულება ბიუჯეტის ერთ-ერთ მთავარ პრიორიტეტს წარმოადგენს. ინფრასტრუქტურის განვითარება პირდაპირ კავშირშია მუნიციპალიტეტის მოსახლეობის კეთილდღეობასთან, ინფრასტრუქტურული პროექტების განხორციელება  ხელს შეუწყობს მუნიციპალიტეტში ინვესტიციების მოზიდვას, რაც ტურიზმის, მრეწველობის, სოფლის მეურნეობის და სხვა დარგების განვითარების წინაპირობაა. პრიორიტეტის ფარგლებში გაგრძელდება საგზაო ინფრასტრუქტურის მშენებლობა რეაბილიტაცია, წყლის სისტემების, გარე განათების ქსელის განვითარება და მუნიციპალიტეტში სხვა აუცილებელი კეთილმოწყობის ღონისძიებების დაფინანსება. პრიორიტეტის ფარგლებში განხორციელდება როგორც ახალი ინფრასტრუქტურის მშენებლობა, ასევე, არსებული ინფრასტრუქტურის მოვლა-შენახვა და დაფინანსდება მის ექსპლოატაციასთან დაკავშირებული ხარჯები.</w:t>
      </w:r>
    </w:p>
    <w:p w:rsidR="00766C92" w:rsidRPr="00C638B4" w:rsidRDefault="00766C92" w:rsidP="00766C92">
      <w:pPr>
        <w:tabs>
          <w:tab w:val="left" w:pos="720"/>
          <w:tab w:val="left" w:pos="1080"/>
        </w:tabs>
        <w:spacing w:after="0" w:line="240" w:lineRule="auto"/>
        <w:jc w:val="both"/>
        <w:rPr>
          <w:rFonts w:ascii="Sylfaen" w:eastAsia="Sylfaen" w:hAnsi="Sylfaen"/>
          <w:b/>
          <w:lang w:val="ka-GE"/>
        </w:rPr>
      </w:pPr>
      <w:r w:rsidRPr="00C638B4">
        <w:rPr>
          <w:rFonts w:ascii="Sylfaen" w:eastAsia="Sylfaen" w:hAnsi="Sylfaen"/>
          <w:b/>
          <w:lang w:val="ka-GE"/>
        </w:rPr>
        <w:t xml:space="preserve">      საგზაო </w:t>
      </w:r>
      <w:r w:rsidRPr="00C638B4">
        <w:rPr>
          <w:rFonts w:ascii="Sylfaen" w:eastAsia="Sylfaen" w:hAnsi="Sylfaen"/>
          <w:b/>
          <w:lang w:val="hy-AM"/>
        </w:rPr>
        <w:t>ინფრასრუქტურის</w:t>
      </w:r>
      <w:r w:rsidRPr="00C638B4">
        <w:rPr>
          <w:rFonts w:ascii="Sylfaen" w:eastAsia="Sylfaen" w:hAnsi="Sylfaen"/>
          <w:b/>
          <w:lang w:val="ka-GE"/>
        </w:rPr>
        <w:t xml:space="preserve"> განვითარება</w:t>
      </w:r>
    </w:p>
    <w:p w:rsidR="00766C92" w:rsidRPr="00C638B4" w:rsidRDefault="00766C92" w:rsidP="00766C92">
      <w:pPr>
        <w:spacing w:after="0" w:line="240" w:lineRule="auto"/>
        <w:ind w:firstLine="360"/>
        <w:jc w:val="both"/>
        <w:rPr>
          <w:rFonts w:ascii="Sylfaen" w:hAnsi="Sylfaen" w:cs="Sylfaen"/>
          <w:lang w:val="ka-GE"/>
        </w:rPr>
      </w:pPr>
      <w:r w:rsidRPr="00C638B4">
        <w:rPr>
          <w:rFonts w:ascii="Sylfaen" w:hAnsi="Sylfaen" w:cs="Sylfaen"/>
          <w:u w:color="FF0000"/>
        </w:rPr>
        <w:tab/>
      </w:r>
      <w:r w:rsidRPr="00C638B4">
        <w:rPr>
          <w:rFonts w:ascii="Sylfaen" w:hAnsi="Sylfaen" w:cs="Sylfaen"/>
          <w:lang w:val="ka-GE"/>
        </w:rPr>
        <w:t>პროგრამით გათვალისწინებულია საგზაო ინფრასტრუქტურის გამართული ფუნქციონირება, ტრანსპორტის და მოსახლეობის შეუფერხებელი გადაადგილება. თანამედროვე სტანდარტების შასაბამისი საგზაო ინფრასტრუქტურის შექმნა.</w:t>
      </w:r>
      <w:r w:rsidRPr="00C638B4">
        <w:rPr>
          <w:rFonts w:ascii="Sylfaen" w:hAnsi="Sylfaen" w:cs="Sylfaen"/>
        </w:rPr>
        <w:t xml:space="preserve"> </w:t>
      </w:r>
      <w:r w:rsidRPr="00C638B4">
        <w:rPr>
          <w:rFonts w:ascii="Sylfaen" w:hAnsi="Sylfaen" w:cs="Sylfaen"/>
          <w:lang w:val="ka-GE"/>
        </w:rPr>
        <w:t>დაგეგმილია მუნიციპალიტეტის გზების რეაბილიტაცია, გზების მოვლა–შენახვისა და ზამთრის პერიოდში მუნიციპალიტეტის ტერიტორიაზე 90 კმ სიგრძის ადგილობრივი მნიშვნელობის მქონე  გზების თოვლისგან გაწმენდის სამუშაოები.</w:t>
      </w:r>
    </w:p>
    <w:p w:rsidR="00766C92" w:rsidRPr="00C638B4" w:rsidRDefault="00766C92" w:rsidP="00766C92">
      <w:pPr>
        <w:spacing w:after="0" w:line="240" w:lineRule="auto"/>
        <w:ind w:firstLine="360"/>
        <w:jc w:val="both"/>
        <w:rPr>
          <w:rFonts w:ascii="Sylfaen" w:eastAsia="Times New Roman" w:hAnsi="Sylfaen" w:cs="Sylfaen"/>
          <w:noProof/>
          <w:lang w:val="ka-GE" w:eastAsia="ru-RU"/>
        </w:rPr>
      </w:pPr>
      <w:r w:rsidRPr="00C638B4">
        <w:rPr>
          <w:rFonts w:ascii="Sylfaen" w:eastAsia="Times New Roman" w:hAnsi="Sylfaen" w:cs="Sylfaen"/>
          <w:noProof/>
          <w:lang w:val="ka-GE" w:eastAsia="ru-RU"/>
        </w:rPr>
        <w:t xml:space="preserve">2025 წელს განხორციელედება შემდეგი </w:t>
      </w:r>
      <w:r w:rsidRPr="00C638B4">
        <w:rPr>
          <w:rFonts w:ascii="Sylfaen" w:eastAsia="Times New Roman" w:hAnsi="Sylfaen" w:cs="Sylfaen"/>
          <w:noProof/>
          <w:lang w:eastAsia="ru-RU"/>
        </w:rPr>
        <w:t>სამუ</w:t>
      </w:r>
      <w:r w:rsidRPr="00C638B4">
        <w:rPr>
          <w:rFonts w:ascii="Sylfaen" w:eastAsia="Times New Roman" w:hAnsi="Sylfaen" w:cs="Sylfaen"/>
          <w:noProof/>
          <w:lang w:val="ka-GE" w:eastAsia="ru-RU"/>
        </w:rPr>
        <w:t>შაოები:</w:t>
      </w:r>
    </w:p>
    <w:p w:rsidR="00766C92" w:rsidRPr="00C638B4" w:rsidRDefault="00766C92" w:rsidP="008D4BE1">
      <w:pPr>
        <w:numPr>
          <w:ilvl w:val="0"/>
          <w:numId w:val="87"/>
        </w:numPr>
        <w:spacing w:after="0" w:line="240" w:lineRule="auto"/>
        <w:rPr>
          <w:rFonts w:ascii="Sylfaen" w:hAnsi="Sylfaen"/>
          <w:lang w:val="ka-GE"/>
        </w:rPr>
      </w:pPr>
      <w:r w:rsidRPr="00C638B4">
        <w:rPr>
          <w:rFonts w:ascii="Sylfaen" w:hAnsi="Sylfaen"/>
          <w:lang w:val="ka-GE"/>
        </w:rPr>
        <w:t>საგზაო ინფრასტრუქტურის გამართული ფუნქციონირება, ტრანსპორტის და მოსახლეობის შეუფერხებელი გადაადგილება. თანამედროვე სტანდარტების შასაბამისი საგზაო ინფრასტრუქტურის შექმნა.</w:t>
      </w:r>
    </w:p>
    <w:p w:rsidR="00766C92" w:rsidRPr="00C638B4" w:rsidRDefault="00766C92" w:rsidP="008D4BE1">
      <w:pPr>
        <w:numPr>
          <w:ilvl w:val="0"/>
          <w:numId w:val="87"/>
        </w:numPr>
        <w:spacing w:after="0" w:line="240" w:lineRule="auto"/>
        <w:rPr>
          <w:rFonts w:ascii="Sylfaen" w:hAnsi="Sylfaen"/>
          <w:lang w:val="ka-GE"/>
        </w:rPr>
      </w:pPr>
      <w:r w:rsidRPr="00C638B4">
        <w:rPr>
          <w:rFonts w:ascii="Sylfaen" w:hAnsi="Sylfaen"/>
          <w:lang w:val="ka-GE"/>
        </w:rPr>
        <w:t>პროექტით გათვალისწინებულია მუნიციპალიტეტის გზების რეაბილიტაცია, გზების მოვლა–შენახვისა და ზამთრის პერიოდში მუნიციპალიტეტის ტერიტორიაზე 90 კმ სიგრძის ადგილობრივი მნიშვნელობის მქონე  გზების თოვლისგან გაწმენდის სამუშაოები:</w:t>
      </w:r>
    </w:p>
    <w:p w:rsidR="00766C92" w:rsidRPr="00C638B4" w:rsidRDefault="00766C92" w:rsidP="008D4BE1">
      <w:pPr>
        <w:numPr>
          <w:ilvl w:val="0"/>
          <w:numId w:val="87"/>
        </w:numPr>
        <w:spacing w:after="0" w:line="240" w:lineRule="auto"/>
        <w:rPr>
          <w:rFonts w:ascii="Sylfaen" w:hAnsi="Sylfaen"/>
          <w:lang w:val="ka-GE"/>
        </w:rPr>
      </w:pPr>
      <w:r w:rsidRPr="00C638B4">
        <w:rPr>
          <w:rFonts w:ascii="Sylfaen" w:hAnsi="Sylfaen"/>
          <w:lang w:val="ka-GE"/>
        </w:rPr>
        <w:t>სოფელ ყულალისში მიმავალი საავტომობილო გზის მოასფალტება(ბეტონის ქარხნიდან სოფლის გზაჯვარედინამდე)</w:t>
      </w:r>
    </w:p>
    <w:p w:rsidR="00766C92" w:rsidRPr="00C638B4" w:rsidRDefault="00766C92" w:rsidP="008D4BE1">
      <w:pPr>
        <w:numPr>
          <w:ilvl w:val="0"/>
          <w:numId w:val="87"/>
        </w:numPr>
        <w:spacing w:after="0" w:line="240" w:lineRule="auto"/>
        <w:rPr>
          <w:rFonts w:ascii="Sylfaen" w:hAnsi="Sylfaen"/>
          <w:lang w:val="ka-GE"/>
        </w:rPr>
      </w:pPr>
      <w:r w:rsidRPr="00C638B4">
        <w:rPr>
          <w:rFonts w:ascii="Sylfaen" w:hAnsi="Sylfaen"/>
          <w:lang w:val="ka-GE"/>
        </w:rPr>
        <w:t>ნინოწმინდის მუნიციპალიტეტში სოფელი დიდი არაქალის შიდა გზების მოასფალტება</w:t>
      </w:r>
    </w:p>
    <w:p w:rsidR="00766C92" w:rsidRPr="00C638B4" w:rsidRDefault="00766C92" w:rsidP="008D4BE1">
      <w:pPr>
        <w:numPr>
          <w:ilvl w:val="0"/>
          <w:numId w:val="87"/>
        </w:numPr>
        <w:spacing w:after="0" w:line="240" w:lineRule="auto"/>
        <w:rPr>
          <w:rFonts w:ascii="Sylfaen" w:hAnsi="Sylfaen"/>
          <w:lang w:val="ka-GE"/>
        </w:rPr>
      </w:pPr>
      <w:r w:rsidRPr="00C638B4">
        <w:rPr>
          <w:rFonts w:ascii="Sylfaen" w:hAnsi="Sylfaen"/>
          <w:lang w:val="ka-GE"/>
        </w:rPr>
        <w:t>ნინოწმინდის მუნიციპალიტეტში სოფელი პატარა არაქალის შიდა გზების მოასფალტება</w:t>
      </w:r>
    </w:p>
    <w:p w:rsidR="00766C92" w:rsidRPr="00C638B4" w:rsidRDefault="00766C92" w:rsidP="008D4BE1">
      <w:pPr>
        <w:numPr>
          <w:ilvl w:val="0"/>
          <w:numId w:val="87"/>
        </w:numPr>
        <w:spacing w:after="0" w:line="240" w:lineRule="auto"/>
        <w:rPr>
          <w:rFonts w:ascii="Sylfaen" w:hAnsi="Sylfaen"/>
          <w:lang w:val="ka-GE"/>
        </w:rPr>
      </w:pPr>
      <w:r w:rsidRPr="00C638B4">
        <w:rPr>
          <w:rFonts w:ascii="Sylfaen" w:hAnsi="Sylfaen"/>
          <w:lang w:val="ka-GE"/>
        </w:rPr>
        <w:t>ნინოწმინდის მუნიციპალიტეტში სოფელ განძაში შიდა საუბნო გზის სარეაბილიტაციო სამუშაოები</w:t>
      </w:r>
    </w:p>
    <w:p w:rsidR="00766C92" w:rsidRPr="00C638B4" w:rsidRDefault="00766C92" w:rsidP="00766C92">
      <w:pPr>
        <w:spacing w:after="0" w:line="240" w:lineRule="auto"/>
        <w:jc w:val="both"/>
        <w:rPr>
          <w:rFonts w:ascii="Sylfaen" w:hAnsi="Sylfaen" w:cs="Sylfaen"/>
          <w:b/>
          <w:noProof/>
        </w:rPr>
      </w:pPr>
      <w:r w:rsidRPr="00C638B4">
        <w:rPr>
          <w:rFonts w:ascii="Sylfaen" w:hAnsi="Sylfaen" w:cs="Sylfaen"/>
          <w:b/>
          <w:noProof/>
          <w:lang w:val="ka-GE"/>
        </w:rPr>
        <w:t xml:space="preserve">      სასმელი </w:t>
      </w:r>
      <w:r w:rsidRPr="00C638B4">
        <w:rPr>
          <w:rFonts w:ascii="Sylfaen" w:hAnsi="Sylfaen" w:cs="Sylfaen"/>
          <w:b/>
          <w:noProof/>
        </w:rPr>
        <w:t>წყლის სისტემ</w:t>
      </w:r>
      <w:r w:rsidRPr="00C638B4">
        <w:rPr>
          <w:rFonts w:ascii="Sylfaen" w:hAnsi="Sylfaen" w:cs="Sylfaen"/>
          <w:b/>
          <w:noProof/>
          <w:lang w:val="ka-GE"/>
        </w:rPr>
        <w:t>ებ</w:t>
      </w:r>
      <w:r w:rsidRPr="00C638B4">
        <w:rPr>
          <w:rFonts w:ascii="Sylfaen" w:hAnsi="Sylfaen" w:cs="Sylfaen"/>
          <w:b/>
          <w:noProof/>
        </w:rPr>
        <w:t>ის რეაბილიტაცია</w:t>
      </w:r>
    </w:p>
    <w:p w:rsidR="00766C92" w:rsidRPr="00C638B4" w:rsidRDefault="00766C92" w:rsidP="00766C92">
      <w:pPr>
        <w:spacing w:after="0" w:line="240" w:lineRule="auto"/>
        <w:ind w:firstLine="360"/>
        <w:jc w:val="both"/>
        <w:rPr>
          <w:rFonts w:ascii="Sylfaen" w:hAnsi="Sylfaen" w:cs="Sylfaen"/>
          <w:lang w:val="ka-GE"/>
        </w:rPr>
      </w:pPr>
      <w:r w:rsidRPr="00C638B4">
        <w:rPr>
          <w:rFonts w:ascii="Sylfaen" w:hAnsi="Sylfaen" w:cs="Sylfaen"/>
          <w:b/>
          <w:noProof/>
          <w:lang w:val="ka-GE"/>
        </w:rPr>
        <w:t xml:space="preserve">    </w:t>
      </w:r>
      <w:r w:rsidRPr="00C638B4">
        <w:rPr>
          <w:rFonts w:ascii="Sylfaen" w:hAnsi="Sylfaen" w:cs="Sylfaen"/>
          <w:lang w:val="ka-GE"/>
        </w:rPr>
        <w:t>პროგრამის ფარგლებში განხორციელდება მოსახლეობისათვის წყლის მიწოდების ხელშეწყობა, კერძოდ 2025 წელს მოხდება სოფელ სათხის წყალსადენი სისტემის მშენებლობა. ასევე პროგრამის ფარგლებში განხორციელდება უშუალოდ ქალაქ ნინოწმინდის  საკანალიზაციო სისტემის მიწოდების ხელშეწყობა, რისი გათვალისწინებითაც დაფინანსდება საკანალიზაციო სისტემის ექსპლოატაციაზე გახარჯული  ღირებულების გადახდა. იგეგმება ასევე შემდეგი პროექტების განხორციელება: ქ. ნინოწმინდის ქუჩების სანიაღვრე არხების მშენებლობა; სოფელ ეშტიაში სანიაღვრე არხების მშენებლობა; ნინოწმინდის მუნიციპალიტეტის მთელ ტერიტორიაზე ირიგაციული სისტემის რეაბილიტაცია.</w:t>
      </w:r>
      <w:r w:rsidRPr="00C638B4">
        <w:rPr>
          <w:rFonts w:ascii="Sylfaen" w:hAnsi="Sylfaen" w:cs="Sylfaen"/>
          <w:b/>
          <w:noProof/>
          <w:lang w:val="ka-GE"/>
        </w:rPr>
        <w:t xml:space="preserve">        </w:t>
      </w:r>
    </w:p>
    <w:p w:rsidR="00766C92" w:rsidRPr="00C638B4" w:rsidRDefault="00766C92" w:rsidP="00766C92">
      <w:pPr>
        <w:spacing w:after="0" w:line="240" w:lineRule="auto"/>
        <w:ind w:firstLine="360"/>
        <w:jc w:val="both"/>
        <w:rPr>
          <w:rFonts w:ascii="Sylfaen" w:eastAsia="Sylfaen" w:hAnsi="Sylfaen"/>
          <w:b/>
          <w:lang w:val="ka-GE"/>
        </w:rPr>
      </w:pPr>
      <w:r w:rsidRPr="00C638B4">
        <w:rPr>
          <w:rFonts w:ascii="Sylfaen" w:eastAsia="Sylfaen" w:hAnsi="Sylfaen"/>
          <w:b/>
          <w:lang w:val="ka-GE"/>
        </w:rPr>
        <w:t>გარე განათების ქსელის რეაბილიტაცია</w:t>
      </w:r>
    </w:p>
    <w:p w:rsidR="00766C92" w:rsidRPr="00C638B4" w:rsidRDefault="00766C92" w:rsidP="00766C92">
      <w:pPr>
        <w:spacing w:after="0" w:line="240" w:lineRule="auto"/>
        <w:ind w:firstLine="360"/>
        <w:jc w:val="both"/>
        <w:rPr>
          <w:rFonts w:ascii="Sylfaen" w:hAnsi="Sylfaen" w:cs="Sylfaen"/>
          <w:lang w:val="ka-GE"/>
        </w:rPr>
      </w:pPr>
      <w:r w:rsidRPr="00C638B4">
        <w:rPr>
          <w:rFonts w:ascii="Sylfaen" w:hAnsi="Sylfaen" w:cs="Sylfaen"/>
          <w:lang w:val="ka-GE"/>
        </w:rPr>
        <w:t>ღამის პერიოდში მუნიციპალიტეტში უსაფრთხო და კომფორტული გარემოს შექმნისთვის მნიშვნელოვანი ადგილი უკავია გარე განათებას. პროგრამის მიზანია პერიოდულად წარმოქმნილი შეფერხებების  დროულად აღმოფხვრა. მუნიციპალიტეტში გარე განათების ქსელით მოცულია დასახლებული ტერიტორიების 90%. მომავალ წელსაც პროგრამის ფარგლებში დაფინანსდება გარე განათების არსებული ქსელის ექსპლოატაცია, რომელიც მოიცავს შემდეგ ღონისძიებებს:</w:t>
      </w:r>
    </w:p>
    <w:p w:rsidR="00766C92" w:rsidRPr="00C638B4" w:rsidRDefault="00766C92" w:rsidP="008D4BE1">
      <w:pPr>
        <w:numPr>
          <w:ilvl w:val="0"/>
          <w:numId w:val="87"/>
        </w:numPr>
        <w:spacing w:after="0" w:line="240" w:lineRule="auto"/>
        <w:rPr>
          <w:rFonts w:ascii="Sylfaen" w:hAnsi="Sylfaen"/>
          <w:lang w:val="ka-GE"/>
        </w:rPr>
      </w:pPr>
      <w:r w:rsidRPr="00C638B4">
        <w:rPr>
          <w:rFonts w:ascii="Sylfaen" w:hAnsi="Sylfaen"/>
          <w:lang w:val="ka-GE"/>
        </w:rPr>
        <w:t>მუნიციპალიტეტის ტერიტორიაზე არსებულ ქსელში მწყობრიდან გამოსული ნათურების გამოცვლა;</w:t>
      </w:r>
    </w:p>
    <w:p w:rsidR="00766C92" w:rsidRPr="00C638B4" w:rsidRDefault="00766C92" w:rsidP="008D4BE1">
      <w:pPr>
        <w:numPr>
          <w:ilvl w:val="0"/>
          <w:numId w:val="87"/>
        </w:numPr>
        <w:spacing w:after="0" w:line="240" w:lineRule="auto"/>
        <w:rPr>
          <w:rFonts w:ascii="Sylfaen" w:hAnsi="Sylfaen"/>
          <w:lang w:val="ka-GE"/>
        </w:rPr>
      </w:pPr>
      <w:r w:rsidRPr="00C638B4">
        <w:rPr>
          <w:rFonts w:ascii="Sylfaen" w:hAnsi="Sylfaen"/>
          <w:lang w:val="ka-GE"/>
        </w:rPr>
        <w:t>ამორტიზებული და დაზიანებული განათების ბოძების შეკეთება, ახლით ჩანაცვლება;</w:t>
      </w:r>
    </w:p>
    <w:p w:rsidR="00766C92" w:rsidRPr="00C638B4" w:rsidRDefault="00766C92" w:rsidP="008D4BE1">
      <w:pPr>
        <w:numPr>
          <w:ilvl w:val="0"/>
          <w:numId w:val="87"/>
        </w:numPr>
        <w:spacing w:after="0" w:line="240" w:lineRule="auto"/>
        <w:rPr>
          <w:rFonts w:ascii="Sylfaen" w:hAnsi="Sylfaen"/>
          <w:lang w:val="ka-GE"/>
        </w:rPr>
      </w:pPr>
      <w:r w:rsidRPr="00C638B4">
        <w:rPr>
          <w:rFonts w:ascii="Sylfaen" w:hAnsi="Sylfaen"/>
          <w:lang w:val="ka-GE"/>
        </w:rPr>
        <w:t>დაზიანებული სადენების აღდგენა, შეკეთება.</w:t>
      </w:r>
    </w:p>
    <w:p w:rsidR="00766C92" w:rsidRPr="00C638B4" w:rsidRDefault="00766C92" w:rsidP="00766C92">
      <w:pPr>
        <w:spacing w:after="0" w:line="240" w:lineRule="auto"/>
        <w:ind w:firstLine="360"/>
        <w:jc w:val="both"/>
        <w:rPr>
          <w:rFonts w:ascii="Sylfaen" w:hAnsi="Sylfaen" w:cs="Sylfaen"/>
          <w:b/>
          <w:bCs/>
          <w:lang w:val="ka-GE"/>
        </w:rPr>
      </w:pPr>
      <w:r w:rsidRPr="00C638B4">
        <w:rPr>
          <w:rFonts w:ascii="Sylfaen" w:hAnsi="Sylfaen" w:cs="Sylfaen"/>
          <w:b/>
          <w:bCs/>
          <w:lang w:val="ka-GE"/>
        </w:rPr>
        <w:t>კეთილმოწყობის ღონისძიებები</w:t>
      </w:r>
    </w:p>
    <w:p w:rsidR="00766C92" w:rsidRPr="00C638B4" w:rsidRDefault="00766C92" w:rsidP="00766C92">
      <w:pPr>
        <w:spacing w:after="0" w:line="240" w:lineRule="auto"/>
        <w:ind w:firstLine="360"/>
        <w:jc w:val="both"/>
        <w:rPr>
          <w:rFonts w:ascii="Sylfaen" w:hAnsi="Sylfaen" w:cs="Sylfaen"/>
          <w:lang w:val="ka-GE"/>
        </w:rPr>
      </w:pPr>
      <w:r w:rsidRPr="00C638B4">
        <w:rPr>
          <w:rFonts w:ascii="Sylfaen" w:hAnsi="Sylfaen"/>
          <w:lang w:val="ka-GE"/>
        </w:rPr>
        <w:t xml:space="preserve"> </w:t>
      </w:r>
      <w:r w:rsidRPr="00C638B4">
        <w:rPr>
          <w:rFonts w:ascii="Sylfaen" w:hAnsi="Sylfaen" w:cs="Sylfaen"/>
          <w:lang w:val="ka-GE"/>
        </w:rPr>
        <w:t>პროგრამის ფარგლებში განხორციელდება ნინოწმინდის მუნიციპალიტეტში არსებული მრავალსართულიანი საცხოვრებელი შენობის კარების  და სახურავების რეაბილიტაცია. ლერძოდ იგეგმება ქ. ნინოწმინდის პუშკინის ქ. N99 მდებარე მრავალსართულიანი საცხოვრებელი სახლის სახურავის შეკეთება-რეაბილიტაცია. ასევე იგეგმება დაზიანებული ინფრასტრუქტურის ობიექტების აღდგენა-რეაბილიტაცია, კეთილმოწყობა. მუნიციპალიტეტის ინფრასტრუქტურის განვითარებისაკენ მიმართული მრავალმხრივი სამუშაოები, რათა გაუმჯობესდეს არსებული ინფრასტრუქტურა. არსებული რიტუალების სახლების საექსპლუატაციო პირობების შენარჩუნება და გაუმჯობესება. კერძოდ:</w:t>
      </w:r>
    </w:p>
    <w:p w:rsidR="00766C92" w:rsidRPr="00C638B4" w:rsidRDefault="00766C92" w:rsidP="008D4BE1">
      <w:pPr>
        <w:numPr>
          <w:ilvl w:val="0"/>
          <w:numId w:val="87"/>
        </w:numPr>
        <w:spacing w:after="0" w:line="240" w:lineRule="auto"/>
        <w:rPr>
          <w:rFonts w:ascii="Sylfaen" w:hAnsi="Sylfaen"/>
          <w:lang w:val="ka-GE"/>
        </w:rPr>
      </w:pPr>
      <w:r w:rsidRPr="00C638B4">
        <w:rPr>
          <w:rFonts w:ascii="Sylfaen" w:hAnsi="Sylfaen"/>
          <w:lang w:val="ka-GE"/>
        </w:rPr>
        <w:t xml:space="preserve">სოფელ  დიდი გონდრიო,  გორელოვკაში, ორლოვაში  ქ. ნინოწმინდაში საბავშვო  სათამაშო მოედნების შეძენა და მონტაჟი ასევე სოფელ ჯიგრაშენის საბავშვო მოედნის მონტაჟი </w:t>
      </w:r>
    </w:p>
    <w:p w:rsidR="00766C92" w:rsidRPr="00C638B4" w:rsidRDefault="00766C92" w:rsidP="008D4BE1">
      <w:pPr>
        <w:numPr>
          <w:ilvl w:val="0"/>
          <w:numId w:val="87"/>
        </w:numPr>
        <w:spacing w:after="0" w:line="240" w:lineRule="auto"/>
        <w:rPr>
          <w:rFonts w:ascii="Sylfaen" w:hAnsi="Sylfaen"/>
          <w:lang w:val="ka-GE"/>
        </w:rPr>
      </w:pPr>
      <w:r w:rsidRPr="00C638B4">
        <w:rPr>
          <w:rFonts w:ascii="Sylfaen" w:hAnsi="Sylfaen"/>
          <w:lang w:val="ka-GE"/>
        </w:rPr>
        <w:t xml:space="preserve">სოფ.ორლოვკის სასაფლაოსთან ინვენტარის შესანახი ნაგებობის  მშენებლობა </w:t>
      </w:r>
    </w:p>
    <w:p w:rsidR="00766C92" w:rsidRPr="00C638B4" w:rsidRDefault="00766C92" w:rsidP="008D4BE1">
      <w:pPr>
        <w:numPr>
          <w:ilvl w:val="0"/>
          <w:numId w:val="87"/>
        </w:numPr>
        <w:spacing w:after="0" w:line="240" w:lineRule="auto"/>
        <w:rPr>
          <w:rFonts w:ascii="Sylfaen" w:hAnsi="Sylfaen"/>
          <w:lang w:val="ka-GE"/>
        </w:rPr>
      </w:pPr>
      <w:r w:rsidRPr="00C638B4">
        <w:rPr>
          <w:rFonts w:ascii="Sylfaen" w:hAnsi="Sylfaen"/>
          <w:lang w:val="ka-GE"/>
        </w:rPr>
        <w:t xml:space="preserve">სოფ დიდი ხანჩალის საბავშვო ბაღის შენობის რეკონსტრუქცია </w:t>
      </w:r>
    </w:p>
    <w:p w:rsidR="00766C92" w:rsidRPr="00C638B4" w:rsidRDefault="00766C92" w:rsidP="008D4BE1">
      <w:pPr>
        <w:numPr>
          <w:ilvl w:val="0"/>
          <w:numId w:val="87"/>
        </w:numPr>
        <w:spacing w:after="0" w:line="240" w:lineRule="auto"/>
        <w:rPr>
          <w:rFonts w:ascii="Sylfaen" w:hAnsi="Sylfaen"/>
          <w:lang w:val="ka-GE"/>
        </w:rPr>
      </w:pPr>
      <w:r w:rsidRPr="00C638B4">
        <w:rPr>
          <w:rFonts w:ascii="Sylfaen" w:hAnsi="Sylfaen"/>
          <w:lang w:val="ka-GE"/>
        </w:rPr>
        <w:t xml:space="preserve">სოფელ ფოკის კლუბის რეაბილიტაცია </w:t>
      </w:r>
    </w:p>
    <w:p w:rsidR="00766C92" w:rsidRPr="00C638B4" w:rsidRDefault="00766C92" w:rsidP="008D4BE1">
      <w:pPr>
        <w:numPr>
          <w:ilvl w:val="0"/>
          <w:numId w:val="87"/>
        </w:numPr>
        <w:spacing w:after="0" w:line="240" w:lineRule="auto"/>
        <w:rPr>
          <w:rFonts w:ascii="Sylfaen" w:hAnsi="Sylfaen"/>
          <w:lang w:val="ka-GE"/>
        </w:rPr>
      </w:pPr>
      <w:r w:rsidRPr="00C638B4">
        <w:rPr>
          <w:rFonts w:ascii="Sylfaen" w:hAnsi="Sylfaen"/>
          <w:lang w:val="ka-GE"/>
        </w:rPr>
        <w:t xml:space="preserve">სოფელ დილიფის  კლუბის რეაბილიტაცია </w:t>
      </w:r>
    </w:p>
    <w:p w:rsidR="00766C92" w:rsidRPr="00C638B4" w:rsidRDefault="00766C92" w:rsidP="008D4BE1">
      <w:pPr>
        <w:numPr>
          <w:ilvl w:val="0"/>
          <w:numId w:val="87"/>
        </w:numPr>
        <w:spacing w:after="0" w:line="240" w:lineRule="auto"/>
        <w:rPr>
          <w:rFonts w:ascii="Sylfaen" w:hAnsi="Sylfaen"/>
          <w:lang w:val="ka-GE"/>
        </w:rPr>
      </w:pPr>
      <w:r w:rsidRPr="00C638B4">
        <w:rPr>
          <w:rFonts w:ascii="Sylfaen" w:hAnsi="Sylfaen"/>
          <w:lang w:val="ka-GE"/>
        </w:rPr>
        <w:t xml:space="preserve">სოფელ ვლადიმიროვკის კლუბის რეაბილიტაცია </w:t>
      </w:r>
    </w:p>
    <w:p w:rsidR="00766C92" w:rsidRPr="00C638B4" w:rsidRDefault="00766C92" w:rsidP="008D4BE1">
      <w:pPr>
        <w:numPr>
          <w:ilvl w:val="0"/>
          <w:numId w:val="87"/>
        </w:numPr>
        <w:spacing w:after="0" w:line="240" w:lineRule="auto"/>
        <w:rPr>
          <w:rFonts w:ascii="Sylfaen" w:hAnsi="Sylfaen"/>
          <w:lang w:val="ka-GE"/>
        </w:rPr>
      </w:pPr>
      <w:r w:rsidRPr="00C638B4">
        <w:rPr>
          <w:rFonts w:ascii="Sylfaen" w:hAnsi="Sylfaen"/>
          <w:lang w:val="ka-GE"/>
        </w:rPr>
        <w:t xml:space="preserve">ურნების შეძენა </w:t>
      </w:r>
    </w:p>
    <w:p w:rsidR="00766C92" w:rsidRPr="00C638B4" w:rsidRDefault="00766C92" w:rsidP="008D4BE1">
      <w:pPr>
        <w:numPr>
          <w:ilvl w:val="0"/>
          <w:numId w:val="87"/>
        </w:numPr>
        <w:spacing w:after="0" w:line="240" w:lineRule="auto"/>
        <w:rPr>
          <w:rFonts w:ascii="Sylfaen" w:hAnsi="Sylfaen"/>
          <w:lang w:val="ka-GE"/>
        </w:rPr>
      </w:pPr>
      <w:r w:rsidRPr="00C638B4">
        <w:rPr>
          <w:rFonts w:ascii="Sylfaen" w:hAnsi="Sylfaen"/>
          <w:lang w:val="ka-GE"/>
        </w:rPr>
        <w:t xml:space="preserve">სოფელ უჩმანის სპორტდარბაზის მშენებლობა სოფელ თორიის  სპორტდარბაზის მშენებლობა </w:t>
      </w:r>
    </w:p>
    <w:p w:rsidR="00766C92" w:rsidRPr="00C638B4" w:rsidRDefault="00766C92" w:rsidP="008D4BE1">
      <w:pPr>
        <w:numPr>
          <w:ilvl w:val="0"/>
          <w:numId w:val="87"/>
        </w:numPr>
        <w:spacing w:after="0" w:line="240" w:lineRule="auto"/>
        <w:rPr>
          <w:rFonts w:ascii="Sylfaen" w:hAnsi="Sylfaen"/>
          <w:lang w:val="ka-GE"/>
        </w:rPr>
      </w:pPr>
      <w:r w:rsidRPr="00C638B4">
        <w:rPr>
          <w:rFonts w:ascii="Sylfaen" w:hAnsi="Sylfaen"/>
          <w:lang w:val="ka-GE"/>
        </w:rPr>
        <w:t xml:space="preserve">ქ. ნინოწმინდის ცენტრალური ხიდის მიმდინარე ტერიტორიაზე სკვერის მოწყობა </w:t>
      </w:r>
    </w:p>
    <w:p w:rsidR="00766C92" w:rsidRPr="00C638B4" w:rsidRDefault="00766C92" w:rsidP="008D4BE1">
      <w:pPr>
        <w:numPr>
          <w:ilvl w:val="0"/>
          <w:numId w:val="87"/>
        </w:numPr>
        <w:spacing w:after="0" w:line="240" w:lineRule="auto"/>
        <w:rPr>
          <w:rFonts w:ascii="Sylfaen" w:hAnsi="Sylfaen"/>
          <w:lang w:val="ka-GE"/>
        </w:rPr>
      </w:pPr>
      <w:r w:rsidRPr="00C638B4">
        <w:rPr>
          <w:rFonts w:ascii="Sylfaen" w:hAnsi="Sylfaen"/>
          <w:lang w:val="ka-GE"/>
        </w:rPr>
        <w:t xml:space="preserve">ქ. ნინოწმინდის ნორაშენი უბანში ფანჩატურის მოწყობა </w:t>
      </w:r>
    </w:p>
    <w:p w:rsidR="00766C92" w:rsidRPr="00C638B4" w:rsidRDefault="00766C92" w:rsidP="008D4BE1">
      <w:pPr>
        <w:numPr>
          <w:ilvl w:val="0"/>
          <w:numId w:val="87"/>
        </w:numPr>
        <w:spacing w:after="0" w:line="240" w:lineRule="auto"/>
        <w:rPr>
          <w:rFonts w:ascii="Sylfaen" w:hAnsi="Sylfaen"/>
          <w:lang w:val="ka-GE"/>
        </w:rPr>
      </w:pPr>
      <w:r w:rsidRPr="00C638B4">
        <w:rPr>
          <w:rFonts w:ascii="Sylfaen" w:hAnsi="Sylfaen"/>
          <w:lang w:val="ka-GE"/>
        </w:rPr>
        <w:t xml:space="preserve">ქ. ნინოწმინდის ჭოჭაშენის  უბანში ტრენაჟორების შეძენა და  მოწყობა </w:t>
      </w:r>
    </w:p>
    <w:p w:rsidR="00766C92" w:rsidRPr="00C638B4" w:rsidRDefault="00766C92" w:rsidP="008D4BE1">
      <w:pPr>
        <w:numPr>
          <w:ilvl w:val="0"/>
          <w:numId w:val="87"/>
        </w:numPr>
        <w:spacing w:after="0" w:line="240" w:lineRule="auto"/>
        <w:rPr>
          <w:rFonts w:ascii="Sylfaen" w:hAnsi="Sylfaen"/>
          <w:lang w:val="ka-GE"/>
        </w:rPr>
      </w:pPr>
      <w:r w:rsidRPr="00C638B4">
        <w:rPr>
          <w:rFonts w:ascii="Sylfaen" w:hAnsi="Sylfaen"/>
          <w:lang w:val="ka-GE"/>
        </w:rPr>
        <w:t xml:space="preserve">სოფელ კათნატუს მინი სპორტული მოედანის მშენებლობა </w:t>
      </w:r>
    </w:p>
    <w:p w:rsidR="00766C92" w:rsidRPr="00C638B4" w:rsidRDefault="00766C92" w:rsidP="008D4BE1">
      <w:pPr>
        <w:numPr>
          <w:ilvl w:val="0"/>
          <w:numId w:val="87"/>
        </w:numPr>
        <w:spacing w:after="0" w:line="240" w:lineRule="auto"/>
        <w:rPr>
          <w:rFonts w:ascii="Sylfaen" w:hAnsi="Sylfaen"/>
          <w:lang w:val="ka-GE"/>
        </w:rPr>
      </w:pPr>
      <w:r w:rsidRPr="00C638B4">
        <w:rPr>
          <w:rFonts w:ascii="Sylfaen" w:hAnsi="Sylfaen"/>
          <w:lang w:val="ka-GE"/>
        </w:rPr>
        <w:t xml:space="preserve">სოფელ  ფოკის, მამწვარის, სამების საბავშვო  სათამაშო მოედნების კეთილმოწყობა </w:t>
      </w:r>
    </w:p>
    <w:p w:rsidR="00766C92" w:rsidRPr="00C638B4" w:rsidRDefault="00766C92" w:rsidP="008D4BE1">
      <w:pPr>
        <w:numPr>
          <w:ilvl w:val="0"/>
          <w:numId w:val="87"/>
        </w:numPr>
        <w:spacing w:after="0" w:line="240" w:lineRule="auto"/>
        <w:rPr>
          <w:rFonts w:ascii="Sylfaen" w:hAnsi="Sylfaen"/>
          <w:lang w:val="ka-GE"/>
        </w:rPr>
      </w:pPr>
      <w:r w:rsidRPr="00C638B4">
        <w:rPr>
          <w:rFonts w:ascii="Sylfaen" w:hAnsi="Sylfaen"/>
          <w:lang w:val="ka-GE"/>
        </w:rPr>
        <w:t xml:space="preserve">სოფელ გორელოვკაში ახალი საბავშვო ბაღის მშენებლობა </w:t>
      </w:r>
    </w:p>
    <w:p w:rsidR="00766C92" w:rsidRPr="00C638B4" w:rsidRDefault="00766C92" w:rsidP="008D4BE1">
      <w:pPr>
        <w:numPr>
          <w:ilvl w:val="0"/>
          <w:numId w:val="87"/>
        </w:numPr>
        <w:spacing w:after="0" w:line="240" w:lineRule="auto"/>
        <w:rPr>
          <w:rFonts w:ascii="Sylfaen" w:hAnsi="Sylfaen"/>
          <w:lang w:val="ka-GE"/>
        </w:rPr>
      </w:pPr>
      <w:r w:rsidRPr="00C638B4">
        <w:rPr>
          <w:rFonts w:ascii="Sylfaen" w:hAnsi="Sylfaen"/>
          <w:lang w:val="ka-GE"/>
        </w:rPr>
        <w:t>სოფელ ჟდანოვის რიტუალების სახლის კეთილმოწყობა</w:t>
      </w:r>
    </w:p>
    <w:p w:rsidR="00766C92" w:rsidRPr="00C638B4" w:rsidRDefault="00766C92" w:rsidP="00766C92">
      <w:pPr>
        <w:tabs>
          <w:tab w:val="left" w:pos="851"/>
        </w:tabs>
        <w:spacing w:after="0" w:line="240" w:lineRule="auto"/>
        <w:ind w:left="360"/>
        <w:jc w:val="both"/>
        <w:rPr>
          <w:rFonts w:ascii="Sylfaen" w:hAnsi="Sylfaen"/>
          <w:b/>
          <w:u w:color="FF0000"/>
          <w:lang w:val="ka-GE"/>
        </w:rPr>
      </w:pPr>
    </w:p>
    <w:p w:rsidR="00766C92" w:rsidRPr="00C638B4" w:rsidRDefault="00766C92" w:rsidP="00766C92">
      <w:pPr>
        <w:tabs>
          <w:tab w:val="left" w:pos="851"/>
        </w:tabs>
        <w:spacing w:after="0" w:line="240" w:lineRule="auto"/>
        <w:ind w:left="360"/>
        <w:jc w:val="both"/>
        <w:rPr>
          <w:rFonts w:ascii="Sylfaen" w:hAnsi="Sylfaen"/>
          <w:b/>
          <w:u w:color="FF0000"/>
          <w:lang w:val="ka-GE"/>
        </w:rPr>
      </w:pPr>
      <w:r w:rsidRPr="00C638B4">
        <w:rPr>
          <w:rFonts w:ascii="Sylfaen" w:hAnsi="Sylfaen"/>
          <w:b/>
          <w:u w:color="FF0000"/>
          <w:lang w:val="ka-GE"/>
        </w:rPr>
        <w:t>დასუფთავება და გარემოს დაცვა</w:t>
      </w:r>
    </w:p>
    <w:p w:rsidR="00766C92" w:rsidRPr="00C638B4" w:rsidRDefault="00766C92" w:rsidP="00766C92">
      <w:pPr>
        <w:spacing w:after="0" w:line="240" w:lineRule="auto"/>
        <w:ind w:firstLine="360"/>
        <w:jc w:val="both"/>
        <w:rPr>
          <w:rFonts w:ascii="Sylfaen" w:hAnsi="Sylfaen" w:cs="Sylfaen"/>
          <w:lang w:val="ka-GE"/>
        </w:rPr>
      </w:pPr>
      <w:r w:rsidRPr="00C638B4">
        <w:rPr>
          <w:rFonts w:ascii="Sylfaen" w:hAnsi="Sylfaen" w:cs="Sylfaen"/>
          <w:lang w:val="ka-GE"/>
        </w:rPr>
        <w:t>ნ</w:t>
      </w:r>
      <w:r w:rsidRPr="00C638B4">
        <w:rPr>
          <w:rFonts w:ascii="Sylfaen" w:hAnsi="Sylfaen" w:cs="Sylfaen"/>
        </w:rPr>
        <w:t xml:space="preserve">ინოწმინდის მუნიციპალიტეტში დასუფთავების ღონისძიბების განხორციელება ერთ-ერთ მნიშვნელოვან პრიორიტეტს წარმოადგენს, </w:t>
      </w:r>
      <w:r w:rsidRPr="00C638B4">
        <w:rPr>
          <w:rFonts w:ascii="Sylfaen" w:hAnsi="Sylfaen" w:cs="Sylfaen"/>
          <w:lang w:val="ka-GE"/>
        </w:rPr>
        <w:t>რომლის მიზანია საზოგადოებისათვის ეკოლოგიურად სუფთა , კომფორტული და უსაფრთხო გარემოს შექმნა. პრიორიტეტის ფარგლებში მუნიციპალიტეტი ახორციელებს ქალაქისა და მუნიციპალიტეტში შემავალ ადმინისტრაციული ერთეულებიდან ნაგვის ნარჩენების მოგროვებას და გატანას, რომელსაც ემსახურება 4 ერთეული ნაგვის გამტანი ავტომობილი.  სამუშაოები ხორციელდება მუნიციპალიტეტის შემდეგ სოფლებში: სათხა, დიდი არაქალი,პატარა არაქალი, ოროჯალარი, განძა, ფოგა, ტამბოვკა რადიონოვკა, ვლადიმიროვკა, დიდი კონდრიო, პატარა გონდრიო, დილიფი, ყულალის, მამწვარა, ყაურმა,ეშტია, თორია, უჩმანა,დიდი ხანჩალი,პატარა ხანჩალი, კათნატუ, გორელოვკა,სპასოვკა, ეფრემოვკა  ჟდანოვაკან, ორლოვკა, სამება, ჯიგრაშენი და პატარა ხორენია. შეგროვებული ნარჩენები გადის ჯიგრაშენის  ნაგავსაყრელებზე. მუნიციპალიტეტის ტერიტორიიდან ყოველდღიურად გადის 50 მ/კუბ ნარჩენი.</w:t>
      </w:r>
    </w:p>
    <w:p w:rsidR="00766C92" w:rsidRPr="00C638B4" w:rsidRDefault="00766C92" w:rsidP="00766C92">
      <w:pPr>
        <w:tabs>
          <w:tab w:val="left" w:pos="851"/>
        </w:tabs>
        <w:spacing w:after="0" w:line="240" w:lineRule="auto"/>
        <w:ind w:left="360"/>
        <w:jc w:val="both"/>
        <w:rPr>
          <w:rFonts w:ascii="Sylfaen" w:hAnsi="Sylfaen"/>
          <w:b/>
        </w:rPr>
      </w:pPr>
      <w:r w:rsidRPr="00C638B4">
        <w:rPr>
          <w:rFonts w:ascii="Sylfaen" w:hAnsi="Sylfaen"/>
          <w:b/>
          <w:u w:color="FF0000"/>
          <w:lang w:val="ka-GE"/>
        </w:rPr>
        <w:t>განათლება</w:t>
      </w:r>
    </w:p>
    <w:p w:rsidR="00766C92" w:rsidRPr="00C638B4" w:rsidRDefault="00766C92" w:rsidP="00766C92">
      <w:pPr>
        <w:spacing w:after="0" w:line="240" w:lineRule="auto"/>
        <w:ind w:firstLine="360"/>
        <w:jc w:val="both"/>
        <w:rPr>
          <w:rFonts w:ascii="Sylfaen" w:hAnsi="Sylfaen" w:cs="Sylfaen"/>
          <w:lang w:val="ka-GE"/>
        </w:rPr>
      </w:pPr>
      <w:r w:rsidRPr="00C638B4">
        <w:rPr>
          <w:rFonts w:ascii="Sylfaen" w:hAnsi="Sylfaen" w:cs="Sylfaen"/>
          <w:lang w:val="ka-GE"/>
        </w:rPr>
        <w:t>საქართველოს ორგანული კანონის „ადგილობრივი თვითმმართველობის კოდექსის“ მიხედვით ადრეული და სკოლამდელი აღზრდისა და განათლების დაწესებულებების შექმნა და მათი ფუნქციონირების უზრუნველყოფა მუნიციპალიტეტის საკუთარ (ექსკლუზიურ) უფლებამოსილებას წარმოადგენს. პროგრამის მიზანია ბაგა-ბაღებში სრულფასოვანი სააღმზრდელო გარემოს შექმნა, სანიტარული და ჰიგიენური ნორმების დაცვა, მატერიალურ -ტექნიკური ბაზის გაუმჯობესება, ძირითადი აქტივების მიმდინარე შეკეთება და მოვლა -შენახვა, ბაგა-ბაღებში დასაქმებული პერსონალისთვის შესაბამისი სამუშაო პირობების შექმნა. ნინოწმინდის მუნიციპალიტეტის სკოლამდელი აღზრდის დაწესებულებები სააღმზრდელო პროცესის წარმართვისათვის უზრუნველყოფილი იქნება შესაბამისი პირობებით, მათ შორის: სააღმზრდელო დაწესებულებებში დაცული იქნება სახელმწიფოს მიერ დადგენილი  სტანდარტების უმეტესობა, დაცული იქნება სანიტარული და ჰიგიენური, კვების ორგანიზებისა და კვების რაციონის ნორმები; სააღმზრდელო დაწესებულებებში და ა(ა)იპ - ნინოწმინდის საბავშვო ბაღების გაერთიანება  დასაქმებული ადმინისტრაციული და სააღმზრდელო პერსონალი უზრუნველყოფილი იქნება სამუშაო პირობებით. მუნიციპალიტეტში არსებული სკოლამდელი აღზრდის დაწესებულებების მომსახურებით წლის გამავლობაში სარგებლებს მუნიციპალიტეტში მცხოვრები 915 შესაბამისი ასაკის ბავშვი, რაც მუნიციპალიტეტში მცხოვრები ამ ასაკის ბავშვების 80  %-ს შეადგენს.</w:t>
      </w:r>
    </w:p>
    <w:p w:rsidR="00766C92" w:rsidRPr="00C638B4" w:rsidRDefault="00766C92" w:rsidP="00766C92">
      <w:pPr>
        <w:spacing w:after="0" w:line="240" w:lineRule="auto"/>
        <w:ind w:firstLine="360"/>
        <w:jc w:val="both"/>
        <w:rPr>
          <w:rFonts w:ascii="Sylfaen" w:hAnsi="Sylfaen"/>
          <w:b/>
          <w:u w:color="FF0000"/>
          <w:lang w:val="ka-GE"/>
        </w:rPr>
      </w:pPr>
      <w:r w:rsidRPr="00C638B4">
        <w:rPr>
          <w:rFonts w:ascii="Sylfaen" w:hAnsi="Sylfaen"/>
          <w:b/>
          <w:u w:color="FF0000"/>
          <w:lang w:val="ka-GE"/>
        </w:rPr>
        <w:t>კულტურა, ახალგაზრდობა და სპორტი</w:t>
      </w:r>
    </w:p>
    <w:p w:rsidR="00766C92" w:rsidRPr="00C638B4" w:rsidRDefault="00766C92" w:rsidP="00766C92">
      <w:pPr>
        <w:spacing w:after="0" w:line="240" w:lineRule="auto"/>
        <w:ind w:firstLine="360"/>
        <w:jc w:val="both"/>
        <w:rPr>
          <w:rFonts w:ascii="Sylfaen" w:hAnsi="Sylfaen" w:cs="Sylfaen"/>
          <w:lang w:val="ka-GE"/>
        </w:rPr>
      </w:pPr>
      <w:r w:rsidRPr="00C638B4">
        <w:rPr>
          <w:rFonts w:ascii="Sylfaen" w:hAnsi="Sylfaen" w:cs="Sylfaen"/>
          <w:lang w:val="ka-GE"/>
        </w:rPr>
        <w:t xml:space="preserve">მუნიციპალიტეტის ინფრასტრუქტურული და ეკონომიკური განვითარების პარალერულად  აუცილებელია ხელი შეეწყოს კულტურული ტრადიციების დაცვას და გაგრძელებას. პროგრამის ფარგლებში დაფინანსდება სპორტის განვითარების ხელშეწყობა, კულტურის განვითარების ხელშეწყობა,  რელიგიისა და საზოგადოებრივი და ახალგაზრდული ორგანიზაციების ხელშეწყობა. </w:t>
      </w:r>
    </w:p>
    <w:p w:rsidR="00766C92" w:rsidRPr="00C638B4" w:rsidRDefault="00766C92" w:rsidP="008D4BE1">
      <w:pPr>
        <w:numPr>
          <w:ilvl w:val="0"/>
          <w:numId w:val="84"/>
        </w:numPr>
        <w:tabs>
          <w:tab w:val="left" w:pos="720"/>
          <w:tab w:val="left" w:pos="1080"/>
        </w:tabs>
        <w:spacing w:after="0" w:line="240" w:lineRule="auto"/>
        <w:ind w:left="0" w:firstLine="360"/>
        <w:contextualSpacing/>
        <w:jc w:val="both"/>
        <w:rPr>
          <w:rFonts w:ascii="Sylfaen" w:eastAsia="Sylfaen" w:hAnsi="Sylfaen"/>
          <w:b/>
          <w:lang w:val="ka-GE"/>
        </w:rPr>
      </w:pPr>
      <w:r w:rsidRPr="00C638B4">
        <w:rPr>
          <w:rFonts w:ascii="Sylfaen" w:eastAsia="Sylfaen" w:hAnsi="Sylfaen"/>
          <w:b/>
          <w:lang w:val="ka-GE"/>
        </w:rPr>
        <w:t>სპორტის სფეროს განვითარება</w:t>
      </w:r>
    </w:p>
    <w:p w:rsidR="00766C92" w:rsidRPr="00C638B4" w:rsidRDefault="00766C92" w:rsidP="00766C92">
      <w:pPr>
        <w:spacing w:after="0" w:line="240" w:lineRule="auto"/>
        <w:ind w:firstLine="360"/>
        <w:jc w:val="both"/>
        <w:rPr>
          <w:rFonts w:ascii="Sylfaen" w:hAnsi="Sylfaen"/>
          <w:lang w:val="ka-GE"/>
        </w:rPr>
      </w:pPr>
      <w:r w:rsidRPr="00C638B4">
        <w:rPr>
          <w:rFonts w:ascii="Sylfaen" w:hAnsi="Sylfaen" w:cs="Sylfaen"/>
          <w:u w:color="FF0000"/>
        </w:rPr>
        <w:tab/>
      </w:r>
      <w:r w:rsidRPr="00C638B4">
        <w:rPr>
          <w:rFonts w:ascii="Sylfaen" w:hAnsi="Sylfaen" w:cs="Sylfaen"/>
          <w:lang w:val="ka-GE"/>
        </w:rPr>
        <w:t>პროგრამის ფარგლებში განხორციელდება სპორტსმენთა მომზადების ორგანიზაციული და მეთოდური ხელშეწყობა, სპორტულ ასოციაციასთან, კავშირებთან, სპორტულ ფედერაციებთან და სხვადასხვა სპორტულ ორგანიზაციებთან თანამშრომლობა. კლუბების, ნაკრები გუნდების მომზადება და მონაწილეობა ქვეყნის ასპარეზობებში. პროგრამის ფარგლებში განხორციელდება სპორტული ცენტრის ფინანსური მხარდაჭერა, რათა მათ ჰქონდეთ შესაძლებლობა უზრუნველყონ სპორტსმენებისათვის სავარჯიშოდ შესაბამისი პირობების შექმნა. ასევე განხორცელდება სტადიონის მოვლა-პატრონობის ხარჯების დაფინანსება. განხორციელდება სხვადასხვა სპორტული ღონისძიებები მათ შორის</w:t>
      </w:r>
      <w:r w:rsidRPr="00C638B4">
        <w:rPr>
          <w:rFonts w:ascii="Sylfaen" w:hAnsi="Sylfaen"/>
          <w:lang w:val="ka-GE"/>
        </w:rPr>
        <w:t>: ჭიდაობა, ჭადრაკი, ფეხბურთი, ფუტსალი, კარატე, მ. ჩოგბურთი,</w:t>
      </w:r>
      <w:r w:rsidRPr="00C638B4">
        <w:rPr>
          <w:rFonts w:ascii="Sylfaen" w:hAnsi="Sylfaen"/>
        </w:rPr>
        <w:t xml:space="preserve"> </w:t>
      </w:r>
      <w:r w:rsidRPr="00C638B4">
        <w:rPr>
          <w:rFonts w:ascii="Sylfaen" w:hAnsi="Sylfaen"/>
          <w:lang w:val="ka-GE"/>
        </w:rPr>
        <w:t xml:space="preserve"> კრივი, სათხილამური, კიგბოქსი, ფ</w:t>
      </w:r>
      <w:r w:rsidRPr="00C638B4">
        <w:rPr>
          <w:rFonts w:ascii="Sylfaen" w:hAnsi="Sylfaen" w:cs="Sylfaen"/>
        </w:rPr>
        <w:t>რენბურთი</w:t>
      </w:r>
      <w:r w:rsidRPr="00C638B4">
        <w:rPr>
          <w:rFonts w:ascii="Sylfaen" w:hAnsi="Sylfaen" w:cs="Calibri"/>
        </w:rPr>
        <w:t>,</w:t>
      </w:r>
      <w:r w:rsidRPr="00C638B4">
        <w:rPr>
          <w:rFonts w:ascii="Sylfaen" w:hAnsi="Sylfaen" w:cs="Calibri"/>
          <w:lang w:val="ka-GE"/>
        </w:rPr>
        <w:t xml:space="preserve"> თხილამური, მასობრივი ღონისძიება, სასკოლო სპორტული ოლიმპიადა, ბილიარდი, 7</w:t>
      </w:r>
      <w:r w:rsidRPr="00C638B4">
        <w:rPr>
          <w:rFonts w:ascii="Sylfaen" w:hAnsi="Sylfaen" w:cs="Calibri"/>
        </w:rPr>
        <w:t>X</w:t>
      </w:r>
      <w:r w:rsidRPr="00C638B4">
        <w:rPr>
          <w:rFonts w:ascii="Sylfaen" w:hAnsi="Sylfaen" w:cs="Calibri"/>
          <w:lang w:val="ka-GE"/>
        </w:rPr>
        <w:t xml:space="preserve">7 ფეხბურთის ჩემპიონატის </w:t>
      </w:r>
      <w:r w:rsidRPr="00C638B4">
        <w:rPr>
          <w:rFonts w:ascii="Sylfaen" w:hAnsi="Sylfaen" w:cs="Calibri"/>
        </w:rPr>
        <w:t>“MASTER LEAGUE”</w:t>
      </w:r>
      <w:r w:rsidRPr="00C638B4">
        <w:rPr>
          <w:rFonts w:ascii="Sylfaen" w:hAnsi="Sylfaen" w:cs="Calibri"/>
          <w:lang w:val="ka-GE"/>
        </w:rPr>
        <w:t>.</w:t>
      </w:r>
    </w:p>
    <w:p w:rsidR="00766C92" w:rsidRPr="00C638B4" w:rsidRDefault="00766C92" w:rsidP="008D4BE1">
      <w:pPr>
        <w:numPr>
          <w:ilvl w:val="0"/>
          <w:numId w:val="84"/>
        </w:numPr>
        <w:tabs>
          <w:tab w:val="left" w:pos="720"/>
          <w:tab w:val="left" w:pos="1080"/>
        </w:tabs>
        <w:spacing w:after="0" w:line="240" w:lineRule="auto"/>
        <w:ind w:left="0" w:firstLine="360"/>
        <w:contextualSpacing/>
        <w:jc w:val="both"/>
        <w:rPr>
          <w:rFonts w:ascii="Sylfaen" w:eastAsia="Sylfaen" w:hAnsi="Sylfaen"/>
          <w:b/>
          <w:lang w:val="ka-GE"/>
        </w:rPr>
      </w:pPr>
      <w:r w:rsidRPr="00C638B4">
        <w:rPr>
          <w:rFonts w:ascii="Sylfaen" w:eastAsia="Sylfaen" w:hAnsi="Sylfaen"/>
          <w:b/>
          <w:lang w:val="ka-GE"/>
        </w:rPr>
        <w:t>კულტურის სფეროს განვითარება</w:t>
      </w:r>
    </w:p>
    <w:p w:rsidR="00766C92" w:rsidRPr="00C638B4" w:rsidRDefault="00766C92" w:rsidP="00766C92">
      <w:pPr>
        <w:spacing w:after="0" w:line="240" w:lineRule="auto"/>
        <w:ind w:firstLine="360"/>
        <w:jc w:val="both"/>
        <w:rPr>
          <w:rFonts w:ascii="Sylfaen" w:hAnsi="Sylfaen" w:cs="Sylfaen"/>
          <w:lang w:val="ka-GE"/>
        </w:rPr>
      </w:pPr>
      <w:r w:rsidRPr="00C638B4">
        <w:rPr>
          <w:rFonts w:ascii="Sylfaen" w:eastAsia="Sylfaen" w:hAnsi="Sylfaen"/>
        </w:rPr>
        <w:tab/>
      </w:r>
      <w:r w:rsidRPr="00C638B4">
        <w:rPr>
          <w:rFonts w:ascii="Sylfaen" w:hAnsi="Sylfaen" w:cs="Sylfaen"/>
          <w:lang w:val="ka-GE"/>
        </w:rPr>
        <w:t xml:space="preserve">პროგრამის ფარგლებში გაგრძელდება სხვადასხვა კულტურული ობიექტების ფინანსური მხარდაჭერა, ასევე განხორციელდება სხვადასხვა კულტურული ღონისძიებები, მათ შორის სადღესასწაულო დღეებში გასართობი და სანახაობრივი ღონისძიებები. პროგრამა ითვალისწინებს: ააიპ „კულტურის ცენტრი“-ს მიერ ორგანიზებული ღონისძიებების დაფინანსებას, პროგრამის ფარგლებში გაგრძელდება სხვადასხვა კულტურული ობიექტების ფინანსური მხარდაჭერა, კერძოდ: ააიპ „ნინოწმინდის მთავარი ბიბლიოთეკა“, მოსწავლე ახალგაზრდობის  სახლი, მუსიკალური სკოლა, ვაჰან ტერიანის სახელობის მუზეუმი. ქალაქ ნინოწმინდაში ფუნქციონირებს სკოლის გარეშე აღზრდის დაწესებულება, სადაც   ფუნქციონირებს   სხვადასხვა  წრე, მათ შორის სამხატვრო,  ქარგვის, ქსოვის, კერვის და სხვა. </w:t>
      </w:r>
    </w:p>
    <w:p w:rsidR="00766C92" w:rsidRPr="00C638B4" w:rsidRDefault="00766C92" w:rsidP="008D4BE1">
      <w:pPr>
        <w:numPr>
          <w:ilvl w:val="0"/>
          <w:numId w:val="84"/>
        </w:numPr>
        <w:tabs>
          <w:tab w:val="left" w:pos="720"/>
          <w:tab w:val="left" w:pos="1080"/>
        </w:tabs>
        <w:spacing w:after="0" w:line="240" w:lineRule="auto"/>
        <w:ind w:left="0" w:firstLine="360"/>
        <w:contextualSpacing/>
        <w:jc w:val="both"/>
        <w:rPr>
          <w:rFonts w:ascii="Sylfaen" w:eastAsia="Sylfaen" w:hAnsi="Sylfaen"/>
          <w:b/>
          <w:lang w:val="ka-GE"/>
        </w:rPr>
      </w:pPr>
      <w:r w:rsidRPr="00C638B4">
        <w:rPr>
          <w:rFonts w:ascii="Sylfaen" w:eastAsia="Sylfaen" w:hAnsi="Sylfaen"/>
          <w:b/>
          <w:lang w:val="ka-GE"/>
        </w:rPr>
        <w:t>ტელე-რადიო მაუწყებლობა და საგამომცემლო საქმიანობა</w:t>
      </w:r>
    </w:p>
    <w:p w:rsidR="00766C92" w:rsidRPr="00C638B4" w:rsidRDefault="00766C92" w:rsidP="00766C92">
      <w:pPr>
        <w:spacing w:after="0" w:line="240" w:lineRule="auto"/>
        <w:ind w:firstLine="360"/>
        <w:jc w:val="both"/>
        <w:rPr>
          <w:rFonts w:ascii="Sylfaen" w:hAnsi="Sylfaen" w:cs="Sylfaen"/>
          <w:lang w:val="ka-GE"/>
        </w:rPr>
      </w:pPr>
      <w:r w:rsidRPr="00C638B4">
        <w:rPr>
          <w:rFonts w:ascii="Sylfaen" w:hAnsi="Sylfaen" w:cs="Sylfaen"/>
          <w:lang w:val="ka-GE"/>
        </w:rPr>
        <w:t>მუნიციპალიტეტში მცხოვრები მოსახლეობის პროგრამით განხორციელდება განცხადებებისა და ინფორმაციის გამოქვეყნება პრესაში, ტელევიზიასა და ინტერნეტ პორტალებში, რაც უზრუნველყოფს მოსახლეობისათვის ინფორმაციის მიწოდებას. პროგრამის ფარგლებში ფინანსდება ნინოწმინდის მუნიცპალური გაზეთი „არშალუის“ და ადგილობრივი ტელევიზია.</w:t>
      </w:r>
    </w:p>
    <w:p w:rsidR="00766C92" w:rsidRPr="00C638B4" w:rsidRDefault="00766C92" w:rsidP="008D4BE1">
      <w:pPr>
        <w:numPr>
          <w:ilvl w:val="0"/>
          <w:numId w:val="84"/>
        </w:numPr>
        <w:tabs>
          <w:tab w:val="left" w:pos="720"/>
          <w:tab w:val="left" w:pos="1080"/>
        </w:tabs>
        <w:spacing w:after="0" w:line="240" w:lineRule="auto"/>
        <w:ind w:left="0" w:firstLine="360"/>
        <w:contextualSpacing/>
        <w:jc w:val="both"/>
        <w:rPr>
          <w:rFonts w:ascii="Sylfaen" w:eastAsia="Sylfaen" w:hAnsi="Sylfaen"/>
          <w:b/>
          <w:lang w:val="ka-GE"/>
        </w:rPr>
      </w:pPr>
      <w:r w:rsidRPr="00C638B4">
        <w:rPr>
          <w:rFonts w:ascii="Sylfaen" w:eastAsia="Sylfaen" w:hAnsi="Sylfaen"/>
          <w:b/>
          <w:lang w:val="ka-GE"/>
        </w:rPr>
        <w:t>რელიგია</w:t>
      </w:r>
    </w:p>
    <w:p w:rsidR="00766C92" w:rsidRPr="00C638B4" w:rsidRDefault="00766C92" w:rsidP="00766C92">
      <w:pPr>
        <w:spacing w:after="0" w:line="240" w:lineRule="auto"/>
        <w:ind w:firstLine="360"/>
        <w:jc w:val="both"/>
        <w:rPr>
          <w:rFonts w:ascii="Sylfaen" w:hAnsi="Sylfaen" w:cs="Sylfaen"/>
        </w:rPr>
      </w:pPr>
      <w:r w:rsidRPr="00C638B4">
        <w:rPr>
          <w:rFonts w:ascii="Sylfaen" w:hAnsi="Sylfaen" w:cs="Sylfaen"/>
          <w:lang w:val="ka-GE"/>
        </w:rPr>
        <w:t>პროგრამის მიზანია მუნიციპალიტეტის ტერიტორიაზე არსებული ეკლესია მონასტრების  ფინანსური მხარდაჭერა მათი გამართული ფუნქციონირებისათვის. ასევე ეკლესია მონასტრებსა და მათ მიმდებარე ტერიტორიებზე მცირე სარეაბილიტაციო სამუშაოების განხორციელება.</w:t>
      </w:r>
    </w:p>
    <w:p w:rsidR="00766C92" w:rsidRPr="00C638B4" w:rsidRDefault="00766C92" w:rsidP="00766C92">
      <w:pPr>
        <w:spacing w:after="0" w:line="240" w:lineRule="auto"/>
        <w:ind w:firstLine="720"/>
        <w:contextualSpacing/>
        <w:jc w:val="both"/>
        <w:rPr>
          <w:rFonts w:ascii="Sylfaen" w:hAnsi="Sylfaen"/>
          <w:b/>
          <w:u w:color="FF0000"/>
          <w:lang w:val="ka-GE"/>
        </w:rPr>
      </w:pPr>
      <w:r w:rsidRPr="00C638B4">
        <w:rPr>
          <w:rFonts w:ascii="Sylfaen" w:hAnsi="Sylfaen"/>
          <w:b/>
          <w:u w:color="FF0000"/>
          <w:lang w:val="ka-GE"/>
        </w:rPr>
        <w:t xml:space="preserve">ჯანმრთელობის დაცვა და სოციალური უზრუნველყოფა  </w:t>
      </w:r>
    </w:p>
    <w:p w:rsidR="00766C92" w:rsidRPr="00C638B4" w:rsidRDefault="00766C92" w:rsidP="00766C92">
      <w:pPr>
        <w:spacing w:after="0" w:line="240" w:lineRule="auto"/>
        <w:ind w:firstLine="360"/>
        <w:contextualSpacing/>
        <w:jc w:val="both"/>
        <w:rPr>
          <w:rFonts w:ascii="Sylfaen" w:hAnsi="Sylfaen" w:cs="Sylfaen"/>
          <w:lang w:val="ka-GE"/>
        </w:rPr>
      </w:pPr>
      <w:r w:rsidRPr="00C638B4">
        <w:rPr>
          <w:rFonts w:ascii="Sylfaen" w:hAnsi="Sylfaen" w:cs="Sylfaen"/>
          <w:lang w:val="ka-GE"/>
        </w:rPr>
        <w:t>მოსახლეობის ჯანმრთელობის დაცვის ხელშეწყობა და მათი სოციალური დაცვა მუნიციპალიტეტის ერთ-ერთი მთავარი პრიორიტეტია. მუნიციპალიტეტი არსებული რესურსების ფარგლებში განაგრძობს სოციალურად დაუცველი მოსახლეობის სხვადასხვა დახმარებებით და შეღავათებით უზრუნველყოფას. ერთიანი სახელმწიფო პოლიტიკის ფარგლებში გაგრძელდება საზოგადოების ჯანმრთელობის დაცვის მიზნით სხვადასხვა ღონისძიებები, რაც უზრუნველყოფს მოსახლეობის ჯანმრთელობის დაცვას სხვადასხვა ინფექციური დაავადებებისაგან.</w:t>
      </w:r>
    </w:p>
    <w:p w:rsidR="00766C92" w:rsidRPr="00C638B4" w:rsidRDefault="00766C92" w:rsidP="008D4BE1">
      <w:pPr>
        <w:numPr>
          <w:ilvl w:val="0"/>
          <w:numId w:val="84"/>
        </w:numPr>
        <w:tabs>
          <w:tab w:val="left" w:pos="720"/>
          <w:tab w:val="left" w:pos="1080"/>
        </w:tabs>
        <w:spacing w:after="0" w:line="240" w:lineRule="auto"/>
        <w:ind w:left="0" w:firstLine="360"/>
        <w:contextualSpacing/>
        <w:jc w:val="both"/>
        <w:rPr>
          <w:rFonts w:ascii="Sylfaen" w:eastAsia="Sylfaen" w:hAnsi="Sylfaen"/>
          <w:b/>
          <w:lang w:val="ka-GE"/>
        </w:rPr>
      </w:pPr>
      <w:r w:rsidRPr="00C638B4">
        <w:rPr>
          <w:rFonts w:ascii="Sylfaen" w:eastAsia="Sylfaen" w:hAnsi="Sylfaen"/>
          <w:b/>
          <w:lang w:val="ka-GE"/>
        </w:rPr>
        <w:t>ჯანმრთელობის დაცვა</w:t>
      </w:r>
    </w:p>
    <w:p w:rsidR="00766C92" w:rsidRPr="00C638B4" w:rsidRDefault="00766C92" w:rsidP="00766C92">
      <w:pPr>
        <w:spacing w:after="0" w:line="240" w:lineRule="auto"/>
        <w:ind w:firstLine="360"/>
        <w:jc w:val="both"/>
        <w:rPr>
          <w:rFonts w:ascii="Sylfaen" w:hAnsi="Sylfaen" w:cs="Sylfaen"/>
          <w:lang w:val="ka-GE"/>
        </w:rPr>
      </w:pPr>
      <w:r w:rsidRPr="00C638B4">
        <w:rPr>
          <w:rFonts w:ascii="Sylfaen" w:hAnsi="Sylfaen" w:cs="Sylfaen"/>
          <w:lang w:val="ka-GE"/>
        </w:rPr>
        <w:t xml:space="preserve">პროგრამა ითვალისწინებს „საზოგადოებრივი ჯანმრთელობის შესახებ“ საქართველოს კანონით განსაზღვრული ფუნქციების დაფინანსებას, კერძოდ: არსებობის შემთხვევაში ცოფის კერის ლიკვიდაცია და დაკბენილი მოსახლეობის ზუსტი აღრიცხავა, დაავადებათა გავრცელების ეტაპობრივი შემცირება მისი კონტროლის გზით. ეპიდსიტუაციის გამწვავების დროული გამოვლენის ხელშეწყობა და მათზე სწრაფი რეაგირება, პროფილაქტიკურ ღონისძიებათა გატარება; ქალაქის მოსახლეობაში არაგადამდებ დაავადებათა პრევენციის და ჯანმრთელობაზე მავნე ფაქტორების ზემოქმედებაზე მოსახლეობის ინფორმირების გზით ჯანმრთელობის დაცვის ხელშეწყობა; სადერატიზაციო სამუშაოების ჩატარება საცხოვრებელი სახლების სარდაფებსა და ბუნკერებში და ეპიდსიტუაციის გაუმჯობესება; ჯანმრთელობისათვის მნიშვნელოვანი ინფექციური და არაგადამდები დაავადებებისა და მასობრივი მოშხამვების, აგრეთვე პროფესიული დაავადებების თავიდან აცილება; არსებული სანიტარულ-ჰიგიენური მგომარეობის მონიტორინგი, მოსახლეობისათვის ჯანსაღი გარემოს შექმნის ხელშეწყობის მიზნით დასახლებულ ტერიტორიებზე ადამიანისათვის საშიში და შხამიანი ცხოველების ცხოველმყოფელობის დადგენისა და გაუვნებელყოფის ღონისძიებები. </w:t>
      </w:r>
    </w:p>
    <w:p w:rsidR="00766C92" w:rsidRPr="00C638B4" w:rsidRDefault="00766C92" w:rsidP="008D4BE1">
      <w:pPr>
        <w:numPr>
          <w:ilvl w:val="0"/>
          <w:numId w:val="84"/>
        </w:numPr>
        <w:tabs>
          <w:tab w:val="left" w:pos="720"/>
          <w:tab w:val="left" w:pos="1080"/>
        </w:tabs>
        <w:spacing w:after="0" w:line="240" w:lineRule="auto"/>
        <w:ind w:left="0" w:firstLine="360"/>
        <w:contextualSpacing/>
        <w:jc w:val="both"/>
        <w:rPr>
          <w:rFonts w:ascii="Sylfaen" w:eastAsia="Sylfaen" w:hAnsi="Sylfaen"/>
          <w:b/>
          <w:lang w:val="ka-GE"/>
        </w:rPr>
      </w:pPr>
      <w:r w:rsidRPr="00C638B4">
        <w:rPr>
          <w:rFonts w:ascii="Sylfaen" w:eastAsia="Sylfaen" w:hAnsi="Sylfaen"/>
          <w:b/>
          <w:lang w:val="ka-GE"/>
        </w:rPr>
        <w:t>სოციალური უზრუნველყოფა</w:t>
      </w:r>
    </w:p>
    <w:p w:rsidR="00766C92" w:rsidRDefault="00766C92" w:rsidP="00766C92">
      <w:pPr>
        <w:spacing w:after="0" w:line="240" w:lineRule="auto"/>
        <w:ind w:firstLine="360"/>
        <w:jc w:val="both"/>
        <w:rPr>
          <w:rFonts w:ascii="Sylfaen" w:hAnsi="Sylfaen" w:cs="Sylfaen"/>
          <w:lang w:val="ka-GE"/>
        </w:rPr>
      </w:pPr>
      <w:r w:rsidRPr="00C638B4">
        <w:rPr>
          <w:rFonts w:ascii="Sylfaen" w:hAnsi="Sylfaen" w:cs="Sylfaen"/>
          <w:lang w:val="ka-GE"/>
        </w:rPr>
        <w:t>პროგრამა ითვალისწინებს მუნიციპალიტეტის ტერიტორიაზე მცხოვრები მოსახლეობის სხვადასხვა სოციალური ფენებისათვის გარკვეული შეღავათებითა და სოციალური დახმარებებით უზრუნველყოფას. სახელმწიფო ბიუჯეტიდან გამოყოფილი  ტრანსფერის ფარგლებში კანონმდებლობით გათვალისწინებული სარიტუალო მომსახურების ხარჯების ანაზღაურებას, მოხუცებულთა, მიუსაფართა და სოციალურად დაუცველთა კვებით და საცხოვრებელი ფართით უზრუნველყოფას, დემოგრაფიული მდგომარეობის გაუმჯობესების მიზნით მრავალშვილიანი ოჯახების დახმარებას და სხვა სოციალურ ღონისძიებებს, რომლებიც მთლიანობაში უზრუნველყოფენ მუნიციპალიტეტის მოსახლეობის სოციალური მდგომარეობის გაუმჯობესებას.</w:t>
      </w:r>
    </w:p>
    <w:p w:rsidR="00766C92" w:rsidRPr="00F90BC7" w:rsidRDefault="00766C92" w:rsidP="00766C92">
      <w:pPr>
        <w:pStyle w:val="Heading1"/>
        <w:tabs>
          <w:tab w:val="left" w:pos="360"/>
        </w:tabs>
        <w:spacing w:before="100" w:beforeAutospacing="1" w:line="240" w:lineRule="auto"/>
        <w:jc w:val="center"/>
        <w:rPr>
          <w:rFonts w:ascii="Sylfaen" w:hAnsi="Sylfaen"/>
          <w:b/>
          <w:color w:val="1F3864" w:themeColor="accent1" w:themeShade="80"/>
          <w:sz w:val="22"/>
          <w:szCs w:val="22"/>
          <w:lang w:val="ka-GE"/>
        </w:rPr>
      </w:pPr>
      <w:r w:rsidRPr="00F90BC7">
        <w:rPr>
          <w:rFonts w:ascii="Sylfaen" w:hAnsi="Sylfaen"/>
          <w:b/>
          <w:color w:val="1F3864" w:themeColor="accent1" w:themeShade="80"/>
          <w:sz w:val="22"/>
          <w:szCs w:val="22"/>
          <w:lang w:val="ka-GE"/>
        </w:rPr>
        <w:t xml:space="preserve">მცხეთის მუნიციპალიტეტის პრიორიტეტები </w:t>
      </w:r>
    </w:p>
    <w:p w:rsidR="00766C92" w:rsidRPr="00E46684" w:rsidRDefault="00766C92" w:rsidP="00766C92">
      <w:pPr>
        <w:tabs>
          <w:tab w:val="left" w:pos="567"/>
        </w:tabs>
        <w:spacing w:after="0" w:line="240" w:lineRule="auto"/>
        <w:rPr>
          <w:rFonts w:ascii="Sylfaen" w:hAnsi="Sylfaen"/>
          <w:b/>
        </w:rPr>
      </w:pPr>
    </w:p>
    <w:p w:rsidR="00766C92" w:rsidRPr="00E46684" w:rsidRDefault="00766C92" w:rsidP="00766C92">
      <w:pPr>
        <w:pStyle w:val="ListParagraph"/>
        <w:spacing w:after="0" w:line="240" w:lineRule="auto"/>
        <w:ind w:left="0" w:firstLine="360"/>
        <w:jc w:val="both"/>
        <w:rPr>
          <w:rFonts w:ascii="Sylfaen" w:eastAsia="Times New Roman" w:hAnsi="Sylfaen" w:cs="Sylfaen"/>
          <w:b/>
          <w:bCs/>
          <w:lang w:val="ka-GE"/>
        </w:rPr>
      </w:pPr>
      <w:r w:rsidRPr="00E46684">
        <w:rPr>
          <w:rFonts w:ascii="Sylfaen" w:eastAsia="Times New Roman" w:hAnsi="Sylfaen" w:cs="Sylfaen"/>
          <w:b/>
          <w:bCs/>
        </w:rPr>
        <w:t>ინფრასტრუქტურის</w:t>
      </w:r>
      <w:r w:rsidRPr="00E46684">
        <w:rPr>
          <w:rFonts w:ascii="Sylfaen" w:eastAsia="Times New Roman" w:hAnsi="Sylfaen" w:cs="Arial"/>
          <w:b/>
          <w:bCs/>
        </w:rPr>
        <w:t xml:space="preserve"> </w:t>
      </w:r>
      <w:r w:rsidRPr="00E46684">
        <w:rPr>
          <w:rFonts w:ascii="Sylfaen" w:eastAsia="Times New Roman" w:hAnsi="Sylfaen" w:cs="Sylfaen"/>
          <w:b/>
          <w:bCs/>
        </w:rPr>
        <w:t>მშენებლობა</w:t>
      </w:r>
      <w:r w:rsidRPr="00E46684">
        <w:rPr>
          <w:rFonts w:ascii="Sylfaen" w:eastAsia="Times New Roman" w:hAnsi="Sylfaen" w:cs="Arial"/>
          <w:b/>
          <w:bCs/>
        </w:rPr>
        <w:t xml:space="preserve">, </w:t>
      </w:r>
      <w:r w:rsidRPr="00E46684">
        <w:rPr>
          <w:rFonts w:ascii="Sylfaen" w:eastAsia="Times New Roman" w:hAnsi="Sylfaen" w:cs="Sylfaen"/>
          <w:b/>
          <w:bCs/>
        </w:rPr>
        <w:t>რეაბილიტაცია</w:t>
      </w:r>
      <w:r w:rsidRPr="00E46684">
        <w:rPr>
          <w:rFonts w:ascii="Sylfaen" w:eastAsia="Times New Roman" w:hAnsi="Sylfaen" w:cs="Arial"/>
          <w:b/>
          <w:bCs/>
        </w:rPr>
        <w:t xml:space="preserve"> </w:t>
      </w:r>
      <w:r w:rsidRPr="00E46684">
        <w:rPr>
          <w:rFonts w:ascii="Sylfaen" w:eastAsia="Times New Roman" w:hAnsi="Sylfaen" w:cs="Sylfaen"/>
          <w:b/>
          <w:bCs/>
        </w:rPr>
        <w:t>და</w:t>
      </w:r>
      <w:r w:rsidRPr="00E46684">
        <w:rPr>
          <w:rFonts w:ascii="Sylfaen" w:eastAsia="Times New Roman" w:hAnsi="Sylfaen" w:cs="Arial CYR"/>
          <w:b/>
          <w:bCs/>
        </w:rPr>
        <w:t xml:space="preserve"> </w:t>
      </w:r>
      <w:r w:rsidRPr="00E46684">
        <w:rPr>
          <w:rFonts w:ascii="Sylfaen" w:eastAsia="Times New Roman" w:hAnsi="Sylfaen" w:cs="Sylfaen"/>
          <w:b/>
          <w:bCs/>
        </w:rPr>
        <w:t>ექსპლ</w:t>
      </w:r>
      <w:r w:rsidRPr="00E46684">
        <w:rPr>
          <w:rFonts w:ascii="Sylfaen" w:eastAsia="Times New Roman" w:hAnsi="Sylfaen" w:cs="Sylfaen"/>
          <w:b/>
          <w:bCs/>
          <w:lang w:val="ka-GE"/>
        </w:rPr>
        <w:t>უ</w:t>
      </w:r>
      <w:r w:rsidRPr="00E46684">
        <w:rPr>
          <w:rFonts w:ascii="Sylfaen" w:eastAsia="Times New Roman" w:hAnsi="Sylfaen" w:cs="Sylfaen"/>
          <w:b/>
          <w:bCs/>
        </w:rPr>
        <w:t>ატაცია</w:t>
      </w:r>
      <w:r w:rsidRPr="00E46684">
        <w:rPr>
          <w:rFonts w:ascii="Sylfaen" w:eastAsia="Times New Roman" w:hAnsi="Sylfaen" w:cs="Sylfaen"/>
          <w:b/>
          <w:bCs/>
          <w:lang w:val="ka-GE"/>
        </w:rPr>
        <w:t xml:space="preserve"> </w:t>
      </w:r>
    </w:p>
    <w:p w:rsidR="00766C92" w:rsidRPr="00E46684" w:rsidRDefault="00766C92" w:rsidP="00766C92">
      <w:pPr>
        <w:pStyle w:val="ListParagraph"/>
        <w:spacing w:after="0" w:line="240" w:lineRule="auto"/>
        <w:ind w:left="0" w:firstLine="360"/>
        <w:jc w:val="both"/>
        <w:rPr>
          <w:rFonts w:ascii="Sylfaen" w:eastAsia="Sylfaen" w:hAnsi="Sylfaen"/>
          <w:noProof/>
          <w:lang w:val="ka-GE"/>
        </w:rPr>
      </w:pPr>
      <w:r w:rsidRPr="00E46684">
        <w:rPr>
          <w:rFonts w:ascii="Sylfaen" w:eastAsia="Sylfaen" w:hAnsi="Sylfaen"/>
          <w:noProof/>
          <w:lang w:val="ka-GE"/>
        </w:rPr>
        <w:t xml:space="preserve">მუნიციპალიტეტის ეკონომიკური განვითარებისათვის აუცილებელ პირობას წარმოადგენს ინფრასტრუქტურის შემდგომი გაუმჯობესება და აღნიშნული მიმართულება მუნიციპალიტეტის ერთ-ერთი მთავარი პრიორიტეტია. </w:t>
      </w:r>
    </w:p>
    <w:p w:rsidR="00766C92" w:rsidRPr="00E46684" w:rsidRDefault="00766C92" w:rsidP="008D4BE1">
      <w:pPr>
        <w:pStyle w:val="ListParagraph"/>
        <w:numPr>
          <w:ilvl w:val="0"/>
          <w:numId w:val="24"/>
        </w:numPr>
        <w:spacing w:after="0" w:line="240" w:lineRule="auto"/>
        <w:ind w:left="0" w:firstLine="360"/>
        <w:jc w:val="both"/>
        <w:rPr>
          <w:rFonts w:ascii="Sylfaen" w:eastAsia="Sylfaen" w:hAnsi="Sylfaen" w:cs="Sylfaen"/>
          <w:lang w:val="ka-GE"/>
        </w:rPr>
      </w:pPr>
      <w:r w:rsidRPr="00E46684">
        <w:rPr>
          <w:rFonts w:ascii="Sylfaen" w:hAnsi="Sylfaen"/>
          <w:b/>
          <w:lang w:val="ka-GE"/>
        </w:rPr>
        <w:t xml:space="preserve">საგზაო ინფრასტრუქტურის </w:t>
      </w:r>
      <w:r w:rsidRPr="00E46684">
        <w:rPr>
          <w:rFonts w:ascii="Sylfaen" w:eastAsia="Times New Roman" w:hAnsi="Sylfaen" w:cs="Sylfaen"/>
          <w:b/>
          <w:bCs/>
        </w:rPr>
        <w:t>განვითარება</w:t>
      </w:r>
    </w:p>
    <w:p w:rsidR="00766C92" w:rsidRPr="00E46684" w:rsidRDefault="00766C92" w:rsidP="00766C92">
      <w:pPr>
        <w:spacing w:after="0" w:line="240" w:lineRule="auto"/>
        <w:ind w:firstLine="360"/>
        <w:jc w:val="both"/>
        <w:rPr>
          <w:rFonts w:ascii="Sylfaen" w:eastAsia="Sylfaen" w:hAnsi="Sylfaen"/>
          <w:noProof/>
          <w:lang w:val="ka-GE"/>
        </w:rPr>
      </w:pPr>
      <w:r w:rsidRPr="00E46684">
        <w:rPr>
          <w:rFonts w:ascii="Sylfaen" w:eastAsia="Sylfaen" w:hAnsi="Sylfaen" w:cs="Sylfaen"/>
          <w:noProof/>
          <w:lang w:val="ka-GE"/>
        </w:rPr>
        <w:t>პროგრამის</w:t>
      </w:r>
      <w:r w:rsidRPr="00E46684">
        <w:rPr>
          <w:rFonts w:ascii="Sylfaen" w:eastAsia="Sylfaen" w:hAnsi="Sylfaen"/>
          <w:noProof/>
          <w:lang w:val="ka-GE"/>
        </w:rPr>
        <w:t xml:space="preserve"> ფარგლებში განხორციელდება მცხეთის მუნიციპალიტეტში </w:t>
      </w:r>
      <w:r w:rsidRPr="00E46684">
        <w:rPr>
          <w:rFonts w:ascii="Sylfaen" w:eastAsiaTheme="minorHAnsi" w:hAnsi="Sylfaen" w:cs="Sylfaen_PDF_Subset"/>
          <w:lang w:val="ka-GE"/>
        </w:rPr>
        <w:t xml:space="preserve">არსებული დაზიანებული  და ამორტიზებული გზების და მიმდებარე ტერიტორიების მოვლა-შენახვა და მიმდინარე შეკეთება, </w:t>
      </w:r>
      <w:r w:rsidRPr="00E46684">
        <w:rPr>
          <w:rFonts w:ascii="Sylfaen" w:hAnsi="Sylfaen"/>
          <w:spacing w:val="-1"/>
        </w:rPr>
        <w:t>დაზიანებული და ამორტიზებული გზების  კაპიტალური შეკეთება/რეაბილიტაცია, არსებული საგზაო ინფრასტრუქტურის განახლება</w:t>
      </w:r>
      <w:r w:rsidRPr="00E46684">
        <w:rPr>
          <w:rFonts w:ascii="Sylfaen" w:hAnsi="Sylfaen"/>
          <w:spacing w:val="-1"/>
          <w:lang w:val="ka-GE"/>
        </w:rPr>
        <w:t xml:space="preserve">, </w:t>
      </w:r>
      <w:r w:rsidRPr="00E46684">
        <w:rPr>
          <w:rFonts w:ascii="Sylfaen" w:eastAsia="Sylfaen" w:hAnsi="Sylfaen"/>
          <w:lang w:val="ka-GE"/>
        </w:rPr>
        <w:t xml:space="preserve">ტროტუარების,  </w:t>
      </w:r>
      <w:r w:rsidRPr="00E46684">
        <w:rPr>
          <w:rFonts w:ascii="Sylfaen" w:hAnsi="Sylfaen"/>
          <w:bCs/>
          <w:lang w:val="ka-GE"/>
        </w:rPr>
        <w:t xml:space="preserve">ბორდიურების </w:t>
      </w:r>
      <w:r w:rsidRPr="00E46684">
        <w:rPr>
          <w:rFonts w:ascii="Sylfaen" w:eastAsia="Sylfaen" w:hAnsi="Sylfaen"/>
          <w:lang w:val="ka-GE"/>
        </w:rPr>
        <w:t xml:space="preserve"> მოწყობა, გზების მომდებარე ტერიტორიის  გამწვანება, საყრდენი კედლების  მოწყობა-რეაბილიტაცია,  </w:t>
      </w:r>
      <w:r w:rsidRPr="00E46684">
        <w:rPr>
          <w:rFonts w:ascii="Sylfaen" w:hAnsi="Sylfaen"/>
          <w:lang w:val="ka-GE"/>
        </w:rPr>
        <w:t xml:space="preserve"> </w:t>
      </w:r>
      <w:r w:rsidRPr="00E46684">
        <w:rPr>
          <w:rFonts w:ascii="Sylfaen" w:eastAsia="Sylfaen" w:hAnsi="Sylfaen"/>
          <w:lang w:val="ka-GE"/>
        </w:rPr>
        <w:t xml:space="preserve"> ვიდეო სამეთვალყურეო სისტემების მონტაჟი, მოვლა-პატრონობა;</w:t>
      </w:r>
    </w:p>
    <w:p w:rsidR="00766C92" w:rsidRPr="00E46684" w:rsidRDefault="00766C92" w:rsidP="008D4BE1">
      <w:pPr>
        <w:pStyle w:val="ListParagraph"/>
        <w:numPr>
          <w:ilvl w:val="0"/>
          <w:numId w:val="24"/>
        </w:numPr>
        <w:spacing w:after="0" w:line="240" w:lineRule="auto"/>
        <w:ind w:left="0" w:firstLine="360"/>
        <w:jc w:val="both"/>
        <w:rPr>
          <w:rFonts w:ascii="Sylfaen" w:hAnsi="Sylfaen"/>
          <w:b/>
          <w:lang w:val="ka-GE"/>
        </w:rPr>
      </w:pPr>
      <w:r w:rsidRPr="00E46684">
        <w:rPr>
          <w:rFonts w:ascii="Sylfaen" w:hAnsi="Sylfaen"/>
          <w:b/>
          <w:bCs/>
        </w:rPr>
        <w:t>წყლის სისტემის განვითარება</w:t>
      </w:r>
    </w:p>
    <w:p w:rsidR="00766C92" w:rsidRPr="00E46684" w:rsidRDefault="00766C92" w:rsidP="00766C92">
      <w:pPr>
        <w:pStyle w:val="ListParagraph"/>
        <w:spacing w:after="0" w:line="240" w:lineRule="auto"/>
        <w:ind w:left="0" w:firstLine="360"/>
        <w:jc w:val="both"/>
        <w:rPr>
          <w:rFonts w:ascii="Sylfaen" w:eastAsia="Sylfaen" w:hAnsi="Sylfaen"/>
          <w:lang w:val="ka-GE"/>
        </w:rPr>
      </w:pPr>
      <w:r w:rsidRPr="00E46684">
        <w:rPr>
          <w:rFonts w:ascii="Sylfaen" w:hAnsi="Sylfaen"/>
        </w:rPr>
        <w:t xml:space="preserve">უახლოეს მომდევნო წლებში წყლის სისტემების განვითარება კვლავ ძირითად პრიორიტეტად რჩება; </w:t>
      </w:r>
      <w:r w:rsidRPr="00E46684">
        <w:rPr>
          <w:rFonts w:ascii="Sylfaen" w:hAnsi="Sylfaen"/>
          <w:lang w:val="ka-GE"/>
        </w:rPr>
        <w:t xml:space="preserve">პროგრამა </w:t>
      </w:r>
      <w:r w:rsidRPr="00E46684">
        <w:rPr>
          <w:rFonts w:ascii="Sylfaen" w:hAnsi="Sylfaen"/>
        </w:rPr>
        <w:t>მოიცავს წყალმომარაგების არსებული ქსელის მოვლა-შენახვის ღონისძიებებს,</w:t>
      </w:r>
      <w:r w:rsidRPr="00E46684">
        <w:rPr>
          <w:rFonts w:ascii="Sylfaen" w:hAnsi="Sylfaen"/>
          <w:lang w:val="ka-GE"/>
        </w:rPr>
        <w:t xml:space="preserve"> </w:t>
      </w:r>
      <w:r w:rsidRPr="00E46684">
        <w:rPr>
          <w:rFonts w:ascii="Sylfaen" w:hAnsi="Sylfaen"/>
        </w:rPr>
        <w:t>მუნიციპალიტეტის ტერიტორიაზე არსებული წყლის სისტემების რეაბილიტაციას</w:t>
      </w:r>
      <w:r w:rsidRPr="00E46684">
        <w:rPr>
          <w:rFonts w:ascii="Sylfaen" w:hAnsi="Sylfaen"/>
          <w:lang w:val="ka-GE"/>
        </w:rPr>
        <w:t>ა</w:t>
      </w:r>
      <w:r w:rsidRPr="00E46684">
        <w:rPr>
          <w:rFonts w:ascii="Sylfaen" w:hAnsi="Sylfaen"/>
        </w:rPr>
        <w:t xml:space="preserve"> და ახლის მოწყობას</w:t>
      </w:r>
      <w:r w:rsidRPr="00E46684">
        <w:rPr>
          <w:rFonts w:ascii="Sylfaen" w:hAnsi="Sylfaen"/>
          <w:lang w:val="ka-GE"/>
        </w:rPr>
        <w:t xml:space="preserve">, </w:t>
      </w:r>
      <w:r w:rsidRPr="00E46684">
        <w:rPr>
          <w:rFonts w:ascii="Sylfaen" w:hAnsi="Sylfaen"/>
        </w:rPr>
        <w:t>საკანალიზაციო სისტემის მოწყობა - რეაბილიტაცია</w:t>
      </w:r>
      <w:r w:rsidRPr="00E46684">
        <w:rPr>
          <w:rFonts w:ascii="Sylfaen" w:hAnsi="Sylfaen"/>
          <w:lang w:val="ka-GE"/>
        </w:rPr>
        <w:t>სა</w:t>
      </w:r>
      <w:r w:rsidRPr="00E46684">
        <w:rPr>
          <w:rFonts w:ascii="Sylfaen" w:hAnsi="Sylfaen"/>
        </w:rPr>
        <w:t xml:space="preserve"> და ექსპლუატაცია</w:t>
      </w:r>
      <w:r w:rsidRPr="00E46684">
        <w:rPr>
          <w:rFonts w:ascii="Sylfaen" w:hAnsi="Sylfaen"/>
          <w:lang w:val="ka-GE"/>
        </w:rPr>
        <w:t>ს</w:t>
      </w:r>
      <w:r w:rsidRPr="00E46684">
        <w:rPr>
          <w:rFonts w:ascii="Sylfaen" w:hAnsi="Sylfaen"/>
        </w:rPr>
        <w:t>;</w:t>
      </w:r>
      <w:r w:rsidRPr="00E46684">
        <w:rPr>
          <w:rFonts w:ascii="Sylfaen" w:hAnsi="Sylfaen"/>
          <w:lang w:val="ka-GE"/>
        </w:rPr>
        <w:t xml:space="preserve">                    </w:t>
      </w:r>
    </w:p>
    <w:p w:rsidR="00766C92" w:rsidRPr="00E46684" w:rsidRDefault="00766C92" w:rsidP="008D4BE1">
      <w:pPr>
        <w:pStyle w:val="ListParagraph"/>
        <w:numPr>
          <w:ilvl w:val="0"/>
          <w:numId w:val="91"/>
        </w:numPr>
        <w:spacing w:after="0" w:line="240" w:lineRule="auto"/>
        <w:jc w:val="both"/>
        <w:rPr>
          <w:rFonts w:ascii="Sylfaen" w:hAnsi="Sylfaen"/>
          <w:b/>
          <w:bCs/>
          <w:lang w:val="ka-GE"/>
        </w:rPr>
      </w:pPr>
      <w:r w:rsidRPr="00E46684">
        <w:rPr>
          <w:rFonts w:ascii="Sylfaen" w:hAnsi="Sylfaen" w:cs="Sylfaen"/>
          <w:b/>
          <w:bCs/>
        </w:rPr>
        <w:t>გარე</w:t>
      </w:r>
      <w:r w:rsidRPr="00E46684">
        <w:rPr>
          <w:rFonts w:ascii="Sylfaen" w:hAnsi="Sylfaen"/>
          <w:b/>
          <w:bCs/>
        </w:rPr>
        <w:t xml:space="preserve"> განათების ქსელის მოწყობა, რეაბილიტაცია, ექსპლუატაცია</w:t>
      </w:r>
    </w:p>
    <w:p w:rsidR="00766C92" w:rsidRPr="00E46684" w:rsidRDefault="00766C92" w:rsidP="00766C92">
      <w:pPr>
        <w:spacing w:after="0" w:line="240" w:lineRule="auto"/>
        <w:jc w:val="both"/>
        <w:rPr>
          <w:rFonts w:ascii="Sylfaen" w:hAnsi="Sylfaen"/>
          <w:lang w:val="ka-GE"/>
        </w:rPr>
      </w:pPr>
      <w:r w:rsidRPr="00E46684">
        <w:rPr>
          <w:rFonts w:ascii="Sylfaen" w:hAnsi="Sylfaen"/>
          <w:lang w:val="ka-GE"/>
        </w:rPr>
        <w:t xml:space="preserve">    პროგრამის ფარგლებში დიდი ყურადღება </w:t>
      </w:r>
      <w:r w:rsidRPr="00E46684">
        <w:rPr>
          <w:rFonts w:ascii="Sylfaen" w:hAnsi="Sylfaen"/>
        </w:rPr>
        <w:t>ეთმობა</w:t>
      </w:r>
      <w:r w:rsidRPr="00E46684">
        <w:rPr>
          <w:rFonts w:ascii="Sylfaen" w:hAnsi="Sylfaen"/>
          <w:spacing w:val="-6"/>
        </w:rPr>
        <w:t xml:space="preserve"> </w:t>
      </w:r>
      <w:r w:rsidRPr="00E46684">
        <w:rPr>
          <w:rFonts w:ascii="Sylfaen" w:hAnsi="Sylfaen"/>
        </w:rPr>
        <w:t>გარე</w:t>
      </w:r>
      <w:r w:rsidRPr="00E46684">
        <w:rPr>
          <w:rFonts w:ascii="Sylfaen" w:hAnsi="Sylfaen"/>
          <w:spacing w:val="-7"/>
        </w:rPr>
        <w:t xml:space="preserve"> </w:t>
      </w:r>
      <w:r w:rsidRPr="00E46684">
        <w:rPr>
          <w:rFonts w:ascii="Sylfaen" w:hAnsi="Sylfaen"/>
        </w:rPr>
        <w:t>განათების</w:t>
      </w:r>
      <w:r w:rsidRPr="00E46684">
        <w:rPr>
          <w:rFonts w:ascii="Sylfaen" w:hAnsi="Sylfaen"/>
          <w:spacing w:val="-6"/>
        </w:rPr>
        <w:t xml:space="preserve"> </w:t>
      </w:r>
      <w:r w:rsidRPr="00E46684">
        <w:rPr>
          <w:rFonts w:ascii="Sylfaen" w:hAnsi="Sylfaen"/>
          <w:spacing w:val="-6"/>
          <w:lang w:val="ka-GE"/>
        </w:rPr>
        <w:t xml:space="preserve">ქსელის </w:t>
      </w:r>
      <w:r w:rsidRPr="00E46684">
        <w:rPr>
          <w:rFonts w:ascii="Sylfaen" w:hAnsi="Sylfaen"/>
        </w:rPr>
        <w:t>განვითარებ</w:t>
      </w:r>
      <w:r w:rsidRPr="00E46684">
        <w:rPr>
          <w:rFonts w:ascii="Sylfaen" w:hAnsi="Sylfaen"/>
          <w:lang w:val="ka-GE"/>
        </w:rPr>
        <w:t>ა</w:t>
      </w:r>
      <w:r w:rsidRPr="00E46684">
        <w:rPr>
          <w:rFonts w:ascii="Sylfaen" w:hAnsi="Sylfaen"/>
        </w:rPr>
        <w:t>ს</w:t>
      </w:r>
      <w:r w:rsidRPr="00E46684">
        <w:rPr>
          <w:rFonts w:ascii="Sylfaen" w:hAnsi="Sylfaen"/>
          <w:lang w:val="ka-GE"/>
        </w:rPr>
        <w:t>ა</w:t>
      </w:r>
      <w:r w:rsidRPr="00E46684">
        <w:rPr>
          <w:rFonts w:ascii="Sylfaen" w:hAnsi="Sylfaen"/>
          <w:spacing w:val="-6"/>
        </w:rPr>
        <w:t xml:space="preserve"> </w:t>
      </w:r>
      <w:r w:rsidRPr="00E46684">
        <w:rPr>
          <w:rFonts w:ascii="Sylfaen" w:hAnsi="Sylfaen"/>
        </w:rPr>
        <w:t>და</w:t>
      </w:r>
      <w:r w:rsidRPr="00E46684">
        <w:rPr>
          <w:rFonts w:ascii="Sylfaen" w:hAnsi="Sylfaen"/>
          <w:spacing w:val="-6"/>
        </w:rPr>
        <w:t xml:space="preserve"> </w:t>
      </w:r>
      <w:r w:rsidRPr="00E46684">
        <w:rPr>
          <w:rFonts w:ascii="Sylfaen" w:hAnsi="Sylfaen"/>
        </w:rPr>
        <w:t>ამ</w:t>
      </w:r>
      <w:r w:rsidRPr="00E46684">
        <w:rPr>
          <w:rFonts w:ascii="Sylfaen" w:hAnsi="Sylfaen"/>
          <w:spacing w:val="-6"/>
        </w:rPr>
        <w:t xml:space="preserve"> </w:t>
      </w:r>
      <w:r w:rsidRPr="00E46684">
        <w:rPr>
          <w:rFonts w:ascii="Sylfaen" w:hAnsi="Sylfaen"/>
        </w:rPr>
        <w:t>პროცესების</w:t>
      </w:r>
      <w:r w:rsidRPr="00E46684">
        <w:rPr>
          <w:rFonts w:ascii="Sylfaen" w:hAnsi="Sylfaen"/>
          <w:spacing w:val="-5"/>
        </w:rPr>
        <w:t xml:space="preserve"> </w:t>
      </w:r>
      <w:r w:rsidRPr="00E46684">
        <w:rPr>
          <w:rFonts w:ascii="Sylfaen" w:hAnsi="Sylfaen"/>
        </w:rPr>
        <w:t>მართვა</w:t>
      </w:r>
      <w:r w:rsidRPr="00E46684">
        <w:rPr>
          <w:rFonts w:ascii="Sylfaen" w:hAnsi="Sylfaen"/>
          <w:lang w:val="ka-GE"/>
        </w:rPr>
        <w:t xml:space="preserve">ს. </w:t>
      </w:r>
    </w:p>
    <w:p w:rsidR="00766C92" w:rsidRPr="00E46684" w:rsidRDefault="00766C92" w:rsidP="00766C92">
      <w:pPr>
        <w:spacing w:after="0" w:line="240" w:lineRule="auto"/>
        <w:jc w:val="both"/>
        <w:rPr>
          <w:rFonts w:ascii="Sylfaen" w:hAnsi="Sylfaen" w:cs="Calibri"/>
          <w:lang w:val="ka-GE"/>
        </w:rPr>
      </w:pPr>
      <w:r w:rsidRPr="00E46684">
        <w:rPr>
          <w:rFonts w:ascii="Sylfaen" w:hAnsi="Sylfaen" w:cs="Sylfaen"/>
          <w:lang w:val="ka-GE"/>
        </w:rPr>
        <w:t xml:space="preserve">   </w:t>
      </w:r>
      <w:r w:rsidRPr="00E46684">
        <w:rPr>
          <w:rFonts w:ascii="Sylfaen" w:hAnsi="Sylfaen" w:cs="Sylfaen"/>
        </w:rPr>
        <w:t>მუნიციპალიტეტში</w:t>
      </w:r>
      <w:r w:rsidRPr="00E46684">
        <w:rPr>
          <w:rFonts w:ascii="Sylfaen" w:hAnsi="Sylfaen" w:cs="Calibri"/>
        </w:rPr>
        <w:t xml:space="preserve"> </w:t>
      </w:r>
      <w:r w:rsidRPr="00E46684">
        <w:rPr>
          <w:rFonts w:ascii="Sylfaen" w:hAnsi="Sylfaen" w:cs="Sylfaen"/>
        </w:rPr>
        <w:t>ღამის</w:t>
      </w:r>
      <w:r w:rsidRPr="00E46684">
        <w:rPr>
          <w:rFonts w:ascii="Sylfaen" w:hAnsi="Sylfaen" w:cs="Calibri"/>
        </w:rPr>
        <w:t xml:space="preserve"> </w:t>
      </w:r>
      <w:r w:rsidRPr="00E46684">
        <w:rPr>
          <w:rFonts w:ascii="Sylfaen" w:hAnsi="Sylfaen" w:cs="Sylfaen"/>
        </w:rPr>
        <w:t>პერიოდში</w:t>
      </w:r>
      <w:r w:rsidRPr="00E46684">
        <w:rPr>
          <w:rFonts w:ascii="Sylfaen" w:hAnsi="Sylfaen" w:cs="Sylfaen"/>
          <w:lang w:val="ka-GE"/>
        </w:rPr>
        <w:t xml:space="preserve"> კარგი ხილვადობის, უსაფრთხო და კომფორტული გარემოს  შექმნისთვის </w:t>
      </w:r>
      <w:r w:rsidRPr="00E46684">
        <w:rPr>
          <w:rFonts w:ascii="Sylfaen" w:hAnsi="Sylfaen" w:cs="Sylfaen"/>
        </w:rPr>
        <w:t>მნიშვნელოვანი</w:t>
      </w:r>
      <w:r w:rsidRPr="00E46684">
        <w:rPr>
          <w:rFonts w:ascii="Sylfaen" w:hAnsi="Sylfaen" w:cs="Calibri"/>
        </w:rPr>
        <w:t xml:space="preserve"> </w:t>
      </w:r>
      <w:r w:rsidRPr="00E46684">
        <w:rPr>
          <w:rFonts w:ascii="Sylfaen" w:hAnsi="Sylfaen" w:cs="Sylfaen"/>
        </w:rPr>
        <w:t>ადგილი</w:t>
      </w:r>
      <w:r w:rsidRPr="00E46684">
        <w:rPr>
          <w:rFonts w:ascii="Sylfaen" w:hAnsi="Sylfaen" w:cs="Calibri"/>
        </w:rPr>
        <w:t xml:space="preserve"> </w:t>
      </w:r>
      <w:r w:rsidRPr="00E46684">
        <w:rPr>
          <w:rFonts w:ascii="Sylfaen" w:hAnsi="Sylfaen" w:cs="Sylfaen"/>
        </w:rPr>
        <w:t>უკავია</w:t>
      </w:r>
      <w:r w:rsidRPr="00E46684">
        <w:rPr>
          <w:rFonts w:ascii="Sylfaen" w:hAnsi="Sylfaen" w:cs="Calibri"/>
        </w:rPr>
        <w:t xml:space="preserve">  </w:t>
      </w:r>
      <w:r w:rsidRPr="00E46684">
        <w:rPr>
          <w:rFonts w:ascii="Sylfaen" w:hAnsi="Sylfaen" w:cs="Sylfaen"/>
        </w:rPr>
        <w:t>გარე</w:t>
      </w:r>
      <w:r w:rsidRPr="00E46684">
        <w:rPr>
          <w:rFonts w:ascii="Sylfaen" w:hAnsi="Sylfaen"/>
        </w:rPr>
        <w:t xml:space="preserve"> </w:t>
      </w:r>
      <w:r w:rsidRPr="00E46684">
        <w:rPr>
          <w:rFonts w:ascii="Sylfaen" w:hAnsi="Sylfaen" w:cs="Sylfaen"/>
        </w:rPr>
        <w:t>განათების</w:t>
      </w:r>
      <w:r w:rsidRPr="00E46684">
        <w:rPr>
          <w:rFonts w:ascii="Sylfaen" w:hAnsi="Sylfaen" w:cs="Sylfaen"/>
          <w:lang w:val="ka-GE"/>
        </w:rPr>
        <w:t xml:space="preserve"> </w:t>
      </w:r>
      <w:r w:rsidRPr="00E46684">
        <w:rPr>
          <w:rFonts w:ascii="Sylfaen" w:hAnsi="Sylfaen" w:cs="Calibri"/>
        </w:rPr>
        <w:t xml:space="preserve"> </w:t>
      </w:r>
      <w:r w:rsidRPr="00E46684">
        <w:rPr>
          <w:rFonts w:ascii="Sylfaen" w:hAnsi="Sylfaen" w:cs="Calibri"/>
          <w:lang w:val="ka-GE"/>
        </w:rPr>
        <w:t xml:space="preserve">გამართულ ინფრასტრუქტურას, </w:t>
      </w:r>
      <w:r w:rsidRPr="00E46684">
        <w:rPr>
          <w:rFonts w:ascii="Sylfaen" w:hAnsi="Sylfaen"/>
        </w:rPr>
        <w:t>დიდი</w:t>
      </w:r>
      <w:r w:rsidRPr="00E46684">
        <w:rPr>
          <w:rFonts w:ascii="Sylfaen" w:hAnsi="Sylfaen"/>
          <w:spacing w:val="-7"/>
        </w:rPr>
        <w:t xml:space="preserve"> </w:t>
      </w:r>
      <w:r w:rsidRPr="00E46684">
        <w:rPr>
          <w:rFonts w:ascii="Sylfaen" w:hAnsi="Sylfaen"/>
        </w:rPr>
        <w:t>მნიშვნელობა</w:t>
      </w:r>
      <w:r w:rsidRPr="00E46684">
        <w:rPr>
          <w:rFonts w:ascii="Sylfaen" w:hAnsi="Sylfaen"/>
          <w:spacing w:val="-6"/>
        </w:rPr>
        <w:t xml:space="preserve"> </w:t>
      </w:r>
      <w:r w:rsidRPr="00E46684">
        <w:rPr>
          <w:rFonts w:ascii="Sylfaen" w:hAnsi="Sylfaen"/>
        </w:rPr>
        <w:t>ენიჭება</w:t>
      </w:r>
      <w:r w:rsidRPr="00E46684">
        <w:rPr>
          <w:rFonts w:ascii="Sylfaen" w:hAnsi="Sylfaen"/>
          <w:spacing w:val="-6"/>
        </w:rPr>
        <w:t xml:space="preserve"> </w:t>
      </w:r>
      <w:r w:rsidRPr="00E46684">
        <w:rPr>
          <w:rFonts w:ascii="Sylfaen" w:hAnsi="Sylfaen"/>
        </w:rPr>
        <w:t>გარე</w:t>
      </w:r>
      <w:r w:rsidRPr="00E46684">
        <w:rPr>
          <w:rFonts w:ascii="Sylfaen" w:hAnsi="Sylfaen"/>
          <w:spacing w:val="-7"/>
        </w:rPr>
        <w:t xml:space="preserve"> </w:t>
      </w:r>
      <w:r w:rsidRPr="00E46684">
        <w:rPr>
          <w:rFonts w:ascii="Sylfaen" w:hAnsi="Sylfaen"/>
        </w:rPr>
        <w:t>განათების</w:t>
      </w:r>
      <w:r w:rsidRPr="00E46684">
        <w:rPr>
          <w:rFonts w:ascii="Sylfaen" w:hAnsi="Sylfaen"/>
          <w:spacing w:val="-6"/>
        </w:rPr>
        <w:t xml:space="preserve"> </w:t>
      </w:r>
      <w:r w:rsidRPr="00E46684">
        <w:rPr>
          <w:rFonts w:ascii="Sylfaen" w:hAnsi="Sylfaen"/>
        </w:rPr>
        <w:t>ენერგოეფექტურობის</w:t>
      </w:r>
      <w:r w:rsidRPr="00E46684">
        <w:rPr>
          <w:rFonts w:ascii="Sylfaen" w:hAnsi="Sylfaen"/>
          <w:spacing w:val="-6"/>
        </w:rPr>
        <w:t xml:space="preserve"> </w:t>
      </w:r>
      <w:r w:rsidRPr="00E46684">
        <w:rPr>
          <w:rFonts w:ascii="Sylfaen" w:hAnsi="Sylfaen"/>
        </w:rPr>
        <w:t>საკითხს,</w:t>
      </w:r>
      <w:r w:rsidRPr="00E46684">
        <w:rPr>
          <w:rFonts w:ascii="Sylfaen" w:hAnsi="Sylfaen"/>
          <w:spacing w:val="-5"/>
        </w:rPr>
        <w:t xml:space="preserve"> </w:t>
      </w:r>
      <w:r w:rsidRPr="00E46684">
        <w:rPr>
          <w:rFonts w:ascii="Sylfaen" w:hAnsi="Sylfaen"/>
        </w:rPr>
        <w:t>რაც</w:t>
      </w:r>
      <w:r w:rsidRPr="00E46684">
        <w:rPr>
          <w:rFonts w:ascii="Sylfaen" w:hAnsi="Sylfaen"/>
          <w:spacing w:val="-6"/>
        </w:rPr>
        <w:t xml:space="preserve"> </w:t>
      </w:r>
      <w:r w:rsidRPr="00E46684">
        <w:rPr>
          <w:rFonts w:ascii="Sylfaen" w:hAnsi="Sylfaen"/>
        </w:rPr>
        <w:t>ასევე</w:t>
      </w:r>
      <w:r w:rsidRPr="00E46684">
        <w:rPr>
          <w:rFonts w:ascii="Sylfaen" w:hAnsi="Sylfaen"/>
          <w:spacing w:val="22"/>
        </w:rPr>
        <w:t xml:space="preserve"> </w:t>
      </w:r>
      <w:r w:rsidRPr="00E46684">
        <w:rPr>
          <w:rFonts w:ascii="Sylfaen" w:hAnsi="Sylfaen"/>
        </w:rPr>
        <w:t>აისახება</w:t>
      </w:r>
      <w:r w:rsidRPr="00E46684">
        <w:rPr>
          <w:rFonts w:ascii="Sylfaen" w:hAnsi="Sylfaen"/>
          <w:spacing w:val="-6"/>
        </w:rPr>
        <w:t xml:space="preserve"> </w:t>
      </w:r>
      <w:r w:rsidRPr="00E46684">
        <w:rPr>
          <w:rFonts w:ascii="Sylfaen" w:hAnsi="Sylfaen"/>
        </w:rPr>
        <w:t>გარე</w:t>
      </w:r>
      <w:r w:rsidRPr="00E46684">
        <w:rPr>
          <w:rFonts w:ascii="Sylfaen" w:hAnsi="Sylfaen"/>
          <w:spacing w:val="-7"/>
        </w:rPr>
        <w:t xml:space="preserve"> </w:t>
      </w:r>
      <w:r w:rsidRPr="00E46684">
        <w:rPr>
          <w:rFonts w:ascii="Sylfaen" w:hAnsi="Sylfaen"/>
        </w:rPr>
        <w:t>განათების</w:t>
      </w:r>
      <w:r w:rsidRPr="00E46684">
        <w:rPr>
          <w:rFonts w:ascii="Sylfaen" w:hAnsi="Sylfaen"/>
          <w:spacing w:val="-6"/>
        </w:rPr>
        <w:t xml:space="preserve"> </w:t>
      </w:r>
      <w:r w:rsidRPr="00E46684">
        <w:rPr>
          <w:rFonts w:ascii="Sylfaen" w:hAnsi="Sylfaen"/>
        </w:rPr>
        <w:t>მოვლა-პატრონობის</w:t>
      </w:r>
      <w:r w:rsidRPr="00E46684">
        <w:rPr>
          <w:rFonts w:ascii="Sylfaen" w:hAnsi="Sylfaen"/>
          <w:spacing w:val="-6"/>
        </w:rPr>
        <w:t xml:space="preserve"> </w:t>
      </w:r>
      <w:r w:rsidRPr="00E46684">
        <w:rPr>
          <w:rFonts w:ascii="Sylfaen" w:hAnsi="Sylfaen"/>
        </w:rPr>
        <w:t>ხარჯების</w:t>
      </w:r>
      <w:r w:rsidRPr="00E46684">
        <w:rPr>
          <w:rFonts w:ascii="Sylfaen" w:hAnsi="Sylfaen"/>
          <w:spacing w:val="-6"/>
        </w:rPr>
        <w:t xml:space="preserve"> </w:t>
      </w:r>
      <w:r w:rsidRPr="00E46684">
        <w:rPr>
          <w:rFonts w:ascii="Sylfaen" w:hAnsi="Sylfaen"/>
        </w:rPr>
        <w:t>შემცირებაზე.</w:t>
      </w:r>
    </w:p>
    <w:p w:rsidR="00766C92" w:rsidRPr="00E46684" w:rsidRDefault="00766C92" w:rsidP="008D4BE1">
      <w:pPr>
        <w:pStyle w:val="ListParagraph"/>
        <w:numPr>
          <w:ilvl w:val="0"/>
          <w:numId w:val="24"/>
        </w:numPr>
        <w:spacing w:after="0" w:line="240" w:lineRule="auto"/>
        <w:jc w:val="both"/>
        <w:rPr>
          <w:rFonts w:ascii="Sylfaen" w:eastAsia="Sylfaen" w:hAnsi="Sylfaen"/>
          <w:b/>
          <w:lang w:val="ka-GE"/>
        </w:rPr>
      </w:pPr>
      <w:r w:rsidRPr="00E46684">
        <w:rPr>
          <w:rFonts w:ascii="Sylfaen" w:hAnsi="Sylfaen" w:cs="Sylfaen"/>
          <w:b/>
          <w:bCs/>
        </w:rPr>
        <w:t>მუნიციპალური</w:t>
      </w:r>
      <w:r w:rsidRPr="00E46684">
        <w:rPr>
          <w:rFonts w:ascii="Sylfaen" w:hAnsi="Sylfaen" w:cs="Arial CYR"/>
          <w:b/>
          <w:bCs/>
        </w:rPr>
        <w:t xml:space="preserve">, </w:t>
      </w:r>
      <w:r w:rsidRPr="00E46684">
        <w:rPr>
          <w:rFonts w:ascii="Sylfaen" w:hAnsi="Sylfaen" w:cs="Sylfaen"/>
          <w:b/>
          <w:bCs/>
        </w:rPr>
        <w:t>ავარიული</w:t>
      </w:r>
      <w:r w:rsidRPr="00E46684">
        <w:rPr>
          <w:rFonts w:ascii="Sylfaen" w:hAnsi="Sylfaen" w:cs="Arial CYR"/>
          <w:b/>
          <w:bCs/>
        </w:rPr>
        <w:t xml:space="preserve"> </w:t>
      </w:r>
      <w:r w:rsidRPr="00E46684">
        <w:rPr>
          <w:rFonts w:ascii="Sylfaen" w:hAnsi="Sylfaen" w:cs="Sylfaen"/>
          <w:b/>
          <w:bCs/>
        </w:rPr>
        <w:t>ობიექტების</w:t>
      </w:r>
      <w:r w:rsidRPr="00E46684">
        <w:rPr>
          <w:rFonts w:ascii="Sylfaen" w:hAnsi="Sylfaen" w:cs="Arial CYR"/>
          <w:b/>
          <w:bCs/>
        </w:rPr>
        <w:t xml:space="preserve"> </w:t>
      </w:r>
      <w:r w:rsidRPr="00E46684">
        <w:rPr>
          <w:rFonts w:ascii="Sylfaen" w:hAnsi="Sylfaen" w:cs="Sylfaen"/>
          <w:b/>
          <w:bCs/>
        </w:rPr>
        <w:t>და</w:t>
      </w:r>
      <w:r w:rsidRPr="00E46684">
        <w:rPr>
          <w:rFonts w:ascii="Sylfaen" w:hAnsi="Sylfaen"/>
          <w:b/>
          <w:bCs/>
        </w:rPr>
        <w:t xml:space="preserve"> </w:t>
      </w:r>
      <w:r w:rsidRPr="00E46684">
        <w:rPr>
          <w:rFonts w:ascii="Sylfaen" w:hAnsi="Sylfaen" w:cs="Sylfaen"/>
          <w:b/>
          <w:bCs/>
        </w:rPr>
        <w:t>შენობების</w:t>
      </w:r>
      <w:r w:rsidRPr="00E46684">
        <w:rPr>
          <w:rFonts w:ascii="Sylfaen" w:hAnsi="Sylfaen" w:cs="Arial CYR"/>
          <w:b/>
          <w:bCs/>
        </w:rPr>
        <w:t xml:space="preserve"> </w:t>
      </w:r>
      <w:r w:rsidRPr="00E46684">
        <w:rPr>
          <w:rFonts w:ascii="Sylfaen" w:hAnsi="Sylfaen" w:cs="Sylfaen"/>
          <w:b/>
          <w:bCs/>
        </w:rPr>
        <w:t>რეაბილიტაცია</w:t>
      </w:r>
    </w:p>
    <w:p w:rsidR="00766C92" w:rsidRPr="00E46684" w:rsidRDefault="00766C92" w:rsidP="00766C92">
      <w:pPr>
        <w:pStyle w:val="ListParagraph"/>
        <w:spacing w:after="0" w:line="240" w:lineRule="auto"/>
        <w:ind w:left="0" w:firstLine="360"/>
        <w:jc w:val="both"/>
        <w:rPr>
          <w:rFonts w:ascii="Sylfaen" w:hAnsi="Sylfaen" w:cs="Calibri"/>
          <w:lang w:val="ka-GE"/>
        </w:rPr>
      </w:pPr>
      <w:r w:rsidRPr="00E46684">
        <w:rPr>
          <w:rFonts w:ascii="Sylfaen" w:eastAsia="Sylfaen" w:hAnsi="Sylfaen"/>
          <w:lang w:val="ka-GE"/>
        </w:rPr>
        <w:t xml:space="preserve">მუნიციპალიტეტის ბალანსზე აღრიცხული  შენობების  </w:t>
      </w:r>
      <w:r w:rsidRPr="00E46684">
        <w:rPr>
          <w:rFonts w:ascii="Sylfaen" w:hAnsi="Sylfaen" w:cs="Calibri"/>
        </w:rPr>
        <w:t>უსაფრთხო და გამართული ინფრასტრუქტურის უზრუნველსაყოფად</w:t>
      </w:r>
      <w:r w:rsidRPr="00E46684">
        <w:rPr>
          <w:rFonts w:ascii="Sylfaen" w:hAnsi="Sylfaen" w:cs="Calibri"/>
          <w:lang w:val="ka-GE"/>
        </w:rPr>
        <w:t xml:space="preserve"> </w:t>
      </w:r>
      <w:r w:rsidRPr="00E46684">
        <w:rPr>
          <w:rFonts w:ascii="Sylfaen" w:hAnsi="Sylfaen" w:cs="Calibri"/>
        </w:rPr>
        <w:t xml:space="preserve"> </w:t>
      </w:r>
      <w:r w:rsidRPr="00E46684">
        <w:rPr>
          <w:rFonts w:ascii="Sylfaen" w:eastAsia="Sylfaen" w:hAnsi="Sylfaen"/>
          <w:lang w:val="ka-GE"/>
        </w:rPr>
        <w:t xml:space="preserve">პროგრამის ფარგლებში  </w:t>
      </w:r>
      <w:r w:rsidRPr="00E46684">
        <w:rPr>
          <w:rFonts w:ascii="Sylfaen" w:hAnsi="Sylfaen" w:cs="Calibri"/>
        </w:rPr>
        <w:t>გარკვე</w:t>
      </w:r>
      <w:r w:rsidRPr="00E46684">
        <w:rPr>
          <w:rFonts w:ascii="Sylfaen" w:hAnsi="Sylfaen" w:cs="Calibri"/>
          <w:lang w:val="ka-GE"/>
        </w:rPr>
        <w:t>უ</w:t>
      </w:r>
      <w:r w:rsidRPr="00E46684">
        <w:rPr>
          <w:rFonts w:ascii="Sylfaen" w:hAnsi="Sylfaen" w:cs="Calibri"/>
        </w:rPr>
        <w:t>ლი პერიოდულობით</w:t>
      </w:r>
      <w:r w:rsidRPr="00E46684">
        <w:rPr>
          <w:rFonts w:ascii="Sylfaen" w:hAnsi="Sylfaen" w:cs="Calibri"/>
          <w:lang w:val="ka-GE"/>
        </w:rPr>
        <w:t xml:space="preserve"> </w:t>
      </w:r>
      <w:r w:rsidRPr="00E46684">
        <w:rPr>
          <w:rFonts w:ascii="Sylfaen" w:eastAsia="Sylfaen" w:hAnsi="Sylfaen"/>
          <w:lang w:val="ka-GE"/>
        </w:rPr>
        <w:t xml:space="preserve">განხორციელდება </w:t>
      </w:r>
      <w:r w:rsidRPr="00E46684">
        <w:rPr>
          <w:rFonts w:ascii="Sylfaen" w:hAnsi="Sylfaen" w:cs="Calibri"/>
        </w:rPr>
        <w:t>მცირე კაპიტალური, სარეაბილიტაციო სამუშაოები</w:t>
      </w:r>
      <w:r w:rsidRPr="00E46684">
        <w:rPr>
          <w:rFonts w:ascii="Sylfaen" w:hAnsi="Sylfaen" w:cs="Calibri"/>
          <w:lang w:val="ka-GE"/>
        </w:rPr>
        <w:t>.</w:t>
      </w:r>
    </w:p>
    <w:p w:rsidR="00766C92" w:rsidRPr="00E46684" w:rsidRDefault="00766C92" w:rsidP="008D4BE1">
      <w:pPr>
        <w:pStyle w:val="ListParagraph"/>
        <w:numPr>
          <w:ilvl w:val="0"/>
          <w:numId w:val="24"/>
        </w:numPr>
        <w:spacing w:after="0" w:line="240" w:lineRule="auto"/>
        <w:jc w:val="both"/>
        <w:rPr>
          <w:rFonts w:ascii="Sylfaen" w:hAnsi="Sylfaen" w:cs="Calibri"/>
          <w:lang w:val="ka-GE"/>
        </w:rPr>
      </w:pPr>
      <w:r w:rsidRPr="00E46684">
        <w:rPr>
          <w:rFonts w:ascii="Sylfaen" w:hAnsi="Sylfaen" w:cs="Sylfaen"/>
          <w:b/>
          <w:bCs/>
        </w:rPr>
        <w:t>სატრანსპორტო</w:t>
      </w:r>
      <w:r w:rsidRPr="00E46684">
        <w:rPr>
          <w:rFonts w:ascii="Sylfaen" w:hAnsi="Sylfaen" w:cs="Arial CYR"/>
          <w:b/>
          <w:bCs/>
        </w:rPr>
        <w:t xml:space="preserve"> </w:t>
      </w:r>
      <w:r w:rsidRPr="00E46684">
        <w:rPr>
          <w:rFonts w:ascii="Sylfaen" w:hAnsi="Sylfaen" w:cs="Sylfaen"/>
          <w:b/>
          <w:bCs/>
        </w:rPr>
        <w:t>სისტემის</w:t>
      </w:r>
      <w:r w:rsidRPr="00E46684">
        <w:rPr>
          <w:rFonts w:ascii="Sylfaen" w:hAnsi="Sylfaen" w:cs="Arial CYR"/>
          <w:b/>
          <w:bCs/>
        </w:rPr>
        <w:t xml:space="preserve"> </w:t>
      </w:r>
      <w:r w:rsidRPr="00E46684">
        <w:rPr>
          <w:rFonts w:ascii="Sylfaen" w:hAnsi="Sylfaen" w:cs="Sylfaen"/>
          <w:b/>
          <w:bCs/>
        </w:rPr>
        <w:t>და</w:t>
      </w:r>
      <w:r w:rsidRPr="00E46684">
        <w:rPr>
          <w:rFonts w:ascii="Sylfaen" w:hAnsi="Sylfaen" w:cs="Arial CYR"/>
          <w:b/>
          <w:bCs/>
        </w:rPr>
        <w:t xml:space="preserve"> </w:t>
      </w:r>
      <w:r w:rsidRPr="00E46684">
        <w:rPr>
          <w:rFonts w:ascii="Sylfaen" w:hAnsi="Sylfaen" w:cs="Sylfaen"/>
          <w:b/>
          <w:bCs/>
        </w:rPr>
        <w:t>სერვისის</w:t>
      </w:r>
      <w:r w:rsidRPr="00E46684">
        <w:rPr>
          <w:rFonts w:ascii="Sylfaen" w:hAnsi="Sylfaen"/>
          <w:b/>
          <w:bCs/>
        </w:rPr>
        <w:t xml:space="preserve"> </w:t>
      </w:r>
      <w:r w:rsidRPr="00E46684">
        <w:rPr>
          <w:rFonts w:ascii="Sylfaen" w:hAnsi="Sylfaen" w:cs="Sylfaen"/>
          <w:b/>
          <w:bCs/>
        </w:rPr>
        <w:t>განვითარება</w:t>
      </w:r>
    </w:p>
    <w:p w:rsidR="00766C92" w:rsidRPr="00E46684" w:rsidRDefault="00766C92" w:rsidP="00766C92">
      <w:pPr>
        <w:autoSpaceDE w:val="0"/>
        <w:autoSpaceDN w:val="0"/>
        <w:adjustRightInd w:val="0"/>
        <w:spacing w:after="0" w:line="240" w:lineRule="auto"/>
        <w:jc w:val="both"/>
        <w:rPr>
          <w:rFonts w:ascii="Sylfaen" w:eastAsiaTheme="minorHAnsi" w:hAnsi="Sylfaen" w:cs="Sylfaen_PDF_Subset"/>
          <w:lang w:val="ka-GE"/>
        </w:rPr>
      </w:pPr>
      <w:r w:rsidRPr="00E46684">
        <w:rPr>
          <w:rFonts w:ascii="Sylfaen" w:eastAsia="Sylfaen" w:hAnsi="Sylfaen"/>
          <w:lang w:val="ka-GE"/>
        </w:rPr>
        <w:t xml:space="preserve">     პროგრამის ფარგლებში განხორციელდებამ </w:t>
      </w:r>
      <w:r w:rsidRPr="00E46684">
        <w:rPr>
          <w:rFonts w:ascii="Sylfaen" w:eastAsiaTheme="minorHAnsi" w:hAnsi="Sylfaen" w:cs="Sylfaen"/>
        </w:rPr>
        <w:t>შეუფერხებელი</w:t>
      </w:r>
      <w:r w:rsidRPr="00E46684">
        <w:rPr>
          <w:rFonts w:ascii="Sylfaen" w:eastAsiaTheme="minorHAnsi" w:hAnsi="Sylfaen" w:cs="Sylfaen_PDF_Subset"/>
        </w:rPr>
        <w:t xml:space="preserve"> </w:t>
      </w:r>
      <w:r w:rsidRPr="00E46684">
        <w:rPr>
          <w:rFonts w:ascii="Sylfaen" w:eastAsiaTheme="minorHAnsi" w:hAnsi="Sylfaen" w:cs="Sylfaen"/>
        </w:rPr>
        <w:t>და</w:t>
      </w:r>
      <w:r w:rsidRPr="00E46684">
        <w:rPr>
          <w:rFonts w:ascii="Sylfaen" w:eastAsiaTheme="minorHAnsi" w:hAnsi="Sylfaen" w:cs="Sylfaen_PDF_Subset"/>
        </w:rPr>
        <w:t xml:space="preserve"> </w:t>
      </w:r>
      <w:r w:rsidRPr="00E46684">
        <w:rPr>
          <w:rFonts w:ascii="Sylfaen" w:eastAsiaTheme="minorHAnsi" w:hAnsi="Sylfaen" w:cs="Sylfaen"/>
        </w:rPr>
        <w:t>ხარისხიანი</w:t>
      </w:r>
      <w:r w:rsidRPr="00E46684">
        <w:rPr>
          <w:rFonts w:ascii="Sylfaen" w:eastAsiaTheme="minorHAnsi" w:hAnsi="Sylfaen" w:cs="Sylfaen_PDF_Subset"/>
        </w:rPr>
        <w:t xml:space="preserve"> </w:t>
      </w:r>
      <w:r w:rsidRPr="00E46684">
        <w:rPr>
          <w:rFonts w:ascii="Sylfaen" w:eastAsiaTheme="minorHAnsi" w:hAnsi="Sylfaen" w:cs="Sylfaen"/>
        </w:rPr>
        <w:t>მუნიციპალური</w:t>
      </w:r>
      <w:r w:rsidRPr="00E46684">
        <w:rPr>
          <w:rFonts w:ascii="Sylfaen" w:eastAsiaTheme="minorHAnsi" w:hAnsi="Sylfaen" w:cs="Sylfaen_PDF_Subset"/>
        </w:rPr>
        <w:t xml:space="preserve"> </w:t>
      </w:r>
      <w:r w:rsidRPr="00E46684">
        <w:rPr>
          <w:rFonts w:ascii="Sylfaen" w:eastAsiaTheme="minorHAnsi" w:hAnsi="Sylfaen" w:cs="Sylfaen"/>
        </w:rPr>
        <w:t>სატრანსპორტო</w:t>
      </w:r>
      <w:r w:rsidRPr="00E46684">
        <w:rPr>
          <w:rFonts w:ascii="Sylfaen" w:eastAsiaTheme="minorHAnsi" w:hAnsi="Sylfaen" w:cs="Sylfaen_PDF_Subset"/>
        </w:rPr>
        <w:t xml:space="preserve"> </w:t>
      </w:r>
      <w:r w:rsidRPr="00E46684">
        <w:rPr>
          <w:rFonts w:ascii="Sylfaen" w:eastAsiaTheme="minorHAnsi" w:hAnsi="Sylfaen" w:cs="Sylfaen"/>
        </w:rPr>
        <w:t>სერვისი</w:t>
      </w:r>
      <w:r w:rsidRPr="00E46684">
        <w:rPr>
          <w:rFonts w:ascii="Sylfaen" w:eastAsiaTheme="minorHAnsi" w:hAnsi="Sylfaen" w:cs="Sylfaen"/>
          <w:lang w:val="ka-GE"/>
        </w:rPr>
        <w:t xml:space="preserve">ს  </w:t>
      </w:r>
      <w:r w:rsidRPr="00E46684">
        <w:rPr>
          <w:rFonts w:ascii="Sylfaen" w:eastAsiaTheme="minorHAnsi" w:hAnsi="Sylfaen" w:cs="Sylfaen"/>
        </w:rPr>
        <w:t>უზრუნველყოფა</w:t>
      </w:r>
      <w:r w:rsidRPr="00E46684">
        <w:rPr>
          <w:rFonts w:ascii="Sylfaen" w:eastAsiaTheme="minorHAnsi" w:hAnsi="Sylfaen" w:cs="Sylfaen_PDF_Subset"/>
          <w:lang w:val="ka-GE"/>
        </w:rPr>
        <w:t>.</w:t>
      </w:r>
    </w:p>
    <w:p w:rsidR="00766C92" w:rsidRPr="00E46684" w:rsidRDefault="00766C92" w:rsidP="008D4BE1">
      <w:pPr>
        <w:pStyle w:val="ListParagraph"/>
        <w:numPr>
          <w:ilvl w:val="0"/>
          <w:numId w:val="24"/>
        </w:numPr>
        <w:spacing w:after="0" w:line="240" w:lineRule="auto"/>
        <w:jc w:val="both"/>
        <w:rPr>
          <w:rFonts w:ascii="Sylfaen" w:hAnsi="Sylfaen"/>
          <w:b/>
          <w:lang w:val="ka-GE"/>
        </w:rPr>
      </w:pPr>
      <w:r w:rsidRPr="00E46684">
        <w:rPr>
          <w:rFonts w:ascii="Sylfaen" w:hAnsi="Sylfaen"/>
          <w:b/>
          <w:lang w:val="ka-GE"/>
        </w:rPr>
        <w:t>კეთილმოწყ</w:t>
      </w:r>
      <w:r w:rsidRPr="00E46684">
        <w:rPr>
          <w:rFonts w:ascii="Sylfaen" w:hAnsi="Sylfaen" w:cs="Sylfaen"/>
          <w:b/>
          <w:lang w:val="ka-GE"/>
        </w:rPr>
        <w:t>ობის</w:t>
      </w:r>
      <w:r w:rsidRPr="00E46684">
        <w:rPr>
          <w:rFonts w:ascii="Sylfaen" w:hAnsi="Sylfaen"/>
          <w:b/>
          <w:lang w:val="ka-GE"/>
        </w:rPr>
        <w:t xml:space="preserve"> ღონისძიებები</w:t>
      </w:r>
    </w:p>
    <w:p w:rsidR="00766C92" w:rsidRPr="00E46684" w:rsidRDefault="00766C92" w:rsidP="00766C92">
      <w:pPr>
        <w:pStyle w:val="ListParagraph"/>
        <w:spacing w:after="0" w:line="240" w:lineRule="auto"/>
        <w:ind w:left="0"/>
        <w:jc w:val="both"/>
        <w:rPr>
          <w:rFonts w:ascii="Sylfaen" w:eastAsia="Sylfaen" w:hAnsi="Sylfaen"/>
          <w:lang w:val="ka-GE"/>
        </w:rPr>
      </w:pPr>
      <w:r w:rsidRPr="00E46684">
        <w:rPr>
          <w:rFonts w:ascii="Sylfaen" w:eastAsia="Sylfaen" w:hAnsi="Sylfaen"/>
          <w:lang w:val="ka-GE"/>
        </w:rPr>
        <w:t xml:space="preserve">  </w:t>
      </w:r>
      <w:r w:rsidRPr="00E46684">
        <w:rPr>
          <w:rFonts w:ascii="Sylfaen" w:eastAsia="Sylfaen" w:hAnsi="Sylfaen"/>
        </w:rPr>
        <w:t xml:space="preserve">    </w:t>
      </w:r>
      <w:r w:rsidRPr="00E46684">
        <w:rPr>
          <w:rFonts w:ascii="Sylfaen" w:eastAsia="Sylfaen" w:hAnsi="Sylfaen"/>
          <w:lang w:val="ka-GE"/>
        </w:rPr>
        <w:t>პროგრამის ფარგლებში განხორციელდება მცხეთის მუნიციპალიტეტის ტერიტორიაზე სკვერების, რეკრეაციული ზონების,  მოსაცდელების  მოწყობა/რეაბილიტაცია,  სასაფლაოების მოვლა-პატრონობა, სადღესასწაულო ღონისძიებების ტექნიკური უზრუნველყოფა.</w:t>
      </w:r>
    </w:p>
    <w:p w:rsidR="00766C92" w:rsidRPr="00E46684" w:rsidRDefault="00766C92" w:rsidP="008D4BE1">
      <w:pPr>
        <w:pStyle w:val="ListParagraph"/>
        <w:numPr>
          <w:ilvl w:val="0"/>
          <w:numId w:val="89"/>
        </w:numPr>
        <w:spacing w:after="0" w:line="240" w:lineRule="auto"/>
        <w:jc w:val="both"/>
        <w:rPr>
          <w:rFonts w:ascii="Sylfaen" w:hAnsi="Sylfaen" w:cs="Sylfaen"/>
          <w:b/>
        </w:rPr>
      </w:pPr>
      <w:r w:rsidRPr="00E46684">
        <w:rPr>
          <w:rFonts w:ascii="Sylfaen" w:hAnsi="Sylfaen" w:cs="Sylfaen"/>
          <w:b/>
        </w:rPr>
        <w:t>სანიაღვრე არხების, სარწყავი არხების და ნაპირსამაგრი ნაგებობების მშენებლობა/რეაბილიტაცია</w:t>
      </w:r>
    </w:p>
    <w:p w:rsidR="00766C92" w:rsidRPr="00E46684" w:rsidRDefault="00766C92" w:rsidP="00766C92">
      <w:pPr>
        <w:spacing w:after="0" w:line="240" w:lineRule="auto"/>
        <w:jc w:val="both"/>
        <w:rPr>
          <w:rFonts w:ascii="Sylfaen" w:hAnsi="Sylfaen" w:cs="Sylfaen"/>
          <w:b/>
          <w:lang w:val="ka-GE"/>
        </w:rPr>
      </w:pPr>
      <w:r w:rsidRPr="00E46684">
        <w:rPr>
          <w:rFonts w:ascii="Sylfaen" w:eastAsia="Sylfaen" w:hAnsi="Sylfaen"/>
        </w:rPr>
        <w:t xml:space="preserve">      </w:t>
      </w:r>
      <w:r w:rsidRPr="00E46684">
        <w:rPr>
          <w:rFonts w:ascii="Sylfaen" w:eastAsia="Sylfaen" w:hAnsi="Sylfaen"/>
          <w:lang w:val="ka-GE"/>
        </w:rPr>
        <w:t xml:space="preserve">პროგრამის ფარგლებში განხორციელდება </w:t>
      </w:r>
      <w:r w:rsidRPr="00E46684">
        <w:rPr>
          <w:rFonts w:ascii="Sylfaen" w:hAnsi="Sylfaen"/>
          <w:lang w:val="ka-GE"/>
        </w:rPr>
        <w:t xml:space="preserve">სარწყავი არხების და ნაპირსამაგრი ნაგებობების </w:t>
      </w:r>
      <w:r w:rsidRPr="00E46684">
        <w:rPr>
          <w:rFonts w:ascii="Sylfaen" w:hAnsi="Sylfaen" w:cs="Sylfaen"/>
          <w:bCs/>
        </w:rPr>
        <w:t>მშენებლობა</w:t>
      </w:r>
      <w:r w:rsidRPr="00E46684">
        <w:rPr>
          <w:rFonts w:ascii="Sylfaen" w:hAnsi="Sylfaen" w:cs="Calibri"/>
          <w:bCs/>
        </w:rPr>
        <w:t>/</w:t>
      </w:r>
      <w:r w:rsidRPr="00E46684">
        <w:rPr>
          <w:rFonts w:ascii="Sylfaen" w:hAnsi="Sylfaen" w:cs="Sylfaen"/>
          <w:bCs/>
        </w:rPr>
        <w:t>რეაბილიტაცია</w:t>
      </w:r>
      <w:r w:rsidRPr="00E46684">
        <w:rPr>
          <w:rFonts w:ascii="Sylfaen" w:hAnsi="Sylfaen" w:cs="Sylfaen"/>
          <w:bCs/>
          <w:lang w:val="ka-GE"/>
        </w:rPr>
        <w:t xml:space="preserve"> და გაწმენდა.</w:t>
      </w:r>
    </w:p>
    <w:p w:rsidR="00766C92" w:rsidRPr="00E46684" w:rsidRDefault="00766C92" w:rsidP="008D4BE1">
      <w:pPr>
        <w:pStyle w:val="ListParagraph"/>
        <w:numPr>
          <w:ilvl w:val="0"/>
          <w:numId w:val="89"/>
        </w:numPr>
        <w:spacing w:after="0" w:line="240" w:lineRule="auto"/>
        <w:jc w:val="both"/>
        <w:rPr>
          <w:rFonts w:ascii="Sylfaen" w:hAnsi="Sylfaen"/>
          <w:lang w:val="ka-GE"/>
        </w:rPr>
      </w:pPr>
      <w:r w:rsidRPr="00E46684">
        <w:rPr>
          <w:rFonts w:ascii="Sylfaen" w:hAnsi="Sylfaen" w:cs="Sylfaen"/>
          <w:b/>
        </w:rPr>
        <w:t>მუნიციპალიტეტში განსახორციელებელი პროექტების  საპროექტო-სახარჯთაღრიცხვო, საექსპერტო და სამშენებლო-ტექნიკური ზედამხედველობის მომსახურება</w:t>
      </w:r>
    </w:p>
    <w:p w:rsidR="00766C92" w:rsidRPr="00E46684" w:rsidRDefault="00766C92" w:rsidP="00766C92">
      <w:pPr>
        <w:pStyle w:val="ListParagraph"/>
        <w:spacing w:after="0" w:line="240" w:lineRule="auto"/>
        <w:ind w:left="0"/>
        <w:jc w:val="both"/>
        <w:rPr>
          <w:rFonts w:ascii="Sylfaen" w:eastAsia="Sylfaen" w:hAnsi="Sylfaen"/>
          <w:lang w:val="ka-GE"/>
        </w:rPr>
      </w:pPr>
      <w:r w:rsidRPr="00E46684">
        <w:rPr>
          <w:rFonts w:ascii="Sylfaen" w:eastAsia="Sylfaen" w:hAnsi="Sylfaen"/>
          <w:lang w:val="ka-GE"/>
        </w:rPr>
        <w:t xml:space="preserve">  </w:t>
      </w:r>
      <w:r w:rsidRPr="00E46684">
        <w:rPr>
          <w:rFonts w:ascii="Sylfaen" w:eastAsia="Sylfaen" w:hAnsi="Sylfaen"/>
        </w:rPr>
        <w:t xml:space="preserve">   </w:t>
      </w:r>
      <w:r w:rsidRPr="00E46684">
        <w:rPr>
          <w:rFonts w:ascii="Sylfaen" w:eastAsia="Sylfaen" w:hAnsi="Sylfaen"/>
          <w:lang w:val="ka-GE"/>
        </w:rPr>
        <w:t>პროგრამის ფარგლებში განხორციელდება სამშენებლო ნორმებისა და წესების შესაბამისად, სამშენებლო/სამონტაჟო და აღდგენა/რეკონსტრუქციის სამუშაოების ჩასატარებლად საჭირო საპროექტო დოკუმენტაციის დამუშავება. სამშენებლო სამუშაოებისათვის საჭირო საპროექტო/საძიებო და გეოლოგიური სამუშაოების ჩატარება და შესაბამისი დასკვნების მომზადება, დამუშავებული პროექტების ექსპერტიზა.</w:t>
      </w:r>
    </w:p>
    <w:p w:rsidR="00766C92" w:rsidRPr="00E46684" w:rsidRDefault="00766C92" w:rsidP="008D4BE1">
      <w:pPr>
        <w:pStyle w:val="ListParagraph"/>
        <w:numPr>
          <w:ilvl w:val="0"/>
          <w:numId w:val="89"/>
        </w:numPr>
        <w:spacing w:after="0" w:line="240" w:lineRule="auto"/>
        <w:jc w:val="both"/>
        <w:rPr>
          <w:rFonts w:ascii="Sylfaen" w:hAnsi="Sylfaen" w:cs="Sylfaen"/>
          <w:b/>
        </w:rPr>
      </w:pPr>
      <w:r w:rsidRPr="00E46684">
        <w:rPr>
          <w:rFonts w:ascii="Sylfaen" w:hAnsi="Sylfaen" w:cs="Sylfaen"/>
          <w:b/>
        </w:rPr>
        <w:t>ადგილობრივი თვითმმართველობის განხორციელებაში მოქალაქეთა ჩართულობის  ხელშეწყობა</w:t>
      </w:r>
    </w:p>
    <w:p w:rsidR="00766C92" w:rsidRPr="00E46684" w:rsidRDefault="00766C92" w:rsidP="00766C92">
      <w:pPr>
        <w:pStyle w:val="ListParagraph"/>
        <w:spacing w:after="0" w:line="240" w:lineRule="auto"/>
        <w:ind w:left="0" w:firstLine="180"/>
        <w:jc w:val="both"/>
        <w:rPr>
          <w:rFonts w:ascii="Sylfaen" w:eastAsia="Sylfaen" w:hAnsi="Sylfaen"/>
          <w:lang w:val="ka-GE"/>
        </w:rPr>
      </w:pPr>
      <w:r w:rsidRPr="00E46684">
        <w:rPr>
          <w:rFonts w:ascii="Sylfaen" w:eastAsia="Sylfaen" w:hAnsi="Sylfaen"/>
          <w:lang w:val="ka-GE"/>
        </w:rPr>
        <w:t xml:space="preserve">  პროგრამის ფარგლებში განხორციელდება ბიუჯეტის განაწილების და ხარჯვის პროცესში მოქალაქეების ინტერესების გათვალისწინება</w:t>
      </w:r>
    </w:p>
    <w:p w:rsidR="00766C92" w:rsidRPr="00E46684" w:rsidRDefault="00766C92" w:rsidP="00766C92">
      <w:pPr>
        <w:spacing w:after="0" w:line="240" w:lineRule="auto"/>
        <w:jc w:val="both"/>
        <w:rPr>
          <w:rFonts w:ascii="Sylfaen" w:eastAsia="Sylfaen" w:hAnsi="Sylfaen" w:cs="Sylfaen"/>
          <w:b/>
          <w:bCs/>
        </w:rPr>
      </w:pPr>
      <w:r w:rsidRPr="00E46684">
        <w:rPr>
          <w:rFonts w:ascii="Sylfaen" w:eastAsia="Sylfaen" w:hAnsi="Sylfaen" w:cs="Sylfaen"/>
          <w:b/>
          <w:bCs/>
          <w:lang w:val="ka-GE"/>
        </w:rPr>
        <w:t xml:space="preserve">         </w:t>
      </w:r>
      <w:r w:rsidRPr="00E46684">
        <w:rPr>
          <w:rFonts w:ascii="Sylfaen" w:eastAsia="Sylfaen" w:hAnsi="Sylfaen" w:cs="Sylfaen"/>
          <w:b/>
          <w:bCs/>
        </w:rPr>
        <w:t xml:space="preserve">დასუფთავება და გარემოს დაცვა </w:t>
      </w:r>
    </w:p>
    <w:p w:rsidR="00766C92" w:rsidRPr="00E46684" w:rsidRDefault="00766C92" w:rsidP="00766C92">
      <w:pPr>
        <w:spacing w:after="0" w:line="240" w:lineRule="auto"/>
        <w:jc w:val="both"/>
        <w:rPr>
          <w:rFonts w:ascii="Sylfaen" w:hAnsi="Sylfaen" w:cs="Sylfaen"/>
          <w:lang w:val="ka-GE"/>
        </w:rPr>
      </w:pPr>
      <w:r w:rsidRPr="00E46684">
        <w:rPr>
          <w:rFonts w:ascii="Sylfaen" w:hAnsi="Sylfaen" w:cs="Sylfaen"/>
          <w:lang w:val="ka-GE"/>
        </w:rPr>
        <w:t xml:space="preserve">   </w:t>
      </w:r>
      <w:r w:rsidRPr="00E46684">
        <w:rPr>
          <w:rFonts w:ascii="Sylfaen" w:hAnsi="Sylfaen" w:cs="Sylfaen"/>
        </w:rPr>
        <w:t xml:space="preserve">      მუნიციპალიტეტში</w:t>
      </w:r>
      <w:r w:rsidRPr="00E46684">
        <w:rPr>
          <w:rFonts w:ascii="Sylfaen" w:hAnsi="Sylfaen"/>
        </w:rPr>
        <w:t xml:space="preserve"> </w:t>
      </w:r>
      <w:r w:rsidRPr="00E46684">
        <w:rPr>
          <w:rFonts w:ascii="Sylfaen" w:hAnsi="Sylfaen" w:cs="Sylfaen"/>
        </w:rPr>
        <w:t>საცხოვრებელი</w:t>
      </w:r>
      <w:r w:rsidRPr="00E46684">
        <w:rPr>
          <w:rFonts w:ascii="Sylfaen" w:hAnsi="Sylfaen"/>
        </w:rPr>
        <w:t xml:space="preserve"> </w:t>
      </w:r>
      <w:r w:rsidRPr="00E46684">
        <w:rPr>
          <w:rFonts w:ascii="Sylfaen" w:hAnsi="Sylfaen" w:cs="Sylfaen"/>
        </w:rPr>
        <w:t>გარემოს</w:t>
      </w:r>
      <w:r w:rsidRPr="00E46684">
        <w:rPr>
          <w:rFonts w:ascii="Sylfaen" w:hAnsi="Sylfaen"/>
        </w:rPr>
        <w:t xml:space="preserve"> </w:t>
      </w:r>
      <w:r w:rsidRPr="00E46684">
        <w:rPr>
          <w:rFonts w:ascii="Sylfaen" w:hAnsi="Sylfaen" w:cs="Sylfaen"/>
        </w:rPr>
        <w:t>მდგრადი</w:t>
      </w:r>
      <w:r w:rsidRPr="00E46684">
        <w:rPr>
          <w:rFonts w:ascii="Sylfaen" w:hAnsi="Sylfaen"/>
        </w:rPr>
        <w:t xml:space="preserve"> </w:t>
      </w:r>
      <w:r w:rsidRPr="00E46684">
        <w:rPr>
          <w:rFonts w:ascii="Sylfaen" w:hAnsi="Sylfaen" w:cs="Sylfaen"/>
        </w:rPr>
        <w:t>განვითარების</w:t>
      </w:r>
      <w:r w:rsidRPr="00E46684">
        <w:rPr>
          <w:rFonts w:ascii="Sylfaen" w:hAnsi="Sylfaen"/>
        </w:rPr>
        <w:t xml:space="preserve"> </w:t>
      </w:r>
      <w:r w:rsidRPr="00E46684">
        <w:rPr>
          <w:rFonts w:ascii="Sylfaen" w:hAnsi="Sylfaen" w:cs="Sylfaen"/>
        </w:rPr>
        <w:t>მიზნით</w:t>
      </w:r>
      <w:r w:rsidRPr="00E46684">
        <w:rPr>
          <w:rFonts w:ascii="Sylfaen" w:hAnsi="Sylfaen"/>
        </w:rPr>
        <w:t xml:space="preserve"> </w:t>
      </w:r>
      <w:r w:rsidRPr="00E46684">
        <w:rPr>
          <w:rFonts w:ascii="Sylfaen" w:hAnsi="Sylfaen" w:cs="Sylfaen"/>
        </w:rPr>
        <w:t>მუნიციპალიტეტისთვის</w:t>
      </w:r>
      <w:r w:rsidRPr="00E46684">
        <w:rPr>
          <w:rFonts w:ascii="Sylfaen" w:hAnsi="Sylfaen"/>
        </w:rPr>
        <w:t xml:space="preserve"> </w:t>
      </w:r>
      <w:r w:rsidRPr="00E46684">
        <w:rPr>
          <w:rFonts w:ascii="Sylfaen" w:hAnsi="Sylfaen" w:cs="Sylfaen"/>
        </w:rPr>
        <w:t>პრიორიტეტულია</w:t>
      </w:r>
      <w:r w:rsidRPr="00E46684">
        <w:rPr>
          <w:rFonts w:ascii="Sylfaen" w:hAnsi="Sylfaen"/>
        </w:rPr>
        <w:t xml:space="preserve">  </w:t>
      </w:r>
      <w:r w:rsidRPr="00E46684">
        <w:rPr>
          <w:rFonts w:ascii="Sylfaen" w:hAnsi="Sylfaen" w:cs="Sylfaen"/>
        </w:rPr>
        <w:t>ეკოლოგიური</w:t>
      </w:r>
      <w:r w:rsidRPr="00E46684">
        <w:rPr>
          <w:rFonts w:ascii="Sylfaen" w:hAnsi="Sylfaen"/>
        </w:rPr>
        <w:t xml:space="preserve"> </w:t>
      </w:r>
      <w:r w:rsidRPr="00E46684">
        <w:rPr>
          <w:rFonts w:ascii="Sylfaen" w:hAnsi="Sylfaen" w:cs="Sylfaen"/>
        </w:rPr>
        <w:t>მდგომარეობის</w:t>
      </w:r>
      <w:r w:rsidRPr="00E46684">
        <w:rPr>
          <w:rFonts w:ascii="Sylfaen" w:hAnsi="Sylfaen"/>
        </w:rPr>
        <w:t xml:space="preserve"> </w:t>
      </w:r>
      <w:r w:rsidRPr="00E46684">
        <w:rPr>
          <w:rFonts w:ascii="Sylfaen" w:hAnsi="Sylfaen" w:cs="Sylfaen"/>
        </w:rPr>
        <w:t>გაუმჯობესება</w:t>
      </w:r>
      <w:r w:rsidRPr="00E46684">
        <w:rPr>
          <w:rFonts w:ascii="Sylfaen" w:hAnsi="Sylfaen"/>
        </w:rPr>
        <w:t xml:space="preserve"> </w:t>
      </w:r>
      <w:r w:rsidRPr="00E46684">
        <w:rPr>
          <w:rFonts w:ascii="Sylfaen" w:hAnsi="Sylfaen"/>
          <w:lang w:val="ka-GE"/>
        </w:rPr>
        <w:t xml:space="preserve">- </w:t>
      </w:r>
      <w:r w:rsidRPr="00E46684">
        <w:rPr>
          <w:rFonts w:ascii="Sylfaen" w:hAnsi="Sylfaen"/>
        </w:rPr>
        <w:t xml:space="preserve"> </w:t>
      </w:r>
      <w:r w:rsidRPr="00E46684">
        <w:rPr>
          <w:rFonts w:ascii="Sylfaen" w:hAnsi="Sylfaen" w:cs="Sylfaen"/>
        </w:rPr>
        <w:t>ღია</w:t>
      </w:r>
      <w:r w:rsidRPr="00E46684">
        <w:rPr>
          <w:rFonts w:ascii="Sylfaen" w:hAnsi="Sylfaen"/>
        </w:rPr>
        <w:t>/</w:t>
      </w:r>
      <w:r w:rsidRPr="00E46684">
        <w:rPr>
          <w:rFonts w:ascii="Sylfaen" w:hAnsi="Sylfaen" w:cs="Sylfaen"/>
        </w:rPr>
        <w:t>სარეკრეაციო</w:t>
      </w:r>
      <w:r w:rsidRPr="00E46684">
        <w:rPr>
          <w:rFonts w:ascii="Sylfaen" w:hAnsi="Sylfaen"/>
        </w:rPr>
        <w:t xml:space="preserve"> </w:t>
      </w:r>
      <w:r w:rsidRPr="00E46684">
        <w:rPr>
          <w:rFonts w:ascii="Sylfaen" w:hAnsi="Sylfaen" w:cs="Sylfaen"/>
        </w:rPr>
        <w:t>სივრცეების</w:t>
      </w:r>
      <w:r w:rsidRPr="00E46684">
        <w:rPr>
          <w:rFonts w:ascii="Sylfaen" w:hAnsi="Sylfaen"/>
        </w:rPr>
        <w:t xml:space="preserve"> </w:t>
      </w:r>
      <w:r w:rsidRPr="00E46684">
        <w:rPr>
          <w:rFonts w:ascii="Sylfaen" w:hAnsi="Sylfaen" w:cs="Sylfaen"/>
        </w:rPr>
        <w:t>შექმნა</w:t>
      </w:r>
      <w:r w:rsidRPr="00E46684">
        <w:rPr>
          <w:rFonts w:ascii="Sylfaen" w:hAnsi="Sylfaen"/>
        </w:rPr>
        <w:t xml:space="preserve">, </w:t>
      </w:r>
      <w:r w:rsidRPr="00E46684">
        <w:rPr>
          <w:rFonts w:ascii="Sylfaen" w:hAnsi="Sylfaen" w:cs="Sylfaen"/>
        </w:rPr>
        <w:t>მწვანე</w:t>
      </w:r>
      <w:r w:rsidRPr="00E46684">
        <w:rPr>
          <w:rFonts w:ascii="Sylfaen" w:hAnsi="Sylfaen"/>
        </w:rPr>
        <w:t xml:space="preserve"> </w:t>
      </w:r>
      <w:r w:rsidRPr="00E46684">
        <w:rPr>
          <w:rFonts w:ascii="Sylfaen" w:hAnsi="Sylfaen" w:cs="Sylfaen"/>
        </w:rPr>
        <w:t>საფარის</w:t>
      </w:r>
      <w:r w:rsidRPr="00E46684">
        <w:rPr>
          <w:rFonts w:ascii="Sylfaen" w:hAnsi="Sylfaen"/>
        </w:rPr>
        <w:t xml:space="preserve"> </w:t>
      </w:r>
      <w:r w:rsidRPr="00E46684">
        <w:rPr>
          <w:rFonts w:ascii="Sylfaen" w:hAnsi="Sylfaen" w:cs="Sylfaen"/>
        </w:rPr>
        <w:t>გაზრდა</w:t>
      </w:r>
      <w:r w:rsidRPr="00E46684">
        <w:rPr>
          <w:rFonts w:ascii="Sylfaen" w:hAnsi="Sylfaen" w:cs="Sylfaen"/>
          <w:lang w:val="ka-GE"/>
        </w:rPr>
        <w:t>,</w:t>
      </w:r>
      <w:r w:rsidRPr="00E46684">
        <w:rPr>
          <w:rFonts w:ascii="Sylfaen" w:hAnsi="Sylfaen"/>
        </w:rPr>
        <w:t xml:space="preserve"> </w:t>
      </w:r>
      <w:r w:rsidRPr="00E46684">
        <w:rPr>
          <w:rFonts w:ascii="Sylfaen" w:hAnsi="Sylfaen" w:cs="Sylfaen"/>
        </w:rPr>
        <w:t xml:space="preserve">უსაფრთხო გარემო და სანიტარული მდგომარეობის </w:t>
      </w:r>
      <w:r w:rsidRPr="00E46684">
        <w:rPr>
          <w:rFonts w:ascii="Sylfaen" w:hAnsi="Sylfaen" w:cs="Sylfaen"/>
          <w:lang w:val="ka-GE"/>
        </w:rPr>
        <w:t xml:space="preserve"> </w:t>
      </w:r>
      <w:r w:rsidRPr="00E46684">
        <w:rPr>
          <w:rFonts w:ascii="Sylfaen" w:hAnsi="Sylfaen" w:cs="Sylfaen"/>
        </w:rPr>
        <w:t>გაუმჯობესება</w:t>
      </w:r>
      <w:r w:rsidRPr="00E46684">
        <w:rPr>
          <w:rFonts w:ascii="Sylfaen" w:hAnsi="Sylfaen" w:cs="Sylfaen"/>
          <w:lang w:val="ka-GE"/>
        </w:rPr>
        <w:t xml:space="preserve">, </w:t>
      </w:r>
      <w:r w:rsidRPr="00E46684">
        <w:rPr>
          <w:rFonts w:ascii="Sylfaen" w:hAnsi="Sylfaen" w:cs="Sylfaen"/>
        </w:rPr>
        <w:t>ნარჩენების</w:t>
      </w:r>
      <w:r w:rsidRPr="00E46684">
        <w:rPr>
          <w:rFonts w:ascii="Sylfaen" w:hAnsi="Sylfaen"/>
        </w:rPr>
        <w:t xml:space="preserve"> </w:t>
      </w:r>
      <w:r w:rsidRPr="00E46684">
        <w:rPr>
          <w:rFonts w:ascii="Sylfaen" w:hAnsi="Sylfaen" w:cs="Sylfaen"/>
        </w:rPr>
        <w:t>შეგროვებისა</w:t>
      </w:r>
      <w:r w:rsidRPr="00E46684">
        <w:rPr>
          <w:rFonts w:ascii="Sylfaen" w:hAnsi="Sylfaen"/>
        </w:rPr>
        <w:t xml:space="preserve"> </w:t>
      </w:r>
      <w:r w:rsidRPr="00E46684">
        <w:rPr>
          <w:rFonts w:ascii="Sylfaen" w:hAnsi="Sylfaen" w:cs="Sylfaen"/>
        </w:rPr>
        <w:t>და</w:t>
      </w:r>
      <w:r w:rsidRPr="00E46684">
        <w:rPr>
          <w:rFonts w:ascii="Sylfaen" w:hAnsi="Sylfaen"/>
        </w:rPr>
        <w:t xml:space="preserve"> </w:t>
      </w:r>
      <w:r w:rsidRPr="00E46684">
        <w:rPr>
          <w:rFonts w:ascii="Sylfaen" w:hAnsi="Sylfaen" w:cs="Sylfaen"/>
        </w:rPr>
        <w:t>გატანის</w:t>
      </w:r>
      <w:r w:rsidRPr="00E46684">
        <w:rPr>
          <w:rFonts w:ascii="Sylfaen" w:hAnsi="Sylfaen"/>
        </w:rPr>
        <w:t xml:space="preserve"> </w:t>
      </w:r>
      <w:r w:rsidRPr="00E46684">
        <w:rPr>
          <w:rFonts w:ascii="Sylfaen" w:hAnsi="Sylfaen" w:cs="Sylfaen"/>
        </w:rPr>
        <w:t>ეფექტური</w:t>
      </w:r>
      <w:r w:rsidRPr="00E46684">
        <w:rPr>
          <w:rFonts w:ascii="Sylfaen" w:hAnsi="Sylfaen"/>
        </w:rPr>
        <w:t xml:space="preserve"> </w:t>
      </w:r>
      <w:r w:rsidRPr="00E46684">
        <w:rPr>
          <w:rFonts w:ascii="Sylfaen" w:hAnsi="Sylfaen" w:cs="Sylfaen"/>
        </w:rPr>
        <w:t>სისტემის</w:t>
      </w:r>
      <w:r w:rsidRPr="00E46684">
        <w:rPr>
          <w:rFonts w:ascii="Sylfaen" w:hAnsi="Sylfaen"/>
        </w:rPr>
        <w:t xml:space="preserve"> </w:t>
      </w:r>
      <w:r w:rsidRPr="00E46684">
        <w:rPr>
          <w:rFonts w:ascii="Sylfaen" w:hAnsi="Sylfaen" w:cs="Sylfaen"/>
        </w:rPr>
        <w:t>დანერგვა</w:t>
      </w:r>
      <w:r w:rsidRPr="00E46684">
        <w:rPr>
          <w:rFonts w:ascii="Sylfaen" w:hAnsi="Sylfaen"/>
        </w:rPr>
        <w:t xml:space="preserve">  </w:t>
      </w:r>
      <w:r w:rsidRPr="00E46684">
        <w:rPr>
          <w:rFonts w:ascii="Sylfaen" w:hAnsi="Sylfaen" w:cs="Sylfaen"/>
        </w:rPr>
        <w:t>მთელ</w:t>
      </w:r>
      <w:r w:rsidRPr="00E46684">
        <w:rPr>
          <w:rFonts w:ascii="Sylfaen" w:hAnsi="Sylfaen"/>
        </w:rPr>
        <w:t xml:space="preserve"> </w:t>
      </w:r>
      <w:r w:rsidRPr="00E46684">
        <w:rPr>
          <w:rFonts w:ascii="Sylfaen" w:hAnsi="Sylfaen" w:cs="Sylfaen"/>
        </w:rPr>
        <w:t>ტერიტორიაზე</w:t>
      </w:r>
      <w:r w:rsidRPr="00E46684">
        <w:rPr>
          <w:rFonts w:ascii="Sylfaen" w:hAnsi="Sylfaen" w:cs="Sylfaen"/>
          <w:lang w:val="ka-GE"/>
        </w:rPr>
        <w:t>,</w:t>
      </w:r>
      <w:r w:rsidRPr="00E46684">
        <w:rPr>
          <w:rFonts w:ascii="Sylfaen" w:hAnsi="Sylfaen" w:cs="Sylfaen"/>
        </w:rPr>
        <w:t xml:space="preserve"> ადმინისტრაციულ საზღვარში არსებული  უპატრონო ცხოველების (ძაღლების, კატების) პოპულაციის რეგულირების ღონისძიებები: დაჭერა</w:t>
      </w:r>
      <w:r w:rsidRPr="00E46684">
        <w:rPr>
          <w:rFonts w:ascii="Sylfaen" w:hAnsi="Sylfaen" w:cs="Sylfaen"/>
          <w:lang w:val="ka-GE"/>
        </w:rPr>
        <w:t xml:space="preserve">,  </w:t>
      </w:r>
      <w:r w:rsidRPr="00E46684">
        <w:rPr>
          <w:rFonts w:ascii="Sylfaen" w:hAnsi="Sylfaen" w:cs="Sylfaen"/>
        </w:rPr>
        <w:t>ტრანსპორტირება, სტერილიზაცია, კასტრაცია,  ვაქცინაცია და დაბირკვა;</w:t>
      </w:r>
    </w:p>
    <w:p w:rsidR="00766C92" w:rsidRPr="00E46684" w:rsidRDefault="00766C92" w:rsidP="00766C92">
      <w:pPr>
        <w:spacing w:after="0" w:line="240" w:lineRule="auto"/>
        <w:jc w:val="both"/>
        <w:rPr>
          <w:rFonts w:ascii="Sylfaen" w:hAnsi="Sylfaen"/>
          <w:b/>
          <w:lang w:val="ka-GE"/>
        </w:rPr>
      </w:pPr>
      <w:r w:rsidRPr="00E46684">
        <w:rPr>
          <w:rFonts w:ascii="Sylfaen" w:hAnsi="Sylfaen" w:cs="Sylfaen"/>
        </w:rPr>
        <w:t xml:space="preserve">       </w:t>
      </w:r>
      <w:r w:rsidRPr="00E46684">
        <w:rPr>
          <w:rFonts w:ascii="Sylfaen" w:hAnsi="Sylfaen"/>
          <w:b/>
          <w:lang w:val="ka-GE"/>
        </w:rPr>
        <w:t>განათლება</w:t>
      </w:r>
    </w:p>
    <w:p w:rsidR="00766C92" w:rsidRPr="00E46684" w:rsidRDefault="00766C92" w:rsidP="00766C92">
      <w:pPr>
        <w:pStyle w:val="TableParagraph"/>
        <w:kinsoku w:val="0"/>
        <w:overflowPunct w:val="0"/>
        <w:ind w:firstLine="360"/>
        <w:jc w:val="both"/>
      </w:pPr>
      <w:r w:rsidRPr="00E46684">
        <w:t>პრიორიტეტის ფარგლებში განხორციელდება სკოლამდელი აღზრდის დაწესებულებებზე  ხელმისაწვდომობის  გაზრდა  და  ბავშვების განვითარებაზე ორიენტირებული სააღმზრდელო გარემოს შექმნა,</w:t>
      </w:r>
      <w:r w:rsidRPr="00E46684">
        <w:rPr>
          <w:lang w:val="ka-GE"/>
        </w:rPr>
        <w:t xml:space="preserve"> </w:t>
      </w:r>
      <w:r w:rsidRPr="00E46684">
        <w:rPr>
          <w:bCs/>
        </w:rPr>
        <w:t>სკოლამდელი აღზრდის დაწესებულებების ბავშვთა ტრანსპორტით უზრუნველყოფა</w:t>
      </w:r>
      <w:r w:rsidRPr="00E46684">
        <w:rPr>
          <w:bCs/>
          <w:lang w:val="ka-GE"/>
        </w:rPr>
        <w:t>,</w:t>
      </w:r>
      <w:r w:rsidRPr="00E46684">
        <w:rPr>
          <w:bCs/>
        </w:rPr>
        <w:t xml:space="preserve"> </w:t>
      </w:r>
      <w:r w:rsidRPr="00E46684">
        <w:t xml:space="preserve"> საჯარო სკოლის მოსწავლეებს შორის მაღალი აკადემიური მოსწრების სტიმულირება;</w:t>
      </w:r>
    </w:p>
    <w:p w:rsidR="00766C92" w:rsidRPr="00E46684" w:rsidRDefault="00766C92" w:rsidP="008D4BE1">
      <w:pPr>
        <w:pStyle w:val="TableParagraph"/>
        <w:numPr>
          <w:ilvl w:val="0"/>
          <w:numId w:val="89"/>
        </w:numPr>
        <w:kinsoku w:val="0"/>
        <w:overflowPunct w:val="0"/>
        <w:autoSpaceDE w:val="0"/>
        <w:autoSpaceDN w:val="0"/>
        <w:adjustRightInd w:val="0"/>
        <w:jc w:val="both"/>
      </w:pPr>
      <w:r w:rsidRPr="00E46684">
        <w:rPr>
          <w:b/>
        </w:rPr>
        <w:t>სკოლამდელი დაწესებულებების ხელშეწყობა</w:t>
      </w:r>
    </w:p>
    <w:p w:rsidR="00766C92" w:rsidRPr="00E46684" w:rsidRDefault="00766C92" w:rsidP="00766C92">
      <w:pPr>
        <w:pStyle w:val="TableParagraph"/>
        <w:kinsoku w:val="0"/>
        <w:overflowPunct w:val="0"/>
        <w:jc w:val="both"/>
        <w:rPr>
          <w:spacing w:val="-1"/>
          <w:lang w:val="ka-GE"/>
        </w:rPr>
      </w:pPr>
      <w:r w:rsidRPr="00E46684">
        <w:rPr>
          <w:lang w:val="ka-GE"/>
        </w:rPr>
        <w:t xml:space="preserve">     </w:t>
      </w:r>
      <w:r w:rsidRPr="00E46684">
        <w:rPr>
          <w:spacing w:val="-1"/>
          <w:lang w:val="ka-GE"/>
        </w:rPr>
        <w:t>პროგრამის ფარგლებში იგეგმება სკოლამდელი აღზრდის სფეროში მართვის პოლიტიკის განხორციელება, სტანდარტების შესაბამისი სააღმზრდელო პროგრამის/მეთოდოლოგიის დახვეწა, საქართველოს მთავრობის დადგენილებით განსაზღვრული სტანდარტების შესაბამისი კვებით უზრუნველყოფა, აღსაზრდელთა უსაფრთხოების მიზნით ბაგა-ბაღების ინფრასტრუქტურის (ეზო, შენობა, ინვენტარი და სხვა) განვითარება, საბავშვო ბაგა-ბაღების მაქსიმალური გამტარუნარიანობა, ბაგა-ბაღების პერსონალის შრომითი პირობების გაუმჯობესება, მათი კვალიფიკაციის ამაღლება და სხვა.</w:t>
      </w:r>
    </w:p>
    <w:p w:rsidR="00766C92" w:rsidRPr="00E46684" w:rsidRDefault="00766C92" w:rsidP="008D4BE1">
      <w:pPr>
        <w:pStyle w:val="TableParagraph"/>
        <w:numPr>
          <w:ilvl w:val="0"/>
          <w:numId w:val="89"/>
        </w:numPr>
        <w:kinsoku w:val="0"/>
        <w:overflowPunct w:val="0"/>
        <w:autoSpaceDE w:val="0"/>
        <w:autoSpaceDN w:val="0"/>
        <w:adjustRightInd w:val="0"/>
        <w:jc w:val="both"/>
        <w:rPr>
          <w:lang w:val="ka-GE"/>
        </w:rPr>
      </w:pPr>
      <w:r w:rsidRPr="00E46684">
        <w:rPr>
          <w:b/>
        </w:rPr>
        <w:t>სკოლამდელი აღზრდის დაწესებულებების ბავშვთა ტრანსპორტით უზრუნველყოფა</w:t>
      </w:r>
    </w:p>
    <w:p w:rsidR="00766C92" w:rsidRPr="00E46684" w:rsidRDefault="00766C92" w:rsidP="00766C92">
      <w:pPr>
        <w:pStyle w:val="TableParagraph"/>
        <w:kinsoku w:val="0"/>
        <w:overflowPunct w:val="0"/>
        <w:jc w:val="both"/>
        <w:rPr>
          <w:b/>
          <w:lang w:val="ka-GE"/>
        </w:rPr>
      </w:pPr>
      <w:r w:rsidRPr="00E46684">
        <w:rPr>
          <w:spacing w:val="-1"/>
          <w:lang w:val="ka-GE"/>
        </w:rPr>
        <w:t>პროგრამა ითვალისწინებს სკოლამდელი ასაკის ბავშვების ტრანსპორტით უზრუნველყოფას, რაც გულისხმობს ბავშვების წაყვანას ყოველდღიურად ისეთი სოფლებიდან, სადაც არ არის საბავშვო ბაღი, ახლოს მდებარე საბავშვო ბაღში და მათ უკან, სახლში დაბრუნებას.</w:t>
      </w:r>
    </w:p>
    <w:p w:rsidR="00766C92" w:rsidRPr="00E46684" w:rsidRDefault="00766C92" w:rsidP="008D4BE1">
      <w:pPr>
        <w:pStyle w:val="TableParagraph"/>
        <w:numPr>
          <w:ilvl w:val="0"/>
          <w:numId w:val="90"/>
        </w:numPr>
        <w:kinsoku w:val="0"/>
        <w:overflowPunct w:val="0"/>
        <w:autoSpaceDE w:val="0"/>
        <w:autoSpaceDN w:val="0"/>
        <w:adjustRightInd w:val="0"/>
        <w:jc w:val="both"/>
        <w:rPr>
          <w:b/>
          <w:lang w:val="ka-GE"/>
        </w:rPr>
      </w:pPr>
      <w:r w:rsidRPr="00E46684">
        <w:rPr>
          <w:b/>
        </w:rPr>
        <w:t>ზოგადი განათლების (საჯარო სკოლების) ხელშეწყობა</w:t>
      </w:r>
    </w:p>
    <w:p w:rsidR="00766C92" w:rsidRPr="00E46684" w:rsidRDefault="00766C92" w:rsidP="00766C92">
      <w:pPr>
        <w:pStyle w:val="TableParagraph"/>
        <w:kinsoku w:val="0"/>
        <w:overflowPunct w:val="0"/>
        <w:ind w:left="20" w:right="140"/>
        <w:jc w:val="both"/>
        <w:rPr>
          <w:lang w:val="ka-GE"/>
        </w:rPr>
      </w:pPr>
      <w:r w:rsidRPr="00E46684">
        <w:rPr>
          <w:spacing w:val="-1"/>
          <w:lang w:val="ka-GE"/>
        </w:rPr>
        <w:t xml:space="preserve">     </w:t>
      </w:r>
      <w:r w:rsidRPr="00E46684">
        <w:t xml:space="preserve">პროგრამის ფარგლებში </w:t>
      </w:r>
      <w:r w:rsidRPr="00E46684">
        <w:rPr>
          <w:lang w:val="ka-GE"/>
        </w:rPr>
        <w:t>გან</w:t>
      </w:r>
      <w:r w:rsidRPr="00E46684">
        <w:t>ხორციელდება</w:t>
      </w:r>
      <w:r w:rsidRPr="00E46684">
        <w:rPr>
          <w:lang w:val="ka-GE"/>
        </w:rPr>
        <w:t xml:space="preserve"> </w:t>
      </w:r>
      <w:r w:rsidRPr="00E46684">
        <w:rPr>
          <w:spacing w:val="23"/>
        </w:rPr>
        <w:t xml:space="preserve"> </w:t>
      </w:r>
      <w:r w:rsidRPr="00E46684">
        <w:rPr>
          <w:spacing w:val="-1"/>
          <w:lang w:val="ka-GE"/>
        </w:rPr>
        <w:t xml:space="preserve">საჯარო სკოლების </w:t>
      </w:r>
      <w:r w:rsidRPr="00E46684">
        <w:rPr>
          <w:lang w:val="ka-GE"/>
        </w:rPr>
        <w:t xml:space="preserve">მე-11 და მე-12 კლასის წარჩინებული მოსწავლეების </w:t>
      </w:r>
      <w:r w:rsidRPr="00E46684">
        <w:rPr>
          <w:spacing w:val="-1"/>
        </w:rPr>
        <w:t>წახალისებ</w:t>
      </w:r>
      <w:r w:rsidRPr="00E46684">
        <w:rPr>
          <w:spacing w:val="-1"/>
          <w:lang w:val="ka-GE"/>
        </w:rPr>
        <w:t>ა</w:t>
      </w:r>
      <w:r w:rsidRPr="00E46684">
        <w:rPr>
          <w:shd w:val="clear" w:color="auto" w:fill="FFFFFF"/>
          <w:lang w:val="ka-GE"/>
        </w:rPr>
        <w:t xml:space="preserve"> </w:t>
      </w:r>
      <w:r w:rsidRPr="00E46684">
        <w:rPr>
          <w:lang w:val="ka-GE"/>
        </w:rPr>
        <w:t xml:space="preserve">ფულადი ჯილდოთი. </w:t>
      </w:r>
      <w:r w:rsidRPr="00E46684">
        <w:t xml:space="preserve">პროგრამის ფარგლებში </w:t>
      </w:r>
      <w:r w:rsidRPr="00E46684">
        <w:rPr>
          <w:lang w:val="ka-GE"/>
        </w:rPr>
        <w:t>გან</w:t>
      </w:r>
      <w:r w:rsidRPr="00E46684">
        <w:t>ხორციელდება მუნიციპალიტეტის საჯარო სკოლის მოსწავლეების ტრანსპორტით უზრუნველყოფა დელეგირებული უფლებამოსილებების განხორციელების მიზნით სახელმწიფო ბიუჯეტიდან გადმოცემული მიზნობრივი ტრანსფერით.</w:t>
      </w:r>
    </w:p>
    <w:p w:rsidR="00766C92" w:rsidRPr="00E46684" w:rsidRDefault="00766C92" w:rsidP="00766C92">
      <w:pPr>
        <w:spacing w:after="0" w:line="240" w:lineRule="auto"/>
        <w:jc w:val="both"/>
        <w:rPr>
          <w:rFonts w:ascii="Sylfaen" w:eastAsia="Sylfaen" w:hAnsi="Sylfaen" w:cs="Sylfaen"/>
          <w:b/>
          <w:lang w:val="ka-GE"/>
        </w:rPr>
      </w:pPr>
      <w:r w:rsidRPr="00E46684">
        <w:rPr>
          <w:rFonts w:ascii="Sylfaen" w:eastAsia="Sylfaen" w:hAnsi="Sylfaen" w:cs="Sylfaen"/>
          <w:b/>
        </w:rPr>
        <w:t xml:space="preserve">     </w:t>
      </w:r>
      <w:r w:rsidRPr="00E46684">
        <w:rPr>
          <w:rFonts w:ascii="Sylfaen" w:eastAsia="Sylfaen" w:hAnsi="Sylfaen" w:cs="Sylfaen"/>
          <w:b/>
          <w:lang w:val="ka-GE"/>
        </w:rPr>
        <w:t>კულტურა, რელიგია, ახალგაზრდობის ხელშეწყობა და სპორტი</w:t>
      </w:r>
    </w:p>
    <w:p w:rsidR="00766C92" w:rsidRPr="00E46684" w:rsidRDefault="00766C92" w:rsidP="00766C92">
      <w:pPr>
        <w:pStyle w:val="ListParagraph"/>
        <w:spacing w:after="0" w:line="240" w:lineRule="auto"/>
        <w:ind w:left="0"/>
        <w:jc w:val="both"/>
        <w:rPr>
          <w:rFonts w:ascii="Sylfaen" w:eastAsia="Sylfaen" w:hAnsi="Sylfaen" w:cs="Sylfaen"/>
          <w:lang w:val="ka-GE"/>
        </w:rPr>
      </w:pPr>
      <w:r w:rsidRPr="00E46684">
        <w:rPr>
          <w:rFonts w:ascii="Sylfaen" w:eastAsia="Sylfaen" w:hAnsi="Sylfaen" w:cs="Sylfaen"/>
        </w:rPr>
        <w:t xml:space="preserve">     </w:t>
      </w:r>
      <w:r w:rsidRPr="00E46684">
        <w:rPr>
          <w:rFonts w:ascii="Sylfaen" w:eastAsia="Sylfaen" w:hAnsi="Sylfaen" w:cs="Sylfaen"/>
          <w:lang w:val="ka-GE"/>
        </w:rPr>
        <w:t>ინფრასტრუქტურული და ეკონომიკური განვითარების პარალელურად მუნიციპალიტეტის ერთ-ერთ პრიორიტეტს წარმოადგენს კულტურული ტრადიციების დაცვა და ღირსეული გაგრძელება, ასევე სპორტის ხელშეწყობა და ცხოვრების ჯანსაღი წესის დამკვიდრება.</w:t>
      </w:r>
    </w:p>
    <w:p w:rsidR="00766C92" w:rsidRPr="00E46684" w:rsidRDefault="00766C92" w:rsidP="008D4BE1">
      <w:pPr>
        <w:pStyle w:val="TableParagraph"/>
        <w:numPr>
          <w:ilvl w:val="0"/>
          <w:numId w:val="90"/>
        </w:numPr>
        <w:kinsoku w:val="0"/>
        <w:overflowPunct w:val="0"/>
        <w:autoSpaceDE w:val="0"/>
        <w:autoSpaceDN w:val="0"/>
        <w:adjustRightInd w:val="0"/>
        <w:ind w:right="50"/>
        <w:jc w:val="both"/>
        <w:rPr>
          <w:rFonts w:eastAsia="Times New Roman" w:cs="Times New Roman"/>
          <w:b/>
          <w:bCs/>
          <w:lang w:val="ka-GE"/>
        </w:rPr>
      </w:pPr>
      <w:r w:rsidRPr="00E46684">
        <w:rPr>
          <w:rFonts w:eastAsia="Times New Roman"/>
          <w:b/>
          <w:bCs/>
        </w:rPr>
        <w:t>სპორტის</w:t>
      </w:r>
      <w:r w:rsidRPr="00E46684">
        <w:rPr>
          <w:rFonts w:eastAsia="Times New Roman" w:cs="Arial CYR"/>
          <w:b/>
          <w:bCs/>
        </w:rPr>
        <w:t xml:space="preserve"> </w:t>
      </w:r>
      <w:r w:rsidRPr="00E46684">
        <w:rPr>
          <w:rFonts w:eastAsia="Times New Roman"/>
          <w:b/>
          <w:bCs/>
        </w:rPr>
        <w:t>სფეროს</w:t>
      </w:r>
      <w:r w:rsidRPr="00E46684">
        <w:rPr>
          <w:rFonts w:eastAsia="Times New Roman" w:cs="Arial CYR"/>
          <w:b/>
          <w:bCs/>
        </w:rPr>
        <w:t xml:space="preserve"> </w:t>
      </w:r>
      <w:r w:rsidRPr="00E46684">
        <w:rPr>
          <w:rFonts w:eastAsia="Times New Roman"/>
          <w:b/>
          <w:bCs/>
        </w:rPr>
        <w:t>განვითარება</w:t>
      </w:r>
      <w:r w:rsidRPr="00E46684">
        <w:rPr>
          <w:rFonts w:eastAsia="Times New Roman" w:cs="Times New Roman"/>
          <w:b/>
          <w:bCs/>
        </w:rPr>
        <w:t xml:space="preserve"> </w:t>
      </w:r>
    </w:p>
    <w:p w:rsidR="00766C92" w:rsidRPr="00E46684" w:rsidRDefault="00766C92" w:rsidP="00766C92">
      <w:pPr>
        <w:pStyle w:val="TableParagraph"/>
        <w:kinsoku w:val="0"/>
        <w:overflowPunct w:val="0"/>
        <w:ind w:left="72" w:right="50"/>
        <w:jc w:val="both"/>
        <w:rPr>
          <w:spacing w:val="-1"/>
          <w:lang w:val="ka-GE"/>
        </w:rPr>
      </w:pPr>
      <w:r w:rsidRPr="00E46684">
        <w:rPr>
          <w:rFonts w:eastAsia="Times New Roman" w:cs="Times New Roman"/>
          <w:b/>
          <w:bCs/>
          <w:lang w:val="ka-GE"/>
        </w:rPr>
        <w:t xml:space="preserve">   </w:t>
      </w:r>
      <w:r w:rsidRPr="00E46684">
        <w:rPr>
          <w:spacing w:val="-1"/>
          <w:lang w:val="ka-GE"/>
        </w:rPr>
        <w:t>პროგრამის ფარგლებში განხორციელდება მოსახლეობის და განსაკუთრებით მოზარდი თაობის  მასობრივ სპორტში ჩართვის ხელმისაწვდომობის ამაღლება, რაც თავის მხრივ ხელს შეუწყობს ადგილობრივი პროფესიული სპორტული გაერთიანებების განვითარებას. ამ მიზნით გათვალისწინებულია ფეხბურთის, კანოესა და ნიჩბოსნობის, ჭიდაობის,   სპორტის სხვადასხვა სახეობის, საცურაო სპორტის, რაგბის   განვითარების ხელშეწყობა.</w:t>
      </w:r>
    </w:p>
    <w:p w:rsidR="00766C92" w:rsidRPr="00E46684" w:rsidRDefault="00766C92" w:rsidP="008D4BE1">
      <w:pPr>
        <w:pStyle w:val="ListParagraph"/>
        <w:numPr>
          <w:ilvl w:val="0"/>
          <w:numId w:val="25"/>
        </w:numPr>
        <w:spacing w:after="0" w:line="240" w:lineRule="auto"/>
        <w:ind w:left="630"/>
        <w:jc w:val="both"/>
        <w:rPr>
          <w:rFonts w:ascii="Sylfaen" w:eastAsia="Sylfaen" w:hAnsi="Sylfaen" w:cs="Sylfaen"/>
          <w:lang w:val="ka-GE"/>
        </w:rPr>
      </w:pPr>
      <w:r w:rsidRPr="00E46684">
        <w:rPr>
          <w:rFonts w:ascii="Sylfaen" w:eastAsia="Sylfaen" w:hAnsi="Sylfaen"/>
          <w:b/>
          <w:lang w:val="ka-GE"/>
        </w:rPr>
        <w:t xml:space="preserve">კულტურის </w:t>
      </w:r>
      <w:r w:rsidRPr="00E46684">
        <w:rPr>
          <w:rFonts w:ascii="Sylfaen" w:eastAsia="Times New Roman" w:hAnsi="Sylfaen" w:cs="Arial CYR"/>
          <w:b/>
          <w:bCs/>
        </w:rPr>
        <w:t xml:space="preserve"> </w:t>
      </w:r>
      <w:r w:rsidRPr="00E46684">
        <w:rPr>
          <w:rFonts w:ascii="Sylfaen" w:eastAsia="Times New Roman" w:hAnsi="Sylfaen" w:cs="Sylfaen"/>
          <w:b/>
          <w:bCs/>
        </w:rPr>
        <w:t>სფეროს</w:t>
      </w:r>
      <w:r w:rsidRPr="00E46684">
        <w:rPr>
          <w:rFonts w:ascii="Sylfaen" w:eastAsia="Times New Roman" w:hAnsi="Sylfaen" w:cs="Arial CYR"/>
          <w:b/>
          <w:bCs/>
        </w:rPr>
        <w:t xml:space="preserve"> </w:t>
      </w:r>
      <w:r w:rsidRPr="00E46684">
        <w:rPr>
          <w:rFonts w:ascii="Sylfaen" w:eastAsia="Times New Roman" w:hAnsi="Sylfaen" w:cs="Sylfaen"/>
          <w:b/>
          <w:bCs/>
        </w:rPr>
        <w:t>განვითარება</w:t>
      </w:r>
    </w:p>
    <w:p w:rsidR="00766C92" w:rsidRPr="00E46684" w:rsidRDefault="00766C92" w:rsidP="00766C92">
      <w:pPr>
        <w:pStyle w:val="TableParagraph"/>
        <w:kinsoku w:val="0"/>
        <w:overflowPunct w:val="0"/>
        <w:ind w:left="72" w:right="50"/>
        <w:jc w:val="both"/>
        <w:rPr>
          <w:spacing w:val="-1"/>
          <w:lang w:val="ka-GE"/>
        </w:rPr>
      </w:pPr>
      <w:r w:rsidRPr="00E46684">
        <w:rPr>
          <w:spacing w:val="-1"/>
          <w:lang w:val="ka-GE"/>
        </w:rPr>
        <w:t xml:space="preserve">   მუნიციპალიტეტ</w:t>
      </w:r>
      <w:r w:rsidRPr="00E46684">
        <w:rPr>
          <w:spacing w:val="-1"/>
        </w:rPr>
        <w:t>ში</w:t>
      </w:r>
      <w:r w:rsidRPr="00E46684">
        <w:rPr>
          <w:spacing w:val="-7"/>
        </w:rPr>
        <w:t xml:space="preserve"> </w:t>
      </w:r>
      <w:r w:rsidRPr="00E46684">
        <w:rPr>
          <w:spacing w:val="-1"/>
        </w:rPr>
        <w:t>რეგულარულად</w:t>
      </w:r>
      <w:r w:rsidRPr="00E46684">
        <w:rPr>
          <w:spacing w:val="-8"/>
        </w:rPr>
        <w:t xml:space="preserve"> </w:t>
      </w:r>
      <w:r w:rsidRPr="00E46684">
        <w:rPr>
          <w:spacing w:val="-1"/>
        </w:rPr>
        <w:t>იმართება</w:t>
      </w:r>
      <w:r w:rsidRPr="00E46684">
        <w:rPr>
          <w:spacing w:val="-6"/>
        </w:rPr>
        <w:t xml:space="preserve"> </w:t>
      </w:r>
      <w:r w:rsidRPr="00E46684">
        <w:rPr>
          <w:spacing w:val="-1"/>
        </w:rPr>
        <w:t>კულტურული</w:t>
      </w:r>
      <w:r w:rsidRPr="00E46684">
        <w:rPr>
          <w:spacing w:val="-7"/>
        </w:rPr>
        <w:t xml:space="preserve"> </w:t>
      </w:r>
      <w:r w:rsidRPr="00E46684">
        <w:rPr>
          <w:spacing w:val="-1"/>
        </w:rPr>
        <w:t>ღონისძიებები,</w:t>
      </w:r>
      <w:r w:rsidRPr="00E46684">
        <w:rPr>
          <w:spacing w:val="-6"/>
        </w:rPr>
        <w:t xml:space="preserve"> </w:t>
      </w:r>
      <w:r w:rsidRPr="00E46684">
        <w:rPr>
          <w:spacing w:val="-1"/>
        </w:rPr>
        <w:t>რაც</w:t>
      </w:r>
      <w:r w:rsidRPr="00E46684">
        <w:rPr>
          <w:spacing w:val="-7"/>
          <w:lang w:val="ka-GE"/>
        </w:rPr>
        <w:t xml:space="preserve"> </w:t>
      </w:r>
      <w:r w:rsidRPr="00E46684">
        <w:rPr>
          <w:spacing w:val="-1"/>
          <w:lang w:val="ka-GE"/>
        </w:rPr>
        <w:t xml:space="preserve">მუნიციპალიტეტის </w:t>
      </w:r>
      <w:r w:rsidRPr="00E46684">
        <w:rPr>
          <w:spacing w:val="-1"/>
        </w:rPr>
        <w:t>კულტურული</w:t>
      </w:r>
      <w:r w:rsidRPr="00E46684">
        <w:rPr>
          <w:spacing w:val="-8"/>
        </w:rPr>
        <w:t xml:space="preserve"> </w:t>
      </w:r>
      <w:r w:rsidRPr="00E46684">
        <w:rPr>
          <w:spacing w:val="-1"/>
        </w:rPr>
        <w:t>ცხოვრების</w:t>
      </w:r>
      <w:r w:rsidRPr="00E46684">
        <w:rPr>
          <w:spacing w:val="-7"/>
        </w:rPr>
        <w:t xml:space="preserve"> </w:t>
      </w:r>
      <w:r w:rsidRPr="00E46684">
        <w:rPr>
          <w:spacing w:val="-1"/>
        </w:rPr>
        <w:t>გამრავალფეროვნებას,</w:t>
      </w:r>
      <w:r w:rsidRPr="00E46684">
        <w:rPr>
          <w:spacing w:val="-6"/>
        </w:rPr>
        <w:t xml:space="preserve"> </w:t>
      </w:r>
      <w:r w:rsidRPr="00E46684">
        <w:rPr>
          <w:spacing w:val="-1"/>
          <w:lang w:val="ka-GE"/>
        </w:rPr>
        <w:t xml:space="preserve">მუნიციპალიტეტის </w:t>
      </w:r>
      <w:r w:rsidRPr="00E46684">
        <w:rPr>
          <w:spacing w:val="-7"/>
        </w:rPr>
        <w:t xml:space="preserve"> </w:t>
      </w:r>
      <w:r w:rsidRPr="00E46684">
        <w:rPr>
          <w:spacing w:val="-1"/>
        </w:rPr>
        <w:t>პოპულარიზაციას</w:t>
      </w:r>
      <w:r w:rsidRPr="00E46684">
        <w:rPr>
          <w:spacing w:val="-7"/>
        </w:rPr>
        <w:t xml:space="preserve"> </w:t>
      </w:r>
      <w:r w:rsidRPr="00E46684">
        <w:t>და</w:t>
      </w:r>
      <w:r w:rsidRPr="00E46684">
        <w:rPr>
          <w:spacing w:val="-7"/>
        </w:rPr>
        <w:t xml:space="preserve"> </w:t>
      </w:r>
      <w:r w:rsidRPr="00E46684">
        <w:rPr>
          <w:spacing w:val="-1"/>
        </w:rPr>
        <w:t>ცნობადობის</w:t>
      </w:r>
      <w:r w:rsidRPr="00E46684">
        <w:rPr>
          <w:spacing w:val="-7"/>
        </w:rPr>
        <w:t xml:space="preserve"> </w:t>
      </w:r>
      <w:r w:rsidRPr="00E46684">
        <w:rPr>
          <w:spacing w:val="-1"/>
        </w:rPr>
        <w:t>გაზრდას</w:t>
      </w:r>
      <w:r w:rsidRPr="00E46684">
        <w:rPr>
          <w:spacing w:val="-7"/>
        </w:rPr>
        <w:t xml:space="preserve"> </w:t>
      </w:r>
      <w:r w:rsidRPr="00E46684">
        <w:rPr>
          <w:spacing w:val="-1"/>
        </w:rPr>
        <w:t>უწყობს</w:t>
      </w:r>
      <w:r w:rsidRPr="00E46684">
        <w:rPr>
          <w:spacing w:val="-7"/>
        </w:rPr>
        <w:t xml:space="preserve"> </w:t>
      </w:r>
      <w:r w:rsidRPr="00E46684">
        <w:rPr>
          <w:spacing w:val="-1"/>
        </w:rPr>
        <w:t>ხელს.</w:t>
      </w:r>
      <w:r w:rsidRPr="00E46684">
        <w:rPr>
          <w:spacing w:val="-1"/>
          <w:lang w:val="ka-GE"/>
        </w:rPr>
        <w:t xml:space="preserve">   </w:t>
      </w:r>
    </w:p>
    <w:p w:rsidR="00766C92" w:rsidRPr="00E46684" w:rsidRDefault="00766C92" w:rsidP="00766C92">
      <w:pPr>
        <w:spacing w:after="0" w:line="240" w:lineRule="auto"/>
        <w:jc w:val="both"/>
        <w:rPr>
          <w:rFonts w:ascii="Sylfaen" w:hAnsi="Sylfaen" w:cs="Sylfaen"/>
          <w:lang w:val="ka-GE"/>
        </w:rPr>
      </w:pPr>
      <w:r w:rsidRPr="00E46684">
        <w:rPr>
          <w:rFonts w:ascii="Sylfaen" w:hAnsi="Sylfaen" w:cs="Sylfaen"/>
          <w:lang w:val="ka-GE"/>
        </w:rPr>
        <w:t xml:space="preserve">   პროგრამის ფარგლებში გათვალისწინებულია  კულტურის და ხელოვნების სფეროში სხვადასხვა პროექტების შემუშავება, დაგეგმვა და მისი განხორციელების კოორდინაცია, კულტურის  დაწესებულებების, მუზეუმის ფინანსური მხარდაჭერა, კულტურული ობიექტების აღჭურვა, რეაბილიტაცია, მშენებლობა; </w:t>
      </w:r>
      <w:r w:rsidRPr="00E46684">
        <w:rPr>
          <w:rFonts w:ascii="Sylfaen" w:eastAsia="Sylfaen" w:hAnsi="Sylfaen"/>
          <w:lang w:val="ka-GE"/>
        </w:rPr>
        <w:t xml:space="preserve">მუნიციპალიტეტის ტერიტორიაზე არსებული ეკლესია-მონასტრების მიმდებარე ტერიტორიების კეთილმოწყობა, </w:t>
      </w:r>
      <w:r w:rsidRPr="00E46684">
        <w:rPr>
          <w:rFonts w:ascii="Sylfaen" w:hAnsi="Sylfaen" w:cs="Sylfaen"/>
          <w:lang w:val="ka-GE"/>
        </w:rPr>
        <w:t>კულტურული მემკვიდრეობისა და ტურიზმის განვითარების ხელშეწყობა.</w:t>
      </w:r>
    </w:p>
    <w:p w:rsidR="00766C92" w:rsidRPr="00E46684" w:rsidRDefault="00766C92" w:rsidP="00766C92">
      <w:pPr>
        <w:pStyle w:val="ListParagraph"/>
        <w:spacing w:after="0" w:line="240" w:lineRule="auto"/>
        <w:ind w:left="270"/>
        <w:jc w:val="both"/>
        <w:rPr>
          <w:rFonts w:ascii="Sylfaen" w:eastAsia="Sylfaen" w:hAnsi="Sylfaen" w:cs="Sylfaen"/>
          <w:b/>
          <w:lang w:val="ka-GE"/>
        </w:rPr>
      </w:pPr>
      <w:r w:rsidRPr="00E46684">
        <w:rPr>
          <w:rFonts w:ascii="Sylfaen" w:eastAsia="Sylfaen" w:hAnsi="Sylfaen" w:cs="Sylfaen"/>
          <w:b/>
          <w:lang w:val="ka-GE"/>
        </w:rPr>
        <w:t>მოსახლეობის ჯანმრთელობის დაცვა და სოციალური უზრუნველყოფა</w:t>
      </w:r>
    </w:p>
    <w:p w:rsidR="00766C92" w:rsidRPr="00E46684" w:rsidRDefault="00766C92" w:rsidP="00766C92">
      <w:pPr>
        <w:pStyle w:val="ListParagraph"/>
        <w:spacing w:after="0" w:line="240" w:lineRule="auto"/>
        <w:ind w:left="0" w:firstLine="270"/>
        <w:jc w:val="both"/>
        <w:rPr>
          <w:rFonts w:ascii="Sylfaen" w:eastAsia="Sylfaen" w:hAnsi="Sylfaen" w:cs="Sylfaen"/>
          <w:lang w:val="ka-GE"/>
        </w:rPr>
      </w:pPr>
      <w:r w:rsidRPr="00E46684">
        <w:rPr>
          <w:rFonts w:ascii="Sylfaen" w:hAnsi="Sylfaen"/>
        </w:rPr>
        <w:t xml:space="preserve">ჯანმრთელობის დაცვისა და სოციალური </w:t>
      </w:r>
      <w:r w:rsidRPr="00E46684">
        <w:rPr>
          <w:rFonts w:ascii="Sylfaen" w:hAnsi="Sylfaen"/>
          <w:lang w:val="ka-GE"/>
        </w:rPr>
        <w:t>დახმარების მიმართულებით გაგრძელდება იმ პროგრამების დაფინანსება, რომლის</w:t>
      </w:r>
      <w:r w:rsidRPr="00E46684">
        <w:rPr>
          <w:rFonts w:ascii="Sylfaen" w:hAnsi="Sylfaen"/>
        </w:rPr>
        <w:t xml:space="preserve"> ფარგლებში</w:t>
      </w:r>
      <w:r w:rsidRPr="00E46684">
        <w:rPr>
          <w:rFonts w:ascii="Sylfaen" w:hAnsi="Sylfaen"/>
          <w:lang w:val="ka-GE"/>
        </w:rPr>
        <w:t>ც</w:t>
      </w:r>
      <w:r w:rsidRPr="00E46684">
        <w:rPr>
          <w:rFonts w:ascii="Sylfaen" w:hAnsi="Sylfaen"/>
        </w:rPr>
        <w:t xml:space="preserve"> ბენეფიციარები მათი საჭიროებების შესაბამისად უზრუნველყოფილი იქნებიან </w:t>
      </w:r>
      <w:r w:rsidRPr="00E46684">
        <w:rPr>
          <w:rFonts w:ascii="Sylfaen" w:hAnsi="Sylfaen"/>
          <w:lang w:val="ka-GE"/>
        </w:rPr>
        <w:t xml:space="preserve">ჯანმრთელობის დაცვის მომსახურების ხელმისაწვდომობით და </w:t>
      </w:r>
      <w:r w:rsidRPr="00E46684">
        <w:rPr>
          <w:rFonts w:ascii="Sylfaen" w:hAnsi="Sylfaen"/>
        </w:rPr>
        <w:t>გარანტირებული სოციალური დახმარებით.</w:t>
      </w:r>
    </w:p>
    <w:p w:rsidR="00766C92" w:rsidRPr="00E46684" w:rsidRDefault="00766C92" w:rsidP="008D4BE1">
      <w:pPr>
        <w:pStyle w:val="ListParagraph"/>
        <w:numPr>
          <w:ilvl w:val="0"/>
          <w:numId w:val="26"/>
        </w:numPr>
        <w:spacing w:after="0" w:line="240" w:lineRule="auto"/>
        <w:ind w:left="0" w:firstLine="360"/>
        <w:jc w:val="both"/>
        <w:rPr>
          <w:rFonts w:ascii="Sylfaen" w:eastAsia="Sylfaen" w:hAnsi="Sylfaen" w:cs="Sylfaen"/>
          <w:lang w:val="ka-GE"/>
        </w:rPr>
      </w:pPr>
      <w:r w:rsidRPr="00E46684">
        <w:rPr>
          <w:rFonts w:ascii="Sylfaen" w:eastAsia="Sylfaen" w:hAnsi="Sylfaen"/>
          <w:b/>
          <w:lang w:val="ka-GE"/>
        </w:rPr>
        <w:t>ჯანმრთელობის დაცვა</w:t>
      </w:r>
    </w:p>
    <w:p w:rsidR="00766C92" w:rsidRPr="00E46684" w:rsidRDefault="00766C92" w:rsidP="00766C92">
      <w:pPr>
        <w:autoSpaceDE w:val="0"/>
        <w:autoSpaceDN w:val="0"/>
        <w:adjustRightInd w:val="0"/>
        <w:spacing w:after="0" w:line="240" w:lineRule="auto"/>
        <w:jc w:val="both"/>
        <w:rPr>
          <w:rFonts w:ascii="Sylfaen" w:eastAsiaTheme="minorHAnsi" w:hAnsi="Sylfaen" w:cs="Calibri"/>
          <w:lang w:val="ka-GE"/>
        </w:rPr>
      </w:pPr>
      <w:r w:rsidRPr="00E46684">
        <w:rPr>
          <w:rFonts w:ascii="Sylfaen" w:eastAsiaTheme="minorHAnsi" w:hAnsi="Sylfaen" w:cs="Sylfaen"/>
        </w:rPr>
        <w:t>პროგრამის</w:t>
      </w:r>
      <w:r w:rsidRPr="00E46684">
        <w:rPr>
          <w:rFonts w:ascii="Sylfaen" w:eastAsiaTheme="minorHAnsi" w:hAnsi="Sylfaen" w:cs="Calibri"/>
        </w:rPr>
        <w:t xml:space="preserve"> </w:t>
      </w:r>
      <w:r w:rsidRPr="00E46684">
        <w:rPr>
          <w:rFonts w:ascii="Sylfaen" w:eastAsiaTheme="minorHAnsi" w:hAnsi="Sylfaen" w:cs="Sylfaen"/>
        </w:rPr>
        <w:t>ფარგლებში</w:t>
      </w:r>
      <w:r w:rsidRPr="00E46684">
        <w:rPr>
          <w:rFonts w:ascii="Sylfaen" w:eastAsiaTheme="minorHAnsi" w:hAnsi="Sylfaen" w:cs="Calibri"/>
        </w:rPr>
        <w:t xml:space="preserve"> </w:t>
      </w:r>
      <w:r w:rsidRPr="00E46684">
        <w:rPr>
          <w:rFonts w:ascii="Sylfaen" w:eastAsiaTheme="minorHAnsi" w:hAnsi="Sylfaen" w:cs="Sylfaen"/>
          <w:lang w:val="ka-GE"/>
        </w:rPr>
        <w:t xml:space="preserve">გათვალისწინებულია </w:t>
      </w:r>
      <w:r w:rsidRPr="00E46684">
        <w:rPr>
          <w:rFonts w:ascii="Sylfaen" w:eastAsiaTheme="minorHAnsi" w:hAnsi="Sylfaen" w:cs="Calibri"/>
        </w:rPr>
        <w:t xml:space="preserve"> </w:t>
      </w:r>
      <w:r w:rsidRPr="00E46684">
        <w:rPr>
          <w:rFonts w:ascii="Sylfaen" w:eastAsiaTheme="minorHAnsi" w:hAnsi="Sylfaen" w:cs="Sylfaen"/>
        </w:rPr>
        <w:t>საზოგადოებრივი</w:t>
      </w:r>
      <w:r w:rsidRPr="00E46684">
        <w:rPr>
          <w:rFonts w:ascii="Sylfaen" w:eastAsiaTheme="minorHAnsi" w:hAnsi="Sylfaen" w:cs="Calibri"/>
        </w:rPr>
        <w:t xml:space="preserve"> </w:t>
      </w:r>
      <w:r w:rsidRPr="00E46684">
        <w:rPr>
          <w:rFonts w:ascii="Sylfaen" w:eastAsiaTheme="minorHAnsi" w:hAnsi="Sylfaen" w:cs="Sylfaen"/>
        </w:rPr>
        <w:t>ჯანმრთელობისა</w:t>
      </w:r>
      <w:r w:rsidRPr="00E46684">
        <w:rPr>
          <w:rFonts w:ascii="Sylfaen" w:eastAsiaTheme="minorHAnsi" w:hAnsi="Sylfaen" w:cs="Calibri"/>
        </w:rPr>
        <w:t xml:space="preserve"> </w:t>
      </w:r>
      <w:r w:rsidRPr="00E46684">
        <w:rPr>
          <w:rFonts w:ascii="Sylfaen" w:eastAsiaTheme="minorHAnsi" w:hAnsi="Sylfaen" w:cs="Sylfaen"/>
        </w:rPr>
        <w:t>და</w:t>
      </w:r>
      <w:r w:rsidRPr="00E46684">
        <w:rPr>
          <w:rFonts w:ascii="Sylfaen" w:eastAsiaTheme="minorHAnsi" w:hAnsi="Sylfaen" w:cs="Calibri"/>
        </w:rPr>
        <w:t xml:space="preserve"> </w:t>
      </w:r>
      <w:r w:rsidRPr="00E46684">
        <w:rPr>
          <w:rFonts w:ascii="Sylfaen" w:eastAsiaTheme="minorHAnsi" w:hAnsi="Sylfaen" w:cs="Sylfaen"/>
        </w:rPr>
        <w:t>უსაფრთხო</w:t>
      </w:r>
      <w:r w:rsidRPr="00E46684">
        <w:rPr>
          <w:rFonts w:ascii="Sylfaen" w:eastAsiaTheme="minorHAnsi" w:hAnsi="Sylfaen" w:cs="Calibri"/>
          <w:lang w:val="ka-GE"/>
        </w:rPr>
        <w:t xml:space="preserve"> </w:t>
      </w:r>
      <w:r w:rsidRPr="00E46684">
        <w:rPr>
          <w:rFonts w:ascii="Sylfaen" w:eastAsiaTheme="minorHAnsi" w:hAnsi="Sylfaen" w:cs="Sylfaen"/>
        </w:rPr>
        <w:t>გარემოს</w:t>
      </w:r>
      <w:r w:rsidRPr="00E46684">
        <w:rPr>
          <w:rFonts w:ascii="Sylfaen" w:eastAsiaTheme="minorHAnsi" w:hAnsi="Sylfaen" w:cs="Calibri"/>
        </w:rPr>
        <w:t xml:space="preserve"> </w:t>
      </w:r>
      <w:r w:rsidRPr="00E46684">
        <w:rPr>
          <w:rFonts w:ascii="Sylfaen" w:eastAsiaTheme="minorHAnsi" w:hAnsi="Sylfaen" w:cs="Sylfaen"/>
        </w:rPr>
        <w:t>უზრუნველყოფა</w:t>
      </w:r>
      <w:r w:rsidRPr="00E46684">
        <w:rPr>
          <w:rFonts w:ascii="Sylfaen" w:eastAsiaTheme="minorHAnsi" w:hAnsi="Sylfaen" w:cs="Calibri"/>
        </w:rPr>
        <w:t xml:space="preserve">, </w:t>
      </w:r>
      <w:r w:rsidRPr="00E46684">
        <w:rPr>
          <w:rFonts w:ascii="Sylfaen" w:eastAsiaTheme="minorHAnsi" w:hAnsi="Sylfaen" w:cs="Sylfaen"/>
        </w:rPr>
        <w:t>მოქალაქეთა</w:t>
      </w:r>
      <w:r w:rsidRPr="00E46684">
        <w:rPr>
          <w:rFonts w:ascii="Sylfaen" w:eastAsiaTheme="minorHAnsi" w:hAnsi="Sylfaen" w:cs="Calibri"/>
        </w:rPr>
        <w:t xml:space="preserve"> </w:t>
      </w:r>
      <w:r w:rsidRPr="00E46684">
        <w:rPr>
          <w:rFonts w:ascii="Sylfaen" w:eastAsiaTheme="minorHAnsi" w:hAnsi="Sylfaen" w:cs="Sylfaen"/>
        </w:rPr>
        <w:t>ინდივიდუალური</w:t>
      </w:r>
      <w:r w:rsidRPr="00E46684">
        <w:rPr>
          <w:rFonts w:ascii="Sylfaen" w:eastAsiaTheme="minorHAnsi" w:hAnsi="Sylfaen" w:cs="Calibri"/>
        </w:rPr>
        <w:t xml:space="preserve"> </w:t>
      </w:r>
      <w:r w:rsidRPr="00E46684">
        <w:rPr>
          <w:rFonts w:ascii="Sylfaen" w:eastAsiaTheme="minorHAnsi" w:hAnsi="Sylfaen" w:cs="Sylfaen"/>
        </w:rPr>
        <w:t>სამედიცინო</w:t>
      </w:r>
      <w:r w:rsidRPr="00E46684">
        <w:rPr>
          <w:rFonts w:ascii="Sylfaen" w:eastAsiaTheme="minorHAnsi" w:hAnsi="Sylfaen" w:cs="Calibri"/>
        </w:rPr>
        <w:t xml:space="preserve"> </w:t>
      </w:r>
      <w:r w:rsidRPr="00E46684">
        <w:rPr>
          <w:rFonts w:ascii="Sylfaen" w:eastAsiaTheme="minorHAnsi" w:hAnsi="Sylfaen" w:cs="Sylfaen"/>
        </w:rPr>
        <w:t>დახმარება</w:t>
      </w:r>
      <w:r w:rsidRPr="00E46684">
        <w:rPr>
          <w:rFonts w:ascii="Sylfaen" w:eastAsiaTheme="minorHAnsi" w:hAnsi="Sylfaen" w:cs="Calibri"/>
        </w:rPr>
        <w:t>,</w:t>
      </w:r>
      <w:r w:rsidRPr="00E46684">
        <w:rPr>
          <w:rFonts w:ascii="Sylfaen" w:eastAsiaTheme="minorHAnsi" w:hAnsi="Sylfaen" w:cs="Calibri"/>
          <w:lang w:val="ka-GE"/>
        </w:rPr>
        <w:t xml:space="preserve"> </w:t>
      </w:r>
      <w:r w:rsidRPr="00E46684">
        <w:rPr>
          <w:rFonts w:ascii="Sylfaen" w:eastAsia="Sylfaen" w:hAnsi="Sylfaen"/>
          <w:lang w:val="ka-GE"/>
        </w:rPr>
        <w:t xml:space="preserve">აუტისტური სპექტრის და გონებრივი განვითარების შეფერხების მქონე არასრულწლოვანი პირების და </w:t>
      </w:r>
      <w:r w:rsidRPr="00E46684">
        <w:rPr>
          <w:rFonts w:ascii="Sylfaen" w:eastAsia="Sylfaen" w:hAnsi="Sylfaen" w:cs="Sylfaen"/>
          <w:lang w:val="ka-GE"/>
        </w:rPr>
        <w:t xml:space="preserve">  </w:t>
      </w:r>
      <w:r w:rsidRPr="00E46684">
        <w:rPr>
          <w:rFonts w:ascii="Sylfaen" w:eastAsia="Sylfaen" w:hAnsi="Sylfaen"/>
          <w:lang w:val="ka-GE"/>
        </w:rPr>
        <w:t xml:space="preserve">ფსიქოლოგიური რეაბილიტაციის საჭიროების მქონე </w:t>
      </w:r>
      <w:r w:rsidRPr="00E46684">
        <w:rPr>
          <w:rFonts w:ascii="Sylfaen" w:eastAsiaTheme="minorHAnsi" w:hAnsi="Sylfaen" w:cs="Sylfaen"/>
        </w:rPr>
        <w:t>ბავშვთა</w:t>
      </w:r>
      <w:r w:rsidRPr="00E46684">
        <w:rPr>
          <w:rFonts w:ascii="Sylfaen" w:eastAsiaTheme="minorHAnsi" w:hAnsi="Sylfaen" w:cs="Sylfaen"/>
          <w:lang w:val="ka-GE"/>
        </w:rPr>
        <w:t xml:space="preserve"> </w:t>
      </w:r>
      <w:r w:rsidRPr="00E46684">
        <w:rPr>
          <w:rFonts w:ascii="Sylfaen" w:eastAsiaTheme="minorHAnsi" w:hAnsi="Sylfaen" w:cs="Sylfaen"/>
        </w:rPr>
        <w:t>რეაბილიტაციის</w:t>
      </w:r>
      <w:r w:rsidRPr="00E46684">
        <w:rPr>
          <w:rFonts w:ascii="Sylfaen" w:hAnsi="Sylfaen" w:cs="Sylfaen"/>
          <w:lang w:val="ka-GE"/>
        </w:rPr>
        <w:t xml:space="preserve"> კურსების </w:t>
      </w:r>
      <w:r w:rsidRPr="00E46684">
        <w:rPr>
          <w:rFonts w:ascii="Sylfaen" w:eastAsiaTheme="minorHAnsi" w:hAnsi="Sylfaen" w:cs="Calibri"/>
        </w:rPr>
        <w:t xml:space="preserve"> </w:t>
      </w:r>
      <w:r w:rsidRPr="00E46684">
        <w:rPr>
          <w:rFonts w:ascii="Sylfaen" w:eastAsiaTheme="minorHAnsi" w:hAnsi="Sylfaen" w:cs="Sylfaen"/>
        </w:rPr>
        <w:t>დაფინანსება</w:t>
      </w:r>
      <w:r w:rsidRPr="00E46684">
        <w:rPr>
          <w:rFonts w:ascii="Sylfaen" w:eastAsiaTheme="minorHAnsi" w:hAnsi="Sylfaen" w:cs="Sylfaen"/>
          <w:lang w:val="ka-GE"/>
        </w:rPr>
        <w:t>.</w:t>
      </w:r>
    </w:p>
    <w:p w:rsidR="00766C92" w:rsidRPr="00E46684" w:rsidRDefault="00766C92" w:rsidP="008D4BE1">
      <w:pPr>
        <w:pStyle w:val="ListParagraph"/>
        <w:numPr>
          <w:ilvl w:val="0"/>
          <w:numId w:val="26"/>
        </w:numPr>
        <w:spacing w:after="0" w:line="240" w:lineRule="auto"/>
        <w:jc w:val="both"/>
        <w:rPr>
          <w:rFonts w:ascii="Sylfaen" w:eastAsia="Times New Roman" w:hAnsi="Sylfaen"/>
          <w:b/>
          <w:bCs/>
          <w:lang w:val="ka-GE"/>
        </w:rPr>
      </w:pPr>
      <w:r w:rsidRPr="00E46684">
        <w:rPr>
          <w:rFonts w:ascii="Sylfaen" w:eastAsia="Times New Roman" w:hAnsi="Sylfaen" w:cs="Sylfaen"/>
          <w:b/>
          <w:bCs/>
        </w:rPr>
        <w:t>სოციალური</w:t>
      </w:r>
      <w:r w:rsidRPr="00E46684">
        <w:rPr>
          <w:rFonts w:ascii="Sylfaen" w:eastAsia="Times New Roman" w:hAnsi="Sylfaen" w:cs="Arial CYR"/>
          <w:b/>
          <w:bCs/>
        </w:rPr>
        <w:t xml:space="preserve"> </w:t>
      </w:r>
      <w:r w:rsidRPr="00E46684">
        <w:rPr>
          <w:rFonts w:ascii="Sylfaen" w:eastAsia="Times New Roman" w:hAnsi="Sylfaen" w:cs="Sylfaen"/>
          <w:b/>
          <w:bCs/>
        </w:rPr>
        <w:t>დაცვა</w:t>
      </w:r>
      <w:r w:rsidRPr="00E46684">
        <w:rPr>
          <w:rFonts w:ascii="Sylfaen" w:eastAsia="Times New Roman" w:hAnsi="Sylfaen"/>
          <w:b/>
          <w:bCs/>
        </w:rPr>
        <w:t xml:space="preserve"> </w:t>
      </w:r>
    </w:p>
    <w:p w:rsidR="00766C92" w:rsidRPr="00E46684" w:rsidRDefault="00766C92" w:rsidP="00766C92">
      <w:pPr>
        <w:spacing w:after="0" w:line="240" w:lineRule="auto"/>
        <w:jc w:val="both"/>
        <w:rPr>
          <w:rFonts w:ascii="Sylfaen" w:hAnsi="Sylfaen"/>
          <w:lang w:val="ka-GE"/>
        </w:rPr>
      </w:pPr>
      <w:r w:rsidRPr="00E46684">
        <w:rPr>
          <w:rFonts w:ascii="Sylfaen" w:eastAsia="Sylfaen" w:hAnsi="Sylfaen" w:cs="Sylfaen"/>
          <w:lang w:val="ka-GE"/>
        </w:rPr>
        <w:t>პროგრამა უზრუნველყოფს მუნიციპალიტეტის  ტერიტორიაზე მცხოვრები მოსახლეობის მოწყვლადი კატეგორიებისთვის (მკვეთრად გამოხატულ შშმ პირები და შშმ სტატუსის ბავშვები, ვეტერანები, მათთან გათანაბრებული პირები, ომში დაღუპულთა ოჯახის წევრები და მარჩენალდაკარგულები, სოციალურად დაუცველები, მრავალშვილიანი ოჯახები (3 და მეტი შვილი), მარტოხელა მშობლები და მათი შვილები და სხვები) სხვადასხვა სახის სერვისების მიწოდებას და მატერიალური დახმარებების გაწევას, უფასო კვებით უზრუნველყოფას (დღეში ერთხელ, ცხელი საკვებით დაკმაყოფილება).</w:t>
      </w:r>
    </w:p>
    <w:p w:rsidR="00766C92" w:rsidRPr="00F90BC7" w:rsidRDefault="00766C92" w:rsidP="00766C92">
      <w:pPr>
        <w:pStyle w:val="Heading1"/>
        <w:tabs>
          <w:tab w:val="left" w:pos="360"/>
        </w:tabs>
        <w:spacing w:before="100" w:beforeAutospacing="1" w:line="240" w:lineRule="auto"/>
        <w:jc w:val="center"/>
        <w:rPr>
          <w:rFonts w:ascii="Sylfaen" w:hAnsi="Sylfaen"/>
          <w:b/>
          <w:color w:val="1F3864" w:themeColor="accent1" w:themeShade="80"/>
          <w:sz w:val="22"/>
          <w:szCs w:val="22"/>
          <w:lang w:val="ka-GE"/>
        </w:rPr>
      </w:pPr>
      <w:r w:rsidRPr="00F90BC7">
        <w:rPr>
          <w:rFonts w:ascii="Sylfaen" w:hAnsi="Sylfaen"/>
          <w:b/>
          <w:color w:val="1F3864" w:themeColor="accent1" w:themeShade="80"/>
          <w:sz w:val="22"/>
          <w:szCs w:val="22"/>
          <w:lang w:val="ka-GE"/>
        </w:rPr>
        <w:t>თიანეთის მუნიციპალიტეტის პრიორიტეტები</w:t>
      </w:r>
    </w:p>
    <w:p w:rsidR="00766C92" w:rsidRPr="00E46684" w:rsidRDefault="00766C92" w:rsidP="00766C92">
      <w:pPr>
        <w:tabs>
          <w:tab w:val="left" w:pos="180"/>
        </w:tabs>
        <w:spacing w:after="0" w:line="240" w:lineRule="auto"/>
        <w:jc w:val="both"/>
        <w:rPr>
          <w:rFonts w:ascii="Sylfaen" w:eastAsia="Sylfaen" w:hAnsi="Sylfaen" w:cs="Sylfaen"/>
          <w:b/>
          <w:lang w:val="ka-GE"/>
        </w:rPr>
      </w:pPr>
    </w:p>
    <w:p w:rsidR="00766C92" w:rsidRPr="00E46684" w:rsidRDefault="00766C92" w:rsidP="00766C92">
      <w:pPr>
        <w:tabs>
          <w:tab w:val="left" w:pos="180"/>
        </w:tabs>
        <w:spacing w:after="0" w:line="240" w:lineRule="auto"/>
        <w:jc w:val="both"/>
        <w:rPr>
          <w:rFonts w:ascii="Sylfaen" w:eastAsia="Sylfaen" w:hAnsi="Sylfaen" w:cs="Sylfaen"/>
          <w:b/>
          <w:lang w:val="ka-GE"/>
        </w:rPr>
      </w:pPr>
      <w:r w:rsidRPr="00E46684">
        <w:rPr>
          <w:rFonts w:ascii="Sylfaen" w:eastAsia="Sylfaen" w:hAnsi="Sylfaen" w:cs="Sylfaen"/>
          <w:b/>
          <w:lang w:val="ka-GE"/>
        </w:rPr>
        <w:t xml:space="preserve">     </w:t>
      </w:r>
      <w:r>
        <w:rPr>
          <w:rFonts w:ascii="Sylfaen" w:eastAsia="Sylfaen" w:hAnsi="Sylfaen" w:cs="Sylfaen"/>
          <w:b/>
          <w:lang w:val="ka-GE"/>
        </w:rPr>
        <w:t xml:space="preserve"> </w:t>
      </w:r>
      <w:r w:rsidRPr="00E46684">
        <w:rPr>
          <w:rFonts w:ascii="Sylfaen" w:eastAsia="Sylfaen" w:hAnsi="Sylfaen" w:cs="Sylfaen"/>
          <w:b/>
          <w:lang w:val="ka-GE"/>
        </w:rPr>
        <w:t>ინფრასტრუქტურის განვითარება</w:t>
      </w:r>
    </w:p>
    <w:p w:rsidR="00766C92" w:rsidRPr="00E46684" w:rsidRDefault="00766C92" w:rsidP="00766C92">
      <w:pPr>
        <w:spacing w:after="0" w:line="240" w:lineRule="auto"/>
        <w:jc w:val="both"/>
        <w:rPr>
          <w:rFonts w:ascii="Sylfaen" w:eastAsia="Times New Roman" w:hAnsi="Sylfaen" w:cs="Calibri"/>
          <w:lang w:val="ka-GE"/>
        </w:rPr>
      </w:pPr>
      <w:r w:rsidRPr="00E46684">
        <w:rPr>
          <w:rFonts w:ascii="Sylfaen" w:hAnsi="Sylfaen" w:cs="Sylfaen"/>
          <w:lang w:val="ka-GE"/>
        </w:rPr>
        <w:t xml:space="preserve">      თიანეთის</w:t>
      </w:r>
      <w:r w:rsidRPr="00E46684">
        <w:rPr>
          <w:rFonts w:ascii="Sylfaen" w:hAnsi="Sylfaen"/>
        </w:rPr>
        <w:t xml:space="preserve"> </w:t>
      </w:r>
      <w:r w:rsidRPr="00E46684">
        <w:rPr>
          <w:rFonts w:ascii="Sylfaen" w:hAnsi="Sylfaen" w:cs="Sylfaen"/>
        </w:rPr>
        <w:t>მუნიციპალიტეტის</w:t>
      </w:r>
      <w:r w:rsidRPr="00E46684">
        <w:rPr>
          <w:rFonts w:ascii="Sylfaen" w:hAnsi="Sylfaen"/>
        </w:rPr>
        <w:t xml:space="preserve"> </w:t>
      </w:r>
      <w:r w:rsidRPr="00E46684">
        <w:rPr>
          <w:rFonts w:ascii="Sylfaen" w:hAnsi="Sylfaen" w:cs="Sylfaen"/>
        </w:rPr>
        <w:t>ეკონომიკური</w:t>
      </w:r>
      <w:r w:rsidRPr="00E46684">
        <w:rPr>
          <w:rFonts w:ascii="Sylfaen" w:hAnsi="Sylfaen"/>
        </w:rPr>
        <w:t xml:space="preserve"> </w:t>
      </w:r>
      <w:r w:rsidRPr="00E46684">
        <w:rPr>
          <w:rFonts w:ascii="Sylfaen" w:hAnsi="Sylfaen" w:cs="Sylfaen"/>
        </w:rPr>
        <w:t>განვითარების</w:t>
      </w:r>
      <w:r w:rsidRPr="00E46684">
        <w:rPr>
          <w:rFonts w:ascii="Sylfaen" w:hAnsi="Sylfaen"/>
        </w:rPr>
        <w:t xml:space="preserve"> </w:t>
      </w:r>
      <w:r w:rsidRPr="00E46684">
        <w:rPr>
          <w:rFonts w:ascii="Sylfaen" w:hAnsi="Sylfaen" w:cs="Sylfaen"/>
        </w:rPr>
        <w:t>აუცილებელ</w:t>
      </w:r>
      <w:r w:rsidRPr="00E46684">
        <w:rPr>
          <w:rFonts w:ascii="Sylfaen" w:hAnsi="Sylfaen"/>
        </w:rPr>
        <w:t xml:space="preserve"> </w:t>
      </w:r>
      <w:r w:rsidRPr="00E46684">
        <w:rPr>
          <w:rFonts w:ascii="Sylfaen" w:hAnsi="Sylfaen" w:cs="Sylfaen"/>
        </w:rPr>
        <w:t>პირობას</w:t>
      </w:r>
      <w:r w:rsidRPr="00E46684">
        <w:rPr>
          <w:rFonts w:ascii="Sylfaen" w:hAnsi="Sylfaen"/>
        </w:rPr>
        <w:t xml:space="preserve"> </w:t>
      </w:r>
      <w:r w:rsidRPr="00E46684">
        <w:rPr>
          <w:rFonts w:ascii="Sylfaen" w:hAnsi="Sylfaen" w:cs="Sylfaen"/>
        </w:rPr>
        <w:t>წარმოადგენს</w:t>
      </w:r>
      <w:r w:rsidRPr="00E46684">
        <w:rPr>
          <w:rFonts w:ascii="Sylfaen" w:hAnsi="Sylfaen"/>
        </w:rPr>
        <w:t xml:space="preserve"> </w:t>
      </w:r>
      <w:r w:rsidRPr="00E46684">
        <w:rPr>
          <w:rFonts w:ascii="Sylfaen" w:hAnsi="Sylfaen" w:cs="Sylfaen"/>
        </w:rPr>
        <w:t>მუნიციპალური</w:t>
      </w:r>
      <w:r w:rsidRPr="00E46684">
        <w:rPr>
          <w:rFonts w:ascii="Sylfaen" w:hAnsi="Sylfaen"/>
        </w:rPr>
        <w:t xml:space="preserve"> </w:t>
      </w:r>
      <w:r w:rsidRPr="00E46684">
        <w:rPr>
          <w:rFonts w:ascii="Sylfaen" w:hAnsi="Sylfaen" w:cs="Sylfaen"/>
        </w:rPr>
        <w:t>ინფრასტრუქტურის</w:t>
      </w:r>
      <w:r w:rsidRPr="00E46684">
        <w:rPr>
          <w:rFonts w:ascii="Sylfaen" w:hAnsi="Sylfaen"/>
        </w:rPr>
        <w:t xml:space="preserve"> </w:t>
      </w:r>
      <w:r w:rsidRPr="00E46684">
        <w:rPr>
          <w:rFonts w:ascii="Sylfaen" w:hAnsi="Sylfaen" w:cs="Sylfaen"/>
        </w:rPr>
        <w:t>გაუმჯობესება</w:t>
      </w:r>
      <w:r w:rsidRPr="00E46684">
        <w:rPr>
          <w:rFonts w:ascii="Sylfaen" w:hAnsi="Sylfaen"/>
        </w:rPr>
        <w:t xml:space="preserve"> </w:t>
      </w:r>
      <w:r w:rsidRPr="00E46684">
        <w:rPr>
          <w:rFonts w:ascii="Sylfaen" w:hAnsi="Sylfaen" w:cs="Sylfaen"/>
        </w:rPr>
        <w:t>და</w:t>
      </w:r>
      <w:r w:rsidRPr="00E46684">
        <w:rPr>
          <w:rFonts w:ascii="Sylfaen" w:hAnsi="Sylfaen"/>
        </w:rPr>
        <w:t xml:space="preserve"> </w:t>
      </w:r>
      <w:r w:rsidRPr="00E46684">
        <w:rPr>
          <w:rFonts w:ascii="Sylfaen" w:hAnsi="Sylfaen"/>
          <w:lang w:val="ka-GE"/>
        </w:rPr>
        <w:t xml:space="preserve">განვითარება. </w:t>
      </w:r>
      <w:r w:rsidRPr="00E46684">
        <w:rPr>
          <w:rFonts w:ascii="Sylfaen" w:hAnsi="Sylfaen" w:cs="Sylfaen"/>
        </w:rPr>
        <w:t>ამიტომ</w:t>
      </w:r>
      <w:r w:rsidRPr="00E46684">
        <w:rPr>
          <w:rFonts w:ascii="Sylfaen" w:hAnsi="Sylfaen"/>
        </w:rPr>
        <w:t xml:space="preserve"> </w:t>
      </w:r>
      <w:r w:rsidRPr="00E46684">
        <w:rPr>
          <w:rFonts w:ascii="Sylfaen" w:hAnsi="Sylfaen" w:cs="Sylfaen"/>
        </w:rPr>
        <w:t>აღნიშნული</w:t>
      </w:r>
      <w:r w:rsidRPr="00E46684">
        <w:rPr>
          <w:rFonts w:ascii="Sylfaen" w:hAnsi="Sylfaen"/>
        </w:rPr>
        <w:t xml:space="preserve"> </w:t>
      </w:r>
      <w:r w:rsidRPr="00E46684">
        <w:rPr>
          <w:rFonts w:ascii="Sylfaen" w:hAnsi="Sylfaen" w:cs="Sylfaen"/>
        </w:rPr>
        <w:t>მიმართულება</w:t>
      </w:r>
      <w:r w:rsidRPr="00E46684">
        <w:rPr>
          <w:rFonts w:ascii="Sylfaen" w:hAnsi="Sylfaen"/>
        </w:rPr>
        <w:t xml:space="preserve"> </w:t>
      </w:r>
      <w:r w:rsidRPr="00E46684">
        <w:rPr>
          <w:rFonts w:ascii="Sylfaen" w:hAnsi="Sylfaen" w:cs="Sylfaen"/>
        </w:rPr>
        <w:t>ბიუჯეტის</w:t>
      </w:r>
      <w:r w:rsidRPr="00E46684">
        <w:rPr>
          <w:rFonts w:ascii="Sylfaen" w:hAnsi="Sylfaen"/>
        </w:rPr>
        <w:t xml:space="preserve"> </w:t>
      </w:r>
      <w:r w:rsidRPr="00E46684">
        <w:rPr>
          <w:rFonts w:ascii="Sylfaen" w:hAnsi="Sylfaen" w:cs="Sylfaen"/>
        </w:rPr>
        <w:t>ერთ</w:t>
      </w:r>
      <w:r w:rsidRPr="00E46684">
        <w:rPr>
          <w:rFonts w:ascii="Sylfaen" w:hAnsi="Sylfaen"/>
        </w:rPr>
        <w:t>-</w:t>
      </w:r>
      <w:r w:rsidRPr="00E46684">
        <w:rPr>
          <w:rFonts w:ascii="Sylfaen" w:hAnsi="Sylfaen" w:cs="Sylfaen"/>
        </w:rPr>
        <w:t>ერთ</w:t>
      </w:r>
      <w:r w:rsidRPr="00E46684">
        <w:rPr>
          <w:rFonts w:ascii="Sylfaen" w:hAnsi="Sylfaen"/>
        </w:rPr>
        <w:t xml:space="preserve"> </w:t>
      </w:r>
      <w:r w:rsidRPr="00E46684">
        <w:rPr>
          <w:rFonts w:ascii="Sylfaen" w:hAnsi="Sylfaen" w:cs="Sylfaen"/>
        </w:rPr>
        <w:t>მთავარ</w:t>
      </w:r>
      <w:r w:rsidRPr="00E46684">
        <w:rPr>
          <w:rFonts w:ascii="Sylfaen" w:hAnsi="Sylfaen"/>
        </w:rPr>
        <w:t xml:space="preserve"> </w:t>
      </w:r>
      <w:r w:rsidRPr="00E46684">
        <w:rPr>
          <w:rFonts w:ascii="Sylfaen" w:hAnsi="Sylfaen" w:cs="Sylfaen"/>
          <w:lang w:val="ka-GE"/>
        </w:rPr>
        <w:t>პრიორიტეტს წარმოადგენს.</w:t>
      </w:r>
      <w:r w:rsidRPr="00E46684">
        <w:rPr>
          <w:rFonts w:ascii="Sylfaen" w:hAnsi="Sylfaen"/>
        </w:rPr>
        <w:t xml:space="preserve"> </w:t>
      </w:r>
      <w:r w:rsidRPr="00E46684">
        <w:rPr>
          <w:rFonts w:ascii="Sylfaen" w:hAnsi="Sylfaen" w:cs="Sylfaen"/>
        </w:rPr>
        <w:t>პრიორიტეტის</w:t>
      </w:r>
      <w:r w:rsidRPr="00E46684">
        <w:rPr>
          <w:rFonts w:ascii="Sylfaen" w:hAnsi="Sylfaen"/>
        </w:rPr>
        <w:t xml:space="preserve"> </w:t>
      </w:r>
      <w:r w:rsidRPr="00E46684">
        <w:rPr>
          <w:rFonts w:ascii="Sylfaen" w:hAnsi="Sylfaen" w:cs="Sylfaen"/>
        </w:rPr>
        <w:t>ფარგლებში</w:t>
      </w:r>
      <w:r w:rsidRPr="00E46684">
        <w:rPr>
          <w:rFonts w:ascii="Sylfaen" w:hAnsi="Sylfaen"/>
        </w:rPr>
        <w:t xml:space="preserve"> </w:t>
      </w:r>
      <w:r w:rsidRPr="00E46684">
        <w:rPr>
          <w:rFonts w:ascii="Sylfaen" w:hAnsi="Sylfaen" w:cs="Sylfaen"/>
        </w:rPr>
        <w:t xml:space="preserve">გაგრძელდება </w:t>
      </w:r>
      <w:r w:rsidRPr="00E46684">
        <w:rPr>
          <w:rFonts w:ascii="Sylfaen" w:hAnsi="Sylfaen" w:cs="Sylfaen"/>
          <w:lang w:val="ka-GE"/>
        </w:rPr>
        <w:t>საგზაო ინფრასტრუქტურის, წყლის სისტემების, სანიაღვრე სისტემების, გარე განათების სისტემების და შენობა-ნაგებობების მშენებლობა რეაბილიტაცია და მოვლა-პატრონობა; მუნიციპალიტეტის კეთილმოწყობის ღონისძიებები;</w:t>
      </w:r>
      <w:r w:rsidRPr="00E46684">
        <w:rPr>
          <w:rFonts w:ascii="Sylfaen" w:hAnsi="Sylfaen"/>
        </w:rPr>
        <w:t xml:space="preserve"> </w:t>
      </w:r>
      <w:r w:rsidRPr="00E46684">
        <w:rPr>
          <w:rFonts w:ascii="Sylfaen" w:hAnsi="Sylfaen"/>
          <w:lang w:val="ka-GE"/>
        </w:rPr>
        <w:t xml:space="preserve">სარიტუალო ღონისძიებები; სოფლის მხარდაჭერის პროგრამის ფარგლებში განსახორციელებელი პროექტები; სტიქიის შედეგების სალიკვიდაციო ღონისძიებები. ასევე, </w:t>
      </w:r>
      <w:r w:rsidRPr="00E46684">
        <w:rPr>
          <w:rFonts w:ascii="Sylfaen" w:hAnsi="Sylfaen" w:cs="Sylfaen"/>
        </w:rPr>
        <w:t>არსებული</w:t>
      </w:r>
      <w:r w:rsidRPr="00E46684">
        <w:rPr>
          <w:rFonts w:ascii="Sylfaen" w:hAnsi="Sylfaen"/>
        </w:rPr>
        <w:t xml:space="preserve"> </w:t>
      </w:r>
      <w:r w:rsidRPr="00E46684">
        <w:rPr>
          <w:rFonts w:ascii="Sylfaen" w:hAnsi="Sylfaen" w:cs="Sylfaen"/>
        </w:rPr>
        <w:t>ინფრასტრუქტურის</w:t>
      </w:r>
      <w:r w:rsidRPr="00E46684">
        <w:rPr>
          <w:rFonts w:ascii="Sylfaen" w:hAnsi="Sylfaen"/>
        </w:rPr>
        <w:t xml:space="preserve"> </w:t>
      </w:r>
      <w:r w:rsidRPr="00E46684">
        <w:rPr>
          <w:rFonts w:ascii="Sylfaen" w:hAnsi="Sylfaen" w:cs="Sylfaen"/>
          <w:lang w:val="ka-GE"/>
        </w:rPr>
        <w:t>ექსპლუატაციისა და მოვლა-შენახვის ღონისძიებები.</w:t>
      </w:r>
    </w:p>
    <w:p w:rsidR="00766C92" w:rsidRPr="00E46684" w:rsidRDefault="00766C92" w:rsidP="008D4BE1">
      <w:pPr>
        <w:pStyle w:val="ListParagraph"/>
        <w:numPr>
          <w:ilvl w:val="0"/>
          <w:numId w:val="88"/>
        </w:numPr>
        <w:tabs>
          <w:tab w:val="left" w:pos="180"/>
        </w:tabs>
        <w:spacing w:after="0" w:line="240" w:lineRule="auto"/>
        <w:jc w:val="both"/>
        <w:rPr>
          <w:rFonts w:ascii="Sylfaen" w:hAnsi="Sylfaen"/>
          <w:b/>
          <w:lang w:val="ka-GE"/>
        </w:rPr>
      </w:pPr>
      <w:r w:rsidRPr="00E46684">
        <w:rPr>
          <w:rFonts w:ascii="Sylfaen" w:hAnsi="Sylfaen" w:cs="Sylfaen"/>
          <w:b/>
          <w:lang w:val="ka-GE"/>
        </w:rPr>
        <w:t>საგზაო</w:t>
      </w:r>
      <w:r w:rsidRPr="00E46684">
        <w:rPr>
          <w:rFonts w:ascii="Sylfaen" w:hAnsi="Sylfaen"/>
          <w:b/>
          <w:lang w:val="ka-GE"/>
        </w:rPr>
        <w:t xml:space="preserve"> ინფრასტრუქტურის განვითარება</w:t>
      </w:r>
    </w:p>
    <w:p w:rsidR="00766C92" w:rsidRPr="00E46684" w:rsidRDefault="00766C92" w:rsidP="00766C92">
      <w:pPr>
        <w:tabs>
          <w:tab w:val="left" w:pos="180"/>
        </w:tabs>
        <w:spacing w:after="0" w:line="240" w:lineRule="auto"/>
        <w:jc w:val="both"/>
        <w:rPr>
          <w:rFonts w:ascii="Sylfaen" w:hAnsi="Sylfaen"/>
          <w:b/>
          <w:lang w:val="ka-GE"/>
        </w:rPr>
      </w:pPr>
      <w:r w:rsidRPr="00E46684">
        <w:rPr>
          <w:rFonts w:ascii="Sylfaen" w:eastAsia="Times New Roman" w:hAnsi="Sylfaen" w:cs="Sylfaen"/>
          <w:lang w:val="ka-GE"/>
        </w:rPr>
        <w:t xml:space="preserve">    </w:t>
      </w:r>
      <w:r w:rsidRPr="00E46684">
        <w:rPr>
          <w:rFonts w:ascii="Sylfaen" w:eastAsia="Times New Roman" w:hAnsi="Sylfaen" w:cs="Sylfaen"/>
        </w:rPr>
        <w:t>პროგრამა</w:t>
      </w:r>
      <w:r w:rsidRPr="00E46684">
        <w:rPr>
          <w:rFonts w:ascii="Sylfaen" w:eastAsia="Times New Roman" w:hAnsi="Sylfaen" w:cs="Calibri"/>
        </w:rPr>
        <w:t xml:space="preserve"> </w:t>
      </w:r>
      <w:r w:rsidRPr="00E46684">
        <w:rPr>
          <w:rFonts w:ascii="Sylfaen" w:eastAsia="Times New Roman" w:hAnsi="Sylfaen" w:cs="Sylfaen"/>
        </w:rPr>
        <w:t>ითვალისწინებს</w:t>
      </w:r>
      <w:r w:rsidRPr="00E46684">
        <w:rPr>
          <w:rFonts w:ascii="Sylfaen" w:eastAsia="Times New Roman" w:hAnsi="Sylfaen" w:cs="Calibri"/>
        </w:rPr>
        <w:t xml:space="preserve"> </w:t>
      </w:r>
      <w:r w:rsidRPr="00E46684">
        <w:rPr>
          <w:rFonts w:ascii="Sylfaen" w:eastAsia="Times New Roman" w:hAnsi="Sylfaen" w:cs="Sylfaen"/>
        </w:rPr>
        <w:t>საავტომობილო</w:t>
      </w:r>
      <w:r w:rsidRPr="00E46684">
        <w:rPr>
          <w:rFonts w:ascii="Sylfaen" w:eastAsia="Times New Roman" w:hAnsi="Sylfaen" w:cs="Calibri"/>
        </w:rPr>
        <w:t xml:space="preserve"> </w:t>
      </w:r>
      <w:r w:rsidRPr="00E46684">
        <w:rPr>
          <w:rFonts w:ascii="Sylfaen" w:eastAsia="Times New Roman" w:hAnsi="Sylfaen" w:cs="Sylfaen"/>
        </w:rPr>
        <w:t>გზების</w:t>
      </w:r>
      <w:r w:rsidRPr="00E46684">
        <w:rPr>
          <w:rFonts w:ascii="Sylfaen" w:eastAsia="Times New Roman" w:hAnsi="Sylfaen" w:cs="Calibri"/>
        </w:rPr>
        <w:t xml:space="preserve">, </w:t>
      </w:r>
      <w:r w:rsidRPr="00E46684">
        <w:rPr>
          <w:rFonts w:ascii="Sylfaen" w:eastAsia="Times New Roman" w:hAnsi="Sylfaen" w:cs="Sylfaen"/>
        </w:rPr>
        <w:t>ხიდების</w:t>
      </w:r>
      <w:r w:rsidRPr="00E46684">
        <w:rPr>
          <w:rFonts w:ascii="Sylfaen" w:eastAsia="Times New Roman" w:hAnsi="Sylfaen" w:cs="Calibri"/>
        </w:rPr>
        <w:t xml:space="preserve"> </w:t>
      </w:r>
      <w:r w:rsidRPr="00E46684">
        <w:rPr>
          <w:rFonts w:ascii="Sylfaen" w:eastAsia="Times New Roman" w:hAnsi="Sylfaen" w:cs="Sylfaen"/>
        </w:rPr>
        <w:t>და</w:t>
      </w:r>
      <w:r w:rsidRPr="00E46684">
        <w:rPr>
          <w:rFonts w:ascii="Sylfaen" w:eastAsia="Times New Roman" w:hAnsi="Sylfaen" w:cs="Calibri"/>
        </w:rPr>
        <w:t xml:space="preserve"> </w:t>
      </w:r>
      <w:r w:rsidRPr="00E46684">
        <w:rPr>
          <w:rFonts w:ascii="Sylfaen" w:eastAsia="Times New Roman" w:hAnsi="Sylfaen" w:cs="Sylfaen"/>
        </w:rPr>
        <w:t>ბოგირების</w:t>
      </w:r>
      <w:r w:rsidRPr="00E46684">
        <w:rPr>
          <w:rFonts w:ascii="Sylfaen" w:eastAsia="Times New Roman" w:hAnsi="Sylfaen" w:cs="Calibri"/>
        </w:rPr>
        <w:t xml:space="preserve"> </w:t>
      </w:r>
      <w:r w:rsidRPr="00E46684">
        <w:rPr>
          <w:rFonts w:ascii="Sylfaen" w:eastAsia="Times New Roman" w:hAnsi="Sylfaen" w:cs="Sylfaen"/>
        </w:rPr>
        <w:t>მშენებლობას</w:t>
      </w:r>
      <w:r w:rsidRPr="00E46684">
        <w:rPr>
          <w:rFonts w:ascii="Sylfaen" w:eastAsia="Times New Roman" w:hAnsi="Sylfaen" w:cs="Calibri"/>
        </w:rPr>
        <w:t xml:space="preserve">, </w:t>
      </w:r>
      <w:r w:rsidRPr="00E46684">
        <w:rPr>
          <w:rFonts w:ascii="Sylfaen" w:eastAsia="Times New Roman" w:hAnsi="Sylfaen" w:cs="Sylfaen"/>
        </w:rPr>
        <w:t>კაპიტალურ</w:t>
      </w:r>
      <w:r w:rsidRPr="00E46684">
        <w:rPr>
          <w:rFonts w:ascii="Sylfaen" w:eastAsia="Times New Roman" w:hAnsi="Sylfaen" w:cs="Calibri"/>
        </w:rPr>
        <w:t xml:space="preserve"> </w:t>
      </w:r>
      <w:r w:rsidRPr="00E46684">
        <w:rPr>
          <w:rFonts w:ascii="Sylfaen" w:eastAsia="Times New Roman" w:hAnsi="Sylfaen" w:cs="Sylfaen"/>
        </w:rPr>
        <w:t>და</w:t>
      </w:r>
      <w:r w:rsidRPr="00E46684">
        <w:rPr>
          <w:rFonts w:ascii="Sylfaen" w:eastAsia="Times New Roman" w:hAnsi="Sylfaen" w:cs="Calibri"/>
        </w:rPr>
        <w:t xml:space="preserve"> </w:t>
      </w:r>
      <w:r w:rsidRPr="00E46684">
        <w:rPr>
          <w:rFonts w:ascii="Sylfaen" w:eastAsia="Times New Roman" w:hAnsi="Sylfaen" w:cs="Sylfaen"/>
        </w:rPr>
        <w:t>მიმდინარე</w:t>
      </w:r>
      <w:r w:rsidRPr="00E46684">
        <w:rPr>
          <w:rFonts w:ascii="Sylfaen" w:eastAsia="Times New Roman" w:hAnsi="Sylfaen" w:cs="Calibri"/>
        </w:rPr>
        <w:t xml:space="preserve"> </w:t>
      </w:r>
      <w:r w:rsidRPr="00E46684">
        <w:rPr>
          <w:rFonts w:ascii="Sylfaen" w:eastAsia="Times New Roman" w:hAnsi="Sylfaen" w:cs="Sylfaen"/>
        </w:rPr>
        <w:t>შეკეთებას</w:t>
      </w:r>
      <w:r w:rsidRPr="00E46684">
        <w:rPr>
          <w:rFonts w:ascii="Sylfaen" w:eastAsia="Times New Roman" w:hAnsi="Sylfaen" w:cs="Calibri"/>
        </w:rPr>
        <w:t xml:space="preserve">; </w:t>
      </w:r>
      <w:r w:rsidRPr="00E46684">
        <w:rPr>
          <w:rFonts w:ascii="Sylfaen" w:eastAsia="Times New Roman" w:hAnsi="Sylfaen" w:cs="Sylfaen"/>
        </w:rPr>
        <w:t>გზების</w:t>
      </w:r>
      <w:r w:rsidRPr="00E46684">
        <w:rPr>
          <w:rFonts w:ascii="Sylfaen" w:eastAsia="Times New Roman" w:hAnsi="Sylfaen" w:cs="Calibri"/>
        </w:rPr>
        <w:t xml:space="preserve"> </w:t>
      </w:r>
      <w:r w:rsidRPr="00E46684">
        <w:rPr>
          <w:rFonts w:ascii="Sylfaen" w:eastAsia="Times New Roman" w:hAnsi="Sylfaen" w:cs="Sylfaen"/>
        </w:rPr>
        <w:t>და</w:t>
      </w:r>
      <w:r w:rsidRPr="00E46684">
        <w:rPr>
          <w:rFonts w:ascii="Sylfaen" w:eastAsia="Times New Roman" w:hAnsi="Sylfaen" w:cs="Calibri"/>
        </w:rPr>
        <w:t xml:space="preserve"> </w:t>
      </w:r>
      <w:r w:rsidRPr="00E46684">
        <w:rPr>
          <w:rFonts w:ascii="Sylfaen" w:eastAsia="Times New Roman" w:hAnsi="Sylfaen" w:cs="Sylfaen"/>
        </w:rPr>
        <w:t>ქუჩების</w:t>
      </w:r>
      <w:r w:rsidRPr="00E46684">
        <w:rPr>
          <w:rFonts w:ascii="Sylfaen" w:eastAsia="Times New Roman" w:hAnsi="Sylfaen" w:cs="Calibri"/>
        </w:rPr>
        <w:t xml:space="preserve"> </w:t>
      </w:r>
      <w:r w:rsidRPr="00E46684">
        <w:rPr>
          <w:rFonts w:ascii="Sylfaen" w:eastAsia="Times New Roman" w:hAnsi="Sylfaen" w:cs="Sylfaen"/>
        </w:rPr>
        <w:t>მოხრეშვა</w:t>
      </w:r>
      <w:r w:rsidRPr="00E46684">
        <w:rPr>
          <w:rFonts w:ascii="Sylfaen" w:eastAsia="Times New Roman" w:hAnsi="Sylfaen" w:cs="Calibri"/>
        </w:rPr>
        <w:t>-</w:t>
      </w:r>
      <w:r w:rsidRPr="00E46684">
        <w:rPr>
          <w:rFonts w:ascii="Sylfaen" w:eastAsia="Times New Roman" w:hAnsi="Sylfaen" w:cs="Sylfaen"/>
        </w:rPr>
        <w:t>მოსწორებას</w:t>
      </w:r>
      <w:r w:rsidRPr="00E46684">
        <w:rPr>
          <w:rFonts w:ascii="Sylfaen" w:eastAsia="Times New Roman" w:hAnsi="Sylfaen" w:cs="Calibri"/>
        </w:rPr>
        <w:t xml:space="preserve">; </w:t>
      </w:r>
      <w:r w:rsidRPr="00E46684">
        <w:rPr>
          <w:rFonts w:ascii="Sylfaen" w:eastAsia="Times New Roman" w:hAnsi="Sylfaen" w:cs="Sylfaen"/>
        </w:rPr>
        <w:t>ზამთარში</w:t>
      </w:r>
      <w:r w:rsidRPr="00E46684">
        <w:rPr>
          <w:rFonts w:ascii="Sylfaen" w:eastAsia="Times New Roman" w:hAnsi="Sylfaen" w:cs="Calibri"/>
        </w:rPr>
        <w:t xml:space="preserve">, </w:t>
      </w:r>
      <w:r w:rsidRPr="00E46684">
        <w:rPr>
          <w:rFonts w:ascii="Sylfaen" w:eastAsia="Times New Roman" w:hAnsi="Sylfaen" w:cs="Sylfaen"/>
        </w:rPr>
        <w:t>დიდთოვლობის</w:t>
      </w:r>
      <w:r w:rsidRPr="00E46684">
        <w:rPr>
          <w:rFonts w:ascii="Sylfaen" w:eastAsia="Times New Roman" w:hAnsi="Sylfaen" w:cs="Calibri"/>
        </w:rPr>
        <w:t xml:space="preserve"> </w:t>
      </w:r>
      <w:r w:rsidRPr="00E46684">
        <w:rPr>
          <w:rFonts w:ascii="Sylfaen" w:eastAsia="Times New Roman" w:hAnsi="Sylfaen" w:cs="Sylfaen"/>
        </w:rPr>
        <w:t>დროს</w:t>
      </w:r>
      <w:r w:rsidRPr="00E46684">
        <w:rPr>
          <w:rFonts w:ascii="Sylfaen" w:eastAsia="Times New Roman" w:hAnsi="Sylfaen" w:cs="Calibri"/>
        </w:rPr>
        <w:t xml:space="preserve">, </w:t>
      </w:r>
      <w:r w:rsidRPr="00E46684">
        <w:rPr>
          <w:rFonts w:ascii="Sylfaen" w:eastAsia="Times New Roman" w:hAnsi="Sylfaen" w:cs="Sylfaen"/>
        </w:rPr>
        <w:t>გზების</w:t>
      </w:r>
      <w:r w:rsidRPr="00E46684">
        <w:rPr>
          <w:rFonts w:ascii="Sylfaen" w:eastAsia="Times New Roman" w:hAnsi="Sylfaen" w:cs="Calibri"/>
        </w:rPr>
        <w:t xml:space="preserve"> </w:t>
      </w:r>
      <w:r w:rsidRPr="00E46684">
        <w:rPr>
          <w:rFonts w:ascii="Sylfaen" w:eastAsia="Times New Roman" w:hAnsi="Sylfaen" w:cs="Sylfaen"/>
        </w:rPr>
        <w:t>თოვლის</w:t>
      </w:r>
      <w:r w:rsidRPr="00E46684">
        <w:rPr>
          <w:rFonts w:ascii="Sylfaen" w:eastAsia="Times New Roman" w:hAnsi="Sylfaen" w:cs="Calibri"/>
        </w:rPr>
        <w:t xml:space="preserve"> </w:t>
      </w:r>
      <w:r w:rsidRPr="00E46684">
        <w:rPr>
          <w:rFonts w:ascii="Sylfaen" w:eastAsia="Times New Roman" w:hAnsi="Sylfaen" w:cs="Sylfaen"/>
        </w:rPr>
        <w:t>საფარისაგან</w:t>
      </w:r>
      <w:r w:rsidRPr="00E46684">
        <w:rPr>
          <w:rFonts w:ascii="Sylfaen" w:eastAsia="Times New Roman" w:hAnsi="Sylfaen" w:cs="Calibri"/>
        </w:rPr>
        <w:t xml:space="preserve">  </w:t>
      </w:r>
      <w:r w:rsidRPr="00E46684">
        <w:rPr>
          <w:rFonts w:ascii="Sylfaen" w:eastAsia="Times New Roman" w:hAnsi="Sylfaen" w:cs="Sylfaen"/>
        </w:rPr>
        <w:t>გაწმენდას</w:t>
      </w:r>
      <w:r w:rsidRPr="00E46684">
        <w:rPr>
          <w:rFonts w:ascii="Sylfaen" w:eastAsia="Times New Roman" w:hAnsi="Sylfaen" w:cs="Calibri"/>
        </w:rPr>
        <w:t xml:space="preserve">;  </w:t>
      </w:r>
      <w:r w:rsidRPr="00E46684">
        <w:rPr>
          <w:rFonts w:ascii="Sylfaen" w:eastAsia="Times New Roman" w:hAnsi="Sylfaen" w:cs="Sylfaen"/>
        </w:rPr>
        <w:t>საავტომობილო</w:t>
      </w:r>
      <w:r w:rsidRPr="00E46684">
        <w:rPr>
          <w:rFonts w:ascii="Sylfaen" w:eastAsia="Times New Roman" w:hAnsi="Sylfaen" w:cs="Calibri"/>
        </w:rPr>
        <w:t xml:space="preserve"> </w:t>
      </w:r>
      <w:r w:rsidRPr="00E46684">
        <w:rPr>
          <w:rFonts w:ascii="Sylfaen" w:eastAsia="Times New Roman" w:hAnsi="Sylfaen" w:cs="Sylfaen"/>
        </w:rPr>
        <w:t>გზის</w:t>
      </w:r>
      <w:r w:rsidRPr="00E46684">
        <w:rPr>
          <w:rFonts w:ascii="Sylfaen" w:eastAsia="Times New Roman" w:hAnsi="Sylfaen" w:cs="Calibri"/>
        </w:rPr>
        <w:t xml:space="preserve"> </w:t>
      </w:r>
      <w:r w:rsidRPr="00E46684">
        <w:rPr>
          <w:rFonts w:ascii="Sylfaen" w:eastAsia="Times New Roman" w:hAnsi="Sylfaen" w:cs="Sylfaen"/>
        </w:rPr>
        <w:t>სავალ</w:t>
      </w:r>
      <w:r w:rsidRPr="00E46684">
        <w:rPr>
          <w:rFonts w:ascii="Sylfaen" w:eastAsia="Times New Roman" w:hAnsi="Sylfaen" w:cs="Calibri"/>
        </w:rPr>
        <w:t xml:space="preserve"> </w:t>
      </w:r>
      <w:r w:rsidRPr="00E46684">
        <w:rPr>
          <w:rFonts w:ascii="Sylfaen" w:eastAsia="Times New Roman" w:hAnsi="Sylfaen" w:cs="Sylfaen"/>
        </w:rPr>
        <w:t>ნაწილზე</w:t>
      </w:r>
      <w:r w:rsidRPr="00E46684">
        <w:rPr>
          <w:rFonts w:ascii="Sylfaen" w:eastAsia="Times New Roman" w:hAnsi="Sylfaen" w:cs="Calibri"/>
        </w:rPr>
        <w:t xml:space="preserve"> </w:t>
      </w:r>
      <w:r w:rsidRPr="00E46684">
        <w:rPr>
          <w:rFonts w:ascii="Sylfaen" w:eastAsia="Times New Roman" w:hAnsi="Sylfaen" w:cs="Sylfaen"/>
        </w:rPr>
        <w:t>საგზაო</w:t>
      </w:r>
      <w:r w:rsidRPr="00E46684">
        <w:rPr>
          <w:rFonts w:ascii="Sylfaen" w:eastAsia="Times New Roman" w:hAnsi="Sylfaen" w:cs="Calibri"/>
        </w:rPr>
        <w:t xml:space="preserve"> </w:t>
      </w:r>
      <w:r w:rsidRPr="00E46684">
        <w:rPr>
          <w:rFonts w:ascii="Sylfaen" w:eastAsia="Times New Roman" w:hAnsi="Sylfaen" w:cs="Sylfaen"/>
        </w:rPr>
        <w:t>მონიშვნებს</w:t>
      </w:r>
      <w:r w:rsidRPr="00E46684">
        <w:rPr>
          <w:rFonts w:ascii="Sylfaen" w:eastAsia="Times New Roman" w:hAnsi="Sylfaen" w:cs="Calibri"/>
        </w:rPr>
        <w:t xml:space="preserve"> </w:t>
      </w:r>
      <w:r w:rsidRPr="00E46684">
        <w:rPr>
          <w:rFonts w:ascii="Sylfaen" w:eastAsia="Times New Roman" w:hAnsi="Sylfaen" w:cs="Sylfaen"/>
        </w:rPr>
        <w:t>და</w:t>
      </w:r>
      <w:r w:rsidRPr="00E46684">
        <w:rPr>
          <w:rFonts w:ascii="Sylfaen" w:eastAsia="Times New Roman" w:hAnsi="Sylfaen" w:cs="Calibri"/>
        </w:rPr>
        <w:t xml:space="preserve">   </w:t>
      </w:r>
      <w:r w:rsidRPr="00E46684">
        <w:rPr>
          <w:rFonts w:ascii="Sylfaen" w:eastAsia="Times New Roman" w:hAnsi="Sylfaen" w:cs="Sylfaen"/>
        </w:rPr>
        <w:t>საგზაო</w:t>
      </w:r>
      <w:r w:rsidRPr="00E46684">
        <w:rPr>
          <w:rFonts w:ascii="Sylfaen" w:eastAsia="Times New Roman" w:hAnsi="Sylfaen" w:cs="Calibri"/>
        </w:rPr>
        <w:t xml:space="preserve"> </w:t>
      </w:r>
      <w:r w:rsidRPr="00E46684">
        <w:rPr>
          <w:rFonts w:ascii="Sylfaen" w:eastAsia="Times New Roman" w:hAnsi="Sylfaen" w:cs="Sylfaen"/>
        </w:rPr>
        <w:t>ნიშნების</w:t>
      </w:r>
      <w:r w:rsidRPr="00E46684">
        <w:rPr>
          <w:rFonts w:ascii="Sylfaen" w:eastAsia="Times New Roman" w:hAnsi="Sylfaen" w:cs="Calibri"/>
        </w:rPr>
        <w:t xml:space="preserve"> </w:t>
      </w:r>
      <w:r w:rsidRPr="00E46684">
        <w:rPr>
          <w:rFonts w:ascii="Sylfaen" w:eastAsia="Times New Roman" w:hAnsi="Sylfaen" w:cs="Sylfaen"/>
        </w:rPr>
        <w:t>მოწყობას</w:t>
      </w:r>
      <w:r w:rsidRPr="00E46684">
        <w:rPr>
          <w:rFonts w:ascii="Sylfaen" w:eastAsia="Times New Roman" w:hAnsi="Sylfaen" w:cs="Calibri"/>
        </w:rPr>
        <w:t xml:space="preserve">; </w:t>
      </w:r>
      <w:r w:rsidRPr="00E46684">
        <w:rPr>
          <w:rFonts w:ascii="Sylfaen" w:eastAsia="Times New Roman" w:hAnsi="Sylfaen" w:cs="Sylfaen"/>
        </w:rPr>
        <w:t>გზებზე</w:t>
      </w:r>
      <w:r w:rsidRPr="00E46684">
        <w:rPr>
          <w:rFonts w:ascii="Sylfaen" w:eastAsia="Times New Roman" w:hAnsi="Sylfaen" w:cs="Calibri"/>
        </w:rPr>
        <w:t xml:space="preserve"> </w:t>
      </w:r>
      <w:r w:rsidRPr="00E46684">
        <w:rPr>
          <w:rFonts w:ascii="Sylfaen" w:eastAsia="Times New Roman" w:hAnsi="Sylfaen" w:cs="Sylfaen"/>
        </w:rPr>
        <w:t>სათვალთვალო</w:t>
      </w:r>
      <w:r w:rsidRPr="00E46684">
        <w:rPr>
          <w:rFonts w:ascii="Sylfaen" w:eastAsia="Times New Roman" w:hAnsi="Sylfaen" w:cs="Calibri"/>
        </w:rPr>
        <w:t xml:space="preserve"> </w:t>
      </w:r>
      <w:r w:rsidRPr="00E46684">
        <w:rPr>
          <w:rFonts w:ascii="Sylfaen" w:eastAsia="Times New Roman" w:hAnsi="Sylfaen" w:cs="Sylfaen"/>
        </w:rPr>
        <w:t>ვიდეო</w:t>
      </w:r>
      <w:r w:rsidRPr="00E46684">
        <w:rPr>
          <w:rFonts w:ascii="Sylfaen" w:eastAsia="Times New Roman" w:hAnsi="Sylfaen" w:cs="Calibri"/>
        </w:rPr>
        <w:t>-</w:t>
      </w:r>
      <w:r w:rsidRPr="00E46684">
        <w:rPr>
          <w:rFonts w:ascii="Sylfaen" w:eastAsia="Times New Roman" w:hAnsi="Sylfaen" w:cs="Sylfaen"/>
        </w:rPr>
        <w:t>კამერების</w:t>
      </w:r>
      <w:r w:rsidRPr="00E46684">
        <w:rPr>
          <w:rFonts w:ascii="Sylfaen" w:eastAsia="Times New Roman" w:hAnsi="Sylfaen" w:cs="Calibri"/>
        </w:rPr>
        <w:t xml:space="preserve"> </w:t>
      </w:r>
      <w:r w:rsidRPr="00E46684">
        <w:rPr>
          <w:rFonts w:ascii="Sylfaen" w:eastAsia="Times New Roman" w:hAnsi="Sylfaen" w:cs="Sylfaen"/>
        </w:rPr>
        <w:t>შეძენა</w:t>
      </w:r>
      <w:r w:rsidRPr="00E46684">
        <w:rPr>
          <w:rFonts w:ascii="Sylfaen" w:eastAsia="Times New Roman" w:hAnsi="Sylfaen" w:cs="Calibri"/>
        </w:rPr>
        <w:t>-</w:t>
      </w:r>
      <w:r w:rsidRPr="00E46684">
        <w:rPr>
          <w:rFonts w:ascii="Sylfaen" w:eastAsia="Times New Roman" w:hAnsi="Sylfaen" w:cs="Sylfaen"/>
        </w:rPr>
        <w:t>მონტაჟს</w:t>
      </w:r>
      <w:r w:rsidRPr="00E46684">
        <w:rPr>
          <w:rFonts w:ascii="Sylfaen" w:eastAsia="Times New Roman" w:hAnsi="Sylfaen" w:cs="Calibri"/>
        </w:rPr>
        <w:t xml:space="preserve"> </w:t>
      </w:r>
      <w:r w:rsidRPr="00E46684">
        <w:rPr>
          <w:rFonts w:ascii="Sylfaen" w:eastAsia="Times New Roman" w:hAnsi="Sylfaen" w:cs="Sylfaen"/>
        </w:rPr>
        <w:t>და</w:t>
      </w:r>
      <w:r w:rsidRPr="00E46684">
        <w:rPr>
          <w:rFonts w:ascii="Sylfaen" w:eastAsia="Times New Roman" w:hAnsi="Sylfaen" w:cs="Calibri"/>
        </w:rPr>
        <w:t xml:space="preserve"> </w:t>
      </w:r>
      <w:r w:rsidRPr="00E46684">
        <w:rPr>
          <w:rFonts w:ascii="Sylfaen" w:eastAsia="Times New Roman" w:hAnsi="Sylfaen" w:cs="Sylfaen"/>
        </w:rPr>
        <w:t>მოვლა</w:t>
      </w:r>
      <w:r w:rsidRPr="00E46684">
        <w:rPr>
          <w:rFonts w:ascii="Sylfaen" w:eastAsia="Times New Roman" w:hAnsi="Sylfaen" w:cs="Calibri"/>
        </w:rPr>
        <w:t>-</w:t>
      </w:r>
      <w:r w:rsidRPr="00E46684">
        <w:rPr>
          <w:rFonts w:ascii="Sylfaen" w:eastAsia="Times New Roman" w:hAnsi="Sylfaen" w:cs="Sylfaen"/>
        </w:rPr>
        <w:t>პატრონობას</w:t>
      </w:r>
      <w:r w:rsidRPr="00E46684">
        <w:rPr>
          <w:rFonts w:ascii="Sylfaen" w:eastAsia="Times New Roman" w:hAnsi="Sylfaen" w:cs="Calibri"/>
        </w:rPr>
        <w:t>.</w:t>
      </w:r>
    </w:p>
    <w:p w:rsidR="00766C92" w:rsidRPr="00E46684" w:rsidRDefault="00766C92" w:rsidP="008D4BE1">
      <w:pPr>
        <w:pStyle w:val="ListParagraph"/>
        <w:numPr>
          <w:ilvl w:val="0"/>
          <w:numId w:val="27"/>
        </w:numPr>
        <w:tabs>
          <w:tab w:val="left" w:pos="180"/>
        </w:tabs>
        <w:spacing w:after="0" w:line="240" w:lineRule="auto"/>
        <w:ind w:left="0" w:firstLine="360"/>
        <w:jc w:val="both"/>
        <w:rPr>
          <w:rFonts w:ascii="Sylfaen" w:hAnsi="Sylfaen"/>
          <w:b/>
          <w:lang w:val="ka-GE"/>
        </w:rPr>
      </w:pPr>
      <w:r w:rsidRPr="00E46684">
        <w:rPr>
          <w:rFonts w:ascii="Sylfaen" w:hAnsi="Sylfaen"/>
          <w:b/>
          <w:lang w:val="ka-GE"/>
        </w:rPr>
        <w:t>წყლის სისტემების განვითარება</w:t>
      </w:r>
    </w:p>
    <w:p w:rsidR="00766C92" w:rsidRPr="00E46684" w:rsidRDefault="00766C92" w:rsidP="00766C92">
      <w:pPr>
        <w:tabs>
          <w:tab w:val="left" w:pos="180"/>
        </w:tabs>
        <w:spacing w:after="0" w:line="240" w:lineRule="auto"/>
        <w:jc w:val="both"/>
        <w:rPr>
          <w:rFonts w:ascii="Sylfaen" w:eastAsia="Times New Roman" w:hAnsi="Sylfaen" w:cs="Calibri"/>
          <w:sz w:val="20"/>
          <w:szCs w:val="20"/>
        </w:rPr>
      </w:pPr>
      <w:r w:rsidRPr="00E46684">
        <w:rPr>
          <w:rFonts w:ascii="Sylfaen" w:eastAsia="Times New Roman" w:hAnsi="Sylfaen" w:cs="Sylfaen"/>
          <w:lang w:val="ka-GE"/>
        </w:rPr>
        <w:t xml:space="preserve">    </w:t>
      </w:r>
      <w:r w:rsidRPr="00E46684">
        <w:rPr>
          <w:rFonts w:ascii="Sylfaen" w:eastAsia="Times New Roman" w:hAnsi="Sylfaen" w:cs="Sylfaen"/>
        </w:rPr>
        <w:t>პროგრამა</w:t>
      </w:r>
      <w:r w:rsidRPr="00E46684">
        <w:rPr>
          <w:rFonts w:ascii="Sylfaen" w:eastAsia="Times New Roman" w:hAnsi="Sylfaen" w:cs="Calibri"/>
        </w:rPr>
        <w:t xml:space="preserve"> </w:t>
      </w:r>
      <w:r w:rsidRPr="00E46684">
        <w:rPr>
          <w:rFonts w:ascii="Sylfaen" w:eastAsia="Times New Roman" w:hAnsi="Sylfaen" w:cs="Sylfaen"/>
        </w:rPr>
        <w:t>ითვალისწინებს</w:t>
      </w:r>
      <w:r w:rsidRPr="00E46684">
        <w:rPr>
          <w:rFonts w:ascii="Sylfaen" w:eastAsia="Times New Roman" w:hAnsi="Sylfaen" w:cs="Calibri"/>
        </w:rPr>
        <w:t xml:space="preserve"> </w:t>
      </w:r>
      <w:r w:rsidRPr="00E46684">
        <w:rPr>
          <w:rFonts w:ascii="Sylfaen" w:eastAsia="Times New Roman" w:hAnsi="Sylfaen" w:cs="Sylfaen"/>
        </w:rPr>
        <w:t>თიანეთის</w:t>
      </w:r>
      <w:r w:rsidRPr="00E46684">
        <w:rPr>
          <w:rFonts w:ascii="Sylfaen" w:eastAsia="Times New Roman" w:hAnsi="Sylfaen" w:cs="Calibri"/>
        </w:rPr>
        <w:t xml:space="preserve"> </w:t>
      </w:r>
      <w:r w:rsidRPr="00E46684">
        <w:rPr>
          <w:rFonts w:ascii="Sylfaen" w:eastAsia="Times New Roman" w:hAnsi="Sylfaen" w:cs="Sylfaen"/>
        </w:rPr>
        <w:t>მუნიციპალიტეტის</w:t>
      </w:r>
      <w:r w:rsidRPr="00E46684">
        <w:rPr>
          <w:rFonts w:ascii="Sylfaen" w:eastAsia="Times New Roman" w:hAnsi="Sylfaen" w:cs="Calibri"/>
        </w:rPr>
        <w:t xml:space="preserve"> </w:t>
      </w:r>
      <w:r w:rsidRPr="00E46684">
        <w:rPr>
          <w:rFonts w:ascii="Sylfaen" w:eastAsia="Times New Roman" w:hAnsi="Sylfaen" w:cs="Sylfaen"/>
        </w:rPr>
        <w:t>ტერიტორიაზე</w:t>
      </w:r>
      <w:r w:rsidRPr="00E46684">
        <w:rPr>
          <w:rFonts w:ascii="Sylfaen" w:eastAsia="Times New Roman" w:hAnsi="Sylfaen" w:cs="Calibri"/>
        </w:rPr>
        <w:t xml:space="preserve"> </w:t>
      </w:r>
      <w:r w:rsidRPr="00E46684">
        <w:rPr>
          <w:rFonts w:ascii="Sylfaen" w:eastAsia="Times New Roman" w:hAnsi="Sylfaen" w:cs="Sylfaen"/>
        </w:rPr>
        <w:t>წყლის</w:t>
      </w:r>
      <w:r w:rsidRPr="00E46684">
        <w:rPr>
          <w:rFonts w:ascii="Sylfaen" w:eastAsia="Times New Roman" w:hAnsi="Sylfaen" w:cs="Calibri"/>
        </w:rPr>
        <w:t xml:space="preserve"> </w:t>
      </w:r>
      <w:r w:rsidRPr="00E46684">
        <w:rPr>
          <w:rFonts w:ascii="Sylfaen" w:eastAsia="Times New Roman" w:hAnsi="Sylfaen" w:cs="Sylfaen"/>
        </w:rPr>
        <w:t>ახალი სისტემების</w:t>
      </w:r>
      <w:r w:rsidRPr="00E46684">
        <w:rPr>
          <w:rFonts w:ascii="Sylfaen" w:eastAsia="Times New Roman" w:hAnsi="Sylfaen" w:cs="Calibri"/>
        </w:rPr>
        <w:t xml:space="preserve"> </w:t>
      </w:r>
      <w:r w:rsidRPr="00E46684">
        <w:rPr>
          <w:rFonts w:ascii="Sylfaen" w:eastAsia="Times New Roman" w:hAnsi="Sylfaen" w:cs="Sylfaen"/>
        </w:rPr>
        <w:t>მშენებლობას</w:t>
      </w:r>
      <w:r w:rsidRPr="00E46684">
        <w:rPr>
          <w:rFonts w:ascii="Sylfaen" w:eastAsia="Times New Roman" w:hAnsi="Sylfaen" w:cs="Calibri"/>
        </w:rPr>
        <w:t xml:space="preserve">, </w:t>
      </w:r>
      <w:r w:rsidRPr="00E46684">
        <w:rPr>
          <w:rFonts w:ascii="Sylfaen" w:eastAsia="Times New Roman" w:hAnsi="Sylfaen" w:cs="Sylfaen"/>
        </w:rPr>
        <w:t>არსებულის</w:t>
      </w:r>
      <w:r w:rsidRPr="00E46684">
        <w:rPr>
          <w:rFonts w:ascii="Sylfaen" w:eastAsia="Times New Roman" w:hAnsi="Sylfaen" w:cs="Calibri"/>
        </w:rPr>
        <w:t xml:space="preserve"> </w:t>
      </w:r>
      <w:r w:rsidRPr="00E46684">
        <w:rPr>
          <w:rFonts w:ascii="Sylfaen" w:eastAsia="Times New Roman" w:hAnsi="Sylfaen" w:cs="Sylfaen"/>
        </w:rPr>
        <w:t>მიმდინარე</w:t>
      </w:r>
      <w:r w:rsidRPr="00E46684">
        <w:rPr>
          <w:rFonts w:ascii="Sylfaen" w:eastAsia="Times New Roman" w:hAnsi="Sylfaen" w:cs="Calibri"/>
        </w:rPr>
        <w:t xml:space="preserve"> </w:t>
      </w:r>
      <w:r w:rsidRPr="00E46684">
        <w:rPr>
          <w:rFonts w:ascii="Sylfaen" w:eastAsia="Times New Roman" w:hAnsi="Sylfaen" w:cs="Sylfaen"/>
        </w:rPr>
        <w:t>და</w:t>
      </w:r>
      <w:r w:rsidRPr="00E46684">
        <w:rPr>
          <w:rFonts w:ascii="Sylfaen" w:eastAsia="Times New Roman" w:hAnsi="Sylfaen" w:cs="Calibri"/>
        </w:rPr>
        <w:t xml:space="preserve"> </w:t>
      </w:r>
      <w:r w:rsidRPr="00E46684">
        <w:rPr>
          <w:rFonts w:ascii="Sylfaen" w:eastAsia="Times New Roman" w:hAnsi="Sylfaen" w:cs="Sylfaen"/>
        </w:rPr>
        <w:t>კაპიტალურ</w:t>
      </w:r>
      <w:r w:rsidRPr="00E46684">
        <w:rPr>
          <w:rFonts w:ascii="Sylfaen" w:eastAsia="Times New Roman" w:hAnsi="Sylfaen" w:cs="Calibri"/>
        </w:rPr>
        <w:t xml:space="preserve"> </w:t>
      </w:r>
      <w:r w:rsidRPr="00E46684">
        <w:rPr>
          <w:rFonts w:ascii="Sylfaen" w:eastAsia="Times New Roman" w:hAnsi="Sylfaen" w:cs="Sylfaen"/>
        </w:rPr>
        <w:t>შეკეთებ</w:t>
      </w:r>
      <w:r w:rsidRPr="00E46684">
        <w:rPr>
          <w:rFonts w:ascii="Sylfaen" w:eastAsia="Times New Roman" w:hAnsi="Sylfaen" w:cs="Sylfaen"/>
          <w:lang w:val="ka-GE"/>
        </w:rPr>
        <w:t>ი</w:t>
      </w:r>
      <w:r w:rsidRPr="00E46684">
        <w:rPr>
          <w:rFonts w:ascii="Sylfaen" w:eastAsia="Times New Roman" w:hAnsi="Sylfaen" w:cs="Sylfaen"/>
        </w:rPr>
        <w:t>ს</w:t>
      </w:r>
      <w:r w:rsidRPr="00E46684">
        <w:rPr>
          <w:rFonts w:ascii="Sylfaen" w:eastAsia="Times New Roman" w:hAnsi="Sylfaen" w:cs="Calibri"/>
        </w:rPr>
        <w:t xml:space="preserve"> </w:t>
      </w:r>
      <w:r w:rsidRPr="00E46684">
        <w:rPr>
          <w:rFonts w:ascii="Sylfaen" w:eastAsia="Times New Roman" w:hAnsi="Sylfaen" w:cs="Sylfaen"/>
        </w:rPr>
        <w:t>და</w:t>
      </w:r>
      <w:r w:rsidRPr="00E46684">
        <w:rPr>
          <w:rFonts w:ascii="Sylfaen" w:eastAsia="Times New Roman" w:hAnsi="Sylfaen" w:cs="Calibri"/>
        </w:rPr>
        <w:t xml:space="preserve"> </w:t>
      </w:r>
      <w:r w:rsidRPr="00E46684">
        <w:rPr>
          <w:rFonts w:ascii="Sylfaen" w:eastAsia="Times New Roman" w:hAnsi="Sylfaen" w:cs="Sylfaen"/>
        </w:rPr>
        <w:t>ექსპლუატაციის</w:t>
      </w:r>
      <w:r w:rsidRPr="00E46684">
        <w:rPr>
          <w:rFonts w:ascii="Sylfaen" w:eastAsia="Times New Roman" w:hAnsi="Sylfaen" w:cs="Calibri"/>
          <w:sz w:val="20"/>
          <w:szCs w:val="20"/>
        </w:rPr>
        <w:t xml:space="preserve"> </w:t>
      </w:r>
      <w:r w:rsidRPr="00E46684">
        <w:rPr>
          <w:rFonts w:ascii="Sylfaen" w:eastAsia="Times New Roman" w:hAnsi="Sylfaen" w:cs="Sylfaen"/>
        </w:rPr>
        <w:t>ხარჯებს</w:t>
      </w:r>
      <w:r w:rsidRPr="00E46684">
        <w:rPr>
          <w:rFonts w:ascii="Sylfaen" w:eastAsia="Times New Roman" w:hAnsi="Sylfaen" w:cs="Calibri"/>
        </w:rPr>
        <w:t xml:space="preserve">, </w:t>
      </w:r>
      <w:r w:rsidRPr="00E46684">
        <w:rPr>
          <w:rFonts w:ascii="Sylfaen" w:eastAsia="Times New Roman" w:hAnsi="Sylfaen" w:cs="Sylfaen"/>
        </w:rPr>
        <w:t>სანიაღვრე</w:t>
      </w:r>
      <w:r w:rsidRPr="00E46684">
        <w:rPr>
          <w:rFonts w:ascii="Sylfaen" w:eastAsia="Times New Roman" w:hAnsi="Sylfaen" w:cs="Calibri"/>
        </w:rPr>
        <w:t xml:space="preserve"> </w:t>
      </w:r>
      <w:r w:rsidRPr="00E46684">
        <w:rPr>
          <w:rFonts w:ascii="Sylfaen" w:eastAsia="Times New Roman" w:hAnsi="Sylfaen" w:cs="Sylfaen"/>
        </w:rPr>
        <w:t>არხების</w:t>
      </w:r>
      <w:r w:rsidRPr="00E46684">
        <w:rPr>
          <w:rFonts w:ascii="Sylfaen" w:eastAsia="Times New Roman" w:hAnsi="Sylfaen" w:cs="Calibri"/>
        </w:rPr>
        <w:t xml:space="preserve"> </w:t>
      </w:r>
      <w:r w:rsidRPr="00E46684">
        <w:rPr>
          <w:rFonts w:ascii="Sylfaen" w:eastAsia="Times New Roman" w:hAnsi="Sylfaen" w:cs="Sylfaen"/>
        </w:rPr>
        <w:t>მოწყობას</w:t>
      </w:r>
      <w:r w:rsidRPr="00E46684">
        <w:rPr>
          <w:rFonts w:ascii="Sylfaen" w:eastAsia="Times New Roman" w:hAnsi="Sylfaen" w:cs="Calibri"/>
        </w:rPr>
        <w:t xml:space="preserve">,  </w:t>
      </w:r>
      <w:r w:rsidRPr="00E46684">
        <w:rPr>
          <w:rFonts w:ascii="Sylfaen" w:eastAsia="Times New Roman" w:hAnsi="Sylfaen" w:cs="Sylfaen"/>
        </w:rPr>
        <w:t>სასმელი</w:t>
      </w:r>
      <w:r w:rsidRPr="00E46684">
        <w:rPr>
          <w:rFonts w:ascii="Sylfaen" w:eastAsia="Times New Roman" w:hAnsi="Sylfaen" w:cs="Calibri"/>
        </w:rPr>
        <w:t xml:space="preserve"> </w:t>
      </w:r>
      <w:r w:rsidRPr="00E46684">
        <w:rPr>
          <w:rFonts w:ascii="Sylfaen" w:eastAsia="Times New Roman" w:hAnsi="Sylfaen" w:cs="Sylfaen"/>
        </w:rPr>
        <w:t>წყლის</w:t>
      </w:r>
      <w:r w:rsidRPr="00E46684">
        <w:rPr>
          <w:rFonts w:ascii="Sylfaen" w:eastAsia="Times New Roman" w:hAnsi="Sylfaen" w:cs="Calibri"/>
        </w:rPr>
        <w:t xml:space="preserve"> </w:t>
      </w:r>
      <w:r w:rsidRPr="00E46684">
        <w:rPr>
          <w:rFonts w:ascii="Sylfaen" w:eastAsia="Times New Roman" w:hAnsi="Sylfaen" w:cs="Sylfaen"/>
        </w:rPr>
        <w:t>ხარისხის</w:t>
      </w:r>
      <w:r w:rsidRPr="00E46684">
        <w:rPr>
          <w:rFonts w:ascii="Sylfaen" w:eastAsia="Times New Roman" w:hAnsi="Sylfaen" w:cs="Calibri"/>
        </w:rPr>
        <w:t xml:space="preserve"> </w:t>
      </w:r>
      <w:r w:rsidRPr="00E46684">
        <w:rPr>
          <w:rFonts w:ascii="Sylfaen" w:eastAsia="Times New Roman" w:hAnsi="Sylfaen" w:cs="Sylfaen"/>
        </w:rPr>
        <w:t>უზრუნველყოფის</w:t>
      </w:r>
      <w:r w:rsidRPr="00E46684">
        <w:rPr>
          <w:rFonts w:ascii="Sylfaen" w:eastAsia="Times New Roman" w:hAnsi="Sylfaen" w:cs="Calibri"/>
        </w:rPr>
        <w:t xml:space="preserve"> </w:t>
      </w:r>
      <w:r w:rsidRPr="00E46684">
        <w:rPr>
          <w:rFonts w:ascii="Sylfaen" w:eastAsia="Times New Roman" w:hAnsi="Sylfaen" w:cs="Sylfaen"/>
        </w:rPr>
        <w:t>სამუშაოებ</w:t>
      </w:r>
      <w:r w:rsidRPr="00E46684">
        <w:rPr>
          <w:rFonts w:ascii="Sylfaen" w:eastAsia="Times New Roman" w:hAnsi="Sylfaen" w:cs="Sylfaen"/>
          <w:lang w:val="ka-GE"/>
        </w:rPr>
        <w:t>ს</w:t>
      </w:r>
      <w:r w:rsidRPr="00E46684">
        <w:rPr>
          <w:rFonts w:ascii="Sylfaen" w:eastAsia="Times New Roman" w:hAnsi="Sylfaen" w:cs="Calibri"/>
        </w:rPr>
        <w:t>.</w:t>
      </w:r>
      <w:r w:rsidRPr="00E46684">
        <w:rPr>
          <w:rFonts w:ascii="Sylfaen" w:eastAsia="Times New Roman" w:hAnsi="Sylfaen" w:cs="Calibri"/>
          <w:sz w:val="20"/>
          <w:szCs w:val="20"/>
        </w:rPr>
        <w:t xml:space="preserve">                                                                                                              </w:t>
      </w:r>
    </w:p>
    <w:p w:rsidR="00766C92" w:rsidRPr="00E46684" w:rsidRDefault="00766C92" w:rsidP="008D4BE1">
      <w:pPr>
        <w:pStyle w:val="ListParagraph"/>
        <w:numPr>
          <w:ilvl w:val="0"/>
          <w:numId w:val="27"/>
        </w:numPr>
        <w:tabs>
          <w:tab w:val="left" w:pos="180"/>
        </w:tabs>
        <w:spacing w:after="0" w:line="240" w:lineRule="auto"/>
        <w:ind w:left="0" w:firstLine="360"/>
        <w:jc w:val="both"/>
        <w:rPr>
          <w:rFonts w:ascii="Sylfaen" w:eastAsia="Sylfaen" w:hAnsi="Sylfaen" w:cs="Sylfaen"/>
          <w:lang w:val="ka-GE"/>
        </w:rPr>
      </w:pPr>
      <w:r w:rsidRPr="00E46684">
        <w:rPr>
          <w:rFonts w:ascii="Sylfaen" w:eastAsia="Sylfaen" w:hAnsi="Sylfaen" w:cs="Sylfaen"/>
          <w:b/>
          <w:lang w:val="ka-GE"/>
        </w:rPr>
        <w:t>გარე განათება</w:t>
      </w:r>
    </w:p>
    <w:p w:rsidR="00766C92" w:rsidRPr="00E46684" w:rsidRDefault="00766C92" w:rsidP="00766C92">
      <w:pPr>
        <w:pStyle w:val="ListParagraph"/>
        <w:tabs>
          <w:tab w:val="left" w:pos="180"/>
        </w:tabs>
        <w:spacing w:after="0" w:line="240" w:lineRule="auto"/>
        <w:ind w:left="0" w:firstLine="360"/>
        <w:jc w:val="both"/>
        <w:rPr>
          <w:rFonts w:ascii="Sylfaen" w:eastAsia="Times New Roman" w:hAnsi="Sylfaen" w:cs="Calibri"/>
        </w:rPr>
      </w:pPr>
      <w:r w:rsidRPr="00E46684">
        <w:rPr>
          <w:rFonts w:ascii="Sylfaen" w:eastAsia="Sylfaen" w:hAnsi="Sylfaen" w:cs="Sylfaen"/>
          <w:lang w:val="ka-GE"/>
        </w:rPr>
        <w:t xml:space="preserve"> </w:t>
      </w:r>
      <w:r w:rsidRPr="00E46684">
        <w:rPr>
          <w:rFonts w:ascii="Sylfaen" w:eastAsia="Times New Roman" w:hAnsi="Sylfaen" w:cs="Sylfaen"/>
        </w:rPr>
        <w:t>პროგრამის</w:t>
      </w:r>
      <w:r w:rsidRPr="00E46684">
        <w:rPr>
          <w:rFonts w:ascii="Sylfaen" w:eastAsia="Times New Roman" w:hAnsi="Sylfaen" w:cs="Calibri"/>
        </w:rPr>
        <w:t xml:space="preserve"> </w:t>
      </w:r>
      <w:r w:rsidRPr="00E46684">
        <w:rPr>
          <w:rFonts w:ascii="Sylfaen" w:eastAsia="Times New Roman" w:hAnsi="Sylfaen" w:cs="Sylfaen"/>
        </w:rPr>
        <w:t>ფარგლებში</w:t>
      </w:r>
      <w:r w:rsidRPr="00E46684">
        <w:rPr>
          <w:rFonts w:ascii="Sylfaen" w:eastAsia="Times New Roman" w:hAnsi="Sylfaen" w:cs="Calibri"/>
        </w:rPr>
        <w:t xml:space="preserve"> </w:t>
      </w:r>
      <w:r w:rsidRPr="00E46684">
        <w:rPr>
          <w:rFonts w:ascii="Sylfaen" w:eastAsia="Times New Roman" w:hAnsi="Sylfaen" w:cs="Sylfaen"/>
        </w:rPr>
        <w:t>ფინანსდება</w:t>
      </w:r>
      <w:r w:rsidRPr="00E46684">
        <w:rPr>
          <w:rFonts w:ascii="Sylfaen" w:eastAsia="Times New Roman" w:hAnsi="Sylfaen" w:cs="Calibri"/>
        </w:rPr>
        <w:t xml:space="preserve"> </w:t>
      </w:r>
      <w:r w:rsidRPr="00E46684">
        <w:rPr>
          <w:rFonts w:ascii="Sylfaen" w:eastAsia="Times New Roman" w:hAnsi="Sylfaen" w:cs="Sylfaen"/>
        </w:rPr>
        <w:t>გარე</w:t>
      </w:r>
      <w:r w:rsidRPr="00E46684">
        <w:rPr>
          <w:rFonts w:ascii="Sylfaen" w:eastAsia="Times New Roman" w:hAnsi="Sylfaen" w:cs="Calibri"/>
        </w:rPr>
        <w:t xml:space="preserve"> </w:t>
      </w:r>
      <w:r w:rsidRPr="00E46684">
        <w:rPr>
          <w:rFonts w:ascii="Sylfaen" w:eastAsia="Times New Roman" w:hAnsi="Sylfaen" w:cs="Sylfaen"/>
        </w:rPr>
        <w:t>განათების</w:t>
      </w:r>
      <w:r w:rsidRPr="00E46684">
        <w:rPr>
          <w:rFonts w:ascii="Sylfaen" w:eastAsia="Times New Roman" w:hAnsi="Sylfaen" w:cs="Calibri"/>
        </w:rPr>
        <w:t xml:space="preserve"> </w:t>
      </w:r>
      <w:r w:rsidRPr="00E46684">
        <w:rPr>
          <w:rFonts w:ascii="Sylfaen" w:eastAsia="Times New Roman" w:hAnsi="Sylfaen" w:cs="Sylfaen"/>
        </w:rPr>
        <w:t>სისტემის</w:t>
      </w:r>
      <w:r w:rsidRPr="00E46684">
        <w:rPr>
          <w:rFonts w:ascii="Sylfaen" w:eastAsia="Times New Roman" w:hAnsi="Sylfaen" w:cs="Calibri"/>
        </w:rPr>
        <w:t xml:space="preserve"> </w:t>
      </w:r>
      <w:r w:rsidRPr="00E46684">
        <w:rPr>
          <w:rFonts w:ascii="Sylfaen" w:eastAsia="Times New Roman" w:hAnsi="Sylfaen" w:cs="Sylfaen"/>
        </w:rPr>
        <w:t>ექსპლუატაციისა</w:t>
      </w:r>
      <w:r w:rsidRPr="00E46684">
        <w:rPr>
          <w:rFonts w:ascii="Sylfaen" w:eastAsia="Times New Roman" w:hAnsi="Sylfaen" w:cs="Sylfaen"/>
          <w:lang w:val="ka-GE"/>
        </w:rPr>
        <w:t xml:space="preserve"> და   </w:t>
      </w:r>
      <w:r w:rsidRPr="00E46684">
        <w:rPr>
          <w:rFonts w:ascii="Sylfaen" w:eastAsia="Times New Roman" w:hAnsi="Sylfaen" w:cs="Sylfaen"/>
        </w:rPr>
        <w:t>განვითარებისათვის</w:t>
      </w:r>
      <w:r w:rsidRPr="00E46684">
        <w:rPr>
          <w:rFonts w:ascii="Sylfaen" w:eastAsia="Times New Roman" w:hAnsi="Sylfaen" w:cs="Calibri"/>
        </w:rPr>
        <w:t xml:space="preserve"> </w:t>
      </w:r>
      <w:r w:rsidRPr="00E46684">
        <w:rPr>
          <w:rFonts w:ascii="Sylfaen" w:eastAsia="Times New Roman" w:hAnsi="Sylfaen" w:cs="Sylfaen"/>
        </w:rPr>
        <w:t>საჭირო</w:t>
      </w:r>
      <w:r w:rsidRPr="00E46684">
        <w:rPr>
          <w:rFonts w:ascii="Sylfaen" w:eastAsia="Times New Roman" w:hAnsi="Sylfaen" w:cs="Calibri"/>
        </w:rPr>
        <w:t xml:space="preserve"> </w:t>
      </w:r>
      <w:r w:rsidRPr="00E46684">
        <w:rPr>
          <w:rFonts w:ascii="Sylfaen" w:eastAsia="Times New Roman" w:hAnsi="Sylfaen" w:cs="Sylfaen"/>
        </w:rPr>
        <w:t>ხარჯები</w:t>
      </w:r>
      <w:r w:rsidRPr="00E46684">
        <w:rPr>
          <w:rFonts w:ascii="Sylfaen" w:eastAsia="Times New Roman" w:hAnsi="Sylfaen" w:cs="Calibri"/>
        </w:rPr>
        <w:t>.</w:t>
      </w:r>
      <w:r w:rsidRPr="00E46684">
        <w:rPr>
          <w:rFonts w:ascii="Sylfaen" w:eastAsia="Times New Roman" w:hAnsi="Sylfaen" w:cs="Calibri"/>
          <w:lang w:val="ka-GE"/>
        </w:rPr>
        <w:t xml:space="preserve"> </w:t>
      </w:r>
      <w:r w:rsidRPr="00E46684">
        <w:rPr>
          <w:rFonts w:ascii="Sylfaen" w:eastAsia="Times New Roman" w:hAnsi="Sylfaen" w:cs="Sylfaen"/>
        </w:rPr>
        <w:t>ტერიტორიაზე</w:t>
      </w:r>
      <w:r w:rsidRPr="00E46684">
        <w:rPr>
          <w:rFonts w:ascii="Sylfaen" w:eastAsia="Times New Roman" w:hAnsi="Sylfaen" w:cs="Calibri"/>
        </w:rPr>
        <w:t xml:space="preserve"> </w:t>
      </w:r>
      <w:r w:rsidRPr="00E46684">
        <w:rPr>
          <w:rFonts w:ascii="Sylfaen" w:eastAsia="Times New Roman" w:hAnsi="Sylfaen" w:cs="Sylfaen"/>
        </w:rPr>
        <w:t>არსებული</w:t>
      </w:r>
      <w:r w:rsidRPr="00E46684">
        <w:rPr>
          <w:rFonts w:ascii="Sylfaen" w:eastAsia="Times New Roman" w:hAnsi="Sylfaen" w:cs="Calibri"/>
        </w:rPr>
        <w:t xml:space="preserve"> </w:t>
      </w:r>
      <w:r w:rsidRPr="00E46684">
        <w:rPr>
          <w:rFonts w:ascii="Sylfaen" w:eastAsia="Times New Roman" w:hAnsi="Sylfaen" w:cs="Sylfaen"/>
        </w:rPr>
        <w:t>გარე</w:t>
      </w:r>
      <w:r w:rsidRPr="00E46684">
        <w:rPr>
          <w:rFonts w:ascii="Sylfaen" w:eastAsia="Times New Roman" w:hAnsi="Sylfaen" w:cs="Calibri"/>
        </w:rPr>
        <w:t xml:space="preserve"> </w:t>
      </w:r>
      <w:r w:rsidRPr="00E46684">
        <w:rPr>
          <w:rFonts w:ascii="Sylfaen" w:eastAsia="Times New Roman" w:hAnsi="Sylfaen" w:cs="Sylfaen"/>
        </w:rPr>
        <w:t>განათების</w:t>
      </w:r>
      <w:r w:rsidRPr="00E46684">
        <w:rPr>
          <w:rFonts w:ascii="Sylfaen" w:eastAsia="Times New Roman" w:hAnsi="Sylfaen" w:cs="Calibri"/>
        </w:rPr>
        <w:t xml:space="preserve"> </w:t>
      </w:r>
      <w:r w:rsidRPr="00E46684">
        <w:rPr>
          <w:rFonts w:ascii="Sylfaen" w:eastAsia="Times New Roman" w:hAnsi="Sylfaen" w:cs="Sylfaen"/>
        </w:rPr>
        <w:t>სისტემის</w:t>
      </w:r>
      <w:r w:rsidRPr="00E46684">
        <w:rPr>
          <w:rFonts w:ascii="Sylfaen" w:eastAsia="Times New Roman" w:hAnsi="Sylfaen" w:cs="Calibri"/>
        </w:rPr>
        <w:t xml:space="preserve"> </w:t>
      </w:r>
      <w:r w:rsidRPr="00E46684">
        <w:rPr>
          <w:rFonts w:ascii="Sylfaen" w:eastAsia="Times New Roman" w:hAnsi="Sylfaen" w:cs="Sylfaen"/>
        </w:rPr>
        <w:t>მოვლა</w:t>
      </w:r>
      <w:r w:rsidRPr="00E46684">
        <w:rPr>
          <w:rFonts w:ascii="Sylfaen" w:eastAsia="Times New Roman" w:hAnsi="Sylfaen" w:cs="Calibri"/>
        </w:rPr>
        <w:t>-</w:t>
      </w:r>
      <w:r w:rsidRPr="00E46684">
        <w:rPr>
          <w:rFonts w:ascii="Sylfaen" w:eastAsia="Times New Roman" w:hAnsi="Sylfaen" w:cs="Sylfaen"/>
        </w:rPr>
        <w:t>შენახვა</w:t>
      </w:r>
      <w:r w:rsidRPr="00E46684">
        <w:rPr>
          <w:rFonts w:ascii="Sylfaen" w:eastAsia="Times New Roman" w:hAnsi="Sylfaen" w:cs="Calibri"/>
        </w:rPr>
        <w:t xml:space="preserve">, </w:t>
      </w:r>
      <w:r w:rsidRPr="00E46684">
        <w:rPr>
          <w:rFonts w:ascii="Sylfaen" w:eastAsia="Times New Roman" w:hAnsi="Sylfaen" w:cs="Sylfaen"/>
        </w:rPr>
        <w:t>მწყობრიდან</w:t>
      </w:r>
      <w:r w:rsidRPr="00E46684">
        <w:rPr>
          <w:rFonts w:ascii="Sylfaen" w:eastAsia="Times New Roman" w:hAnsi="Sylfaen" w:cs="Calibri"/>
        </w:rPr>
        <w:t xml:space="preserve"> </w:t>
      </w:r>
      <w:r w:rsidRPr="00E46684">
        <w:rPr>
          <w:rFonts w:ascii="Sylfaen" w:eastAsia="Times New Roman" w:hAnsi="Sylfaen" w:cs="Sylfaen"/>
        </w:rPr>
        <w:t>გამოსული</w:t>
      </w:r>
      <w:r w:rsidRPr="00E46684">
        <w:rPr>
          <w:rFonts w:ascii="Sylfaen" w:eastAsia="Times New Roman" w:hAnsi="Sylfaen" w:cs="Calibri"/>
        </w:rPr>
        <w:t xml:space="preserve"> </w:t>
      </w:r>
      <w:r w:rsidRPr="00E46684">
        <w:rPr>
          <w:rFonts w:ascii="Sylfaen" w:eastAsia="Times New Roman" w:hAnsi="Sylfaen" w:cs="Sylfaen"/>
        </w:rPr>
        <w:t>ნათურების</w:t>
      </w:r>
      <w:r w:rsidRPr="00E46684">
        <w:rPr>
          <w:rFonts w:ascii="Sylfaen" w:eastAsia="Times New Roman" w:hAnsi="Sylfaen" w:cs="Calibri"/>
        </w:rPr>
        <w:t xml:space="preserve"> </w:t>
      </w:r>
      <w:r w:rsidRPr="00E46684">
        <w:rPr>
          <w:rFonts w:ascii="Sylfaen" w:eastAsia="Times New Roman" w:hAnsi="Sylfaen" w:cs="Sylfaen"/>
        </w:rPr>
        <w:t>შეცვლა</w:t>
      </w:r>
      <w:r w:rsidRPr="00E46684">
        <w:rPr>
          <w:rFonts w:ascii="Sylfaen" w:eastAsia="Times New Roman" w:hAnsi="Sylfaen" w:cs="Calibri"/>
        </w:rPr>
        <w:t xml:space="preserve">, </w:t>
      </w:r>
      <w:r w:rsidRPr="00E46684">
        <w:rPr>
          <w:rFonts w:ascii="Sylfaen" w:eastAsia="Times New Roman" w:hAnsi="Sylfaen" w:cs="Sylfaen"/>
        </w:rPr>
        <w:t>დაზიანებული</w:t>
      </w:r>
      <w:r w:rsidRPr="00E46684">
        <w:rPr>
          <w:rFonts w:ascii="Sylfaen" w:eastAsia="Times New Roman" w:hAnsi="Sylfaen" w:cs="Calibri"/>
        </w:rPr>
        <w:t xml:space="preserve"> </w:t>
      </w:r>
      <w:r w:rsidRPr="00E46684">
        <w:rPr>
          <w:rFonts w:ascii="Sylfaen" w:eastAsia="Times New Roman" w:hAnsi="Sylfaen" w:cs="Sylfaen"/>
        </w:rPr>
        <w:t>და</w:t>
      </w:r>
      <w:r w:rsidRPr="00E46684">
        <w:rPr>
          <w:rFonts w:ascii="Sylfaen" w:eastAsia="Times New Roman" w:hAnsi="Sylfaen" w:cs="Calibri"/>
        </w:rPr>
        <w:t xml:space="preserve"> </w:t>
      </w:r>
      <w:r w:rsidRPr="00E46684">
        <w:rPr>
          <w:rFonts w:ascii="Sylfaen" w:eastAsia="Times New Roman" w:hAnsi="Sylfaen" w:cs="Sylfaen"/>
        </w:rPr>
        <w:t>ამორტიზირებული</w:t>
      </w:r>
      <w:r w:rsidRPr="00E46684">
        <w:rPr>
          <w:rFonts w:ascii="Sylfaen" w:eastAsia="Times New Roman" w:hAnsi="Sylfaen" w:cs="Calibri"/>
        </w:rPr>
        <w:t xml:space="preserve"> </w:t>
      </w:r>
      <w:r w:rsidRPr="00E46684">
        <w:rPr>
          <w:rFonts w:ascii="Sylfaen" w:eastAsia="Times New Roman" w:hAnsi="Sylfaen" w:cs="Sylfaen"/>
        </w:rPr>
        <w:t>ბოძების</w:t>
      </w:r>
      <w:r w:rsidRPr="00E46684">
        <w:rPr>
          <w:rFonts w:ascii="Sylfaen" w:eastAsia="Times New Roman" w:hAnsi="Sylfaen" w:cs="Calibri"/>
        </w:rPr>
        <w:t xml:space="preserve"> </w:t>
      </w:r>
      <w:r w:rsidRPr="00E46684">
        <w:rPr>
          <w:rFonts w:ascii="Sylfaen" w:eastAsia="Times New Roman" w:hAnsi="Sylfaen" w:cs="Sylfaen"/>
        </w:rPr>
        <w:t>შეკეთება</w:t>
      </w:r>
      <w:r w:rsidRPr="00E46684">
        <w:rPr>
          <w:rFonts w:ascii="Sylfaen" w:eastAsia="Times New Roman" w:hAnsi="Sylfaen" w:cs="Calibri"/>
        </w:rPr>
        <w:t>/</w:t>
      </w:r>
      <w:r w:rsidRPr="00E46684">
        <w:rPr>
          <w:rFonts w:ascii="Sylfaen" w:eastAsia="Times New Roman" w:hAnsi="Sylfaen" w:cs="Sylfaen"/>
        </w:rPr>
        <w:t>შეცვლა</w:t>
      </w:r>
      <w:r w:rsidRPr="00E46684">
        <w:rPr>
          <w:rFonts w:ascii="Sylfaen" w:eastAsia="Times New Roman" w:hAnsi="Sylfaen" w:cs="Calibri"/>
        </w:rPr>
        <w:t xml:space="preserve">,  </w:t>
      </w:r>
      <w:r w:rsidRPr="00E46684">
        <w:rPr>
          <w:rFonts w:ascii="Sylfaen" w:eastAsia="Times New Roman" w:hAnsi="Sylfaen" w:cs="Sylfaen"/>
        </w:rPr>
        <w:t>დაზიანებული</w:t>
      </w:r>
      <w:r w:rsidRPr="00E46684">
        <w:rPr>
          <w:rFonts w:ascii="Sylfaen" w:eastAsia="Times New Roman" w:hAnsi="Sylfaen" w:cs="Calibri"/>
        </w:rPr>
        <w:t xml:space="preserve"> </w:t>
      </w:r>
      <w:r w:rsidRPr="00E46684">
        <w:rPr>
          <w:rFonts w:ascii="Sylfaen" w:eastAsia="Times New Roman" w:hAnsi="Sylfaen" w:cs="Sylfaen"/>
        </w:rPr>
        <w:t>სადენების</w:t>
      </w:r>
      <w:r w:rsidRPr="00E46684">
        <w:rPr>
          <w:rFonts w:ascii="Sylfaen" w:eastAsia="Times New Roman" w:hAnsi="Sylfaen" w:cs="Calibri"/>
        </w:rPr>
        <w:t xml:space="preserve"> </w:t>
      </w:r>
      <w:r w:rsidRPr="00E46684">
        <w:rPr>
          <w:rFonts w:ascii="Sylfaen" w:eastAsia="Times New Roman" w:hAnsi="Sylfaen" w:cs="Sylfaen"/>
        </w:rPr>
        <w:t>აღდგენა</w:t>
      </w:r>
      <w:r w:rsidRPr="00E46684">
        <w:rPr>
          <w:rFonts w:ascii="Sylfaen" w:eastAsia="Times New Roman" w:hAnsi="Sylfaen" w:cs="Calibri"/>
        </w:rPr>
        <w:t>-</w:t>
      </w:r>
      <w:r w:rsidRPr="00E46684">
        <w:rPr>
          <w:rFonts w:ascii="Sylfaen" w:eastAsia="Times New Roman" w:hAnsi="Sylfaen" w:cs="Sylfaen"/>
        </w:rPr>
        <w:t>შეკეთება</w:t>
      </w:r>
      <w:r w:rsidRPr="00E46684">
        <w:rPr>
          <w:rFonts w:ascii="Sylfaen" w:eastAsia="Times New Roman" w:hAnsi="Sylfaen" w:cs="Calibri"/>
        </w:rPr>
        <w:t>.</w:t>
      </w:r>
    </w:p>
    <w:p w:rsidR="00766C92" w:rsidRPr="00E46684" w:rsidRDefault="00766C92" w:rsidP="008D4BE1">
      <w:pPr>
        <w:pStyle w:val="ListParagraph"/>
        <w:numPr>
          <w:ilvl w:val="0"/>
          <w:numId w:val="27"/>
        </w:numPr>
        <w:tabs>
          <w:tab w:val="left" w:pos="180"/>
        </w:tabs>
        <w:spacing w:after="0" w:line="240" w:lineRule="auto"/>
        <w:jc w:val="both"/>
        <w:rPr>
          <w:rFonts w:ascii="Sylfaen" w:hAnsi="Sylfaen"/>
          <w:b/>
          <w:lang w:val="ka-GE"/>
        </w:rPr>
      </w:pPr>
      <w:r w:rsidRPr="00E46684">
        <w:rPr>
          <w:rFonts w:ascii="Sylfaen" w:eastAsia="Times New Roman" w:hAnsi="Sylfaen" w:cs="Calibri"/>
          <w:b/>
          <w:lang w:val="ka-GE"/>
        </w:rPr>
        <w:t>კეთილმოწყობა</w:t>
      </w:r>
    </w:p>
    <w:p w:rsidR="00766C92" w:rsidRPr="00E46684" w:rsidRDefault="00766C92" w:rsidP="00766C92">
      <w:pPr>
        <w:pStyle w:val="ListParagraph"/>
        <w:tabs>
          <w:tab w:val="left" w:pos="180"/>
        </w:tabs>
        <w:spacing w:after="0" w:line="240" w:lineRule="auto"/>
        <w:ind w:left="0" w:firstLine="360"/>
        <w:jc w:val="both"/>
        <w:rPr>
          <w:rFonts w:ascii="Sylfaen" w:eastAsiaTheme="minorHAnsi" w:hAnsi="Sylfaen" w:cs="TimesNewRomanPSMT"/>
          <w:lang w:val="ka-GE"/>
        </w:rPr>
      </w:pPr>
      <w:r w:rsidRPr="00E46684">
        <w:rPr>
          <w:rFonts w:ascii="Sylfaen" w:eastAsiaTheme="minorHAnsi" w:hAnsi="Sylfaen" w:cs="TimesNewRomanPSMT"/>
          <w:lang w:val="ka-GE"/>
        </w:rPr>
        <w:t>პროგრამა ითვალისწინებს მუნიციპალიტეტიში არსებული საზოგადოებრივი სივრცეების: სკვერების, პარკების,  მუნიციპალიტეტის შესასვლელების  მოვლა-შენახვას,  კეთილმოწყობას.</w:t>
      </w:r>
    </w:p>
    <w:p w:rsidR="00766C92" w:rsidRPr="00E46684" w:rsidRDefault="00766C92" w:rsidP="008D4BE1">
      <w:pPr>
        <w:pStyle w:val="ListParagraph"/>
        <w:numPr>
          <w:ilvl w:val="0"/>
          <w:numId w:val="27"/>
        </w:numPr>
        <w:tabs>
          <w:tab w:val="left" w:pos="180"/>
        </w:tabs>
        <w:spacing w:after="0" w:line="240" w:lineRule="auto"/>
        <w:jc w:val="both"/>
        <w:rPr>
          <w:rFonts w:ascii="Sylfaen" w:eastAsiaTheme="minorHAnsi" w:hAnsi="Sylfaen" w:cs="TimesNewRomanPSMT"/>
          <w:lang w:val="ka-GE"/>
        </w:rPr>
      </w:pPr>
      <w:r w:rsidRPr="00E46684">
        <w:rPr>
          <w:rFonts w:ascii="Sylfaen" w:eastAsiaTheme="minorHAnsi" w:hAnsi="Sylfaen" w:cs="TimesNewRomanPSMT"/>
          <w:b/>
          <w:lang w:val="ka-GE"/>
        </w:rPr>
        <w:t>სარიტუალო ღონისძიებები</w:t>
      </w:r>
    </w:p>
    <w:p w:rsidR="00766C92" w:rsidRPr="00E46684" w:rsidRDefault="00766C92" w:rsidP="00766C92">
      <w:pPr>
        <w:tabs>
          <w:tab w:val="left" w:pos="180"/>
        </w:tabs>
        <w:spacing w:after="0" w:line="240" w:lineRule="auto"/>
        <w:ind w:left="180"/>
        <w:jc w:val="both"/>
        <w:rPr>
          <w:rFonts w:ascii="Sylfaen" w:eastAsiaTheme="minorHAnsi" w:hAnsi="Sylfaen" w:cs="TimesNewRomanPSMT"/>
          <w:lang w:val="ka-GE"/>
        </w:rPr>
      </w:pPr>
      <w:r w:rsidRPr="00E46684">
        <w:rPr>
          <w:rFonts w:ascii="Sylfaen" w:eastAsiaTheme="minorHAnsi" w:hAnsi="Sylfaen" w:cs="TimesNewRomanPSMT"/>
          <w:lang w:val="ka-GE"/>
        </w:rPr>
        <w:t xml:space="preserve"> პროგრამა ითვალისწინებს  სასაფლაოების მოვლა-შენახვის სამუშაოებს. მათ შორის დაზიანებული ღობის შეკეთების, გათიბვის, გასუფთავების. შეწამვლის და სხვა მსგავსი ტიპის სამუშაოებს.</w:t>
      </w:r>
    </w:p>
    <w:p w:rsidR="00766C92" w:rsidRPr="00E46684" w:rsidRDefault="00766C92" w:rsidP="008D4BE1">
      <w:pPr>
        <w:pStyle w:val="ListParagraph"/>
        <w:numPr>
          <w:ilvl w:val="0"/>
          <w:numId w:val="27"/>
        </w:numPr>
        <w:tabs>
          <w:tab w:val="left" w:pos="180"/>
        </w:tabs>
        <w:spacing w:after="0" w:line="240" w:lineRule="auto"/>
        <w:jc w:val="both"/>
        <w:rPr>
          <w:rFonts w:ascii="Sylfaen" w:eastAsiaTheme="minorHAnsi" w:hAnsi="Sylfaen" w:cs="TimesNewRomanPSMT"/>
          <w:b/>
          <w:lang w:val="ka-GE"/>
        </w:rPr>
      </w:pPr>
      <w:r w:rsidRPr="00E46684">
        <w:rPr>
          <w:rFonts w:ascii="Sylfaen" w:eastAsiaTheme="minorHAnsi" w:hAnsi="Sylfaen" w:cs="TimesNewRomanPSMT"/>
          <w:b/>
          <w:lang w:val="ka-GE"/>
        </w:rPr>
        <w:t>სამშენებლო სამუშაოების ზედამხედველობის, საპროექტო-სახარჯთაღრიცხვო დოკუმენტაციის შედგენის და ექსპერტიზის ხარჯები</w:t>
      </w:r>
    </w:p>
    <w:p w:rsidR="00766C92" w:rsidRPr="00E46684" w:rsidRDefault="00766C92" w:rsidP="00766C92">
      <w:pPr>
        <w:tabs>
          <w:tab w:val="left" w:pos="180"/>
        </w:tabs>
        <w:spacing w:after="0" w:line="240" w:lineRule="auto"/>
        <w:jc w:val="both"/>
        <w:rPr>
          <w:rFonts w:ascii="Sylfaen" w:eastAsiaTheme="minorHAnsi" w:hAnsi="Sylfaen" w:cs="TimesNewRomanPSMT"/>
          <w:lang w:val="ka-GE"/>
        </w:rPr>
      </w:pPr>
      <w:r w:rsidRPr="00E46684">
        <w:rPr>
          <w:rFonts w:ascii="Sylfaen" w:eastAsiaTheme="minorHAnsi" w:hAnsi="Sylfaen" w:cs="TimesNewRomanPSMT"/>
          <w:lang w:val="ka-GE"/>
        </w:rPr>
        <w:t xml:space="preserve">    პროგრამა ითვალისწინებს  მუნიციპალიტეტში განსახორციელებელი ინფრასტრუქტურული პროექტების საინჟინრო-გეოლოგიური კვლევის, საპროექტო-სახარჯთაღრიცხვო დოკუმენტაციის შედგენის და ექსპერტიზის, შესრულებული სამუშაოების საექსპერტო-საზედამხედველო მომსახურების ხარჯებს.</w:t>
      </w:r>
    </w:p>
    <w:p w:rsidR="00766C92" w:rsidRPr="00E46684" w:rsidRDefault="00766C92" w:rsidP="00766C92">
      <w:pPr>
        <w:spacing w:after="0" w:line="240" w:lineRule="auto"/>
        <w:jc w:val="both"/>
        <w:rPr>
          <w:rFonts w:ascii="Sylfaen" w:hAnsi="Sylfaen" w:cs="Sylfaen"/>
          <w:b/>
          <w:lang w:val="ka-GE"/>
        </w:rPr>
      </w:pPr>
      <w:r w:rsidRPr="00E46684">
        <w:rPr>
          <w:rFonts w:ascii="Sylfaen" w:hAnsi="Sylfaen" w:cs="Sylfaen"/>
          <w:b/>
          <w:lang w:val="ka-GE"/>
        </w:rPr>
        <w:t xml:space="preserve"> </w:t>
      </w:r>
    </w:p>
    <w:p w:rsidR="00766C92" w:rsidRPr="00E46684" w:rsidRDefault="00766C92" w:rsidP="00766C92">
      <w:pPr>
        <w:spacing w:after="0" w:line="240" w:lineRule="auto"/>
        <w:jc w:val="both"/>
        <w:rPr>
          <w:rFonts w:ascii="Sylfaen" w:hAnsi="Sylfaen" w:cs="Sylfaen"/>
          <w:b/>
          <w:lang w:val="ka-GE"/>
        </w:rPr>
      </w:pPr>
    </w:p>
    <w:p w:rsidR="00766C92" w:rsidRPr="00E46684" w:rsidRDefault="00766C92" w:rsidP="00766C92">
      <w:pPr>
        <w:spacing w:after="0" w:line="240" w:lineRule="auto"/>
        <w:jc w:val="both"/>
        <w:rPr>
          <w:rFonts w:ascii="Sylfaen" w:hAnsi="Sylfaen" w:cs="Sylfaen"/>
          <w:b/>
          <w:lang w:val="ka-GE"/>
        </w:rPr>
      </w:pPr>
    </w:p>
    <w:p w:rsidR="00766C92" w:rsidRPr="00E46684" w:rsidRDefault="00766C92" w:rsidP="00766C92">
      <w:pPr>
        <w:spacing w:after="0" w:line="240" w:lineRule="auto"/>
        <w:jc w:val="both"/>
        <w:rPr>
          <w:rFonts w:ascii="Sylfaen" w:eastAsia="Sylfaen" w:hAnsi="Sylfaen"/>
          <w:sz w:val="20"/>
          <w:szCs w:val="20"/>
          <w:lang w:val="ka-GE"/>
        </w:rPr>
      </w:pPr>
      <w:r w:rsidRPr="00E46684">
        <w:rPr>
          <w:rFonts w:ascii="Sylfaen" w:hAnsi="Sylfaen" w:cs="Sylfaen"/>
          <w:b/>
          <w:lang w:val="ka-GE"/>
        </w:rPr>
        <w:t xml:space="preserve"> </w:t>
      </w:r>
      <w:r>
        <w:rPr>
          <w:rFonts w:ascii="Sylfaen" w:hAnsi="Sylfaen" w:cs="Sylfaen"/>
          <w:b/>
        </w:rPr>
        <w:t xml:space="preserve">    </w:t>
      </w:r>
      <w:r w:rsidRPr="00E46684">
        <w:rPr>
          <w:rFonts w:ascii="Sylfaen" w:hAnsi="Sylfaen" w:cs="Sylfaen"/>
          <w:b/>
          <w:lang w:val="ka-GE"/>
        </w:rPr>
        <w:t>დასუფთავება</w:t>
      </w:r>
      <w:r w:rsidRPr="00E46684">
        <w:rPr>
          <w:rFonts w:ascii="Sylfaen" w:hAnsi="Sylfaen"/>
          <w:b/>
          <w:lang w:val="ka-GE"/>
        </w:rPr>
        <w:t xml:space="preserve"> და გარემოს დაცვა</w:t>
      </w:r>
    </w:p>
    <w:p w:rsidR="00766C92" w:rsidRPr="00E46684" w:rsidRDefault="00766C92" w:rsidP="00766C92">
      <w:pPr>
        <w:autoSpaceDE w:val="0"/>
        <w:autoSpaceDN w:val="0"/>
        <w:adjustRightInd w:val="0"/>
        <w:spacing w:after="0" w:line="240" w:lineRule="auto"/>
        <w:jc w:val="both"/>
        <w:rPr>
          <w:rFonts w:ascii="Sylfaen" w:eastAsiaTheme="minorHAnsi" w:hAnsi="Sylfaen" w:cs="Sylfaen"/>
          <w:lang w:val="ka-GE"/>
        </w:rPr>
      </w:pPr>
      <w:r w:rsidRPr="00E46684">
        <w:rPr>
          <w:rFonts w:ascii="Sylfaen" w:eastAsiaTheme="minorHAnsi" w:hAnsi="Sylfaen" w:cs="Sylfaen"/>
          <w:lang w:val="ka-GE"/>
        </w:rPr>
        <w:t xml:space="preserve">      მუნიციპალიტეტის ეკოლოგიური მდგომარეობის შენარჩუნებისა და გაუმჯობესებისათვის მუნიციპალიტეტში ხორციელდება გარემოს დასუფთავების, მწვანე ნარგავების დარგვის და არსებულის მოვლა-პატრონობის ღონისძიებები.</w:t>
      </w:r>
    </w:p>
    <w:p w:rsidR="00766C92" w:rsidRPr="00E46684" w:rsidRDefault="00766C92" w:rsidP="00766C92">
      <w:pPr>
        <w:tabs>
          <w:tab w:val="left" w:pos="180"/>
        </w:tabs>
        <w:spacing w:after="0" w:line="240" w:lineRule="auto"/>
        <w:jc w:val="both"/>
        <w:rPr>
          <w:rFonts w:ascii="Sylfaen" w:eastAsia="Times New Roman" w:hAnsi="Sylfaen"/>
          <w:b/>
          <w:bCs/>
          <w:lang w:val="ka-GE"/>
        </w:rPr>
      </w:pPr>
      <w:r w:rsidRPr="00E46684">
        <w:rPr>
          <w:rFonts w:ascii="Sylfaen" w:eastAsia="Times New Roman" w:hAnsi="Sylfaen" w:cs="Sylfaen"/>
          <w:b/>
          <w:bCs/>
          <w:lang w:val="ka-GE"/>
        </w:rPr>
        <w:t xml:space="preserve">     განათლება</w:t>
      </w:r>
    </w:p>
    <w:p w:rsidR="00766C92" w:rsidRPr="00E46684" w:rsidRDefault="00766C92" w:rsidP="00766C92">
      <w:pPr>
        <w:tabs>
          <w:tab w:val="left" w:pos="180"/>
        </w:tabs>
        <w:spacing w:after="0" w:line="240" w:lineRule="auto"/>
        <w:jc w:val="both"/>
        <w:rPr>
          <w:rFonts w:ascii="Sylfaen" w:eastAsiaTheme="minorHAnsi" w:hAnsi="Sylfaen" w:cs="Sylfaen"/>
          <w:lang w:val="ka-GE"/>
        </w:rPr>
      </w:pPr>
      <w:r w:rsidRPr="00E46684">
        <w:rPr>
          <w:rFonts w:ascii="Sylfaen" w:eastAsiaTheme="minorHAnsi" w:hAnsi="Sylfaen" w:cs="Sylfaen"/>
          <w:sz w:val="20"/>
          <w:szCs w:val="20"/>
          <w:lang w:val="ka-GE"/>
        </w:rPr>
        <w:t xml:space="preserve">      </w:t>
      </w:r>
      <w:r w:rsidRPr="00E46684">
        <w:rPr>
          <w:rFonts w:ascii="Sylfaen" w:eastAsiaTheme="minorHAnsi" w:hAnsi="Sylfaen" w:cs="Sylfaen"/>
          <w:lang w:val="ka-GE"/>
        </w:rPr>
        <w:t>მუნიციპალიტეტში მნიშვნელოვანი როლი ენიჭება მომავალი თაობების განვითარებასა და განათლებას. ამ მიმართულებით ხორციელდება სკოლამდელი, ზოგადი და უმაღლესი განათლების ხელშეწყობა. ასევე განათლების სფეროში მოღვაწე ადამიანთა წახალისება სხვადასხვა ფორმით.</w:t>
      </w:r>
    </w:p>
    <w:p w:rsidR="00766C92" w:rsidRPr="00E46684" w:rsidRDefault="00766C92" w:rsidP="008D4BE1">
      <w:pPr>
        <w:pStyle w:val="ListParagraph"/>
        <w:numPr>
          <w:ilvl w:val="0"/>
          <w:numId w:val="27"/>
        </w:numPr>
        <w:spacing w:after="0" w:line="240" w:lineRule="auto"/>
        <w:jc w:val="both"/>
        <w:rPr>
          <w:rFonts w:ascii="Sylfaen" w:eastAsiaTheme="minorHAnsi" w:hAnsi="Sylfaen" w:cs="TimesNewRomanPSMT"/>
          <w:b/>
          <w:lang w:val="ka-GE"/>
        </w:rPr>
      </w:pPr>
      <w:r w:rsidRPr="00E46684">
        <w:rPr>
          <w:rFonts w:ascii="Sylfaen" w:eastAsiaTheme="minorHAnsi" w:hAnsi="Sylfaen" w:cs="TimesNewRomanPSMT"/>
          <w:b/>
          <w:lang w:val="ka-GE"/>
        </w:rPr>
        <w:t>სკოლამდელი დაწესებულებები ხელშეწყობა</w:t>
      </w:r>
    </w:p>
    <w:p w:rsidR="00766C92" w:rsidRPr="00E46684" w:rsidRDefault="00766C92" w:rsidP="00766C92">
      <w:pPr>
        <w:spacing w:after="0" w:line="240" w:lineRule="auto"/>
        <w:jc w:val="both"/>
        <w:rPr>
          <w:rFonts w:ascii="Sylfaen" w:eastAsiaTheme="minorHAnsi" w:hAnsi="Sylfaen" w:cs="TimesNewRomanPSMT"/>
          <w:b/>
          <w:lang w:val="ka-GE"/>
        </w:rPr>
      </w:pPr>
      <w:r w:rsidRPr="00E46684">
        <w:rPr>
          <w:rFonts w:ascii="Sylfaen" w:eastAsia="Times New Roman" w:hAnsi="Sylfaen" w:cs="Sylfaen"/>
          <w:lang w:val="ka-GE"/>
        </w:rPr>
        <w:t xml:space="preserve">   დღეისათვის მუნიციპალიტეტში ფუნქციონირებს 16 საბავშვო ბაგა-ბაღი, სადაც 202</w:t>
      </w:r>
      <w:r w:rsidRPr="00E46684">
        <w:rPr>
          <w:rFonts w:ascii="Sylfaen" w:eastAsia="Times New Roman" w:hAnsi="Sylfaen" w:cs="Sylfaen"/>
        </w:rPr>
        <w:t>5</w:t>
      </w:r>
      <w:r w:rsidRPr="00E46684">
        <w:rPr>
          <w:rFonts w:ascii="Sylfaen" w:eastAsia="Times New Roman" w:hAnsi="Sylfaen" w:cs="Sylfaen"/>
          <w:lang w:val="ka-GE"/>
        </w:rPr>
        <w:t xml:space="preserve"> წელს სააღმზრდელო-საგანმანათლებლო პროცესს გაივლის 240 ბავშვი. დასაქმებულია 202 აღმზრდელი, ადმინისტრაციული და ტექნიკური პერსონალი.  ბაგა-ბაღებში სრულფასოვანი სააღმზრედელო გარემოს შესაქმნელად, პროგრამის ფარგლებში ხორციელდება  შემდეგი ღონისძიებები:  უსაფრთხო და მიმზიდველი გარემოს შექმნა;  სანიტარული და ჰიგიენური ნორმების დაცვა; მატერიალურ-ტექნიკური ბაზის გაუმჯობესება;  კვების ორგანიზებისა და რაციონის ნორმების დაცვა; სახელმწიფო სტანდარტებით განსაზღვრული ცოდნის, უნარ-ჩვევების, ღირებულელებისა და დამოკიდებულებების სწავლება-ჩამოყალიბება; დასაქმებული პერსონალის კვალიფიკაციის ამაღლება და შრომითი პირობების გაუმჯობესება.  ა(ა)იპ „თიანეთის მუნიციპალიტეტის ბაგა ბაღების გაერთიანებაში“ ბავშვთა კვებისათვის დადგენილია ერთ ბავშვზე 6.0 ლარი დღეში.</w:t>
      </w:r>
    </w:p>
    <w:p w:rsidR="00766C92" w:rsidRPr="00E46684" w:rsidRDefault="00766C92" w:rsidP="008D4BE1">
      <w:pPr>
        <w:pStyle w:val="ListParagraph"/>
        <w:numPr>
          <w:ilvl w:val="0"/>
          <w:numId w:val="27"/>
        </w:numPr>
        <w:spacing w:after="0" w:line="240" w:lineRule="auto"/>
        <w:jc w:val="both"/>
        <w:rPr>
          <w:rFonts w:ascii="Sylfaen" w:eastAsiaTheme="minorHAnsi" w:hAnsi="Sylfaen" w:cs="TimesNewRomanPSMT"/>
          <w:b/>
          <w:lang w:val="ka-GE"/>
        </w:rPr>
      </w:pPr>
      <w:r w:rsidRPr="00E46684">
        <w:rPr>
          <w:rFonts w:ascii="Sylfaen" w:eastAsiaTheme="minorHAnsi" w:hAnsi="Sylfaen" w:cs="TimesNewRomanPSMT"/>
          <w:b/>
          <w:lang w:val="ka-GE"/>
        </w:rPr>
        <w:t>განათლების ღონისძიებები</w:t>
      </w:r>
    </w:p>
    <w:p w:rsidR="00766C92" w:rsidRPr="00E46684" w:rsidRDefault="00766C92" w:rsidP="00766C92">
      <w:pPr>
        <w:spacing w:after="0" w:line="240" w:lineRule="auto"/>
        <w:ind w:left="180"/>
        <w:jc w:val="both"/>
        <w:rPr>
          <w:rFonts w:ascii="Sylfaen" w:eastAsiaTheme="minorHAnsi" w:hAnsi="Sylfaen" w:cs="TimesNewRomanPSMT"/>
          <w:lang w:val="ka-GE"/>
        </w:rPr>
      </w:pPr>
      <w:r w:rsidRPr="00E46684">
        <w:rPr>
          <w:rFonts w:ascii="Sylfaen" w:eastAsiaTheme="minorHAnsi" w:hAnsi="Sylfaen" w:cs="TimesNewRomanPSMT"/>
          <w:lang w:val="ka-GE"/>
        </w:rPr>
        <w:t xml:space="preserve">    პროგრამა ითვალისწინებს მუნიციპალიტეტში ინტელექტუალური და შემეცნებითი პროექტების ორგანიზებას. ამ პროექტებში გამარჯვებულთა  წახალისებას ფულადი ჯილდოთი ან/და ფასიანი საჩუქრებით. წარმატებული სკოლის მოსწავლეების, სტუდენტების და საგანმანათლებლო სფეროში ღვაწლმოსილი პირების წახალისებას ფულადი ჯილდოთი, სხვადასხვა პრიზითა და ფასიანი საჩუქრებით.</w:t>
      </w:r>
    </w:p>
    <w:p w:rsidR="00766C92" w:rsidRPr="00E46684" w:rsidRDefault="00766C92" w:rsidP="00766C92">
      <w:pPr>
        <w:spacing w:after="0" w:line="240" w:lineRule="auto"/>
        <w:rPr>
          <w:rFonts w:ascii="Sylfaen" w:eastAsia="Sylfaen" w:hAnsi="Sylfaen" w:cs="Sylfaen"/>
          <w:b/>
          <w:lang w:val="ka-GE"/>
        </w:rPr>
      </w:pPr>
      <w:r w:rsidRPr="00E46684">
        <w:rPr>
          <w:rFonts w:ascii="Sylfaen" w:eastAsia="Sylfaen" w:hAnsi="Sylfaen" w:cs="Sylfaen"/>
          <w:b/>
          <w:lang w:val="ka-GE"/>
        </w:rPr>
        <w:t xml:space="preserve">      საჯარო სკოლების ხელშეწყობა</w:t>
      </w:r>
    </w:p>
    <w:p w:rsidR="00766C92" w:rsidRPr="00E46684" w:rsidRDefault="00766C92" w:rsidP="00766C92">
      <w:pPr>
        <w:spacing w:after="0" w:line="240" w:lineRule="auto"/>
        <w:jc w:val="both"/>
        <w:rPr>
          <w:rFonts w:ascii="Sylfaen" w:eastAsiaTheme="minorHAnsi" w:hAnsi="Sylfaen" w:cs="TimesNewRomanPSMT"/>
          <w:lang w:val="ka-GE"/>
        </w:rPr>
      </w:pPr>
      <w:r w:rsidRPr="00E46684">
        <w:rPr>
          <w:rFonts w:ascii="Sylfaen" w:eastAsiaTheme="minorHAnsi" w:hAnsi="Sylfaen" w:cs="TimesNewRomanPSMT"/>
          <w:lang w:val="ka-GE"/>
        </w:rPr>
        <w:t xml:space="preserve">       სსიპ საგანმანათლებლო და სამეცნიერო ინფრასტრუქტურის განვითარების სააგენტოსა და თიანეთის მუნიციპალიტეტს შორის გაფორმებული ხელშეკრულების საფუძველზე, დელეგირებული უფლებამოსილების ფარგლებში, მუნიციპალიტეტი უზრუნველყოფს საჯარო სკოლებიდან შორს მცხოვრებ მოსწავლეთა ტრანსპორტირებას.</w:t>
      </w:r>
    </w:p>
    <w:p w:rsidR="00766C92" w:rsidRPr="00E46684" w:rsidRDefault="00766C92" w:rsidP="00766C92">
      <w:pPr>
        <w:pStyle w:val="ListParagraph"/>
        <w:tabs>
          <w:tab w:val="left" w:pos="180"/>
        </w:tabs>
        <w:spacing w:after="0" w:line="240" w:lineRule="auto"/>
        <w:ind w:left="360"/>
        <w:jc w:val="both"/>
        <w:rPr>
          <w:rFonts w:ascii="Sylfaen" w:eastAsia="Sylfaen" w:hAnsi="Sylfaen" w:cs="Sylfaen"/>
          <w:b/>
          <w:lang w:val="ka-GE"/>
        </w:rPr>
      </w:pPr>
      <w:r w:rsidRPr="00E46684">
        <w:rPr>
          <w:rFonts w:ascii="Sylfaen" w:eastAsia="Sylfaen" w:hAnsi="Sylfaen" w:cs="Sylfaen"/>
          <w:b/>
          <w:lang w:val="ka-GE"/>
        </w:rPr>
        <w:t>კულტურა, რელიგია,  ახალგაზრდული და სპორტული ღონისძიებები</w:t>
      </w:r>
    </w:p>
    <w:p w:rsidR="00766C92" w:rsidRPr="00E46684" w:rsidRDefault="00766C92" w:rsidP="00766C92">
      <w:pPr>
        <w:pStyle w:val="Default"/>
        <w:ind w:right="142"/>
        <w:jc w:val="both"/>
        <w:rPr>
          <w:rFonts w:eastAsiaTheme="minorHAnsi" w:cs="TimesNewRomanPSMT"/>
          <w:color w:val="auto"/>
          <w:sz w:val="22"/>
          <w:szCs w:val="22"/>
          <w:lang w:val="ka-GE"/>
        </w:rPr>
      </w:pPr>
      <w:r w:rsidRPr="00E46684">
        <w:rPr>
          <w:color w:val="auto"/>
          <w:sz w:val="20"/>
          <w:szCs w:val="20"/>
          <w:lang w:val="ka-GE"/>
        </w:rPr>
        <w:t xml:space="preserve">        </w:t>
      </w:r>
      <w:r w:rsidRPr="00E46684">
        <w:rPr>
          <w:rFonts w:eastAsiaTheme="minorHAnsi" w:cs="TimesNewRomanPSMT"/>
          <w:color w:val="auto"/>
          <w:sz w:val="22"/>
          <w:szCs w:val="22"/>
          <w:lang w:val="ka-GE"/>
        </w:rPr>
        <w:t xml:space="preserve">სპორტის, ახალგაზრდობისა და კულტურული მიმართულებების მხარდაჭერა მჭიდროდაა დაკავშირებული ქვეყნის  სოციალურ და ეკონომიკურ განვითარებასთან.  მუნიციპალიტეტი განაგრძობს კულტურის და სპორტის სფეროების განვითარების ხელშეწყობასა და პოპულარიზაციას. სპორტული და კულტურული ობიექტების კეთილმოწყობას. კულტურული მემკვიდრეობის დაცვას, მუნიციპალიტეტის კულტურული ტრადიციების შენარჩუნებას, რელიგიური ორგანიზაციების მხარდაჭერას. </w:t>
      </w:r>
    </w:p>
    <w:p w:rsidR="00766C92" w:rsidRPr="00E46684" w:rsidRDefault="00766C92" w:rsidP="00766C92">
      <w:pPr>
        <w:pStyle w:val="Default"/>
        <w:jc w:val="both"/>
        <w:rPr>
          <w:rFonts w:eastAsiaTheme="minorHAnsi" w:cs="TimesNewRomanPSMT"/>
          <w:color w:val="auto"/>
          <w:sz w:val="22"/>
          <w:szCs w:val="22"/>
          <w:lang w:val="ka-GE"/>
        </w:rPr>
      </w:pPr>
      <w:r w:rsidRPr="00E46684">
        <w:rPr>
          <w:rFonts w:eastAsiaTheme="minorHAnsi" w:cs="TimesNewRomanPSMT"/>
          <w:color w:val="auto"/>
          <w:sz w:val="22"/>
          <w:szCs w:val="22"/>
          <w:lang w:val="ka-GE"/>
        </w:rPr>
        <w:t xml:space="preserve">   ახალგაზრდების მრავალმხრივი (როგორც სულიერი, ისე ფიზიკური თვალსაზრისით) განვითარების და მათში ცხოვრების ჯანსაღი წესის დამკვიდრების ხელშეწყობის მიზნით, მუნიციპალიტეტში ფუნქციონირებს სხვადასხვა სახის სპორტული და სახელოვნებო წრეები. მუნიციპალიტეტი ორგანიზებას უწევს კულტურულ  და სპორტულ ღონისძიებებს, ასევე მონაწილეობას იღებს სხვადასხვა ფესტივალებსა და სპორტულ შეჯიბრებებში.  ხელს უწყობს ახალგაზრდებში ნიჭისა და შესაძლებლობების გამოვლენას.</w:t>
      </w:r>
    </w:p>
    <w:p w:rsidR="00766C92" w:rsidRPr="00E46684" w:rsidRDefault="00766C92" w:rsidP="008D4BE1">
      <w:pPr>
        <w:pStyle w:val="ListParagraph"/>
        <w:numPr>
          <w:ilvl w:val="0"/>
          <w:numId w:val="28"/>
        </w:numPr>
        <w:tabs>
          <w:tab w:val="left" w:pos="180"/>
        </w:tabs>
        <w:spacing w:after="0" w:line="240" w:lineRule="auto"/>
        <w:ind w:left="0" w:firstLine="360"/>
        <w:jc w:val="both"/>
        <w:rPr>
          <w:rFonts w:ascii="Sylfaen" w:eastAsia="Sylfaen" w:hAnsi="Sylfaen"/>
          <w:lang w:val="ka-GE"/>
        </w:rPr>
      </w:pPr>
      <w:r w:rsidRPr="00E46684">
        <w:rPr>
          <w:rFonts w:ascii="Sylfaen" w:eastAsia="Sylfaen" w:hAnsi="Sylfaen"/>
          <w:b/>
          <w:lang w:val="ka-GE"/>
        </w:rPr>
        <w:t>სპორტის სფეროს განვითარება</w:t>
      </w:r>
    </w:p>
    <w:p w:rsidR="00766C92" w:rsidRPr="00E46684" w:rsidRDefault="00766C92" w:rsidP="00766C92">
      <w:pPr>
        <w:tabs>
          <w:tab w:val="left" w:pos="180"/>
        </w:tabs>
        <w:spacing w:after="0" w:line="240" w:lineRule="auto"/>
        <w:jc w:val="both"/>
        <w:rPr>
          <w:rFonts w:ascii="Sylfaen" w:eastAsia="Sylfaen" w:hAnsi="Sylfaen"/>
          <w:lang w:val="ka-GE"/>
        </w:rPr>
      </w:pPr>
      <w:r w:rsidRPr="00E46684">
        <w:rPr>
          <w:rFonts w:ascii="Sylfaen" w:eastAsia="Sylfaen" w:hAnsi="Sylfaen" w:cs="Sylfaen"/>
          <w:lang w:val="ka-GE"/>
        </w:rPr>
        <w:t xml:space="preserve">    პროგრამა</w:t>
      </w:r>
      <w:r w:rsidRPr="00E46684">
        <w:rPr>
          <w:rFonts w:ascii="Sylfaen" w:eastAsia="Sylfaen" w:hAnsi="Sylfaen"/>
          <w:lang w:val="ka-GE"/>
        </w:rPr>
        <w:t xml:space="preserve"> ითვალისწინებს მუნიციპალიტეტში სხვადასხვა სპორტის სახეობების პოპულარიზაციას; სპორტსმენებისათვის სავარჯიშოდ შესაბამისი პირობების შექმნას; მუნიციპალიტეტში სხვადასხვა სპორტული აქტივობების ორგანიზებას; რეგიონული, რესპუბლიკური და საერთაშორისო ტურნირებში მონაწილების მიღების და წარმატებული სპორტსმენების დაჯილდოების ხარჯებს.</w:t>
      </w:r>
    </w:p>
    <w:p w:rsidR="00766C92" w:rsidRPr="00E46684" w:rsidRDefault="00766C92" w:rsidP="008D4BE1">
      <w:pPr>
        <w:pStyle w:val="ListParagraph"/>
        <w:numPr>
          <w:ilvl w:val="0"/>
          <w:numId w:val="28"/>
        </w:numPr>
        <w:tabs>
          <w:tab w:val="left" w:pos="180"/>
        </w:tabs>
        <w:spacing w:after="0" w:line="240" w:lineRule="auto"/>
        <w:jc w:val="both"/>
        <w:rPr>
          <w:rFonts w:ascii="Sylfaen" w:eastAsia="Sylfaen" w:hAnsi="Sylfaen"/>
          <w:lang w:val="ka-GE"/>
        </w:rPr>
      </w:pPr>
      <w:r w:rsidRPr="00E46684">
        <w:rPr>
          <w:rFonts w:ascii="Sylfaen" w:eastAsia="Sylfaen" w:hAnsi="Sylfaen" w:cs="Sylfaen"/>
          <w:b/>
          <w:lang w:val="ka-GE"/>
        </w:rPr>
        <w:t>კულტურის</w:t>
      </w:r>
      <w:r w:rsidRPr="00E46684">
        <w:rPr>
          <w:rFonts w:ascii="Sylfaen" w:eastAsia="Sylfaen" w:hAnsi="Sylfaen"/>
          <w:b/>
          <w:lang w:val="ka-GE"/>
        </w:rPr>
        <w:t xml:space="preserve"> სფეროს განვითარება</w:t>
      </w:r>
    </w:p>
    <w:p w:rsidR="00766C92" w:rsidRPr="00E46684" w:rsidRDefault="00766C92" w:rsidP="00766C92">
      <w:pPr>
        <w:pStyle w:val="Default"/>
        <w:jc w:val="both"/>
        <w:rPr>
          <w:rFonts w:eastAsia="Sylfaen" w:cs="Times New Roman"/>
          <w:color w:val="auto"/>
          <w:sz w:val="22"/>
          <w:szCs w:val="22"/>
          <w:lang w:val="ka-GE"/>
        </w:rPr>
      </w:pPr>
      <w:r w:rsidRPr="00E46684">
        <w:rPr>
          <w:rFonts w:cs="TimesNewRomanPSMT"/>
          <w:color w:val="auto"/>
          <w:sz w:val="22"/>
          <w:szCs w:val="22"/>
          <w:lang w:val="ka-GE"/>
        </w:rPr>
        <w:t xml:space="preserve">    </w:t>
      </w:r>
      <w:r w:rsidRPr="00E46684">
        <w:rPr>
          <w:rFonts w:eastAsia="Sylfaen" w:cs="Times New Roman"/>
          <w:color w:val="auto"/>
          <w:sz w:val="22"/>
          <w:szCs w:val="22"/>
          <w:lang w:val="ka-GE"/>
        </w:rPr>
        <w:t>პროგრამა ითვალისწინებს კულტურული ობიექტების კეთილმოწყობის. კულტურული მემკვიდრეობის დაცვის, ტრადიციების შენარჩუნების, ახალგაზრდა თაობისთვის ხელოვნების სხვადასხვა დარგის შესწავლის, საგამოცემლო საქმიანობისა და რელიგიური ორგანიზაციების მხარდაჭერის ღონისძიებებს.</w:t>
      </w:r>
    </w:p>
    <w:p w:rsidR="00766C92" w:rsidRPr="00E46684" w:rsidRDefault="00766C92" w:rsidP="00766C92">
      <w:pPr>
        <w:pStyle w:val="Default"/>
        <w:jc w:val="both"/>
        <w:rPr>
          <w:rFonts w:eastAsia="Sylfaen" w:cs="Times New Roman"/>
          <w:color w:val="auto"/>
          <w:sz w:val="22"/>
          <w:szCs w:val="22"/>
          <w:lang w:val="ka-GE"/>
        </w:rPr>
      </w:pPr>
      <w:r w:rsidRPr="00E46684">
        <w:rPr>
          <w:rFonts w:eastAsia="Sylfaen" w:cs="Times New Roman"/>
          <w:color w:val="auto"/>
          <w:sz w:val="22"/>
          <w:szCs w:val="22"/>
          <w:lang w:val="ka-GE"/>
        </w:rPr>
        <w:t>მუნიციპალიტეტში ტარდება კულტურული და შემოქმედებითი ღონისძიებები.  მუნიციპალიტეტის შემოქმედებითი ჯგუფები მონაწილებას იღებენ რეგიონალურ და რესპუბლიკურ ფესტივალებში.</w:t>
      </w:r>
    </w:p>
    <w:p w:rsidR="00766C92" w:rsidRPr="00E46684" w:rsidRDefault="00766C92" w:rsidP="008D4BE1">
      <w:pPr>
        <w:pStyle w:val="ListParagraph"/>
        <w:numPr>
          <w:ilvl w:val="0"/>
          <w:numId w:val="28"/>
        </w:numPr>
        <w:tabs>
          <w:tab w:val="left" w:pos="180"/>
        </w:tabs>
        <w:spacing w:after="0" w:line="240" w:lineRule="auto"/>
        <w:jc w:val="both"/>
        <w:rPr>
          <w:rFonts w:ascii="Sylfaen" w:eastAsia="Sylfaen" w:hAnsi="Sylfaen"/>
          <w:b/>
          <w:lang w:val="ka-GE"/>
        </w:rPr>
      </w:pPr>
      <w:r w:rsidRPr="00E46684">
        <w:rPr>
          <w:rFonts w:ascii="Sylfaen" w:eastAsia="Sylfaen" w:hAnsi="Sylfaen"/>
          <w:b/>
          <w:lang w:val="ka-GE"/>
        </w:rPr>
        <w:t>რელიგიური ორგანიზაციების ხელშეწყობა</w:t>
      </w:r>
    </w:p>
    <w:p w:rsidR="00766C92" w:rsidRPr="00E46684" w:rsidRDefault="00766C92" w:rsidP="00766C92">
      <w:pPr>
        <w:spacing w:after="0" w:line="240" w:lineRule="auto"/>
        <w:jc w:val="both"/>
        <w:rPr>
          <w:rFonts w:ascii="Sylfaen" w:eastAsiaTheme="minorHAnsi" w:hAnsi="Sylfaen" w:cs="TimesNewRomanPSMT"/>
          <w:lang w:val="ka-GE"/>
        </w:rPr>
      </w:pPr>
      <w:r w:rsidRPr="00E46684">
        <w:rPr>
          <w:rFonts w:ascii="Sylfaen" w:eastAsia="Sylfaen" w:hAnsi="Sylfaen"/>
          <w:lang w:val="ka-GE"/>
        </w:rPr>
        <w:t xml:space="preserve">    </w:t>
      </w:r>
      <w:r w:rsidRPr="00E46684">
        <w:rPr>
          <w:rFonts w:ascii="Sylfaen" w:eastAsiaTheme="minorHAnsi" w:hAnsi="Sylfaen" w:cs="TimesNewRomanPSMT"/>
          <w:lang w:val="ka-GE"/>
        </w:rPr>
        <w:t>ქვეპროგრამა ითვალისწინებს თიანეთის მუნიციპალიტეტის ტერიტორიაზე მდებარე ეკლესია-მონასტრების ფინანსურ მხარდაჭერას სამშენებლო სამუშაოებისა და კომუნალური ხარჯების დაფარვაში.</w:t>
      </w:r>
    </w:p>
    <w:p w:rsidR="00766C92" w:rsidRPr="00E46684" w:rsidRDefault="00766C92" w:rsidP="00766C92">
      <w:pPr>
        <w:tabs>
          <w:tab w:val="left" w:pos="180"/>
        </w:tabs>
        <w:spacing w:after="0" w:line="240" w:lineRule="auto"/>
        <w:jc w:val="both"/>
        <w:rPr>
          <w:rFonts w:ascii="Sylfaen" w:eastAsia="Sylfaen" w:hAnsi="Sylfaen"/>
          <w:lang w:val="ka-GE"/>
        </w:rPr>
      </w:pPr>
      <w:r w:rsidRPr="00E46684">
        <w:rPr>
          <w:rFonts w:ascii="Sylfaen" w:eastAsia="Sylfaen" w:hAnsi="Sylfaen" w:cs="Sylfaen"/>
          <w:b/>
          <w:lang w:val="ka-GE"/>
        </w:rPr>
        <w:t xml:space="preserve">    მოსახლეობის</w:t>
      </w:r>
      <w:r w:rsidRPr="00E46684">
        <w:rPr>
          <w:rFonts w:ascii="Sylfaen" w:eastAsia="Sylfaen" w:hAnsi="Sylfaen"/>
          <w:b/>
          <w:lang w:val="ka-GE"/>
        </w:rPr>
        <w:t xml:space="preserve"> ჯანმრთელობის დაცვა და სოციალური უზრუნველყოფა</w:t>
      </w:r>
    </w:p>
    <w:p w:rsidR="00766C92" w:rsidRPr="00E46684" w:rsidRDefault="00766C92" w:rsidP="00766C92">
      <w:pPr>
        <w:pStyle w:val="Default"/>
        <w:ind w:right="142"/>
        <w:jc w:val="both"/>
        <w:rPr>
          <w:color w:val="auto"/>
          <w:sz w:val="22"/>
          <w:szCs w:val="22"/>
          <w:lang w:val="ka-GE"/>
        </w:rPr>
      </w:pPr>
      <w:r w:rsidRPr="00E46684">
        <w:rPr>
          <w:color w:val="auto"/>
          <w:sz w:val="22"/>
          <w:szCs w:val="22"/>
          <w:lang w:val="ka-GE"/>
        </w:rPr>
        <w:t xml:space="preserve">    </w:t>
      </w:r>
      <w:r w:rsidRPr="00E46684">
        <w:rPr>
          <w:rFonts w:eastAsia="Sylfaen" w:cs="Times New Roman"/>
          <w:color w:val="auto"/>
          <w:sz w:val="22"/>
          <w:szCs w:val="22"/>
          <w:lang w:val="ka-GE"/>
        </w:rPr>
        <w:t>მოსახლეობის ჯანმრთელობის და სოციალური დაცვა მუნიციპალიტეტის ერთ-ერთ მთავარ პრიორიტეტს წარმოადგენს. პრიორიტეტი ითვალისწინებს საზოგადოებრივი ჯანმრთელობის დაცვის და უსაფრთხო გარემოს შექმნის ხელშეწყობას; მუნიციპალიტეტის ტერიტორიაზე მცხოვრები და რეგისტრირებული მოსახლეობის სხვადასხვა სამიზნე ჯგუფებისათვის გარკვეული შეღავათებითა და სოციალური დახმარებებით სარგებლობის შესაძლებლობას; მოხუცებულთა, მიუსაფართა და სოციალურად დაუცველთა კვებით უზრუნველყოფას; მუნიციპალიტეტის ტერიტორიაზე მგზავრთა გადაყვანის ხელშეწყობას; ომის ვეტერანების სარიტუალო მომსახურების ხარჯების ანაზღაურებას; მოწყვლად ჯგუფებზე სოციალური მხარდაჭერის და კატასტროფების ზეგავლენის შემსუბუქების მიზნით, ადგილობრივი ახალგაზრდული და მოხალისეობრივი მოძრაობის ჩამოყალიბებასა და განვითარების ფინანსურ დახმარებას.</w:t>
      </w:r>
    </w:p>
    <w:p w:rsidR="00766C92" w:rsidRPr="00E46684" w:rsidRDefault="00766C92" w:rsidP="00766C92">
      <w:pPr>
        <w:spacing w:after="0" w:line="240" w:lineRule="auto"/>
        <w:rPr>
          <w:rFonts w:ascii="Sylfaen" w:eastAsia="Sylfaen" w:hAnsi="Sylfaen" w:cs="Sylfaen"/>
          <w:b/>
          <w:lang w:val="ka-GE"/>
        </w:rPr>
      </w:pPr>
      <w:r w:rsidRPr="00E46684">
        <w:rPr>
          <w:rFonts w:ascii="Sylfaen" w:eastAsia="Sylfaen" w:hAnsi="Sylfaen" w:cs="Sylfaen"/>
          <w:b/>
        </w:rPr>
        <w:t xml:space="preserve">    </w:t>
      </w:r>
      <w:r w:rsidRPr="00E46684">
        <w:rPr>
          <w:rFonts w:ascii="Sylfaen" w:eastAsia="Sylfaen" w:hAnsi="Sylfaen" w:cs="Sylfaen"/>
          <w:b/>
          <w:lang w:val="ka-GE"/>
        </w:rPr>
        <w:t>საზოგადოებრივი ჯანმრთელობის და უსაფრთხო გარემოს უზრუნველყოფა</w:t>
      </w:r>
    </w:p>
    <w:p w:rsidR="00766C92" w:rsidRPr="00E46684" w:rsidRDefault="00766C92" w:rsidP="00766C92">
      <w:pPr>
        <w:spacing w:after="0" w:line="240" w:lineRule="auto"/>
        <w:jc w:val="both"/>
        <w:rPr>
          <w:rFonts w:ascii="Sylfaen" w:eastAsia="Sylfaen" w:hAnsi="Sylfaen"/>
          <w:lang w:val="ka-GE"/>
        </w:rPr>
      </w:pPr>
      <w:r w:rsidRPr="00E46684">
        <w:rPr>
          <w:rFonts w:ascii="Sylfaen" w:eastAsia="Sylfaen" w:hAnsi="Sylfaen"/>
        </w:rPr>
        <w:t xml:space="preserve">    </w:t>
      </w:r>
      <w:r w:rsidRPr="00E46684">
        <w:rPr>
          <w:rFonts w:ascii="Sylfaen" w:eastAsia="Sylfaen" w:hAnsi="Sylfaen"/>
          <w:lang w:val="ka-GE"/>
        </w:rPr>
        <w:t xml:space="preserve">ქვეპროგრამა ითვალისწინებსა (ა)იპ „თიანეთის მუნიციპალიტეტის საზოგადოებრივი ჯანდაცვის ცენტრის“ ფუნქციონირების ხარჯებს. ორგანიზაცია უზრუნველყოფს, სახელმწიფო ბიუჯეტიდან გამოყოფილი მიზნობრივი ტრანსფერის ფარგლებში, „საზოგადოებრივი ჯანმრთელობის შესახებ“ საქართველოს კანონით განსაზღვრული ღონისძიებების განხორციელებას. კერძოდ: მუნიციპალიტეტის მოსახლეობის ჯანრთელობის მდგომარეობაზე ზედამხედველობას და ხელშეწყობას; გადამდებ დაავადებათა ეპიდზედამხედველობის და კონტროლის ღონისძიებებს; იმუნოპროფილაქტიკის დაგეგმვას, განხორციელების ხელშეწყობას, საინფორმაციო სისტემის უზრუნველყოფას; პარაზიტული დავადებების ეპიდკვლევას, დიაგნოსტიკას, პროფილაქტიკურ მკურნალობას; საგანმანათლებლო, სააღმზრდელო და საგანმანათლებლო–სააღმზრდელო დაწესებულებებში სანიტარული და ჰიგიენური ნორმების დაცვის ზედამხედველობას, პრევენციული ღონისძიებების ხელშეწყობას; </w:t>
      </w:r>
    </w:p>
    <w:p w:rsidR="00766C92" w:rsidRPr="00E46684" w:rsidRDefault="00766C92" w:rsidP="008D4BE1">
      <w:pPr>
        <w:pStyle w:val="ListParagraph"/>
        <w:numPr>
          <w:ilvl w:val="0"/>
          <w:numId w:val="29"/>
        </w:numPr>
        <w:tabs>
          <w:tab w:val="left" w:pos="180"/>
        </w:tabs>
        <w:spacing w:after="0" w:line="240" w:lineRule="auto"/>
        <w:ind w:left="0" w:firstLine="360"/>
        <w:jc w:val="both"/>
        <w:rPr>
          <w:rFonts w:ascii="Sylfaen" w:eastAsia="Sylfaen" w:hAnsi="Sylfaen"/>
          <w:lang w:val="ka-GE"/>
        </w:rPr>
      </w:pPr>
      <w:r w:rsidRPr="00E46684">
        <w:rPr>
          <w:rFonts w:ascii="Sylfaen" w:eastAsia="Sylfaen" w:hAnsi="Sylfaen"/>
          <w:b/>
          <w:lang w:val="ka-GE"/>
        </w:rPr>
        <w:t>სოციალური დაცვა</w:t>
      </w:r>
    </w:p>
    <w:p w:rsidR="00766C92" w:rsidRPr="00E46684" w:rsidRDefault="00766C92" w:rsidP="00766C92">
      <w:pPr>
        <w:spacing w:after="0" w:line="240" w:lineRule="auto"/>
        <w:jc w:val="both"/>
        <w:rPr>
          <w:rFonts w:ascii="Sylfaen" w:eastAsia="Times New Roman" w:hAnsi="Sylfaen" w:cs="Arial"/>
          <w:bCs/>
          <w:lang w:val="ka-GE" w:eastAsia="ru-RU"/>
        </w:rPr>
      </w:pPr>
      <w:r w:rsidRPr="00E46684">
        <w:rPr>
          <w:rFonts w:ascii="Sylfaen" w:hAnsi="Sylfaen" w:cs="Sylfaen"/>
          <w:sz w:val="20"/>
          <w:szCs w:val="20"/>
          <w:lang w:val="ka-GE"/>
        </w:rPr>
        <w:t xml:space="preserve">     </w:t>
      </w:r>
      <w:r w:rsidRPr="00E46684">
        <w:rPr>
          <w:rFonts w:ascii="Sylfaen" w:hAnsi="Sylfaen" w:cs="Sylfaen"/>
          <w:lang w:val="ka-GE"/>
        </w:rPr>
        <w:t xml:space="preserve">მუნიციპალიტეტის </w:t>
      </w:r>
      <w:r w:rsidRPr="00E46684">
        <w:rPr>
          <w:rFonts w:ascii="Sylfaen" w:eastAsia="Sylfaen" w:hAnsi="Sylfaen"/>
          <w:lang w:val="ka-GE"/>
        </w:rPr>
        <w:t xml:space="preserve">რესურსების ფარგლებში </w:t>
      </w:r>
      <w:r w:rsidRPr="00E46684">
        <w:rPr>
          <w:rFonts w:ascii="Sylfaen" w:eastAsia="Times New Roman" w:hAnsi="Sylfaen" w:cs="Arial"/>
          <w:bCs/>
          <w:lang w:val="ka-GE" w:eastAsia="ru-RU"/>
        </w:rPr>
        <w:t>ფინანსდება თიანეთის მუნიციპალიტეტის ტერიტორიაზე მცხოვრები და რეგისტრირებული მოსახლეობის სამედიცინო მომსახურება</w:t>
      </w:r>
      <w:r w:rsidRPr="00E46684">
        <w:rPr>
          <w:rFonts w:ascii="Sylfaen" w:eastAsia="Times New Roman" w:hAnsi="Sylfaen" w:cs="Arial"/>
          <w:bCs/>
          <w:lang w:eastAsia="ru-RU"/>
        </w:rPr>
        <w:t xml:space="preserve"> </w:t>
      </w:r>
      <w:r w:rsidRPr="00E46684">
        <w:rPr>
          <w:rFonts w:ascii="Sylfaen" w:eastAsia="Times New Roman" w:hAnsi="Sylfaen" w:cs="Arial"/>
          <w:bCs/>
          <w:lang w:val="ka-GE" w:eastAsia="ru-RU"/>
        </w:rPr>
        <w:t>და მედიკამენტები; ჰემო-დიალეზით მოსარგებლე მოქალაქეების, აუტისტური სპექტრისა და გონებრივი განვითარების შეფერხების მქონე ბავშვების, შშმ ბავშვების, შეზღუდული შესაძლებლობის მქონე პირების, ეკონომიკურად შეჭირვებული მოსახლეობის, მეორე მსოფლიო ომის მონაწილეების და მათთან გათანაბრებული პირების, მრავალშვილიანი ოჯახების, საქართველოს ტერიტორიული მთლიანობისათვის მებრძოლი შშმ პირების, ობოლი ბავშვების, 100 და 100 წელს გადაცილებულ მოქალაქეების,   ახალშობილთა ოჯახების, ბიოლოგიურ ოჯახებში რეინტეგრირებულ ბავშვთა ოჯახების,</w:t>
      </w:r>
      <w:r w:rsidRPr="00E46684">
        <w:rPr>
          <w:rFonts w:ascii="Sylfaen" w:eastAsia="Times New Roman" w:hAnsi="Sylfaen" w:cs="Arial"/>
          <w:bCs/>
          <w:lang w:eastAsia="ru-RU"/>
        </w:rPr>
        <w:t xml:space="preserve"> </w:t>
      </w:r>
      <w:r w:rsidRPr="00E46684">
        <w:rPr>
          <w:rFonts w:ascii="Sylfaen" w:eastAsia="Times New Roman" w:hAnsi="Sylfaen" w:cs="Arial"/>
          <w:bCs/>
          <w:lang w:val="ka-GE" w:eastAsia="ru-RU"/>
        </w:rPr>
        <w:t xml:space="preserve">სტუდენტების, ახალდაქორწინებული ოჯახების, ხანძრის შედეგად დაზარალებული ოჯახებისა (გარდა სტიქიით დაზარალებული ოჯახებისა) და საცხოვრებლად უვარგის პირობებში მყოფი ოჯახების დახმარება; სამშობლოს დაცვისას დაღუპულთა და ომის შემდგომ გარდაცვლილ მეომართა სარიტუალო მომსახურება; უპატრონო მიცვალებულის ან უკიდურესად გაჭირვებული ოჯახის მიცვალებულის დაკრძალვის სარიტუალო ხარჯი; </w:t>
      </w:r>
      <w:r w:rsidRPr="00E46684">
        <w:rPr>
          <w:rFonts w:ascii="Sylfaen" w:hAnsi="Sylfaen"/>
          <w:lang w:val="ka-GE"/>
        </w:rPr>
        <w:t xml:space="preserve">მოხუცებულთა, მიუსაფართა და სოციალურად დაუცველთა კვებით </w:t>
      </w:r>
      <w:r w:rsidRPr="00E46684">
        <w:rPr>
          <w:rFonts w:ascii="Sylfaen" w:eastAsia="Times New Roman" w:hAnsi="Sylfaen" w:cs="Arial"/>
          <w:bCs/>
          <w:lang w:val="ka-GE" w:eastAsia="ru-RU"/>
        </w:rPr>
        <w:t>უზრუნველყოფა; თიანეთის მუნიციპალიტეტში რეგისტრირებული საზღვარგარეთ სამედიცინო მომსახურების საჭიროების მქონე მოსახლეობისთვის ერჯერადი ფინანსური დახმარება; მუნიციპალიტეტის ტერიტორიაზე მგზავრთა გადაყვანის ხელშეწყობა; კატასტროფების</w:t>
      </w:r>
      <w:r w:rsidRPr="00E46684">
        <w:rPr>
          <w:rFonts w:ascii="Sylfaen" w:hAnsi="Sylfaen" w:cs="Sylfaen"/>
          <w:lang w:val="ka-GE"/>
        </w:rPr>
        <w:t xml:space="preserve"> ზეგავლენის შემსუბუქების მიზნით, ახალგაზრდული და მოხალისეობრივი მოძრაობის განვითარება;</w:t>
      </w:r>
      <w:r w:rsidRPr="00E46684">
        <w:rPr>
          <w:rFonts w:ascii="Sylfaen" w:eastAsia="Times New Roman" w:hAnsi="Sylfaen" w:cs="Arial"/>
          <w:bCs/>
          <w:lang w:val="ka-GE" w:eastAsia="ru-RU"/>
        </w:rPr>
        <w:t xml:space="preserve"> ეკონომიკურად გაჭირვებული მოსახლეობისთვის სხვადასხვა  დახმარებებით უზრუნველყოფა. </w:t>
      </w:r>
    </w:p>
    <w:p w:rsidR="00766C92" w:rsidRPr="00F90BC7" w:rsidRDefault="00766C92" w:rsidP="00766C92">
      <w:pPr>
        <w:pStyle w:val="Heading1"/>
        <w:tabs>
          <w:tab w:val="left" w:pos="360"/>
        </w:tabs>
        <w:spacing w:before="100" w:beforeAutospacing="1" w:line="240" w:lineRule="auto"/>
        <w:jc w:val="center"/>
        <w:rPr>
          <w:rFonts w:ascii="Sylfaen" w:hAnsi="Sylfaen"/>
          <w:b/>
          <w:color w:val="1F3864" w:themeColor="accent1" w:themeShade="80"/>
          <w:sz w:val="22"/>
          <w:szCs w:val="22"/>
          <w:lang w:val="ka-GE"/>
        </w:rPr>
      </w:pPr>
      <w:r w:rsidRPr="00F90BC7">
        <w:rPr>
          <w:rFonts w:ascii="Sylfaen" w:hAnsi="Sylfaen"/>
          <w:b/>
          <w:color w:val="1F3864" w:themeColor="accent1" w:themeShade="80"/>
          <w:sz w:val="22"/>
          <w:szCs w:val="22"/>
          <w:lang w:val="ka-GE"/>
        </w:rPr>
        <w:t xml:space="preserve">დუშეთის მუნიციპალიტეტის პრიორიტეტები  </w:t>
      </w:r>
    </w:p>
    <w:p w:rsidR="00766C92" w:rsidRPr="00E46684" w:rsidRDefault="00766C92" w:rsidP="00766C92">
      <w:pPr>
        <w:tabs>
          <w:tab w:val="left" w:pos="567"/>
        </w:tabs>
        <w:spacing w:after="0" w:line="240" w:lineRule="auto"/>
        <w:ind w:firstLine="360"/>
        <w:jc w:val="center"/>
        <w:rPr>
          <w:rFonts w:ascii="Sylfaen" w:hAnsi="Sylfaen"/>
          <w:b/>
          <w:sz w:val="24"/>
          <w:lang w:val="ka-GE"/>
        </w:rPr>
      </w:pPr>
    </w:p>
    <w:p w:rsidR="00766C92" w:rsidRPr="00E46684" w:rsidRDefault="00766C92" w:rsidP="00766C92">
      <w:pPr>
        <w:pStyle w:val="ListParagraph"/>
        <w:spacing w:after="0" w:line="240" w:lineRule="auto"/>
        <w:ind w:left="360"/>
        <w:rPr>
          <w:rFonts w:ascii="Sylfaen" w:eastAsia="Sylfaen" w:hAnsi="Sylfaen" w:cs="Sylfaen"/>
          <w:b/>
          <w:lang w:val="ka-GE"/>
        </w:rPr>
      </w:pPr>
      <w:r w:rsidRPr="00E46684">
        <w:rPr>
          <w:rFonts w:ascii="Sylfaen" w:eastAsia="Sylfaen" w:hAnsi="Sylfaen" w:cs="Sylfaen"/>
          <w:b/>
          <w:lang w:val="ka-GE"/>
        </w:rPr>
        <w:t>ინფრასტრუქტურის განვითარება</w:t>
      </w:r>
    </w:p>
    <w:p w:rsidR="00766C92" w:rsidRPr="00E46684" w:rsidRDefault="00766C92" w:rsidP="00766C92">
      <w:pPr>
        <w:spacing w:after="0" w:line="240" w:lineRule="auto"/>
        <w:ind w:firstLine="360"/>
        <w:jc w:val="both"/>
        <w:rPr>
          <w:rFonts w:ascii="Sylfaen" w:eastAsia="Sylfaen" w:hAnsi="Sylfaen"/>
          <w:lang w:val="ka-GE"/>
        </w:rPr>
      </w:pPr>
      <w:r w:rsidRPr="00E46684">
        <w:rPr>
          <w:rFonts w:ascii="Sylfaen" w:eastAsia="Sylfaen" w:hAnsi="Sylfaen"/>
          <w:lang w:val="ka-GE"/>
        </w:rPr>
        <w:t>დუშეთის 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შემდგომი გაუმჯობესება და აღნიშნული მიმართულება ბიუჯეტის ერთ-ერთი მთავარი პრიორიტეტია.</w:t>
      </w:r>
    </w:p>
    <w:p w:rsidR="00766C92" w:rsidRPr="00E46684" w:rsidRDefault="00766C92" w:rsidP="008D4BE1">
      <w:pPr>
        <w:pStyle w:val="ListParagraph"/>
        <w:numPr>
          <w:ilvl w:val="0"/>
          <w:numId w:val="29"/>
        </w:numPr>
        <w:tabs>
          <w:tab w:val="left" w:pos="180"/>
          <w:tab w:val="left" w:pos="720"/>
        </w:tabs>
        <w:spacing w:after="0" w:line="240" w:lineRule="auto"/>
        <w:ind w:left="0" w:firstLine="360"/>
        <w:jc w:val="both"/>
        <w:rPr>
          <w:rFonts w:ascii="Sylfaen" w:eastAsia="Sylfaen" w:hAnsi="Sylfaen"/>
          <w:lang w:val="ka-GE"/>
        </w:rPr>
      </w:pPr>
      <w:r w:rsidRPr="00E46684">
        <w:rPr>
          <w:rFonts w:ascii="Sylfaen" w:hAnsi="Sylfaen"/>
          <w:b/>
        </w:rPr>
        <w:t>საგზაო ინფრასტრუქტურის განვითარება, ტრანსპორტის ხელმისაწვდომობის უზრუნველყოფა</w:t>
      </w:r>
    </w:p>
    <w:p w:rsidR="00766C92" w:rsidRPr="00E46684" w:rsidRDefault="00766C92" w:rsidP="00766C92">
      <w:pPr>
        <w:tabs>
          <w:tab w:val="left" w:pos="180"/>
          <w:tab w:val="left" w:pos="720"/>
        </w:tabs>
        <w:spacing w:after="0" w:line="240" w:lineRule="auto"/>
        <w:jc w:val="both"/>
        <w:rPr>
          <w:rFonts w:ascii="Sylfaen" w:eastAsia="Sylfaen" w:hAnsi="Sylfaen"/>
          <w:lang w:val="ka-GE"/>
        </w:rPr>
      </w:pPr>
      <w:r>
        <w:rPr>
          <w:rFonts w:ascii="Sylfaen" w:hAnsi="Sylfaen" w:cs="Sylfaen"/>
          <w:lang w:val="ka-GE"/>
        </w:rPr>
        <w:t xml:space="preserve">       </w:t>
      </w:r>
      <w:r w:rsidRPr="00E46684">
        <w:rPr>
          <w:rFonts w:ascii="Sylfaen" w:hAnsi="Sylfaen" w:cs="Sylfaen"/>
        </w:rPr>
        <w:t xml:space="preserve">მუნიციპალიტეტში სატვირთო და სამგზავრო გადაზიდვების დიდი ნაწილი ავტოტრანსპორტზე მოდის, ამიტომ საგზაო ინფრასტრუქტურის განვითარების ერთ–ერთ მნიშვნელოვან მიმართულებას წარმოადგენს საავტომობილო გზების, ხიდების და ბოგირების მშენებლობის აუცილებლობა. </w:t>
      </w:r>
      <w:r w:rsidRPr="00E46684">
        <w:rPr>
          <w:rFonts w:ascii="Sylfaen" w:hAnsi="Sylfaen" w:cs="Sylfaen"/>
          <w:lang w:val="ka-GE"/>
        </w:rPr>
        <w:t xml:space="preserve">მნიშვნელოვანია სხვადასხვა დასახლებებთან, მათ შორის </w:t>
      </w:r>
      <w:r w:rsidRPr="00E46684">
        <w:rPr>
          <w:rFonts w:ascii="Sylfaen" w:hAnsi="Sylfaen" w:cs="Sylfaen"/>
        </w:rPr>
        <w:t xml:space="preserve">საკურორტო ცენტრებთან, ისტორიულ და კულტურულ ძეგლებთან მისასვლელი გზების რეკონსტრუქცია და მოდერნიზება. ზამთარში დიდთოვლობის დროს მაღალმთიან სოფლებში ტრანსპორტის უსაფრთხო გადაადგილებისათვის აუცილებელია თოვლის საფარისაგან გზების გაწმენდა. </w:t>
      </w:r>
      <w:r w:rsidRPr="00E46684">
        <w:rPr>
          <w:rFonts w:ascii="Sylfaen" w:hAnsi="Sylfaen" w:cs="Sylfaen"/>
          <w:lang w:val="ka-GE"/>
        </w:rPr>
        <w:t xml:space="preserve">გზების რეაბილიტაციის პროცესში გაიმართება კონსულტაციები ადგილობრივ მოსახლეობასთან, უზრუნველყოფილი იქნება </w:t>
      </w:r>
      <w:r w:rsidRPr="00E46684">
        <w:rPr>
          <w:rFonts w:ascii="Sylfaen" w:hAnsi="Sylfaen" w:cs="Sylfaen"/>
        </w:rPr>
        <w:t>ქალებისა და კაცების თანაბარი ჩართულობ</w:t>
      </w:r>
      <w:r w:rsidRPr="00E46684">
        <w:rPr>
          <w:rFonts w:ascii="Sylfaen" w:hAnsi="Sylfaen" w:cs="Sylfaen"/>
          <w:lang w:val="ka-GE"/>
        </w:rPr>
        <w:t xml:space="preserve">ა. მოეწყობა გენდერულად მგრძნობიარე საგზაო ინფრასტრუქტურა, შშმ პირთა და საბავშვო ეტლით მოსარგებლეთა საჭიროებების გათვალისწინებით მოხდება გზების ადაპტირება, ფეხით მოსიარულეთა გადასასვლელები და სიჩქარის შემზღუდავი საშუალებები მოეწყობა საზოგადოებრივი მნიშვნელობის სხვადასხვა ობიექტებთან.                                                                                                                                                                                                                                                                                                   </w:t>
      </w:r>
    </w:p>
    <w:p w:rsidR="00766C92" w:rsidRPr="00E46684" w:rsidRDefault="00766C92" w:rsidP="008D4BE1">
      <w:pPr>
        <w:pStyle w:val="ListParagraph"/>
        <w:numPr>
          <w:ilvl w:val="0"/>
          <w:numId w:val="29"/>
        </w:numPr>
        <w:tabs>
          <w:tab w:val="left" w:pos="180"/>
          <w:tab w:val="left" w:pos="720"/>
        </w:tabs>
        <w:spacing w:after="0" w:line="240" w:lineRule="auto"/>
        <w:ind w:left="0" w:firstLine="360"/>
        <w:jc w:val="both"/>
        <w:rPr>
          <w:rFonts w:ascii="Sylfaen" w:eastAsia="Sylfaen" w:hAnsi="Sylfaen"/>
          <w:lang w:val="ka-GE"/>
        </w:rPr>
      </w:pPr>
      <w:r w:rsidRPr="00E46684">
        <w:rPr>
          <w:rFonts w:ascii="Sylfaen" w:hAnsi="Sylfaen"/>
          <w:b/>
          <w:bCs/>
          <w:lang w:val="ka-GE"/>
        </w:rPr>
        <w:t>გარე განათება</w:t>
      </w:r>
    </w:p>
    <w:p w:rsidR="00766C92" w:rsidRPr="00E46684" w:rsidRDefault="00766C92" w:rsidP="00766C92">
      <w:pPr>
        <w:tabs>
          <w:tab w:val="left" w:pos="180"/>
          <w:tab w:val="left" w:pos="720"/>
        </w:tabs>
        <w:spacing w:after="0" w:line="240" w:lineRule="auto"/>
        <w:jc w:val="both"/>
        <w:rPr>
          <w:rFonts w:ascii="Sylfaen" w:hAnsi="Sylfaen"/>
          <w:b/>
          <w:bCs/>
          <w:lang w:val="ka-GE"/>
        </w:rPr>
      </w:pPr>
      <w:r w:rsidRPr="00E46684">
        <w:rPr>
          <w:rFonts w:ascii="Sylfaen" w:hAnsi="Sylfaen" w:cs="Sylfaen"/>
        </w:rPr>
        <w:t xml:space="preserve">        </w:t>
      </w:r>
      <w:r w:rsidRPr="00E46684">
        <w:rPr>
          <w:rFonts w:ascii="Sylfaen" w:hAnsi="Sylfaen" w:cs="Sylfaen"/>
          <w:lang w:val="ka-GE"/>
        </w:rPr>
        <w:t>ღამით უსაფრთხო გადაადგილებისათვის მნიშვნელოვანია გარე განათების არსებული ქსელის გამართული ფუნქციონირება, მისი პერიოდული შეკეთება, ახალი ქსელის მოწყობა. პროგრამა ითვალისწინებს მუნიციპალიტეტის საკუთრებაში არსებული გარე განათების ქსელის მოხმარებული ელექტროენერგიის ანაზღაურებას. გარე განათების სისტემის მოწყობა გენდერულად მნიშვნელოვანია, რადგან გაუნათებელი ქუჩები განსაკუთრებით რისკის შემცველია ქალების, ბავშვების, ხანდაზმული და შშმ პირებისთვის. გარე განათების სისტემის გამართული ფუნქციონირება ამცირებს დანაშაულის რისკებს.</w:t>
      </w:r>
    </w:p>
    <w:p w:rsidR="00766C92" w:rsidRPr="00E46684" w:rsidRDefault="00766C92" w:rsidP="008D4BE1">
      <w:pPr>
        <w:pStyle w:val="ListParagraph"/>
        <w:numPr>
          <w:ilvl w:val="0"/>
          <w:numId w:val="29"/>
        </w:numPr>
        <w:tabs>
          <w:tab w:val="left" w:pos="180"/>
          <w:tab w:val="left" w:pos="720"/>
        </w:tabs>
        <w:spacing w:after="0" w:line="240" w:lineRule="auto"/>
        <w:ind w:left="0" w:firstLine="360"/>
        <w:jc w:val="both"/>
        <w:rPr>
          <w:rFonts w:ascii="Sylfaen" w:hAnsi="Sylfaen"/>
          <w:b/>
          <w:bCs/>
          <w:lang w:val="ka-GE"/>
        </w:rPr>
      </w:pPr>
      <w:r w:rsidRPr="00E46684">
        <w:rPr>
          <w:rFonts w:ascii="Sylfaen" w:hAnsi="Sylfaen"/>
          <w:b/>
          <w:bCs/>
          <w:lang w:val="ka-GE"/>
        </w:rPr>
        <w:t>წყლის სისტემების განვითარება</w:t>
      </w:r>
    </w:p>
    <w:p w:rsidR="00766C92" w:rsidRPr="00E46684" w:rsidRDefault="00766C92" w:rsidP="00766C92">
      <w:pPr>
        <w:spacing w:after="0" w:line="240" w:lineRule="auto"/>
        <w:jc w:val="both"/>
        <w:rPr>
          <w:rFonts w:ascii="Sylfaen" w:hAnsi="Sylfaen" w:cs="Sylfaen"/>
          <w:b/>
          <w:bCs/>
          <w:lang w:val="ka-GE"/>
        </w:rPr>
      </w:pPr>
      <w:r w:rsidRPr="00E46684">
        <w:rPr>
          <w:rFonts w:ascii="Sylfaen" w:hAnsi="Sylfaen" w:cs="Sylfaen"/>
        </w:rPr>
        <w:t xml:space="preserve">        პროგრამა ითვალისწინებს </w:t>
      </w:r>
      <w:r w:rsidRPr="00E46684">
        <w:rPr>
          <w:rFonts w:ascii="Sylfaen" w:hAnsi="Sylfaen" w:cs="Sylfaen"/>
          <w:lang w:val="ka-GE"/>
        </w:rPr>
        <w:t xml:space="preserve">დუშეთის </w:t>
      </w:r>
      <w:r w:rsidRPr="00E46684">
        <w:rPr>
          <w:rFonts w:ascii="Sylfaen" w:hAnsi="Sylfaen" w:cs="Sylfaen"/>
        </w:rPr>
        <w:t xml:space="preserve">მუნიციპალიტეტის ტერიტორიაზე არსებული წყლის სისტემების რეაბილიტაციას და ახლის მოწყობას. </w:t>
      </w:r>
      <w:r w:rsidRPr="00E46684">
        <w:rPr>
          <w:rFonts w:ascii="Sylfaen" w:hAnsi="Sylfaen" w:cs="Sylfaen"/>
          <w:bCs/>
          <w:lang w:val="ka-GE"/>
        </w:rPr>
        <w:t>წყალმომარაგების სისტემის გამართული ფუნქციონირება</w:t>
      </w:r>
      <w:r w:rsidRPr="00E46684">
        <w:rPr>
          <w:rFonts w:ascii="Sylfaen" w:hAnsi="Sylfaen" w:cs="Sylfaen"/>
          <w:bCs/>
        </w:rPr>
        <w:t xml:space="preserve"> </w:t>
      </w:r>
      <w:r w:rsidRPr="00E46684">
        <w:rPr>
          <w:rFonts w:ascii="Sylfaen" w:hAnsi="Sylfaen" w:cs="Sylfaen"/>
          <w:bCs/>
          <w:lang w:val="ka-GE"/>
        </w:rPr>
        <w:t xml:space="preserve">გენდერულად მნიშვნელოვანია. </w:t>
      </w:r>
      <w:r w:rsidRPr="00E46684">
        <w:rPr>
          <w:rFonts w:ascii="Sylfaen" w:hAnsi="Sylfaen" w:cs="Sylfaen"/>
          <w:b/>
          <w:bCs/>
          <w:lang w:val="ka-GE"/>
        </w:rPr>
        <w:t xml:space="preserve"> </w:t>
      </w:r>
      <w:r w:rsidRPr="00E46684">
        <w:rPr>
          <w:rFonts w:ascii="Sylfaen" w:hAnsi="Sylfaen" w:cs="Sylfaen"/>
        </w:rPr>
        <w:t>პრიორიტეტულია მოსახლეობის სასმელი წყლით უზრუნველყოფა წლის ნებისმიერ პერიოდში. პროგრამის</w:t>
      </w:r>
      <w:r w:rsidRPr="00E46684">
        <w:rPr>
          <w:rFonts w:ascii="Sylfaen" w:hAnsi="Sylfaen" w:cs="Sylfaen"/>
          <w:lang w:val="ka-GE"/>
        </w:rPr>
        <w:t xml:space="preserve">  </w:t>
      </w:r>
      <w:r w:rsidRPr="00E46684">
        <w:rPr>
          <w:rFonts w:ascii="Sylfaen" w:hAnsi="Sylfaen" w:cs="Sylfaen"/>
        </w:rPr>
        <w:t xml:space="preserve">მიზანია: </w:t>
      </w:r>
      <w:r w:rsidRPr="00E46684">
        <w:rPr>
          <w:rFonts w:ascii="Sylfaen" w:hAnsi="Sylfaen" w:cs="Sylfaen"/>
        </w:rPr>
        <w:br/>
      </w:r>
      <w:r w:rsidRPr="00E46684">
        <w:rPr>
          <w:rFonts w:ascii="Sylfaen" w:hAnsi="Sylfaen" w:cs="Sylfaen"/>
          <w:lang w:val="ka-GE"/>
        </w:rPr>
        <w:t xml:space="preserve">     </w:t>
      </w:r>
      <w:r w:rsidRPr="00E46684">
        <w:rPr>
          <w:rFonts w:ascii="Sylfaen" w:hAnsi="Sylfaen" w:cs="Sylfaen"/>
        </w:rPr>
        <w:t xml:space="preserve"> </w:t>
      </w:r>
      <w:r w:rsidRPr="00E46684">
        <w:rPr>
          <w:rFonts w:ascii="Sylfaen" w:hAnsi="Sylfaen" w:cs="Sylfaen"/>
          <w:lang w:val="ka-GE"/>
        </w:rPr>
        <w:t>-</w:t>
      </w:r>
      <w:r w:rsidRPr="00E46684">
        <w:rPr>
          <w:rFonts w:ascii="Sylfaen" w:hAnsi="Sylfaen" w:cs="Sylfaen"/>
        </w:rPr>
        <w:t>მუნიციპალიტეტის ყველა დასახლებაში არსებობედეს სასმელი წყლის მიწოდება;</w:t>
      </w:r>
      <w:r w:rsidRPr="00E46684">
        <w:rPr>
          <w:rFonts w:ascii="Sylfaen" w:hAnsi="Sylfaen" w:cs="Sylfaen"/>
        </w:rPr>
        <w:br/>
      </w:r>
      <w:r w:rsidRPr="00E46684">
        <w:rPr>
          <w:rFonts w:ascii="Sylfaen" w:hAnsi="Sylfaen" w:cs="Sylfaen"/>
          <w:lang w:val="ka-GE"/>
        </w:rPr>
        <w:t xml:space="preserve">      -</w:t>
      </w:r>
      <w:r w:rsidRPr="00E46684">
        <w:rPr>
          <w:rFonts w:ascii="Sylfaen" w:hAnsi="Sylfaen" w:cs="Sylfaen"/>
        </w:rPr>
        <w:t>მუნიციპალიტეტის ყველა ოჯახს გააჩნდეს შეუფერხებლი წვდომა და იღებდეს სასმელ წყალს;</w:t>
      </w:r>
      <w:r w:rsidRPr="00E46684">
        <w:rPr>
          <w:rFonts w:ascii="Sylfaen" w:hAnsi="Sylfaen" w:cs="Sylfaen"/>
        </w:rPr>
        <w:br/>
      </w:r>
      <w:r w:rsidRPr="00E46684">
        <w:rPr>
          <w:rFonts w:ascii="Sylfaen" w:hAnsi="Sylfaen" w:cs="Sylfaen"/>
          <w:lang w:val="ka-GE"/>
        </w:rPr>
        <w:t xml:space="preserve">       -</w:t>
      </w:r>
      <w:r w:rsidRPr="00E46684">
        <w:rPr>
          <w:rFonts w:ascii="Sylfaen" w:hAnsi="Sylfaen" w:cs="Sylfaen"/>
        </w:rPr>
        <w:t>წყლის სისტემების ექსპლოტაცია მიმდინარეობდეს უწყვეტ რეჟიმში და წარმოქმნილი</w:t>
      </w:r>
      <w:r w:rsidRPr="00E46684">
        <w:rPr>
          <w:rFonts w:ascii="Sylfaen" w:hAnsi="Sylfaen" w:cs="Sylfaen"/>
          <w:lang w:val="ka-GE"/>
        </w:rPr>
        <w:t xml:space="preserve"> გაუმართაობები აღმოფხვრილი იქნას დროულად.</w:t>
      </w:r>
    </w:p>
    <w:p w:rsidR="00766C92" w:rsidRPr="00E46684" w:rsidRDefault="00766C92" w:rsidP="008D4BE1">
      <w:pPr>
        <w:pStyle w:val="ListParagraph"/>
        <w:numPr>
          <w:ilvl w:val="0"/>
          <w:numId w:val="29"/>
        </w:numPr>
        <w:spacing w:after="0" w:line="240" w:lineRule="auto"/>
        <w:ind w:left="900"/>
        <w:jc w:val="both"/>
        <w:rPr>
          <w:rFonts w:ascii="Sylfaen" w:hAnsi="Sylfaen"/>
          <w:b/>
          <w:lang w:val="ka-GE"/>
        </w:rPr>
      </w:pPr>
      <w:r w:rsidRPr="00E46684">
        <w:rPr>
          <w:rFonts w:ascii="Sylfaen" w:hAnsi="Sylfaen" w:cs="Sylfaen"/>
          <w:b/>
          <w:lang w:val="ka-GE"/>
        </w:rPr>
        <w:t>კეთილმოწყობის</w:t>
      </w:r>
      <w:r w:rsidRPr="00E46684">
        <w:rPr>
          <w:rFonts w:ascii="Sylfaen" w:hAnsi="Sylfaen"/>
          <w:b/>
          <w:lang w:val="ka-GE"/>
        </w:rPr>
        <w:t xml:space="preserve"> ღონისძიებები</w:t>
      </w:r>
    </w:p>
    <w:p w:rsidR="00766C92" w:rsidRPr="00E46684" w:rsidRDefault="00766C92" w:rsidP="00766C92">
      <w:pPr>
        <w:spacing w:after="0" w:line="240" w:lineRule="auto"/>
        <w:jc w:val="both"/>
        <w:rPr>
          <w:rFonts w:ascii="Sylfaen" w:hAnsi="Sylfaen" w:cs="Calibri"/>
          <w:lang w:val="ka-GE"/>
        </w:rPr>
      </w:pPr>
      <w:r w:rsidRPr="00E46684">
        <w:rPr>
          <w:rFonts w:ascii="Sylfaen" w:hAnsi="Sylfaen" w:cs="Sylfaen"/>
          <w:lang w:val="ka-GE"/>
        </w:rPr>
        <w:t xml:space="preserve">        პროგრამა ითვალისწინებს, მუნიციპალიტეტის ტერიტორიაზე ბაღების, სკვერების, სასაფლაოების მოვლა-პატრონობას და სხვადასხვა კეთილმოწყობით ღონისძიებებს. მოეწყობა გენდერულად პასუხისმგებლიანი ღია დასასვენებელი სივრცეები, სადაც მოსახლეობას, მათ შორის მოწყვლად ჯგუფებს (შშმ პირებს, ახალგაზრდებს, მოხუცებს, ბავშვებს და ქალებს) შეუფერხებლად შეუძლიათ ამ სივრცეებით, პარკებით, სკვერებითა და საზოგადოებრივი სივრცეებით სარგებლობა.</w:t>
      </w:r>
    </w:p>
    <w:p w:rsidR="00766C92" w:rsidRPr="00E46684" w:rsidRDefault="00766C92" w:rsidP="008D4BE1">
      <w:pPr>
        <w:pStyle w:val="ListParagraph"/>
        <w:numPr>
          <w:ilvl w:val="0"/>
          <w:numId w:val="29"/>
        </w:numPr>
        <w:spacing w:after="0" w:line="240" w:lineRule="auto"/>
        <w:ind w:hanging="180"/>
        <w:jc w:val="both"/>
        <w:rPr>
          <w:rFonts w:ascii="Sylfaen" w:hAnsi="Sylfaen"/>
          <w:b/>
          <w:szCs w:val="20"/>
        </w:rPr>
      </w:pPr>
      <w:r w:rsidRPr="00E46684">
        <w:rPr>
          <w:rFonts w:ascii="Sylfaen" w:hAnsi="Sylfaen" w:cs="Sylfaen"/>
          <w:b/>
          <w:szCs w:val="20"/>
        </w:rPr>
        <w:t>სამშენებლო</w:t>
      </w:r>
      <w:r w:rsidRPr="00E46684">
        <w:rPr>
          <w:rFonts w:ascii="Sylfaen" w:hAnsi="Sylfaen"/>
          <w:b/>
          <w:szCs w:val="20"/>
        </w:rPr>
        <w:t xml:space="preserve"> სამუშაოების ზედამხედველობის, საპროექტო-სახარჯთაღრიცხვო   </w:t>
      </w:r>
    </w:p>
    <w:p w:rsidR="00766C92" w:rsidRPr="00E46684" w:rsidRDefault="00766C92" w:rsidP="00766C92">
      <w:pPr>
        <w:spacing w:after="0" w:line="240" w:lineRule="auto"/>
        <w:jc w:val="both"/>
        <w:rPr>
          <w:rFonts w:ascii="Sylfaen" w:hAnsi="Sylfaen"/>
          <w:b/>
          <w:szCs w:val="20"/>
        </w:rPr>
      </w:pPr>
      <w:r w:rsidRPr="00E46684">
        <w:rPr>
          <w:rFonts w:ascii="Sylfaen" w:hAnsi="Sylfaen"/>
          <w:b/>
          <w:szCs w:val="20"/>
        </w:rPr>
        <w:t xml:space="preserve">        </w:t>
      </w:r>
      <w:r w:rsidRPr="00E46684">
        <w:rPr>
          <w:rFonts w:ascii="Sylfaen" w:hAnsi="Sylfaen" w:cs="Sylfaen"/>
          <w:b/>
          <w:szCs w:val="20"/>
          <w:lang w:val="ka-GE"/>
        </w:rPr>
        <w:t>დოკუმენტაციის შედგენის და ექსპერტიზის ხარჯები</w:t>
      </w:r>
    </w:p>
    <w:p w:rsidR="00766C92" w:rsidRPr="00E46684" w:rsidRDefault="00766C92" w:rsidP="00766C92">
      <w:pPr>
        <w:spacing w:after="0" w:line="240" w:lineRule="auto"/>
        <w:jc w:val="both"/>
        <w:rPr>
          <w:rFonts w:ascii="Sylfaen" w:hAnsi="Sylfaen" w:cs="Calibri"/>
          <w:sz w:val="28"/>
          <w:lang w:val="ka-GE"/>
        </w:rPr>
      </w:pPr>
      <w:r w:rsidRPr="00E46684">
        <w:rPr>
          <w:rFonts w:ascii="Sylfaen" w:hAnsi="Sylfaen" w:cs="Sylfaen"/>
          <w:szCs w:val="18"/>
        </w:rPr>
        <w:t xml:space="preserve">        მუნიციპალიტეტში დაგეგმილი სამშენებლო–სარეაბილიტაციო სამუშაოების საფუძველს, მოქმედი სამშენებლო ნორმების და წესების გათვალისწინებით, შესაბამისი საპროექტო – სახარჯთაღრიცხვო დოკუმენტაცია წარმოადგენს. საპროექტო-სახარჯთაღრიცხვო დოკუმენტაციის მოსამზადებლად მთელ რიგ შემთხვევებში საჭიროა წინასაპროექტო კვლევების მათ შორის საინჟინრო გეოლოგიური კვლევის შესყიდვა. ამასთან</w:t>
      </w:r>
      <w:r w:rsidRPr="00E46684">
        <w:rPr>
          <w:rFonts w:ascii="Sylfaen" w:hAnsi="Sylfaen" w:cs="Sylfaen"/>
          <w:szCs w:val="18"/>
          <w:lang w:val="ka-GE"/>
        </w:rPr>
        <w:t xml:space="preserve"> </w:t>
      </w:r>
      <w:r w:rsidRPr="00E46684">
        <w:rPr>
          <w:rFonts w:ascii="Sylfaen" w:hAnsi="Sylfaen" w:cs="Sylfaen"/>
          <w:szCs w:val="18"/>
        </w:rPr>
        <w:t>აუცილებელია სამშენებლო – სარეაბილიტაციო სამუშაოების ტექნიკური ზედამხედველობა და შესრულებულ სამუშაოებზე შესაბამისი ექსპერტიზის ჩატარება, რომლის ფარგლებშიც განხორციელდება შესრულებული სამუშაოების საპროექტო – სახარჯთაღრიცხვო დოკუმენტაციასთან შესაბამისობის დადგენა. პროგრამის ფარგლებში გათვალისწინებულია ზემოაღნიშნული ღონისძიებების განხორციელებისათვის საჭირო ხარჯების დაფინანსება.</w:t>
      </w:r>
      <w:r w:rsidRPr="00E46684">
        <w:rPr>
          <w:rFonts w:ascii="Sylfaen" w:hAnsi="Sylfaen" w:cs="Sylfaen"/>
          <w:szCs w:val="18"/>
          <w:lang w:val="ka-GE"/>
        </w:rPr>
        <w:t xml:space="preserve"> საპროექტო-სახარჯთაღრიცხვო დოკუმენტაციის მომზადების პროცესში გათვალისწინებული იქნება გენდერული ასპექტები. პროგრამის ფარგლებში ასევე დაგეგმილია ქ.დუშეთის გენერალური გეგმის შემუშავების   ხარჯი.</w:t>
      </w:r>
    </w:p>
    <w:p w:rsidR="00766C92" w:rsidRPr="00E46684" w:rsidRDefault="00766C92" w:rsidP="008D4BE1">
      <w:pPr>
        <w:pStyle w:val="ListParagraph"/>
        <w:numPr>
          <w:ilvl w:val="0"/>
          <w:numId w:val="29"/>
        </w:numPr>
        <w:spacing w:after="0" w:line="240" w:lineRule="auto"/>
        <w:ind w:left="810"/>
        <w:jc w:val="both"/>
        <w:rPr>
          <w:rFonts w:ascii="Sylfaen" w:hAnsi="Sylfaen" w:cs="Calibri"/>
          <w:sz w:val="24"/>
          <w:lang w:val="ka-GE"/>
        </w:rPr>
      </w:pPr>
      <w:r w:rsidRPr="00E46684">
        <w:rPr>
          <w:rFonts w:ascii="Sylfaen" w:hAnsi="Sylfaen" w:cs="Sylfaen"/>
          <w:b/>
          <w:szCs w:val="20"/>
          <w:lang w:val="ka-GE"/>
        </w:rPr>
        <w:t>მონაწილეობითი</w:t>
      </w:r>
      <w:r w:rsidRPr="00E46684">
        <w:rPr>
          <w:rFonts w:ascii="Sylfaen" w:hAnsi="Sylfaen"/>
          <w:b/>
          <w:szCs w:val="20"/>
          <w:lang w:val="ka-GE"/>
        </w:rPr>
        <w:t xml:space="preserve"> ბიუჯეტირება</w:t>
      </w:r>
      <w:r w:rsidRPr="00E46684">
        <w:rPr>
          <w:rFonts w:ascii="Sylfaen" w:hAnsi="Sylfaen"/>
          <w:b/>
          <w:szCs w:val="20"/>
        </w:rPr>
        <w:t xml:space="preserve">                                                                                                                                                                                      </w:t>
      </w:r>
    </w:p>
    <w:p w:rsidR="00766C92" w:rsidRPr="00E46684" w:rsidRDefault="00766C92" w:rsidP="00766C92">
      <w:pPr>
        <w:spacing w:after="0" w:line="240" w:lineRule="auto"/>
        <w:jc w:val="both"/>
        <w:rPr>
          <w:rFonts w:ascii="Sylfaen" w:hAnsi="Sylfaen" w:cs="Calibri"/>
          <w:szCs w:val="18"/>
        </w:rPr>
      </w:pPr>
      <w:r w:rsidRPr="00E46684">
        <w:rPr>
          <w:rFonts w:ascii="Sylfaen" w:hAnsi="Sylfaen" w:cs="Calibri"/>
          <w:szCs w:val="18"/>
        </w:rPr>
        <w:t xml:space="preserve">       მონაწილეობითი ბიუჯეტირების პროგრამის მიზანია ადგილობრივი მოსახლეობის ჩართულობის ზრდა ბიუჯეტის დაგეგმვის პროცესში.</w:t>
      </w:r>
      <w:r w:rsidRPr="00E46684">
        <w:rPr>
          <w:rFonts w:ascii="Sylfaen" w:hAnsi="Sylfaen" w:cs="Calibri"/>
          <w:szCs w:val="18"/>
          <w:lang w:val="ka-GE"/>
        </w:rPr>
        <w:t xml:space="preserve"> </w:t>
      </w:r>
      <w:r w:rsidRPr="00E46684">
        <w:rPr>
          <w:rFonts w:ascii="Sylfaen" w:hAnsi="Sylfaen" w:cs="Calibri"/>
          <w:szCs w:val="18"/>
        </w:rPr>
        <w:t>პროგრამის ფარგლებში დაფინანსდება 3 პროექტი, რომელიც მიიღებს ადგილობრივი მოსახლეობის მხარდაჭერას. პროგრამის დებულება, საპროექტო წინანდადებების გადარჩევის და მონიტორინგის მეთოდოლოგიები დამტკიცებული მუნიციპალიტეტის საკრებულოს მიერ. პროგრამა შედგება შემდეგი ძირითადი ეტაპებისგან:</w:t>
      </w:r>
    </w:p>
    <w:p w:rsidR="00766C92" w:rsidRPr="00E46684" w:rsidRDefault="00766C92" w:rsidP="008D4BE1">
      <w:pPr>
        <w:pStyle w:val="ListParagraph"/>
        <w:numPr>
          <w:ilvl w:val="0"/>
          <w:numId w:val="99"/>
        </w:numPr>
        <w:spacing w:after="0" w:line="240" w:lineRule="auto"/>
        <w:jc w:val="both"/>
        <w:rPr>
          <w:rFonts w:ascii="Sylfaen" w:hAnsi="Sylfaen" w:cs="Calibri"/>
          <w:szCs w:val="18"/>
        </w:rPr>
      </w:pPr>
      <w:r w:rsidRPr="00E46684">
        <w:rPr>
          <w:rFonts w:ascii="Sylfaen" w:hAnsi="Sylfaen" w:cs="Calibri"/>
          <w:szCs w:val="18"/>
        </w:rPr>
        <w:t>საპროექტო წინადადებების მიღების ეტაპი;</w:t>
      </w:r>
    </w:p>
    <w:p w:rsidR="00766C92" w:rsidRPr="00E46684" w:rsidRDefault="00766C92" w:rsidP="008D4BE1">
      <w:pPr>
        <w:pStyle w:val="ListParagraph"/>
        <w:numPr>
          <w:ilvl w:val="0"/>
          <w:numId w:val="99"/>
        </w:numPr>
        <w:spacing w:after="0" w:line="240" w:lineRule="auto"/>
        <w:jc w:val="both"/>
        <w:rPr>
          <w:rFonts w:ascii="Sylfaen" w:hAnsi="Sylfaen" w:cs="Calibri"/>
          <w:szCs w:val="18"/>
        </w:rPr>
      </w:pPr>
      <w:r w:rsidRPr="00E46684">
        <w:rPr>
          <w:rFonts w:ascii="Sylfaen" w:hAnsi="Sylfaen" w:cs="Calibri"/>
          <w:szCs w:val="18"/>
        </w:rPr>
        <w:t>საპროექტო წინადადებების პირველადი გადარჩევა;</w:t>
      </w:r>
    </w:p>
    <w:p w:rsidR="00766C92" w:rsidRPr="00E46684" w:rsidRDefault="00766C92" w:rsidP="008D4BE1">
      <w:pPr>
        <w:pStyle w:val="ListParagraph"/>
        <w:numPr>
          <w:ilvl w:val="0"/>
          <w:numId w:val="99"/>
        </w:numPr>
        <w:spacing w:after="0" w:line="240" w:lineRule="auto"/>
        <w:jc w:val="both"/>
        <w:rPr>
          <w:rFonts w:ascii="Sylfaen" w:hAnsi="Sylfaen" w:cs="Calibri"/>
          <w:szCs w:val="18"/>
        </w:rPr>
      </w:pPr>
      <w:r w:rsidRPr="00E46684">
        <w:rPr>
          <w:rFonts w:ascii="Sylfaen" w:hAnsi="Sylfaen" w:cs="Calibri"/>
          <w:szCs w:val="18"/>
        </w:rPr>
        <w:t>კენჭისყრა და გამარჯვებულის გამოვლენა.</w:t>
      </w:r>
    </w:p>
    <w:p w:rsidR="00766C92" w:rsidRPr="00E46684" w:rsidRDefault="00766C92" w:rsidP="00766C92">
      <w:pPr>
        <w:spacing w:after="0" w:line="240" w:lineRule="auto"/>
        <w:jc w:val="both"/>
        <w:rPr>
          <w:rFonts w:ascii="Sylfaen" w:hAnsi="Sylfaen" w:cs="Calibri"/>
          <w:szCs w:val="18"/>
        </w:rPr>
      </w:pPr>
      <w:r w:rsidRPr="00E46684">
        <w:rPr>
          <w:rFonts w:ascii="Sylfaen" w:hAnsi="Sylfaen" w:cs="Calibri"/>
          <w:szCs w:val="18"/>
          <w:lang w:val="ka-GE"/>
        </w:rPr>
        <w:t xml:space="preserve">        </w:t>
      </w:r>
      <w:r w:rsidRPr="00E46684">
        <w:rPr>
          <w:rFonts w:ascii="Sylfaen" w:hAnsi="Sylfaen" w:cs="Calibri"/>
          <w:szCs w:val="18"/>
        </w:rPr>
        <w:t>საპროექტო წინადადებების მიღების ეტაპი - საპროექტო წინადადებების წარდგენა მუნიციპალიტეტის მერიაში შესაძლებელია როგორც ადგილობრივი მაცხოვრებელი ფიზიკური პირის მიერ, ასევე საინიციატივო ჯგუფის/სამოქალაქო საზოგადოების ორგანიზაციის მიერ. მერიაში წარმოდგენილი საპროექტო წინადადებები უნდა აკმაყოფილებდეს წინასწარ დაწესებულ კრიტერიუმებს; საპროექტო წინადადებების პირველადი გადარჩევა - სპეციალურად ამ მიზნით შექმნილი სამუშაო ჯგუფი აფასებს, აკმაყოფილებს თუ არა საპროექტო წინადადებება წინასწარ დაწესებულ კრიტერიუმებს. წინადადებები, რომლებიც აკმაყოფილებს წინასწარ დაწესებულ კრიტერიუმებს, გადადის კენჭისყრის ეტაპზე; კენჭისყრა და გამარჯვებულის გამოვლენა -  კენჭისყრა ტარდება ელექტრონულად, მუნიციპალური ვებ-გვერდის ლინკის მეშვეობით. კენჭისყრაში მონაწილეობის უფლება აქვს დუშეთის მუნიციპალიტეტში საცხოვრებლად რეგისტრირებულ საქართველოს მოქალაქეს. გამარჯვებულად ცხადდება ის პროექტ(ებ)ი, რომელმაც დააგროვა ხმების ყველაზე მეტი ოდენობა, მაგრამ არანაკლებ 265 ხმისა. მონაწილეობითი ბიუჯეტირების პროცესში  გათვალისწინებულია გენდერული ასპექტები და შექმნილია პირობები ქალთა და კაცთა თანაბარი მონაწილეობისთვის როგორც პროექტების წარდგენის, ასევე კენჭისყრის ეტაპზე. მონაწილეობითი ბიუჯეტირების პროექტის „დაგეგმე შენი ბიუჯეტის“ ფარგლებში კენჭისყრის გზით გამარჯვებულია სამი პროექტი: ქ.დუშეთში, 9 აპრილის პარკის რეკონსტრუქცია-რეაბილიტაცია, დაბა ჟინვალის კულტურის სახლის სახურავის რეაბილიტაცია, ხორხის ხეობის სოფლების ცენტრალური გზის მონაკვეთების რეაბილიტაცია. ასევე დაგეგმილია 2024  წელს გამარჯვებული პროექტის - დაბა ჟინვალში სპორტული მოედნის მოწყობის სამუშაოების დასრულება.</w:t>
      </w:r>
    </w:p>
    <w:p w:rsidR="00766C92" w:rsidRPr="00E46684" w:rsidRDefault="00766C92" w:rsidP="00766C92">
      <w:pPr>
        <w:tabs>
          <w:tab w:val="left" w:pos="180"/>
          <w:tab w:val="left" w:pos="720"/>
        </w:tabs>
        <w:spacing w:after="0" w:line="240" w:lineRule="auto"/>
        <w:jc w:val="both"/>
        <w:rPr>
          <w:rFonts w:ascii="Sylfaen" w:hAnsi="Sylfaen" w:cs="Sylfaen"/>
          <w:b/>
          <w:lang w:val="ka-GE"/>
        </w:rPr>
      </w:pPr>
      <w:r w:rsidRPr="00E46684">
        <w:rPr>
          <w:rFonts w:ascii="Sylfaen" w:hAnsi="Sylfaen" w:cs="Sylfaen"/>
          <w:b/>
        </w:rPr>
        <w:t xml:space="preserve">        </w:t>
      </w:r>
      <w:r w:rsidRPr="00E46684">
        <w:rPr>
          <w:rFonts w:ascii="Sylfaen" w:hAnsi="Sylfaen" w:cs="Sylfaen"/>
          <w:b/>
          <w:lang w:val="ka-GE"/>
        </w:rPr>
        <w:t>დასუფთავება და გარემოს დაცვა</w:t>
      </w:r>
    </w:p>
    <w:p w:rsidR="00766C92" w:rsidRPr="00E46684" w:rsidRDefault="00766C92" w:rsidP="00766C92">
      <w:pPr>
        <w:spacing w:after="0" w:line="240" w:lineRule="auto"/>
        <w:rPr>
          <w:rFonts w:ascii="Sylfaen" w:hAnsi="Sylfaen" w:cs="Sylfaen"/>
          <w:lang w:val="ka-GE"/>
        </w:rPr>
      </w:pPr>
      <w:r w:rsidRPr="00E46684">
        <w:rPr>
          <w:rFonts w:ascii="Sylfaen" w:hAnsi="Sylfaen" w:cs="Sylfaen"/>
          <w:lang w:val="ka-GE"/>
        </w:rPr>
        <w:t xml:space="preserve">        პროგრამის ფარგლებში განხორციელდება  გარემოს დასუფთავება და ნარჩენების გატანა, დაფინანსდება აღნიშნულთან  დაკავშირებული ხარჯები, უზრუნველყოფილი იქნება მუნიციპალიტეტის დასუფთავება, ნარჩენების გატანა,  შესაბამისად პროგრამის ფარგლებში გათვალისწინებულია ქალაქის სანიტარული წესრიგის შენარჩუნება და გაუმჯობესება;  ნარჩენების სრული იზოლირება მოსახლეობისა და გარემოსაგან; მუნიციპალიტეტის ყოველდღიური დაგვა–დასუფთავება და ნარჩენების გატანა.</w:t>
      </w:r>
    </w:p>
    <w:p w:rsidR="00766C92" w:rsidRPr="00E46684" w:rsidRDefault="00766C92" w:rsidP="008D4BE1">
      <w:pPr>
        <w:pStyle w:val="ListParagraph"/>
        <w:numPr>
          <w:ilvl w:val="0"/>
          <w:numId w:val="29"/>
        </w:numPr>
        <w:spacing w:after="0" w:line="240" w:lineRule="auto"/>
        <w:ind w:left="720"/>
        <w:rPr>
          <w:rFonts w:ascii="Sylfaen" w:eastAsia="Sylfaen" w:hAnsi="Sylfaen"/>
          <w:lang w:val="ka-GE"/>
        </w:rPr>
      </w:pPr>
      <w:r w:rsidRPr="00E46684">
        <w:rPr>
          <w:rFonts w:ascii="Sylfaen" w:hAnsi="Sylfaen" w:cs="Calibri"/>
          <w:b/>
        </w:rPr>
        <w:t>დასუფთავება და ნარჩენების გატანა</w:t>
      </w:r>
    </w:p>
    <w:p w:rsidR="00766C92" w:rsidRPr="00E46684" w:rsidRDefault="00766C92" w:rsidP="00766C92">
      <w:pPr>
        <w:spacing w:after="0" w:line="240" w:lineRule="auto"/>
        <w:jc w:val="both"/>
        <w:rPr>
          <w:rFonts w:ascii="Sylfaen" w:hAnsi="Sylfaen" w:cs="Sylfaen"/>
          <w:lang w:val="ka-GE"/>
        </w:rPr>
      </w:pPr>
      <w:r w:rsidRPr="00E46684">
        <w:rPr>
          <w:rFonts w:ascii="Sylfaen" w:hAnsi="Sylfaen" w:cs="Sylfaen"/>
          <w:lang w:val="ka-GE"/>
        </w:rPr>
        <w:t xml:space="preserve">           დასუფთავების ღონისძიებების განხორციელება ერთ-ერთ მნიშვნელოვან პრიორიტეტს წარმოადგენს.  პროგრამის ფარგლებში ა(ა)იპ "დუშეთის მუნიციპალიტეტის კეთილმოწყობის სამსახური" ახორციელებს ქალაქისა და მუნიციპალიტეტში შემავალ ადმინისტრაციული ერთეულებიდან საყოფაცხოვრებო ნარჩენების მოგროვებას და გატანას, ქალაქის და მუნიციპალიტეტის სხვა ტერიტორიების დაგვა-დასუფთავებას. ნარჩენების მართვის პროცესში გათვალისწინებულია გენდერული ასპექტები. მუნიციპალიტეტებში ნარჩენების მართვის სისტემის გაუმჯობესება მოსახლეობისთვის, განსაკუთრებით კი ქალებისთვის მნიშვნელოვანია, რადგან ძირითადად ქალები არიან ჩართული საოჯახო საქმეებში და მათი არაანაზღაურებადი შრომის ნაწილია საყოფაცხოვრებო ნარჩენებზე ზრუნვა.</w:t>
      </w:r>
    </w:p>
    <w:p w:rsidR="00766C92" w:rsidRPr="00E46684" w:rsidRDefault="00766C92" w:rsidP="008D4BE1">
      <w:pPr>
        <w:pStyle w:val="ListParagraph"/>
        <w:numPr>
          <w:ilvl w:val="0"/>
          <w:numId w:val="29"/>
        </w:numPr>
        <w:spacing w:after="0" w:line="240" w:lineRule="auto"/>
        <w:ind w:left="720"/>
        <w:rPr>
          <w:rFonts w:ascii="Sylfaen" w:eastAsia="Sylfaen" w:hAnsi="Sylfaen"/>
          <w:lang w:val="ka-GE"/>
        </w:rPr>
      </w:pPr>
      <w:r w:rsidRPr="00E46684">
        <w:rPr>
          <w:rFonts w:ascii="Sylfaen" w:hAnsi="Sylfaen" w:cs="Calibri"/>
          <w:b/>
        </w:rPr>
        <w:t>ა(ა)იპ "არაგვის დაცული ლანდშაფტის ადმინისტრაციის" ხელშეწყობა</w:t>
      </w:r>
    </w:p>
    <w:p w:rsidR="00766C92" w:rsidRPr="00E46684" w:rsidRDefault="00766C92" w:rsidP="00766C92">
      <w:pPr>
        <w:spacing w:after="0" w:line="240" w:lineRule="auto"/>
        <w:jc w:val="both"/>
        <w:rPr>
          <w:rFonts w:ascii="Sylfaen" w:hAnsi="Sylfaen" w:cs="Sylfaen"/>
          <w:lang w:val="ka-GE"/>
        </w:rPr>
      </w:pPr>
      <w:r w:rsidRPr="00E46684">
        <w:rPr>
          <w:rFonts w:ascii="Sylfaen" w:hAnsi="Sylfaen" w:cs="Sylfaen"/>
          <w:lang w:val="ka-GE"/>
        </w:rPr>
        <w:t xml:space="preserve">      არაგვის დაცული ლანდშაფტი მდებარეობს აღმოსავლეთ საქართველოს მთიანეთში, დუშეთის მუნიციპალიტეტის ტერიტორიაზე და მოიცავს მდინარეების – გუდამაყრის არაგვის, ფშავის არაგვისა და ხევსურეთის არაგვის − ხეობებს. მისი საერთო ფართობი 99 802 ჰექტარს შეადგენს. არაგვის დაცული ლანდშაფტი შეიქმნა ეროვნული მნიშვნელობისა და დიდი ესთეტიკური ღირებულების მქონე ბუნებრივი და ბუნებრივ-კულტურული ლანდშაფტის დასაცავად, რომელიც ადამიანისა და ბუნებრივი გარემოს ჰარმონიული ურთიერთობის შედეგად არის ჩამოყალიბებული; ასევე, ამ ტერიტორიაზე რეკრეაციული, ტურისტული და ტრადიციული სასოფლო-სამეურნეო საქმიანობების განსახორციელებლად, რათა გარემოსდაცვით საკითხებთან ერთად, დაცული იქნას ადგილობრივი თემების სოციალურ-ეკონომიკური ინტერესები. </w:t>
      </w:r>
    </w:p>
    <w:p w:rsidR="00766C92" w:rsidRPr="00E46684" w:rsidRDefault="00766C92" w:rsidP="00766C92">
      <w:pPr>
        <w:spacing w:after="0" w:line="240" w:lineRule="auto"/>
        <w:jc w:val="both"/>
        <w:rPr>
          <w:rFonts w:ascii="Sylfaen" w:hAnsi="Sylfaen"/>
          <w:lang w:val="ka-GE"/>
        </w:rPr>
      </w:pPr>
      <w:r w:rsidRPr="00E46684">
        <w:rPr>
          <w:rFonts w:ascii="Sylfaen" w:hAnsi="Sylfaen" w:cs="Sylfaen"/>
          <w:lang w:val="ka-GE"/>
        </w:rPr>
        <w:t xml:space="preserve">      პროგრამის მიზნებია: ბიოლოგიური მრავალფეროვნებით, ისტორიით და კულტურით გამორჩეული ისტორიულ-გეოგრაფიული მხარეების-გუდამაყრის, ფშავის და პირაქეთა ხევსურეთის-მდინარეთა ხეობების ტერიტორიების დაცვის, აღდგენის და გონივრული გამოყენების ხელშეწყობა, ბიოლოგიური მრავალფეროვნების შენარჩუნება, ბუნებრივი ეკოსისტემების, ლანდშაფტების, განსაკუთრებით გადაშენების საფრთხის წინაშე მყოფი მცენარეებისა და ცხოველების გენეტიკური და სახეობრივი მრავალფეროვნების დაცვა და აღდგენა, მიწის, წყლისა და სხვა ბუნებრივი რესურსების დაცვა, აღდგენა და რაციონალური გამოყენება, გარემოსდაცვითი განათლებისა და მეცნიერული კვლევებისათვის ხელსაყრელი პირობების შექმნა, ისტორიული და კულტურული მემკვიდრეობის, ისტორიული და კულტურის ძეგლებისა და განაშენიანების ტიპის დაცვა და შენარჩუნება, რეკრეაციის, ტურიზმისა და სოფლის მეურნეობის მდგრადი განვითარებისთვის ხელსაყრელი პირობების შექმნის ხელშეწყობა.</w:t>
      </w:r>
    </w:p>
    <w:p w:rsidR="00766C92" w:rsidRPr="00E46684" w:rsidRDefault="00766C92" w:rsidP="00766C92">
      <w:pPr>
        <w:spacing w:after="0" w:line="240" w:lineRule="auto"/>
        <w:rPr>
          <w:rFonts w:ascii="Sylfaen" w:eastAsia="Sylfaen" w:hAnsi="Sylfaen"/>
          <w:lang w:val="ka-GE"/>
        </w:rPr>
      </w:pPr>
      <w:r w:rsidRPr="00E46684">
        <w:rPr>
          <w:rFonts w:ascii="Sylfaen" w:eastAsia="Sylfaen" w:hAnsi="Sylfaen" w:cs="Sylfaen"/>
          <w:b/>
        </w:rPr>
        <w:t xml:space="preserve">       </w:t>
      </w:r>
      <w:r w:rsidRPr="00E46684">
        <w:rPr>
          <w:rFonts w:ascii="Sylfaen" w:eastAsia="Sylfaen" w:hAnsi="Sylfaen" w:cs="Sylfaen"/>
          <w:b/>
          <w:lang w:val="ka-GE"/>
        </w:rPr>
        <w:t>განათლება</w:t>
      </w:r>
    </w:p>
    <w:p w:rsidR="00766C92" w:rsidRPr="00E46684" w:rsidRDefault="00766C92" w:rsidP="00766C92">
      <w:pPr>
        <w:spacing w:after="0" w:line="240" w:lineRule="auto"/>
        <w:jc w:val="both"/>
        <w:rPr>
          <w:rFonts w:ascii="Sylfaen" w:hAnsi="Sylfaen"/>
          <w:lang w:val="ka-GE"/>
        </w:rPr>
      </w:pPr>
      <w:r w:rsidRPr="00E46684">
        <w:rPr>
          <w:rFonts w:ascii="Sylfaen" w:hAnsi="Sylfaen"/>
          <w:lang w:val="ka-GE"/>
        </w:rPr>
        <w:t xml:space="preserve">       განათლება და განათლებული მომავალი თაობის აღზრდა მთავრობის ყველაზე მნიშვნელოვანი პრიორიტეტია და შესაბამისად დუშეთის მუნიციპალიტეტისთვისაც უაღრესად მნიშვნელოვან მიმართულებას წარმოადგენს. მომავალი თაობების აღზრდის მიმართულებით დაწყებითი და ზოგადი განათლების გარდა მნიშვნელოვანი როლი ენიჭება ასევე სკოლამდელ განათლებას, რაც თვითმმართველი ერთეულის საკუთარ უფლებამოსილებებს განეკუთვნება, რომლის ფარგლებში მომდევნო წლებში განხორციელდება საბავშვო ბაღების ფუნქციონირებისათვის საჭირო ხარჯების დაფინანსება, ინვენტარით უზრუნველყოფა, რეაბილიტაცია, აღმზრდელ-პედაგოგების კვალიფიკაციის გაზრდა,  რათა მყარი საფუძველი ჩაეყაროს სკოლამდელი ასაკის აღსაზრდელების ხარისხიან და ეფექტურ მომზადებას სასკოლო განათლების მისაღებად. პრიორიტეტის ფარგლებში დაგეგმილია 2 პროგრამის განხორციელება.</w:t>
      </w:r>
    </w:p>
    <w:p w:rsidR="00766C92" w:rsidRPr="00E46684" w:rsidRDefault="00766C92" w:rsidP="008D4BE1">
      <w:pPr>
        <w:pStyle w:val="ListParagraph"/>
        <w:numPr>
          <w:ilvl w:val="0"/>
          <w:numId w:val="29"/>
        </w:numPr>
        <w:tabs>
          <w:tab w:val="left" w:pos="180"/>
        </w:tabs>
        <w:spacing w:after="0" w:line="240" w:lineRule="auto"/>
        <w:ind w:left="0" w:firstLine="360"/>
        <w:jc w:val="both"/>
        <w:rPr>
          <w:rFonts w:ascii="Sylfaen" w:eastAsia="Sylfaen" w:hAnsi="Sylfaen"/>
          <w:lang w:val="ka-GE"/>
        </w:rPr>
      </w:pPr>
      <w:r w:rsidRPr="00E46684">
        <w:rPr>
          <w:rFonts w:ascii="Sylfaen" w:eastAsia="Sylfaen" w:hAnsi="Sylfaen"/>
          <w:b/>
          <w:lang w:val="ka-GE"/>
        </w:rPr>
        <w:t>სკოლამდელი დაწესებულების  ფუნქციონირება</w:t>
      </w:r>
    </w:p>
    <w:p w:rsidR="00766C92" w:rsidRPr="00E46684" w:rsidRDefault="00766C92" w:rsidP="00766C92">
      <w:pPr>
        <w:spacing w:after="0" w:line="240" w:lineRule="auto"/>
        <w:jc w:val="both"/>
        <w:rPr>
          <w:rFonts w:ascii="Sylfaen" w:hAnsi="Sylfaen" w:cs="Calibri"/>
          <w:lang w:val="ka-GE"/>
        </w:rPr>
      </w:pPr>
      <w:r w:rsidRPr="00E46684">
        <w:rPr>
          <w:rFonts w:ascii="Sylfaen" w:hAnsi="Sylfaen" w:cs="Calibri"/>
          <w:lang w:val="ka-GE"/>
        </w:rPr>
        <w:t xml:space="preserve">       საქართველოს ორგანული კანონის „ადგილობრივი თვითმმართველობის კოდექსის“ მიხედვით ადრეული და სკოლამდელი აღზრდისა და განათლების დაწესებულებების შექმნა და მათი ფუნქციონირების უზრუნველყოფა მუნიციპალიტეტის საკუთარ (ექსკლუზიურ) უფლებამოსილებას წარმოადგენს. ამავე კანონის მიხედვით ასევე აკრძალულია მუნიციპალიტეტის მართვაში არსებულ ადრეული და სკოლამდელი აღზრდისა და განათლების საჯარო დაწესებულებებში სასწავლო-აღმზრდელობითი მომსახურებისა და კვებითი მომსახურებისათვის გადასახადის, ტარიფის ან სხვა საფასურის შემოღება.   შესაბამისად, მუნიციპალიტეტი ვალდებულია უზრუნველყოს სკოლამდელი აღზრდის დაწესებულებების შეუფერხებელი ფუნქციონირებისათვის საჭირო ფინანსების გამოყოფა და ყველა სხვა ღონისძიების გატარება. </w:t>
      </w:r>
    </w:p>
    <w:p w:rsidR="00766C92" w:rsidRPr="00E46684" w:rsidRDefault="00766C92" w:rsidP="00766C92">
      <w:pPr>
        <w:spacing w:after="0" w:line="240" w:lineRule="auto"/>
        <w:jc w:val="both"/>
        <w:rPr>
          <w:rFonts w:ascii="Sylfaen" w:hAnsi="Sylfaen" w:cs="Calibri"/>
          <w:lang w:val="ka-GE"/>
        </w:rPr>
      </w:pPr>
      <w:r w:rsidRPr="00E46684">
        <w:rPr>
          <w:rFonts w:ascii="Sylfaen" w:hAnsi="Sylfaen" w:cs="Calibri"/>
          <w:lang w:val="ka-GE"/>
        </w:rPr>
        <w:t>დუშეთის მუნიციპალიტეტის ერთ-ერთ ძირითად პრიორიტეტს სწორედ მუნიციპალიტეტში მცხოვრები ბავშვებისათვის სკოლამდელი აღზრდის დაწესებულებების ხელმისაწვდომობა წარმოადგენს.</w:t>
      </w:r>
    </w:p>
    <w:p w:rsidR="00766C92" w:rsidRPr="00E46684" w:rsidRDefault="00766C92" w:rsidP="00766C92">
      <w:pPr>
        <w:spacing w:after="0" w:line="240" w:lineRule="auto"/>
        <w:jc w:val="both"/>
        <w:rPr>
          <w:rFonts w:ascii="Sylfaen" w:hAnsi="Sylfaen" w:cs="Calibri"/>
          <w:lang w:val="ka-GE"/>
        </w:rPr>
      </w:pPr>
      <w:r w:rsidRPr="00E46684">
        <w:rPr>
          <w:rFonts w:ascii="Sylfaen" w:hAnsi="Sylfaen" w:cs="Calibri"/>
          <w:lang w:val="ka-GE"/>
        </w:rPr>
        <w:t xml:space="preserve">დღეის მდგომარეობით დუშეთის მუნიციპალიტეტის ტერიტორიაზე ფუნქციონირებს 18 სკოლამდელი აღზრდის დაწესებულება, სადაც სააღმზრდელო პროცესს გადის 700-მდე  აღსაზრდელი.  პროგრამის მიზანია: სკოლამდელი აღზრდის დაწესებულებებში სრულფასოვანი სააღმზრდელო გარემოს შექმნა, სადაც დაცული იქნება „ადრეული და სკოლამდელი აღზრდისა და განათლების შესახებ“ საქართველოს კანონის  მოთხოვნები და საქართველოს მთავრობის 2017 წლის 30 ოქტომბრის #488 დადგენილებით დამტკიცებული ადრეული და სკოლამდელი აღზრდისა და განათლების სახელმწიფო სტანდარტები;   </w:t>
      </w:r>
    </w:p>
    <w:p w:rsidR="00766C92" w:rsidRPr="00E46684" w:rsidRDefault="00766C92" w:rsidP="00766C92">
      <w:pPr>
        <w:spacing w:after="0" w:line="240" w:lineRule="auto"/>
        <w:jc w:val="both"/>
        <w:rPr>
          <w:rFonts w:ascii="Sylfaen" w:hAnsi="Sylfaen" w:cs="Calibri"/>
          <w:lang w:val="ka-GE"/>
        </w:rPr>
      </w:pPr>
      <w:r w:rsidRPr="00E46684">
        <w:rPr>
          <w:rFonts w:ascii="Sylfaen" w:hAnsi="Sylfaen" w:cs="Calibri"/>
          <w:lang w:val="ka-GE"/>
        </w:rPr>
        <w:t xml:space="preserve">         სკოლამდელი აღზრდის დაწესებულებებში სანიტარული და ჰიგიენური ნორმების დაცვა, რომელიც შესაბამისაობაში იქნება საქართველოს მთავრობის 2017 წლის 27 ოქტომბრის #485 დადგენილებით დამტკიცებული ტექტიკური რეგლამენტის დადგენილ ნორმებთან;</w:t>
      </w:r>
    </w:p>
    <w:p w:rsidR="00766C92" w:rsidRPr="00E46684" w:rsidRDefault="00766C92" w:rsidP="00766C92">
      <w:pPr>
        <w:spacing w:after="0" w:line="240" w:lineRule="auto"/>
        <w:jc w:val="both"/>
        <w:rPr>
          <w:rFonts w:ascii="Sylfaen" w:hAnsi="Sylfaen" w:cs="Calibri"/>
          <w:lang w:val="ka-GE"/>
        </w:rPr>
      </w:pPr>
      <w:r w:rsidRPr="00E46684">
        <w:rPr>
          <w:rFonts w:ascii="Sylfaen" w:hAnsi="Sylfaen" w:cs="Calibri"/>
          <w:lang w:val="ka-GE"/>
        </w:rPr>
        <w:t xml:space="preserve">         სკოლამდელი აღზრდის დაწესებულებებში მატერიალურ ტექნიკური ბაზის გაუმჯობესება; სკოლამდელი აღზრდის დაწესებულების ფუნქციონირება გენდერულად მნიშვნელოვანია, ადაპტირებული ინფრასტრუქტურის შექმნითა და ინკლუზიური სწავლების დანერგვით უზრუნველყოფილი იქნება სკოლამდელი განათლების თანაბარი ხელმისაწვდომობა. ამასთან ხელს უწყობს 2-დან 6-წლამდე ბავშვიანი ოჯახების სოციალურ-ეკონომიკური მდგომარეობის გაუმჯობესებას, რადგან მშობლებს, განსაკუთრებით კი დედებს უთავისუფლდებათ დრო და საშუალება ეძლევათ დასაქმდნენ, რაც მნიშვნელოვანია ოჯახის მატერიალური მდგომარების გაუმჯობესებისა და ქალთა ეკონომიკური თავისუფლებისთვის.</w:t>
      </w:r>
    </w:p>
    <w:p w:rsidR="00766C92" w:rsidRPr="00E46684" w:rsidRDefault="00766C92" w:rsidP="00766C92">
      <w:pPr>
        <w:spacing w:after="0" w:line="240" w:lineRule="auto"/>
        <w:jc w:val="both"/>
        <w:rPr>
          <w:rFonts w:ascii="Sylfaen" w:hAnsi="Sylfaen" w:cs="Calibri"/>
          <w:lang w:val="ka-GE"/>
        </w:rPr>
      </w:pPr>
      <w:r w:rsidRPr="00E46684">
        <w:rPr>
          <w:rFonts w:ascii="Sylfaen" w:hAnsi="Sylfaen" w:cs="Calibri"/>
          <w:lang w:val="ka-GE"/>
        </w:rPr>
        <w:t xml:space="preserve">         სკოლამდელი აღზრდის დაწესებულებებში კვების ორგანიზებისა და რაციონის ნორმების დაცვა, რომელიც შესაბამისობაში იქნება საქართველოს მთავრობის 2017 წლის 30 ოქტომბრის #487 დადგენილებით დამტკიცებული ტექნიკური რეგლამენტის დადგენილ ნორმებთან;</w:t>
      </w:r>
    </w:p>
    <w:p w:rsidR="00766C92" w:rsidRPr="00E46684" w:rsidRDefault="00766C92" w:rsidP="00766C92">
      <w:pPr>
        <w:spacing w:after="0" w:line="240" w:lineRule="auto"/>
        <w:jc w:val="both"/>
        <w:rPr>
          <w:rFonts w:ascii="Sylfaen" w:hAnsi="Sylfaen" w:cs="Calibri"/>
        </w:rPr>
      </w:pPr>
      <w:r w:rsidRPr="00E46684">
        <w:rPr>
          <w:rFonts w:ascii="Sylfaen" w:hAnsi="Sylfaen" w:cs="Calibri"/>
          <w:lang w:val="ka-GE"/>
        </w:rPr>
        <w:t xml:space="preserve">         სკოლამდელი აღზრდის დაწესებულებებში დასაქმებული პერსონალის შრომითი პირობების გაუმჯობესება.</w:t>
      </w:r>
    </w:p>
    <w:p w:rsidR="00766C92" w:rsidRPr="00E46684" w:rsidRDefault="00766C92" w:rsidP="008D4BE1">
      <w:pPr>
        <w:pStyle w:val="ListParagraph"/>
        <w:numPr>
          <w:ilvl w:val="0"/>
          <w:numId w:val="29"/>
        </w:numPr>
        <w:tabs>
          <w:tab w:val="left" w:pos="180"/>
        </w:tabs>
        <w:spacing w:after="0" w:line="240" w:lineRule="auto"/>
        <w:ind w:left="0" w:firstLine="360"/>
        <w:jc w:val="both"/>
        <w:rPr>
          <w:rFonts w:ascii="Sylfaen" w:eastAsia="Sylfaen" w:hAnsi="Sylfaen"/>
          <w:lang w:val="ka-GE"/>
        </w:rPr>
      </w:pPr>
      <w:r w:rsidRPr="00E46684">
        <w:rPr>
          <w:rFonts w:ascii="Sylfaen" w:eastAsia="Times New Roman" w:hAnsi="Sylfaen" w:cs="Calibri"/>
          <w:b/>
          <w:lang w:val="ka-GE"/>
        </w:rPr>
        <w:t>სკოლამდელი დაწესებულებების რეაბილიტაცია, მშენებლობა</w:t>
      </w:r>
    </w:p>
    <w:p w:rsidR="00766C92" w:rsidRPr="00E46684" w:rsidRDefault="00766C92" w:rsidP="00766C92">
      <w:pPr>
        <w:pStyle w:val="ListParagraph"/>
        <w:tabs>
          <w:tab w:val="left" w:pos="90"/>
        </w:tabs>
        <w:spacing w:after="0" w:line="240" w:lineRule="auto"/>
        <w:ind w:left="0"/>
        <w:jc w:val="both"/>
        <w:rPr>
          <w:rFonts w:ascii="Sylfaen" w:hAnsi="Sylfaen" w:cs="Calibri"/>
        </w:rPr>
      </w:pPr>
      <w:r w:rsidRPr="00E46684">
        <w:rPr>
          <w:rFonts w:ascii="Sylfaen" w:hAnsi="Sylfaen" w:cs="Calibri"/>
          <w:lang w:val="ka-GE"/>
        </w:rPr>
        <w:t>ქვე</w:t>
      </w:r>
      <w:r w:rsidRPr="00E46684">
        <w:rPr>
          <w:rFonts w:ascii="Sylfaen" w:hAnsi="Sylfaen" w:cs="Calibri"/>
        </w:rPr>
        <w:t xml:space="preserve">პროგრამა ითვალისწინებს სკოლამდელი დაწესებულებების </w:t>
      </w:r>
      <w:r w:rsidRPr="00E46684">
        <w:rPr>
          <w:rFonts w:ascii="Sylfaen" w:hAnsi="Sylfaen" w:cs="Calibri"/>
          <w:lang w:val="ka-GE"/>
        </w:rPr>
        <w:t>სამშენებლო-სარემონტო სამუშაოებს</w:t>
      </w:r>
      <w:r w:rsidRPr="00E46684">
        <w:rPr>
          <w:rFonts w:ascii="Sylfaen" w:hAnsi="Sylfaen" w:cs="Calibri"/>
        </w:rPr>
        <w:t>.</w:t>
      </w:r>
    </w:p>
    <w:p w:rsidR="00766C92" w:rsidRPr="00E46684" w:rsidRDefault="00766C92" w:rsidP="00766C92">
      <w:pPr>
        <w:tabs>
          <w:tab w:val="left" w:pos="90"/>
        </w:tabs>
        <w:spacing w:after="0" w:line="240" w:lineRule="auto"/>
        <w:rPr>
          <w:rFonts w:ascii="Sylfaen" w:eastAsia="Sylfaen" w:hAnsi="Sylfaen"/>
          <w:lang w:val="ka-GE"/>
        </w:rPr>
      </w:pPr>
      <w:r w:rsidRPr="00E46684">
        <w:rPr>
          <w:rFonts w:ascii="Sylfaen" w:eastAsia="Times New Roman" w:hAnsi="Sylfaen" w:cs="Arial"/>
          <w:b/>
          <w:bCs/>
          <w:lang w:val="ka-GE" w:eastAsia="ru-RU"/>
        </w:rPr>
        <w:t xml:space="preserve">         </w:t>
      </w:r>
      <w:r w:rsidRPr="00E46684">
        <w:rPr>
          <w:rFonts w:ascii="Sylfaen" w:eastAsia="Times New Roman" w:hAnsi="Sylfaen" w:cs="Arial"/>
          <w:b/>
          <w:bCs/>
          <w:lang w:eastAsia="ru-RU"/>
        </w:rPr>
        <w:t>კულტურა, რელიგია, ახალგაზრდობის ხელშეწყობა  და სპორტი</w:t>
      </w:r>
    </w:p>
    <w:p w:rsidR="00766C92" w:rsidRPr="00E46684" w:rsidRDefault="00766C92" w:rsidP="00766C92">
      <w:pPr>
        <w:spacing w:after="0" w:line="240" w:lineRule="auto"/>
        <w:ind w:firstLine="180"/>
        <w:jc w:val="both"/>
        <w:rPr>
          <w:rFonts w:ascii="Sylfaen" w:hAnsi="Sylfaen" w:cs="Sylfaen"/>
          <w:lang w:val="ka-GE"/>
        </w:rPr>
      </w:pPr>
      <w:r w:rsidRPr="00E46684">
        <w:rPr>
          <w:rFonts w:ascii="Sylfaen" w:hAnsi="Sylfaen" w:cs="Sylfaen"/>
          <w:lang w:val="ka-GE"/>
        </w:rPr>
        <w:t xml:space="preserve">      დუშეთის რეგიონისთვის ეს პრიორიტეტი ფრიად მნიშვნელოვანია, რადგან იგი  მოიცავს უამრავ კულტურული მემკვიდრეობის ძეგლებს, ისტორიულ ადგილებს, ტურისტულ მარშრუტებს. ამასთანავე უაღრესად ყურადსაღებია მუნიციპალიტეტიდან ადგილობრივი ახალგაზრდების მიგრაციის თემა, შიდა თუ საერთშორისო ტურისტული ნაკადების გაზრდა. ყოველივე ამისთვის  მუნიციპალიტეტის ინფრასტრუქტურული და ეკონომიკური განვითარების  პარალელურად აუცილებელია  ხელი შეეწყოს კულტურული ტრადიციების დაცვას, ამ ტრადიციების ღირსეულ გაგრძელებას, ინოვაციების ხელშეწყობას და განათლების პარალელურად მოზარდი და ახალგაზრდა თაობებისთვის კულტურისა და სპორტის განვითარებას.  მუნიციპალიტეტისთვის ერთ–ერთი პრიორიტეტია ახალგაზრდების მრავალმხრივი (როგორც სულიერი, ისე ფიზიკური თვალსაზრისით) განვითარების ხელშეწყობა  და მათში ცხოვრების ჯანსაღი წესის დამკვიდრება. </w:t>
      </w:r>
    </w:p>
    <w:p w:rsidR="00766C92" w:rsidRPr="00E46684" w:rsidRDefault="00766C92" w:rsidP="00766C92">
      <w:pPr>
        <w:spacing w:after="0" w:line="240" w:lineRule="auto"/>
        <w:ind w:firstLine="180"/>
        <w:jc w:val="both"/>
        <w:rPr>
          <w:rFonts w:ascii="Sylfaen" w:hAnsi="Sylfaen" w:cs="Sylfaen"/>
          <w:lang w:val="ka-GE"/>
        </w:rPr>
      </w:pPr>
      <w:r w:rsidRPr="00E46684">
        <w:rPr>
          <w:rFonts w:ascii="Sylfaen" w:hAnsi="Sylfaen" w:cs="Sylfaen"/>
          <w:lang w:val="ka-GE"/>
        </w:rPr>
        <w:t xml:space="preserve">       შესაბამისად, მუნიციპალიტეტი განაგრძობს  კულტურული და სპორტული ღონისძიებების ფინანსურ მხარდაჭერას, წარმატებული  სპორტსმენებისთვის შესაბამისი პირობების შექმნას, ხელოვნების და კულტურის დარგის გამოჩენილი ახალგაზრდების წახალისებას. ყველა მოზარდს უნდა მიეცეს შესაძლებლობა გამოავლინოს ნიჭი და უნარი.  ასევე ახალგაზრდებში ცხოვრების ჯანსაღი წესის წახალისების მიზნით მუნიციპალიტეტში სისტემატიურად ტარდება სხვადასხვა სპორტული თუ კულტურული ღონისძიებები. </w:t>
      </w:r>
    </w:p>
    <w:p w:rsidR="00766C92" w:rsidRPr="00E46684" w:rsidRDefault="00766C92" w:rsidP="008D4BE1">
      <w:pPr>
        <w:pStyle w:val="ListParagraph"/>
        <w:numPr>
          <w:ilvl w:val="0"/>
          <w:numId w:val="30"/>
        </w:numPr>
        <w:spacing w:after="0" w:line="240" w:lineRule="auto"/>
        <w:ind w:left="0" w:firstLine="360"/>
        <w:jc w:val="both"/>
        <w:rPr>
          <w:rFonts w:ascii="Sylfaen" w:eastAsia="Sylfaen" w:hAnsi="Sylfaen"/>
          <w:lang w:val="ka-GE"/>
        </w:rPr>
      </w:pPr>
      <w:r w:rsidRPr="00E46684">
        <w:rPr>
          <w:rFonts w:ascii="Sylfaen" w:eastAsia="Sylfaen" w:hAnsi="Sylfaen"/>
          <w:b/>
          <w:lang w:val="ka-GE"/>
        </w:rPr>
        <w:t>სპორტის სფეროს განვითარება</w:t>
      </w:r>
    </w:p>
    <w:p w:rsidR="00766C92" w:rsidRPr="00E46684" w:rsidRDefault="00766C92" w:rsidP="00766C92">
      <w:pPr>
        <w:spacing w:after="0" w:line="240" w:lineRule="auto"/>
        <w:jc w:val="both"/>
        <w:rPr>
          <w:rFonts w:ascii="Sylfaen" w:hAnsi="Sylfaen" w:cs="Sylfaen"/>
          <w:lang w:val="ka-GE"/>
        </w:rPr>
      </w:pPr>
      <w:r w:rsidRPr="00E46684">
        <w:rPr>
          <w:rFonts w:ascii="Sylfaen" w:hAnsi="Sylfaen" w:cs="Sylfaen"/>
          <w:lang w:val="ka-GE"/>
        </w:rPr>
        <w:t xml:space="preserve">       პროგრამის ფარგლებში განხორციელდება  სპორტული ორგანიზაციების ფინანსური მხარდაჭერა, რათა მათ ჰქონდეთ შესაძლებლობა, უზრუნველყონ სპორტსმენებისათვის სავარჯიშოდ შესაბამისი პირობების შექმნა. 2025 წლის განმავლობაში პროგრამის ფარგლებში გაიმართება სხვადასხვა სპორტული ღონისძიება. ჩატარდება მუნიციპალური, რეგიონული, საერთაშორისო და რესპუბლიკური ტურნირები ჭიდაობის სხვდასხვა სახეობაში, უმცროს ასაკში, ჭაბუკებსა და ახალგაზრდებში,  ასევე რეგიონული და რესპუბლიკური ტურნირები ფეხბურთში, ფრენბურთში, ნიჩბოსნობაში, კრივში, კარატეში და სპორტის სხვა სახეობაში.</w:t>
      </w:r>
    </w:p>
    <w:p w:rsidR="00766C92" w:rsidRPr="00E46684" w:rsidRDefault="00766C92" w:rsidP="00766C92">
      <w:pPr>
        <w:spacing w:after="0" w:line="240" w:lineRule="auto"/>
        <w:jc w:val="both"/>
        <w:rPr>
          <w:rFonts w:ascii="Sylfaen" w:hAnsi="Sylfaen"/>
        </w:rPr>
      </w:pPr>
      <w:r w:rsidRPr="00E46684">
        <w:rPr>
          <w:rFonts w:ascii="Sylfaen" w:hAnsi="Sylfaen" w:cs="Sylfaen"/>
          <w:lang w:val="ka-GE"/>
        </w:rPr>
        <w:t xml:space="preserve">პროგრამა ხელს უწყობს სპორტულ აქტივობებში გენდერულად მგრძნობიარე პოლიტიკის განხორციელებას და სპორტული წრეების საქმიანობაში გოგონებისა და ბიჭების განსხვავებული საჭიროებების გათვალისწინებას. ქვეპროგრამების ფარგლებში გათვალისწინებული ღონისძიებები ხელს უწყობს სპორტული აქტივობებში გოგონებისა და ბიჭების თანაბარ ჩართულობა.   </w:t>
      </w:r>
    </w:p>
    <w:p w:rsidR="00766C92" w:rsidRPr="00E46684" w:rsidRDefault="00766C92" w:rsidP="008D4BE1">
      <w:pPr>
        <w:pStyle w:val="ListParagraph"/>
        <w:numPr>
          <w:ilvl w:val="0"/>
          <w:numId w:val="30"/>
        </w:numPr>
        <w:spacing w:after="0" w:line="240" w:lineRule="auto"/>
        <w:ind w:left="0" w:firstLine="360"/>
        <w:jc w:val="both"/>
        <w:rPr>
          <w:rFonts w:ascii="Sylfaen" w:eastAsia="Sylfaen" w:hAnsi="Sylfaen"/>
          <w:lang w:val="ka-GE"/>
        </w:rPr>
      </w:pPr>
      <w:r w:rsidRPr="00E46684">
        <w:rPr>
          <w:rFonts w:ascii="Sylfaen" w:eastAsia="Sylfaen" w:hAnsi="Sylfaen"/>
          <w:b/>
          <w:lang w:val="ka-GE"/>
        </w:rPr>
        <w:t>კულტურის სფეროს განვითარება</w:t>
      </w:r>
    </w:p>
    <w:p w:rsidR="00766C92" w:rsidRPr="00E46684" w:rsidRDefault="00766C92" w:rsidP="00766C92">
      <w:pPr>
        <w:spacing w:after="0" w:line="240" w:lineRule="auto"/>
        <w:jc w:val="both"/>
        <w:rPr>
          <w:rFonts w:ascii="Sylfaen" w:hAnsi="Sylfaen" w:cs="Sylfaen"/>
        </w:rPr>
      </w:pPr>
      <w:r w:rsidRPr="00E46684">
        <w:rPr>
          <w:rFonts w:ascii="Sylfaen" w:hAnsi="Sylfaen" w:cs="Sylfaen"/>
          <w:lang w:val="ka-GE"/>
        </w:rPr>
        <w:t xml:space="preserve">         </w:t>
      </w:r>
      <w:r w:rsidRPr="00E46684">
        <w:rPr>
          <w:rFonts w:ascii="Sylfaen" w:hAnsi="Sylfaen" w:cs="Sylfaen"/>
        </w:rPr>
        <w:t>ადგილობრივი თვითმყოფადობის, შემოქმედებითი საქმიანობისა და კულტურული მემკვიდრეობის დაცვა და განვითარება; მუნიციპალიტეტის მართვაში არსებული ბიბლიოთეკების, საკლუბო დაწესებულებების, მუზეუმების, თეატრების, საგამოფენო დარბაზებისა და სპორტულ-გამაჯანსაღებელი ობიექტების ფუნქციონირების უზრუნველყოფა და ახალი ობიექტების მშენებლობა მუნიციპალიტეტის საკუთარ უფლებამოსილებას წარმოადგენს.</w:t>
      </w:r>
    </w:p>
    <w:p w:rsidR="00766C92" w:rsidRPr="00E46684" w:rsidRDefault="00766C92" w:rsidP="00766C92">
      <w:pPr>
        <w:spacing w:after="0" w:line="240" w:lineRule="auto"/>
        <w:jc w:val="both"/>
        <w:rPr>
          <w:rFonts w:ascii="Sylfaen" w:hAnsi="Sylfaen" w:cs="Sylfaen"/>
        </w:rPr>
      </w:pPr>
      <w:r w:rsidRPr="00E46684">
        <w:rPr>
          <w:rFonts w:ascii="Sylfaen" w:hAnsi="Sylfaen" w:cs="Sylfaen"/>
        </w:rPr>
        <w:t>ინფრასტრუქტურული და ეკონომიკური განვითარების პარალელურად გაგრძელდება კულტურული დაწესებულებების ფინანსური მხარდაჭერა, კულტურის და ხელოვნების სფეროებში სხვადასხვა პროექტების შემუშავება, დაგეგმვა და მისი განხორციელების კოორდინაცია; ადგილობრივი მნიშვნელობის მუზეუმების, თეატრის, ხელოვნებისა და კულტურის ობიექტების ხელშეწყობა და სრულყოფილი ფუნქციონირებისათვის შესაბამისი პირობების შექმნა; სახელოვნებო განათლების პროგრამის ფარგლებში განსახორციელებელი პროექტების მხარდაჭერა;</w:t>
      </w:r>
    </w:p>
    <w:p w:rsidR="00766C92" w:rsidRPr="00E46684" w:rsidRDefault="00766C92" w:rsidP="00766C92">
      <w:pPr>
        <w:spacing w:after="0" w:line="240" w:lineRule="auto"/>
        <w:jc w:val="both"/>
        <w:rPr>
          <w:rFonts w:ascii="Sylfaen" w:hAnsi="Sylfaen" w:cs="Sylfaen"/>
        </w:rPr>
      </w:pPr>
      <w:r w:rsidRPr="00E46684">
        <w:rPr>
          <w:rFonts w:ascii="Sylfaen" w:hAnsi="Sylfaen" w:cs="Sylfaen"/>
        </w:rPr>
        <w:t xml:space="preserve">პროგრამის დაგეგმვის დროს გათვალისწინებულია გენდერული ასპექტები, კულტურის სხვადასხვა წრეების შეთავაზების დროს ყურადღება ექცევა ქალები/გოგონებისა და კაცების/ბიჭების განსხვავებული საჭიროებებს, რათა გამოირიცხოს ნებისმიერი სახის დისკრიმინაცია.   </w:t>
      </w:r>
    </w:p>
    <w:p w:rsidR="00766C92" w:rsidRPr="00E46684" w:rsidRDefault="00766C92" w:rsidP="008D4BE1">
      <w:pPr>
        <w:pStyle w:val="ListParagraph"/>
        <w:numPr>
          <w:ilvl w:val="0"/>
          <w:numId w:val="30"/>
        </w:numPr>
        <w:spacing w:after="0" w:line="240" w:lineRule="auto"/>
        <w:ind w:left="810" w:hanging="450"/>
        <w:jc w:val="both"/>
        <w:rPr>
          <w:rFonts w:ascii="Sylfaen" w:hAnsi="Sylfaen" w:cs="Sylfaen"/>
          <w:lang w:val="ka-GE"/>
        </w:rPr>
      </w:pPr>
      <w:r w:rsidRPr="00E46684">
        <w:rPr>
          <w:rFonts w:ascii="Sylfaen" w:eastAsia="Sylfaen" w:hAnsi="Sylfaen" w:cs="Sylfaen"/>
          <w:b/>
        </w:rPr>
        <w:t>წარმატებული</w:t>
      </w:r>
      <w:r w:rsidRPr="00E46684">
        <w:rPr>
          <w:rFonts w:ascii="Sylfaen" w:eastAsia="Sylfaen" w:hAnsi="Sylfaen"/>
          <w:b/>
        </w:rPr>
        <w:t xml:space="preserve"> სპორტსმენების, მათი მწვრთნელების წახალისების და ახალგაზრდული პროგრამების დაფინანსება</w:t>
      </w:r>
      <w:r w:rsidRPr="00E46684">
        <w:rPr>
          <w:rFonts w:ascii="Sylfaen" w:hAnsi="Sylfaen" w:cs="Sylfaen"/>
          <w:lang w:val="ka-GE"/>
        </w:rPr>
        <w:t xml:space="preserve">        </w:t>
      </w:r>
    </w:p>
    <w:p w:rsidR="00766C92" w:rsidRPr="00E46684" w:rsidRDefault="00766C92" w:rsidP="00766C92">
      <w:pPr>
        <w:spacing w:after="0" w:line="240" w:lineRule="auto"/>
        <w:jc w:val="both"/>
        <w:rPr>
          <w:rFonts w:ascii="Sylfaen" w:hAnsi="Sylfaen" w:cs="Calibri"/>
        </w:rPr>
      </w:pPr>
      <w:r w:rsidRPr="00E46684">
        <w:rPr>
          <w:rFonts w:ascii="Sylfaen" w:hAnsi="Sylfaen" w:cs="Sylfaen"/>
        </w:rPr>
        <w:t xml:space="preserve">      ქვეპროგრამა მიზნად ისახავს ახალგაზრდული ინიციატივების მხარდაჭერას, ცხოვრების ჯანსაღი წესის პოპულარიზაციას, ახალგაზრდებისთვის არაფორმალური საგანმანათლებლო სერვისების ხელმისაწვდომობას, ახალგაზრდების ჩართულობას მასობრივ ღონისძიებებში, ახალგაზრდების ნიჭისა და უნარების თვითრეალიზებას, სამეწარმეო უნარების განვითარებას. განხორციელდება მასობრივი ახალგაზრდული ღონისძიებები, თემატური ფესტივალები  გასართობი, შემეცნებითი  და არაფორმალურ</w:t>
      </w:r>
      <w:r w:rsidRPr="00E46684">
        <w:rPr>
          <w:rFonts w:ascii="Sylfaen" w:hAnsi="Sylfaen" w:cs="Sylfaen"/>
          <w:lang w:val="ka-GE"/>
        </w:rPr>
        <w:t>-</w:t>
      </w:r>
      <w:r w:rsidRPr="00E46684">
        <w:rPr>
          <w:rFonts w:ascii="Sylfaen" w:hAnsi="Sylfaen" w:cs="Sylfaen"/>
        </w:rPr>
        <w:t xml:space="preserve"> საგანმანათლებლო აქტივობები. </w:t>
      </w:r>
      <w:r w:rsidRPr="00E46684">
        <w:rPr>
          <w:rFonts w:ascii="Sylfaen" w:hAnsi="Sylfaen" w:cs="Sylfaen"/>
          <w:lang w:val="ka-GE"/>
        </w:rPr>
        <w:t>პროგრამის ფარგლებში განხორციელდება წარმატებული სპორტსმენების და მათი მწვრთნელების წახალისება დუშეთის მუნიციპალიტეტის საკრებულოს მიერ დადგენილი წესით.</w:t>
      </w:r>
    </w:p>
    <w:p w:rsidR="00766C92" w:rsidRPr="00E46684" w:rsidRDefault="00766C92" w:rsidP="008D4BE1">
      <w:pPr>
        <w:pStyle w:val="ListParagraph"/>
        <w:numPr>
          <w:ilvl w:val="0"/>
          <w:numId w:val="30"/>
        </w:numPr>
        <w:spacing w:after="0" w:line="240" w:lineRule="auto"/>
        <w:ind w:left="0" w:firstLine="360"/>
        <w:rPr>
          <w:rFonts w:ascii="Sylfaen" w:eastAsia="Sylfaen" w:hAnsi="Sylfaen"/>
          <w:b/>
          <w:lang w:val="ka-GE"/>
        </w:rPr>
      </w:pPr>
      <w:r w:rsidRPr="00E46684">
        <w:rPr>
          <w:rFonts w:ascii="Sylfaen" w:eastAsia="Sylfaen" w:hAnsi="Sylfaen"/>
          <w:b/>
          <w:lang w:val="ka-GE"/>
        </w:rPr>
        <w:t>რელიგიური ორგანიზაციების დაფინანსება</w:t>
      </w:r>
    </w:p>
    <w:p w:rsidR="00766C92" w:rsidRPr="00E46684" w:rsidRDefault="00766C92" w:rsidP="00766C92">
      <w:pPr>
        <w:pStyle w:val="ListParagraph"/>
        <w:spacing w:after="0" w:line="240" w:lineRule="auto"/>
        <w:ind w:left="0" w:firstLine="360"/>
        <w:jc w:val="both"/>
        <w:rPr>
          <w:rFonts w:ascii="Sylfaen" w:eastAsia="Sylfaen" w:hAnsi="Sylfaen"/>
          <w:lang w:val="ka-GE"/>
        </w:rPr>
      </w:pPr>
      <w:r w:rsidRPr="00E46684">
        <w:rPr>
          <w:rFonts w:ascii="Sylfaen" w:eastAsia="Sylfaen" w:hAnsi="Sylfaen"/>
        </w:rPr>
        <w:t>პროგრამის ფარგლებში ხელი შეეწყობა დუშეთის მუნიციპალიტეტის ტერიტორიაზე ეკლესია-მონასტრების ფინანსურ მხარდაჭერას.</w:t>
      </w:r>
    </w:p>
    <w:p w:rsidR="00766C92" w:rsidRPr="00E46684" w:rsidRDefault="00766C92" w:rsidP="00766C92">
      <w:pPr>
        <w:spacing w:after="0" w:line="240" w:lineRule="auto"/>
        <w:rPr>
          <w:rFonts w:ascii="Sylfaen" w:eastAsia="Sylfaen" w:hAnsi="Sylfaen"/>
          <w:lang w:val="ka-GE"/>
        </w:rPr>
      </w:pPr>
      <w:r w:rsidRPr="00E46684">
        <w:rPr>
          <w:rFonts w:ascii="Sylfaen" w:eastAsia="Times New Roman" w:hAnsi="Sylfaen" w:cs="Arial"/>
          <w:b/>
          <w:bCs/>
          <w:lang w:eastAsia="ru-RU"/>
        </w:rPr>
        <w:t xml:space="preserve">        მოსახლეობის ჯანმრთელობისა დაცვა და  სოციალური უზრუნველყოფა</w:t>
      </w:r>
    </w:p>
    <w:p w:rsidR="00766C92" w:rsidRPr="00E46684" w:rsidRDefault="00766C92" w:rsidP="00766C92">
      <w:pPr>
        <w:spacing w:after="0" w:line="240" w:lineRule="auto"/>
        <w:ind w:right="-421"/>
        <w:jc w:val="both"/>
        <w:rPr>
          <w:rFonts w:ascii="Sylfaen" w:hAnsi="Sylfaen" w:cs="Sylfaen"/>
          <w:lang w:val="ka-GE"/>
        </w:rPr>
      </w:pPr>
      <w:r w:rsidRPr="00E46684">
        <w:rPr>
          <w:rFonts w:ascii="Sylfaen" w:hAnsi="Sylfaen" w:cs="Sylfaen"/>
        </w:rPr>
        <w:t xml:space="preserve">        </w:t>
      </w:r>
      <w:r w:rsidRPr="00E46684">
        <w:rPr>
          <w:rFonts w:ascii="Sylfaen" w:hAnsi="Sylfaen" w:cs="Sylfaen"/>
          <w:lang w:val="ka-GE"/>
        </w:rPr>
        <w:t>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 მუნიციპალიტეტი არსებული რესურსების ფარგლებში განაგრძობს სოციალურად დაუცველი მოსახლეობის სხვადასხვა დახმარებებით და შეღავათების უზრუნველყოფას. სახელმწიფო ბიუჯეტიდან გამოყოფილი მიზნობრივი ტრანსფერის ფარგლებში განაგრძობს  საზოგადოებრივი ჯანმრთელობის დაცვის მიზნით სხვადასხვა ღონისძიებების განხორციელებას, რაც უზრუნველყოფს მუნიციპალიტეტის მოსახლეობის ჯანმრთელობის დაცვას სხვადასხვა გადამდები და ინფექციური დაავადებისაგან.</w:t>
      </w:r>
    </w:p>
    <w:p w:rsidR="00766C92" w:rsidRPr="00E46684" w:rsidRDefault="00766C92" w:rsidP="008D4BE1">
      <w:pPr>
        <w:pStyle w:val="ListParagraph"/>
        <w:numPr>
          <w:ilvl w:val="0"/>
          <w:numId w:val="30"/>
        </w:numPr>
        <w:spacing w:after="0" w:line="240" w:lineRule="auto"/>
        <w:ind w:left="0" w:firstLine="360"/>
        <w:jc w:val="both"/>
        <w:rPr>
          <w:rFonts w:ascii="Sylfaen" w:eastAsia="Sylfaen" w:hAnsi="Sylfaen"/>
          <w:lang w:val="ka-GE"/>
        </w:rPr>
      </w:pPr>
      <w:r w:rsidRPr="00E46684">
        <w:rPr>
          <w:rFonts w:ascii="Sylfaen" w:eastAsia="Sylfaen" w:hAnsi="Sylfaen"/>
          <w:b/>
          <w:lang w:val="ka-GE"/>
        </w:rPr>
        <w:t>საზოგადოებრივი ჯანდაცვის მომსახურება</w:t>
      </w:r>
    </w:p>
    <w:p w:rsidR="00766C92" w:rsidRPr="00E46684" w:rsidRDefault="00766C92" w:rsidP="00766C92">
      <w:pPr>
        <w:spacing w:after="0" w:line="240" w:lineRule="auto"/>
        <w:jc w:val="both"/>
        <w:rPr>
          <w:rFonts w:ascii="Sylfaen" w:hAnsi="Sylfaen" w:cs="Sylfaen"/>
        </w:rPr>
      </w:pPr>
      <w:r w:rsidRPr="00E46684">
        <w:rPr>
          <w:rFonts w:ascii="Sylfaen" w:hAnsi="Sylfaen" w:cs="Sylfaen"/>
        </w:rPr>
        <w:t xml:space="preserve">        პროგრამა ითვალისწინებს სახელმწიფო ბიუჯეტიდან გამოყოფილი მიზნობრივი ტრანსფერის ფარგლებში „საზოგადოებრივი ჯანმრთელობის შესახებ“ საქართველოს კანონით განსაზღვრული ფუნქციების დაფინანსებას, კერძოდ:</w:t>
      </w:r>
    </w:p>
    <w:p w:rsidR="00766C92" w:rsidRPr="00E46684" w:rsidRDefault="00766C92" w:rsidP="008D4BE1">
      <w:pPr>
        <w:pStyle w:val="ListParagraph"/>
        <w:numPr>
          <w:ilvl w:val="0"/>
          <w:numId w:val="102"/>
        </w:numPr>
        <w:spacing w:after="0" w:line="240" w:lineRule="auto"/>
        <w:jc w:val="both"/>
        <w:rPr>
          <w:rFonts w:ascii="Sylfaen" w:hAnsi="Sylfaen" w:cs="Sylfaen"/>
        </w:rPr>
      </w:pPr>
      <w:r w:rsidRPr="00E46684">
        <w:rPr>
          <w:rFonts w:ascii="Sylfaen" w:hAnsi="Sylfaen" w:cs="Sylfaen"/>
        </w:rPr>
        <w:t>გადამდებ დაავადებათა ეპიდზედამხედველობა და კონტროლის ღონისძიებები;</w:t>
      </w:r>
    </w:p>
    <w:p w:rsidR="00766C92" w:rsidRPr="00E46684" w:rsidRDefault="00766C92" w:rsidP="008D4BE1">
      <w:pPr>
        <w:pStyle w:val="ListParagraph"/>
        <w:numPr>
          <w:ilvl w:val="0"/>
          <w:numId w:val="102"/>
        </w:numPr>
        <w:spacing w:after="0" w:line="240" w:lineRule="auto"/>
        <w:jc w:val="both"/>
        <w:rPr>
          <w:rFonts w:ascii="Sylfaen" w:hAnsi="Sylfaen" w:cs="Sylfaen"/>
        </w:rPr>
      </w:pPr>
      <w:r w:rsidRPr="00E46684">
        <w:rPr>
          <w:rFonts w:ascii="Sylfaen" w:hAnsi="Sylfaen" w:cs="Sylfaen"/>
        </w:rPr>
        <w:t>იმუნოპროფილაქტიკის დაგეგმვა, განხორციელების ხელშეწყობა, საინფორმაციო სისტემის უზრუნველყოფა;</w:t>
      </w:r>
    </w:p>
    <w:p w:rsidR="00766C92" w:rsidRPr="00E46684" w:rsidRDefault="00766C92" w:rsidP="008D4BE1">
      <w:pPr>
        <w:pStyle w:val="ListParagraph"/>
        <w:numPr>
          <w:ilvl w:val="0"/>
          <w:numId w:val="102"/>
        </w:numPr>
        <w:spacing w:after="0" w:line="240" w:lineRule="auto"/>
        <w:jc w:val="both"/>
        <w:rPr>
          <w:rFonts w:ascii="Sylfaen" w:hAnsi="Sylfaen" w:cs="Sylfaen"/>
        </w:rPr>
      </w:pPr>
      <w:r w:rsidRPr="00E46684">
        <w:rPr>
          <w:rFonts w:ascii="Sylfaen" w:hAnsi="Sylfaen" w:cs="Sylfaen"/>
        </w:rPr>
        <w:t>იმუნოპროფილაქტიკის ლოჯისტიკის უზრუნველყოფა;</w:t>
      </w:r>
    </w:p>
    <w:p w:rsidR="00766C92" w:rsidRPr="00E46684" w:rsidRDefault="00766C92" w:rsidP="008D4BE1">
      <w:pPr>
        <w:pStyle w:val="ListParagraph"/>
        <w:numPr>
          <w:ilvl w:val="0"/>
          <w:numId w:val="102"/>
        </w:numPr>
        <w:spacing w:after="0" w:line="240" w:lineRule="auto"/>
        <w:jc w:val="both"/>
        <w:rPr>
          <w:rFonts w:ascii="Sylfaen" w:hAnsi="Sylfaen" w:cs="Sylfaen"/>
        </w:rPr>
      </w:pPr>
      <w:r w:rsidRPr="00E46684">
        <w:rPr>
          <w:rFonts w:ascii="Sylfaen" w:hAnsi="Sylfaen" w:cs="Sylfaen"/>
        </w:rPr>
        <w:t>პარაზიტული დავადებების ეპიდკვლევა, დიაგნოსტიკა, პროფილაქტიკური მკურნალობა;</w:t>
      </w:r>
    </w:p>
    <w:p w:rsidR="00766C92" w:rsidRPr="00E46684" w:rsidRDefault="00766C92" w:rsidP="008D4BE1">
      <w:pPr>
        <w:pStyle w:val="ListParagraph"/>
        <w:numPr>
          <w:ilvl w:val="0"/>
          <w:numId w:val="102"/>
        </w:numPr>
        <w:spacing w:after="0" w:line="240" w:lineRule="auto"/>
        <w:jc w:val="both"/>
        <w:rPr>
          <w:rFonts w:ascii="Sylfaen" w:hAnsi="Sylfaen" w:cs="Sylfaen"/>
        </w:rPr>
      </w:pPr>
      <w:r w:rsidRPr="00E46684">
        <w:rPr>
          <w:rFonts w:ascii="Sylfaen" w:hAnsi="Sylfaen" w:cs="Sylfaen"/>
        </w:rPr>
        <w:t>საგანმანათლებლო, სააღმზრდელო და საგანმანათლებლო–სააღმზრდელო დაწესებულებებში სანიტარული და ჰიგიენური ნორმების დაცვის ზედამხედველობა, პრევენციული ღონისძიებების ხელშეწყობა;</w:t>
      </w:r>
    </w:p>
    <w:p w:rsidR="00766C92" w:rsidRPr="00E46684" w:rsidRDefault="00766C92" w:rsidP="008D4BE1">
      <w:pPr>
        <w:pStyle w:val="ListParagraph"/>
        <w:numPr>
          <w:ilvl w:val="0"/>
          <w:numId w:val="102"/>
        </w:numPr>
        <w:spacing w:after="0" w:line="240" w:lineRule="auto"/>
        <w:jc w:val="both"/>
        <w:rPr>
          <w:rFonts w:ascii="Sylfaen" w:hAnsi="Sylfaen" w:cs="Sylfaen"/>
        </w:rPr>
      </w:pPr>
      <w:r w:rsidRPr="00E46684">
        <w:rPr>
          <w:rFonts w:ascii="Sylfaen" w:hAnsi="Sylfaen" w:cs="Sylfaen"/>
        </w:rPr>
        <w:t>მუნიციპალიტეტის მოსახლეობის ჯამრთელობის მდგომარეობაზე ზედამხედველობა და ხელშეწყობა.</w:t>
      </w:r>
    </w:p>
    <w:p w:rsidR="00766C92" w:rsidRPr="00E46684" w:rsidRDefault="00766C92" w:rsidP="00766C92">
      <w:pPr>
        <w:spacing w:after="0" w:line="240" w:lineRule="auto"/>
        <w:jc w:val="both"/>
        <w:rPr>
          <w:rFonts w:ascii="Sylfaen" w:hAnsi="Sylfaen"/>
        </w:rPr>
      </w:pPr>
      <w:r>
        <w:rPr>
          <w:rFonts w:ascii="Sylfaen" w:hAnsi="Sylfaen" w:cs="Sylfaen"/>
        </w:rPr>
        <w:t xml:space="preserve">      </w:t>
      </w:r>
      <w:r w:rsidRPr="00E46684">
        <w:rPr>
          <w:rFonts w:ascii="Sylfaen" w:hAnsi="Sylfaen" w:cs="Sylfaen"/>
        </w:rPr>
        <w:t>პროგრამის ფარგლებში განხორციელდება, C ჰეპატიტზე, აივ-ინფექცია/შიდსზე და ტუბერკულოზზე გამოკვლევები, რომლის მიზანია ტუბერკულოზის, აივ ინფექციისა და C ჰეპატიტის ადრეული გამოვლენის ხელშეწყობა და საზოგადოებაში მისი გავრცელების პრევენცია, პროგრამის მოსარგებლეები არიან დუშეთის მუნიციპალიტეტში მცხოვრები მოქალაქეები.</w:t>
      </w:r>
    </w:p>
    <w:p w:rsidR="00766C92" w:rsidRPr="00E46684" w:rsidRDefault="00766C92" w:rsidP="008D4BE1">
      <w:pPr>
        <w:pStyle w:val="ListParagraph"/>
        <w:numPr>
          <w:ilvl w:val="0"/>
          <w:numId w:val="30"/>
        </w:numPr>
        <w:spacing w:after="0" w:line="240" w:lineRule="auto"/>
        <w:ind w:left="0" w:firstLine="360"/>
        <w:jc w:val="both"/>
        <w:rPr>
          <w:rFonts w:ascii="Sylfaen" w:eastAsia="Sylfaen" w:hAnsi="Sylfaen"/>
          <w:lang w:val="ka-GE"/>
        </w:rPr>
      </w:pPr>
      <w:r w:rsidRPr="00E46684">
        <w:rPr>
          <w:rFonts w:ascii="Sylfaen" w:eastAsia="Sylfaen" w:hAnsi="Sylfaen"/>
          <w:b/>
          <w:lang w:val="ka-GE"/>
        </w:rPr>
        <w:t>მოსახლეობის სოციალური უზრუნველყოფა</w:t>
      </w:r>
    </w:p>
    <w:p w:rsidR="00766C92" w:rsidRPr="00E46684" w:rsidRDefault="00766C92" w:rsidP="00766C92">
      <w:pPr>
        <w:spacing w:after="0" w:line="240" w:lineRule="auto"/>
        <w:jc w:val="both"/>
        <w:rPr>
          <w:rFonts w:ascii="Sylfaen" w:hAnsi="Sylfaen" w:cs="Sylfaen"/>
        </w:rPr>
      </w:pPr>
      <w:r w:rsidRPr="00E46684">
        <w:rPr>
          <w:rFonts w:ascii="Sylfaen" w:hAnsi="Sylfaen" w:cs="Sylfaen"/>
        </w:rPr>
        <w:t xml:space="preserve">        პროგრამა ითვალისწინებს მუნიციპალიტეტის ტერიტორიაზე მცხოვრები მოსახლეობის სხვადასხვა ფენისათვის სოციალური დახმარებებით უზრუნველყოფას. სახელმწიფო ბიუჯეტიდან გამოყოფილი მიზნობრივი ტრანსფერის ფარგლებში კანონმდებლობით გათვალისწინებული სარიტუალო მომსახურების ხარჯების ანაზღაურებას,  მოხუცებულთა, მიუსაფართა და სოციალურად დაუცველთა კვებით უზრუნველყოფას და სხვა სოციალურ ღონისძიებებს, რომლებიც მთლიანობაში უზრუნველყოფენ მუნიციპალიტეტის მოსახლეობის სოციალური მდგომარეობის გაუმჯობესებას.</w:t>
      </w:r>
    </w:p>
    <w:p w:rsidR="00766C92" w:rsidRPr="00E46684" w:rsidRDefault="00766C92" w:rsidP="00766C92">
      <w:pPr>
        <w:spacing w:after="0" w:line="240" w:lineRule="auto"/>
        <w:jc w:val="both"/>
        <w:rPr>
          <w:rFonts w:ascii="Sylfaen" w:hAnsi="Sylfaen"/>
        </w:rPr>
      </w:pPr>
      <w:r w:rsidRPr="00E46684">
        <w:rPr>
          <w:rFonts w:ascii="Sylfaen" w:hAnsi="Sylfaen" w:cs="Sylfaen"/>
          <w:lang w:val="ka-GE"/>
        </w:rPr>
        <w:t xml:space="preserve">        პროგრამა ხელს უწყობს გენდერულად მგრძნობიარე სოციალური პოლიტიკის განხორციელებას და სოციალური პროგრამის დაგეგმარებისა და განხორციელების დროს ქალებისა და კაცების განსხვავებული საჭიროებების გათვალისწინებას. ქვეპროგრამების ფარგლებში გათვალისწინებულია ბავშვების, შშმ პირების, მოხუცების, ქალებისა და კაცებისთვის სხვადასხვა სოციალური სერვისების იმგვარად შეთავაზება, რომ გამოირიცხოს ნებისმიერი ფორმის დისკრიმინაცია.   </w:t>
      </w:r>
    </w:p>
    <w:p w:rsidR="00766C92" w:rsidRPr="00E46684" w:rsidRDefault="00766C92" w:rsidP="008D4BE1">
      <w:pPr>
        <w:pStyle w:val="ListParagraph"/>
        <w:numPr>
          <w:ilvl w:val="0"/>
          <w:numId w:val="30"/>
        </w:numPr>
        <w:spacing w:after="0" w:line="240" w:lineRule="auto"/>
        <w:ind w:left="0" w:firstLine="360"/>
        <w:jc w:val="both"/>
        <w:rPr>
          <w:rFonts w:ascii="Sylfaen" w:eastAsia="Sylfaen" w:hAnsi="Sylfaen"/>
          <w:lang w:val="ka-GE"/>
        </w:rPr>
      </w:pPr>
      <w:r w:rsidRPr="00E46684">
        <w:rPr>
          <w:rFonts w:ascii="Sylfaen" w:hAnsi="Sylfaen" w:cs="Sylfaen"/>
          <w:lang w:val="ka-GE"/>
        </w:rPr>
        <w:t xml:space="preserve"> </w:t>
      </w:r>
      <w:r w:rsidRPr="00E46684">
        <w:rPr>
          <w:rFonts w:ascii="Sylfaen" w:hAnsi="Sylfaen" w:cs="Calibri"/>
          <w:lang w:val="ka-GE"/>
        </w:rPr>
        <w:t xml:space="preserve"> </w:t>
      </w:r>
      <w:r w:rsidRPr="00E46684">
        <w:rPr>
          <w:rFonts w:ascii="Sylfaen" w:eastAsia="Sylfaen" w:hAnsi="Sylfaen"/>
          <w:b/>
          <w:lang w:val="ka-GE"/>
        </w:rPr>
        <w:t>მუნიციპალური ამბულატორიების ხელშეწყობა</w:t>
      </w:r>
    </w:p>
    <w:p w:rsidR="00766C92" w:rsidRPr="00E46684" w:rsidRDefault="00766C92" w:rsidP="00766C92">
      <w:pPr>
        <w:spacing w:after="0" w:line="240" w:lineRule="auto"/>
        <w:jc w:val="both"/>
        <w:rPr>
          <w:rFonts w:ascii="Sylfaen" w:hAnsi="Sylfaen"/>
        </w:rPr>
      </w:pPr>
      <w:r w:rsidRPr="00E46684">
        <w:rPr>
          <w:rFonts w:ascii="Sylfaen" w:hAnsi="Sylfaen" w:cs="Sylfaen"/>
        </w:rPr>
        <w:t xml:space="preserve">        პროგრამის ფარგლებში დაგეგმილია ბარისახოს ამბულატორიის სუბსიდირება, დუშეთის მუნიციპალიტეტის მიერ გადაცემული მაღალი გამავლობის ავტომობილის საწვავის და მიმდინარე რემონტის ხარჯების დაფინანსების მიზნით.</w:t>
      </w:r>
    </w:p>
    <w:p w:rsidR="00766C92" w:rsidRPr="00E46684" w:rsidRDefault="00766C92" w:rsidP="00766C92">
      <w:pPr>
        <w:spacing w:after="0" w:line="240" w:lineRule="auto"/>
        <w:rPr>
          <w:rFonts w:ascii="Sylfaen" w:hAnsi="Sylfaen" w:cs="Sylfaen"/>
          <w:b/>
          <w:sz w:val="24"/>
          <w:szCs w:val="24"/>
        </w:rPr>
      </w:pPr>
      <w:r w:rsidRPr="00E46684">
        <w:rPr>
          <w:rFonts w:ascii="Sylfaen" w:hAnsi="Sylfaen" w:cs="Sylfaen"/>
          <w:b/>
          <w:sz w:val="24"/>
          <w:szCs w:val="24"/>
        </w:rPr>
        <w:t xml:space="preserve">       </w:t>
      </w:r>
      <w:r w:rsidRPr="00E46684">
        <w:rPr>
          <w:rFonts w:ascii="Sylfaen" w:hAnsi="Sylfaen" w:cs="Sylfaen"/>
          <w:b/>
          <w:szCs w:val="24"/>
        </w:rPr>
        <w:t>მმართველობა</w:t>
      </w:r>
      <w:r w:rsidRPr="00E46684">
        <w:rPr>
          <w:rFonts w:ascii="Sylfaen" w:hAnsi="Sylfaen"/>
          <w:b/>
          <w:szCs w:val="24"/>
        </w:rPr>
        <w:t xml:space="preserve"> </w:t>
      </w:r>
      <w:r w:rsidRPr="00E46684">
        <w:rPr>
          <w:rFonts w:ascii="Sylfaen" w:hAnsi="Sylfaen" w:cs="Sylfaen"/>
          <w:b/>
          <w:szCs w:val="24"/>
        </w:rPr>
        <w:t>და</w:t>
      </w:r>
      <w:r w:rsidRPr="00E46684">
        <w:rPr>
          <w:rFonts w:ascii="Sylfaen" w:hAnsi="Sylfaen"/>
          <w:b/>
          <w:szCs w:val="24"/>
        </w:rPr>
        <w:t xml:space="preserve"> </w:t>
      </w:r>
      <w:r w:rsidRPr="00E46684">
        <w:rPr>
          <w:rFonts w:ascii="Sylfaen" w:hAnsi="Sylfaen" w:cs="Sylfaen"/>
          <w:b/>
          <w:szCs w:val="24"/>
        </w:rPr>
        <w:t>საერთო</w:t>
      </w:r>
      <w:r w:rsidRPr="00E46684">
        <w:rPr>
          <w:rFonts w:ascii="Sylfaen" w:hAnsi="Sylfaen"/>
          <w:b/>
          <w:szCs w:val="24"/>
        </w:rPr>
        <w:t xml:space="preserve"> </w:t>
      </w:r>
      <w:r w:rsidRPr="00E46684">
        <w:rPr>
          <w:rFonts w:ascii="Sylfaen" w:hAnsi="Sylfaen" w:cs="Sylfaen"/>
          <w:b/>
          <w:szCs w:val="24"/>
        </w:rPr>
        <w:t>დანიშნულების</w:t>
      </w:r>
      <w:r w:rsidRPr="00E46684">
        <w:rPr>
          <w:rFonts w:ascii="Sylfaen" w:hAnsi="Sylfaen"/>
          <w:b/>
          <w:szCs w:val="24"/>
        </w:rPr>
        <w:t xml:space="preserve"> </w:t>
      </w:r>
      <w:r w:rsidRPr="00E46684">
        <w:rPr>
          <w:rFonts w:ascii="Sylfaen" w:hAnsi="Sylfaen" w:cs="Sylfaen"/>
          <w:b/>
          <w:szCs w:val="24"/>
        </w:rPr>
        <w:t>ხარჯები</w:t>
      </w:r>
    </w:p>
    <w:p w:rsidR="00766C92" w:rsidRPr="00E46684" w:rsidRDefault="00766C92" w:rsidP="00766C92">
      <w:pPr>
        <w:spacing w:after="0" w:line="240" w:lineRule="auto"/>
        <w:jc w:val="both"/>
        <w:rPr>
          <w:rFonts w:ascii="Sylfaen" w:hAnsi="Sylfaen"/>
          <w:lang w:val="ka-GE"/>
        </w:rPr>
      </w:pPr>
      <w:r w:rsidRPr="00E46684">
        <w:rPr>
          <w:rFonts w:ascii="Sylfaen" w:hAnsi="Sylfaen"/>
          <w:lang w:val="ka-GE"/>
        </w:rPr>
        <w:t xml:space="preserve">        პრიორიტეტის ფარგლებში განხორციელდება წარმომადგენლობითი და აღმასრულებელი ორგანოების და საერთო დანიშნულების ხარჯების (სარეზერვო ფონდი, წინა წლებში წარმოქმნილი ვალდებულებების დაფარვა და სასამართლო გადაწყვეტილებების აღრულების ფონდი) დაფინანსება. </w:t>
      </w:r>
    </w:p>
    <w:p w:rsidR="00766C92" w:rsidRPr="00E46684" w:rsidRDefault="00766C92" w:rsidP="008D4BE1">
      <w:pPr>
        <w:pStyle w:val="ListParagraph"/>
        <w:numPr>
          <w:ilvl w:val="0"/>
          <w:numId w:val="30"/>
        </w:numPr>
        <w:spacing w:after="0" w:line="240" w:lineRule="auto"/>
        <w:ind w:left="720"/>
        <w:rPr>
          <w:rFonts w:ascii="Sylfaen" w:hAnsi="Sylfaen"/>
          <w:b/>
          <w:sz w:val="24"/>
        </w:rPr>
      </w:pPr>
      <w:r w:rsidRPr="00E46684">
        <w:rPr>
          <w:rFonts w:ascii="Sylfaen" w:hAnsi="Sylfaen" w:cs="Sylfaen"/>
          <w:b/>
          <w:szCs w:val="18"/>
        </w:rPr>
        <w:t>დუშეთის მუნიციპალიტეტში გენდერული თანასწორობის ხელშეწყობა</w:t>
      </w:r>
    </w:p>
    <w:p w:rsidR="00766C92" w:rsidRPr="00E46684" w:rsidRDefault="00766C92" w:rsidP="00766C92">
      <w:pPr>
        <w:pStyle w:val="ListParagraph"/>
        <w:spacing w:after="0" w:line="240" w:lineRule="auto"/>
        <w:ind w:left="0" w:firstLine="360"/>
        <w:jc w:val="both"/>
        <w:rPr>
          <w:rFonts w:ascii="Sylfaen" w:hAnsi="Sylfaen"/>
        </w:rPr>
      </w:pPr>
      <w:r>
        <w:rPr>
          <w:rFonts w:ascii="Sylfaen" w:hAnsi="Sylfaen" w:cs="Sylfaen"/>
        </w:rPr>
        <w:t xml:space="preserve"> </w:t>
      </w:r>
      <w:r w:rsidRPr="00E46684">
        <w:rPr>
          <w:rFonts w:ascii="Sylfaen" w:hAnsi="Sylfaen" w:cs="Sylfaen"/>
        </w:rPr>
        <w:t>გენდერული თანასწორობის გაუმჯობესების, ქალთა და მამაკაცთ უფლებების თანასწორი რეალიზაციისათვის და ადგილზე დისკრიმინაციის გამოვლენისა და აღმოფხვრის უზრუნველყოფისათვის გენდერული პოლიტიკის განხორციელებისთვის მუნიციპალიტეტის გენდერული თანასწორობის საბჭოს საქმიანობის ხელშეწყობა. ქვეპროგრამის ფარგლებში მოხდება მუნიციპალიტეტის გენდერული თანასწორობის საბჭოს სამოქმედო გეგმით განსაზღვრული საქმიანობებისთვის საჭირო ადმინისტრაციული ხარჯის დაფინანსება. ქვეპროგრამის ფარგლებში დაფინანსდება გენდერული თანასწორობის თაობაზე მოსახლეობაში ცნობიერების ამაღლებისთვის სემინარების, შეხვედრების, მრგვალი მაგიდების, ტრენინგების, კონფერენციების  ჩატარება, საინფორმაციო კამპანიებისთვის საჭირო მასალების მომზადება (ლიფლეტები, ფლაერები, ვიდეო -კლიპები), გენდერული თანასწორობის საკითხებზე კვლევების ჩატარება და სხვა; ასევე დაგეგმილია ქალთა ეკონომიკური გაძლიერების მიზნით ქალების გადამზადება და უნარების გაძლიერება სხვადასხვა მიმართულებით; ქვეპროგრამის ფარგლებში დაფინანსდება გენდერული საბჭოს წევრების გენდერული მგრძნობელობის გაზრდისა და  ცნობიერების ამაღლებისთვის ღონისძიებები (ტრენინგები, სამუშაო შეხვედრები და სხვა) გენდერული თანასწორობის, გენდერული აუდიტის, გენდერული ბიუჯეტირების საკითხებზე, რათა საბჭოს შეძლოს რეკომენდაციების მომზადება მუნიციპალიტეტის ბიუჯეტის გენდერული მგრძნობელობის თაობაზე. ქვეპროგრამის ფარგლებში განსახორციელებელი აქტივობის დაფინანსებისთვის საჭირო თანხას მუნიციპალიტეტის გენდერული საბჭოს მოთხოვნის საფუძველზე მუნიციპალიტეტის მერია გამოყოფს აღნიშნული ქვეპროგრამის ბიუჯეტიდან შესაბამისი ფინანსურ რესურსს.</w:t>
      </w:r>
    </w:p>
    <w:p w:rsidR="00766C92" w:rsidRPr="00F90BC7" w:rsidRDefault="00766C92" w:rsidP="00766C92">
      <w:pPr>
        <w:pStyle w:val="Heading1"/>
        <w:tabs>
          <w:tab w:val="left" w:pos="360"/>
        </w:tabs>
        <w:spacing w:before="100" w:beforeAutospacing="1" w:line="240" w:lineRule="auto"/>
        <w:jc w:val="center"/>
        <w:rPr>
          <w:rFonts w:ascii="Sylfaen" w:hAnsi="Sylfaen"/>
          <w:b/>
          <w:color w:val="1F3864" w:themeColor="accent1" w:themeShade="80"/>
          <w:sz w:val="22"/>
          <w:szCs w:val="22"/>
          <w:lang w:val="ka-GE"/>
        </w:rPr>
      </w:pPr>
      <w:r w:rsidRPr="00F90BC7">
        <w:rPr>
          <w:rFonts w:ascii="Sylfaen" w:hAnsi="Sylfaen"/>
          <w:b/>
          <w:color w:val="1F3864" w:themeColor="accent1" w:themeShade="80"/>
          <w:sz w:val="22"/>
          <w:szCs w:val="22"/>
          <w:lang w:val="ka-GE"/>
        </w:rPr>
        <w:t xml:space="preserve">ყაზბეგის მუნიციპალიტეტის პრიორიტეტები </w:t>
      </w:r>
    </w:p>
    <w:p w:rsidR="00766C92" w:rsidRPr="00E46684" w:rsidRDefault="00766C92" w:rsidP="00766C92">
      <w:pPr>
        <w:tabs>
          <w:tab w:val="left" w:pos="567"/>
        </w:tabs>
        <w:spacing w:after="0" w:line="240" w:lineRule="auto"/>
        <w:ind w:firstLine="360"/>
        <w:jc w:val="center"/>
        <w:rPr>
          <w:rFonts w:ascii="Sylfaen" w:hAnsi="Sylfaen"/>
          <w:b/>
          <w:lang w:val="ka-GE"/>
        </w:rPr>
      </w:pPr>
    </w:p>
    <w:p w:rsidR="00766C92" w:rsidRPr="00E46684" w:rsidRDefault="00766C92" w:rsidP="00766C92">
      <w:pPr>
        <w:pStyle w:val="ListParagraph"/>
        <w:spacing w:after="0" w:line="240" w:lineRule="auto"/>
        <w:ind w:left="360"/>
        <w:rPr>
          <w:rFonts w:ascii="Sylfaen" w:eastAsia="Sylfaen" w:hAnsi="Sylfaen"/>
          <w:b/>
          <w:lang w:val="ka-GE"/>
        </w:rPr>
      </w:pPr>
      <w:r w:rsidRPr="00E46684">
        <w:rPr>
          <w:rFonts w:ascii="Sylfaen" w:eastAsia="Sylfaen" w:hAnsi="Sylfaen" w:cs="Sylfaen"/>
          <w:b/>
          <w:lang w:val="ka-GE"/>
        </w:rPr>
        <w:t>ინფრასტრუქტურის განვითარება</w:t>
      </w:r>
    </w:p>
    <w:p w:rsidR="00766C92" w:rsidRPr="00E46684" w:rsidRDefault="00766C92" w:rsidP="00766C92">
      <w:pPr>
        <w:pStyle w:val="ListParagraph"/>
        <w:spacing w:after="0" w:line="240" w:lineRule="auto"/>
        <w:ind w:left="0"/>
        <w:jc w:val="both"/>
        <w:rPr>
          <w:rFonts w:ascii="Sylfaen" w:eastAsia="Sylfaen" w:hAnsi="Sylfaen"/>
          <w:lang w:val="ka-GE"/>
        </w:rPr>
      </w:pPr>
      <w:r w:rsidRPr="00E46684">
        <w:rPr>
          <w:rFonts w:ascii="Sylfaen" w:eastAsia="Sylfaen" w:hAnsi="Sylfaen"/>
        </w:rPr>
        <w:t xml:space="preserve">       </w:t>
      </w:r>
      <w:r w:rsidRPr="00E46684">
        <w:rPr>
          <w:rFonts w:ascii="Sylfaen" w:eastAsia="Sylfaen" w:hAnsi="Sylfaen"/>
          <w:lang w:val="ka-GE"/>
        </w:rPr>
        <w:t>მუნიციპალიტეტის ეკონომიკური განვითარებისათვის აუცილებელ პირობაა მუნიციპალური ინფრასტრუქტურის შემდგომი გაუმჯობესება. მსგავსად გასული წლებისა, მომდევნო წლებშიც აღნიშნული მიმართულება ბიუჯეტის ერთ-ერთ მთავარ პრიორიტეტს წარმოადგენს.</w:t>
      </w:r>
    </w:p>
    <w:p w:rsidR="00766C92" w:rsidRPr="00E46684" w:rsidRDefault="00766C92" w:rsidP="00766C92">
      <w:pPr>
        <w:spacing w:after="0" w:line="240" w:lineRule="auto"/>
        <w:jc w:val="both"/>
        <w:rPr>
          <w:rFonts w:ascii="Sylfaen" w:eastAsia="Sylfaen" w:hAnsi="Sylfaen"/>
          <w:lang w:val="ka-GE"/>
        </w:rPr>
      </w:pPr>
      <w:r w:rsidRPr="00E46684">
        <w:rPr>
          <w:rFonts w:ascii="Sylfaen" w:hAnsi="Sylfaen" w:cs="Sylfaen"/>
          <w:b/>
        </w:rPr>
        <w:t xml:space="preserve">       </w:t>
      </w:r>
      <w:r w:rsidRPr="00E46684">
        <w:rPr>
          <w:rFonts w:ascii="Sylfaen" w:hAnsi="Sylfaen" w:cs="Sylfaen"/>
          <w:b/>
          <w:lang w:val="ka-GE"/>
        </w:rPr>
        <w:t>საგზაო</w:t>
      </w:r>
      <w:r w:rsidRPr="00E46684">
        <w:rPr>
          <w:rFonts w:ascii="Sylfaen" w:hAnsi="Sylfaen"/>
          <w:b/>
          <w:lang w:val="ka-GE"/>
        </w:rPr>
        <w:t xml:space="preserve"> ინფრასტრუქტურის განვითარება</w:t>
      </w:r>
    </w:p>
    <w:p w:rsidR="00766C92" w:rsidRPr="00E46684" w:rsidRDefault="00766C92" w:rsidP="00766C92">
      <w:pPr>
        <w:pStyle w:val="ListParagraph"/>
        <w:spacing w:after="0" w:line="240" w:lineRule="auto"/>
        <w:ind w:left="0"/>
        <w:jc w:val="both"/>
        <w:rPr>
          <w:rFonts w:ascii="Sylfaen" w:eastAsia="Times New Roman" w:hAnsi="Sylfaen"/>
          <w:lang w:val="ka-GE"/>
        </w:rPr>
      </w:pPr>
      <w:r w:rsidRPr="00E46684">
        <w:rPr>
          <w:rFonts w:ascii="Sylfaen" w:eastAsia="Times New Roman" w:hAnsi="Sylfaen"/>
        </w:rPr>
        <w:t xml:space="preserve">       </w:t>
      </w:r>
      <w:r w:rsidRPr="00E46684">
        <w:rPr>
          <w:rFonts w:ascii="Sylfaen" w:eastAsia="Times New Roman" w:hAnsi="Sylfaen"/>
          <w:lang w:val="ka-GE"/>
        </w:rPr>
        <w:t xml:space="preserve">მუნიციპალიტეტის სატვირთო და სამგზავრო გადაზიდვების დიდი ნაწილი ავტოტრანსპორტზე მოდის, ამიტომ საგზაო ინფრასტრუქტურის განვითარების ერთ-ერთ მნიშვნელოვან მიმართულებას წარმოადგენს საავტომობილო გზების, ხიდების და ბოგირების მშენებლობის აუცილებლობა. </w:t>
      </w:r>
      <w:r w:rsidRPr="00E46684">
        <w:rPr>
          <w:rFonts w:ascii="Sylfaen" w:eastAsia="Times New Roman" w:hAnsi="Sylfaen"/>
        </w:rPr>
        <w:t>202</w:t>
      </w:r>
      <w:r w:rsidRPr="00E46684">
        <w:rPr>
          <w:rFonts w:ascii="Sylfaen" w:eastAsia="Times New Roman" w:hAnsi="Sylfaen"/>
          <w:lang w:val="ka-GE"/>
        </w:rPr>
        <w:t>5 წლის განმავლობაში</w:t>
      </w:r>
      <w:r w:rsidRPr="00E46684">
        <w:rPr>
          <w:rFonts w:ascii="Sylfaen" w:eastAsia="Times New Roman" w:hAnsi="Sylfaen"/>
        </w:rPr>
        <w:t xml:space="preserve"> </w:t>
      </w:r>
      <w:r w:rsidRPr="00E46684">
        <w:rPr>
          <w:rFonts w:ascii="Sylfaen" w:eastAsia="Times New Roman" w:hAnsi="Sylfaen"/>
          <w:lang w:val="ka-GE"/>
        </w:rPr>
        <w:t>არსებული ფინანსური რესურსების</w:t>
      </w:r>
      <w:r w:rsidRPr="00E46684">
        <w:rPr>
          <w:rFonts w:ascii="Sylfaen" w:eastAsia="Times New Roman" w:hAnsi="Sylfaen"/>
        </w:rPr>
        <w:t xml:space="preserve"> </w:t>
      </w:r>
      <w:r w:rsidRPr="00E46684">
        <w:rPr>
          <w:rFonts w:ascii="Sylfaen" w:eastAsia="Times New Roman" w:hAnsi="Sylfaen"/>
          <w:lang w:val="ka-GE"/>
        </w:rPr>
        <w:t>ფარგლებში გზების კაპიტალური შეკეთება შესაძლებელია განხორციელდეს მუნიციპალიტეტის სხვა გზებზეც. ლოკაციების შერჩევა განხორციელდება მოსახლეობის მომართვიანობისა და წლის განმავლობაში წარმოქმნილი გადაუდებელი აუცილებლობის გათვალისწინებით.</w:t>
      </w:r>
      <w:r w:rsidRPr="00E46684">
        <w:rPr>
          <w:rFonts w:ascii="Sylfaen" w:eastAsia="Times New Roman" w:hAnsi="Sylfaen"/>
        </w:rPr>
        <w:t xml:space="preserve"> </w:t>
      </w:r>
      <w:r w:rsidRPr="00E46684">
        <w:rPr>
          <w:rFonts w:ascii="Sylfaen" w:eastAsia="Times New Roman" w:hAnsi="Sylfaen"/>
          <w:lang w:val="ka-GE"/>
        </w:rPr>
        <w:t xml:space="preserve">კერძოდ: </w:t>
      </w:r>
      <w:r w:rsidRPr="00E46684">
        <w:rPr>
          <w:rFonts w:ascii="Sylfaen" w:eastAsia="Times New Roman" w:hAnsi="Sylfaen" w:cs="Sylfaen"/>
          <w:lang w:val="ka-GE"/>
        </w:rPr>
        <w:t>პროგრამის ფარგლებში გათვალისწინებულია: სოფელ ტყარშეტის და სოფელ კარკუჩის შიდა გზების სრული  რეაბილიტაცია, სოფელ ფხელშის გზაზე გაბიონის მოწყობა.</w:t>
      </w:r>
      <w:r w:rsidRPr="00E46684">
        <w:rPr>
          <w:rFonts w:ascii="Sylfaen" w:hAnsi="Sylfaen"/>
          <w:lang w:val="ka-GE"/>
        </w:rPr>
        <w:t xml:space="preserve"> დაგეგმილია აგრეთვე ადგილობრივი მნიშვნელობის საავტომობილო გზების მიმდინარე შეკეთება და ვიდეოკამერების მომსახურების შესყიდვა.</w:t>
      </w:r>
    </w:p>
    <w:p w:rsidR="00766C92" w:rsidRPr="00E46684" w:rsidRDefault="00766C92" w:rsidP="00766C92">
      <w:pPr>
        <w:spacing w:after="0" w:line="240" w:lineRule="auto"/>
        <w:jc w:val="both"/>
        <w:rPr>
          <w:rFonts w:ascii="Sylfaen" w:eastAsia="Sylfaen" w:hAnsi="Sylfaen"/>
          <w:lang w:val="ka-GE"/>
        </w:rPr>
      </w:pPr>
      <w:r w:rsidRPr="00E46684">
        <w:rPr>
          <w:rFonts w:ascii="Sylfaen" w:hAnsi="Sylfaen" w:cs="Sylfaen"/>
          <w:b/>
        </w:rPr>
        <w:t xml:space="preserve">         </w:t>
      </w:r>
      <w:r w:rsidRPr="00E46684">
        <w:rPr>
          <w:rFonts w:ascii="Sylfaen" w:hAnsi="Sylfaen" w:cs="Sylfaen"/>
          <w:b/>
          <w:lang w:val="ka-GE"/>
        </w:rPr>
        <w:t>კომუნალური</w:t>
      </w:r>
      <w:r w:rsidRPr="00E46684">
        <w:rPr>
          <w:rFonts w:ascii="Sylfaen" w:hAnsi="Sylfaen"/>
          <w:b/>
          <w:lang w:val="ka-GE"/>
        </w:rPr>
        <w:t xml:space="preserve"> ინფრასტრუქტურის განვითარება</w:t>
      </w:r>
    </w:p>
    <w:p w:rsidR="00766C92" w:rsidRPr="00E46684" w:rsidRDefault="00766C92" w:rsidP="00766C92">
      <w:pPr>
        <w:tabs>
          <w:tab w:val="left" w:pos="10337"/>
        </w:tabs>
        <w:spacing w:after="0" w:line="240" w:lineRule="auto"/>
        <w:ind w:right="283"/>
        <w:jc w:val="both"/>
        <w:rPr>
          <w:rFonts w:ascii="Sylfaen" w:eastAsia="Sylfaen" w:hAnsi="Sylfaen"/>
          <w:b/>
          <w:bCs/>
        </w:rPr>
      </w:pPr>
      <w:r w:rsidRPr="00E46684">
        <w:rPr>
          <w:rFonts w:ascii="Sylfaen" w:eastAsia="Times New Roman" w:hAnsi="Sylfaen"/>
        </w:rPr>
        <w:t xml:space="preserve">        </w:t>
      </w:r>
      <w:r w:rsidRPr="00E46684">
        <w:rPr>
          <w:rFonts w:ascii="Sylfaen" w:eastAsia="Times New Roman" w:hAnsi="Sylfaen"/>
          <w:lang w:val="ka-GE"/>
        </w:rPr>
        <w:t>პროგრამის ფარგლებში განხორციელდება  გარე განათების ქსელის   მოვლა-შენახვა და  მის ექსპლოატაციასთან დაკავშირებული ხარჯები.  უზრუნველყოფილი იქნება მუნიციპალიტეტის ტერიტორიაზე წყალ-მომარაგების და საკანალიზაციო სისტემების რეაბილიტაცია და მშენებლობა, დ.სტეფანწმინდის სასაფლაოებისა და მისი ტერიტორიის მოვლა-პატრონობა, საგზაო ნიშნების მოწყობა, მუნიციპალიტეტის ტერიტორიის გამწვანება. დაგეგმილია: სოფელ ტყარშეტის ერთ უბანში წყალმომარაგების სისტემის რეაბილიტაცია და სოფელ ჯუთაში საკანალიზაციო ქსელის მშენებლობა და</w:t>
      </w:r>
      <w:r w:rsidRPr="00E46684">
        <w:rPr>
          <w:rFonts w:ascii="Sylfaen" w:eastAsia="Times New Roman" w:hAnsi="Sylfaen" w:cs="Sylfaen"/>
          <w:lang w:val="ka-GE" w:eastAsia="ru-RU"/>
        </w:rPr>
        <w:t xml:space="preserve"> გამწმენდი ნაგებობების მოწყობა.</w:t>
      </w:r>
    </w:p>
    <w:p w:rsidR="00766C92" w:rsidRPr="00E46684" w:rsidRDefault="00766C92" w:rsidP="00766C92">
      <w:pPr>
        <w:pStyle w:val="ListParagraph"/>
        <w:tabs>
          <w:tab w:val="left" w:pos="10337"/>
        </w:tabs>
        <w:spacing w:after="0" w:line="240" w:lineRule="auto"/>
        <w:ind w:left="0"/>
        <w:jc w:val="both"/>
        <w:rPr>
          <w:rFonts w:ascii="Sylfaen" w:eastAsia="Times New Roman" w:hAnsi="Sylfaen"/>
          <w:lang w:val="ka-GE"/>
        </w:rPr>
      </w:pPr>
      <w:r w:rsidRPr="00E46684">
        <w:rPr>
          <w:rFonts w:ascii="Sylfaen" w:eastAsia="Times New Roman" w:hAnsi="Sylfaen"/>
        </w:rPr>
        <w:t xml:space="preserve">       </w:t>
      </w:r>
      <w:r w:rsidRPr="00E46684">
        <w:rPr>
          <w:rFonts w:ascii="Sylfaen" w:eastAsia="Times New Roman" w:hAnsi="Sylfaen"/>
          <w:lang w:val="ka-GE"/>
        </w:rPr>
        <w:t xml:space="preserve">სოფელ ფანშეტის მიმდებარედ პროგრამის ფარგლებში დაგეგმილია დასასვენებელ-გამაჯანსაღებელი და სარეკრიაციო  სივრცის მოწყობა. პროექტის მიზანია რაიონში თანამედროვე ინფრასტრუქტურით და ტექნოლოგიებით უზრუნველყოფილი შენობა-ნაგებობების და კომფორტული  გარემოს შექმნა ყველა ასაკობრივი ჯგუფისთვის. </w:t>
      </w:r>
      <w:r w:rsidRPr="00E46684">
        <w:rPr>
          <w:rFonts w:ascii="Sylfaen" w:hAnsi="Sylfaen"/>
          <w:lang w:val="ka-GE"/>
        </w:rPr>
        <w:t xml:space="preserve">გათვალისწინებულია ასევე სოფელ არშაში მრავალფუნქციური სპორტული კომპლექსის  მშენებლობის დაწყება, სადაც ძირითადი დატვირთვა მიენიჭება ჭიდაობის დარბაზს, რომელიც გათვლილი იქნება საერთაშორისო მნიშვნელობის ტურნირების ჩასატარებლად და ექნება შესაბამისი სტანდარტი. </w:t>
      </w:r>
    </w:p>
    <w:p w:rsidR="00766C92" w:rsidRPr="00E46684" w:rsidRDefault="00766C92" w:rsidP="00766C92">
      <w:pPr>
        <w:spacing w:after="0" w:line="240" w:lineRule="auto"/>
        <w:jc w:val="both"/>
        <w:rPr>
          <w:rFonts w:ascii="Sylfaen" w:eastAsia="Sylfaen" w:hAnsi="Sylfaen"/>
          <w:b/>
          <w:bCs/>
          <w:lang w:val="ka-GE"/>
        </w:rPr>
      </w:pPr>
      <w:r w:rsidRPr="00E46684">
        <w:rPr>
          <w:rFonts w:ascii="Sylfaen" w:eastAsia="Sylfaen" w:hAnsi="Sylfaen" w:cs="Sylfaen"/>
          <w:b/>
          <w:bCs/>
        </w:rPr>
        <w:t xml:space="preserve">       </w:t>
      </w:r>
      <w:r w:rsidRPr="00E46684">
        <w:rPr>
          <w:rFonts w:ascii="Sylfaen" w:eastAsia="Sylfaen" w:hAnsi="Sylfaen" w:cs="Sylfaen"/>
          <w:b/>
          <w:bCs/>
          <w:lang w:val="ka-GE"/>
        </w:rPr>
        <w:t>დასუფთავება და გარემოს დაცვა</w:t>
      </w:r>
    </w:p>
    <w:p w:rsidR="00766C92" w:rsidRPr="00E46684" w:rsidRDefault="00766C92" w:rsidP="00766C92">
      <w:pPr>
        <w:pStyle w:val="ListParagraph"/>
        <w:spacing w:after="0" w:line="240" w:lineRule="auto"/>
        <w:ind w:left="0"/>
        <w:jc w:val="both"/>
        <w:rPr>
          <w:rFonts w:ascii="Sylfaen" w:eastAsia="Sylfaen" w:hAnsi="Sylfaen" w:cs="Sylfaen"/>
          <w:b/>
        </w:rPr>
      </w:pPr>
      <w:r w:rsidRPr="00E46684">
        <w:rPr>
          <w:rFonts w:ascii="Sylfaen" w:eastAsia="Sylfaen" w:hAnsi="Sylfaen"/>
        </w:rPr>
        <w:t xml:space="preserve">       </w:t>
      </w:r>
      <w:r w:rsidRPr="00E46684">
        <w:rPr>
          <w:rFonts w:ascii="Sylfaen" w:eastAsia="Sylfaen" w:hAnsi="Sylfaen"/>
          <w:lang w:val="ka-GE"/>
        </w:rPr>
        <w:t xml:space="preserve">პრიორიტეტის ფარგლებში ა(ა)იპ კეთილმოწყობის სამსახური  ახორციელებს    მუნიციპალიტეტში შემავალ ადმინისტრაციული ერთეულებიდან ნაგვის ნარჩენების მოგროვებას </w:t>
      </w:r>
      <w:r w:rsidRPr="00E46684">
        <w:rPr>
          <w:rFonts w:ascii="Sylfaen" w:eastAsia="Times New Roman" w:hAnsi="Sylfaen" w:cs="Sylfaen"/>
          <w:lang w:val="ka-GE"/>
        </w:rPr>
        <w:t>ქვ</w:t>
      </w:r>
      <w:r w:rsidRPr="00E46684">
        <w:rPr>
          <w:rFonts w:ascii="Sylfaen" w:eastAsia="Times New Roman" w:hAnsi="Sylfaen" w:cs="Sylfaen"/>
        </w:rPr>
        <w:t>პროგრამის</w:t>
      </w:r>
      <w:r w:rsidRPr="00E46684">
        <w:rPr>
          <w:rFonts w:ascii="Sylfaen" w:eastAsia="Times New Roman" w:hAnsi="Sylfaen" w:cs="Calibri"/>
        </w:rPr>
        <w:t xml:space="preserve"> </w:t>
      </w:r>
      <w:r w:rsidRPr="00E46684">
        <w:rPr>
          <w:rFonts w:ascii="Sylfaen" w:eastAsia="Times New Roman" w:hAnsi="Sylfaen" w:cs="Sylfaen"/>
        </w:rPr>
        <w:t>ფარგლებში</w:t>
      </w:r>
      <w:r w:rsidRPr="00E46684">
        <w:rPr>
          <w:rFonts w:ascii="Sylfaen" w:eastAsia="Times New Roman" w:hAnsi="Sylfaen" w:cs="Calibri"/>
        </w:rPr>
        <w:t xml:space="preserve"> </w:t>
      </w:r>
      <w:r w:rsidRPr="00E46684">
        <w:rPr>
          <w:rFonts w:ascii="Sylfaen" w:eastAsia="Times New Roman" w:hAnsi="Sylfaen" w:cs="Sylfaen"/>
        </w:rPr>
        <w:t>ა</w:t>
      </w:r>
      <w:r w:rsidRPr="00E46684">
        <w:rPr>
          <w:rFonts w:ascii="Sylfaen" w:eastAsia="Times New Roman" w:hAnsi="Sylfaen" w:cs="Calibri"/>
        </w:rPr>
        <w:t>(</w:t>
      </w:r>
      <w:r w:rsidRPr="00E46684">
        <w:rPr>
          <w:rFonts w:ascii="Sylfaen" w:eastAsia="Times New Roman" w:hAnsi="Sylfaen" w:cs="Sylfaen"/>
        </w:rPr>
        <w:t>ა</w:t>
      </w:r>
      <w:r w:rsidRPr="00E46684">
        <w:rPr>
          <w:rFonts w:ascii="Sylfaen" w:eastAsia="Times New Roman" w:hAnsi="Sylfaen" w:cs="Calibri"/>
        </w:rPr>
        <w:t>)</w:t>
      </w:r>
      <w:r w:rsidRPr="00E46684">
        <w:rPr>
          <w:rFonts w:ascii="Sylfaen" w:eastAsia="Times New Roman" w:hAnsi="Sylfaen" w:cs="Sylfaen"/>
        </w:rPr>
        <w:t>იპ</w:t>
      </w:r>
      <w:r w:rsidRPr="00E46684">
        <w:rPr>
          <w:rFonts w:ascii="Sylfaen" w:eastAsia="Times New Roman" w:hAnsi="Sylfaen" w:cs="Calibri"/>
        </w:rPr>
        <w:t xml:space="preserve"> </w:t>
      </w:r>
      <w:r w:rsidRPr="00E46684">
        <w:rPr>
          <w:rFonts w:ascii="Sylfaen" w:eastAsia="Times New Roman" w:hAnsi="Sylfaen" w:cs="Sylfaen"/>
        </w:rPr>
        <w:t>კეთილმოწყობის</w:t>
      </w:r>
      <w:r w:rsidRPr="00E46684">
        <w:rPr>
          <w:rFonts w:ascii="Sylfaen" w:eastAsia="Times New Roman" w:hAnsi="Sylfaen" w:cs="Calibri"/>
        </w:rPr>
        <w:t xml:space="preserve"> </w:t>
      </w:r>
      <w:r w:rsidRPr="00E46684">
        <w:rPr>
          <w:rFonts w:ascii="Sylfaen" w:eastAsia="Times New Roman" w:hAnsi="Sylfaen" w:cs="Sylfaen"/>
          <w:lang w:val="ka-GE"/>
        </w:rPr>
        <w:t>სამსახური</w:t>
      </w:r>
      <w:r w:rsidRPr="00E46684">
        <w:rPr>
          <w:rFonts w:ascii="Sylfaen" w:eastAsia="Times New Roman" w:hAnsi="Sylfaen" w:cs="Calibri"/>
        </w:rPr>
        <w:t xml:space="preserve"> </w:t>
      </w:r>
      <w:r w:rsidRPr="00E46684">
        <w:rPr>
          <w:rFonts w:ascii="Sylfaen" w:eastAsia="Times New Roman" w:hAnsi="Sylfaen"/>
        </w:rPr>
        <w:t xml:space="preserve"> </w:t>
      </w:r>
      <w:r w:rsidRPr="00E46684">
        <w:rPr>
          <w:rFonts w:ascii="Sylfaen" w:eastAsia="Times New Roman" w:hAnsi="Sylfaen" w:cs="Sylfaen"/>
        </w:rPr>
        <w:t>ახორციელებს</w:t>
      </w:r>
      <w:r w:rsidRPr="00E46684">
        <w:rPr>
          <w:rFonts w:ascii="Sylfaen" w:eastAsia="Times New Roman" w:hAnsi="Sylfaen" w:cs="Calibri"/>
        </w:rPr>
        <w:t xml:space="preserve">  </w:t>
      </w:r>
      <w:r w:rsidRPr="00E46684">
        <w:rPr>
          <w:rFonts w:ascii="Sylfaen" w:eastAsia="Times New Roman" w:hAnsi="Sylfaen" w:cs="Sylfaen"/>
        </w:rPr>
        <w:t>მუნიციპალიტეტში</w:t>
      </w:r>
      <w:r w:rsidRPr="00E46684">
        <w:rPr>
          <w:rFonts w:ascii="Sylfaen" w:eastAsia="Times New Roman" w:hAnsi="Sylfaen" w:cs="Calibri"/>
        </w:rPr>
        <w:t xml:space="preserve"> </w:t>
      </w:r>
      <w:r w:rsidRPr="00E46684">
        <w:rPr>
          <w:rFonts w:ascii="Sylfaen" w:eastAsia="Times New Roman" w:hAnsi="Sylfaen" w:cs="Sylfaen"/>
        </w:rPr>
        <w:t>შემავალ</w:t>
      </w:r>
      <w:r w:rsidRPr="00E46684">
        <w:rPr>
          <w:rFonts w:ascii="Sylfaen" w:eastAsia="Times New Roman" w:hAnsi="Sylfaen" w:cs="Calibri"/>
        </w:rPr>
        <w:t xml:space="preserve"> </w:t>
      </w:r>
      <w:r w:rsidRPr="00E46684">
        <w:rPr>
          <w:rFonts w:ascii="Sylfaen" w:eastAsia="Times New Roman" w:hAnsi="Sylfaen" w:cs="Sylfaen"/>
        </w:rPr>
        <w:t>ადმინისტრაციული</w:t>
      </w:r>
      <w:r w:rsidRPr="00E46684">
        <w:rPr>
          <w:rFonts w:ascii="Sylfaen" w:eastAsia="Times New Roman" w:hAnsi="Sylfaen" w:cs="Calibri"/>
        </w:rPr>
        <w:t xml:space="preserve"> </w:t>
      </w:r>
      <w:r w:rsidRPr="00E46684">
        <w:rPr>
          <w:rFonts w:ascii="Sylfaen" w:eastAsia="Times New Roman" w:hAnsi="Sylfaen" w:cs="Sylfaen"/>
        </w:rPr>
        <w:t>ერთეულებიდან</w:t>
      </w:r>
      <w:r w:rsidRPr="00E46684">
        <w:rPr>
          <w:rFonts w:ascii="Sylfaen" w:eastAsia="Times New Roman" w:hAnsi="Sylfaen"/>
        </w:rPr>
        <w:t xml:space="preserve"> </w:t>
      </w:r>
      <w:r w:rsidRPr="00E46684">
        <w:rPr>
          <w:rFonts w:ascii="Sylfaen" w:eastAsia="Times New Roman" w:hAnsi="Sylfaen" w:cs="Sylfaen"/>
        </w:rPr>
        <w:t>ნაგვის</w:t>
      </w:r>
      <w:r w:rsidRPr="00E46684">
        <w:rPr>
          <w:rFonts w:ascii="Sylfaen" w:eastAsia="Times New Roman" w:hAnsi="Sylfaen" w:cs="Calibri"/>
        </w:rPr>
        <w:t xml:space="preserve"> </w:t>
      </w:r>
      <w:r w:rsidRPr="00E46684">
        <w:rPr>
          <w:rFonts w:ascii="Sylfaen" w:eastAsia="Times New Roman" w:hAnsi="Sylfaen" w:cs="Sylfaen"/>
        </w:rPr>
        <w:t>ნარჩენების</w:t>
      </w:r>
      <w:r w:rsidRPr="00E46684">
        <w:rPr>
          <w:rFonts w:ascii="Sylfaen" w:eastAsia="Times New Roman" w:hAnsi="Sylfaen" w:cs="Calibri"/>
        </w:rPr>
        <w:t xml:space="preserve"> </w:t>
      </w:r>
      <w:r w:rsidRPr="00E46684">
        <w:rPr>
          <w:rFonts w:ascii="Sylfaen" w:eastAsia="Times New Roman" w:hAnsi="Sylfaen" w:cs="Sylfaen"/>
        </w:rPr>
        <w:t>მოგროვებას</w:t>
      </w:r>
      <w:r w:rsidRPr="00E46684">
        <w:rPr>
          <w:rFonts w:ascii="Sylfaen" w:eastAsia="Times New Roman" w:hAnsi="Sylfaen" w:cs="Calibri"/>
        </w:rPr>
        <w:t xml:space="preserve"> </w:t>
      </w:r>
      <w:r w:rsidRPr="00E46684">
        <w:rPr>
          <w:rFonts w:ascii="Sylfaen" w:eastAsia="Times New Roman" w:hAnsi="Sylfaen" w:cs="Sylfaen"/>
        </w:rPr>
        <w:t>და</w:t>
      </w:r>
      <w:r w:rsidRPr="00E46684">
        <w:rPr>
          <w:rFonts w:ascii="Sylfaen" w:eastAsia="Times New Roman" w:hAnsi="Sylfaen" w:cs="Calibri"/>
        </w:rPr>
        <w:t xml:space="preserve"> </w:t>
      </w:r>
      <w:r w:rsidRPr="00E46684">
        <w:rPr>
          <w:rFonts w:ascii="Sylfaen" w:eastAsia="Times New Roman" w:hAnsi="Sylfaen" w:cs="Sylfaen"/>
        </w:rPr>
        <w:t>გატანას</w:t>
      </w:r>
      <w:r w:rsidRPr="00E46684">
        <w:rPr>
          <w:rFonts w:ascii="Sylfaen" w:eastAsia="Times New Roman" w:hAnsi="Sylfaen" w:cs="Calibri"/>
        </w:rPr>
        <w:t xml:space="preserve">, </w:t>
      </w:r>
      <w:r w:rsidRPr="00E46684">
        <w:rPr>
          <w:rFonts w:ascii="Sylfaen" w:eastAsia="Times New Roman" w:hAnsi="Sylfaen" w:cs="Sylfaen"/>
        </w:rPr>
        <w:t>რომელსაც</w:t>
      </w:r>
      <w:r w:rsidRPr="00E46684">
        <w:rPr>
          <w:rFonts w:ascii="Sylfaen" w:eastAsia="Times New Roman" w:hAnsi="Sylfaen" w:cs="Calibri"/>
        </w:rPr>
        <w:t xml:space="preserve"> </w:t>
      </w:r>
      <w:r w:rsidRPr="00E46684">
        <w:rPr>
          <w:rFonts w:ascii="Sylfaen" w:eastAsia="Times New Roman" w:hAnsi="Sylfaen" w:cs="Sylfaen"/>
        </w:rPr>
        <w:t>ემსახურება</w:t>
      </w:r>
      <w:r w:rsidRPr="00E46684">
        <w:rPr>
          <w:rFonts w:ascii="Sylfaen" w:eastAsia="Times New Roman" w:hAnsi="Sylfaen" w:cs="Sylfaen"/>
          <w:lang w:val="ka-GE"/>
        </w:rPr>
        <w:t xml:space="preserve"> </w:t>
      </w:r>
      <w:r w:rsidRPr="00E46684">
        <w:rPr>
          <w:rFonts w:ascii="Sylfaen" w:eastAsia="Times New Roman" w:hAnsi="Sylfaen" w:cs="Calibri"/>
          <w:lang w:val="ka-GE"/>
        </w:rPr>
        <w:t xml:space="preserve">5 </w:t>
      </w:r>
      <w:r w:rsidRPr="00E46684">
        <w:rPr>
          <w:rFonts w:ascii="Sylfaen" w:eastAsia="Times New Roman" w:hAnsi="Sylfaen" w:cs="Sylfaen"/>
        </w:rPr>
        <w:t>ერთეული</w:t>
      </w:r>
      <w:r w:rsidRPr="00E46684">
        <w:rPr>
          <w:rFonts w:ascii="Sylfaen" w:eastAsia="Times New Roman" w:hAnsi="Sylfaen" w:cs="Calibri"/>
        </w:rPr>
        <w:t xml:space="preserve"> </w:t>
      </w:r>
      <w:r w:rsidRPr="00E46684">
        <w:rPr>
          <w:rFonts w:ascii="Sylfaen" w:eastAsia="Times New Roman" w:hAnsi="Sylfaen" w:cs="Sylfaen"/>
        </w:rPr>
        <w:t>ნაგვის</w:t>
      </w:r>
      <w:r w:rsidRPr="00E46684">
        <w:rPr>
          <w:rFonts w:ascii="Sylfaen" w:eastAsia="Times New Roman" w:hAnsi="Sylfaen"/>
        </w:rPr>
        <w:t xml:space="preserve"> </w:t>
      </w:r>
      <w:r w:rsidRPr="00E46684">
        <w:rPr>
          <w:rFonts w:ascii="Sylfaen" w:eastAsia="Times New Roman" w:hAnsi="Sylfaen" w:cs="Sylfaen"/>
        </w:rPr>
        <w:t>გამტანი</w:t>
      </w:r>
      <w:r w:rsidRPr="00E46684">
        <w:rPr>
          <w:rFonts w:ascii="Sylfaen" w:eastAsia="Times New Roman" w:hAnsi="Sylfaen" w:cs="Calibri"/>
        </w:rPr>
        <w:t xml:space="preserve"> </w:t>
      </w:r>
      <w:r w:rsidRPr="00E46684">
        <w:rPr>
          <w:rFonts w:ascii="Sylfaen" w:eastAsia="Times New Roman" w:hAnsi="Sylfaen" w:cs="Sylfaen"/>
        </w:rPr>
        <w:t xml:space="preserve">ავტომობილი </w:t>
      </w:r>
      <w:r w:rsidRPr="00E46684">
        <w:rPr>
          <w:rFonts w:ascii="Sylfaen" w:eastAsia="Times New Roman" w:hAnsi="Sylfaen" w:cs="Sylfaen"/>
          <w:lang w:val="ka-GE"/>
        </w:rPr>
        <w:t>49 მეეზოვე და მუშა</w:t>
      </w:r>
      <w:r w:rsidRPr="00E46684">
        <w:rPr>
          <w:rFonts w:ascii="Sylfaen" w:eastAsia="Times New Roman" w:hAnsi="Sylfaen" w:cs="Calibri"/>
        </w:rPr>
        <w:t>.</w:t>
      </w:r>
      <w:r w:rsidRPr="00E46684">
        <w:rPr>
          <w:rFonts w:ascii="Sylfaen" w:eastAsia="Times New Roman" w:hAnsi="Sylfaen"/>
        </w:rPr>
        <w:t xml:space="preserve"> </w:t>
      </w:r>
      <w:r w:rsidRPr="00E46684">
        <w:rPr>
          <w:rFonts w:ascii="Sylfaen" w:eastAsia="Times New Roman" w:hAnsi="Sylfaen" w:cs="Sylfaen"/>
          <w:lang w:val="ka-GE"/>
        </w:rPr>
        <w:t>ყოველდღიურად</w:t>
      </w:r>
      <w:r w:rsidRPr="00E46684">
        <w:rPr>
          <w:rFonts w:ascii="Sylfaen" w:eastAsia="Times New Roman" w:hAnsi="Sylfaen" w:cs="Calibri"/>
        </w:rPr>
        <w:t xml:space="preserve"> </w:t>
      </w:r>
      <w:r w:rsidRPr="00E46684">
        <w:rPr>
          <w:rFonts w:ascii="Sylfaen" w:eastAsia="Times New Roman" w:hAnsi="Sylfaen" w:cs="Sylfaen"/>
          <w:lang w:val="ka-GE"/>
        </w:rPr>
        <w:t xml:space="preserve">სუფთავდება </w:t>
      </w:r>
      <w:r w:rsidRPr="00E46684">
        <w:rPr>
          <w:rFonts w:ascii="Sylfaen" w:eastAsia="Times New Roman" w:hAnsi="Sylfaen" w:cs="Sylfaen"/>
        </w:rPr>
        <w:t>800</w:t>
      </w:r>
      <w:r w:rsidRPr="00E46684">
        <w:rPr>
          <w:rFonts w:ascii="Sylfaen" w:eastAsia="Times New Roman" w:hAnsi="Sylfaen" w:cs="Sylfaen"/>
          <w:lang w:val="ka-GE"/>
        </w:rPr>
        <w:t xml:space="preserve"> 000 კვ. მ. ფართობი. გათვალისწინებულია </w:t>
      </w:r>
      <w:r w:rsidRPr="00E46684">
        <w:rPr>
          <w:rFonts w:ascii="Sylfaen" w:eastAsia="Times New Roman" w:hAnsi="Sylfaen" w:cs="Sylfaen"/>
          <w:lang w:eastAsia="ru-RU"/>
        </w:rPr>
        <w:t>ბიოლოგიური მრავალფეროვნებით, ისტორიით და კულტურით გამორჩეული ისტორიულ-გეოგრაფიული მხარე</w:t>
      </w:r>
      <w:r w:rsidRPr="00E46684">
        <w:rPr>
          <w:rFonts w:ascii="Sylfaen" w:eastAsia="Times New Roman" w:hAnsi="Sylfaen" w:cs="Sylfaen"/>
          <w:lang w:val="ka-GE" w:eastAsia="ru-RU"/>
        </w:rPr>
        <w:t xml:space="preserve"> თრუსოს </w:t>
      </w:r>
      <w:r w:rsidRPr="00E46684">
        <w:rPr>
          <w:rFonts w:ascii="Sylfaen" w:eastAsia="Times New Roman" w:hAnsi="Sylfaen" w:cs="Sylfaen"/>
          <w:lang w:eastAsia="ru-RU"/>
        </w:rPr>
        <w:t>ხეობის ტერიტორიების დაცვის, აღდგენის და გონივრული გამოყენების ხელშეწყობა</w:t>
      </w:r>
    </w:p>
    <w:p w:rsidR="00766C92" w:rsidRPr="00E46684" w:rsidRDefault="00766C92" w:rsidP="00766C92">
      <w:pPr>
        <w:spacing w:after="0" w:line="240" w:lineRule="auto"/>
        <w:jc w:val="both"/>
        <w:rPr>
          <w:rFonts w:ascii="Sylfaen" w:eastAsia="Sylfaen" w:hAnsi="Sylfaen" w:cs="Sylfaen"/>
          <w:b/>
          <w:lang w:val="ka-GE"/>
        </w:rPr>
      </w:pPr>
      <w:r w:rsidRPr="00E46684">
        <w:rPr>
          <w:rFonts w:ascii="Sylfaen" w:eastAsia="Sylfaen" w:hAnsi="Sylfaen" w:cs="Sylfaen"/>
          <w:b/>
          <w:lang w:val="ka-GE"/>
        </w:rPr>
        <w:t xml:space="preserve">     განათლბა</w:t>
      </w:r>
    </w:p>
    <w:p w:rsidR="00766C92" w:rsidRPr="00E46684" w:rsidRDefault="00766C92" w:rsidP="00766C92">
      <w:pPr>
        <w:pStyle w:val="ListParagraph"/>
        <w:spacing w:after="0" w:line="240" w:lineRule="auto"/>
        <w:ind w:left="0"/>
        <w:jc w:val="both"/>
        <w:rPr>
          <w:rFonts w:ascii="Sylfaen" w:eastAsia="Sylfaen" w:hAnsi="Sylfaen"/>
          <w:lang w:val="ka-GE"/>
        </w:rPr>
      </w:pPr>
      <w:r w:rsidRPr="00E46684">
        <w:rPr>
          <w:rFonts w:ascii="Sylfaen" w:eastAsia="Sylfaen" w:hAnsi="Sylfaen"/>
        </w:rPr>
        <w:t xml:space="preserve">     </w:t>
      </w:r>
      <w:r w:rsidRPr="00E46684">
        <w:rPr>
          <w:rFonts w:ascii="Sylfaen" w:eastAsia="Sylfaen" w:hAnsi="Sylfaen"/>
          <w:lang w:val="ka-GE"/>
        </w:rPr>
        <w:t xml:space="preserve">მომავალი თაობების აღზრდის მიმართულებით დაწყებითი და ზოგადი განათლების გარდა მნიშვნელოვანი როლი ენიჭება ასევე სკოლამდელ განათლებას, რაც თვითმმართველი ერთეულის საკუთარ უფლებამოსილებებს განეკუთვნება და შესაბამისად მუნიციპალიტეტის ერთ-ერთ პრიორიტეტს წარმოადგენს. </w:t>
      </w:r>
    </w:p>
    <w:p w:rsidR="00766C92" w:rsidRPr="00E46684" w:rsidRDefault="00766C92" w:rsidP="00766C92">
      <w:pPr>
        <w:spacing w:after="0" w:line="240" w:lineRule="auto"/>
        <w:jc w:val="both"/>
        <w:rPr>
          <w:rFonts w:ascii="Sylfaen" w:eastAsia="Sylfaen" w:hAnsi="Sylfaen" w:cs="Sylfaen"/>
          <w:lang w:val="ka-GE"/>
        </w:rPr>
      </w:pPr>
      <w:r w:rsidRPr="00E46684">
        <w:rPr>
          <w:rFonts w:ascii="Sylfaen" w:eastAsia="Sylfaen" w:hAnsi="Sylfaen" w:cs="Sylfaen"/>
          <w:b/>
        </w:rPr>
        <w:t xml:space="preserve">       </w:t>
      </w:r>
      <w:r w:rsidRPr="00E46684">
        <w:rPr>
          <w:rFonts w:ascii="Sylfaen" w:eastAsia="Sylfaen" w:hAnsi="Sylfaen" w:cs="Sylfaen"/>
          <w:b/>
          <w:lang w:val="ka-GE"/>
        </w:rPr>
        <w:t>სკოლამდელი</w:t>
      </w:r>
      <w:r w:rsidRPr="00E46684">
        <w:rPr>
          <w:rFonts w:ascii="Sylfaen" w:eastAsia="Sylfaen" w:hAnsi="Sylfaen"/>
          <w:b/>
          <w:lang w:val="ka-GE"/>
        </w:rPr>
        <w:t xml:space="preserve"> აღზრდის ხელშეწყობა</w:t>
      </w:r>
    </w:p>
    <w:p w:rsidR="00766C92" w:rsidRPr="00E46684" w:rsidRDefault="00766C92" w:rsidP="00766C92">
      <w:pPr>
        <w:spacing w:after="0" w:line="240" w:lineRule="auto"/>
        <w:ind w:hanging="180"/>
        <w:jc w:val="both"/>
        <w:rPr>
          <w:rFonts w:ascii="Sylfaen" w:eastAsia="Sylfaen" w:hAnsi="Sylfaen" w:cs="Sylfaen"/>
          <w:lang w:val="ka-GE"/>
        </w:rPr>
      </w:pPr>
      <w:r w:rsidRPr="00E46684">
        <w:rPr>
          <w:rFonts w:ascii="Sylfaen" w:eastAsia="Times New Roman" w:hAnsi="Sylfaen" w:cs="Sylfaen"/>
          <w:lang w:val="ka-GE"/>
        </w:rPr>
        <w:t xml:space="preserve">   </w:t>
      </w:r>
      <w:r w:rsidRPr="00E46684">
        <w:rPr>
          <w:rFonts w:ascii="Sylfaen" w:eastAsia="Times New Roman" w:hAnsi="Sylfaen" w:cs="Sylfaen"/>
          <w:lang w:val="ka-GE"/>
        </w:rPr>
        <w:tab/>
        <w:t xml:space="preserve">       მუნიციპალიტეტის </w:t>
      </w:r>
      <w:r w:rsidRPr="00E46684">
        <w:rPr>
          <w:rFonts w:ascii="Sylfaen" w:eastAsia="Times New Roman" w:hAnsi="Sylfaen" w:cs="Sylfaen"/>
        </w:rPr>
        <w:t>ტერიტორიაზე</w:t>
      </w:r>
      <w:r w:rsidRPr="00E46684">
        <w:rPr>
          <w:rFonts w:ascii="Sylfaen" w:eastAsia="Times New Roman" w:hAnsi="Sylfaen"/>
        </w:rPr>
        <w:t xml:space="preserve"> </w:t>
      </w:r>
      <w:r w:rsidRPr="00E46684">
        <w:rPr>
          <w:rFonts w:ascii="Sylfaen" w:eastAsia="Times New Roman" w:hAnsi="Sylfaen" w:cs="Sylfaen"/>
        </w:rPr>
        <w:t>ფუნქციონირებს</w:t>
      </w:r>
      <w:r w:rsidRPr="00E46684">
        <w:rPr>
          <w:rFonts w:ascii="Sylfaen" w:eastAsia="Times New Roman" w:hAnsi="Sylfaen"/>
        </w:rPr>
        <w:t xml:space="preserve"> </w:t>
      </w:r>
      <w:r w:rsidRPr="00E46684">
        <w:rPr>
          <w:rFonts w:ascii="Sylfaen" w:eastAsia="Times New Roman" w:hAnsi="Sylfaen"/>
          <w:lang w:val="ka-GE"/>
        </w:rPr>
        <w:t>9</w:t>
      </w:r>
      <w:r w:rsidRPr="00E46684">
        <w:rPr>
          <w:rFonts w:ascii="Sylfaen" w:eastAsia="Times New Roman" w:hAnsi="Sylfaen"/>
        </w:rPr>
        <w:t xml:space="preserve"> </w:t>
      </w:r>
      <w:r w:rsidRPr="00E46684">
        <w:rPr>
          <w:rFonts w:ascii="Sylfaen" w:eastAsia="Times New Roman" w:hAnsi="Sylfaen" w:cs="Sylfaen"/>
        </w:rPr>
        <w:t>საბავშო</w:t>
      </w:r>
      <w:r w:rsidRPr="00E46684">
        <w:rPr>
          <w:rFonts w:ascii="Sylfaen" w:eastAsia="Times New Roman" w:hAnsi="Sylfaen"/>
        </w:rPr>
        <w:t xml:space="preserve"> </w:t>
      </w:r>
      <w:r w:rsidRPr="00E46684">
        <w:rPr>
          <w:rFonts w:ascii="Sylfaen" w:eastAsia="Times New Roman" w:hAnsi="Sylfaen" w:cs="Sylfaen"/>
        </w:rPr>
        <w:t>ბაღი</w:t>
      </w:r>
      <w:r w:rsidRPr="00E46684">
        <w:rPr>
          <w:rFonts w:ascii="Sylfaen" w:eastAsia="Times New Roman" w:hAnsi="Sylfaen"/>
        </w:rPr>
        <w:t xml:space="preserve">, </w:t>
      </w:r>
      <w:r w:rsidRPr="00E46684">
        <w:rPr>
          <w:rFonts w:ascii="Sylfaen" w:eastAsia="Times New Roman" w:hAnsi="Sylfaen" w:cs="Sylfaen"/>
        </w:rPr>
        <w:t>რომლის</w:t>
      </w:r>
      <w:r w:rsidRPr="00E46684">
        <w:rPr>
          <w:rFonts w:ascii="Sylfaen" w:eastAsia="Times New Roman" w:hAnsi="Sylfaen"/>
        </w:rPr>
        <w:t xml:space="preserve"> </w:t>
      </w:r>
      <w:r w:rsidRPr="00E46684">
        <w:rPr>
          <w:rFonts w:ascii="Sylfaen" w:eastAsia="Times New Roman" w:hAnsi="Sylfaen" w:cs="Sylfaen"/>
        </w:rPr>
        <w:t>ფუნქციონირებას</w:t>
      </w:r>
      <w:r w:rsidRPr="00E46684">
        <w:rPr>
          <w:rFonts w:ascii="Sylfaen" w:eastAsia="Times New Roman" w:hAnsi="Sylfaen"/>
        </w:rPr>
        <w:t xml:space="preserve"> </w:t>
      </w:r>
      <w:r w:rsidRPr="00E46684">
        <w:rPr>
          <w:rFonts w:ascii="Sylfaen" w:eastAsia="Times New Roman" w:hAnsi="Sylfaen" w:cs="Sylfaen"/>
        </w:rPr>
        <w:t>უზრუნველყოფს</w:t>
      </w:r>
      <w:r w:rsidRPr="00E46684">
        <w:rPr>
          <w:rFonts w:ascii="Sylfaen" w:eastAsia="Times New Roman" w:hAnsi="Sylfaen"/>
        </w:rPr>
        <w:t xml:space="preserve"> </w:t>
      </w:r>
      <w:r w:rsidRPr="00E46684">
        <w:rPr>
          <w:rFonts w:ascii="Sylfaen" w:eastAsia="Times New Roman" w:hAnsi="Sylfaen" w:cs="Sylfaen"/>
        </w:rPr>
        <w:t>ა</w:t>
      </w:r>
      <w:r w:rsidRPr="00E46684">
        <w:rPr>
          <w:rFonts w:ascii="Sylfaen" w:eastAsia="Times New Roman" w:hAnsi="Sylfaen" w:cs="Sylfaen"/>
          <w:lang w:val="ka-GE"/>
        </w:rPr>
        <w:t>(</w:t>
      </w:r>
      <w:r w:rsidRPr="00E46684">
        <w:rPr>
          <w:rFonts w:ascii="Sylfaen" w:eastAsia="Times New Roman" w:hAnsi="Sylfaen" w:cs="Sylfaen"/>
        </w:rPr>
        <w:t>ა</w:t>
      </w:r>
      <w:r w:rsidRPr="00E46684">
        <w:rPr>
          <w:rFonts w:ascii="Sylfaen" w:eastAsia="Times New Roman" w:hAnsi="Sylfaen" w:cs="Sylfaen"/>
          <w:lang w:val="ka-GE"/>
        </w:rPr>
        <w:t>)</w:t>
      </w:r>
      <w:r w:rsidRPr="00E46684">
        <w:rPr>
          <w:rFonts w:ascii="Sylfaen" w:eastAsia="Times New Roman" w:hAnsi="Sylfaen" w:cs="Sylfaen"/>
        </w:rPr>
        <w:t>იპ</w:t>
      </w:r>
      <w:r w:rsidRPr="00E46684">
        <w:rPr>
          <w:rFonts w:ascii="Sylfaen" w:eastAsia="Times New Roman" w:hAnsi="Sylfaen"/>
        </w:rPr>
        <w:t xml:space="preserve"> </w:t>
      </w:r>
      <w:r w:rsidRPr="00E46684">
        <w:rPr>
          <w:rFonts w:ascii="Sylfaen" w:eastAsia="Times New Roman" w:hAnsi="Sylfaen"/>
          <w:lang w:val="ka-GE"/>
        </w:rPr>
        <w:t>ყაზბეგის მუნიციპალიტეტის“სააღმზრდელო-საგანმანათლებლო სკოლამდელ დაწესებულებათა ცენტრი“</w:t>
      </w:r>
      <w:r w:rsidRPr="00E46684">
        <w:rPr>
          <w:rFonts w:ascii="Sylfaen" w:eastAsia="Times New Roman" w:hAnsi="Sylfaen"/>
        </w:rPr>
        <w:t xml:space="preserve">. </w:t>
      </w:r>
      <w:r w:rsidRPr="00E46684">
        <w:rPr>
          <w:rFonts w:ascii="Sylfaen" w:eastAsia="Times New Roman" w:hAnsi="Sylfaen" w:cs="Sylfaen"/>
          <w:lang w:val="ka-GE"/>
        </w:rPr>
        <w:t>სულ</w:t>
      </w:r>
      <w:r w:rsidRPr="00E46684">
        <w:rPr>
          <w:rFonts w:ascii="Sylfaen" w:eastAsia="Times New Roman" w:hAnsi="Sylfaen"/>
        </w:rPr>
        <w:t xml:space="preserve"> </w:t>
      </w:r>
      <w:r w:rsidRPr="00E46684">
        <w:rPr>
          <w:rFonts w:ascii="Sylfaen" w:eastAsia="Times New Roman" w:hAnsi="Sylfaen" w:cs="Sylfaen"/>
        </w:rPr>
        <w:t>სკლომადელ</w:t>
      </w:r>
      <w:r w:rsidRPr="00E46684">
        <w:rPr>
          <w:rFonts w:ascii="Sylfaen" w:eastAsia="Times New Roman" w:hAnsi="Sylfaen"/>
        </w:rPr>
        <w:t xml:space="preserve"> </w:t>
      </w:r>
      <w:r w:rsidRPr="00E46684">
        <w:rPr>
          <w:rFonts w:ascii="Sylfaen" w:eastAsia="Times New Roman" w:hAnsi="Sylfaen" w:cs="Sylfaen"/>
          <w:lang w:val="ka-GE"/>
        </w:rPr>
        <w:t>ცენტრში</w:t>
      </w:r>
      <w:r w:rsidRPr="00E46684">
        <w:rPr>
          <w:rFonts w:ascii="Sylfaen" w:eastAsia="Times New Roman" w:hAnsi="Sylfaen"/>
        </w:rPr>
        <w:t xml:space="preserve"> </w:t>
      </w:r>
      <w:r w:rsidRPr="00E46684">
        <w:rPr>
          <w:rFonts w:ascii="Sylfaen" w:eastAsia="Times New Roman" w:hAnsi="Sylfaen" w:cs="Sylfaen"/>
        </w:rPr>
        <w:t>დასაქმებულია</w:t>
      </w:r>
      <w:r w:rsidRPr="00E46684">
        <w:rPr>
          <w:rFonts w:ascii="Sylfaen" w:eastAsia="Times New Roman" w:hAnsi="Sylfaen"/>
        </w:rPr>
        <w:t xml:space="preserve"> </w:t>
      </w:r>
      <w:r w:rsidRPr="00E46684">
        <w:rPr>
          <w:rFonts w:ascii="Sylfaen" w:eastAsia="Times New Roman" w:hAnsi="Sylfaen"/>
          <w:lang w:val="ka-GE"/>
        </w:rPr>
        <w:t xml:space="preserve">134 </w:t>
      </w:r>
      <w:r w:rsidRPr="00E46684">
        <w:rPr>
          <w:rFonts w:ascii="Sylfaen" w:eastAsia="Times New Roman" w:hAnsi="Sylfaen" w:cs="Sylfaen"/>
        </w:rPr>
        <w:t>თანამშრომელი</w:t>
      </w:r>
      <w:r w:rsidRPr="00E46684">
        <w:rPr>
          <w:rFonts w:ascii="Sylfaen" w:eastAsia="Times New Roman" w:hAnsi="Sylfaen"/>
        </w:rPr>
        <w:t xml:space="preserve">. </w:t>
      </w:r>
      <w:r w:rsidRPr="00E46684">
        <w:rPr>
          <w:rFonts w:ascii="Sylfaen" w:eastAsia="Times New Roman" w:hAnsi="Sylfaen" w:cs="Sylfaen"/>
          <w:lang w:val="ka-GE"/>
        </w:rPr>
        <w:t xml:space="preserve">ეფექტიანი </w:t>
      </w:r>
      <w:r w:rsidRPr="00E46684">
        <w:rPr>
          <w:rFonts w:ascii="Sylfaen" w:eastAsia="Times New Roman" w:hAnsi="Sylfaen" w:cs="Sylfaen"/>
        </w:rPr>
        <w:t>ფუნქციონირების</w:t>
      </w:r>
      <w:r w:rsidRPr="00E46684">
        <w:rPr>
          <w:rFonts w:ascii="Sylfaen" w:eastAsia="Times New Roman" w:hAnsi="Sylfaen"/>
        </w:rPr>
        <w:t xml:space="preserve"> </w:t>
      </w:r>
      <w:r w:rsidRPr="00E46684">
        <w:rPr>
          <w:rFonts w:ascii="Sylfaen" w:eastAsia="Times New Roman" w:hAnsi="Sylfaen" w:cs="Sylfaen"/>
        </w:rPr>
        <w:t>უზრუნველსაყოფად</w:t>
      </w:r>
      <w:r w:rsidRPr="00E46684">
        <w:rPr>
          <w:rFonts w:ascii="Sylfaen" w:eastAsia="Times New Roman" w:hAnsi="Sylfaen"/>
        </w:rPr>
        <w:t xml:space="preserve"> </w:t>
      </w:r>
      <w:r w:rsidRPr="00E46684">
        <w:rPr>
          <w:rFonts w:ascii="Sylfaen" w:eastAsia="Times New Roman" w:hAnsi="Sylfaen" w:cs="Sylfaen"/>
        </w:rPr>
        <w:t>იგეგმება</w:t>
      </w:r>
      <w:r w:rsidRPr="00E46684">
        <w:rPr>
          <w:rFonts w:ascii="Sylfaen" w:eastAsia="Times New Roman" w:hAnsi="Sylfaen"/>
        </w:rPr>
        <w:t xml:space="preserve">: </w:t>
      </w:r>
      <w:r w:rsidRPr="00E46684">
        <w:rPr>
          <w:rFonts w:ascii="Sylfaen" w:eastAsia="Times New Roman" w:hAnsi="Sylfaen" w:cs="Sylfaen"/>
        </w:rPr>
        <w:t>სკოლამდელი</w:t>
      </w:r>
      <w:r w:rsidRPr="00E46684">
        <w:rPr>
          <w:rFonts w:ascii="Sylfaen" w:eastAsia="Times New Roman" w:hAnsi="Sylfaen"/>
        </w:rPr>
        <w:t xml:space="preserve"> </w:t>
      </w:r>
      <w:r w:rsidRPr="00E46684">
        <w:rPr>
          <w:rFonts w:ascii="Sylfaen" w:eastAsia="Times New Roman" w:hAnsi="Sylfaen" w:cs="Sylfaen"/>
        </w:rPr>
        <w:t>აღზრდის</w:t>
      </w:r>
      <w:r w:rsidRPr="00E46684">
        <w:rPr>
          <w:rFonts w:ascii="Sylfaen" w:eastAsia="Times New Roman" w:hAnsi="Sylfaen"/>
        </w:rPr>
        <w:t xml:space="preserve"> </w:t>
      </w:r>
      <w:r w:rsidRPr="00E46684">
        <w:rPr>
          <w:rFonts w:ascii="Sylfaen" w:eastAsia="Times New Roman" w:hAnsi="Sylfaen" w:cs="Sylfaen"/>
        </w:rPr>
        <w:t>სფეროში</w:t>
      </w:r>
      <w:r w:rsidRPr="00E46684">
        <w:rPr>
          <w:rFonts w:ascii="Sylfaen" w:eastAsia="Times New Roman" w:hAnsi="Sylfaen"/>
        </w:rPr>
        <w:t xml:space="preserve">  </w:t>
      </w:r>
      <w:r w:rsidRPr="00E46684">
        <w:rPr>
          <w:rFonts w:ascii="Sylfaen" w:eastAsia="Times New Roman" w:hAnsi="Sylfaen" w:cs="Sylfaen"/>
        </w:rPr>
        <w:t>მართვის</w:t>
      </w:r>
      <w:r w:rsidRPr="00E46684">
        <w:rPr>
          <w:rFonts w:ascii="Sylfaen" w:eastAsia="Times New Roman" w:hAnsi="Sylfaen"/>
        </w:rPr>
        <w:t xml:space="preserve"> </w:t>
      </w:r>
      <w:r w:rsidRPr="00E46684">
        <w:rPr>
          <w:rFonts w:ascii="Sylfaen" w:eastAsia="Times New Roman" w:hAnsi="Sylfaen" w:cs="Sylfaen"/>
        </w:rPr>
        <w:t>პოლიტიკის</w:t>
      </w:r>
      <w:r w:rsidRPr="00E46684">
        <w:rPr>
          <w:rFonts w:ascii="Sylfaen" w:eastAsia="Times New Roman" w:hAnsi="Sylfaen"/>
        </w:rPr>
        <w:t xml:space="preserve"> </w:t>
      </w:r>
      <w:r w:rsidRPr="00E46684">
        <w:rPr>
          <w:rFonts w:ascii="Sylfaen" w:eastAsia="Times New Roman" w:hAnsi="Sylfaen" w:cs="Sylfaen"/>
        </w:rPr>
        <w:t>განხორციელება</w:t>
      </w:r>
      <w:r w:rsidRPr="00E46684">
        <w:rPr>
          <w:rFonts w:ascii="Sylfaen" w:eastAsia="Times New Roman" w:hAnsi="Sylfaen"/>
        </w:rPr>
        <w:t xml:space="preserve">, </w:t>
      </w:r>
      <w:r w:rsidRPr="00E46684">
        <w:rPr>
          <w:rFonts w:ascii="Sylfaen" w:eastAsia="Times New Roman" w:hAnsi="Sylfaen" w:cs="Sylfaen"/>
        </w:rPr>
        <w:t>სტანდარტების</w:t>
      </w:r>
      <w:r w:rsidRPr="00E46684">
        <w:rPr>
          <w:rFonts w:ascii="Sylfaen" w:eastAsia="Times New Roman" w:hAnsi="Sylfaen"/>
        </w:rPr>
        <w:t xml:space="preserve"> </w:t>
      </w:r>
      <w:r w:rsidRPr="00E46684">
        <w:rPr>
          <w:rFonts w:ascii="Sylfaen" w:eastAsia="Times New Roman" w:hAnsi="Sylfaen" w:cs="Sylfaen"/>
        </w:rPr>
        <w:t>შესაბამისი</w:t>
      </w:r>
      <w:r w:rsidRPr="00E46684">
        <w:rPr>
          <w:rFonts w:ascii="Sylfaen" w:eastAsia="Times New Roman" w:hAnsi="Sylfaen"/>
        </w:rPr>
        <w:t xml:space="preserve">  </w:t>
      </w:r>
      <w:r w:rsidRPr="00E46684">
        <w:rPr>
          <w:rFonts w:ascii="Sylfaen" w:eastAsia="Times New Roman" w:hAnsi="Sylfaen" w:cs="Sylfaen"/>
        </w:rPr>
        <w:t>სააღმზრდელო</w:t>
      </w:r>
      <w:r w:rsidRPr="00E46684">
        <w:rPr>
          <w:rFonts w:ascii="Sylfaen" w:eastAsia="Times New Roman" w:hAnsi="Sylfaen"/>
        </w:rPr>
        <w:t xml:space="preserve"> </w:t>
      </w:r>
      <w:r w:rsidRPr="00E46684">
        <w:rPr>
          <w:rFonts w:ascii="Sylfaen" w:eastAsia="Times New Roman" w:hAnsi="Sylfaen" w:cs="Sylfaen"/>
        </w:rPr>
        <w:t>პროგრამა</w:t>
      </w:r>
      <w:r w:rsidRPr="00E46684">
        <w:rPr>
          <w:rFonts w:ascii="Sylfaen" w:eastAsia="Times New Roman" w:hAnsi="Sylfaen"/>
        </w:rPr>
        <w:t>/</w:t>
      </w:r>
      <w:r w:rsidRPr="00E46684">
        <w:rPr>
          <w:rFonts w:ascii="Sylfaen" w:eastAsia="Times New Roman" w:hAnsi="Sylfaen" w:cs="Sylfaen"/>
        </w:rPr>
        <w:t>მეთოდოლოგის</w:t>
      </w:r>
      <w:r w:rsidRPr="00E46684">
        <w:rPr>
          <w:rFonts w:ascii="Sylfaen" w:eastAsia="Times New Roman" w:hAnsi="Sylfaen"/>
        </w:rPr>
        <w:t xml:space="preserve"> </w:t>
      </w:r>
      <w:r w:rsidRPr="00E46684">
        <w:rPr>
          <w:rFonts w:ascii="Sylfaen" w:eastAsia="Times New Roman" w:hAnsi="Sylfaen" w:cs="Sylfaen"/>
        </w:rPr>
        <w:t>დახვეწა</w:t>
      </w:r>
      <w:r w:rsidRPr="00E46684">
        <w:rPr>
          <w:rFonts w:ascii="Sylfaen" w:eastAsia="Times New Roman" w:hAnsi="Sylfaen"/>
          <w:lang w:val="ka-GE"/>
        </w:rPr>
        <w:t xml:space="preserve">. </w:t>
      </w:r>
    </w:p>
    <w:p w:rsidR="00766C92" w:rsidRPr="00E46684" w:rsidRDefault="00766C92" w:rsidP="00766C92">
      <w:pPr>
        <w:spacing w:after="0" w:line="240" w:lineRule="auto"/>
        <w:jc w:val="both"/>
        <w:rPr>
          <w:rFonts w:ascii="Sylfaen" w:eastAsia="Sylfaen" w:hAnsi="Sylfaen" w:cs="Sylfaen"/>
          <w:lang w:val="ka-GE"/>
        </w:rPr>
      </w:pPr>
      <w:r w:rsidRPr="00E46684">
        <w:rPr>
          <w:rFonts w:ascii="Sylfaen" w:eastAsia="Sylfaen" w:hAnsi="Sylfaen" w:cs="Sylfaen"/>
          <w:b/>
        </w:rPr>
        <w:t xml:space="preserve">      </w:t>
      </w:r>
      <w:r w:rsidRPr="00E46684">
        <w:rPr>
          <w:rFonts w:ascii="Sylfaen" w:eastAsia="Sylfaen" w:hAnsi="Sylfaen" w:cs="Sylfaen"/>
          <w:b/>
          <w:lang w:val="ka-GE"/>
        </w:rPr>
        <w:t>სკოლისგარეშე</w:t>
      </w:r>
      <w:r w:rsidRPr="00E46684">
        <w:rPr>
          <w:rFonts w:ascii="Sylfaen" w:eastAsia="Sylfaen" w:hAnsi="Sylfaen"/>
          <w:b/>
          <w:lang w:val="ka-GE"/>
        </w:rPr>
        <w:t xml:space="preserve"> განათლების ხელშეწყობა</w:t>
      </w:r>
    </w:p>
    <w:p w:rsidR="00766C92" w:rsidRPr="00E46684" w:rsidRDefault="00766C92" w:rsidP="00766C92">
      <w:pPr>
        <w:pStyle w:val="ListParagraph"/>
        <w:spacing w:after="0" w:line="240" w:lineRule="auto"/>
        <w:ind w:left="0" w:firstLine="360"/>
        <w:jc w:val="both"/>
        <w:rPr>
          <w:rFonts w:ascii="Sylfaen" w:eastAsia="Sylfaen" w:hAnsi="Sylfaen" w:cs="Sylfaen"/>
          <w:lang w:val="ka-GE"/>
        </w:rPr>
      </w:pPr>
      <w:r w:rsidRPr="00E46684">
        <w:rPr>
          <w:rFonts w:ascii="Sylfaen" w:eastAsia="Sylfaen" w:hAnsi="Sylfaen"/>
          <w:lang w:val="ka-GE"/>
        </w:rPr>
        <w:t>მუნიციპალიტეტის   ერთ-ერთ მთავარ მიზანს წარმოადგენს ხელი შეუწყოს მოსწავლეების ცოდნის  დონის ამაღლებას. პროგრამის ფარგლებში დაფინანსდება 10 სხვადასხვა წრე ,სადაც ირიცხება 397 ბავშვი. როგორიცაა: თექის შესწავლის, ქორეოგრაფიული, ხალიჩების ქსოვის, ხეზე კვეთის, ხალხური საკრავების, ანტიფორული გალობის, მხატვრული, ჭადრაკის, მინანქრის შემსწავლელი ,ლიტერატურული ფოლკლორის და ა.შ. ყველა მოსწავლეს აქვს  საშუალება შესაბამისი განაცხადის საფუძველზე გაიაროს აღნიშნული წრეები.</w:t>
      </w:r>
      <w:r w:rsidRPr="00E46684">
        <w:rPr>
          <w:rFonts w:ascii="Sylfaen" w:eastAsia="Sylfaen" w:hAnsi="Sylfaen" w:cs="Sylfaen"/>
          <w:lang w:val="ka-GE"/>
        </w:rPr>
        <w:t xml:space="preserve"> </w:t>
      </w:r>
    </w:p>
    <w:p w:rsidR="00766C92" w:rsidRPr="00E46684" w:rsidRDefault="00766C92" w:rsidP="00766C92">
      <w:pPr>
        <w:pStyle w:val="ListParagraph"/>
        <w:spacing w:after="0" w:line="240" w:lineRule="auto"/>
        <w:ind w:left="0"/>
        <w:jc w:val="both"/>
        <w:rPr>
          <w:rFonts w:ascii="Sylfaen" w:eastAsia="Sylfaen" w:hAnsi="Sylfaen"/>
          <w:lang w:val="ka-GE"/>
        </w:rPr>
      </w:pPr>
      <w:r w:rsidRPr="00E46684">
        <w:rPr>
          <w:rFonts w:ascii="Sylfaen" w:eastAsia="Sylfaen" w:hAnsi="Sylfaen" w:cs="Sylfaen"/>
          <w:b/>
        </w:rPr>
        <w:t xml:space="preserve">      </w:t>
      </w:r>
      <w:r w:rsidRPr="00E46684">
        <w:rPr>
          <w:rFonts w:ascii="Sylfaen" w:eastAsia="Sylfaen" w:hAnsi="Sylfaen" w:cs="Sylfaen"/>
          <w:b/>
          <w:lang w:val="ka-GE"/>
        </w:rPr>
        <w:t>კულტურა, რელიგია, ახალგაზრდობის ხელშეწყობა და სპორტი</w:t>
      </w:r>
    </w:p>
    <w:p w:rsidR="00766C92" w:rsidRPr="00E46684" w:rsidRDefault="00766C92" w:rsidP="00766C92">
      <w:pPr>
        <w:pStyle w:val="ListParagraph"/>
        <w:spacing w:after="0" w:line="240" w:lineRule="auto"/>
        <w:ind w:left="0" w:firstLine="360"/>
        <w:jc w:val="both"/>
        <w:rPr>
          <w:rFonts w:ascii="Sylfaen" w:eastAsia="Sylfaen" w:hAnsi="Sylfaen"/>
          <w:lang w:val="ka-GE"/>
        </w:rPr>
      </w:pPr>
      <w:r w:rsidRPr="00E46684">
        <w:rPr>
          <w:rFonts w:ascii="Sylfaen" w:eastAsia="Sylfaen" w:hAnsi="Sylfaen"/>
          <w:lang w:val="ka-GE"/>
        </w:rPr>
        <w:t>მუნიციპალიტეტის ერთ-ერთი პრიორიტეტია კულტურული ტრადიციების დაცვა და ღირსეული გაგრძელება. ასევე ახალგაზრდების მრავალმხრივი (როგორც სულიერი, ისე ფიზიკური თვალსაზრისით) განვითარების ხელშეწყობა და მათში ცხოვრების ჯანსაღი წესის დამკვიდრება.</w:t>
      </w:r>
    </w:p>
    <w:p w:rsidR="00766C92" w:rsidRPr="00E46684" w:rsidRDefault="00766C92" w:rsidP="00766C92">
      <w:pPr>
        <w:spacing w:after="0" w:line="240" w:lineRule="auto"/>
        <w:jc w:val="both"/>
        <w:rPr>
          <w:rFonts w:ascii="Sylfaen" w:eastAsia="Times New Roman" w:hAnsi="Sylfaen"/>
          <w:lang w:val="ka-GE"/>
        </w:rPr>
      </w:pPr>
      <w:r w:rsidRPr="00E46684">
        <w:rPr>
          <w:rFonts w:ascii="Sylfaen" w:eastAsia="Sylfaen" w:hAnsi="Sylfaen" w:cs="Sylfaen"/>
          <w:b/>
        </w:rPr>
        <w:t xml:space="preserve">      </w:t>
      </w:r>
      <w:r w:rsidRPr="00E46684">
        <w:rPr>
          <w:rFonts w:ascii="Sylfaen" w:eastAsia="Sylfaen" w:hAnsi="Sylfaen" w:cs="Sylfaen"/>
          <w:b/>
          <w:lang w:val="ka-GE"/>
        </w:rPr>
        <w:t>სპორტის</w:t>
      </w:r>
      <w:r w:rsidRPr="00E46684">
        <w:rPr>
          <w:rFonts w:ascii="Sylfaen" w:eastAsia="Sylfaen" w:hAnsi="Sylfaen"/>
          <w:b/>
          <w:lang w:val="ka-GE"/>
        </w:rPr>
        <w:t xml:space="preserve"> განვითარების ხელშეწყობა</w:t>
      </w:r>
    </w:p>
    <w:p w:rsidR="00766C92" w:rsidRPr="00E46684" w:rsidRDefault="00766C92" w:rsidP="00766C92">
      <w:pPr>
        <w:pStyle w:val="ListParagraph"/>
        <w:spacing w:after="0" w:line="240" w:lineRule="auto"/>
        <w:ind w:left="0" w:firstLine="360"/>
        <w:jc w:val="both"/>
        <w:rPr>
          <w:rFonts w:ascii="Sylfaen" w:eastAsia="Sylfaen" w:hAnsi="Sylfaen"/>
          <w:lang w:val="ka-GE"/>
        </w:rPr>
      </w:pPr>
      <w:r w:rsidRPr="00E46684">
        <w:rPr>
          <w:rFonts w:ascii="Sylfaen" w:eastAsia="Sylfaen" w:hAnsi="Sylfaen"/>
          <w:lang w:val="ka-GE"/>
        </w:rPr>
        <w:t>პროგრამის ფარგლებში განხორციელდება სპორტის განვითარების ცენტრის ფინანსური მხარდაჭერა, რათა მათ ქონდეთ შესაძლებლობა უზრუნველყონ სპორტსმენებისათვის სავარჯიშოდ შესაბამისი პირობების შექმნა და ნიჭიერი  სპორტსმენების წახალისება.  ყაზბეგის მუნიციპალიტეტი აქტიურად აფინანსებს სპორტულ ღონისძიებებს, როგორიცაა: თავისუფალი ჭიდაობა, რაგბი, ფეხბურთი, მეკლდეურობა, კრივი.  ყოველწლიურად იმართება სხვადასხვა  სპორტული ღონისძიება. გამარჯვებული გუნდები ჯილდოვდებიან ფასიანი საჩუქრებით.</w:t>
      </w:r>
    </w:p>
    <w:p w:rsidR="00766C92" w:rsidRPr="00E46684" w:rsidRDefault="00766C92" w:rsidP="00766C92">
      <w:pPr>
        <w:spacing w:after="0" w:line="240" w:lineRule="auto"/>
        <w:jc w:val="both"/>
        <w:rPr>
          <w:rFonts w:ascii="Sylfaen" w:eastAsia="Times New Roman" w:hAnsi="Sylfaen"/>
          <w:lang w:val="ka-GE"/>
        </w:rPr>
      </w:pPr>
      <w:r w:rsidRPr="00E46684">
        <w:rPr>
          <w:rFonts w:ascii="Sylfaen" w:eastAsia="Sylfaen" w:hAnsi="Sylfaen" w:cs="Sylfaen"/>
          <w:b/>
        </w:rPr>
        <w:t xml:space="preserve">     </w:t>
      </w:r>
      <w:r w:rsidRPr="00E46684">
        <w:rPr>
          <w:rFonts w:ascii="Sylfaen" w:eastAsia="Sylfaen" w:hAnsi="Sylfaen" w:cs="Sylfaen"/>
          <w:b/>
          <w:lang w:val="ka-GE"/>
        </w:rPr>
        <w:t>კულტურის</w:t>
      </w:r>
      <w:r w:rsidRPr="00E46684">
        <w:rPr>
          <w:rFonts w:ascii="Sylfaen" w:eastAsia="Sylfaen" w:hAnsi="Sylfaen"/>
          <w:b/>
          <w:lang w:val="ka-GE"/>
        </w:rPr>
        <w:t xml:space="preserve"> განვითარების ხელშეწყობა</w:t>
      </w:r>
    </w:p>
    <w:p w:rsidR="00766C92" w:rsidRPr="00E46684" w:rsidRDefault="00766C92" w:rsidP="00766C92">
      <w:pPr>
        <w:pStyle w:val="ListParagraph"/>
        <w:spacing w:after="0" w:line="240" w:lineRule="auto"/>
        <w:ind w:left="0" w:firstLine="360"/>
        <w:jc w:val="both"/>
        <w:rPr>
          <w:rFonts w:ascii="Sylfaen" w:eastAsia="Sylfaen" w:hAnsi="Sylfaen"/>
          <w:lang w:val="ka-GE"/>
        </w:rPr>
      </w:pPr>
      <w:r w:rsidRPr="00E46684">
        <w:rPr>
          <w:rFonts w:ascii="Sylfaen" w:eastAsia="Sylfaen" w:hAnsi="Sylfaen"/>
          <w:lang w:val="ka-GE"/>
        </w:rPr>
        <w:t>მუნიციპალიტეტის კულტურული ტრადიციების დაცვის, მხარის ღირსეულად წარმოჩენის მიზნით ადგილობრივი და ჩამოსული სტუმრების დაინტერესების, სანახაობებისა და წარმოდგენების მიზნით გაიმართება სხვადასხვა კულტურული ღონისძიებები. ყაზბეგის მუნიციპალიტეტში ყოველწლიურად იმართება სახალხო დღესასწაული ”ყაზბეგობა”, რომლის მიზანია ხევის ტრადიციების პოპულარიზაცია და დიდი ქართველი მწერლის ალ. ყაზბეგის ხსოვნის უკვდავყოფა. ღონისძიებაში მონაწილეობას ღებულობენ, როგორც ადგილობრივი, ასევე მოწვეული შემოქმედებითი კოლექტივები, პოეტები და მწერლები. მუნიციპალიტეტში იმართება აგრეთვე სხვადასხვა სადღესასწაულო თარიღებთან დაკავშირებული კულტურული ღონისძიებები.</w:t>
      </w:r>
    </w:p>
    <w:p w:rsidR="00766C92" w:rsidRPr="00E46684" w:rsidRDefault="00766C92" w:rsidP="00766C92">
      <w:pPr>
        <w:spacing w:after="0" w:line="240" w:lineRule="auto"/>
        <w:rPr>
          <w:rFonts w:ascii="Sylfaen" w:eastAsia="Sylfaen" w:hAnsi="Sylfaen"/>
          <w:lang w:val="ka-GE"/>
        </w:rPr>
      </w:pPr>
      <w:r w:rsidRPr="00E46684">
        <w:rPr>
          <w:rFonts w:ascii="Sylfaen" w:eastAsia="Sylfaen" w:hAnsi="Sylfaen" w:cs="Sylfaen"/>
          <w:b/>
        </w:rPr>
        <w:t xml:space="preserve">     </w:t>
      </w:r>
      <w:r w:rsidRPr="00E46684">
        <w:rPr>
          <w:rFonts w:ascii="Sylfaen" w:eastAsia="Sylfaen" w:hAnsi="Sylfaen" w:cs="Sylfaen"/>
          <w:b/>
          <w:lang w:val="ka-GE"/>
        </w:rPr>
        <w:t>მოსახლეობის ჯანმრთელობის დაცვა და სოციალური უზრუნველყოფა</w:t>
      </w:r>
    </w:p>
    <w:p w:rsidR="00766C92" w:rsidRPr="00E46684" w:rsidRDefault="00766C92" w:rsidP="00766C92">
      <w:pPr>
        <w:pStyle w:val="ListParagraph"/>
        <w:spacing w:after="0" w:line="240" w:lineRule="auto"/>
        <w:ind w:left="0" w:firstLine="360"/>
        <w:jc w:val="both"/>
        <w:rPr>
          <w:rFonts w:ascii="Sylfaen" w:eastAsia="Sylfaen" w:hAnsi="Sylfaen"/>
          <w:lang w:val="ka-GE"/>
        </w:rPr>
      </w:pPr>
      <w:r w:rsidRPr="00E46684">
        <w:rPr>
          <w:rFonts w:ascii="Sylfaen" w:eastAsia="Sylfaen" w:hAnsi="Sylfaen"/>
          <w:lang w:val="ka-GE"/>
        </w:rPr>
        <w:t xml:space="preserve">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 </w:t>
      </w:r>
    </w:p>
    <w:p w:rsidR="00766C92" w:rsidRPr="00E46684" w:rsidRDefault="00766C92" w:rsidP="008D4BE1">
      <w:pPr>
        <w:pStyle w:val="ListParagraph"/>
        <w:numPr>
          <w:ilvl w:val="0"/>
          <w:numId w:val="31"/>
        </w:numPr>
        <w:spacing w:after="0" w:line="240" w:lineRule="auto"/>
        <w:ind w:left="0" w:firstLine="360"/>
        <w:jc w:val="both"/>
        <w:rPr>
          <w:rFonts w:ascii="Sylfaen" w:eastAsia="Times New Roman" w:hAnsi="Sylfaen"/>
          <w:lang w:val="ka-GE"/>
        </w:rPr>
      </w:pPr>
      <w:r w:rsidRPr="00E46684">
        <w:rPr>
          <w:rFonts w:ascii="Sylfaen" w:eastAsia="Sylfaen" w:hAnsi="Sylfaen"/>
          <w:b/>
          <w:lang w:val="ka-GE"/>
        </w:rPr>
        <w:t>საზოგადოებრივი ჯანდაცვის მომსახურება</w:t>
      </w:r>
    </w:p>
    <w:p w:rsidR="00766C92" w:rsidRPr="00E46684" w:rsidRDefault="00766C92" w:rsidP="00766C92">
      <w:pPr>
        <w:pStyle w:val="ListParagraph"/>
        <w:spacing w:after="0" w:line="240" w:lineRule="auto"/>
        <w:ind w:left="0" w:firstLine="360"/>
        <w:jc w:val="both"/>
        <w:rPr>
          <w:rFonts w:ascii="Sylfaen" w:eastAsia="Sylfaen" w:hAnsi="Sylfaen"/>
          <w:lang w:val="ka-GE"/>
        </w:rPr>
      </w:pPr>
      <w:r w:rsidRPr="00E46684">
        <w:rPr>
          <w:rFonts w:ascii="Sylfaen" w:eastAsia="Sylfaen" w:hAnsi="Sylfaen"/>
          <w:lang w:val="ka-GE"/>
        </w:rPr>
        <w:t>მსგავსად გასული წლებისა, მომდევნო წლებშიც გაგრძელდება სახელმწიფო ბიუჯეტიდან გამოყოფილი მიზნობრივი ტრანსფერის ფარგლებში „საზოგადოებრივი ჯანმრთელობის შესახებ“ საქართველოს კანონით განსაზღვრული ფუნქციების დაფინანსება, კერძოდ: არსებობის შემთხვევაში ცოფის კერის ლიკვიდაცია და დაკბენილი მოსახლეობის ზუსტი აღრიცხვა სასწრაფო შეტყობინების სისტემის დახვეწა და გაუმჯობესება; დაავადებათა გავრცელების ეტაპობრივი შემთხვევა მისი კონტროლის გზით.ეპიდსიტუაციის გამწვავების დროული გამოვლენის ხელშეწყობა და მათზე სწრაფი რეაგირება, პროფილაქტიკურ ღონისძიებათა გატარება;  პარაზიტული დავადებების ეპიდკვლევა, დიაგნოსტიკა, პროფილაქტიკური მკურნალობა; საგანმანათლებლო, სააღმზრდელო და საგანმანათლებლო–სააღმზრდელო დაწესებულებებში სანიტარული და პიგიენური ნორმების დაცვის ზედამხედველობა, პრევენციული ღონისძიებების ხელშეწყობა; მუნიციპალიტეტის მოსახლეობის ჯამრთელობის მდგომარეობაზე ზედამხედველობა და ხელშეწყობა.</w:t>
      </w:r>
    </w:p>
    <w:p w:rsidR="00766C92" w:rsidRPr="00E46684" w:rsidRDefault="00766C92" w:rsidP="008D4BE1">
      <w:pPr>
        <w:pStyle w:val="ListParagraph"/>
        <w:numPr>
          <w:ilvl w:val="0"/>
          <w:numId w:val="31"/>
        </w:numPr>
        <w:spacing w:after="0" w:line="240" w:lineRule="auto"/>
        <w:ind w:left="0" w:firstLine="360"/>
        <w:jc w:val="both"/>
        <w:rPr>
          <w:rFonts w:ascii="Sylfaen" w:eastAsia="Times New Roman" w:hAnsi="Sylfaen"/>
          <w:lang w:val="ka-GE"/>
        </w:rPr>
      </w:pPr>
      <w:r w:rsidRPr="00E46684">
        <w:rPr>
          <w:rFonts w:ascii="Sylfaen" w:eastAsia="Sylfaen" w:hAnsi="Sylfaen"/>
          <w:b/>
          <w:lang w:val="ka-GE"/>
        </w:rPr>
        <w:t>სოციალური ღონისძიებები</w:t>
      </w:r>
    </w:p>
    <w:p w:rsidR="00766C92" w:rsidRPr="00E46684" w:rsidRDefault="00766C92" w:rsidP="00766C92">
      <w:pPr>
        <w:pStyle w:val="ListParagraph"/>
        <w:spacing w:before="240" w:after="0" w:line="240" w:lineRule="auto"/>
        <w:ind w:left="0" w:firstLine="360"/>
        <w:jc w:val="both"/>
        <w:rPr>
          <w:rFonts w:ascii="Sylfaen" w:eastAsia="Times New Roman" w:hAnsi="Sylfaen"/>
          <w:lang w:val="ka-GE"/>
        </w:rPr>
      </w:pPr>
      <w:r w:rsidRPr="00E46684">
        <w:rPr>
          <w:rFonts w:ascii="Sylfaen" w:eastAsia="Times New Roman" w:hAnsi="Sylfaen"/>
          <w:lang w:val="ka-GE"/>
        </w:rPr>
        <w:t xml:space="preserve">პროგრამა ითვალისწინებს  მუნიციპალიტეტის ტერიტორიაზე მცხოვრები მოსახლეობის სხვადასხვა ფენებისათვის გარკვეული შეღავათებითა და სოციალური დახმარებებით უზრუნველყოფას. დემოგრაფიული მდგომარეობის გაუმჯობესების მიზნით მრავალშვილიანი ოჯახების (4 და მეტ ბავშვზე) დახმარებას, ავადმყოფთა დახმარებას, ერთჯერად დახმარებას შვილის შეძენასთან დაკავშირებით,შეზღუდული შესაძლებლობის მქონე პირების დახმარებას, 85   წელს გადაცილებული ხანდაზმული მოქალაქეების დახმარებას, </w:t>
      </w:r>
      <w:r w:rsidRPr="00E46684">
        <w:rPr>
          <w:rFonts w:ascii="Sylfaen" w:eastAsia="Sylfaen" w:hAnsi="Sylfaen"/>
          <w:lang w:val="ka-GE"/>
        </w:rPr>
        <w:t>უდედმამო ბავშვების დახმარებას</w:t>
      </w:r>
      <w:r w:rsidRPr="00E46684">
        <w:rPr>
          <w:rFonts w:ascii="Sylfaen" w:eastAsia="Sylfaen" w:hAnsi="Sylfaen"/>
        </w:rPr>
        <w:t xml:space="preserve"> </w:t>
      </w:r>
      <w:r w:rsidRPr="00E46684">
        <w:rPr>
          <w:rFonts w:ascii="Sylfaen" w:eastAsia="Sylfaen" w:hAnsi="Sylfaen"/>
          <w:lang w:val="ka-GE"/>
        </w:rPr>
        <w:t xml:space="preserve">(18 წლამდე).  ცელიაკიითა  და ფენილკეტონურიით დაავადებული ბავშვების დახმარებას, დაუნის სინდრომის მქონე, ცერემბრული  დამბლის მქონე და აუტიზმის სპექტრის აშლილობის მქონე პირების  დახმარებას ,  ჰემოდიალიზზე მყოფ </w:t>
      </w:r>
      <w:r w:rsidRPr="00E46684">
        <w:rPr>
          <w:rFonts w:ascii="Sylfaen" w:eastAsia="Sylfaen" w:hAnsi="Sylfaen"/>
        </w:rPr>
        <w:t xml:space="preserve"> </w:t>
      </w:r>
      <w:r w:rsidRPr="00E46684">
        <w:rPr>
          <w:rFonts w:ascii="Sylfaen" w:eastAsia="Sylfaen" w:hAnsi="Sylfaen"/>
          <w:lang w:val="ka-GE"/>
        </w:rPr>
        <w:t xml:space="preserve">და ფსიქიკურად დაავადებული ოჯახის წევრის დახმარებას, სტუდენტების დახმარება, ძალადობის მსხვერპლთა  დროებითი საცხოვრებლით  უზრუნველყოფას, </w:t>
      </w:r>
      <w:r w:rsidRPr="00E46684">
        <w:rPr>
          <w:rFonts w:ascii="Sylfaen" w:eastAsia="Times New Roman" w:hAnsi="Sylfaen"/>
          <w:bCs/>
          <w:lang w:val="ka-GE"/>
        </w:rPr>
        <w:t>უბედური შემთხვევისა და სტიქიური მოვლენების შედეგად დაზარალებულთა სოციალური დაცვას,</w:t>
      </w:r>
      <w:r w:rsidRPr="00E46684">
        <w:rPr>
          <w:rFonts w:ascii="Sylfaen" w:eastAsia="Sylfaen" w:hAnsi="Sylfaen"/>
          <w:lang w:val="ka-GE"/>
        </w:rPr>
        <w:t xml:space="preserve"> </w:t>
      </w:r>
      <w:r w:rsidRPr="00E46684">
        <w:rPr>
          <w:rFonts w:ascii="Sylfaen" w:eastAsia="Times New Roman" w:hAnsi="Sylfaen" w:cs="Sylfaen"/>
          <w:bCs/>
          <w:lang w:val="ka-GE"/>
        </w:rPr>
        <w:t>უპატრონო მიცვალებულებისა და ომის ვეტერანთა სარიტუალო მომსახურებას</w:t>
      </w:r>
      <w:r w:rsidRPr="00E46684">
        <w:rPr>
          <w:rFonts w:ascii="Sylfaen" w:eastAsia="Times New Roman" w:hAnsi="Sylfaen"/>
          <w:b/>
          <w:bCs/>
          <w:sz w:val="20"/>
          <w:szCs w:val="20"/>
        </w:rPr>
        <w:t xml:space="preserve"> </w:t>
      </w:r>
      <w:r w:rsidRPr="00E46684">
        <w:rPr>
          <w:rFonts w:ascii="Sylfaen" w:eastAsia="Times New Roman" w:hAnsi="Sylfaen"/>
          <w:lang w:val="ka-GE"/>
        </w:rPr>
        <w:t>და სხვა სოციალურ ღონისძიებებს, რომლებიც მთლიანობაში უზრუნველყოფენ მუნიციპალიტეტის მოსახლეობის სოციალური მდგომარეობის გაუმჯობესებას.</w:t>
      </w:r>
    </w:p>
    <w:p w:rsidR="00766C92" w:rsidRPr="00E46684" w:rsidRDefault="00766C92" w:rsidP="00766C92">
      <w:pPr>
        <w:pStyle w:val="ListParagraph"/>
        <w:spacing w:before="240" w:after="0" w:line="240" w:lineRule="auto"/>
        <w:ind w:left="0" w:firstLine="360"/>
        <w:jc w:val="both"/>
        <w:rPr>
          <w:rFonts w:ascii="Sylfaen" w:eastAsia="Times New Roman" w:hAnsi="Sylfaen"/>
          <w:lang w:val="ka-GE"/>
        </w:rPr>
      </w:pPr>
    </w:p>
    <w:p w:rsidR="00F90BC7" w:rsidRDefault="00766C92" w:rsidP="00766C92">
      <w:pPr>
        <w:pStyle w:val="Heading1"/>
        <w:tabs>
          <w:tab w:val="left" w:pos="360"/>
        </w:tabs>
        <w:spacing w:before="100" w:beforeAutospacing="1" w:line="240" w:lineRule="auto"/>
        <w:jc w:val="center"/>
        <w:rPr>
          <w:rFonts w:ascii="Sylfaen" w:eastAsia="Sylfaen" w:hAnsi="Sylfaen" w:cs="Sylfaen"/>
          <w:b/>
          <w:color w:val="auto"/>
          <w:sz w:val="22"/>
          <w:szCs w:val="22"/>
          <w:lang w:val="ka-GE"/>
        </w:rPr>
      </w:pPr>
      <w:r w:rsidRPr="00F90BC7">
        <w:rPr>
          <w:rFonts w:ascii="Sylfaen" w:hAnsi="Sylfaen"/>
          <w:b/>
          <w:color w:val="1F3864" w:themeColor="accent1" w:themeShade="80"/>
          <w:sz w:val="22"/>
          <w:szCs w:val="22"/>
          <w:lang w:val="ka-GE"/>
        </w:rPr>
        <w:t xml:space="preserve">ამბროლაურის მუნიციპალიტეტის პრიორიტეტები  </w:t>
      </w:r>
    </w:p>
    <w:p w:rsidR="00766C92" w:rsidRPr="00F90BC7" w:rsidRDefault="00766C92" w:rsidP="00F90BC7">
      <w:pPr>
        <w:rPr>
          <w:rFonts w:eastAsia="Sylfaen"/>
          <w:lang w:val="ka-GE"/>
        </w:rPr>
      </w:pPr>
      <w:r w:rsidRPr="00F90BC7">
        <w:rPr>
          <w:rFonts w:eastAsia="Sylfaen"/>
          <w:lang w:val="ka-GE"/>
        </w:rPr>
        <w:t xml:space="preserve"> </w:t>
      </w:r>
    </w:p>
    <w:p w:rsidR="00766C92" w:rsidRPr="00E46684" w:rsidRDefault="00766C92" w:rsidP="00766C92">
      <w:pPr>
        <w:spacing w:after="0" w:line="240" w:lineRule="auto"/>
        <w:rPr>
          <w:rFonts w:ascii="Sylfaen" w:eastAsia="Sylfaen" w:hAnsi="Sylfaen" w:cs="Sylfaen"/>
          <w:b/>
        </w:rPr>
      </w:pPr>
      <w:r w:rsidRPr="00E46684">
        <w:rPr>
          <w:rFonts w:ascii="Sylfaen" w:eastAsia="Sylfaen" w:hAnsi="Sylfaen" w:cs="Sylfaen"/>
          <w:b/>
          <w:lang w:val="ka-GE"/>
        </w:rPr>
        <w:t xml:space="preserve">    </w:t>
      </w:r>
      <w:r w:rsidRPr="00E46684">
        <w:rPr>
          <w:rFonts w:ascii="Sylfaen" w:eastAsia="Sylfaen" w:hAnsi="Sylfaen" w:cs="Sylfaen"/>
          <w:b/>
        </w:rPr>
        <w:t xml:space="preserve"> </w:t>
      </w:r>
      <w:r w:rsidRPr="00E46684">
        <w:rPr>
          <w:rFonts w:ascii="Sylfaen" w:eastAsia="Sylfaen" w:hAnsi="Sylfaen" w:cs="Sylfaen"/>
          <w:b/>
          <w:lang w:val="ka-GE"/>
        </w:rPr>
        <w:t>ინფრასტრუქტურის განვითარება</w:t>
      </w:r>
    </w:p>
    <w:p w:rsidR="00766C92" w:rsidRPr="00E46684" w:rsidRDefault="00766C92" w:rsidP="00766C92">
      <w:pPr>
        <w:tabs>
          <w:tab w:val="left" w:pos="270"/>
          <w:tab w:val="left" w:pos="360"/>
        </w:tabs>
        <w:spacing w:after="0" w:line="240" w:lineRule="auto"/>
        <w:ind w:left="-90" w:firstLine="360"/>
        <w:jc w:val="both"/>
        <w:rPr>
          <w:rFonts w:ascii="Sylfaen" w:hAnsi="Sylfaen"/>
          <w:lang w:val="ka-GE"/>
        </w:rPr>
      </w:pPr>
      <w:r w:rsidRPr="00E46684">
        <w:rPr>
          <w:rFonts w:ascii="Sylfaen" w:hAnsi="Sylfaen"/>
          <w:lang w:val="ka-GE"/>
        </w:rPr>
        <w:t>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მოვლა - შენახავა და შემდგომი გაუმჯობესება. აღნიშნული მიმართულება ბიუჯეტის ერთ-ერთ მთავარ პრიორიტეტს წარმოადგენს. პრიორიტეტის ფარგლებში გაგრძელდება საგზაო ინფრასტრუქტურის მშენებლობა რეაბილიტაცია, წყლის სისტემების, გარე განათების ქსელის განვითარება და მუნიციპალიტეტში სხვა აუცილებელი კეთილმოწყობის ღონისძიბების დაფინანსება. პრიორიტეტის ფარგლებში განხორციელდება როგორც ახალი ინფრასტრუქტურის მშენებლობა, ასევე, არსებული ინფრასტრუქტურის მოვლა-შენახვა და დაფინანსდება მის ექსპლუატაციასთან დაკავშირებული ხარჯები.</w:t>
      </w:r>
    </w:p>
    <w:p w:rsidR="00766C92" w:rsidRPr="00E46684" w:rsidRDefault="00766C92" w:rsidP="00766C92">
      <w:pPr>
        <w:spacing w:after="0" w:line="240" w:lineRule="auto"/>
        <w:rPr>
          <w:rFonts w:ascii="Sylfaen" w:eastAsia="Sylfaen" w:hAnsi="Sylfaen" w:cs="Sylfaen"/>
          <w:b/>
        </w:rPr>
      </w:pPr>
      <w:r w:rsidRPr="00E46684">
        <w:rPr>
          <w:rFonts w:ascii="Sylfaen" w:eastAsia="Sylfaen" w:hAnsi="Sylfaen" w:cs="Sylfaen"/>
          <w:b/>
          <w:lang w:val="ka-GE"/>
        </w:rPr>
        <w:t xml:space="preserve">      საგზაო ინფრასტრუქტურის განვითარება</w:t>
      </w:r>
      <w:r w:rsidRPr="00E46684">
        <w:rPr>
          <w:rFonts w:ascii="Sylfaen" w:eastAsia="Sylfaen" w:hAnsi="Sylfaen" w:cs="Sylfaen"/>
          <w:b/>
          <w:lang w:val="ka-GE"/>
        </w:rPr>
        <w:tab/>
      </w:r>
    </w:p>
    <w:p w:rsidR="00766C92" w:rsidRPr="00E46684" w:rsidRDefault="00766C92" w:rsidP="00766C92">
      <w:pPr>
        <w:spacing w:after="0" w:line="240" w:lineRule="auto"/>
        <w:ind w:firstLine="360"/>
        <w:jc w:val="both"/>
        <w:rPr>
          <w:rFonts w:ascii="Sylfaen" w:hAnsi="Sylfaen" w:cs="Calibri"/>
          <w:lang w:val="ka-GE"/>
        </w:rPr>
      </w:pPr>
      <w:r w:rsidRPr="00E46684">
        <w:rPr>
          <w:rFonts w:ascii="Sylfaen" w:hAnsi="Sylfaen" w:cs="Sylfaen"/>
        </w:rPr>
        <w:t>საგზაო</w:t>
      </w:r>
      <w:r w:rsidRPr="00E46684">
        <w:rPr>
          <w:rFonts w:ascii="Sylfaen" w:hAnsi="Sylfaen" w:cs="Calibri"/>
        </w:rPr>
        <w:t xml:space="preserve"> </w:t>
      </w:r>
      <w:r w:rsidRPr="00E46684">
        <w:rPr>
          <w:rFonts w:ascii="Sylfaen" w:hAnsi="Sylfaen" w:cs="Sylfaen"/>
        </w:rPr>
        <w:t>ინფრასტრქტურის</w:t>
      </w:r>
      <w:r w:rsidRPr="00E46684">
        <w:rPr>
          <w:rFonts w:ascii="Sylfaen" w:hAnsi="Sylfaen" w:cs="Calibri"/>
        </w:rPr>
        <w:t xml:space="preserve"> </w:t>
      </w:r>
      <w:r w:rsidRPr="00E46684">
        <w:rPr>
          <w:rFonts w:ascii="Sylfaen" w:hAnsi="Sylfaen" w:cs="Sylfaen"/>
        </w:rPr>
        <w:t>განვითარების</w:t>
      </w:r>
      <w:r w:rsidRPr="00E46684">
        <w:rPr>
          <w:rFonts w:ascii="Sylfaen" w:hAnsi="Sylfaen" w:cs="Calibri"/>
        </w:rPr>
        <w:t xml:space="preserve"> </w:t>
      </w:r>
      <w:r w:rsidRPr="00E46684">
        <w:rPr>
          <w:rFonts w:ascii="Sylfaen" w:hAnsi="Sylfaen" w:cs="Sylfaen"/>
        </w:rPr>
        <w:t>პროგრამა</w:t>
      </w:r>
      <w:r w:rsidRPr="00E46684">
        <w:rPr>
          <w:rFonts w:ascii="Sylfaen" w:hAnsi="Sylfaen" w:cs="Calibri"/>
        </w:rPr>
        <w:t xml:space="preserve"> </w:t>
      </w:r>
      <w:r w:rsidRPr="00E46684">
        <w:rPr>
          <w:rFonts w:ascii="Sylfaen" w:hAnsi="Sylfaen" w:cs="Sylfaen"/>
        </w:rPr>
        <w:t>ითვალისწინებს</w:t>
      </w:r>
      <w:r w:rsidRPr="00E46684">
        <w:rPr>
          <w:rFonts w:ascii="Sylfaen" w:hAnsi="Sylfaen" w:cs="Calibri"/>
        </w:rPr>
        <w:t xml:space="preserve"> </w:t>
      </w:r>
      <w:r w:rsidRPr="00E46684">
        <w:rPr>
          <w:rFonts w:ascii="Sylfaen" w:hAnsi="Sylfaen" w:cs="Sylfaen"/>
        </w:rPr>
        <w:t>მუნიციპალიტეტის</w:t>
      </w:r>
      <w:r w:rsidRPr="00E46684">
        <w:rPr>
          <w:rFonts w:ascii="Sylfaen" w:hAnsi="Sylfaen" w:cs="Calibri"/>
        </w:rPr>
        <w:t xml:space="preserve"> </w:t>
      </w:r>
      <w:r w:rsidRPr="00E46684">
        <w:rPr>
          <w:rFonts w:ascii="Sylfaen" w:hAnsi="Sylfaen" w:cs="Sylfaen"/>
        </w:rPr>
        <w:t>ტერიტო</w:t>
      </w:r>
      <w:r w:rsidRPr="00E46684">
        <w:rPr>
          <w:rFonts w:ascii="Sylfaen" w:hAnsi="Sylfaen" w:cs="Sylfaen"/>
          <w:lang w:val="ka-GE"/>
        </w:rPr>
        <w:t>რ</w:t>
      </w:r>
      <w:r w:rsidRPr="00E46684">
        <w:rPr>
          <w:rFonts w:ascii="Sylfaen" w:hAnsi="Sylfaen" w:cs="Sylfaen"/>
        </w:rPr>
        <w:t>იაზე</w:t>
      </w:r>
      <w:r w:rsidRPr="00E46684">
        <w:rPr>
          <w:rFonts w:ascii="Sylfaen" w:hAnsi="Sylfaen" w:cs="Calibri"/>
        </w:rPr>
        <w:t xml:space="preserve"> </w:t>
      </w:r>
      <w:r w:rsidRPr="00E46684">
        <w:rPr>
          <w:rFonts w:ascii="Sylfaen" w:hAnsi="Sylfaen" w:cs="Sylfaen"/>
        </w:rPr>
        <w:t>არსებული</w:t>
      </w:r>
      <w:r w:rsidRPr="00E46684">
        <w:rPr>
          <w:rFonts w:ascii="Sylfaen" w:hAnsi="Sylfaen" w:cs="Calibri"/>
        </w:rPr>
        <w:t xml:space="preserve"> </w:t>
      </w:r>
      <w:r w:rsidRPr="00E46684">
        <w:rPr>
          <w:rFonts w:ascii="Sylfaen" w:hAnsi="Sylfaen" w:cs="Sylfaen"/>
        </w:rPr>
        <w:t>ადგილობრივი</w:t>
      </w:r>
      <w:r w:rsidRPr="00E46684">
        <w:rPr>
          <w:rFonts w:ascii="Sylfaen" w:hAnsi="Sylfaen" w:cs="Calibri"/>
        </w:rPr>
        <w:t xml:space="preserve"> </w:t>
      </w:r>
      <w:r w:rsidRPr="00E46684">
        <w:rPr>
          <w:rFonts w:ascii="Sylfaen" w:hAnsi="Sylfaen" w:cs="Sylfaen"/>
        </w:rPr>
        <w:t>მნიშვნელობის</w:t>
      </w:r>
      <w:r w:rsidRPr="00E46684">
        <w:rPr>
          <w:rFonts w:ascii="Sylfaen" w:hAnsi="Sylfaen" w:cs="Calibri"/>
        </w:rPr>
        <w:t xml:space="preserve"> </w:t>
      </w:r>
      <w:r w:rsidRPr="00E46684">
        <w:rPr>
          <w:rFonts w:ascii="Sylfaen" w:hAnsi="Sylfaen" w:cs="Sylfaen"/>
        </w:rPr>
        <w:t>გზების</w:t>
      </w:r>
      <w:r w:rsidRPr="00E46684">
        <w:rPr>
          <w:rFonts w:ascii="Sylfaen" w:hAnsi="Sylfaen" w:cs="Calibri"/>
        </w:rPr>
        <w:t xml:space="preserve"> (</w:t>
      </w:r>
      <w:r w:rsidRPr="00E46684">
        <w:rPr>
          <w:rFonts w:ascii="Sylfaen" w:hAnsi="Sylfaen" w:cs="Sylfaen"/>
        </w:rPr>
        <w:t>მათ</w:t>
      </w:r>
      <w:r w:rsidRPr="00E46684">
        <w:rPr>
          <w:rFonts w:ascii="Sylfaen" w:hAnsi="Sylfaen" w:cs="Calibri"/>
        </w:rPr>
        <w:t xml:space="preserve"> </w:t>
      </w:r>
      <w:r w:rsidRPr="00E46684">
        <w:rPr>
          <w:rFonts w:ascii="Sylfaen" w:hAnsi="Sylfaen" w:cs="Sylfaen"/>
        </w:rPr>
        <w:t>შორის</w:t>
      </w:r>
      <w:r w:rsidRPr="00E46684">
        <w:rPr>
          <w:rFonts w:ascii="Sylfaen" w:hAnsi="Sylfaen" w:cs="Calibri"/>
        </w:rPr>
        <w:t xml:space="preserve">, </w:t>
      </w:r>
      <w:r w:rsidRPr="00E46684">
        <w:rPr>
          <w:rFonts w:ascii="Sylfaen" w:hAnsi="Sylfaen" w:cs="Sylfaen"/>
        </w:rPr>
        <w:t>ხიდების</w:t>
      </w:r>
      <w:r w:rsidRPr="00E46684">
        <w:rPr>
          <w:rFonts w:ascii="Sylfaen" w:hAnsi="Sylfaen" w:cs="Calibri"/>
        </w:rPr>
        <w:t xml:space="preserve">, </w:t>
      </w:r>
      <w:r w:rsidRPr="00E46684">
        <w:rPr>
          <w:rFonts w:ascii="Sylfaen" w:hAnsi="Sylfaen" w:cs="Sylfaen"/>
        </w:rPr>
        <w:t>ტროტუარების</w:t>
      </w:r>
      <w:r w:rsidRPr="00E46684">
        <w:rPr>
          <w:rFonts w:ascii="Sylfaen" w:hAnsi="Sylfaen" w:cs="Calibri"/>
        </w:rPr>
        <w:t xml:space="preserve"> </w:t>
      </w:r>
      <w:r w:rsidRPr="00E46684">
        <w:rPr>
          <w:rFonts w:ascii="Sylfaen" w:hAnsi="Sylfaen" w:cs="Sylfaen"/>
        </w:rPr>
        <w:t>და</w:t>
      </w:r>
      <w:r w:rsidRPr="00E46684">
        <w:rPr>
          <w:rFonts w:ascii="Sylfaen" w:hAnsi="Sylfaen" w:cs="Calibri"/>
        </w:rPr>
        <w:t xml:space="preserve"> </w:t>
      </w:r>
      <w:r w:rsidRPr="00E46684">
        <w:rPr>
          <w:rFonts w:ascii="Sylfaen" w:hAnsi="Sylfaen" w:cs="Sylfaen"/>
        </w:rPr>
        <w:t>სხვა</w:t>
      </w:r>
      <w:r w:rsidRPr="00E46684">
        <w:rPr>
          <w:rFonts w:ascii="Sylfaen" w:hAnsi="Sylfaen" w:cs="Calibri"/>
        </w:rPr>
        <w:t xml:space="preserve"> </w:t>
      </w:r>
      <w:r w:rsidRPr="00E46684">
        <w:rPr>
          <w:rFonts w:ascii="Sylfaen" w:hAnsi="Sylfaen" w:cs="Sylfaen"/>
        </w:rPr>
        <w:t>საგზაო</w:t>
      </w:r>
      <w:r w:rsidRPr="00E46684">
        <w:rPr>
          <w:rFonts w:ascii="Sylfaen" w:hAnsi="Sylfaen" w:cs="Calibri"/>
        </w:rPr>
        <w:t xml:space="preserve"> </w:t>
      </w:r>
      <w:r w:rsidRPr="00E46684">
        <w:rPr>
          <w:rFonts w:ascii="Sylfaen" w:hAnsi="Sylfaen" w:cs="Sylfaen"/>
        </w:rPr>
        <w:t>ინფრასტრუქტურასთან</w:t>
      </w:r>
      <w:r w:rsidRPr="00E46684">
        <w:rPr>
          <w:rFonts w:ascii="Sylfaen" w:hAnsi="Sylfaen" w:cs="Calibri"/>
        </w:rPr>
        <w:t xml:space="preserve"> </w:t>
      </w:r>
      <w:r w:rsidRPr="00E46684">
        <w:rPr>
          <w:rFonts w:ascii="Sylfaen" w:hAnsi="Sylfaen" w:cs="Sylfaen"/>
        </w:rPr>
        <w:t>დაკავშირებული</w:t>
      </w:r>
      <w:r w:rsidRPr="00E46684">
        <w:rPr>
          <w:rFonts w:ascii="Sylfaen" w:hAnsi="Sylfaen" w:cs="Calibri"/>
        </w:rPr>
        <w:t xml:space="preserve"> </w:t>
      </w:r>
      <w:r w:rsidRPr="00E46684">
        <w:rPr>
          <w:rFonts w:ascii="Sylfaen" w:hAnsi="Sylfaen" w:cs="Sylfaen"/>
        </w:rPr>
        <w:t>ნაგებობების</w:t>
      </w:r>
      <w:r w:rsidRPr="00E46684">
        <w:rPr>
          <w:rFonts w:ascii="Sylfaen" w:hAnsi="Sylfaen" w:cs="Sylfaen"/>
          <w:lang w:val="ka-GE"/>
        </w:rPr>
        <w:t>)</w:t>
      </w:r>
      <w:r w:rsidRPr="00E46684">
        <w:rPr>
          <w:rFonts w:ascii="Sylfaen" w:hAnsi="Sylfaen" w:cs="Calibri"/>
        </w:rPr>
        <w:t xml:space="preserve"> </w:t>
      </w:r>
      <w:r w:rsidRPr="00E46684">
        <w:rPr>
          <w:rFonts w:ascii="Sylfaen" w:hAnsi="Sylfaen" w:cs="Sylfaen"/>
        </w:rPr>
        <w:t>კაპიტალურ</w:t>
      </w:r>
      <w:r w:rsidRPr="00E46684">
        <w:rPr>
          <w:rFonts w:ascii="Sylfaen" w:hAnsi="Sylfaen" w:cs="Calibri"/>
        </w:rPr>
        <w:t xml:space="preserve"> </w:t>
      </w:r>
      <w:r w:rsidRPr="00E46684">
        <w:rPr>
          <w:rFonts w:ascii="Sylfaen" w:hAnsi="Sylfaen" w:cs="Sylfaen"/>
        </w:rPr>
        <w:t>და</w:t>
      </w:r>
      <w:r w:rsidRPr="00E46684">
        <w:rPr>
          <w:rFonts w:ascii="Sylfaen" w:hAnsi="Sylfaen" w:cs="Calibri"/>
        </w:rPr>
        <w:t xml:space="preserve"> </w:t>
      </w:r>
      <w:r w:rsidRPr="00E46684">
        <w:rPr>
          <w:rFonts w:ascii="Sylfaen" w:hAnsi="Sylfaen" w:cs="Sylfaen"/>
        </w:rPr>
        <w:t>მიმდინარე</w:t>
      </w:r>
      <w:r w:rsidRPr="00E46684">
        <w:rPr>
          <w:rFonts w:ascii="Sylfaen" w:hAnsi="Sylfaen" w:cs="Calibri"/>
        </w:rPr>
        <w:t xml:space="preserve"> </w:t>
      </w:r>
      <w:r w:rsidRPr="00E46684">
        <w:rPr>
          <w:rFonts w:ascii="Sylfaen" w:hAnsi="Sylfaen" w:cs="Sylfaen"/>
        </w:rPr>
        <w:t>შეკეთებას</w:t>
      </w:r>
      <w:r w:rsidRPr="00E46684">
        <w:rPr>
          <w:rFonts w:ascii="Sylfaen" w:hAnsi="Sylfaen" w:cs="Calibri"/>
        </w:rPr>
        <w:t xml:space="preserve">, </w:t>
      </w:r>
      <w:r w:rsidRPr="00E46684">
        <w:rPr>
          <w:rFonts w:ascii="Sylfaen" w:hAnsi="Sylfaen" w:cs="Sylfaen"/>
        </w:rPr>
        <w:t>მუნიციპალიტეტში</w:t>
      </w:r>
      <w:r w:rsidRPr="00E46684">
        <w:rPr>
          <w:rFonts w:ascii="Sylfaen" w:hAnsi="Sylfaen" w:cs="Calibri"/>
        </w:rPr>
        <w:t xml:space="preserve"> </w:t>
      </w:r>
      <w:r w:rsidRPr="00E46684">
        <w:rPr>
          <w:rFonts w:ascii="Sylfaen" w:hAnsi="Sylfaen" w:cs="Sylfaen"/>
        </w:rPr>
        <w:t>ახალი</w:t>
      </w:r>
      <w:r w:rsidRPr="00E46684">
        <w:rPr>
          <w:rFonts w:ascii="Sylfaen" w:hAnsi="Sylfaen" w:cs="Calibri"/>
        </w:rPr>
        <w:t xml:space="preserve"> </w:t>
      </w:r>
      <w:r w:rsidRPr="00E46684">
        <w:rPr>
          <w:rFonts w:ascii="Sylfaen" w:hAnsi="Sylfaen" w:cs="Sylfaen"/>
        </w:rPr>
        <w:t>გზების</w:t>
      </w:r>
      <w:r w:rsidRPr="00E46684">
        <w:rPr>
          <w:rFonts w:ascii="Sylfaen" w:hAnsi="Sylfaen" w:cs="Calibri"/>
        </w:rPr>
        <w:t xml:space="preserve"> </w:t>
      </w:r>
      <w:r w:rsidRPr="00E46684">
        <w:rPr>
          <w:rFonts w:ascii="Sylfaen" w:hAnsi="Sylfaen" w:cs="Sylfaen"/>
        </w:rPr>
        <w:t>მშენებლობას</w:t>
      </w:r>
      <w:r w:rsidRPr="00E46684">
        <w:rPr>
          <w:rFonts w:ascii="Sylfaen" w:hAnsi="Sylfaen" w:cs="Calibri"/>
        </w:rPr>
        <w:t xml:space="preserve">. </w:t>
      </w:r>
      <w:r w:rsidRPr="00E46684">
        <w:rPr>
          <w:rFonts w:ascii="Sylfaen" w:hAnsi="Sylfaen" w:cs="Sylfaen"/>
        </w:rPr>
        <w:t>პროგრამის</w:t>
      </w:r>
      <w:r w:rsidRPr="00E46684">
        <w:rPr>
          <w:rFonts w:ascii="Sylfaen" w:hAnsi="Sylfaen" w:cs="Calibri"/>
        </w:rPr>
        <w:t xml:space="preserve"> </w:t>
      </w:r>
      <w:r w:rsidRPr="00E46684">
        <w:rPr>
          <w:rFonts w:ascii="Sylfaen" w:hAnsi="Sylfaen" w:cs="Sylfaen"/>
        </w:rPr>
        <w:t>დაფინანსების</w:t>
      </w:r>
      <w:r w:rsidRPr="00E46684">
        <w:rPr>
          <w:rFonts w:ascii="Sylfaen" w:hAnsi="Sylfaen" w:cs="Calibri"/>
        </w:rPr>
        <w:t xml:space="preserve"> </w:t>
      </w:r>
      <w:r w:rsidRPr="00E46684">
        <w:rPr>
          <w:rFonts w:ascii="Sylfaen" w:hAnsi="Sylfaen" w:cs="Sylfaen"/>
        </w:rPr>
        <w:t>ძირითად</w:t>
      </w:r>
      <w:r w:rsidRPr="00E46684">
        <w:rPr>
          <w:rFonts w:ascii="Sylfaen" w:hAnsi="Sylfaen" w:cs="Calibri"/>
        </w:rPr>
        <w:t xml:space="preserve"> </w:t>
      </w:r>
      <w:r w:rsidRPr="00E46684">
        <w:rPr>
          <w:rFonts w:ascii="Sylfaen" w:hAnsi="Sylfaen" w:cs="Sylfaen"/>
        </w:rPr>
        <w:t>წყაროს</w:t>
      </w:r>
      <w:r w:rsidRPr="00E46684">
        <w:rPr>
          <w:rFonts w:ascii="Sylfaen" w:hAnsi="Sylfaen" w:cs="Calibri"/>
        </w:rPr>
        <w:t xml:space="preserve"> </w:t>
      </w:r>
      <w:r w:rsidRPr="00E46684">
        <w:rPr>
          <w:rFonts w:ascii="Sylfaen" w:hAnsi="Sylfaen" w:cs="Sylfaen"/>
        </w:rPr>
        <w:t>წარმოადგენს</w:t>
      </w:r>
      <w:r w:rsidRPr="00E46684">
        <w:rPr>
          <w:rFonts w:ascii="Sylfaen" w:hAnsi="Sylfaen" w:cs="Calibri"/>
        </w:rPr>
        <w:t xml:space="preserve"> </w:t>
      </w:r>
      <w:r w:rsidRPr="00E46684">
        <w:rPr>
          <w:rFonts w:ascii="Sylfaen" w:hAnsi="Sylfaen" w:cs="Sylfaen"/>
        </w:rPr>
        <w:t>სახელმწიფო</w:t>
      </w:r>
      <w:r w:rsidRPr="00E46684">
        <w:rPr>
          <w:rFonts w:ascii="Sylfaen" w:hAnsi="Sylfaen" w:cs="Calibri"/>
        </w:rPr>
        <w:t xml:space="preserve"> </w:t>
      </w:r>
      <w:r w:rsidRPr="00E46684">
        <w:rPr>
          <w:rFonts w:ascii="Sylfaen" w:hAnsi="Sylfaen" w:cs="Sylfaen"/>
        </w:rPr>
        <w:t>ბიუჯეტიდან</w:t>
      </w:r>
      <w:r w:rsidRPr="00E46684">
        <w:rPr>
          <w:rFonts w:ascii="Sylfaen" w:hAnsi="Sylfaen" w:cs="Calibri"/>
        </w:rPr>
        <w:t xml:space="preserve"> </w:t>
      </w:r>
      <w:r w:rsidRPr="00E46684">
        <w:rPr>
          <w:rFonts w:ascii="Sylfaen" w:hAnsi="Sylfaen" w:cs="Sylfaen"/>
        </w:rPr>
        <w:t>გამოყოფილი</w:t>
      </w:r>
      <w:r w:rsidRPr="00E46684">
        <w:rPr>
          <w:rFonts w:ascii="Sylfaen" w:hAnsi="Sylfaen" w:cs="Calibri"/>
        </w:rPr>
        <w:t xml:space="preserve"> </w:t>
      </w:r>
      <w:r w:rsidRPr="00E46684">
        <w:rPr>
          <w:rFonts w:ascii="Sylfaen" w:hAnsi="Sylfaen" w:cs="Sylfaen"/>
        </w:rPr>
        <w:t>კაპიტალური</w:t>
      </w:r>
      <w:r w:rsidRPr="00E46684">
        <w:rPr>
          <w:rFonts w:ascii="Sylfaen" w:hAnsi="Sylfaen" w:cs="Calibri"/>
        </w:rPr>
        <w:t xml:space="preserve"> </w:t>
      </w:r>
      <w:r w:rsidRPr="00E46684">
        <w:rPr>
          <w:rFonts w:ascii="Sylfaen" w:hAnsi="Sylfaen" w:cs="Sylfaen"/>
        </w:rPr>
        <w:t>ტრანსფერი</w:t>
      </w:r>
      <w:r w:rsidRPr="00E46684">
        <w:rPr>
          <w:rFonts w:ascii="Sylfaen" w:hAnsi="Sylfaen" w:cs="Calibri"/>
        </w:rPr>
        <w:t xml:space="preserve">, </w:t>
      </w:r>
      <w:r w:rsidRPr="00E46684">
        <w:rPr>
          <w:rFonts w:ascii="Sylfaen" w:hAnsi="Sylfaen" w:cs="Sylfaen"/>
        </w:rPr>
        <w:t>ადგილობრივი</w:t>
      </w:r>
      <w:r w:rsidRPr="00E46684">
        <w:rPr>
          <w:rFonts w:ascii="Sylfaen" w:hAnsi="Sylfaen" w:cs="Calibri"/>
        </w:rPr>
        <w:t xml:space="preserve"> </w:t>
      </w:r>
      <w:r w:rsidRPr="00E46684">
        <w:rPr>
          <w:rFonts w:ascii="Sylfaen" w:hAnsi="Sylfaen" w:cs="Sylfaen"/>
        </w:rPr>
        <w:t>ბიუჯეტის</w:t>
      </w:r>
      <w:r w:rsidRPr="00E46684">
        <w:rPr>
          <w:rFonts w:ascii="Sylfaen" w:hAnsi="Sylfaen" w:cs="Calibri"/>
        </w:rPr>
        <w:t xml:space="preserve"> </w:t>
      </w:r>
      <w:r w:rsidRPr="00E46684">
        <w:rPr>
          <w:rFonts w:ascii="Sylfaen" w:hAnsi="Sylfaen" w:cs="Sylfaen"/>
        </w:rPr>
        <w:t>საკუთარი</w:t>
      </w:r>
      <w:r w:rsidRPr="00E46684">
        <w:rPr>
          <w:rFonts w:ascii="Sylfaen" w:hAnsi="Sylfaen" w:cs="Calibri"/>
        </w:rPr>
        <w:t xml:space="preserve"> </w:t>
      </w:r>
      <w:r w:rsidRPr="00E46684">
        <w:rPr>
          <w:rFonts w:ascii="Sylfaen" w:hAnsi="Sylfaen" w:cs="Sylfaen"/>
        </w:rPr>
        <w:t>სახსრები</w:t>
      </w:r>
      <w:r w:rsidRPr="00E46684">
        <w:rPr>
          <w:rFonts w:ascii="Sylfaen" w:hAnsi="Sylfaen" w:cs="Calibri"/>
        </w:rPr>
        <w:t xml:space="preserve"> </w:t>
      </w:r>
      <w:r w:rsidRPr="00E46684">
        <w:rPr>
          <w:rFonts w:ascii="Sylfaen" w:hAnsi="Sylfaen" w:cs="Sylfaen"/>
        </w:rPr>
        <w:t>უმეტესწილად</w:t>
      </w:r>
      <w:r w:rsidRPr="00E46684">
        <w:rPr>
          <w:rFonts w:ascii="Sylfaen" w:hAnsi="Sylfaen" w:cs="Calibri"/>
        </w:rPr>
        <w:t xml:space="preserve"> </w:t>
      </w:r>
      <w:r w:rsidRPr="00E46684">
        <w:rPr>
          <w:rFonts w:ascii="Sylfaen" w:hAnsi="Sylfaen" w:cs="Sylfaen"/>
        </w:rPr>
        <w:t>ხმარდება</w:t>
      </w:r>
      <w:r w:rsidRPr="00E46684">
        <w:rPr>
          <w:rFonts w:ascii="Sylfaen" w:hAnsi="Sylfaen" w:cs="Calibri"/>
        </w:rPr>
        <w:t xml:space="preserve"> </w:t>
      </w:r>
      <w:r w:rsidRPr="00E46684">
        <w:rPr>
          <w:rFonts w:ascii="Sylfaen" w:hAnsi="Sylfaen" w:cs="Sylfaen"/>
        </w:rPr>
        <w:t>გზების</w:t>
      </w:r>
      <w:r w:rsidRPr="00E46684">
        <w:rPr>
          <w:rFonts w:ascii="Sylfaen" w:hAnsi="Sylfaen" w:cs="Calibri"/>
        </w:rPr>
        <w:t xml:space="preserve"> </w:t>
      </w:r>
      <w:r w:rsidRPr="00E46684">
        <w:rPr>
          <w:rFonts w:ascii="Sylfaen" w:hAnsi="Sylfaen" w:cs="Sylfaen"/>
        </w:rPr>
        <w:t>მიმდინარე</w:t>
      </w:r>
      <w:r w:rsidRPr="00E46684">
        <w:rPr>
          <w:rFonts w:ascii="Sylfaen" w:hAnsi="Sylfaen" w:cs="Calibri"/>
        </w:rPr>
        <w:t xml:space="preserve"> </w:t>
      </w:r>
      <w:r w:rsidRPr="00E46684">
        <w:rPr>
          <w:rFonts w:ascii="Sylfaen" w:hAnsi="Sylfaen" w:cs="Sylfaen"/>
        </w:rPr>
        <w:t>შეკეთებას</w:t>
      </w:r>
      <w:r w:rsidRPr="00E46684">
        <w:rPr>
          <w:rFonts w:ascii="Sylfaen" w:hAnsi="Sylfaen" w:cs="Calibri"/>
        </w:rPr>
        <w:t>.</w:t>
      </w:r>
      <w:r w:rsidRPr="00E46684">
        <w:rPr>
          <w:rFonts w:ascii="Sylfaen" w:hAnsi="Sylfaen" w:cs="Calibri"/>
          <w:lang w:val="ka-GE"/>
        </w:rPr>
        <w:t xml:space="preserve"> </w:t>
      </w:r>
      <w:r w:rsidRPr="00E46684">
        <w:rPr>
          <w:rFonts w:ascii="Sylfaen" w:hAnsi="Sylfaen" w:cs="Sylfaen"/>
        </w:rPr>
        <w:t>მიმდინარე</w:t>
      </w:r>
      <w:r w:rsidRPr="00E46684">
        <w:rPr>
          <w:rFonts w:ascii="Sylfaen" w:hAnsi="Sylfaen" w:cs="Calibri"/>
        </w:rPr>
        <w:t xml:space="preserve"> </w:t>
      </w:r>
      <w:r w:rsidRPr="00E46684">
        <w:rPr>
          <w:rFonts w:ascii="Sylfaen" w:hAnsi="Sylfaen" w:cs="Sylfaen"/>
        </w:rPr>
        <w:t>პერიოდისათვის</w:t>
      </w:r>
      <w:r w:rsidRPr="00E46684">
        <w:rPr>
          <w:rFonts w:ascii="Sylfaen" w:hAnsi="Sylfaen" w:cs="Calibri"/>
        </w:rPr>
        <w:t xml:space="preserve"> </w:t>
      </w:r>
      <w:r w:rsidRPr="00E46684">
        <w:rPr>
          <w:rFonts w:ascii="Sylfaen" w:hAnsi="Sylfaen" w:cs="Sylfaen"/>
        </w:rPr>
        <w:t>მუნიციპალური</w:t>
      </w:r>
      <w:r w:rsidRPr="00E46684">
        <w:rPr>
          <w:rFonts w:ascii="Sylfaen" w:hAnsi="Sylfaen" w:cs="Calibri"/>
        </w:rPr>
        <w:t xml:space="preserve"> </w:t>
      </w:r>
      <w:r w:rsidRPr="00E46684">
        <w:rPr>
          <w:rFonts w:ascii="Sylfaen" w:hAnsi="Sylfaen" w:cs="Sylfaen"/>
        </w:rPr>
        <w:t>გზების</w:t>
      </w:r>
      <w:r w:rsidRPr="00E46684">
        <w:rPr>
          <w:rFonts w:ascii="Sylfaen" w:hAnsi="Sylfaen" w:cs="Calibri"/>
        </w:rPr>
        <w:t xml:space="preserve"> 50</w:t>
      </w:r>
      <w:r w:rsidRPr="00E46684">
        <w:rPr>
          <w:rFonts w:ascii="Sylfaen" w:hAnsi="Sylfaen" w:cs="Calibri"/>
          <w:lang w:val="ka-GE"/>
        </w:rPr>
        <w:t xml:space="preserve"> </w:t>
      </w:r>
      <w:r w:rsidRPr="00E46684">
        <w:rPr>
          <w:rFonts w:ascii="Sylfaen" w:hAnsi="Sylfaen" w:cs="Calibri"/>
        </w:rPr>
        <w:t xml:space="preserve">% </w:t>
      </w:r>
      <w:r w:rsidRPr="00E46684">
        <w:rPr>
          <w:rFonts w:ascii="Sylfaen" w:hAnsi="Sylfaen" w:cs="Sylfaen"/>
        </w:rPr>
        <w:t>სრულად</w:t>
      </w:r>
      <w:r w:rsidRPr="00E46684">
        <w:rPr>
          <w:rFonts w:ascii="Sylfaen" w:hAnsi="Sylfaen" w:cs="Calibri"/>
        </w:rPr>
        <w:t xml:space="preserve"> </w:t>
      </w:r>
      <w:r w:rsidRPr="00E46684">
        <w:rPr>
          <w:rFonts w:ascii="Sylfaen" w:hAnsi="Sylfaen" w:cs="Sylfaen"/>
        </w:rPr>
        <w:t>რეაბილიტირებულია</w:t>
      </w:r>
      <w:r w:rsidRPr="00E46684">
        <w:rPr>
          <w:rFonts w:ascii="Sylfaen" w:hAnsi="Sylfaen" w:cs="Calibri"/>
        </w:rPr>
        <w:t xml:space="preserve">, </w:t>
      </w:r>
      <w:r w:rsidRPr="00E46684">
        <w:rPr>
          <w:rFonts w:ascii="Sylfaen" w:hAnsi="Sylfaen" w:cs="Sylfaen"/>
        </w:rPr>
        <w:t>დარჩენილ</w:t>
      </w:r>
      <w:r w:rsidRPr="00E46684">
        <w:rPr>
          <w:rFonts w:ascii="Sylfaen" w:hAnsi="Sylfaen" w:cs="Calibri"/>
        </w:rPr>
        <w:t xml:space="preserve"> </w:t>
      </w:r>
      <w:r w:rsidRPr="00E46684">
        <w:rPr>
          <w:rFonts w:ascii="Sylfaen" w:hAnsi="Sylfaen" w:cs="Sylfaen"/>
        </w:rPr>
        <w:t>ნაწილზე</w:t>
      </w:r>
      <w:r w:rsidRPr="00E46684">
        <w:rPr>
          <w:rFonts w:ascii="Sylfaen" w:hAnsi="Sylfaen" w:cs="Calibri"/>
        </w:rPr>
        <w:t xml:space="preserve"> </w:t>
      </w:r>
      <w:r w:rsidRPr="00E46684">
        <w:rPr>
          <w:rFonts w:ascii="Sylfaen" w:hAnsi="Sylfaen" w:cs="Sylfaen"/>
        </w:rPr>
        <w:t>მიმდინარეობს</w:t>
      </w:r>
      <w:r w:rsidRPr="00E46684">
        <w:rPr>
          <w:rFonts w:ascii="Sylfaen" w:hAnsi="Sylfaen" w:cs="Calibri"/>
        </w:rPr>
        <w:t xml:space="preserve"> </w:t>
      </w:r>
      <w:r w:rsidRPr="00E46684">
        <w:rPr>
          <w:rFonts w:ascii="Sylfaen" w:hAnsi="Sylfaen" w:cs="Sylfaen"/>
        </w:rPr>
        <w:t>სარეაბილიტაციო</w:t>
      </w:r>
      <w:r w:rsidRPr="00E46684">
        <w:rPr>
          <w:rFonts w:ascii="Sylfaen" w:hAnsi="Sylfaen" w:cs="Calibri"/>
        </w:rPr>
        <w:t xml:space="preserve"> </w:t>
      </w:r>
      <w:r w:rsidRPr="00E46684">
        <w:rPr>
          <w:rFonts w:ascii="Sylfaen" w:hAnsi="Sylfaen" w:cs="Sylfaen"/>
        </w:rPr>
        <w:t>სამუშაოები</w:t>
      </w:r>
      <w:r w:rsidRPr="00E46684">
        <w:rPr>
          <w:rFonts w:ascii="Sylfaen" w:hAnsi="Sylfaen" w:cs="Calibri"/>
        </w:rPr>
        <w:t xml:space="preserve">, </w:t>
      </w:r>
      <w:r w:rsidRPr="00E46684">
        <w:rPr>
          <w:rFonts w:ascii="Sylfaen" w:hAnsi="Sylfaen" w:cs="Sylfaen"/>
        </w:rPr>
        <w:t>ხოლო</w:t>
      </w:r>
      <w:r w:rsidRPr="00E46684">
        <w:rPr>
          <w:rFonts w:ascii="Sylfaen" w:hAnsi="Sylfaen" w:cs="Calibri"/>
        </w:rPr>
        <w:t xml:space="preserve"> </w:t>
      </w:r>
      <w:r w:rsidRPr="00E46684">
        <w:rPr>
          <w:rFonts w:ascii="Sylfaen" w:hAnsi="Sylfaen" w:cs="Sylfaen"/>
        </w:rPr>
        <w:t>ნაწილზე</w:t>
      </w:r>
      <w:r w:rsidRPr="00E46684">
        <w:rPr>
          <w:rFonts w:ascii="Sylfaen" w:hAnsi="Sylfaen" w:cs="Calibri"/>
        </w:rPr>
        <w:t xml:space="preserve"> </w:t>
      </w:r>
      <w:r w:rsidRPr="00E46684">
        <w:rPr>
          <w:rFonts w:ascii="Sylfaen" w:hAnsi="Sylfaen" w:cs="Sylfaen"/>
        </w:rPr>
        <w:t>იგეგმება</w:t>
      </w:r>
      <w:r w:rsidRPr="00E46684">
        <w:rPr>
          <w:rFonts w:ascii="Sylfaen" w:hAnsi="Sylfaen" w:cs="Calibri"/>
        </w:rPr>
        <w:t xml:space="preserve"> </w:t>
      </w:r>
      <w:r w:rsidRPr="00E46684">
        <w:rPr>
          <w:rFonts w:ascii="Sylfaen" w:hAnsi="Sylfaen" w:cs="Sylfaen"/>
        </w:rPr>
        <w:t>შესაბამისი</w:t>
      </w:r>
      <w:r w:rsidRPr="00E46684">
        <w:rPr>
          <w:rFonts w:ascii="Sylfaen" w:hAnsi="Sylfaen" w:cs="Sylfaen"/>
          <w:lang w:val="ka-GE"/>
        </w:rPr>
        <w:t xml:space="preserve"> სამუშაოების ჩატარება. </w:t>
      </w:r>
      <w:r w:rsidRPr="00E46684">
        <w:rPr>
          <w:rFonts w:ascii="Sylfaen" w:hAnsi="Sylfaen" w:cs="Sylfaen"/>
        </w:rPr>
        <w:t>სარეაბილიტაციო</w:t>
      </w:r>
      <w:r w:rsidRPr="00E46684">
        <w:rPr>
          <w:rFonts w:ascii="Sylfaen" w:hAnsi="Sylfaen" w:cs="Calibri"/>
        </w:rPr>
        <w:t xml:space="preserve"> </w:t>
      </w:r>
      <w:r w:rsidRPr="00E46684">
        <w:rPr>
          <w:rFonts w:ascii="Sylfaen" w:hAnsi="Sylfaen" w:cs="Sylfaen"/>
        </w:rPr>
        <w:t>გზების</w:t>
      </w:r>
      <w:r w:rsidRPr="00E46684">
        <w:rPr>
          <w:rFonts w:ascii="Sylfaen" w:hAnsi="Sylfaen" w:cs="Calibri"/>
        </w:rPr>
        <w:t xml:space="preserve"> </w:t>
      </w:r>
      <w:r w:rsidRPr="00E46684">
        <w:rPr>
          <w:rFonts w:ascii="Sylfaen" w:hAnsi="Sylfaen" w:cs="Sylfaen"/>
        </w:rPr>
        <w:t>შერჩევა</w:t>
      </w:r>
      <w:r w:rsidRPr="00E46684">
        <w:rPr>
          <w:rFonts w:ascii="Sylfaen" w:hAnsi="Sylfaen" w:cs="Calibri"/>
        </w:rPr>
        <w:t xml:space="preserve"> </w:t>
      </w:r>
      <w:r w:rsidRPr="00E46684">
        <w:rPr>
          <w:rFonts w:ascii="Sylfaen" w:hAnsi="Sylfaen" w:cs="Sylfaen"/>
        </w:rPr>
        <w:t>და</w:t>
      </w:r>
      <w:r w:rsidRPr="00E46684">
        <w:rPr>
          <w:rFonts w:ascii="Sylfaen" w:hAnsi="Sylfaen" w:cs="Calibri"/>
        </w:rPr>
        <w:t xml:space="preserve"> </w:t>
      </w:r>
      <w:r w:rsidRPr="00E46684">
        <w:rPr>
          <w:rFonts w:ascii="Sylfaen" w:hAnsi="Sylfaen" w:cs="Sylfaen"/>
        </w:rPr>
        <w:t>პრიორიტეტიზაცია</w:t>
      </w:r>
      <w:r w:rsidRPr="00E46684">
        <w:rPr>
          <w:rFonts w:ascii="Sylfaen" w:hAnsi="Sylfaen" w:cs="Calibri"/>
        </w:rPr>
        <w:t xml:space="preserve"> </w:t>
      </w:r>
      <w:r w:rsidRPr="00E46684">
        <w:rPr>
          <w:rFonts w:ascii="Sylfaen" w:hAnsi="Sylfaen" w:cs="Sylfaen"/>
        </w:rPr>
        <w:t>ხორციელდება</w:t>
      </w:r>
      <w:r w:rsidRPr="00E46684">
        <w:rPr>
          <w:rFonts w:ascii="Sylfaen" w:hAnsi="Sylfaen" w:cs="Calibri"/>
        </w:rPr>
        <w:t xml:space="preserve"> </w:t>
      </w:r>
      <w:r w:rsidRPr="00E46684">
        <w:rPr>
          <w:rFonts w:ascii="Sylfaen" w:hAnsi="Sylfaen" w:cs="Sylfaen"/>
        </w:rPr>
        <w:t>მოსახლეობის</w:t>
      </w:r>
      <w:r w:rsidRPr="00E46684">
        <w:rPr>
          <w:rFonts w:ascii="Sylfaen" w:hAnsi="Sylfaen" w:cs="Calibri"/>
        </w:rPr>
        <w:t xml:space="preserve"> </w:t>
      </w:r>
      <w:r w:rsidRPr="00E46684">
        <w:rPr>
          <w:rFonts w:ascii="Sylfaen" w:hAnsi="Sylfaen" w:cs="Sylfaen"/>
        </w:rPr>
        <w:t>მოთხოვნების</w:t>
      </w:r>
      <w:r w:rsidRPr="00E46684">
        <w:rPr>
          <w:rFonts w:ascii="Sylfaen" w:hAnsi="Sylfaen" w:cs="Calibri"/>
        </w:rPr>
        <w:t xml:space="preserve"> </w:t>
      </w:r>
      <w:r w:rsidRPr="00E46684">
        <w:rPr>
          <w:rFonts w:ascii="Sylfaen" w:hAnsi="Sylfaen" w:cs="Sylfaen"/>
        </w:rPr>
        <w:t>შესაბამისად</w:t>
      </w:r>
      <w:r w:rsidRPr="00E46684">
        <w:rPr>
          <w:rFonts w:ascii="Sylfaen" w:hAnsi="Sylfaen" w:cs="Calibri"/>
        </w:rPr>
        <w:t xml:space="preserve">, </w:t>
      </w:r>
      <w:r w:rsidRPr="00E46684">
        <w:rPr>
          <w:rFonts w:ascii="Sylfaen" w:hAnsi="Sylfaen" w:cs="Sylfaen"/>
        </w:rPr>
        <w:t>ასევე</w:t>
      </w:r>
      <w:r w:rsidRPr="00E46684">
        <w:rPr>
          <w:rFonts w:ascii="Sylfaen" w:hAnsi="Sylfaen" w:cs="Calibri"/>
        </w:rPr>
        <w:t xml:space="preserve"> </w:t>
      </w:r>
      <w:r w:rsidRPr="00E46684">
        <w:rPr>
          <w:rFonts w:ascii="Sylfaen" w:hAnsi="Sylfaen" w:cs="Sylfaen"/>
        </w:rPr>
        <w:t>მხედველობაში</w:t>
      </w:r>
      <w:r w:rsidRPr="00E46684">
        <w:rPr>
          <w:rFonts w:ascii="Sylfaen" w:hAnsi="Sylfaen" w:cs="Calibri"/>
        </w:rPr>
        <w:t xml:space="preserve"> </w:t>
      </w:r>
      <w:r w:rsidRPr="00E46684">
        <w:rPr>
          <w:rFonts w:ascii="Sylfaen" w:hAnsi="Sylfaen" w:cs="Sylfaen"/>
        </w:rPr>
        <w:t>მიიღება</w:t>
      </w:r>
      <w:r w:rsidRPr="00E46684">
        <w:rPr>
          <w:rFonts w:ascii="Sylfaen" w:hAnsi="Sylfaen" w:cs="Calibri"/>
        </w:rPr>
        <w:t xml:space="preserve"> </w:t>
      </w:r>
      <w:r w:rsidRPr="00E46684">
        <w:rPr>
          <w:rFonts w:ascii="Sylfaen" w:hAnsi="Sylfaen" w:cs="Sylfaen"/>
        </w:rPr>
        <w:t>სტიქიური</w:t>
      </w:r>
      <w:r w:rsidRPr="00E46684">
        <w:rPr>
          <w:rFonts w:ascii="Sylfaen" w:hAnsi="Sylfaen" w:cs="Calibri"/>
        </w:rPr>
        <w:t xml:space="preserve"> </w:t>
      </w:r>
      <w:r w:rsidRPr="00E46684">
        <w:rPr>
          <w:rFonts w:ascii="Sylfaen" w:hAnsi="Sylfaen" w:cs="Sylfaen"/>
        </w:rPr>
        <w:t>მოვლენების</w:t>
      </w:r>
      <w:r w:rsidRPr="00E46684">
        <w:rPr>
          <w:rFonts w:ascii="Sylfaen" w:hAnsi="Sylfaen" w:cs="Calibri"/>
        </w:rPr>
        <w:t xml:space="preserve"> </w:t>
      </w:r>
      <w:r w:rsidRPr="00E46684">
        <w:rPr>
          <w:rFonts w:ascii="Sylfaen" w:hAnsi="Sylfaen" w:cs="Sylfaen"/>
        </w:rPr>
        <w:t>შედეგების</w:t>
      </w:r>
      <w:r w:rsidRPr="00E46684">
        <w:rPr>
          <w:rFonts w:ascii="Sylfaen" w:hAnsi="Sylfaen" w:cs="Calibri"/>
        </w:rPr>
        <w:t xml:space="preserve"> </w:t>
      </w:r>
      <w:r w:rsidRPr="00E46684">
        <w:rPr>
          <w:rFonts w:ascii="Sylfaen" w:hAnsi="Sylfaen" w:cs="Sylfaen"/>
        </w:rPr>
        <w:t>აღმოფხვრა</w:t>
      </w:r>
      <w:r w:rsidRPr="00E46684">
        <w:rPr>
          <w:rFonts w:ascii="Sylfaen" w:hAnsi="Sylfaen" w:cs="Calibri"/>
        </w:rPr>
        <w:t xml:space="preserve"> </w:t>
      </w:r>
      <w:r w:rsidRPr="00E46684">
        <w:rPr>
          <w:rFonts w:ascii="Sylfaen" w:hAnsi="Sylfaen" w:cs="Sylfaen"/>
        </w:rPr>
        <w:t>და</w:t>
      </w:r>
      <w:r w:rsidRPr="00E46684">
        <w:rPr>
          <w:rFonts w:ascii="Sylfaen" w:hAnsi="Sylfaen" w:cs="Calibri"/>
        </w:rPr>
        <w:t xml:space="preserve"> </w:t>
      </w:r>
      <w:r w:rsidRPr="00E46684">
        <w:rPr>
          <w:rFonts w:ascii="Sylfaen" w:hAnsi="Sylfaen" w:cs="Sylfaen"/>
        </w:rPr>
        <w:t>სხვა</w:t>
      </w:r>
      <w:r w:rsidRPr="00E46684">
        <w:rPr>
          <w:rFonts w:ascii="Sylfaen" w:hAnsi="Sylfaen" w:cs="Calibri"/>
        </w:rPr>
        <w:t xml:space="preserve"> </w:t>
      </w:r>
      <w:r w:rsidRPr="00E46684">
        <w:rPr>
          <w:rFonts w:ascii="Sylfaen" w:hAnsi="Sylfaen" w:cs="Sylfaen"/>
        </w:rPr>
        <w:t>წინასწარ</w:t>
      </w:r>
      <w:r w:rsidRPr="00E46684">
        <w:rPr>
          <w:rFonts w:ascii="Sylfaen" w:hAnsi="Sylfaen" w:cs="Calibri"/>
        </w:rPr>
        <w:t xml:space="preserve"> </w:t>
      </w:r>
      <w:r w:rsidRPr="00E46684">
        <w:rPr>
          <w:rFonts w:ascii="Sylfaen" w:hAnsi="Sylfaen" w:cs="Sylfaen"/>
        </w:rPr>
        <w:t>გაუთვალისწინებელი</w:t>
      </w:r>
      <w:r w:rsidRPr="00E46684">
        <w:rPr>
          <w:rFonts w:ascii="Sylfaen" w:hAnsi="Sylfaen" w:cs="Calibri"/>
        </w:rPr>
        <w:t xml:space="preserve"> </w:t>
      </w:r>
      <w:r w:rsidRPr="00E46684">
        <w:rPr>
          <w:rFonts w:ascii="Sylfaen" w:hAnsi="Sylfaen" w:cs="Sylfaen"/>
        </w:rPr>
        <w:t>ღონისძიებები</w:t>
      </w:r>
      <w:r w:rsidRPr="00E46684">
        <w:rPr>
          <w:rFonts w:ascii="Sylfaen" w:hAnsi="Sylfaen" w:cs="Calibri"/>
        </w:rPr>
        <w:t>.</w:t>
      </w:r>
      <w:r w:rsidRPr="00E46684">
        <w:rPr>
          <w:rFonts w:ascii="Sylfaen" w:hAnsi="Sylfaen" w:cs="Calibri"/>
          <w:lang w:val="ka-GE"/>
        </w:rPr>
        <w:t xml:space="preserve">                                                </w:t>
      </w:r>
      <w:r w:rsidRPr="00E46684">
        <w:rPr>
          <w:rFonts w:ascii="Sylfaen" w:hAnsi="Sylfaen" w:cs="Calibri"/>
        </w:rPr>
        <w:br/>
      </w:r>
      <w:r w:rsidRPr="00E46684">
        <w:rPr>
          <w:rFonts w:ascii="Sylfaen" w:hAnsi="Sylfaen" w:cs="Sylfaen"/>
        </w:rPr>
        <w:t>პროგრამის</w:t>
      </w:r>
      <w:r w:rsidRPr="00E46684">
        <w:rPr>
          <w:rFonts w:ascii="Sylfaen" w:hAnsi="Sylfaen" w:cs="Calibri"/>
        </w:rPr>
        <w:t xml:space="preserve"> </w:t>
      </w:r>
      <w:r w:rsidRPr="00E46684">
        <w:rPr>
          <w:rFonts w:ascii="Sylfaen" w:hAnsi="Sylfaen" w:cs="Sylfaen"/>
        </w:rPr>
        <w:t>ფარგლებში</w:t>
      </w:r>
      <w:r w:rsidRPr="00E46684">
        <w:rPr>
          <w:rFonts w:ascii="Sylfaen" w:hAnsi="Sylfaen" w:cs="Calibri"/>
        </w:rPr>
        <w:t xml:space="preserve"> </w:t>
      </w:r>
      <w:r w:rsidRPr="00E46684">
        <w:rPr>
          <w:rFonts w:ascii="Sylfaen" w:hAnsi="Sylfaen" w:cs="Sylfaen"/>
        </w:rPr>
        <w:t>ფინანსდება</w:t>
      </w:r>
      <w:r w:rsidRPr="00E46684">
        <w:rPr>
          <w:rFonts w:ascii="Sylfaen" w:hAnsi="Sylfaen" w:cs="Calibri"/>
        </w:rPr>
        <w:t xml:space="preserve"> 2 </w:t>
      </w:r>
      <w:r w:rsidRPr="00E46684">
        <w:rPr>
          <w:rFonts w:ascii="Sylfaen" w:hAnsi="Sylfaen" w:cs="Sylfaen"/>
        </w:rPr>
        <w:t>ქვეპროგრამა</w:t>
      </w:r>
      <w:r w:rsidRPr="00E46684">
        <w:rPr>
          <w:rFonts w:ascii="Sylfaen" w:hAnsi="Sylfaen" w:cs="Calibri"/>
        </w:rPr>
        <w:t>:</w:t>
      </w:r>
    </w:p>
    <w:p w:rsidR="00766C92" w:rsidRPr="00E46684" w:rsidRDefault="00766C92" w:rsidP="008D4BE1">
      <w:pPr>
        <w:pStyle w:val="ListParagraph"/>
        <w:numPr>
          <w:ilvl w:val="0"/>
          <w:numId w:val="101"/>
        </w:numPr>
        <w:spacing w:after="0" w:line="240" w:lineRule="auto"/>
        <w:ind w:left="426" w:firstLine="0"/>
        <w:rPr>
          <w:rFonts w:ascii="Sylfaen" w:hAnsi="Sylfaen" w:cs="Sylfaen"/>
          <w:lang w:val="ka-GE"/>
        </w:rPr>
      </w:pPr>
      <w:r w:rsidRPr="00E46684">
        <w:rPr>
          <w:rFonts w:ascii="Sylfaen" w:hAnsi="Sylfaen" w:cs="Calibri"/>
          <w:lang w:val="ka-GE"/>
        </w:rPr>
        <w:t>გზების მოვლა-შენახვა და მიმდინარე შეკეთება;</w:t>
      </w:r>
    </w:p>
    <w:p w:rsidR="00766C92" w:rsidRPr="00E46684" w:rsidRDefault="00766C92" w:rsidP="008D4BE1">
      <w:pPr>
        <w:pStyle w:val="ListParagraph"/>
        <w:numPr>
          <w:ilvl w:val="0"/>
          <w:numId w:val="101"/>
        </w:numPr>
        <w:spacing w:after="0" w:line="240" w:lineRule="auto"/>
        <w:ind w:left="426" w:firstLine="0"/>
        <w:rPr>
          <w:rFonts w:ascii="Sylfaen" w:hAnsi="Sylfaen" w:cs="Sylfaen"/>
          <w:lang w:val="ka-GE"/>
        </w:rPr>
      </w:pPr>
      <w:r w:rsidRPr="00E46684">
        <w:rPr>
          <w:rFonts w:ascii="Sylfaen" w:hAnsi="Sylfaen" w:cs="Sylfaen"/>
        </w:rPr>
        <w:t>გზების</w:t>
      </w:r>
      <w:r w:rsidRPr="00E46684">
        <w:rPr>
          <w:rFonts w:ascii="Sylfaen" w:hAnsi="Sylfaen" w:cs="Calibri"/>
        </w:rPr>
        <w:t xml:space="preserve"> </w:t>
      </w:r>
      <w:r w:rsidRPr="00E46684">
        <w:rPr>
          <w:rFonts w:ascii="Sylfaen" w:hAnsi="Sylfaen" w:cs="Sylfaen"/>
        </w:rPr>
        <w:t>კაპიტალური</w:t>
      </w:r>
      <w:r w:rsidRPr="00E46684">
        <w:rPr>
          <w:rFonts w:ascii="Sylfaen" w:hAnsi="Sylfaen" w:cs="Calibri"/>
        </w:rPr>
        <w:t xml:space="preserve"> </w:t>
      </w:r>
      <w:r w:rsidRPr="00E46684">
        <w:rPr>
          <w:rFonts w:ascii="Sylfaen" w:hAnsi="Sylfaen" w:cs="Sylfaen"/>
        </w:rPr>
        <w:t>შეკეთება</w:t>
      </w:r>
      <w:r w:rsidRPr="00E46684">
        <w:rPr>
          <w:rFonts w:ascii="Sylfaen" w:hAnsi="Sylfaen" w:cs="Calibri"/>
        </w:rPr>
        <w:t>;</w:t>
      </w:r>
    </w:p>
    <w:p w:rsidR="00766C92" w:rsidRPr="00E46684" w:rsidRDefault="00766C92" w:rsidP="00766C92">
      <w:pPr>
        <w:spacing w:after="0" w:line="240" w:lineRule="auto"/>
        <w:ind w:firstLine="360"/>
        <w:jc w:val="both"/>
        <w:rPr>
          <w:rFonts w:ascii="Sylfaen" w:hAnsi="Sylfaen" w:cs="Calibri"/>
        </w:rPr>
      </w:pPr>
      <w:r w:rsidRPr="00E46684">
        <w:rPr>
          <w:rFonts w:ascii="Sylfaen" w:hAnsi="Sylfaen" w:cs="Sylfaen"/>
        </w:rPr>
        <w:t>გზების</w:t>
      </w:r>
      <w:r w:rsidRPr="00E46684">
        <w:rPr>
          <w:rFonts w:ascii="Sylfaen" w:hAnsi="Sylfaen" w:cs="Calibri"/>
        </w:rPr>
        <w:t xml:space="preserve"> </w:t>
      </w:r>
      <w:r w:rsidRPr="00E46684">
        <w:rPr>
          <w:rFonts w:ascii="Sylfaen" w:hAnsi="Sylfaen" w:cs="Sylfaen"/>
        </w:rPr>
        <w:t>მოვლა</w:t>
      </w:r>
      <w:r w:rsidRPr="00E46684">
        <w:rPr>
          <w:rFonts w:ascii="Sylfaen" w:hAnsi="Sylfaen" w:cs="Calibri"/>
        </w:rPr>
        <w:t>-</w:t>
      </w:r>
      <w:r w:rsidRPr="00E46684">
        <w:rPr>
          <w:rFonts w:ascii="Sylfaen" w:hAnsi="Sylfaen" w:cs="Sylfaen"/>
        </w:rPr>
        <w:t>შენახვის</w:t>
      </w:r>
      <w:r w:rsidRPr="00E46684">
        <w:rPr>
          <w:rFonts w:ascii="Sylfaen" w:hAnsi="Sylfaen" w:cs="Calibri"/>
        </w:rPr>
        <w:t xml:space="preserve"> </w:t>
      </w:r>
      <w:r w:rsidRPr="00E46684">
        <w:rPr>
          <w:rFonts w:ascii="Sylfaen" w:hAnsi="Sylfaen" w:cs="Sylfaen"/>
        </w:rPr>
        <w:t>და</w:t>
      </w:r>
      <w:r w:rsidRPr="00E46684">
        <w:rPr>
          <w:rFonts w:ascii="Sylfaen" w:hAnsi="Sylfaen" w:cs="Calibri"/>
        </w:rPr>
        <w:t xml:space="preserve"> </w:t>
      </w:r>
      <w:r w:rsidRPr="00E46684">
        <w:rPr>
          <w:rFonts w:ascii="Sylfaen" w:hAnsi="Sylfaen" w:cs="Sylfaen"/>
        </w:rPr>
        <w:t>მიმდინარე</w:t>
      </w:r>
      <w:r w:rsidRPr="00E46684">
        <w:rPr>
          <w:rFonts w:ascii="Sylfaen" w:hAnsi="Sylfaen" w:cs="Calibri"/>
        </w:rPr>
        <w:t xml:space="preserve"> </w:t>
      </w:r>
      <w:r w:rsidRPr="00E46684">
        <w:rPr>
          <w:rFonts w:ascii="Sylfaen" w:hAnsi="Sylfaen" w:cs="Sylfaen"/>
        </w:rPr>
        <w:t>შეკეთების</w:t>
      </w:r>
      <w:r w:rsidRPr="00E46684">
        <w:rPr>
          <w:rFonts w:ascii="Sylfaen" w:hAnsi="Sylfaen" w:cs="Calibri"/>
        </w:rPr>
        <w:t xml:space="preserve"> </w:t>
      </w:r>
      <w:r w:rsidRPr="00E46684">
        <w:rPr>
          <w:rFonts w:ascii="Sylfaen" w:hAnsi="Sylfaen" w:cs="Sylfaen"/>
        </w:rPr>
        <w:t>ქვეპროგრამის</w:t>
      </w:r>
      <w:r w:rsidRPr="00E46684">
        <w:rPr>
          <w:rFonts w:ascii="Sylfaen" w:hAnsi="Sylfaen" w:cs="Calibri"/>
        </w:rPr>
        <w:t xml:space="preserve"> </w:t>
      </w:r>
      <w:r w:rsidRPr="00E46684">
        <w:rPr>
          <w:rFonts w:ascii="Sylfaen" w:hAnsi="Sylfaen" w:cs="Sylfaen"/>
        </w:rPr>
        <w:t>ფარგლებში</w:t>
      </w:r>
      <w:r w:rsidRPr="00E46684">
        <w:rPr>
          <w:rFonts w:ascii="Sylfaen" w:hAnsi="Sylfaen" w:cs="Calibri"/>
        </w:rPr>
        <w:t xml:space="preserve"> </w:t>
      </w:r>
      <w:r w:rsidRPr="00E46684">
        <w:rPr>
          <w:rFonts w:ascii="Sylfaen" w:hAnsi="Sylfaen" w:cs="Sylfaen"/>
        </w:rPr>
        <w:t>განხორციელებული</w:t>
      </w:r>
      <w:r w:rsidRPr="00E46684">
        <w:rPr>
          <w:rFonts w:ascii="Sylfaen" w:hAnsi="Sylfaen" w:cs="Calibri"/>
        </w:rPr>
        <w:t xml:space="preserve"> </w:t>
      </w:r>
      <w:r w:rsidRPr="00E46684">
        <w:rPr>
          <w:rFonts w:ascii="Sylfaen" w:hAnsi="Sylfaen" w:cs="Sylfaen"/>
        </w:rPr>
        <w:t>სამუშაოები</w:t>
      </w:r>
      <w:r w:rsidRPr="00E46684">
        <w:rPr>
          <w:rFonts w:ascii="Sylfaen" w:hAnsi="Sylfaen" w:cs="Calibri"/>
        </w:rPr>
        <w:t xml:space="preserve"> </w:t>
      </w:r>
      <w:r w:rsidRPr="00E46684">
        <w:rPr>
          <w:rFonts w:ascii="Sylfaen" w:hAnsi="Sylfaen" w:cs="Sylfaen"/>
        </w:rPr>
        <w:t>მოიცავს</w:t>
      </w:r>
      <w:r w:rsidRPr="00E46684">
        <w:rPr>
          <w:rFonts w:ascii="Sylfaen" w:hAnsi="Sylfaen" w:cs="Calibri"/>
        </w:rPr>
        <w:t xml:space="preserve"> </w:t>
      </w:r>
      <w:r w:rsidRPr="00E46684">
        <w:rPr>
          <w:rFonts w:ascii="Sylfaen" w:hAnsi="Sylfaen" w:cs="Sylfaen"/>
        </w:rPr>
        <w:t>ასფალტირებული</w:t>
      </w:r>
      <w:r w:rsidRPr="00E46684">
        <w:rPr>
          <w:rFonts w:ascii="Sylfaen" w:hAnsi="Sylfaen" w:cs="Calibri"/>
        </w:rPr>
        <w:t xml:space="preserve"> </w:t>
      </w:r>
      <w:r w:rsidRPr="00E46684">
        <w:rPr>
          <w:rFonts w:ascii="Sylfaen" w:hAnsi="Sylfaen" w:cs="Sylfaen"/>
        </w:rPr>
        <w:t>ქუჩების</w:t>
      </w:r>
      <w:r w:rsidRPr="00E46684">
        <w:rPr>
          <w:rFonts w:ascii="Sylfaen" w:hAnsi="Sylfaen" w:cs="Calibri"/>
        </w:rPr>
        <w:t xml:space="preserve"> </w:t>
      </w:r>
      <w:r w:rsidRPr="00E46684">
        <w:rPr>
          <w:rFonts w:ascii="Sylfaen" w:hAnsi="Sylfaen" w:cs="Sylfaen"/>
        </w:rPr>
        <w:t>დაზიანებული</w:t>
      </w:r>
      <w:r w:rsidRPr="00E46684">
        <w:rPr>
          <w:rFonts w:ascii="Sylfaen" w:hAnsi="Sylfaen" w:cs="Calibri"/>
        </w:rPr>
        <w:t xml:space="preserve"> </w:t>
      </w:r>
      <w:r w:rsidRPr="00E46684">
        <w:rPr>
          <w:rFonts w:ascii="Sylfaen" w:hAnsi="Sylfaen" w:cs="Sylfaen"/>
        </w:rPr>
        <w:t>მონაკვეთების</w:t>
      </w:r>
      <w:r w:rsidRPr="00E46684">
        <w:rPr>
          <w:rFonts w:ascii="Sylfaen" w:hAnsi="Sylfaen" w:cs="Calibri"/>
        </w:rPr>
        <w:t xml:space="preserve"> </w:t>
      </w:r>
      <w:r w:rsidRPr="00E46684">
        <w:rPr>
          <w:rFonts w:ascii="Sylfaen" w:hAnsi="Sylfaen" w:cs="Sylfaen"/>
        </w:rPr>
        <w:t>აღდგენა</w:t>
      </w:r>
      <w:r w:rsidRPr="00E46684">
        <w:rPr>
          <w:rFonts w:ascii="Sylfaen" w:hAnsi="Sylfaen" w:cs="Sylfaen"/>
          <w:lang w:val="ka-GE"/>
        </w:rPr>
        <w:t xml:space="preserve"> </w:t>
      </w:r>
      <w:r w:rsidRPr="00E46684">
        <w:rPr>
          <w:rFonts w:ascii="Sylfaen" w:hAnsi="Sylfaen" w:cs="Calibri"/>
        </w:rPr>
        <w:t xml:space="preserve">- </w:t>
      </w:r>
      <w:r w:rsidRPr="00E46684">
        <w:rPr>
          <w:rFonts w:ascii="Sylfaen" w:hAnsi="Sylfaen" w:cs="Sylfaen"/>
        </w:rPr>
        <w:t>რეაბილიტაციას</w:t>
      </w:r>
      <w:r w:rsidRPr="00E46684">
        <w:rPr>
          <w:rFonts w:ascii="Sylfaen" w:hAnsi="Sylfaen" w:cs="Calibri"/>
        </w:rPr>
        <w:t xml:space="preserve"> (</w:t>
      </w:r>
      <w:r w:rsidRPr="00E46684">
        <w:rPr>
          <w:rFonts w:ascii="Sylfaen" w:hAnsi="Sylfaen" w:cs="Sylfaen"/>
        </w:rPr>
        <w:t>მათ</w:t>
      </w:r>
      <w:r w:rsidRPr="00E46684">
        <w:rPr>
          <w:rFonts w:ascii="Sylfaen" w:hAnsi="Sylfaen" w:cs="Calibri"/>
        </w:rPr>
        <w:t xml:space="preserve"> </w:t>
      </w:r>
      <w:r w:rsidRPr="00E46684">
        <w:rPr>
          <w:rFonts w:ascii="Sylfaen" w:hAnsi="Sylfaen" w:cs="Sylfaen"/>
        </w:rPr>
        <w:t>შორის</w:t>
      </w:r>
      <w:r w:rsidRPr="00E46684">
        <w:rPr>
          <w:rFonts w:ascii="Sylfaen" w:hAnsi="Sylfaen" w:cs="Calibri"/>
        </w:rPr>
        <w:t xml:space="preserve">, </w:t>
      </w:r>
      <w:r w:rsidRPr="00E46684">
        <w:rPr>
          <w:rFonts w:ascii="Sylfaen" w:hAnsi="Sylfaen" w:cs="Sylfaen"/>
        </w:rPr>
        <w:t>ე</w:t>
      </w:r>
      <w:r w:rsidRPr="00E46684">
        <w:rPr>
          <w:rFonts w:ascii="Sylfaen" w:hAnsi="Sylfaen" w:cs="Calibri"/>
        </w:rPr>
        <w:t>.</w:t>
      </w:r>
      <w:r w:rsidRPr="00E46684">
        <w:rPr>
          <w:rFonts w:ascii="Sylfaen" w:hAnsi="Sylfaen" w:cs="Sylfaen"/>
        </w:rPr>
        <w:t>წ</w:t>
      </w:r>
      <w:r w:rsidRPr="00E46684">
        <w:rPr>
          <w:rFonts w:ascii="Sylfaen" w:hAnsi="Sylfaen" w:cs="Calibri"/>
        </w:rPr>
        <w:t xml:space="preserve">. </w:t>
      </w:r>
      <w:r w:rsidRPr="00E46684">
        <w:rPr>
          <w:rFonts w:ascii="Sylfaen" w:hAnsi="Sylfaen" w:cs="Sylfaen"/>
        </w:rPr>
        <w:t>ორმული</w:t>
      </w:r>
      <w:r w:rsidRPr="00E46684">
        <w:rPr>
          <w:rFonts w:ascii="Sylfaen" w:hAnsi="Sylfaen" w:cs="Calibri"/>
        </w:rPr>
        <w:t xml:space="preserve"> </w:t>
      </w:r>
      <w:r w:rsidRPr="00E46684">
        <w:rPr>
          <w:rFonts w:ascii="Sylfaen" w:hAnsi="Sylfaen" w:cs="Sylfaen"/>
        </w:rPr>
        <w:t>შეკეთება</w:t>
      </w:r>
      <w:r w:rsidRPr="00E46684">
        <w:rPr>
          <w:rFonts w:ascii="Sylfaen" w:hAnsi="Sylfaen" w:cs="Calibri"/>
        </w:rPr>
        <w:t xml:space="preserve">), </w:t>
      </w:r>
      <w:r w:rsidRPr="00E46684">
        <w:rPr>
          <w:rFonts w:ascii="Sylfaen" w:hAnsi="Sylfaen" w:cs="Sylfaen"/>
        </w:rPr>
        <w:t>ასევე</w:t>
      </w:r>
      <w:r w:rsidRPr="00E46684">
        <w:rPr>
          <w:rFonts w:ascii="Sylfaen" w:hAnsi="Sylfaen" w:cs="Calibri"/>
        </w:rPr>
        <w:t xml:space="preserve">, </w:t>
      </w:r>
      <w:r w:rsidRPr="00E46684">
        <w:rPr>
          <w:rFonts w:ascii="Sylfaen" w:hAnsi="Sylfaen" w:cs="Sylfaen"/>
        </w:rPr>
        <w:t>არაასფალტირებული</w:t>
      </w:r>
      <w:r w:rsidRPr="00E46684">
        <w:rPr>
          <w:rFonts w:ascii="Sylfaen" w:hAnsi="Sylfaen" w:cs="Calibri"/>
        </w:rPr>
        <w:t xml:space="preserve"> </w:t>
      </w:r>
      <w:r w:rsidRPr="00E46684">
        <w:rPr>
          <w:rFonts w:ascii="Sylfaen" w:hAnsi="Sylfaen" w:cs="Sylfaen"/>
        </w:rPr>
        <w:t>ქუჩების</w:t>
      </w:r>
      <w:r w:rsidRPr="00E46684">
        <w:rPr>
          <w:rFonts w:ascii="Sylfaen" w:hAnsi="Sylfaen" w:cs="Calibri"/>
        </w:rPr>
        <w:t xml:space="preserve"> </w:t>
      </w:r>
      <w:r w:rsidRPr="00E46684">
        <w:rPr>
          <w:rFonts w:ascii="Sylfaen" w:hAnsi="Sylfaen" w:cs="Sylfaen"/>
        </w:rPr>
        <w:t>გრუნტის</w:t>
      </w:r>
      <w:r w:rsidRPr="00E46684">
        <w:rPr>
          <w:rFonts w:ascii="Sylfaen" w:hAnsi="Sylfaen" w:cs="Calibri"/>
        </w:rPr>
        <w:t xml:space="preserve"> </w:t>
      </w:r>
      <w:r w:rsidRPr="00E46684">
        <w:rPr>
          <w:rFonts w:ascii="Sylfaen" w:hAnsi="Sylfaen" w:cs="Sylfaen"/>
        </w:rPr>
        <w:t>საფარის</w:t>
      </w:r>
      <w:r w:rsidRPr="00E46684">
        <w:rPr>
          <w:rFonts w:ascii="Sylfaen" w:hAnsi="Sylfaen" w:cs="Calibri"/>
        </w:rPr>
        <w:t xml:space="preserve"> </w:t>
      </w:r>
      <w:r w:rsidRPr="00E46684">
        <w:rPr>
          <w:rFonts w:ascii="Sylfaen" w:hAnsi="Sylfaen" w:cs="Sylfaen"/>
        </w:rPr>
        <w:t>მოსწორებას</w:t>
      </w:r>
      <w:r w:rsidRPr="00E46684">
        <w:rPr>
          <w:rFonts w:ascii="Sylfaen" w:hAnsi="Sylfaen" w:cs="Calibri"/>
        </w:rPr>
        <w:t xml:space="preserve"> </w:t>
      </w:r>
      <w:r w:rsidRPr="00E46684">
        <w:rPr>
          <w:rFonts w:ascii="Sylfaen" w:hAnsi="Sylfaen" w:cs="Sylfaen"/>
        </w:rPr>
        <w:t>და</w:t>
      </w:r>
      <w:r w:rsidRPr="00E46684">
        <w:rPr>
          <w:rFonts w:ascii="Sylfaen" w:hAnsi="Sylfaen" w:cs="Calibri"/>
        </w:rPr>
        <w:t xml:space="preserve"> </w:t>
      </w:r>
      <w:r w:rsidRPr="00E46684">
        <w:rPr>
          <w:rFonts w:ascii="Sylfaen" w:hAnsi="Sylfaen" w:cs="Sylfaen"/>
        </w:rPr>
        <w:t>მოხრეშვა</w:t>
      </w:r>
      <w:r w:rsidRPr="00E46684">
        <w:rPr>
          <w:rFonts w:ascii="Sylfaen" w:hAnsi="Sylfaen" w:cs="Calibri"/>
        </w:rPr>
        <w:t>-</w:t>
      </w:r>
      <w:r w:rsidRPr="00E46684">
        <w:rPr>
          <w:rFonts w:ascii="Sylfaen" w:hAnsi="Sylfaen" w:cs="Sylfaen"/>
        </w:rPr>
        <w:t>მოშანდაკებას</w:t>
      </w:r>
      <w:r w:rsidRPr="00E46684">
        <w:rPr>
          <w:rFonts w:ascii="Sylfaen" w:hAnsi="Sylfaen" w:cs="Calibri"/>
        </w:rPr>
        <w:t xml:space="preserve">. </w:t>
      </w:r>
      <w:r w:rsidRPr="00E46684">
        <w:rPr>
          <w:rFonts w:ascii="Sylfaen" w:hAnsi="Sylfaen" w:cs="Sylfaen"/>
        </w:rPr>
        <w:t>წლის</w:t>
      </w:r>
      <w:r w:rsidRPr="00E46684">
        <w:rPr>
          <w:rFonts w:ascii="Sylfaen" w:hAnsi="Sylfaen" w:cs="Calibri"/>
        </w:rPr>
        <w:t xml:space="preserve"> </w:t>
      </w:r>
      <w:r w:rsidRPr="00E46684">
        <w:rPr>
          <w:rFonts w:ascii="Sylfaen" w:hAnsi="Sylfaen" w:cs="Sylfaen"/>
        </w:rPr>
        <w:t>განმავლობაში</w:t>
      </w:r>
      <w:r w:rsidRPr="00E46684">
        <w:rPr>
          <w:rFonts w:ascii="Sylfaen" w:hAnsi="Sylfaen" w:cs="Calibri"/>
        </w:rPr>
        <w:t xml:space="preserve"> </w:t>
      </w:r>
      <w:r w:rsidRPr="00E46684">
        <w:rPr>
          <w:rFonts w:ascii="Sylfaen" w:hAnsi="Sylfaen" w:cs="Sylfaen"/>
        </w:rPr>
        <w:t>საშუალოდ</w:t>
      </w:r>
      <w:r w:rsidRPr="00E46684">
        <w:rPr>
          <w:rFonts w:ascii="Sylfaen" w:hAnsi="Sylfaen" w:cs="Calibri"/>
        </w:rPr>
        <w:t xml:space="preserve"> </w:t>
      </w:r>
      <w:r w:rsidRPr="00E46684">
        <w:rPr>
          <w:rFonts w:ascii="Sylfaen" w:hAnsi="Sylfaen" w:cs="Sylfaen"/>
        </w:rPr>
        <w:t>ხორციელდება</w:t>
      </w:r>
      <w:r w:rsidRPr="00E46684">
        <w:rPr>
          <w:rFonts w:ascii="Sylfaen" w:hAnsi="Sylfaen" w:cs="Calibri"/>
        </w:rPr>
        <w:t xml:space="preserve"> 350000 </w:t>
      </w:r>
      <w:r w:rsidRPr="00E46684">
        <w:rPr>
          <w:rFonts w:ascii="Sylfaen" w:hAnsi="Sylfaen" w:cs="Sylfaen"/>
        </w:rPr>
        <w:t>კვ</w:t>
      </w:r>
      <w:r w:rsidRPr="00E46684">
        <w:rPr>
          <w:rFonts w:ascii="Sylfaen" w:hAnsi="Sylfaen" w:cs="Calibri"/>
        </w:rPr>
        <w:t>/</w:t>
      </w:r>
      <w:r w:rsidRPr="00E46684">
        <w:rPr>
          <w:rFonts w:ascii="Sylfaen" w:hAnsi="Sylfaen" w:cs="Sylfaen"/>
        </w:rPr>
        <w:t>მ</w:t>
      </w:r>
      <w:r w:rsidRPr="00E46684">
        <w:rPr>
          <w:rFonts w:ascii="Sylfaen" w:hAnsi="Sylfaen" w:cs="Calibri"/>
        </w:rPr>
        <w:t xml:space="preserve"> </w:t>
      </w:r>
      <w:r w:rsidRPr="00E46684">
        <w:rPr>
          <w:rFonts w:ascii="Sylfaen" w:hAnsi="Sylfaen" w:cs="Sylfaen"/>
        </w:rPr>
        <w:t>გზის</w:t>
      </w:r>
      <w:r w:rsidRPr="00E46684">
        <w:rPr>
          <w:rFonts w:ascii="Sylfaen" w:hAnsi="Sylfaen" w:cs="Calibri"/>
        </w:rPr>
        <w:t xml:space="preserve"> </w:t>
      </w:r>
      <w:r w:rsidRPr="00E46684">
        <w:rPr>
          <w:rFonts w:ascii="Sylfaen" w:hAnsi="Sylfaen" w:cs="Sylfaen"/>
        </w:rPr>
        <w:t>მიმდინარე</w:t>
      </w:r>
      <w:r w:rsidRPr="00E46684">
        <w:rPr>
          <w:rFonts w:ascii="Sylfaen" w:hAnsi="Sylfaen" w:cs="Calibri"/>
        </w:rPr>
        <w:t xml:space="preserve"> </w:t>
      </w:r>
      <w:r w:rsidRPr="00E46684">
        <w:rPr>
          <w:rFonts w:ascii="Sylfaen" w:hAnsi="Sylfaen" w:cs="Sylfaen"/>
        </w:rPr>
        <w:t>შეკეთება</w:t>
      </w:r>
      <w:r w:rsidRPr="00E46684">
        <w:rPr>
          <w:rFonts w:ascii="Sylfaen" w:hAnsi="Sylfaen" w:cs="Calibri"/>
        </w:rPr>
        <w:t>;</w:t>
      </w:r>
    </w:p>
    <w:p w:rsidR="00766C92" w:rsidRPr="00E46684" w:rsidRDefault="00766C92" w:rsidP="00766C92">
      <w:pPr>
        <w:spacing w:after="0" w:line="240" w:lineRule="auto"/>
        <w:ind w:firstLine="360"/>
        <w:jc w:val="both"/>
        <w:rPr>
          <w:rFonts w:ascii="Sylfaen" w:hAnsi="Sylfaen" w:cs="Sylfaen"/>
          <w:lang w:val="ka-GE"/>
        </w:rPr>
      </w:pPr>
      <w:r w:rsidRPr="00E46684">
        <w:rPr>
          <w:rFonts w:ascii="Sylfaen" w:hAnsi="Sylfaen" w:cs="Sylfaen"/>
          <w:lang w:val="ka-GE"/>
        </w:rPr>
        <w:t xml:space="preserve"> </w:t>
      </w:r>
      <w:r w:rsidRPr="00E46684">
        <w:rPr>
          <w:rFonts w:ascii="Sylfaen" w:hAnsi="Sylfaen" w:cs="Sylfaen"/>
        </w:rPr>
        <w:t>გზების</w:t>
      </w:r>
      <w:r w:rsidRPr="00E46684">
        <w:rPr>
          <w:rFonts w:ascii="Sylfaen" w:hAnsi="Sylfaen" w:cs="Calibri"/>
        </w:rPr>
        <w:t xml:space="preserve"> </w:t>
      </w:r>
      <w:r w:rsidRPr="00E46684">
        <w:rPr>
          <w:rFonts w:ascii="Sylfaen" w:hAnsi="Sylfaen" w:cs="Sylfaen"/>
        </w:rPr>
        <w:t>კაპიტალური</w:t>
      </w:r>
      <w:r w:rsidRPr="00E46684">
        <w:rPr>
          <w:rFonts w:ascii="Sylfaen" w:hAnsi="Sylfaen" w:cs="Calibri"/>
        </w:rPr>
        <w:t xml:space="preserve"> </w:t>
      </w:r>
      <w:r w:rsidRPr="00E46684">
        <w:rPr>
          <w:rFonts w:ascii="Sylfaen" w:hAnsi="Sylfaen" w:cs="Sylfaen"/>
        </w:rPr>
        <w:t>შეკეთების</w:t>
      </w:r>
      <w:r w:rsidRPr="00E46684">
        <w:rPr>
          <w:rFonts w:ascii="Sylfaen" w:hAnsi="Sylfaen" w:cs="Calibri"/>
        </w:rPr>
        <w:t xml:space="preserve"> </w:t>
      </w:r>
      <w:r w:rsidRPr="00E46684">
        <w:rPr>
          <w:rFonts w:ascii="Sylfaen" w:hAnsi="Sylfaen" w:cs="Sylfaen"/>
        </w:rPr>
        <w:t>ქვეპროგრამის</w:t>
      </w:r>
      <w:r w:rsidRPr="00E46684">
        <w:rPr>
          <w:rFonts w:ascii="Sylfaen" w:hAnsi="Sylfaen" w:cs="Calibri"/>
        </w:rPr>
        <w:t xml:space="preserve"> </w:t>
      </w:r>
      <w:r w:rsidRPr="00E46684">
        <w:rPr>
          <w:rFonts w:ascii="Sylfaen" w:hAnsi="Sylfaen" w:cs="Sylfaen"/>
        </w:rPr>
        <w:t>ფარგლებში</w:t>
      </w:r>
      <w:r w:rsidRPr="00E46684">
        <w:rPr>
          <w:rFonts w:ascii="Sylfaen" w:hAnsi="Sylfaen" w:cs="Calibri"/>
        </w:rPr>
        <w:t xml:space="preserve"> </w:t>
      </w:r>
      <w:r w:rsidRPr="00E46684">
        <w:rPr>
          <w:rFonts w:ascii="Sylfaen" w:hAnsi="Sylfaen" w:cs="Sylfaen"/>
        </w:rPr>
        <w:t>ხორციელდება</w:t>
      </w:r>
      <w:r w:rsidRPr="00E46684">
        <w:rPr>
          <w:rFonts w:ascii="Sylfaen" w:hAnsi="Sylfaen" w:cs="Calibri"/>
        </w:rPr>
        <w:t xml:space="preserve"> </w:t>
      </w:r>
      <w:r w:rsidRPr="00E46684">
        <w:rPr>
          <w:rFonts w:ascii="Sylfaen" w:hAnsi="Sylfaen" w:cs="Sylfaen"/>
        </w:rPr>
        <w:t>მუნიციპალიტეტში</w:t>
      </w:r>
      <w:r w:rsidRPr="00E46684">
        <w:rPr>
          <w:rFonts w:ascii="Sylfaen" w:hAnsi="Sylfaen" w:cs="Calibri"/>
        </w:rPr>
        <w:t xml:space="preserve"> </w:t>
      </w:r>
      <w:r w:rsidRPr="00E46684">
        <w:rPr>
          <w:rFonts w:ascii="Sylfaen" w:hAnsi="Sylfaen" w:cs="Sylfaen"/>
        </w:rPr>
        <w:t>არსებული</w:t>
      </w:r>
      <w:r w:rsidRPr="00E46684">
        <w:rPr>
          <w:rFonts w:ascii="Sylfaen" w:hAnsi="Sylfaen" w:cs="Calibri"/>
        </w:rPr>
        <w:t xml:space="preserve"> </w:t>
      </w:r>
      <w:r w:rsidRPr="00E46684">
        <w:rPr>
          <w:rFonts w:ascii="Sylfaen" w:hAnsi="Sylfaen" w:cs="Sylfaen"/>
        </w:rPr>
        <w:t>ადგილობრივი</w:t>
      </w:r>
      <w:r w:rsidRPr="00E46684">
        <w:rPr>
          <w:rFonts w:ascii="Sylfaen" w:hAnsi="Sylfaen" w:cs="Calibri"/>
        </w:rPr>
        <w:t xml:space="preserve"> </w:t>
      </w:r>
      <w:r w:rsidRPr="00E46684">
        <w:rPr>
          <w:rFonts w:ascii="Sylfaen" w:hAnsi="Sylfaen" w:cs="Sylfaen"/>
        </w:rPr>
        <w:t>მნიშვნელობის</w:t>
      </w:r>
      <w:r w:rsidRPr="00E46684">
        <w:rPr>
          <w:rFonts w:ascii="Sylfaen" w:hAnsi="Sylfaen" w:cs="Calibri"/>
        </w:rPr>
        <w:t xml:space="preserve"> </w:t>
      </w:r>
      <w:r w:rsidRPr="00E46684">
        <w:rPr>
          <w:rFonts w:ascii="Sylfaen" w:hAnsi="Sylfaen" w:cs="Sylfaen"/>
        </w:rPr>
        <w:t>დაზიანებული</w:t>
      </w:r>
      <w:r w:rsidRPr="00E46684">
        <w:rPr>
          <w:rFonts w:ascii="Sylfaen" w:hAnsi="Sylfaen" w:cs="Calibri"/>
        </w:rPr>
        <w:t xml:space="preserve"> </w:t>
      </w:r>
      <w:r w:rsidRPr="00E46684">
        <w:rPr>
          <w:rFonts w:ascii="Sylfaen" w:hAnsi="Sylfaen" w:cs="Sylfaen"/>
        </w:rPr>
        <w:t>და</w:t>
      </w:r>
      <w:r w:rsidRPr="00E46684">
        <w:rPr>
          <w:rFonts w:ascii="Sylfaen" w:hAnsi="Sylfaen" w:cs="Calibri"/>
        </w:rPr>
        <w:t xml:space="preserve"> </w:t>
      </w:r>
      <w:r w:rsidRPr="00E46684">
        <w:rPr>
          <w:rFonts w:ascii="Sylfaen" w:hAnsi="Sylfaen" w:cs="Sylfaen"/>
        </w:rPr>
        <w:t>ამორტიზირებული</w:t>
      </w:r>
      <w:r w:rsidRPr="00E46684">
        <w:rPr>
          <w:rFonts w:ascii="Sylfaen" w:hAnsi="Sylfaen" w:cs="Calibri"/>
        </w:rPr>
        <w:t xml:space="preserve"> </w:t>
      </w:r>
      <w:r w:rsidRPr="00E46684">
        <w:rPr>
          <w:rFonts w:ascii="Sylfaen" w:hAnsi="Sylfaen" w:cs="Sylfaen"/>
        </w:rPr>
        <w:t>გზების</w:t>
      </w:r>
      <w:r w:rsidRPr="00E46684">
        <w:rPr>
          <w:rFonts w:ascii="Sylfaen" w:hAnsi="Sylfaen" w:cs="Calibri"/>
        </w:rPr>
        <w:t xml:space="preserve"> </w:t>
      </w:r>
      <w:r w:rsidRPr="00E46684">
        <w:rPr>
          <w:rFonts w:ascii="Sylfaen" w:hAnsi="Sylfaen" w:cs="Sylfaen"/>
        </w:rPr>
        <w:t>კაპიტალური</w:t>
      </w:r>
      <w:r w:rsidRPr="00E46684">
        <w:rPr>
          <w:rFonts w:ascii="Sylfaen" w:hAnsi="Sylfaen" w:cs="Calibri"/>
        </w:rPr>
        <w:t xml:space="preserve"> (</w:t>
      </w:r>
      <w:r w:rsidRPr="00E46684">
        <w:rPr>
          <w:rFonts w:ascii="Sylfaen" w:hAnsi="Sylfaen" w:cs="Sylfaen"/>
        </w:rPr>
        <w:t>მათ</w:t>
      </w:r>
      <w:r w:rsidRPr="00E46684">
        <w:rPr>
          <w:rFonts w:ascii="Sylfaen" w:hAnsi="Sylfaen" w:cs="Calibri"/>
        </w:rPr>
        <w:t xml:space="preserve"> </w:t>
      </w:r>
      <w:r w:rsidRPr="00E46684">
        <w:rPr>
          <w:rFonts w:ascii="Sylfaen" w:hAnsi="Sylfaen" w:cs="Sylfaen"/>
        </w:rPr>
        <w:t>შორის</w:t>
      </w:r>
      <w:r w:rsidRPr="00E46684">
        <w:rPr>
          <w:rFonts w:ascii="Sylfaen" w:hAnsi="Sylfaen" w:cs="Calibri"/>
        </w:rPr>
        <w:t xml:space="preserve">, </w:t>
      </w:r>
      <w:r w:rsidRPr="00E46684">
        <w:rPr>
          <w:rFonts w:ascii="Sylfaen" w:hAnsi="Sylfaen" w:cs="Sylfaen"/>
        </w:rPr>
        <w:t>ხიდების</w:t>
      </w:r>
      <w:r w:rsidRPr="00E46684">
        <w:rPr>
          <w:rFonts w:ascii="Sylfaen" w:hAnsi="Sylfaen" w:cs="Calibri"/>
        </w:rPr>
        <w:t xml:space="preserve">, </w:t>
      </w:r>
      <w:r w:rsidRPr="00E46684">
        <w:rPr>
          <w:rFonts w:ascii="Sylfaen" w:hAnsi="Sylfaen" w:cs="Sylfaen"/>
        </w:rPr>
        <w:t>ტროტუარების</w:t>
      </w:r>
      <w:r w:rsidRPr="00E46684">
        <w:rPr>
          <w:rFonts w:ascii="Sylfaen" w:hAnsi="Sylfaen" w:cs="Calibri"/>
        </w:rPr>
        <w:t xml:space="preserve"> </w:t>
      </w:r>
      <w:r w:rsidRPr="00E46684">
        <w:rPr>
          <w:rFonts w:ascii="Sylfaen" w:hAnsi="Sylfaen" w:cs="Sylfaen"/>
        </w:rPr>
        <w:t>და</w:t>
      </w:r>
      <w:r w:rsidRPr="00E46684">
        <w:rPr>
          <w:rFonts w:ascii="Sylfaen" w:hAnsi="Sylfaen" w:cs="Calibri"/>
        </w:rPr>
        <w:t xml:space="preserve"> </w:t>
      </w:r>
      <w:r w:rsidRPr="00E46684">
        <w:rPr>
          <w:rFonts w:ascii="Sylfaen" w:hAnsi="Sylfaen" w:cs="Sylfaen"/>
        </w:rPr>
        <w:t>სხვა</w:t>
      </w:r>
      <w:r w:rsidRPr="00E46684">
        <w:rPr>
          <w:rFonts w:ascii="Sylfaen" w:hAnsi="Sylfaen" w:cs="Calibri"/>
        </w:rPr>
        <w:t xml:space="preserve"> </w:t>
      </w:r>
      <w:r w:rsidRPr="00E46684">
        <w:rPr>
          <w:rFonts w:ascii="Sylfaen" w:hAnsi="Sylfaen" w:cs="Sylfaen"/>
        </w:rPr>
        <w:t>საგზაო</w:t>
      </w:r>
      <w:r w:rsidRPr="00E46684">
        <w:rPr>
          <w:rFonts w:ascii="Sylfaen" w:hAnsi="Sylfaen" w:cs="Calibri"/>
        </w:rPr>
        <w:t xml:space="preserve"> </w:t>
      </w:r>
      <w:r w:rsidRPr="00E46684">
        <w:rPr>
          <w:rFonts w:ascii="Sylfaen" w:hAnsi="Sylfaen" w:cs="Sylfaen"/>
        </w:rPr>
        <w:t>ინფრასტრუქტურასთან</w:t>
      </w:r>
      <w:r w:rsidRPr="00E46684">
        <w:rPr>
          <w:rFonts w:ascii="Sylfaen" w:hAnsi="Sylfaen" w:cs="Calibri"/>
        </w:rPr>
        <w:t xml:space="preserve"> </w:t>
      </w:r>
      <w:r w:rsidRPr="00E46684">
        <w:rPr>
          <w:rFonts w:ascii="Sylfaen" w:hAnsi="Sylfaen" w:cs="Sylfaen"/>
        </w:rPr>
        <w:t>დაკავშირებული</w:t>
      </w:r>
      <w:r w:rsidRPr="00E46684">
        <w:rPr>
          <w:rFonts w:ascii="Sylfaen" w:hAnsi="Sylfaen" w:cs="Calibri"/>
        </w:rPr>
        <w:t xml:space="preserve"> </w:t>
      </w:r>
      <w:r w:rsidRPr="00E46684">
        <w:rPr>
          <w:rFonts w:ascii="Sylfaen" w:hAnsi="Sylfaen" w:cs="Sylfaen"/>
        </w:rPr>
        <w:t>ნაგებობების</w:t>
      </w:r>
      <w:r w:rsidRPr="00E46684">
        <w:rPr>
          <w:rFonts w:ascii="Sylfaen" w:hAnsi="Sylfaen" w:cs="Calibri"/>
        </w:rPr>
        <w:t xml:space="preserve">) </w:t>
      </w:r>
      <w:r w:rsidRPr="00E46684">
        <w:rPr>
          <w:rFonts w:ascii="Sylfaen" w:hAnsi="Sylfaen" w:cs="Sylfaen"/>
        </w:rPr>
        <w:t>შეკეთება</w:t>
      </w:r>
      <w:r w:rsidRPr="00E46684">
        <w:rPr>
          <w:rFonts w:ascii="Sylfaen" w:hAnsi="Sylfaen" w:cs="Calibri"/>
        </w:rPr>
        <w:t>/</w:t>
      </w:r>
      <w:r w:rsidRPr="00E46684">
        <w:rPr>
          <w:rFonts w:ascii="Sylfaen" w:hAnsi="Sylfaen" w:cs="Sylfaen"/>
        </w:rPr>
        <w:t>რეაბილიტაცია</w:t>
      </w:r>
      <w:r w:rsidRPr="00E46684">
        <w:rPr>
          <w:rFonts w:ascii="Sylfaen" w:hAnsi="Sylfaen" w:cs="Calibri"/>
        </w:rPr>
        <w:t xml:space="preserve">. </w:t>
      </w:r>
      <w:r w:rsidRPr="00E46684">
        <w:rPr>
          <w:rFonts w:ascii="Sylfaen" w:hAnsi="Sylfaen" w:cs="Sylfaen"/>
        </w:rPr>
        <w:t>სამუშაოების</w:t>
      </w:r>
      <w:r w:rsidRPr="00E46684">
        <w:rPr>
          <w:rFonts w:ascii="Sylfaen" w:hAnsi="Sylfaen" w:cs="Calibri"/>
        </w:rPr>
        <w:t xml:space="preserve"> </w:t>
      </w:r>
      <w:r w:rsidRPr="00E46684">
        <w:rPr>
          <w:rFonts w:ascii="Sylfaen" w:hAnsi="Sylfaen" w:cs="Sylfaen"/>
        </w:rPr>
        <w:t>მოცულობა</w:t>
      </w:r>
      <w:r w:rsidRPr="00E46684">
        <w:rPr>
          <w:rFonts w:ascii="Sylfaen" w:hAnsi="Sylfaen" w:cs="Calibri"/>
        </w:rPr>
        <w:t xml:space="preserve"> </w:t>
      </w:r>
      <w:r w:rsidRPr="00E46684">
        <w:rPr>
          <w:rFonts w:ascii="Sylfaen" w:hAnsi="Sylfaen" w:cs="Sylfaen"/>
        </w:rPr>
        <w:t>დაკავშირებულია</w:t>
      </w:r>
      <w:r w:rsidRPr="00E46684">
        <w:rPr>
          <w:rFonts w:ascii="Sylfaen" w:hAnsi="Sylfaen" w:cs="Calibri"/>
        </w:rPr>
        <w:t xml:space="preserve"> </w:t>
      </w:r>
      <w:r w:rsidRPr="00E46684">
        <w:rPr>
          <w:rFonts w:ascii="Sylfaen" w:hAnsi="Sylfaen" w:cs="Sylfaen"/>
        </w:rPr>
        <w:t>სახელმწიფო</w:t>
      </w:r>
      <w:r w:rsidRPr="00E46684">
        <w:rPr>
          <w:rFonts w:ascii="Sylfaen" w:hAnsi="Sylfaen" w:cs="Calibri"/>
        </w:rPr>
        <w:t xml:space="preserve"> </w:t>
      </w:r>
      <w:r w:rsidRPr="00E46684">
        <w:rPr>
          <w:rFonts w:ascii="Sylfaen" w:hAnsi="Sylfaen" w:cs="Sylfaen"/>
        </w:rPr>
        <w:t>ბიუჯეტიდან</w:t>
      </w:r>
      <w:r w:rsidRPr="00E46684">
        <w:rPr>
          <w:rFonts w:ascii="Sylfaen" w:hAnsi="Sylfaen" w:cs="Calibri"/>
        </w:rPr>
        <w:t xml:space="preserve"> </w:t>
      </w:r>
      <w:r w:rsidRPr="00E46684">
        <w:rPr>
          <w:rFonts w:ascii="Sylfaen" w:hAnsi="Sylfaen" w:cs="Sylfaen"/>
        </w:rPr>
        <w:t>გამოყოფილ</w:t>
      </w:r>
      <w:r w:rsidRPr="00E46684">
        <w:rPr>
          <w:rFonts w:ascii="Sylfaen" w:hAnsi="Sylfaen" w:cs="Calibri"/>
        </w:rPr>
        <w:t xml:space="preserve"> </w:t>
      </w:r>
      <w:r w:rsidRPr="00E46684">
        <w:rPr>
          <w:rFonts w:ascii="Sylfaen" w:hAnsi="Sylfaen" w:cs="Sylfaen"/>
        </w:rPr>
        <w:t>კაპიტალურ</w:t>
      </w:r>
      <w:r w:rsidRPr="00E46684">
        <w:rPr>
          <w:rFonts w:ascii="Sylfaen" w:hAnsi="Sylfaen" w:cs="Calibri"/>
        </w:rPr>
        <w:t xml:space="preserve"> </w:t>
      </w:r>
      <w:r w:rsidRPr="00E46684">
        <w:rPr>
          <w:rFonts w:ascii="Sylfaen" w:hAnsi="Sylfaen" w:cs="Sylfaen"/>
        </w:rPr>
        <w:t>ტრანსფერზე</w:t>
      </w:r>
      <w:r w:rsidRPr="00E46684">
        <w:rPr>
          <w:rFonts w:ascii="Sylfaen" w:hAnsi="Sylfaen" w:cs="Calibri"/>
        </w:rPr>
        <w:t>.</w:t>
      </w:r>
    </w:p>
    <w:p w:rsidR="00766C92" w:rsidRPr="00E46684" w:rsidRDefault="00766C92" w:rsidP="00766C92">
      <w:pPr>
        <w:spacing w:after="0" w:line="240" w:lineRule="auto"/>
        <w:ind w:firstLine="360"/>
        <w:jc w:val="both"/>
        <w:rPr>
          <w:rFonts w:ascii="Sylfaen" w:eastAsia="Times New Roman" w:hAnsi="Sylfaen"/>
        </w:rPr>
      </w:pPr>
      <w:r w:rsidRPr="00E46684">
        <w:rPr>
          <w:rFonts w:ascii="Sylfaen" w:eastAsia="Times New Roman" w:hAnsi="Sylfaen"/>
          <w:lang w:val="ka-GE"/>
        </w:rPr>
        <w:t>პროგრამის მიზანია ამბროლაურის მუნიციპალიტეტის ტერიტორიაზე არსებული ყველა მუნიციპალური გზის (მათ შორის, ხიდების, ტროტუარების და სხვა საგზაო ინფრასტრუქტურასთან დაკავშირებული ნაგებობების) რეაბილიტაცია; მუნიციპალიტეტის საჭიროებებიდან და მოსახლეობის მოთხოვნებიდან გამომდინარე ახალი გზების მშენებლობა; არსებული გზების მაღალი ხარისხის შენარჩუნება; მგზავრთა გადაადგილების დროის შემცირება; ავტოსატრანსპორტო საშუალებების ცვეთის შემცირება; ტურიზმის ხელშეწყობა; მოსახლეობის სოციალურ ეკონომიკური მდგომარეობის გაუმჯობესება.</w:t>
      </w:r>
    </w:p>
    <w:p w:rsidR="00766C92" w:rsidRPr="00E46684" w:rsidRDefault="00766C92" w:rsidP="00766C92">
      <w:pPr>
        <w:spacing w:after="0" w:line="240" w:lineRule="auto"/>
        <w:jc w:val="both"/>
        <w:rPr>
          <w:rFonts w:ascii="Sylfaen" w:eastAsia="Sylfaen" w:hAnsi="Sylfaen"/>
          <w:b/>
        </w:rPr>
      </w:pPr>
      <w:r w:rsidRPr="00E46684">
        <w:rPr>
          <w:rFonts w:ascii="Sylfaen" w:eastAsia="Sylfaen" w:hAnsi="Sylfaen" w:cs="Sylfaen"/>
          <w:b/>
        </w:rPr>
        <w:t xml:space="preserve">      </w:t>
      </w:r>
      <w:r w:rsidRPr="00E46684">
        <w:rPr>
          <w:rFonts w:ascii="Sylfaen" w:eastAsia="Sylfaen" w:hAnsi="Sylfaen" w:cs="Sylfaen"/>
          <w:b/>
          <w:lang w:val="ka-GE"/>
        </w:rPr>
        <w:t>წყლის სისტემების</w:t>
      </w:r>
      <w:r w:rsidRPr="00E46684">
        <w:rPr>
          <w:rFonts w:ascii="Sylfaen" w:eastAsia="Sylfaen" w:hAnsi="Sylfaen"/>
          <w:b/>
          <w:lang w:val="ka-GE"/>
        </w:rPr>
        <w:t xml:space="preserve"> განვითარება</w:t>
      </w:r>
      <w:r w:rsidRPr="00E46684">
        <w:rPr>
          <w:rFonts w:ascii="Sylfaen" w:eastAsia="Sylfaen" w:hAnsi="Sylfaen"/>
          <w:b/>
          <w:lang w:val="ka-GE"/>
        </w:rPr>
        <w:tab/>
      </w:r>
    </w:p>
    <w:p w:rsidR="00766C92" w:rsidRPr="00E46684" w:rsidRDefault="00766C92" w:rsidP="00766C92">
      <w:pPr>
        <w:spacing w:after="0" w:line="240" w:lineRule="auto"/>
        <w:ind w:firstLine="360"/>
        <w:jc w:val="both"/>
        <w:rPr>
          <w:rFonts w:ascii="Sylfaen" w:hAnsi="Sylfaen" w:cs="Calibri"/>
          <w:lang w:val="ka-GE"/>
        </w:rPr>
      </w:pPr>
      <w:r w:rsidRPr="00E46684">
        <w:rPr>
          <w:rFonts w:ascii="Sylfaen" w:hAnsi="Sylfaen" w:cs="Calibri"/>
        </w:rPr>
        <w:t>მუნიციპალიტეტის მოსახლეობის სასმელი წყლის უწყვ</w:t>
      </w:r>
      <w:r w:rsidRPr="00E46684">
        <w:rPr>
          <w:rFonts w:ascii="Sylfaen" w:hAnsi="Sylfaen" w:cs="Calibri"/>
          <w:lang w:val="ka-GE"/>
        </w:rPr>
        <w:t>ე</w:t>
      </w:r>
      <w:r w:rsidRPr="00E46684">
        <w:rPr>
          <w:rFonts w:ascii="Sylfaen" w:hAnsi="Sylfaen" w:cs="Calibri"/>
        </w:rPr>
        <w:t xml:space="preserve">ტი მომარაგება მუნიციპალიტეტის ერთ-ერთ ძირითად პრიორიტეტს წარმოადგენს. ამ მიზნით ამბროლაურის მუნიციპალიტეტის ბიუჯეტიდან ყოველწლიურად ფინანსდება წყლის სისტემების განვითარების პროგრამა, რომელიც მოიცავს როგორც წყალმომარაგების არსებული ქსელის მოვლა-შენახვის ღონისძიებებს, ასევე მუნიციპალიტეტის ტერიტორიაზე არსებული წყლის სისტემების რეაბილიტაციას და ახლის მოწყობას. </w:t>
      </w:r>
      <w:r w:rsidRPr="00E46684">
        <w:rPr>
          <w:rFonts w:ascii="Sylfaen" w:hAnsi="Sylfaen" w:cs="Calibri"/>
        </w:rPr>
        <w:br/>
        <w:t xml:space="preserve">წყლის სისტემების განვითარების პროგრამა შედგება </w:t>
      </w:r>
      <w:r w:rsidRPr="00E46684">
        <w:rPr>
          <w:rFonts w:ascii="Sylfaen" w:hAnsi="Sylfaen" w:cs="Calibri"/>
          <w:lang w:val="ka-GE"/>
        </w:rPr>
        <w:t>შემდეგი</w:t>
      </w:r>
      <w:r w:rsidRPr="00E46684">
        <w:rPr>
          <w:rFonts w:ascii="Sylfaen" w:hAnsi="Sylfaen" w:cs="Calibri"/>
        </w:rPr>
        <w:t xml:space="preserve"> ქვეპროგრამისაგან:</w:t>
      </w:r>
      <w:r w:rsidRPr="00E46684">
        <w:rPr>
          <w:rFonts w:ascii="Sylfaen" w:hAnsi="Sylfaen" w:cs="Calibri"/>
          <w:lang w:val="ka-GE"/>
        </w:rPr>
        <w:t xml:space="preserve"> </w:t>
      </w:r>
    </w:p>
    <w:p w:rsidR="00766C92" w:rsidRPr="00E46684" w:rsidRDefault="00766C92" w:rsidP="008D4BE1">
      <w:pPr>
        <w:pStyle w:val="ListParagraph"/>
        <w:numPr>
          <w:ilvl w:val="0"/>
          <w:numId w:val="100"/>
        </w:numPr>
        <w:spacing w:after="0" w:line="240" w:lineRule="auto"/>
        <w:jc w:val="both"/>
        <w:rPr>
          <w:rFonts w:ascii="Sylfaen" w:hAnsi="Sylfaen" w:cs="Calibri"/>
          <w:lang w:val="ka-GE"/>
        </w:rPr>
      </w:pPr>
      <w:r w:rsidRPr="00E46684">
        <w:rPr>
          <w:rFonts w:ascii="Sylfaen" w:hAnsi="Sylfaen" w:cs="Calibri"/>
          <w:lang w:val="ka-GE"/>
        </w:rPr>
        <w:t xml:space="preserve">წყლის სისტემების რეაბილიტაცია; </w:t>
      </w:r>
    </w:p>
    <w:p w:rsidR="00766C92" w:rsidRPr="00E46684" w:rsidRDefault="00766C92" w:rsidP="008D4BE1">
      <w:pPr>
        <w:pStyle w:val="ListParagraph"/>
        <w:numPr>
          <w:ilvl w:val="0"/>
          <w:numId w:val="100"/>
        </w:numPr>
        <w:spacing w:after="0" w:line="240" w:lineRule="auto"/>
        <w:jc w:val="both"/>
        <w:rPr>
          <w:rFonts w:ascii="Sylfaen" w:hAnsi="Sylfaen" w:cs="Calibri"/>
          <w:lang w:val="ka-GE"/>
        </w:rPr>
      </w:pPr>
      <w:r w:rsidRPr="00E46684">
        <w:rPr>
          <w:rFonts w:ascii="Sylfaen" w:hAnsi="Sylfaen" w:cs="Calibri"/>
        </w:rPr>
        <w:t>წყლის სისტემების ექსპლოატაცია;</w:t>
      </w:r>
    </w:p>
    <w:p w:rsidR="00766C92" w:rsidRPr="00E46684" w:rsidRDefault="00766C92" w:rsidP="008D4BE1">
      <w:pPr>
        <w:pStyle w:val="ListParagraph"/>
        <w:numPr>
          <w:ilvl w:val="0"/>
          <w:numId w:val="100"/>
        </w:numPr>
        <w:spacing w:after="0" w:line="240" w:lineRule="auto"/>
        <w:jc w:val="both"/>
        <w:rPr>
          <w:rFonts w:ascii="Sylfaen" w:hAnsi="Sylfaen" w:cs="Calibri"/>
          <w:lang w:val="ka-GE"/>
        </w:rPr>
      </w:pPr>
      <w:r w:rsidRPr="00E46684">
        <w:rPr>
          <w:rFonts w:ascii="Sylfaen" w:hAnsi="Sylfaen" w:cs="Calibri"/>
          <w:lang w:val="ka-GE"/>
        </w:rPr>
        <w:t>წყლის სისტემების მიერ მოხმარებული ელ. ენერგიის ხარჯი;</w:t>
      </w:r>
      <w:r w:rsidRPr="00E46684">
        <w:rPr>
          <w:rFonts w:ascii="Sylfaen" w:hAnsi="Sylfaen" w:cs="Calibri"/>
        </w:rPr>
        <w:t xml:space="preserve"> </w:t>
      </w:r>
    </w:p>
    <w:p w:rsidR="00766C92" w:rsidRPr="00E46684" w:rsidRDefault="00766C92" w:rsidP="00766C92">
      <w:pPr>
        <w:spacing w:after="0" w:line="240" w:lineRule="auto"/>
        <w:ind w:firstLine="360"/>
        <w:jc w:val="both"/>
        <w:rPr>
          <w:rFonts w:ascii="Sylfaen" w:hAnsi="Sylfaen" w:cs="Calibri"/>
        </w:rPr>
      </w:pPr>
      <w:r w:rsidRPr="00E46684">
        <w:rPr>
          <w:rFonts w:ascii="Sylfaen" w:hAnsi="Sylfaen" w:cs="Calibri"/>
          <w:lang w:val="ka-GE"/>
        </w:rPr>
        <w:t>ა(ა)იპ მუნიციპალური წყალმომარაგების ქსელის მოვლა-შენახვის ცენტრი“;</w:t>
      </w:r>
      <w:r w:rsidRPr="00E46684">
        <w:rPr>
          <w:rFonts w:ascii="Sylfaen" w:hAnsi="Sylfaen" w:cs="Calibri"/>
        </w:rPr>
        <w:br/>
        <w:t xml:space="preserve">წყლის სისტემების რეაბილიტაციის ქვეპროგრამა ითვალისწინებს მუნიციპალიტეტის ტერიტორიაზე არსებული წყალმომარაგების ქსელის (მათ შორის, წყლის სათავე ნაგებობების, წყლის მაგისტრალების და სხვა) კაპიტალურ რეაბილიტაციას. საჭიროების შემთხვევაში ასევე ხორციელდება ახალი წყალმომარაგების ქსელის მოწყობის სამუშაოები. ქვეპროგრამა უმეტესწილად ფინანსდება სახელმწიფო ბიუჯეტის ფონდებიდან გამოყოფილი კაპიტალური ტრანსფერით. წყლის სისტემების ექსპლოატაციის ქვეპროგრამა ითვალისწინებს ამბროლაურის მუნიციპალიტეტის 68 სოფელში ადგილობრივი დანიშნულების წყალმომარაგების ქსელის </w:t>
      </w:r>
      <w:r w:rsidRPr="00E46684">
        <w:rPr>
          <w:rFonts w:ascii="Sylfaen" w:hAnsi="Sylfaen" w:cs="Calibri"/>
          <w:lang w:val="ka-GE"/>
        </w:rPr>
        <w:t xml:space="preserve">გამართული და შეუფერხებელი </w:t>
      </w:r>
      <w:r w:rsidRPr="00E46684">
        <w:rPr>
          <w:rFonts w:ascii="Sylfaen" w:hAnsi="Sylfaen" w:cs="Calibri"/>
        </w:rPr>
        <w:t>ფუნქციონირების უზრუნველყოფას, სოფლებში გადაუდებელი აუცილებლობით გამოწვეული დაზიანებების სარეაბილიტაციო სამუშაოების განხორციელებას. ქვეპროგრამის ფარგლებში ასევე ანაზღაურდება მუნიციპალიტეტის ტერიტორიაზე განთავსებული წყლის ტუმბოების მიერ მოხმარებული ელექტროენერგიის ხარჯები</w:t>
      </w:r>
      <w:r w:rsidRPr="00E46684">
        <w:rPr>
          <w:rFonts w:ascii="Sylfaen" w:hAnsi="Sylfaen" w:cs="Calibri"/>
          <w:lang w:val="ka-GE"/>
        </w:rPr>
        <w:t>.</w:t>
      </w:r>
    </w:p>
    <w:p w:rsidR="00766C92" w:rsidRPr="00E46684" w:rsidRDefault="00766C92" w:rsidP="00766C92">
      <w:pPr>
        <w:spacing w:after="0" w:line="240" w:lineRule="auto"/>
        <w:jc w:val="both"/>
        <w:rPr>
          <w:rFonts w:ascii="Sylfaen" w:eastAsia="Sylfaen" w:hAnsi="Sylfaen"/>
          <w:b/>
        </w:rPr>
      </w:pPr>
      <w:r w:rsidRPr="00E46684">
        <w:rPr>
          <w:rFonts w:ascii="Sylfaen" w:eastAsia="Sylfaen" w:hAnsi="Sylfaen" w:cs="Sylfaen"/>
          <w:b/>
          <w:lang w:val="ka-GE"/>
        </w:rPr>
        <w:t xml:space="preserve">      გარე განათება</w:t>
      </w:r>
      <w:r w:rsidRPr="00E46684">
        <w:rPr>
          <w:rFonts w:ascii="Sylfaen" w:eastAsia="Sylfaen" w:hAnsi="Sylfaen"/>
          <w:b/>
          <w:lang w:val="ka-GE"/>
        </w:rPr>
        <w:tab/>
        <w:t xml:space="preserve"> </w:t>
      </w:r>
    </w:p>
    <w:p w:rsidR="00766C92" w:rsidRPr="00E46684" w:rsidRDefault="00766C92" w:rsidP="00766C92">
      <w:pPr>
        <w:spacing w:after="0" w:line="240" w:lineRule="auto"/>
        <w:ind w:firstLine="360"/>
        <w:jc w:val="both"/>
        <w:rPr>
          <w:rFonts w:ascii="Sylfaen" w:hAnsi="Sylfaen" w:cs="Calibri"/>
        </w:rPr>
      </w:pPr>
      <w:r w:rsidRPr="00E46684">
        <w:rPr>
          <w:rFonts w:ascii="Sylfaen" w:eastAsia="Times New Roman" w:hAnsi="Sylfaen"/>
          <w:lang w:val="ka-GE"/>
        </w:rPr>
        <w:t>პროგრამის ფარგლებში განხორციელდება  გარე განათების ქსელის გაფართოება, ქსელზე გახარჯული ელექტრო-ენერგიის საფასურის გადახდა და პერიოდულად წარმოქმნილი შეფერხებების დროულად აღმოფხვრა.</w:t>
      </w:r>
      <w:r w:rsidRPr="00E46684">
        <w:rPr>
          <w:rFonts w:ascii="Sylfaen" w:eastAsia="Times New Roman" w:hAnsi="Sylfaen"/>
        </w:rPr>
        <w:t xml:space="preserve"> </w:t>
      </w:r>
      <w:r w:rsidRPr="00E46684">
        <w:rPr>
          <w:rFonts w:ascii="Sylfaen" w:hAnsi="Sylfaen" w:cs="Calibri"/>
          <w:lang w:val="ka-GE"/>
        </w:rPr>
        <w:t>202</w:t>
      </w:r>
      <w:r w:rsidRPr="00E46684">
        <w:rPr>
          <w:rFonts w:ascii="Sylfaen" w:hAnsi="Sylfaen" w:cs="Calibri"/>
        </w:rPr>
        <w:t>4</w:t>
      </w:r>
      <w:r w:rsidRPr="00E46684">
        <w:rPr>
          <w:rFonts w:ascii="Sylfaen" w:hAnsi="Sylfaen" w:cs="Calibri"/>
          <w:lang w:val="ka-GE"/>
        </w:rPr>
        <w:t xml:space="preserve"> წლის </w:t>
      </w:r>
      <w:r w:rsidRPr="00E46684">
        <w:rPr>
          <w:rFonts w:ascii="Sylfaen" w:hAnsi="Sylfaen" w:cs="Calibri"/>
        </w:rPr>
        <w:t xml:space="preserve">მდგომარეობით მუნიციპალიტეტის ტერიტორიაზე გარე განათების ქსელი ფუნქციონირებს ქ. ამბროლაურში და 68 სოფელში. ქვეპროგრამის ფარგლებში ხორციელდება მუნიციპალიტეტის ტერიტორიაზე განთავსებული 6500 სანათი წერტილის მოვლა-პატრონობა, მათ შორის, ქ. ამბროლაურში 1500 და სოფლებში 5000 წერტილი. </w:t>
      </w:r>
    </w:p>
    <w:p w:rsidR="00766C92" w:rsidRPr="00E46684" w:rsidRDefault="00766C92" w:rsidP="00766C92">
      <w:pPr>
        <w:spacing w:after="0" w:line="240" w:lineRule="auto"/>
        <w:ind w:firstLine="360"/>
        <w:jc w:val="both"/>
        <w:rPr>
          <w:rFonts w:ascii="Sylfaen" w:hAnsi="Sylfaen" w:cs="Calibri"/>
        </w:rPr>
      </w:pPr>
      <w:r w:rsidRPr="00E46684">
        <w:rPr>
          <w:rFonts w:ascii="Sylfaen" w:hAnsi="Sylfaen" w:cs="Calibri"/>
        </w:rPr>
        <w:t>გარე განათების ქსელის ექ</w:t>
      </w:r>
      <w:r w:rsidRPr="00E46684">
        <w:rPr>
          <w:rFonts w:ascii="Sylfaen" w:hAnsi="Sylfaen" w:cs="Calibri"/>
          <w:lang w:val="ka-GE"/>
        </w:rPr>
        <w:t>ს</w:t>
      </w:r>
      <w:r w:rsidRPr="00E46684">
        <w:rPr>
          <w:rFonts w:ascii="Sylfaen" w:hAnsi="Sylfaen" w:cs="Calibri"/>
        </w:rPr>
        <w:t>პლოტაციის პროგრამა შედგება 2 ქვეპროგრამისაგან:</w:t>
      </w:r>
      <w:r w:rsidRPr="00E46684">
        <w:rPr>
          <w:rFonts w:ascii="Sylfaen" w:hAnsi="Sylfaen" w:cs="Calibri"/>
        </w:rPr>
        <w:br/>
        <w:t>გარე განათების ქსელი</w:t>
      </w:r>
      <w:r w:rsidRPr="00E46684">
        <w:rPr>
          <w:rFonts w:ascii="Sylfaen" w:hAnsi="Sylfaen" w:cs="Calibri"/>
          <w:lang w:val="ka-GE"/>
        </w:rPr>
        <w:t>ს</w:t>
      </w:r>
      <w:r w:rsidRPr="00E46684">
        <w:rPr>
          <w:rFonts w:ascii="Sylfaen" w:hAnsi="Sylfaen" w:cs="Calibri"/>
        </w:rPr>
        <w:t xml:space="preserve"> მოხმარებული ელექტროენერგიის ხარჯის ანაზღაურება;</w:t>
      </w:r>
      <w:r w:rsidRPr="00E46684">
        <w:rPr>
          <w:rFonts w:ascii="Sylfaen" w:hAnsi="Sylfaen" w:cs="Calibri"/>
        </w:rPr>
        <w:br/>
        <w:t>გარე გან</w:t>
      </w:r>
      <w:r w:rsidRPr="00E46684">
        <w:rPr>
          <w:rFonts w:ascii="Sylfaen" w:hAnsi="Sylfaen" w:cs="Calibri"/>
          <w:lang w:val="ka-GE"/>
        </w:rPr>
        <w:t>ა</w:t>
      </w:r>
      <w:r w:rsidRPr="00E46684">
        <w:rPr>
          <w:rFonts w:ascii="Sylfaen" w:hAnsi="Sylfaen" w:cs="Calibri"/>
        </w:rPr>
        <w:t xml:space="preserve">თების ქსელის მოვლა-პატრონობა; </w:t>
      </w:r>
    </w:p>
    <w:p w:rsidR="00766C92" w:rsidRPr="00E46684" w:rsidRDefault="00766C92" w:rsidP="00766C92">
      <w:pPr>
        <w:spacing w:after="0" w:line="240" w:lineRule="auto"/>
        <w:ind w:firstLine="360"/>
        <w:jc w:val="both"/>
        <w:rPr>
          <w:rFonts w:ascii="Sylfaen" w:hAnsi="Sylfaen" w:cs="Calibri"/>
        </w:rPr>
      </w:pPr>
      <w:r w:rsidRPr="00E46684">
        <w:rPr>
          <w:rFonts w:ascii="Sylfaen" w:hAnsi="Sylfaen" w:cs="Calibri"/>
        </w:rPr>
        <w:t>გარე განათების ქსელის მოხმარებული ელექტროენერგიის ხარჯის ანაზღაურების ქვეპროგ</w:t>
      </w:r>
      <w:r w:rsidRPr="00E46684">
        <w:rPr>
          <w:rFonts w:ascii="Sylfaen" w:hAnsi="Sylfaen" w:cs="Calibri"/>
          <w:lang w:val="ka-GE"/>
        </w:rPr>
        <w:t>რ</w:t>
      </w:r>
      <w:r w:rsidRPr="00E46684">
        <w:rPr>
          <w:rFonts w:ascii="Sylfaen" w:hAnsi="Sylfaen" w:cs="Calibri"/>
        </w:rPr>
        <w:t>ამ</w:t>
      </w:r>
      <w:r w:rsidRPr="00E46684">
        <w:rPr>
          <w:rFonts w:ascii="Sylfaen" w:hAnsi="Sylfaen" w:cs="Calibri"/>
          <w:lang w:val="ka-GE"/>
        </w:rPr>
        <w:t>ი</w:t>
      </w:r>
      <w:r w:rsidRPr="00E46684">
        <w:rPr>
          <w:rFonts w:ascii="Sylfaen" w:hAnsi="Sylfaen" w:cs="Calibri"/>
        </w:rPr>
        <w:t>სათვის გათვალისწინებული ასიგნებები ხმარდება ამბროლაურის მ</w:t>
      </w:r>
      <w:r w:rsidRPr="00E46684">
        <w:rPr>
          <w:rFonts w:ascii="Sylfaen" w:hAnsi="Sylfaen" w:cs="Calibri"/>
          <w:lang w:val="ka-GE"/>
        </w:rPr>
        <w:t>უ</w:t>
      </w:r>
      <w:r w:rsidRPr="00E46684">
        <w:rPr>
          <w:rFonts w:ascii="Sylfaen" w:hAnsi="Sylfaen" w:cs="Calibri"/>
        </w:rPr>
        <w:t>ნიციპალიტეტის ტერიტორიაზე არსებული მუნიციპალიტეტის ბალანსზე არსებული განათების წერტილების მიერ მოხმარებული ელექტროენერგიის ხარჯის ანაზღაურებას. გარე გან</w:t>
      </w:r>
      <w:r w:rsidRPr="00E46684">
        <w:rPr>
          <w:rFonts w:ascii="Sylfaen" w:hAnsi="Sylfaen" w:cs="Calibri"/>
          <w:lang w:val="ka-GE"/>
        </w:rPr>
        <w:t>ა</w:t>
      </w:r>
      <w:r w:rsidRPr="00E46684">
        <w:rPr>
          <w:rFonts w:ascii="Sylfaen" w:hAnsi="Sylfaen" w:cs="Calibri"/>
        </w:rPr>
        <w:t>თების ქსელის მოვლა-პატრონობის ქვეპროგრამის ფარგლებში მუნიციპალიტეტის ტერიტორიაზე არსებული გარე განათების ქსელის გამართული ფუნქციონირებისათვის ხორციელდება მისი პერიოდული შეკეთება, რომელიც მოიცავს:</w:t>
      </w:r>
      <w:r w:rsidRPr="00E46684">
        <w:rPr>
          <w:rFonts w:ascii="Sylfaen" w:hAnsi="Sylfaen" w:cs="Calibri"/>
        </w:rPr>
        <w:br/>
        <w:t xml:space="preserve"> - მუნიციპალიტეტის ტერიტორიაზე არსებულ ქსელში მწყობრიდან გამოსული ნათურების გამოცვლას;</w:t>
      </w:r>
      <w:r w:rsidRPr="00E46684">
        <w:rPr>
          <w:rFonts w:ascii="Sylfaen" w:hAnsi="Sylfaen" w:cs="Calibri"/>
        </w:rPr>
        <w:br/>
        <w:t xml:space="preserve"> -ამორტიზებული და დაზიანებული განათების ბოძების შეკეთება, ახლით ჩანაცვლებას;</w:t>
      </w:r>
      <w:r w:rsidRPr="00E46684">
        <w:rPr>
          <w:rFonts w:ascii="Sylfaen" w:hAnsi="Sylfaen" w:cs="Calibri"/>
        </w:rPr>
        <w:br/>
        <w:t xml:space="preserve"> - დაზიანებული სადენების აღდგენა, შეკეთებას.</w:t>
      </w:r>
    </w:p>
    <w:p w:rsidR="00766C92" w:rsidRPr="00E46684" w:rsidRDefault="00766C92" w:rsidP="00766C92">
      <w:pPr>
        <w:spacing w:after="0" w:line="240" w:lineRule="auto"/>
        <w:jc w:val="both"/>
        <w:rPr>
          <w:rFonts w:ascii="Sylfaen" w:eastAsia="Sylfaen" w:hAnsi="Sylfaen"/>
          <w:b/>
        </w:rPr>
      </w:pPr>
      <w:r w:rsidRPr="00E46684">
        <w:rPr>
          <w:rFonts w:ascii="Sylfaen" w:eastAsia="Sylfaen" w:hAnsi="Sylfaen" w:cs="Sylfaen"/>
          <w:b/>
          <w:lang w:val="ka-GE"/>
        </w:rPr>
        <w:t xml:space="preserve">       კეთილმოწყობის ღონისძიებები</w:t>
      </w:r>
    </w:p>
    <w:p w:rsidR="00766C92" w:rsidRPr="00E46684" w:rsidRDefault="00766C92" w:rsidP="00766C92">
      <w:pPr>
        <w:spacing w:after="0" w:line="240" w:lineRule="auto"/>
        <w:ind w:firstLine="360"/>
        <w:jc w:val="both"/>
        <w:rPr>
          <w:rFonts w:ascii="Sylfaen" w:hAnsi="Sylfaen" w:cs="AcadNusx"/>
          <w:lang w:val="ka-GE"/>
        </w:rPr>
      </w:pPr>
      <w:r w:rsidRPr="00E46684">
        <w:rPr>
          <w:rFonts w:ascii="Sylfaen" w:hAnsi="Sylfaen" w:cs="AcadNusx"/>
          <w:lang w:val="ka-GE"/>
        </w:rPr>
        <w:t>ქვეპროგრამით გამოყოფილი თანხა მოხმარდება მუნიციპალიტეტის ტერიტორიის კეთილმოწყობის ღონისძიებებს. პროგრამის მიზანია მუნიციპალიტეტის იერსახის გაუმჯობესება, კომფორტული და ჯანსაღი გარემოს შექმნა მუნიციპალიტეტის მაცხოვრებლებისა და ტურისტებისათვის.</w:t>
      </w:r>
    </w:p>
    <w:p w:rsidR="00766C92" w:rsidRPr="00E46684" w:rsidRDefault="00766C92" w:rsidP="00766C92">
      <w:pPr>
        <w:spacing w:after="0" w:line="240" w:lineRule="auto"/>
        <w:jc w:val="both"/>
        <w:rPr>
          <w:rFonts w:ascii="Sylfaen" w:eastAsia="Sylfaen" w:hAnsi="Sylfaen" w:cs="Sylfaen"/>
          <w:b/>
          <w:lang w:val="ka-GE"/>
        </w:rPr>
      </w:pPr>
      <w:r w:rsidRPr="00E46684">
        <w:rPr>
          <w:rFonts w:ascii="Sylfaen" w:eastAsia="Sylfaen" w:hAnsi="Sylfaen" w:cs="Sylfaen"/>
          <w:b/>
          <w:lang w:val="ka-GE"/>
        </w:rPr>
        <w:t xml:space="preserve">      სანიაღვრე არხების, სარწყავი არხების და ნაპირსამაგრი ნაგებობების მშენებლობა/რეაბილიტაცია</w:t>
      </w:r>
    </w:p>
    <w:p w:rsidR="00766C92" w:rsidRPr="00E46684" w:rsidRDefault="00766C92" w:rsidP="00766C92">
      <w:pPr>
        <w:pStyle w:val="Default"/>
        <w:ind w:firstLine="360"/>
        <w:jc w:val="both"/>
        <w:rPr>
          <w:rFonts w:cs="AcadNusx"/>
          <w:color w:val="auto"/>
          <w:sz w:val="22"/>
          <w:szCs w:val="22"/>
          <w:lang w:val="ka-GE"/>
        </w:rPr>
      </w:pPr>
      <w:r w:rsidRPr="00E46684">
        <w:rPr>
          <w:rFonts w:cs="AcadNusx"/>
          <w:color w:val="auto"/>
          <w:sz w:val="22"/>
          <w:szCs w:val="22"/>
        </w:rPr>
        <w:t>პროგრამის ფარგლებში დაგეგმილია ამბროლაურის მუნიციპალიტეტის სხვადასხვა ტერიტორიაზე სანიაღვრე არხების მოწყობის, ნაპირსამაგრი სამუშაობის და სხვა ინფრასტრუქტურული პროექტების განხორციელება</w:t>
      </w:r>
      <w:r w:rsidRPr="00E46684">
        <w:rPr>
          <w:rFonts w:cs="AcadNusx"/>
          <w:color w:val="auto"/>
          <w:sz w:val="22"/>
          <w:szCs w:val="22"/>
          <w:lang w:val="ka-GE"/>
        </w:rPr>
        <w:t xml:space="preserve">. პროექტები ასევე განხორციელდება </w:t>
      </w:r>
      <w:r w:rsidRPr="00E46684">
        <w:rPr>
          <w:rFonts w:cs="Calibri"/>
          <w:color w:val="auto"/>
          <w:sz w:val="22"/>
          <w:szCs w:val="22"/>
          <w:lang w:val="ka-GE"/>
        </w:rPr>
        <w:t>მოსახლეობის მომართვიანობისა და წლის განმავლობაში წარმოქმნილი გადაუდებელი აუცილებლობის გათვალისწინებით.</w:t>
      </w:r>
    </w:p>
    <w:p w:rsidR="00766C92" w:rsidRPr="00E46684" w:rsidRDefault="00766C92" w:rsidP="00766C92">
      <w:pPr>
        <w:spacing w:after="0" w:line="240" w:lineRule="auto"/>
        <w:jc w:val="both"/>
        <w:rPr>
          <w:rFonts w:ascii="Sylfaen" w:hAnsi="Sylfaen" w:cs="Sylfaen"/>
          <w:b/>
          <w:noProof/>
          <w:lang w:val="ka-GE"/>
        </w:rPr>
      </w:pPr>
      <w:r w:rsidRPr="00E46684">
        <w:rPr>
          <w:rFonts w:ascii="Sylfaen" w:hAnsi="Sylfaen" w:cs="Sylfaen"/>
          <w:b/>
          <w:noProof/>
          <w:lang w:val="ka-GE"/>
        </w:rPr>
        <w:t xml:space="preserve">      დასუფთავება და გარემოს დაცვა</w:t>
      </w:r>
    </w:p>
    <w:p w:rsidR="00766C92" w:rsidRPr="00E46684" w:rsidRDefault="00766C92" w:rsidP="00766C92">
      <w:pPr>
        <w:pStyle w:val="ListParagraph"/>
        <w:spacing w:after="0" w:line="240" w:lineRule="auto"/>
        <w:ind w:left="0" w:firstLine="360"/>
        <w:jc w:val="both"/>
        <w:rPr>
          <w:rFonts w:ascii="Sylfaen" w:hAnsi="Sylfaen" w:cs="Sylfaen"/>
          <w:lang w:val="ka-GE"/>
        </w:rPr>
      </w:pPr>
      <w:r w:rsidRPr="00E46684">
        <w:rPr>
          <w:rFonts w:ascii="Sylfaen" w:hAnsi="Sylfaen" w:cs="Sylfaen"/>
          <w:lang w:val="ka-GE"/>
        </w:rPr>
        <w:t>პრიორიტეტის</w:t>
      </w:r>
      <w:r w:rsidRPr="00E46684">
        <w:rPr>
          <w:rFonts w:ascii="Sylfaen" w:hAnsi="Sylfaen"/>
          <w:lang w:val="ka-GE"/>
        </w:rPr>
        <w:t xml:space="preserve"> ფარგლებში განხორციელდება  გარემოს დასუფთავება და ნარჩენების გატანა, მწვანე ნარგავების მოვლა-პატრონობა, განვითარება, კაპიტალური დაბანდებები დასუფთავების სფეროში, უპატრონო ცხოველების მოვლითი ღონისძიებები და მდინარეზე ნაგვის დამჭერის მოწყობა. დაფინანსდება აღნიშნულთან   დაკავშირებული ხარჯები, უზრუნველყოფილი იქნება მუნიციპალიტეტის დასუფთავება, ნარჩენების გატანა, მწვანე ნარგავების მოვლა-პატრონობა,  უპატრონო ცხოველების მოვლითი ღონისძიებები. შესაბამისად ქვეპროგრამის ფარგლებში გათვალისწინებულია ქალაქის სანიტარული წესრიგის შენარჩუნება და გაუმჯობესება;  ნარჩენების სრული იზოლირება მოსახლეობისა და გარემოსაგან; მუნიციპალიტეტის ყოველდღიური დაგვა–დასუფთავება და ნარჩენების გატანა; </w:t>
      </w:r>
      <w:r w:rsidRPr="00E46684">
        <w:rPr>
          <w:rFonts w:ascii="Sylfaen" w:hAnsi="Sylfaen" w:cs="Sylfaen"/>
          <w:lang w:val="ka-GE"/>
        </w:rPr>
        <w:t>ქალაქის ტერიტორიის კეთილმოწყობითი და გამწვანებითი სამუშაოები. ერთწლიანი და მრავალწლიანი ნარგავების დარგვა, სკვერებში ბალახის  გათიბვა ქალაქისა   და მუნიციპალიტეტის ტერიტორიაზე; მუნიციპალიტეტის ტერიტორიაზე არსებული მიუსაფარი ძაღლების თავშესაფარში გადაყვანა.</w:t>
      </w:r>
    </w:p>
    <w:p w:rsidR="00766C92" w:rsidRDefault="00766C92" w:rsidP="00766C92">
      <w:pPr>
        <w:pStyle w:val="ListParagraph"/>
        <w:spacing w:after="0" w:line="240" w:lineRule="auto"/>
        <w:ind w:left="0" w:firstLine="360"/>
        <w:jc w:val="both"/>
        <w:rPr>
          <w:rFonts w:ascii="Sylfaen" w:hAnsi="Sylfaen" w:cs="Sylfaen"/>
          <w:b/>
          <w:noProof/>
          <w:lang w:val="ka-GE"/>
        </w:rPr>
      </w:pPr>
      <w:r w:rsidRPr="00E46684">
        <w:rPr>
          <w:rFonts w:ascii="Sylfaen" w:hAnsi="Sylfaen" w:cs="Sylfaen"/>
          <w:b/>
          <w:noProof/>
          <w:lang w:val="ka-GE"/>
        </w:rPr>
        <w:t>განათლება</w:t>
      </w:r>
    </w:p>
    <w:p w:rsidR="00766C92" w:rsidRPr="00E71A98" w:rsidRDefault="00766C92" w:rsidP="00766C92">
      <w:pPr>
        <w:pStyle w:val="ListParagraph"/>
        <w:spacing w:after="0" w:line="240" w:lineRule="auto"/>
        <w:ind w:left="0" w:firstLine="360"/>
        <w:jc w:val="both"/>
        <w:rPr>
          <w:rFonts w:ascii="Sylfaen" w:hAnsi="Sylfaen" w:cs="Sylfaen"/>
          <w:lang w:val="ka-GE"/>
        </w:rPr>
      </w:pPr>
      <w:r w:rsidRPr="00E46684">
        <w:rPr>
          <w:rFonts w:ascii="Sylfaen" w:hAnsi="Sylfaen"/>
          <w:lang w:val="ka-GE"/>
        </w:rPr>
        <w:t xml:space="preserve">მომავალი თაობების აღზრდის მიმართულებით დაწყებითი და ზოგადი განათლების გარდა მნიშვნელოვანი როლი ენიჭება ასევე სკოლამდელ განათლებას, რაც თვითმმართველი ერთეულის საკუთარ უფლებამოსილებებს განეკუთვნება და შესაბამისად მუნიციპალიტეტის ერთ-ერთ პრიორიტეტს წარმოადგენს. </w:t>
      </w:r>
      <w:r w:rsidRPr="00E46684">
        <w:rPr>
          <w:rFonts w:ascii="Sylfaen" w:eastAsia="Sylfaen" w:hAnsi="Sylfaen"/>
          <w:lang w:val="ka-GE"/>
        </w:rPr>
        <w:t>მუნიციპალიტეტში ამ ეტაპზე ფუნქციონირებს 13 საბავშვო ბაღი. პროგრამის ფარგლებში მუნიციპალიტეტი აფინანსებს ბაღების ფუნქციონირებასთან დაკავშირებულ ყველა სხვა ხარჯს, მათ შორის აღმზრდელთა ხელფასებს და ბაღის სხვა მიმდინარე ხარჯებს. მოსწავლე–ახალგაზრდების ზოგადი განათლების გაღრმავების მიზნით დაფინანსდება სკოლისგარეშე აღმზრდელობითი ღონისძიების პროგრამა. პროგრამით  გათვალისწინებულია საგნობრივი და კულტურულ-შემეცნებითი ღონისძიებების დაფინანსება. პროგრამის მიზანია ინტელექტუალური და შემოქმედებითი პოტენციალის გამოვლენა და მოზარდთა შესაძლებლობების გამოვლენისათვის შესაბამისი გარემოს შექმნა.</w:t>
      </w:r>
    </w:p>
    <w:p w:rsidR="00766C92" w:rsidRPr="00E46684" w:rsidRDefault="00766C92" w:rsidP="00766C92">
      <w:pPr>
        <w:spacing w:after="0" w:line="240" w:lineRule="auto"/>
        <w:ind w:firstLine="360"/>
        <w:jc w:val="both"/>
        <w:rPr>
          <w:rFonts w:ascii="Sylfaen" w:eastAsia="Sylfaen" w:hAnsi="Sylfaen" w:cs="Sylfaen"/>
          <w:b/>
          <w:lang w:val="ka-GE"/>
        </w:rPr>
      </w:pPr>
      <w:r w:rsidRPr="00E46684">
        <w:rPr>
          <w:rFonts w:ascii="Sylfaen" w:eastAsia="Sylfaen" w:hAnsi="Sylfaen" w:cs="Sylfaen"/>
          <w:b/>
          <w:lang w:val="ka-GE"/>
        </w:rPr>
        <w:t>კულტურა, ახალგაზრდობა და სპორტი</w:t>
      </w:r>
    </w:p>
    <w:p w:rsidR="00766C92" w:rsidRPr="00E46684" w:rsidRDefault="00766C92" w:rsidP="00766C92">
      <w:pPr>
        <w:spacing w:after="0" w:line="240" w:lineRule="auto"/>
        <w:ind w:firstLine="360"/>
        <w:jc w:val="both"/>
        <w:rPr>
          <w:rFonts w:ascii="Sylfaen" w:hAnsi="Sylfaen" w:cs="Sylfaen"/>
          <w:lang w:val="ka-GE"/>
        </w:rPr>
      </w:pPr>
      <w:r w:rsidRPr="00E46684">
        <w:rPr>
          <w:rFonts w:ascii="Sylfaen" w:hAnsi="Sylfaen" w:cs="Sylfaen"/>
          <w:lang w:val="ka-GE"/>
        </w:rPr>
        <w:t>მუნიციპალიტეტის  ინფრასტრუქტურული და ეკონომიკური განვითარების  პარალელურად აუცილებელია  ხელი შეეწყოს კულტურული ტრადიციების დაცვას და ამ ტრადიციების ღირსეულ გაგრძელებას. ამასთანავე ერთ–ერთი პრიორიტეტია ახალგაზრდების მრავალმხრივი (როგორც სულიერი, ისე ფიზიკური თვალსაზრისით) განვითარების ხელშეწყობა  და მათში ცხოვრების ჯანსაღი წესის დამკვიდრება. შესაბამისად, მუნიციპალიტეტი განაგრძობს  კულტურული ღონისძიებების ფინანსურ მხარდაჭერას, წარმატებული  სპორტსმენების ხელშეწყობას და შესაბამისი პირობების შექმნას რათა ნიჭიერმა ბავშვებმა და ახალგაზრდებმა შეძლონ მათი სპორტული შესაძლებლობების გამოვლენა, ასევე ახალგაზრდებში ცხოვრების ჯანსაღი წესის წახალისების მიზნით ჩატარდება ღონისძიებები.</w:t>
      </w:r>
    </w:p>
    <w:p w:rsidR="00766C92" w:rsidRPr="00E46684" w:rsidRDefault="00766C92" w:rsidP="00766C92">
      <w:pPr>
        <w:spacing w:after="0" w:line="240" w:lineRule="auto"/>
        <w:jc w:val="both"/>
        <w:rPr>
          <w:rFonts w:ascii="Sylfaen" w:eastAsia="Sylfaen" w:hAnsi="Sylfaen"/>
          <w:lang w:val="ka-GE"/>
        </w:rPr>
      </w:pPr>
      <w:r w:rsidRPr="00E46684">
        <w:rPr>
          <w:rFonts w:ascii="Sylfaen" w:hAnsi="Sylfaen" w:cs="Sylfaen"/>
          <w:b/>
          <w:bCs/>
          <w:lang w:val="ka-GE"/>
        </w:rPr>
        <w:t xml:space="preserve">      სპორტის განვითარების ხელშეწყობა</w:t>
      </w:r>
    </w:p>
    <w:p w:rsidR="00766C92" w:rsidRPr="00E46684" w:rsidRDefault="00766C92" w:rsidP="00766C92">
      <w:pPr>
        <w:spacing w:after="0" w:line="240" w:lineRule="auto"/>
        <w:ind w:firstLine="360"/>
        <w:jc w:val="both"/>
        <w:rPr>
          <w:rFonts w:ascii="Sylfaen" w:hAnsi="Sylfaen" w:cs="Calibri"/>
          <w:lang w:val="ka-GE"/>
        </w:rPr>
      </w:pPr>
      <w:r w:rsidRPr="00E46684">
        <w:rPr>
          <w:rFonts w:ascii="Sylfaen" w:hAnsi="Sylfaen" w:cs="Calibri"/>
        </w:rPr>
        <w:t>მუნიციპალიტეტი დიდ ყურადღებას უთმობს მოზარდებში ჯანსაღი ცხოვრების წესის დამკვიდრებას, მათ ჩართვას სხვადასხვა სპორტულ სახეობებში</w:t>
      </w:r>
      <w:r w:rsidRPr="00E46684">
        <w:rPr>
          <w:rFonts w:ascii="Sylfaen" w:hAnsi="Sylfaen" w:cs="Calibri"/>
          <w:lang w:val="ka-GE"/>
        </w:rPr>
        <w:t xml:space="preserve"> თანამედროვე სპორტულ დარბაზებსა და მოედნებზე.</w:t>
      </w:r>
      <w:r w:rsidRPr="00E46684">
        <w:rPr>
          <w:rFonts w:ascii="Sylfaen" w:hAnsi="Sylfaen" w:cs="Calibri"/>
        </w:rPr>
        <w:t xml:space="preserve"> ამ მიზნით მუნიციპალიტეტის ბიუჯეტიდან ყოველწლიურად გამოიყოფა ასიგნებები სპორტული დაწესებულებების ხელშეწყობის პროგრამისთვის. პროგრამის ფარგლებში ფინანსდება ამბროლაურის მუნიციპალიტეტის ტერიტორიაზე მოქმედ</w:t>
      </w:r>
      <w:r w:rsidRPr="00E46684">
        <w:rPr>
          <w:rFonts w:ascii="Sylfaen" w:hAnsi="Sylfaen" w:cs="Calibri"/>
          <w:lang w:val="ka-GE"/>
        </w:rPr>
        <w:t xml:space="preserve">ებს შემდეგი სპორტული სექციები: </w:t>
      </w:r>
      <w:r w:rsidRPr="00E46684">
        <w:rPr>
          <w:rFonts w:ascii="Sylfaen" w:hAnsi="Sylfaen" w:cs="Calibri"/>
        </w:rPr>
        <w:t xml:space="preserve">ა(ა)იპ </w:t>
      </w:r>
      <w:r w:rsidRPr="00E46684">
        <w:rPr>
          <w:rFonts w:ascii="Sylfaen" w:hAnsi="Sylfaen" w:cs="Calibri"/>
          <w:lang w:val="ka-GE"/>
        </w:rPr>
        <w:t>„</w:t>
      </w:r>
      <w:r w:rsidRPr="00E46684">
        <w:rPr>
          <w:rFonts w:ascii="Sylfaen" w:hAnsi="Sylfaen" w:cs="Calibri"/>
        </w:rPr>
        <w:t>ამბროლაურის სასპორტო სკოლა</w:t>
      </w:r>
      <w:r w:rsidRPr="00E46684">
        <w:rPr>
          <w:rFonts w:ascii="Sylfaen" w:hAnsi="Sylfaen" w:cs="Calibri"/>
          <w:lang w:val="ka-GE"/>
        </w:rPr>
        <w:t>“</w:t>
      </w:r>
      <w:r w:rsidRPr="00E46684">
        <w:rPr>
          <w:rFonts w:ascii="Sylfaen" w:hAnsi="Sylfaen" w:cs="Calibri"/>
        </w:rPr>
        <w:t xml:space="preserve">; ა(ა)იპ </w:t>
      </w:r>
      <w:r w:rsidRPr="00E46684">
        <w:rPr>
          <w:rFonts w:ascii="Sylfaen" w:hAnsi="Sylfaen" w:cs="Calibri"/>
          <w:lang w:val="ka-GE"/>
        </w:rPr>
        <w:t>„</w:t>
      </w:r>
      <w:r w:rsidRPr="00E46684">
        <w:rPr>
          <w:rFonts w:ascii="Sylfaen" w:hAnsi="Sylfaen" w:cs="Calibri"/>
        </w:rPr>
        <w:t>ამბროლაურის ჭიდაობის კლუბი „ფალავანი“;</w:t>
      </w:r>
      <w:r w:rsidRPr="00E46684">
        <w:rPr>
          <w:rFonts w:ascii="Sylfaen" w:hAnsi="Sylfaen" w:cs="Calibri"/>
          <w:lang w:val="ka-GE"/>
        </w:rPr>
        <w:t xml:space="preserve"> </w:t>
      </w:r>
      <w:r w:rsidRPr="00E46684">
        <w:rPr>
          <w:rFonts w:ascii="Sylfaen" w:hAnsi="Sylfaen" w:cs="Calibri"/>
        </w:rPr>
        <w:t xml:space="preserve">ა(ა)იპ </w:t>
      </w:r>
      <w:r w:rsidRPr="00E46684">
        <w:rPr>
          <w:rFonts w:ascii="Sylfaen" w:hAnsi="Sylfaen" w:cs="Calibri"/>
          <w:lang w:val="ka-GE"/>
        </w:rPr>
        <w:t>„</w:t>
      </w:r>
      <w:r w:rsidRPr="00E46684">
        <w:rPr>
          <w:rFonts w:ascii="Sylfaen" w:hAnsi="Sylfaen" w:cs="Calibri"/>
        </w:rPr>
        <w:t>ამბროლაურის საცურაო აუზი</w:t>
      </w:r>
      <w:r w:rsidRPr="00E46684">
        <w:rPr>
          <w:rFonts w:ascii="Sylfaen" w:hAnsi="Sylfaen" w:cs="Calibri"/>
          <w:lang w:val="ka-GE"/>
        </w:rPr>
        <w:t>“</w:t>
      </w:r>
      <w:r w:rsidRPr="00E46684">
        <w:rPr>
          <w:rFonts w:ascii="Sylfaen" w:hAnsi="Sylfaen" w:cs="Calibri"/>
        </w:rPr>
        <w:t>;</w:t>
      </w:r>
      <w:r w:rsidRPr="00E46684">
        <w:rPr>
          <w:rFonts w:ascii="Sylfaen" w:hAnsi="Sylfaen" w:cs="Calibri"/>
          <w:lang w:val="ka-GE"/>
        </w:rPr>
        <w:t xml:space="preserve"> </w:t>
      </w:r>
      <w:r w:rsidRPr="00E46684">
        <w:rPr>
          <w:rFonts w:ascii="Sylfaen" w:hAnsi="Sylfaen" w:cs="Calibri"/>
        </w:rPr>
        <w:t xml:space="preserve">ა(ა)იპ </w:t>
      </w:r>
      <w:r w:rsidRPr="00E46684">
        <w:rPr>
          <w:rFonts w:ascii="Sylfaen" w:hAnsi="Sylfaen" w:cs="Calibri"/>
          <w:lang w:val="ka-GE"/>
        </w:rPr>
        <w:t xml:space="preserve">„ამბროლაურის მუნიციპალიტეტის </w:t>
      </w:r>
      <w:r w:rsidRPr="00E46684">
        <w:rPr>
          <w:rFonts w:ascii="Sylfaen" w:hAnsi="Sylfaen" w:cs="Calibri"/>
        </w:rPr>
        <w:t>საფეხბურთო კლუბი „რაჭა“; ა(ა)იპ რაჭა- ლეჩხუმისა და ქვემო სვანეთის სარაგბო კლუბი ,,ამარანტები";</w:t>
      </w:r>
    </w:p>
    <w:p w:rsidR="00766C92" w:rsidRPr="00E46684" w:rsidRDefault="00766C92" w:rsidP="00766C92">
      <w:pPr>
        <w:spacing w:after="0" w:line="240" w:lineRule="auto"/>
        <w:ind w:firstLine="360"/>
        <w:jc w:val="both"/>
        <w:rPr>
          <w:rFonts w:ascii="Sylfaen" w:hAnsi="Sylfaen" w:cs="Calibri"/>
          <w:lang w:val="ka-GE"/>
        </w:rPr>
      </w:pPr>
      <w:r w:rsidRPr="00E46684">
        <w:rPr>
          <w:rFonts w:ascii="Sylfaen" w:eastAsia="Sylfaen" w:hAnsi="Sylfaen" w:cs="Sylfaen"/>
          <w:b/>
          <w:lang w:val="ka-GE"/>
        </w:rPr>
        <w:t>კულტურის</w:t>
      </w:r>
      <w:r w:rsidRPr="00E46684">
        <w:rPr>
          <w:rFonts w:ascii="Sylfaen" w:eastAsia="Sylfaen" w:hAnsi="Sylfaen"/>
          <w:b/>
          <w:lang w:val="ka-GE"/>
        </w:rPr>
        <w:t xml:space="preserve"> განვითარების ხელშეწყობა</w:t>
      </w:r>
    </w:p>
    <w:p w:rsidR="00766C92" w:rsidRPr="00E46684" w:rsidRDefault="00766C92" w:rsidP="00766C92">
      <w:pPr>
        <w:spacing w:after="0" w:line="240" w:lineRule="auto"/>
        <w:ind w:firstLine="360"/>
        <w:jc w:val="both"/>
        <w:rPr>
          <w:rFonts w:ascii="Sylfaen" w:eastAsia="Sylfaen" w:hAnsi="Sylfaen"/>
          <w:b/>
          <w:lang w:val="ka-GE"/>
        </w:rPr>
      </w:pPr>
      <w:r w:rsidRPr="00E46684">
        <w:rPr>
          <w:rFonts w:ascii="Sylfaen" w:hAnsi="Sylfaen" w:cs="Calibri"/>
        </w:rPr>
        <w:t>ამბროლაურის მუნიციპალიტეტი დიდ ყურადღებას უთმობს ადგილობრივი კულტურულ-საგანმანათლებლო ორგანიზაციების ხელშეწყობას</w:t>
      </w:r>
      <w:r w:rsidRPr="00E46684">
        <w:rPr>
          <w:rFonts w:ascii="Sylfaen" w:hAnsi="Sylfaen" w:cs="Calibri"/>
          <w:lang w:val="ka-GE"/>
        </w:rPr>
        <w:t>, ტრადიციების დაცვასა და ღირსეულ გაგრძელებას.</w:t>
      </w:r>
      <w:r w:rsidRPr="00E46684">
        <w:rPr>
          <w:rFonts w:ascii="Sylfaen" w:hAnsi="Sylfaen" w:cs="Calibri"/>
        </w:rPr>
        <w:t xml:space="preserve"> ამ მიზნით მუნიციპალიტეტის ბიუჯეტიდან ყოველწლიურად ასიგნებები გამოიყოფა კულტურის სფეროს დაწესებულებების პროგრამისათვის. პროგრამ</w:t>
      </w:r>
      <w:r w:rsidRPr="00E46684">
        <w:rPr>
          <w:rFonts w:ascii="Sylfaen" w:hAnsi="Sylfaen" w:cs="Calibri"/>
          <w:lang w:val="ka-GE"/>
        </w:rPr>
        <w:t>ა</w:t>
      </w:r>
      <w:r w:rsidRPr="00E46684">
        <w:rPr>
          <w:rFonts w:ascii="Sylfaen" w:hAnsi="Sylfaen" w:cs="Calibri"/>
        </w:rPr>
        <w:t xml:space="preserve"> შედგება 4 ქვეპროგრამისაგან და იგი შესაბამისად ხორციელდება 4 მუნიციპალური ა(ა)იპ-ის ბაზაზე, ესენია:</w:t>
      </w:r>
      <w:r w:rsidRPr="00E46684">
        <w:rPr>
          <w:rFonts w:ascii="Sylfaen" w:hAnsi="Sylfaen" w:cs="Calibri"/>
          <w:lang w:val="ka-GE"/>
        </w:rPr>
        <w:t xml:space="preserve"> </w:t>
      </w:r>
      <w:r w:rsidRPr="00E46684">
        <w:rPr>
          <w:rFonts w:ascii="Sylfaen" w:hAnsi="Sylfaen" w:cs="Calibri"/>
        </w:rPr>
        <w:t>ა(ა)იპ „ამბროლაურის კულტურის ცენტრი</w:t>
      </w:r>
      <w:r w:rsidRPr="00E46684">
        <w:rPr>
          <w:rFonts w:ascii="Sylfaen" w:hAnsi="Sylfaen" w:cs="Calibri"/>
          <w:lang w:val="ka-GE"/>
        </w:rPr>
        <w:t>“</w:t>
      </w:r>
      <w:r w:rsidRPr="00E46684">
        <w:rPr>
          <w:rFonts w:ascii="Sylfaen" w:hAnsi="Sylfaen" w:cs="Calibri"/>
        </w:rPr>
        <w:t>;</w:t>
      </w:r>
      <w:r w:rsidRPr="00E46684">
        <w:rPr>
          <w:rFonts w:ascii="Sylfaen" w:hAnsi="Sylfaen" w:cs="Calibri"/>
          <w:lang w:val="ka-GE"/>
        </w:rPr>
        <w:t xml:space="preserve"> </w:t>
      </w:r>
      <w:r w:rsidRPr="00E46684">
        <w:rPr>
          <w:rFonts w:ascii="Sylfaen" w:hAnsi="Sylfaen" w:cs="Calibri"/>
        </w:rPr>
        <w:t>ა(ა)იპ „ამბროლაურის დავით თორაძის სამუსიკო სკოლა</w:t>
      </w:r>
      <w:r w:rsidRPr="00E46684">
        <w:rPr>
          <w:rFonts w:ascii="Sylfaen" w:hAnsi="Sylfaen" w:cs="Calibri"/>
          <w:lang w:val="ka-GE"/>
        </w:rPr>
        <w:t>“</w:t>
      </w:r>
      <w:r w:rsidRPr="00E46684">
        <w:rPr>
          <w:rFonts w:ascii="Sylfaen" w:hAnsi="Sylfaen" w:cs="Calibri"/>
        </w:rPr>
        <w:t>;</w:t>
      </w:r>
      <w:r w:rsidRPr="00E46684">
        <w:rPr>
          <w:rFonts w:ascii="Sylfaen" w:hAnsi="Sylfaen" w:cs="Calibri"/>
          <w:lang w:val="ka-GE"/>
        </w:rPr>
        <w:t xml:space="preserve"> </w:t>
      </w:r>
      <w:r w:rsidRPr="00E46684">
        <w:rPr>
          <w:rFonts w:ascii="Sylfaen" w:hAnsi="Sylfaen" w:cs="Calibri"/>
        </w:rPr>
        <w:t>ა(ა)იპ „სკოლისგარეშე სახელოვნებო სააღმზრდელო დაწესებულება ამბროლაურის უჩა ჯაფარიძის სახელობის სამხატვრო სკოლა</w:t>
      </w:r>
      <w:r w:rsidRPr="00E46684">
        <w:rPr>
          <w:rFonts w:ascii="Sylfaen" w:hAnsi="Sylfaen" w:cs="Calibri"/>
          <w:lang w:val="ka-GE"/>
        </w:rPr>
        <w:t>“</w:t>
      </w:r>
      <w:r w:rsidRPr="00E46684">
        <w:rPr>
          <w:rFonts w:ascii="Sylfaen" w:hAnsi="Sylfaen" w:cs="Calibri"/>
        </w:rPr>
        <w:t>;</w:t>
      </w:r>
      <w:r w:rsidRPr="00E46684">
        <w:rPr>
          <w:rFonts w:ascii="Sylfaen" w:hAnsi="Sylfaen" w:cs="Calibri"/>
          <w:sz w:val="18"/>
          <w:szCs w:val="18"/>
          <w:lang w:val="ka-GE"/>
        </w:rPr>
        <w:t xml:space="preserve"> </w:t>
      </w:r>
      <w:r w:rsidRPr="00E46684">
        <w:rPr>
          <w:rFonts w:ascii="Sylfaen" w:hAnsi="Sylfaen" w:cs="Calibri"/>
        </w:rPr>
        <w:t xml:space="preserve">ა(ა)აპ </w:t>
      </w:r>
      <w:r w:rsidRPr="00E46684">
        <w:rPr>
          <w:rFonts w:ascii="Sylfaen" w:hAnsi="Sylfaen" w:cs="Calibri"/>
          <w:bCs/>
          <w:lang w:val="ka-GE"/>
        </w:rPr>
        <w:t xml:space="preserve">ამბროლაურის სახვითი ხელოვნებისა და მხარეთმცოდნეობის </w:t>
      </w:r>
      <w:r w:rsidRPr="00E46684">
        <w:rPr>
          <w:rFonts w:ascii="Sylfaen" w:hAnsi="Sylfaen" w:cs="Calibri"/>
          <w:bCs/>
        </w:rPr>
        <w:t>მუ</w:t>
      </w:r>
      <w:r w:rsidRPr="00E46684">
        <w:rPr>
          <w:rFonts w:ascii="Sylfaen" w:hAnsi="Sylfaen" w:cs="Calibri"/>
          <w:lang w:val="ka-GE"/>
        </w:rPr>
        <w:t xml:space="preserve">ზეუმი. წლის განმავლობაში </w:t>
      </w:r>
      <w:r w:rsidRPr="00E46684">
        <w:rPr>
          <w:rFonts w:ascii="Sylfaen" w:eastAsia="Sylfaen" w:hAnsi="Sylfaen"/>
          <w:lang w:val="ka-GE"/>
        </w:rPr>
        <w:t>განხორციელდება  სადღესასწაულო, გასართობი და სანახაობითი ღონისძიებები.</w:t>
      </w:r>
    </w:p>
    <w:p w:rsidR="00766C92" w:rsidRPr="00E46684" w:rsidRDefault="00766C92" w:rsidP="00766C92">
      <w:pPr>
        <w:spacing w:after="0" w:line="240" w:lineRule="auto"/>
        <w:jc w:val="both"/>
        <w:rPr>
          <w:rFonts w:ascii="Sylfaen" w:eastAsia="Sylfaen" w:hAnsi="Sylfaen"/>
          <w:b/>
          <w:lang w:val="ka-GE"/>
        </w:rPr>
      </w:pPr>
      <w:r w:rsidRPr="00E46684">
        <w:rPr>
          <w:rFonts w:ascii="Sylfaen" w:eastAsia="Sylfaen" w:hAnsi="Sylfaen"/>
          <w:b/>
        </w:rPr>
        <w:t xml:space="preserve">      </w:t>
      </w:r>
      <w:r w:rsidRPr="00E46684">
        <w:rPr>
          <w:rFonts w:ascii="Sylfaen" w:eastAsia="Sylfaen" w:hAnsi="Sylfaen"/>
          <w:b/>
          <w:lang w:val="ka-GE"/>
        </w:rPr>
        <w:t xml:space="preserve">ჯანმრთელობის დაცვა და სოციალური უზრუნველყოფა </w:t>
      </w:r>
    </w:p>
    <w:p w:rsidR="00766C92" w:rsidRPr="00E46684" w:rsidRDefault="00766C92" w:rsidP="00766C92">
      <w:pPr>
        <w:spacing w:after="0" w:line="240" w:lineRule="auto"/>
        <w:jc w:val="both"/>
        <w:rPr>
          <w:rFonts w:ascii="Sylfaen" w:eastAsia="Sylfaen" w:hAnsi="Sylfaen"/>
          <w:b/>
          <w:lang w:val="ka-GE"/>
        </w:rPr>
      </w:pPr>
      <w:r w:rsidRPr="00E46684">
        <w:rPr>
          <w:rFonts w:ascii="Sylfaen" w:eastAsia="Sylfaen" w:hAnsi="Sylfaen"/>
          <w:b/>
        </w:rPr>
        <w:t xml:space="preserve">      </w:t>
      </w:r>
      <w:r w:rsidRPr="00E46684">
        <w:rPr>
          <w:rFonts w:ascii="Sylfaen" w:hAnsi="Sylfaen"/>
          <w:lang w:val="ka-GE"/>
        </w:rPr>
        <w:t>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 მუნიციპალიტეტი არსებული რესურსების ფარგლებში განაგრძობს მოსახლეობის სხვადასხვა დახმარებებით და შეღავათების უზრუნველყოფას. სახელმწიფო ბიუჯეტიდან გამოყოფილი მიზნობრივი ტრანსფერის ფარგლებში განაგრძობს საზოგადოებრივი ჯანმრთელობის დაცვის მიზნით სხვადასხვა ღონისძიებების განხორციელებას, რაც უზრუნველყოფს მუნიციპალიტეტის მოსახლეობის ჯანმრთელობის დაცვას სხვადასხვა გადამდები და ინფექციური დაავადებისაგან.</w:t>
      </w:r>
    </w:p>
    <w:p w:rsidR="00766C92" w:rsidRPr="00E46684" w:rsidRDefault="00766C92" w:rsidP="00766C92">
      <w:pPr>
        <w:spacing w:after="0" w:line="240" w:lineRule="auto"/>
        <w:jc w:val="both"/>
        <w:rPr>
          <w:rFonts w:ascii="Sylfaen" w:hAnsi="Sylfaen"/>
          <w:lang w:val="ka-GE"/>
        </w:rPr>
      </w:pPr>
      <w:r w:rsidRPr="00E46684">
        <w:rPr>
          <w:rFonts w:ascii="Sylfaen" w:eastAsia="Sylfaen" w:hAnsi="Sylfaen" w:cs="Sylfaen"/>
          <w:b/>
          <w:lang w:val="ka-GE"/>
        </w:rPr>
        <w:t xml:space="preserve">       საზოგადოებრივი</w:t>
      </w:r>
      <w:r w:rsidRPr="00E46684">
        <w:rPr>
          <w:rFonts w:ascii="Sylfaen" w:eastAsia="Sylfaen" w:hAnsi="Sylfaen"/>
          <w:b/>
          <w:lang w:val="ka-GE"/>
        </w:rPr>
        <w:t xml:space="preserve"> ჯანდაცვა</w:t>
      </w:r>
    </w:p>
    <w:p w:rsidR="00766C92" w:rsidRPr="00E46684" w:rsidRDefault="00766C92" w:rsidP="00766C92">
      <w:pPr>
        <w:pStyle w:val="ListParagraph"/>
        <w:spacing w:after="0" w:line="240" w:lineRule="auto"/>
        <w:ind w:left="0" w:firstLine="360"/>
        <w:jc w:val="both"/>
        <w:rPr>
          <w:rFonts w:ascii="Sylfaen" w:hAnsi="Sylfaen"/>
          <w:lang w:val="ka-GE"/>
        </w:rPr>
      </w:pPr>
      <w:r w:rsidRPr="00E46684">
        <w:rPr>
          <w:rFonts w:ascii="Sylfaen" w:hAnsi="Sylfaen"/>
          <w:noProof/>
          <w:lang w:val="ka-GE"/>
        </w:rPr>
        <w:t xml:space="preserve">პროგრამის ფარგლებში დაფინანსდება ეპიდზედამხედველობისა და ეპიდსიტუაციის მართვის ღონისძიებები, არსებობის შემთხვევაში ცოფის კერის ლიკვიდაცია და დაკბენილი მოსახლეობის ზუსტი აღრიცხვა. განხორციელებული პროგრამები ხელს შეუწყობს გადამდებ დაავადებათა პრევენციას. მუნიციპალიტეტში </w:t>
      </w:r>
      <w:r w:rsidRPr="00E46684">
        <w:rPr>
          <w:rFonts w:ascii="Sylfaen" w:hAnsi="Sylfaen" w:cs="Sylfaen"/>
        </w:rPr>
        <w:t>მეცხოველეობა</w:t>
      </w:r>
      <w:r w:rsidRPr="00E46684">
        <w:rPr>
          <w:rFonts w:ascii="Sylfaen" w:hAnsi="Sylfaen" w:cs="Sylfaen"/>
          <w:lang w:val="ka-GE"/>
        </w:rPr>
        <w:t xml:space="preserve"> </w:t>
      </w:r>
      <w:r w:rsidRPr="00E46684">
        <w:rPr>
          <w:rFonts w:ascii="Sylfaen" w:hAnsi="Sylfaen" w:cs="Sylfaen"/>
        </w:rPr>
        <w:t>არის</w:t>
      </w:r>
      <w:r w:rsidRPr="00E46684">
        <w:rPr>
          <w:rFonts w:ascii="Sylfaen" w:hAnsi="Sylfaen" w:cs="Sylfaen"/>
          <w:lang w:val="ka-GE"/>
        </w:rPr>
        <w:t xml:space="preserve"> </w:t>
      </w:r>
      <w:r w:rsidRPr="00E46684">
        <w:rPr>
          <w:rFonts w:ascii="Sylfaen" w:hAnsi="Sylfaen" w:cs="Sylfaen"/>
        </w:rPr>
        <w:t>ადამიანთა</w:t>
      </w:r>
      <w:r w:rsidRPr="00E46684">
        <w:rPr>
          <w:rFonts w:ascii="Sylfaen" w:hAnsi="Sylfaen" w:cs="Sylfaen"/>
          <w:lang w:val="ka-GE"/>
        </w:rPr>
        <w:t xml:space="preserve"> </w:t>
      </w:r>
      <w:r w:rsidRPr="00E46684">
        <w:rPr>
          <w:rFonts w:ascii="Sylfaen" w:hAnsi="Sylfaen" w:cs="Sylfaen"/>
        </w:rPr>
        <w:t>საქმიანობის</w:t>
      </w:r>
      <w:r w:rsidRPr="00E46684">
        <w:rPr>
          <w:rFonts w:ascii="Sylfaen" w:hAnsi="Sylfaen" w:cs="Sylfaen"/>
          <w:lang w:val="ka-GE"/>
        </w:rPr>
        <w:t xml:space="preserve"> </w:t>
      </w:r>
      <w:r w:rsidRPr="00E46684">
        <w:rPr>
          <w:rFonts w:ascii="Sylfaen" w:hAnsi="Sylfaen" w:cs="Sylfaen"/>
        </w:rPr>
        <w:t>მნიშვნელოვანი</w:t>
      </w:r>
      <w:r w:rsidRPr="00E46684">
        <w:rPr>
          <w:rFonts w:ascii="Sylfaen" w:hAnsi="Sylfaen" w:cs="Sylfaen"/>
          <w:lang w:val="ka-GE"/>
        </w:rPr>
        <w:t xml:space="preserve"> </w:t>
      </w:r>
      <w:r w:rsidRPr="00E46684">
        <w:rPr>
          <w:rFonts w:ascii="Sylfaen" w:hAnsi="Sylfaen" w:cs="Sylfaen"/>
        </w:rPr>
        <w:t>სფერო</w:t>
      </w:r>
      <w:r w:rsidRPr="00E46684">
        <w:rPr>
          <w:rFonts w:ascii="Sylfaen" w:hAnsi="Sylfaen"/>
        </w:rPr>
        <w:t xml:space="preserve">, </w:t>
      </w:r>
      <w:r w:rsidRPr="00E46684">
        <w:rPr>
          <w:rFonts w:ascii="Sylfaen" w:hAnsi="Sylfaen" w:cs="Sylfaen"/>
        </w:rPr>
        <w:t>ამიტომ</w:t>
      </w:r>
      <w:r w:rsidRPr="00E46684">
        <w:rPr>
          <w:rFonts w:ascii="Sylfaen" w:hAnsi="Sylfaen" w:cs="Sylfaen"/>
          <w:lang w:val="ka-GE"/>
        </w:rPr>
        <w:t xml:space="preserve"> </w:t>
      </w:r>
      <w:r w:rsidRPr="00E46684">
        <w:rPr>
          <w:rFonts w:ascii="Sylfaen" w:hAnsi="Sylfaen" w:cs="Sylfaen"/>
        </w:rPr>
        <w:t>მოსახლეობაში</w:t>
      </w:r>
      <w:r w:rsidRPr="00E46684">
        <w:rPr>
          <w:rFonts w:ascii="Sylfaen" w:hAnsi="Sylfaen" w:cs="Sylfaen"/>
          <w:lang w:val="ka-GE"/>
        </w:rPr>
        <w:t xml:space="preserve"> </w:t>
      </w:r>
      <w:r w:rsidRPr="00E46684">
        <w:rPr>
          <w:rFonts w:ascii="Sylfaen" w:hAnsi="Sylfaen" w:cs="Sylfaen"/>
        </w:rPr>
        <w:t>გვხვდება</w:t>
      </w:r>
      <w:r w:rsidRPr="00E46684">
        <w:rPr>
          <w:rFonts w:ascii="Sylfaen" w:hAnsi="Sylfaen" w:cs="Sylfaen"/>
          <w:lang w:val="ka-GE"/>
        </w:rPr>
        <w:t xml:space="preserve"> </w:t>
      </w:r>
      <w:r w:rsidRPr="00E46684">
        <w:rPr>
          <w:rFonts w:ascii="Sylfaen" w:hAnsi="Sylfaen" w:cs="Sylfaen"/>
        </w:rPr>
        <w:t>ბრუცელოზის</w:t>
      </w:r>
      <w:r w:rsidRPr="00E46684">
        <w:rPr>
          <w:rFonts w:ascii="Sylfaen" w:hAnsi="Sylfaen" w:cs="Sylfaen"/>
          <w:lang w:val="ka-GE"/>
        </w:rPr>
        <w:t xml:space="preserve"> </w:t>
      </w:r>
      <w:r w:rsidRPr="00E46684">
        <w:rPr>
          <w:rFonts w:ascii="Sylfaen" w:hAnsi="Sylfaen" w:cs="Sylfaen"/>
        </w:rPr>
        <w:t>შემთხვევები</w:t>
      </w:r>
      <w:r w:rsidRPr="00E46684">
        <w:rPr>
          <w:rFonts w:ascii="Sylfaen" w:hAnsi="Sylfaen"/>
        </w:rPr>
        <w:t xml:space="preserve">, </w:t>
      </w:r>
      <w:r w:rsidRPr="00E46684">
        <w:rPr>
          <w:rFonts w:ascii="Sylfaen" w:hAnsi="Sylfaen" w:cs="Sylfaen"/>
        </w:rPr>
        <w:t>რაც</w:t>
      </w:r>
      <w:r w:rsidRPr="00E46684">
        <w:rPr>
          <w:rFonts w:ascii="Sylfaen" w:hAnsi="Sylfaen" w:cs="Sylfaen"/>
          <w:lang w:val="ka-GE"/>
        </w:rPr>
        <w:t xml:space="preserve"> </w:t>
      </w:r>
      <w:r w:rsidRPr="00E46684">
        <w:rPr>
          <w:rFonts w:ascii="Sylfaen" w:hAnsi="Sylfaen" w:cs="Sylfaen"/>
        </w:rPr>
        <w:t>საჭიროებს</w:t>
      </w:r>
      <w:r w:rsidRPr="00E46684">
        <w:rPr>
          <w:rFonts w:ascii="Sylfaen" w:hAnsi="Sylfaen" w:cs="Sylfaen"/>
          <w:lang w:val="ka-GE"/>
        </w:rPr>
        <w:t xml:space="preserve"> </w:t>
      </w:r>
      <w:r w:rsidRPr="00E46684">
        <w:rPr>
          <w:rFonts w:ascii="Sylfaen" w:hAnsi="Sylfaen" w:cs="Sylfaen"/>
        </w:rPr>
        <w:t>აქტიურ</w:t>
      </w:r>
      <w:r w:rsidRPr="00E46684">
        <w:rPr>
          <w:rFonts w:ascii="Sylfaen" w:hAnsi="Sylfaen" w:cs="Sylfaen"/>
          <w:lang w:val="ka-GE"/>
        </w:rPr>
        <w:t xml:space="preserve"> </w:t>
      </w:r>
      <w:r w:rsidRPr="00E46684">
        <w:rPr>
          <w:rFonts w:ascii="Sylfaen" w:hAnsi="Sylfaen" w:cs="Sylfaen"/>
        </w:rPr>
        <w:t>ეპიდზედამხედველობას</w:t>
      </w:r>
      <w:r w:rsidRPr="00E46684">
        <w:rPr>
          <w:rFonts w:ascii="Sylfaen" w:hAnsi="Sylfaen"/>
        </w:rPr>
        <w:t>.</w:t>
      </w:r>
    </w:p>
    <w:p w:rsidR="00766C92" w:rsidRPr="00E46684" w:rsidRDefault="00766C92" w:rsidP="00766C92">
      <w:pPr>
        <w:autoSpaceDE w:val="0"/>
        <w:autoSpaceDN w:val="0"/>
        <w:adjustRightInd w:val="0"/>
        <w:spacing w:after="0" w:line="240" w:lineRule="auto"/>
        <w:ind w:firstLine="360"/>
        <w:jc w:val="both"/>
        <w:rPr>
          <w:rFonts w:ascii="Sylfaen" w:eastAsia="Sylfaen_PDF_Subset" w:hAnsi="Sylfaen" w:cs="Sylfaen"/>
          <w:lang w:val="ka-GE"/>
        </w:rPr>
      </w:pPr>
      <w:r w:rsidRPr="00E46684">
        <w:rPr>
          <w:rFonts w:ascii="Sylfaen" w:eastAsia="Sylfaen_PDF_Subset" w:hAnsi="Sylfaen" w:cs="Sylfaen"/>
          <w:lang w:val="ka-GE"/>
        </w:rPr>
        <w:t xml:space="preserve">პროგრამის ფარგლებში ხორციელდება შემდეგი ღონისძიებები: </w:t>
      </w:r>
      <w:r w:rsidRPr="00E46684">
        <w:rPr>
          <w:rFonts w:ascii="Sylfaen" w:eastAsia="Sylfaen_PDF_Subset" w:hAnsi="Sylfaen" w:cs="Sylfaen"/>
        </w:rPr>
        <w:t>ეპიდზედამხედველობა</w:t>
      </w:r>
      <w:r w:rsidRPr="00E46684">
        <w:rPr>
          <w:rFonts w:ascii="Sylfaen" w:eastAsia="Sylfaen_PDF_Subset" w:hAnsi="Sylfaen" w:cs="Sylfaen_PDF_Subset"/>
        </w:rPr>
        <w:t xml:space="preserve"> (</w:t>
      </w:r>
      <w:r w:rsidRPr="00E46684">
        <w:rPr>
          <w:rFonts w:ascii="Sylfaen" w:eastAsia="Sylfaen_PDF_Subset" w:hAnsi="Sylfaen" w:cs="Sylfaen"/>
        </w:rPr>
        <w:t>მათ</w:t>
      </w:r>
      <w:r w:rsidRPr="00E46684">
        <w:rPr>
          <w:rFonts w:ascii="Sylfaen" w:eastAsia="Sylfaen_PDF_Subset" w:hAnsi="Sylfaen" w:cs="Sylfaen_PDF_Subset"/>
        </w:rPr>
        <w:t xml:space="preserve"> </w:t>
      </w:r>
      <w:r w:rsidRPr="00E46684">
        <w:rPr>
          <w:rFonts w:ascii="Sylfaen" w:eastAsia="Sylfaen_PDF_Subset" w:hAnsi="Sylfaen" w:cs="Sylfaen"/>
        </w:rPr>
        <w:t>შორის</w:t>
      </w:r>
      <w:r w:rsidRPr="00E46684">
        <w:rPr>
          <w:rFonts w:ascii="Sylfaen" w:eastAsia="Sylfaen_PDF_Subset" w:hAnsi="Sylfaen" w:cs="Sylfaen_PDF_Subset"/>
        </w:rPr>
        <w:t xml:space="preserve"> </w:t>
      </w:r>
      <w:r w:rsidRPr="00E46684">
        <w:rPr>
          <w:rFonts w:ascii="Sylfaen" w:eastAsia="Sylfaen_PDF_Subset" w:hAnsi="Sylfaen" w:cs="Sylfaen"/>
        </w:rPr>
        <w:t>ტუბერკულოზის</w:t>
      </w:r>
      <w:r w:rsidRPr="00E46684">
        <w:rPr>
          <w:rFonts w:ascii="Sylfaen" w:eastAsia="Sylfaen_PDF_Subset" w:hAnsi="Sylfaen" w:cs="Sylfaen_PDF_Subset"/>
        </w:rPr>
        <w:t xml:space="preserve"> </w:t>
      </w:r>
      <w:r w:rsidRPr="00E46684">
        <w:rPr>
          <w:rFonts w:ascii="Sylfaen" w:eastAsia="Sylfaen_PDF_Subset" w:hAnsi="Sylfaen" w:cs="Sylfaen"/>
        </w:rPr>
        <w:t>კონტროლი</w:t>
      </w:r>
      <w:r w:rsidRPr="00E46684">
        <w:rPr>
          <w:rFonts w:ascii="Sylfaen" w:eastAsia="Sylfaen_PDF_Subset" w:hAnsi="Sylfaen" w:cs="Sylfaen_PDF_Subset"/>
        </w:rPr>
        <w:t>);</w:t>
      </w:r>
      <w:r w:rsidRPr="00E46684">
        <w:rPr>
          <w:rFonts w:ascii="Sylfaen" w:eastAsia="Sylfaen_PDF_Subset" w:hAnsi="Sylfaen" w:cs="Sylfaen_PDF_Subset"/>
          <w:lang w:val="ka-GE"/>
        </w:rPr>
        <w:t xml:space="preserve"> </w:t>
      </w:r>
      <w:r w:rsidRPr="00E46684">
        <w:rPr>
          <w:rFonts w:ascii="Sylfaen" w:eastAsia="Sylfaen_PDF_Subset" w:hAnsi="Sylfaen" w:cs="Sylfaen"/>
        </w:rPr>
        <w:t>იმუნიზაცია</w:t>
      </w:r>
      <w:r w:rsidRPr="00E46684">
        <w:rPr>
          <w:rFonts w:ascii="Sylfaen" w:eastAsia="Sylfaen_PDF_Subset" w:hAnsi="Sylfaen" w:cs="Sylfaen_PDF_Subset"/>
        </w:rPr>
        <w:t>;</w:t>
      </w:r>
      <w:r w:rsidRPr="00E46684">
        <w:rPr>
          <w:rFonts w:ascii="Sylfaen" w:eastAsia="Sylfaen_PDF_Subset" w:hAnsi="Sylfaen" w:cs="Sylfaen_PDF_Subset"/>
          <w:lang w:val="ka-GE"/>
        </w:rPr>
        <w:t xml:space="preserve"> </w:t>
      </w:r>
      <w:r w:rsidRPr="00E46684">
        <w:rPr>
          <w:rFonts w:ascii="Sylfaen" w:eastAsia="Sylfaen_PDF_Subset" w:hAnsi="Sylfaen" w:cs="Sylfaen"/>
        </w:rPr>
        <w:t>ცხოვრების</w:t>
      </w:r>
      <w:r w:rsidRPr="00E46684">
        <w:rPr>
          <w:rFonts w:ascii="Sylfaen" w:eastAsia="Sylfaen_PDF_Subset" w:hAnsi="Sylfaen" w:cs="Sylfaen_PDF_Subset"/>
        </w:rPr>
        <w:t xml:space="preserve"> </w:t>
      </w:r>
      <w:r w:rsidRPr="00E46684">
        <w:rPr>
          <w:rFonts w:ascii="Sylfaen" w:eastAsia="Sylfaen_PDF_Subset" w:hAnsi="Sylfaen" w:cs="Sylfaen"/>
        </w:rPr>
        <w:t>ჯანსაღი</w:t>
      </w:r>
      <w:r w:rsidRPr="00E46684">
        <w:rPr>
          <w:rFonts w:ascii="Sylfaen" w:eastAsia="Sylfaen_PDF_Subset" w:hAnsi="Sylfaen" w:cs="Sylfaen_PDF_Subset"/>
        </w:rPr>
        <w:t xml:space="preserve"> </w:t>
      </w:r>
      <w:r w:rsidRPr="00E46684">
        <w:rPr>
          <w:rFonts w:ascii="Sylfaen" w:eastAsia="Sylfaen_PDF_Subset" w:hAnsi="Sylfaen" w:cs="Sylfaen"/>
        </w:rPr>
        <w:t>წესის</w:t>
      </w:r>
      <w:r w:rsidRPr="00E46684">
        <w:rPr>
          <w:rFonts w:ascii="Sylfaen" w:eastAsia="Sylfaen_PDF_Subset" w:hAnsi="Sylfaen" w:cs="Sylfaen_PDF_Subset"/>
        </w:rPr>
        <w:t xml:space="preserve"> </w:t>
      </w:r>
      <w:r w:rsidRPr="00E46684">
        <w:rPr>
          <w:rFonts w:ascii="Sylfaen" w:eastAsia="Sylfaen_PDF_Subset" w:hAnsi="Sylfaen" w:cs="Sylfaen"/>
        </w:rPr>
        <w:t>განვითარების</w:t>
      </w:r>
      <w:r w:rsidRPr="00E46684">
        <w:rPr>
          <w:rFonts w:ascii="Sylfaen" w:eastAsia="Sylfaen_PDF_Subset" w:hAnsi="Sylfaen" w:cs="Sylfaen_PDF_Subset"/>
        </w:rPr>
        <w:t xml:space="preserve"> </w:t>
      </w:r>
      <w:r w:rsidRPr="00E46684">
        <w:rPr>
          <w:rFonts w:ascii="Sylfaen" w:eastAsia="Sylfaen_PDF_Subset" w:hAnsi="Sylfaen" w:cs="Sylfaen"/>
        </w:rPr>
        <w:t>ხელშეწყობა</w:t>
      </w:r>
      <w:r w:rsidRPr="00E46684">
        <w:rPr>
          <w:rFonts w:ascii="Sylfaen" w:eastAsia="Sylfaen_PDF_Subset" w:hAnsi="Sylfaen" w:cs="Sylfaen_PDF_Subset"/>
        </w:rPr>
        <w:t>;</w:t>
      </w:r>
      <w:r w:rsidRPr="00E46684">
        <w:rPr>
          <w:rFonts w:ascii="Sylfaen" w:eastAsia="Sylfaen_PDF_Subset" w:hAnsi="Sylfaen" w:cs="Sylfaen_PDF_Subset"/>
          <w:lang w:val="ka-GE"/>
        </w:rPr>
        <w:t xml:space="preserve"> </w:t>
      </w:r>
      <w:r w:rsidRPr="00E46684">
        <w:rPr>
          <w:rFonts w:ascii="Sylfaen" w:eastAsia="Sylfaen_PDF_Subset" w:hAnsi="Sylfaen" w:cs="Sylfaen_PDF_Subset"/>
        </w:rPr>
        <w:t xml:space="preserve"> </w:t>
      </w:r>
      <w:r w:rsidRPr="00E46684">
        <w:rPr>
          <w:rFonts w:ascii="Sylfaen" w:eastAsia="Sylfaen_PDF_Subset" w:hAnsi="Sylfaen" w:cs="Sylfaen"/>
        </w:rPr>
        <w:t>მუნიციპალიტეტის</w:t>
      </w:r>
      <w:r w:rsidRPr="00E46684">
        <w:rPr>
          <w:rFonts w:ascii="Sylfaen" w:eastAsia="Sylfaen_PDF_Subset" w:hAnsi="Sylfaen" w:cs="Sylfaen_PDF_Subset"/>
        </w:rPr>
        <w:t xml:space="preserve"> </w:t>
      </w:r>
      <w:r w:rsidRPr="00E46684">
        <w:rPr>
          <w:rFonts w:ascii="Sylfaen" w:eastAsia="Sylfaen_PDF_Subset" w:hAnsi="Sylfaen" w:cs="Sylfaen"/>
        </w:rPr>
        <w:t>ტერიტორიაზე</w:t>
      </w:r>
      <w:r w:rsidRPr="00E46684">
        <w:rPr>
          <w:rFonts w:ascii="Sylfaen" w:eastAsia="Sylfaen_PDF_Subset" w:hAnsi="Sylfaen" w:cs="Sylfaen_PDF_Subset"/>
        </w:rPr>
        <w:t xml:space="preserve"> </w:t>
      </w:r>
      <w:r w:rsidRPr="00E46684">
        <w:rPr>
          <w:rFonts w:ascii="Sylfaen" w:eastAsia="Sylfaen_PDF_Subset" w:hAnsi="Sylfaen" w:cs="Sylfaen"/>
        </w:rPr>
        <w:t>განთავსებულ</w:t>
      </w:r>
      <w:r w:rsidRPr="00E46684">
        <w:rPr>
          <w:rFonts w:ascii="Sylfaen" w:eastAsia="Sylfaen_PDF_Subset" w:hAnsi="Sylfaen" w:cs="Sylfaen_PDF_Subset"/>
        </w:rPr>
        <w:t xml:space="preserve"> </w:t>
      </w:r>
      <w:r w:rsidRPr="00E46684">
        <w:rPr>
          <w:rFonts w:ascii="Sylfaen" w:eastAsia="Sylfaen_PDF_Subset" w:hAnsi="Sylfaen" w:cs="Sylfaen"/>
        </w:rPr>
        <w:t>საზოგადოებრივი</w:t>
      </w:r>
      <w:r w:rsidRPr="00E46684">
        <w:rPr>
          <w:rFonts w:ascii="Sylfaen" w:eastAsia="Sylfaen_PDF_Subset" w:hAnsi="Sylfaen" w:cs="Sylfaen_PDF_Subset"/>
        </w:rPr>
        <w:t xml:space="preserve"> </w:t>
      </w:r>
      <w:r w:rsidRPr="00E46684">
        <w:rPr>
          <w:rFonts w:ascii="Sylfaen" w:eastAsia="Sylfaen_PDF_Subset" w:hAnsi="Sylfaen" w:cs="Sylfaen"/>
        </w:rPr>
        <w:t>მნიშვნელობის</w:t>
      </w:r>
      <w:r w:rsidRPr="00E46684">
        <w:rPr>
          <w:rFonts w:ascii="Sylfaen" w:eastAsia="Sylfaen_PDF_Subset" w:hAnsi="Sylfaen" w:cs="Sylfaen_PDF_Subset"/>
        </w:rPr>
        <w:t xml:space="preserve"> </w:t>
      </w:r>
      <w:r w:rsidRPr="00E46684">
        <w:rPr>
          <w:rFonts w:ascii="Sylfaen" w:eastAsia="Sylfaen_PDF_Subset" w:hAnsi="Sylfaen" w:cs="Sylfaen"/>
        </w:rPr>
        <w:t>დაწესებულებებში</w:t>
      </w:r>
      <w:r w:rsidRPr="00E46684">
        <w:rPr>
          <w:rFonts w:ascii="Sylfaen" w:eastAsia="Sylfaen_PDF_Subset" w:hAnsi="Sylfaen" w:cs="Sylfaen_PDF_Subset"/>
          <w:lang w:val="ka-GE"/>
        </w:rPr>
        <w:t xml:space="preserve"> </w:t>
      </w:r>
      <w:r w:rsidRPr="00E46684">
        <w:rPr>
          <w:rFonts w:ascii="Sylfaen" w:eastAsia="Sylfaen_PDF_Subset" w:hAnsi="Sylfaen" w:cs="Sylfaen"/>
        </w:rPr>
        <w:t>სანიტარიული</w:t>
      </w:r>
      <w:r w:rsidRPr="00E46684">
        <w:rPr>
          <w:rFonts w:ascii="Sylfaen" w:eastAsia="Sylfaen_PDF_Subset" w:hAnsi="Sylfaen" w:cs="Sylfaen_PDF_Subset"/>
        </w:rPr>
        <w:t xml:space="preserve"> </w:t>
      </w:r>
      <w:r w:rsidRPr="00E46684">
        <w:rPr>
          <w:rFonts w:ascii="Sylfaen" w:eastAsia="Sylfaen_PDF_Subset" w:hAnsi="Sylfaen" w:cs="Sylfaen"/>
        </w:rPr>
        <w:t>ნორმების</w:t>
      </w:r>
      <w:r w:rsidRPr="00E46684">
        <w:rPr>
          <w:rFonts w:ascii="Sylfaen" w:eastAsia="Sylfaen_PDF_Subset" w:hAnsi="Sylfaen" w:cs="Sylfaen_PDF_Subset"/>
        </w:rPr>
        <w:t xml:space="preserve"> </w:t>
      </w:r>
      <w:r w:rsidRPr="00E46684">
        <w:rPr>
          <w:rFonts w:ascii="Sylfaen" w:eastAsia="Sylfaen_PDF_Subset" w:hAnsi="Sylfaen" w:cs="Sylfaen"/>
        </w:rPr>
        <w:t>დაცვის</w:t>
      </w:r>
      <w:r w:rsidRPr="00E46684">
        <w:rPr>
          <w:rFonts w:ascii="Sylfaen" w:eastAsia="Sylfaen_PDF_Subset" w:hAnsi="Sylfaen" w:cs="Sylfaen_PDF_Subset"/>
          <w:lang w:val="ka-GE"/>
        </w:rPr>
        <w:t xml:space="preserve"> </w:t>
      </w:r>
      <w:r w:rsidRPr="00E46684">
        <w:rPr>
          <w:rFonts w:ascii="Sylfaen" w:eastAsia="Sylfaen_PDF_Subset" w:hAnsi="Sylfaen" w:cs="Sylfaen"/>
        </w:rPr>
        <w:t>ზედამხედველობა</w:t>
      </w:r>
      <w:r w:rsidRPr="00E46684">
        <w:rPr>
          <w:rFonts w:ascii="Sylfaen" w:eastAsia="Sylfaen_PDF_Subset" w:hAnsi="Sylfaen" w:cs="Sylfaen_PDF_Subset"/>
          <w:lang w:val="ka-GE"/>
        </w:rPr>
        <w:t xml:space="preserve">; </w:t>
      </w:r>
      <w:r w:rsidRPr="00E46684">
        <w:rPr>
          <w:rFonts w:ascii="Sylfaen" w:eastAsia="Sylfaen_PDF_Subset" w:hAnsi="Sylfaen" w:cs="Sylfaen"/>
        </w:rPr>
        <w:t>თამბაქოს</w:t>
      </w:r>
      <w:r w:rsidRPr="00E46684">
        <w:rPr>
          <w:rFonts w:ascii="Sylfaen" w:eastAsia="Sylfaen_PDF_Subset" w:hAnsi="Sylfaen" w:cs="Sylfaen_PDF_Subset"/>
        </w:rPr>
        <w:t xml:space="preserve"> </w:t>
      </w:r>
      <w:r w:rsidRPr="00E46684">
        <w:rPr>
          <w:rFonts w:ascii="Sylfaen" w:eastAsia="Sylfaen_PDF_Subset" w:hAnsi="Sylfaen" w:cs="Sylfaen"/>
        </w:rPr>
        <w:t>მოწევის</w:t>
      </w:r>
      <w:r w:rsidRPr="00E46684">
        <w:rPr>
          <w:rFonts w:ascii="Sylfaen" w:eastAsia="Sylfaen_PDF_Subset" w:hAnsi="Sylfaen" w:cs="Sylfaen_PDF_Subset"/>
        </w:rPr>
        <w:t xml:space="preserve"> </w:t>
      </w:r>
      <w:r w:rsidRPr="00E46684">
        <w:rPr>
          <w:rFonts w:ascii="Sylfaen" w:eastAsia="Sylfaen_PDF_Subset" w:hAnsi="Sylfaen" w:cs="Sylfaen"/>
        </w:rPr>
        <w:t>აკრძალვის</w:t>
      </w:r>
      <w:r w:rsidRPr="00E46684">
        <w:rPr>
          <w:rFonts w:ascii="Sylfaen" w:eastAsia="Sylfaen_PDF_Subset" w:hAnsi="Sylfaen" w:cs="Sylfaen_PDF_Subset"/>
        </w:rPr>
        <w:t xml:space="preserve"> </w:t>
      </w:r>
      <w:r w:rsidRPr="00E46684">
        <w:rPr>
          <w:rFonts w:ascii="Sylfaen" w:eastAsia="Sylfaen_PDF_Subset" w:hAnsi="Sylfaen" w:cs="Sylfaen"/>
        </w:rPr>
        <w:t>მონიტორინგი</w:t>
      </w:r>
      <w:r w:rsidRPr="00E46684">
        <w:rPr>
          <w:rFonts w:ascii="Sylfaen" w:eastAsia="Sylfaen_PDF_Subset" w:hAnsi="Sylfaen" w:cs="Sylfaen_PDF_Subset"/>
        </w:rPr>
        <w:t>;</w:t>
      </w:r>
      <w:r w:rsidRPr="00E46684">
        <w:rPr>
          <w:rFonts w:ascii="Sylfaen" w:eastAsia="Sylfaen_PDF_Subset" w:hAnsi="Sylfaen" w:cs="Sylfaen"/>
          <w:lang w:val="ka-GE"/>
        </w:rPr>
        <w:t xml:space="preserve"> </w:t>
      </w:r>
      <w:r w:rsidRPr="00E46684">
        <w:rPr>
          <w:rFonts w:ascii="Sylfaen" w:eastAsia="Sylfaen_PDF_Subset" w:hAnsi="Sylfaen" w:cs="Sylfaen"/>
        </w:rPr>
        <w:t>მუნიციპალიტეტში</w:t>
      </w:r>
      <w:r w:rsidRPr="00E46684">
        <w:rPr>
          <w:rFonts w:ascii="Sylfaen" w:eastAsia="Sylfaen_PDF_Subset" w:hAnsi="Sylfaen" w:cs="Sylfaen"/>
          <w:lang w:val="ka-GE"/>
        </w:rPr>
        <w:t xml:space="preserve"> </w:t>
      </w:r>
      <w:r w:rsidRPr="00E46684">
        <w:rPr>
          <w:rFonts w:ascii="Sylfaen" w:eastAsia="Sylfaen_PDF_Subset" w:hAnsi="Sylfaen" w:cs="Sylfaen"/>
        </w:rPr>
        <w:t>მცხოვრები</w:t>
      </w:r>
      <w:r w:rsidRPr="00E46684">
        <w:rPr>
          <w:rFonts w:ascii="Sylfaen" w:eastAsia="Sylfaen_PDF_Subset" w:hAnsi="Sylfaen" w:cs="Sylfaen_PDF_Subset"/>
        </w:rPr>
        <w:t xml:space="preserve"> C </w:t>
      </w:r>
      <w:r w:rsidRPr="00E46684">
        <w:rPr>
          <w:rFonts w:ascii="Sylfaen" w:eastAsia="Sylfaen_PDF_Subset" w:hAnsi="Sylfaen" w:cs="Sylfaen"/>
        </w:rPr>
        <w:t>ჰეპატიტზე</w:t>
      </w:r>
      <w:r w:rsidRPr="00E46684">
        <w:rPr>
          <w:rFonts w:ascii="Sylfaen" w:eastAsia="Sylfaen_PDF_Subset" w:hAnsi="Sylfaen" w:cs="Sylfaen_PDF_Subset"/>
        </w:rPr>
        <w:t xml:space="preserve"> </w:t>
      </w:r>
      <w:r w:rsidRPr="00E46684">
        <w:rPr>
          <w:rFonts w:ascii="Sylfaen" w:eastAsia="Sylfaen_PDF_Subset" w:hAnsi="Sylfaen" w:cs="Sylfaen"/>
        </w:rPr>
        <w:t>სკრინინგით</w:t>
      </w:r>
      <w:r w:rsidRPr="00E46684">
        <w:rPr>
          <w:rFonts w:ascii="Sylfaen" w:eastAsia="Sylfaen_PDF_Subset" w:hAnsi="Sylfaen" w:cs="Sylfaen_PDF_Subset"/>
        </w:rPr>
        <w:t xml:space="preserve"> </w:t>
      </w:r>
      <w:r w:rsidRPr="00E46684">
        <w:rPr>
          <w:rFonts w:ascii="Sylfaen" w:eastAsia="Sylfaen_PDF_Subset" w:hAnsi="Sylfaen" w:cs="Sylfaen"/>
        </w:rPr>
        <w:t>დადებითი</w:t>
      </w:r>
      <w:r w:rsidRPr="00E46684">
        <w:rPr>
          <w:rFonts w:ascii="Sylfaen" w:eastAsia="Sylfaen_PDF_Subset" w:hAnsi="Sylfaen" w:cs="Sylfaen_PDF_Subset"/>
        </w:rPr>
        <w:t xml:space="preserve"> </w:t>
      </w:r>
      <w:r w:rsidRPr="00E46684">
        <w:rPr>
          <w:rFonts w:ascii="Sylfaen" w:eastAsia="Sylfaen_PDF_Subset" w:hAnsi="Sylfaen" w:cs="Sylfaen"/>
        </w:rPr>
        <w:t>ბენეფიციარების</w:t>
      </w:r>
      <w:r w:rsidRPr="00E46684">
        <w:rPr>
          <w:rFonts w:ascii="Sylfaen" w:eastAsia="Sylfaen_PDF_Subset" w:hAnsi="Sylfaen" w:cs="Sylfaen_PDF_Subset"/>
        </w:rPr>
        <w:t xml:space="preserve"> </w:t>
      </w:r>
      <w:r w:rsidRPr="00E46684">
        <w:rPr>
          <w:rFonts w:ascii="Sylfaen" w:eastAsia="Sylfaen_PDF_Subset" w:hAnsi="Sylfaen" w:cs="Sylfaen"/>
        </w:rPr>
        <w:t>მოძიებისა</w:t>
      </w:r>
      <w:r w:rsidRPr="00E46684">
        <w:rPr>
          <w:rFonts w:ascii="Sylfaen" w:eastAsia="Sylfaen_PDF_Subset" w:hAnsi="Sylfaen" w:cs="Sylfaen_PDF_Subset"/>
        </w:rPr>
        <w:t xml:space="preserve"> </w:t>
      </w:r>
      <w:r w:rsidRPr="00E46684">
        <w:rPr>
          <w:rFonts w:ascii="Sylfaen" w:eastAsia="Sylfaen_PDF_Subset" w:hAnsi="Sylfaen" w:cs="Sylfaen"/>
        </w:rPr>
        <w:t>და</w:t>
      </w:r>
      <w:r w:rsidRPr="00E46684">
        <w:rPr>
          <w:rFonts w:ascii="Sylfaen" w:eastAsia="Sylfaen_PDF_Subset" w:hAnsi="Sylfaen" w:cs="Sylfaen_PDF_Subset"/>
        </w:rPr>
        <w:t xml:space="preserve"> </w:t>
      </w:r>
      <w:r w:rsidRPr="00E46684">
        <w:rPr>
          <w:rFonts w:ascii="Sylfaen" w:eastAsia="Sylfaen_PDF_Subset" w:hAnsi="Sylfaen" w:cs="Sylfaen"/>
        </w:rPr>
        <w:t>შემდგომ</w:t>
      </w:r>
      <w:r w:rsidRPr="00E46684">
        <w:rPr>
          <w:rFonts w:ascii="Sylfaen" w:eastAsia="Sylfaen_PDF_Subset" w:hAnsi="Sylfaen" w:cs="Sylfaen_PDF_Subset"/>
          <w:lang w:val="ka-GE"/>
        </w:rPr>
        <w:t xml:space="preserve"> </w:t>
      </w:r>
      <w:r w:rsidRPr="00E46684">
        <w:rPr>
          <w:rFonts w:ascii="Sylfaen" w:eastAsia="Sylfaen_PDF_Subset" w:hAnsi="Sylfaen" w:cs="Sylfaen"/>
        </w:rPr>
        <w:t>კონფირმაციულ</w:t>
      </w:r>
      <w:r w:rsidRPr="00E46684">
        <w:rPr>
          <w:rFonts w:ascii="Sylfaen" w:eastAsia="Sylfaen_PDF_Subset" w:hAnsi="Sylfaen" w:cs="Sylfaen_PDF_Subset"/>
        </w:rPr>
        <w:t xml:space="preserve"> </w:t>
      </w:r>
      <w:r w:rsidRPr="00E46684">
        <w:rPr>
          <w:rFonts w:ascii="Sylfaen" w:eastAsia="Sylfaen_PDF_Subset" w:hAnsi="Sylfaen" w:cs="Sylfaen"/>
        </w:rPr>
        <w:t>კვლევებში</w:t>
      </w:r>
      <w:r w:rsidRPr="00E46684">
        <w:rPr>
          <w:rFonts w:ascii="Sylfaen" w:eastAsia="Sylfaen_PDF_Subset" w:hAnsi="Sylfaen" w:cs="Sylfaen_PDF_Subset"/>
        </w:rPr>
        <w:t xml:space="preserve"> </w:t>
      </w:r>
      <w:r w:rsidRPr="00E46684">
        <w:rPr>
          <w:rFonts w:ascii="Sylfaen" w:eastAsia="Sylfaen_PDF_Subset" w:hAnsi="Sylfaen" w:cs="Sylfaen"/>
        </w:rPr>
        <w:t>ჩართვის</w:t>
      </w:r>
      <w:r w:rsidRPr="00E46684">
        <w:rPr>
          <w:rFonts w:ascii="Sylfaen" w:eastAsia="Sylfaen_PDF_Subset" w:hAnsi="Sylfaen" w:cs="Sylfaen_PDF_Subset"/>
        </w:rPr>
        <w:t xml:space="preserve"> </w:t>
      </w:r>
      <w:r w:rsidRPr="00E46684">
        <w:rPr>
          <w:rFonts w:ascii="Sylfaen" w:eastAsia="Sylfaen_PDF_Subset" w:hAnsi="Sylfaen" w:cs="Sylfaen"/>
        </w:rPr>
        <w:t>პროგრამა</w:t>
      </w:r>
      <w:r w:rsidRPr="00E46684">
        <w:rPr>
          <w:rFonts w:ascii="Sylfaen" w:eastAsia="Sylfaen_PDF_Subset" w:hAnsi="Sylfaen" w:cs="Sylfaen"/>
          <w:lang w:val="ka-GE"/>
        </w:rPr>
        <w:t>.</w:t>
      </w:r>
    </w:p>
    <w:p w:rsidR="00766C92" w:rsidRPr="00E46684" w:rsidRDefault="00766C92" w:rsidP="008D4BE1">
      <w:pPr>
        <w:pStyle w:val="ListParagraph"/>
        <w:numPr>
          <w:ilvl w:val="0"/>
          <w:numId w:val="74"/>
        </w:numPr>
        <w:spacing w:after="0" w:line="240" w:lineRule="auto"/>
        <w:ind w:left="630"/>
        <w:jc w:val="both"/>
        <w:rPr>
          <w:rFonts w:ascii="Sylfaen" w:eastAsia="Sylfaen" w:hAnsi="Sylfaen"/>
          <w:b/>
          <w:lang w:val="ka-GE"/>
        </w:rPr>
      </w:pPr>
      <w:r w:rsidRPr="00E46684">
        <w:rPr>
          <w:rFonts w:ascii="Sylfaen" w:eastAsia="Sylfaen" w:hAnsi="Sylfaen" w:cs="Sylfaen"/>
          <w:b/>
          <w:lang w:val="ka-GE"/>
        </w:rPr>
        <w:t>მოსახლეობის</w:t>
      </w:r>
      <w:r w:rsidRPr="00E46684">
        <w:rPr>
          <w:rFonts w:ascii="Sylfaen" w:eastAsia="Sylfaen" w:hAnsi="Sylfaen"/>
          <w:b/>
          <w:lang w:val="ka-GE"/>
        </w:rPr>
        <w:t xml:space="preserve"> სოციალური უზრუნველყოფა</w:t>
      </w:r>
    </w:p>
    <w:p w:rsidR="00766C92" w:rsidRPr="00E46684" w:rsidRDefault="00766C92" w:rsidP="00766C92">
      <w:pPr>
        <w:autoSpaceDE w:val="0"/>
        <w:autoSpaceDN w:val="0"/>
        <w:adjustRightInd w:val="0"/>
        <w:spacing w:after="0" w:line="240" w:lineRule="auto"/>
        <w:ind w:firstLine="270"/>
        <w:jc w:val="both"/>
        <w:rPr>
          <w:rFonts w:ascii="Sylfaen" w:eastAsia="Sylfaen_PDF_Subset" w:hAnsi="Sylfaen" w:cs="Sylfaen_PDF_Subset"/>
          <w:lang w:val="ka-GE"/>
        </w:rPr>
      </w:pPr>
      <w:r w:rsidRPr="00E46684">
        <w:rPr>
          <w:rFonts w:ascii="Sylfaen" w:hAnsi="Sylfaen" w:cs="AcadNusx"/>
          <w:lang w:val="ka-GE"/>
        </w:rPr>
        <w:t xml:space="preserve">პროგრამის მიზანია: ეკონომიკურად შეჭირვებული მოქალაქეთა სოციალური დაცვა; ახალშობილთა, 3 და მეტი  18 წლამდე ასაკის ბავშვი, მარჩენალდაკარგული  18 წლამდე ასაკის ბავშვი, უსახლკარო ოჯახების, შეზღუდული შესაძლებლობის მქონე  18 წლამდე ასაკის ბავშვთა, სოციალურად დაუცველი ომისა და სამხედრო ძალების  ვეტერანთა, მიცვალებულთა  სარიტუალო მომსახურება, ხანძრის შედეგად დაზარალებული ოჯახების, მარტოხელა დედების, სოციალურად დაუცველი მოსახლეობის ყოველდღიური უფასო ერთჯერადი კვება და საახალწლო და სააღდგომო სასურსათო პაკეტით უზრუნველყოფა, სოციალურად დაუცველი მოსახლეობის ზამთრის თბობისათვის ერთჯერადი ფინანსური დახმარება, </w:t>
      </w:r>
      <w:r w:rsidRPr="00E46684">
        <w:rPr>
          <w:rFonts w:ascii="Sylfaen" w:eastAsia="Sylfaen_PDF_Subset" w:hAnsi="Sylfaen" w:cs="Sylfaen"/>
        </w:rPr>
        <w:t>ამბროლაურის</w:t>
      </w:r>
      <w:r w:rsidRPr="00E46684">
        <w:rPr>
          <w:rFonts w:ascii="Sylfaen" w:eastAsia="Sylfaen_PDF_Subset" w:hAnsi="Sylfaen" w:cs="Sylfaen_PDF_Subset"/>
          <w:lang w:val="ka-GE"/>
        </w:rPr>
        <w:t xml:space="preserve"> </w:t>
      </w:r>
      <w:r w:rsidRPr="00E46684">
        <w:rPr>
          <w:rFonts w:ascii="Sylfaen" w:eastAsia="Sylfaen_PDF_Subset" w:hAnsi="Sylfaen" w:cs="Sylfaen"/>
        </w:rPr>
        <w:t>მუნიციპალიტეტში</w:t>
      </w:r>
      <w:r w:rsidRPr="00E46684">
        <w:rPr>
          <w:rFonts w:ascii="Sylfaen" w:eastAsia="Sylfaen_PDF_Subset" w:hAnsi="Sylfaen" w:cs="Sylfaen_PDF_Subset"/>
          <w:lang w:val="ka-GE"/>
        </w:rPr>
        <w:t xml:space="preserve"> </w:t>
      </w:r>
      <w:r w:rsidRPr="00E46684">
        <w:rPr>
          <w:rFonts w:ascii="Sylfaen" w:eastAsia="Sylfaen_PDF_Subset" w:hAnsi="Sylfaen" w:cs="Sylfaen"/>
        </w:rPr>
        <w:t>რეგისტრირებული</w:t>
      </w:r>
      <w:r w:rsidRPr="00E46684">
        <w:rPr>
          <w:rFonts w:ascii="Sylfaen" w:eastAsia="Sylfaen_PDF_Subset" w:hAnsi="Sylfaen" w:cs="Sylfaen_PDF_Subset"/>
        </w:rPr>
        <w:t xml:space="preserve"> </w:t>
      </w:r>
      <w:r w:rsidRPr="00E46684">
        <w:rPr>
          <w:rFonts w:ascii="Sylfaen" w:eastAsia="Sylfaen_PDF_Subset" w:hAnsi="Sylfaen" w:cs="Sylfaen"/>
        </w:rPr>
        <w:t>ბავშვის</w:t>
      </w:r>
      <w:r w:rsidRPr="00E46684">
        <w:rPr>
          <w:rFonts w:ascii="Sylfaen" w:eastAsia="Sylfaen_PDF_Subset" w:hAnsi="Sylfaen" w:cs="Sylfaen_PDF_Subset"/>
          <w:lang w:val="ka-GE"/>
        </w:rPr>
        <w:t xml:space="preserve"> </w:t>
      </w:r>
      <w:r w:rsidRPr="00E46684">
        <w:rPr>
          <w:rFonts w:ascii="Sylfaen" w:eastAsia="Sylfaen_PDF_Subset" w:hAnsi="Sylfaen" w:cs="Sylfaen"/>
        </w:rPr>
        <w:t>უფლებების</w:t>
      </w:r>
      <w:r w:rsidRPr="00E46684">
        <w:rPr>
          <w:rFonts w:ascii="Sylfaen" w:eastAsia="Sylfaen_PDF_Subset" w:hAnsi="Sylfaen" w:cs="Sylfaen_PDF_Subset"/>
        </w:rPr>
        <w:t xml:space="preserve"> </w:t>
      </w:r>
      <w:r w:rsidRPr="00E46684">
        <w:rPr>
          <w:rFonts w:ascii="Sylfaen" w:eastAsia="Sylfaen_PDF_Subset" w:hAnsi="Sylfaen" w:cs="Sylfaen"/>
        </w:rPr>
        <w:t>დაცვისა</w:t>
      </w:r>
      <w:r w:rsidRPr="00E46684">
        <w:rPr>
          <w:rFonts w:ascii="Sylfaen" w:eastAsia="Sylfaen_PDF_Subset" w:hAnsi="Sylfaen" w:cs="Sylfaen_PDF_Subset"/>
        </w:rPr>
        <w:t xml:space="preserve"> </w:t>
      </w:r>
      <w:r w:rsidRPr="00E46684">
        <w:rPr>
          <w:rFonts w:ascii="Sylfaen" w:eastAsia="Sylfaen_PDF_Subset" w:hAnsi="Sylfaen" w:cs="Sylfaen"/>
        </w:rPr>
        <w:t>და</w:t>
      </w:r>
      <w:r w:rsidRPr="00E46684">
        <w:rPr>
          <w:rFonts w:ascii="Sylfaen" w:eastAsia="Sylfaen_PDF_Subset" w:hAnsi="Sylfaen" w:cs="Sylfaen_PDF_Subset"/>
          <w:lang w:val="ka-GE"/>
        </w:rPr>
        <w:t xml:space="preserve"> </w:t>
      </w:r>
      <w:r w:rsidRPr="00E46684">
        <w:rPr>
          <w:rFonts w:ascii="Sylfaen" w:eastAsia="Sylfaen_PDF_Subset" w:hAnsi="Sylfaen" w:cs="Sylfaen"/>
        </w:rPr>
        <w:t>მხარდაჭერის</w:t>
      </w:r>
      <w:r w:rsidRPr="00E46684">
        <w:rPr>
          <w:rFonts w:ascii="Sylfaen" w:eastAsia="Sylfaen_PDF_Subset" w:hAnsi="Sylfaen" w:cs="Sylfaen_PDF_Subset"/>
        </w:rPr>
        <w:t xml:space="preserve"> </w:t>
      </w:r>
      <w:r w:rsidRPr="00E46684">
        <w:rPr>
          <w:rFonts w:ascii="Sylfaen" w:eastAsia="Sylfaen_PDF_Subset" w:hAnsi="Sylfaen" w:cs="Sylfaen"/>
        </w:rPr>
        <w:t>პროგრამა</w:t>
      </w:r>
      <w:r w:rsidRPr="00E46684">
        <w:rPr>
          <w:rFonts w:ascii="Sylfaen" w:eastAsia="Sylfaen_PDF_Subset" w:hAnsi="Sylfaen" w:cs="Sylfaen"/>
          <w:lang w:val="ka-GE"/>
        </w:rPr>
        <w:t>.</w:t>
      </w:r>
    </w:p>
    <w:p w:rsidR="00766C92" w:rsidRPr="00E46684" w:rsidRDefault="00766C92" w:rsidP="00766C92">
      <w:pPr>
        <w:autoSpaceDE w:val="0"/>
        <w:autoSpaceDN w:val="0"/>
        <w:adjustRightInd w:val="0"/>
        <w:spacing w:after="0" w:line="240" w:lineRule="auto"/>
        <w:jc w:val="both"/>
        <w:rPr>
          <w:rFonts w:ascii="Sylfaen" w:eastAsia="Sylfaen_PDF_Subset" w:hAnsi="Sylfaen" w:cs="Sylfaen_PDF_Subset"/>
          <w:lang w:val="ka-GE"/>
        </w:rPr>
      </w:pPr>
    </w:p>
    <w:p w:rsidR="00F90BC7" w:rsidRDefault="00766C92" w:rsidP="00766C92">
      <w:pPr>
        <w:pStyle w:val="Heading1"/>
        <w:tabs>
          <w:tab w:val="left" w:pos="360"/>
        </w:tabs>
        <w:spacing w:before="100" w:beforeAutospacing="1" w:line="240" w:lineRule="auto"/>
        <w:jc w:val="center"/>
        <w:rPr>
          <w:rFonts w:ascii="Sylfaen" w:hAnsi="Sylfaen"/>
          <w:b/>
          <w:color w:val="1F3864" w:themeColor="accent1" w:themeShade="80"/>
          <w:sz w:val="22"/>
          <w:szCs w:val="22"/>
          <w:lang w:val="ka-GE"/>
        </w:rPr>
      </w:pPr>
      <w:r w:rsidRPr="00E46684">
        <w:rPr>
          <w:rFonts w:ascii="Sylfaen" w:hAnsi="Sylfaen"/>
        </w:rPr>
        <w:t xml:space="preserve"> </w:t>
      </w:r>
      <w:r w:rsidRPr="00F90BC7">
        <w:rPr>
          <w:rFonts w:ascii="Sylfaen" w:hAnsi="Sylfaen"/>
          <w:b/>
          <w:color w:val="1F3864" w:themeColor="accent1" w:themeShade="80"/>
          <w:sz w:val="22"/>
          <w:szCs w:val="22"/>
          <w:lang w:val="ka-GE"/>
        </w:rPr>
        <w:t xml:space="preserve">ლენტეხის მუნიციპალიტეტის პრიორიტეტები </w:t>
      </w:r>
    </w:p>
    <w:p w:rsidR="00766C92" w:rsidRPr="00F90BC7" w:rsidRDefault="00766C92" w:rsidP="00F90BC7">
      <w:pPr>
        <w:rPr>
          <w:lang w:val="ka-GE"/>
        </w:rPr>
      </w:pPr>
      <w:r w:rsidRPr="00F90BC7">
        <w:rPr>
          <w:lang w:val="ka-GE"/>
        </w:rPr>
        <w:t xml:space="preserve">  </w:t>
      </w:r>
    </w:p>
    <w:p w:rsidR="00766C92" w:rsidRPr="00E46684" w:rsidRDefault="00766C92" w:rsidP="00766C92">
      <w:pPr>
        <w:pStyle w:val="ListParagraph"/>
        <w:spacing w:after="0" w:line="240" w:lineRule="auto"/>
        <w:ind w:left="360"/>
        <w:jc w:val="both"/>
        <w:rPr>
          <w:rFonts w:ascii="Sylfaen" w:hAnsi="Sylfaen"/>
          <w:b/>
          <w:lang w:val="ka-GE"/>
        </w:rPr>
      </w:pPr>
      <w:r w:rsidRPr="00E46684">
        <w:rPr>
          <w:rFonts w:ascii="Sylfaen" w:hAnsi="Sylfaen"/>
          <w:b/>
          <w:lang w:val="ka-GE"/>
        </w:rPr>
        <w:t>ინფრასტრუქტურის განვითარება</w:t>
      </w:r>
    </w:p>
    <w:p w:rsidR="00766C92" w:rsidRPr="00E46684" w:rsidRDefault="00766C92" w:rsidP="00766C92">
      <w:pPr>
        <w:spacing w:after="0" w:line="240" w:lineRule="auto"/>
        <w:ind w:firstLine="360"/>
        <w:jc w:val="both"/>
        <w:rPr>
          <w:rFonts w:ascii="Sylfaen" w:hAnsi="Sylfaen"/>
          <w:lang w:val="ka-GE"/>
        </w:rPr>
      </w:pPr>
      <w:r w:rsidRPr="00E46684">
        <w:rPr>
          <w:rFonts w:ascii="Sylfaen" w:hAnsi="Sylfaen" w:cs="Sylfaen"/>
        </w:rPr>
        <w:t>ლენტეხის</w:t>
      </w:r>
      <w:r w:rsidRPr="00E46684">
        <w:rPr>
          <w:rFonts w:ascii="Sylfaen" w:hAnsi="Sylfaen" w:cs="Sylfaen"/>
          <w:lang w:val="ka-GE"/>
        </w:rPr>
        <w:t xml:space="preserve"> </w:t>
      </w:r>
      <w:r w:rsidRPr="00E46684">
        <w:rPr>
          <w:rFonts w:ascii="Sylfaen" w:hAnsi="Sylfaen" w:cs="Sylfaen"/>
        </w:rPr>
        <w:t>მუნიციპალიტეტის</w:t>
      </w:r>
      <w:r w:rsidRPr="00E46684">
        <w:rPr>
          <w:rFonts w:ascii="Sylfaen" w:hAnsi="Sylfaen" w:cs="Sylfaen"/>
          <w:lang w:val="ka-GE"/>
        </w:rPr>
        <w:t xml:space="preserve">  </w:t>
      </w:r>
      <w:r w:rsidRPr="00E46684">
        <w:rPr>
          <w:rFonts w:ascii="Sylfaen" w:hAnsi="Sylfaen" w:cs="Sylfaen"/>
        </w:rPr>
        <w:t>განვითარებისათვის</w:t>
      </w:r>
      <w:r w:rsidRPr="00E46684">
        <w:rPr>
          <w:rFonts w:ascii="Sylfaen" w:hAnsi="Sylfaen" w:cs="Sylfaen"/>
          <w:lang w:val="ka-GE"/>
        </w:rPr>
        <w:t xml:space="preserve"> </w:t>
      </w:r>
      <w:r w:rsidRPr="00E46684">
        <w:rPr>
          <w:rFonts w:ascii="Sylfaen" w:hAnsi="Sylfaen" w:cs="Sylfaen"/>
        </w:rPr>
        <w:t>აუცილებელ</w:t>
      </w:r>
      <w:r w:rsidRPr="00E46684">
        <w:rPr>
          <w:rFonts w:ascii="Sylfaen" w:hAnsi="Sylfaen" w:cs="Sylfaen"/>
          <w:lang w:val="ka-GE"/>
        </w:rPr>
        <w:t xml:space="preserve"> </w:t>
      </w:r>
      <w:r w:rsidRPr="00E46684">
        <w:rPr>
          <w:rFonts w:ascii="Sylfaen" w:hAnsi="Sylfaen" w:cs="Sylfaen"/>
        </w:rPr>
        <w:t>პირობას</w:t>
      </w:r>
      <w:r w:rsidRPr="00E46684">
        <w:rPr>
          <w:rFonts w:ascii="Sylfaen" w:hAnsi="Sylfaen" w:cs="Sylfaen"/>
          <w:lang w:val="ka-GE"/>
        </w:rPr>
        <w:t xml:space="preserve"> </w:t>
      </w:r>
      <w:r w:rsidRPr="00E46684">
        <w:rPr>
          <w:rFonts w:ascii="Sylfaen" w:hAnsi="Sylfaen" w:cs="Sylfaen"/>
        </w:rPr>
        <w:t>წარმოადგენს</w:t>
      </w:r>
      <w:r w:rsidRPr="00E46684">
        <w:rPr>
          <w:rFonts w:ascii="Sylfaen" w:hAnsi="Sylfaen" w:cs="Sylfaen"/>
          <w:lang w:val="ka-GE"/>
        </w:rPr>
        <w:t xml:space="preserve"> </w:t>
      </w:r>
      <w:r w:rsidRPr="00E46684">
        <w:rPr>
          <w:rFonts w:ascii="Sylfaen" w:hAnsi="Sylfaen" w:cs="Sylfaen"/>
        </w:rPr>
        <w:t>ინფრასტრუქტურის</w:t>
      </w:r>
      <w:r w:rsidRPr="00E46684">
        <w:rPr>
          <w:rFonts w:ascii="Sylfaen" w:hAnsi="Sylfaen" w:cs="Sylfaen"/>
          <w:lang w:val="ka-GE"/>
        </w:rPr>
        <w:t xml:space="preserve"> </w:t>
      </w:r>
      <w:r w:rsidRPr="00E46684">
        <w:rPr>
          <w:rFonts w:ascii="Sylfaen" w:hAnsi="Sylfaen" w:cs="Sylfaen"/>
        </w:rPr>
        <w:t>შემდგომი</w:t>
      </w:r>
      <w:r w:rsidRPr="00E46684">
        <w:rPr>
          <w:rFonts w:ascii="Sylfaen" w:hAnsi="Sylfaen" w:cs="Sylfaen"/>
          <w:lang w:val="ka-GE"/>
        </w:rPr>
        <w:t xml:space="preserve"> </w:t>
      </w:r>
      <w:r w:rsidRPr="00E46684">
        <w:rPr>
          <w:rFonts w:ascii="Sylfaen" w:hAnsi="Sylfaen" w:cs="Sylfaen"/>
        </w:rPr>
        <w:t>გაუმჯობესება</w:t>
      </w:r>
      <w:r w:rsidRPr="00E46684">
        <w:rPr>
          <w:rFonts w:ascii="Sylfaen" w:hAnsi="Sylfaen"/>
        </w:rPr>
        <w:t xml:space="preserve">. </w:t>
      </w:r>
      <w:r w:rsidRPr="00E46684">
        <w:rPr>
          <w:rFonts w:ascii="Sylfaen" w:hAnsi="Sylfaen"/>
          <w:lang w:val="ka-GE"/>
        </w:rPr>
        <w:t xml:space="preserve">ამიტომ იგი მუნიციპალიტეტის ერთ-ერთ მნიშვნელოვან პრიორიტეტს წარმოადგენს. </w:t>
      </w:r>
      <w:r w:rsidRPr="00E46684">
        <w:rPr>
          <w:rFonts w:ascii="Sylfaen" w:hAnsi="Sylfaen" w:cs="Sylfaen"/>
        </w:rPr>
        <w:t>პრიორიტეტის</w:t>
      </w:r>
      <w:r w:rsidRPr="00E46684">
        <w:rPr>
          <w:rFonts w:ascii="Sylfaen" w:hAnsi="Sylfaen" w:cs="Sylfaen"/>
          <w:lang w:val="ka-GE"/>
        </w:rPr>
        <w:t xml:space="preserve"> </w:t>
      </w:r>
      <w:r w:rsidRPr="00E46684">
        <w:rPr>
          <w:rFonts w:ascii="Sylfaen" w:hAnsi="Sylfaen" w:cs="Sylfaen"/>
        </w:rPr>
        <w:t>ფარგლებში</w:t>
      </w:r>
      <w:r w:rsidRPr="00E46684">
        <w:rPr>
          <w:rFonts w:ascii="Sylfaen" w:hAnsi="Sylfaen" w:cs="Sylfaen"/>
          <w:lang w:val="ka-GE"/>
        </w:rPr>
        <w:t xml:space="preserve"> </w:t>
      </w:r>
      <w:r w:rsidRPr="00E46684">
        <w:rPr>
          <w:rFonts w:ascii="Sylfaen" w:hAnsi="Sylfaen" w:cs="Sylfaen"/>
        </w:rPr>
        <w:t>გაგრძელდება</w:t>
      </w:r>
      <w:r w:rsidRPr="00E46684">
        <w:rPr>
          <w:rFonts w:ascii="Sylfaen" w:hAnsi="Sylfaen" w:cs="Sylfaen"/>
          <w:lang w:val="ka-GE"/>
        </w:rPr>
        <w:t xml:space="preserve"> </w:t>
      </w:r>
      <w:r w:rsidRPr="00E46684">
        <w:rPr>
          <w:rFonts w:ascii="Sylfaen" w:hAnsi="Sylfaen" w:cs="Sylfaen"/>
        </w:rPr>
        <w:t>საგზაო ინფრასტრუქტურის</w:t>
      </w:r>
      <w:r w:rsidRPr="00E46684">
        <w:rPr>
          <w:rFonts w:ascii="Sylfaen" w:hAnsi="Sylfaen" w:cs="Sylfaen"/>
          <w:lang w:val="ka-GE"/>
        </w:rPr>
        <w:t xml:space="preserve"> </w:t>
      </w:r>
      <w:r w:rsidRPr="00E46684">
        <w:rPr>
          <w:rFonts w:ascii="Sylfaen" w:hAnsi="Sylfaen" w:cs="Sylfaen"/>
        </w:rPr>
        <w:t>მოვლა</w:t>
      </w:r>
      <w:r w:rsidRPr="00E46684">
        <w:rPr>
          <w:rFonts w:ascii="Sylfaen" w:hAnsi="Sylfaen"/>
        </w:rPr>
        <w:t>-</w:t>
      </w:r>
      <w:r w:rsidRPr="00E46684">
        <w:rPr>
          <w:rFonts w:ascii="Sylfaen" w:hAnsi="Sylfaen" w:cs="Sylfaen"/>
        </w:rPr>
        <w:t>შენახვა</w:t>
      </w:r>
      <w:r w:rsidRPr="00E46684">
        <w:rPr>
          <w:rFonts w:ascii="Sylfaen" w:hAnsi="Sylfaen"/>
        </w:rPr>
        <w:t xml:space="preserve">, </w:t>
      </w:r>
      <w:r w:rsidRPr="00E46684">
        <w:rPr>
          <w:rFonts w:ascii="Sylfaen" w:hAnsi="Sylfaen" w:cs="Sylfaen"/>
        </w:rPr>
        <w:t>რეაბილიტაცია</w:t>
      </w:r>
      <w:r w:rsidRPr="00E46684">
        <w:rPr>
          <w:rFonts w:ascii="Sylfaen" w:hAnsi="Sylfaen"/>
        </w:rPr>
        <w:t xml:space="preserve">, </w:t>
      </w:r>
      <w:r w:rsidRPr="00E46684">
        <w:rPr>
          <w:rFonts w:ascii="Sylfaen" w:hAnsi="Sylfaen" w:cs="Sylfaen"/>
        </w:rPr>
        <w:t>ქალაქის დასუფთავება</w:t>
      </w:r>
      <w:r w:rsidRPr="00E46684">
        <w:rPr>
          <w:rFonts w:ascii="Sylfaen" w:hAnsi="Sylfaen"/>
        </w:rPr>
        <w:t xml:space="preserve">. </w:t>
      </w:r>
      <w:r w:rsidRPr="00E46684">
        <w:rPr>
          <w:rFonts w:ascii="Sylfaen" w:hAnsi="Sylfaen" w:cs="Sylfaen"/>
        </w:rPr>
        <w:t>მუნიციპალური</w:t>
      </w:r>
      <w:r w:rsidRPr="00E46684">
        <w:rPr>
          <w:rFonts w:ascii="Sylfaen" w:hAnsi="Sylfaen" w:cs="Sylfaen"/>
          <w:lang w:val="ka-GE"/>
        </w:rPr>
        <w:t xml:space="preserve"> </w:t>
      </w:r>
      <w:r w:rsidRPr="00E46684">
        <w:rPr>
          <w:rFonts w:ascii="Sylfaen" w:hAnsi="Sylfaen" w:cs="Sylfaen"/>
        </w:rPr>
        <w:t>ინფრასტრუქტურის</w:t>
      </w:r>
      <w:r w:rsidRPr="00E46684">
        <w:rPr>
          <w:rFonts w:ascii="Sylfaen" w:hAnsi="Sylfaen" w:cs="Sylfaen"/>
          <w:lang w:val="ka-GE"/>
        </w:rPr>
        <w:t xml:space="preserve"> </w:t>
      </w:r>
      <w:r w:rsidRPr="00E46684">
        <w:rPr>
          <w:rFonts w:ascii="Sylfaen" w:hAnsi="Sylfaen" w:cs="Sylfaen"/>
        </w:rPr>
        <w:t>მშენებლობისა</w:t>
      </w:r>
      <w:r w:rsidRPr="00E46684">
        <w:rPr>
          <w:rFonts w:ascii="Sylfaen" w:hAnsi="Sylfaen" w:cs="Sylfaen"/>
          <w:lang w:val="ka-GE"/>
        </w:rPr>
        <w:t xml:space="preserve"> </w:t>
      </w:r>
      <w:r w:rsidRPr="00E46684">
        <w:rPr>
          <w:rFonts w:ascii="Sylfaen" w:hAnsi="Sylfaen" w:cs="Sylfaen"/>
        </w:rPr>
        <w:t>და</w:t>
      </w:r>
      <w:r w:rsidRPr="00E46684">
        <w:rPr>
          <w:rFonts w:ascii="Sylfaen" w:hAnsi="Sylfaen" w:cs="Sylfaen"/>
          <w:lang w:val="ka-GE"/>
        </w:rPr>
        <w:t xml:space="preserve"> </w:t>
      </w:r>
      <w:r w:rsidRPr="00E46684">
        <w:rPr>
          <w:rFonts w:ascii="Sylfaen" w:hAnsi="Sylfaen" w:cs="Sylfaen"/>
        </w:rPr>
        <w:t>რეაბილიტაციის</w:t>
      </w:r>
      <w:r w:rsidRPr="00E46684">
        <w:rPr>
          <w:rFonts w:ascii="Sylfaen" w:hAnsi="Sylfaen" w:cs="Sylfaen"/>
          <w:lang w:val="ka-GE"/>
        </w:rPr>
        <w:t xml:space="preserve"> </w:t>
      </w:r>
      <w:r w:rsidRPr="00E46684">
        <w:rPr>
          <w:rFonts w:ascii="Sylfaen" w:hAnsi="Sylfaen" w:cs="Sylfaen"/>
        </w:rPr>
        <w:t>გარდა</w:t>
      </w:r>
      <w:r w:rsidRPr="00E46684">
        <w:rPr>
          <w:rFonts w:ascii="Sylfaen" w:hAnsi="Sylfaen" w:cs="Sylfaen"/>
          <w:lang w:val="ka-GE"/>
        </w:rPr>
        <w:t xml:space="preserve"> </w:t>
      </w:r>
      <w:r w:rsidRPr="00E46684">
        <w:rPr>
          <w:rFonts w:ascii="Sylfaen" w:hAnsi="Sylfaen" w:cs="Sylfaen"/>
        </w:rPr>
        <w:t>პრიორიტეტის</w:t>
      </w:r>
      <w:r w:rsidRPr="00E46684">
        <w:rPr>
          <w:rFonts w:ascii="Sylfaen" w:hAnsi="Sylfaen" w:cs="Sylfaen"/>
          <w:lang w:val="ka-GE"/>
        </w:rPr>
        <w:t xml:space="preserve"> </w:t>
      </w:r>
      <w:r w:rsidRPr="00E46684">
        <w:rPr>
          <w:rFonts w:ascii="Sylfaen" w:hAnsi="Sylfaen" w:cs="Sylfaen"/>
        </w:rPr>
        <w:t>ფარგლებში</w:t>
      </w:r>
      <w:r w:rsidRPr="00E46684">
        <w:rPr>
          <w:rFonts w:ascii="Sylfaen" w:hAnsi="Sylfaen" w:cs="Sylfaen"/>
          <w:lang w:val="ka-GE"/>
        </w:rPr>
        <w:t xml:space="preserve"> </w:t>
      </w:r>
      <w:r w:rsidRPr="00E46684">
        <w:rPr>
          <w:rFonts w:ascii="Sylfaen" w:hAnsi="Sylfaen" w:cs="Sylfaen"/>
        </w:rPr>
        <w:t>განხორციელდება</w:t>
      </w:r>
      <w:r w:rsidRPr="00E46684">
        <w:rPr>
          <w:rFonts w:ascii="Sylfaen" w:hAnsi="Sylfaen" w:cs="Sylfaen"/>
          <w:lang w:val="ka-GE"/>
        </w:rPr>
        <w:t xml:space="preserve"> </w:t>
      </w:r>
      <w:r w:rsidRPr="00E46684">
        <w:rPr>
          <w:rFonts w:ascii="Sylfaen" w:hAnsi="Sylfaen" w:cs="Sylfaen"/>
        </w:rPr>
        <w:t>არსებული</w:t>
      </w:r>
      <w:r w:rsidRPr="00E46684">
        <w:rPr>
          <w:rFonts w:ascii="Sylfaen" w:hAnsi="Sylfaen" w:cs="Sylfaen"/>
          <w:lang w:val="ka-GE"/>
        </w:rPr>
        <w:t xml:space="preserve"> </w:t>
      </w:r>
      <w:r w:rsidRPr="00E46684">
        <w:rPr>
          <w:rFonts w:ascii="Sylfaen" w:hAnsi="Sylfaen" w:cs="Sylfaen"/>
        </w:rPr>
        <w:t>ინფრასტრუქტურის</w:t>
      </w:r>
      <w:r w:rsidRPr="00E46684">
        <w:rPr>
          <w:rFonts w:ascii="Sylfaen" w:hAnsi="Sylfaen" w:cs="Sylfaen"/>
          <w:lang w:val="ka-GE"/>
        </w:rPr>
        <w:t xml:space="preserve"> </w:t>
      </w:r>
      <w:r w:rsidRPr="00E46684">
        <w:rPr>
          <w:rFonts w:ascii="Sylfaen" w:hAnsi="Sylfaen" w:cs="Sylfaen"/>
        </w:rPr>
        <w:t>მოვლა</w:t>
      </w:r>
      <w:r w:rsidRPr="00E46684">
        <w:rPr>
          <w:rFonts w:ascii="Sylfaen" w:hAnsi="Sylfaen"/>
        </w:rPr>
        <w:t>-</w:t>
      </w:r>
      <w:r w:rsidRPr="00E46684">
        <w:rPr>
          <w:rFonts w:ascii="Sylfaen" w:hAnsi="Sylfaen" w:cs="Sylfaen"/>
        </w:rPr>
        <w:t>შენახვა</w:t>
      </w:r>
      <w:r w:rsidRPr="00E46684">
        <w:rPr>
          <w:rFonts w:ascii="Sylfaen" w:hAnsi="Sylfaen" w:cs="Sylfaen"/>
          <w:lang w:val="ka-GE"/>
        </w:rPr>
        <w:t xml:space="preserve"> </w:t>
      </w:r>
      <w:r w:rsidRPr="00E46684">
        <w:rPr>
          <w:rFonts w:ascii="Sylfaen" w:hAnsi="Sylfaen" w:cs="Sylfaen"/>
        </w:rPr>
        <w:t>და</w:t>
      </w:r>
      <w:r w:rsidRPr="00E46684">
        <w:rPr>
          <w:rFonts w:ascii="Sylfaen" w:hAnsi="Sylfaen" w:cs="Sylfaen"/>
          <w:lang w:val="ka-GE"/>
        </w:rPr>
        <w:t xml:space="preserve"> </w:t>
      </w:r>
      <w:r w:rsidRPr="00E46684">
        <w:rPr>
          <w:rFonts w:ascii="Sylfaen" w:hAnsi="Sylfaen" w:cs="Sylfaen"/>
        </w:rPr>
        <w:t>დაფინანსდება მის</w:t>
      </w:r>
      <w:r w:rsidRPr="00E46684">
        <w:rPr>
          <w:rFonts w:ascii="Sylfaen" w:hAnsi="Sylfaen" w:cs="Sylfaen"/>
          <w:lang w:val="ka-GE"/>
        </w:rPr>
        <w:t xml:space="preserve"> </w:t>
      </w:r>
      <w:r w:rsidRPr="00E46684">
        <w:rPr>
          <w:rFonts w:ascii="Sylfaen" w:hAnsi="Sylfaen" w:cs="Sylfaen"/>
        </w:rPr>
        <w:t>ექსპლოატაციასთან</w:t>
      </w:r>
      <w:r w:rsidRPr="00E46684">
        <w:rPr>
          <w:rFonts w:ascii="Sylfaen" w:hAnsi="Sylfaen" w:cs="Sylfaen"/>
          <w:lang w:val="ka-GE"/>
        </w:rPr>
        <w:t xml:space="preserve"> </w:t>
      </w:r>
      <w:r w:rsidRPr="00E46684">
        <w:rPr>
          <w:rFonts w:ascii="Sylfaen" w:hAnsi="Sylfaen" w:cs="Sylfaen"/>
        </w:rPr>
        <w:t>დაკავშირებული ხარჯები</w:t>
      </w:r>
      <w:r w:rsidRPr="00E46684">
        <w:rPr>
          <w:rFonts w:ascii="Sylfaen" w:hAnsi="Sylfaen"/>
        </w:rPr>
        <w:t>.</w:t>
      </w:r>
    </w:p>
    <w:p w:rsidR="00766C92" w:rsidRPr="00E46684" w:rsidRDefault="00766C92" w:rsidP="008D4BE1">
      <w:pPr>
        <w:pStyle w:val="ListParagraph"/>
        <w:numPr>
          <w:ilvl w:val="0"/>
          <w:numId w:val="74"/>
        </w:numPr>
        <w:spacing w:after="0" w:line="240" w:lineRule="auto"/>
        <w:ind w:left="630"/>
        <w:jc w:val="both"/>
        <w:rPr>
          <w:rFonts w:ascii="Sylfaen" w:hAnsi="Sylfaen"/>
          <w:lang w:val="ka-GE"/>
        </w:rPr>
      </w:pPr>
      <w:r w:rsidRPr="00E46684">
        <w:rPr>
          <w:rFonts w:ascii="Sylfaen" w:hAnsi="Sylfaen" w:cs="Sylfaen"/>
          <w:b/>
        </w:rPr>
        <w:t>საგზაოინფრასტრუქტურის</w:t>
      </w:r>
      <w:r w:rsidRPr="00E46684">
        <w:rPr>
          <w:rFonts w:ascii="Sylfaen" w:hAnsi="Sylfaen" w:cs="Sylfaen"/>
          <w:b/>
          <w:lang w:val="ka-GE"/>
        </w:rPr>
        <w:t>განვითარება</w:t>
      </w:r>
    </w:p>
    <w:p w:rsidR="00766C92" w:rsidRPr="00E46684" w:rsidRDefault="00766C92" w:rsidP="00766C92">
      <w:pPr>
        <w:spacing w:after="0" w:line="240" w:lineRule="auto"/>
        <w:ind w:firstLine="360"/>
        <w:jc w:val="both"/>
        <w:rPr>
          <w:rFonts w:ascii="Sylfaen" w:hAnsi="Sylfaen"/>
        </w:rPr>
      </w:pPr>
      <w:r w:rsidRPr="00E46684">
        <w:rPr>
          <w:rFonts w:ascii="Sylfaen" w:hAnsi="Sylfaen" w:cs="Sylfaen"/>
        </w:rPr>
        <w:t>ლენტეხის</w:t>
      </w:r>
      <w:r w:rsidRPr="00E46684">
        <w:rPr>
          <w:rFonts w:ascii="Sylfaen" w:hAnsi="Sylfaen" w:cs="Sylfaen"/>
          <w:lang w:val="ka-GE"/>
        </w:rPr>
        <w:t xml:space="preserve"> </w:t>
      </w:r>
      <w:r w:rsidRPr="00E46684">
        <w:rPr>
          <w:rFonts w:ascii="Sylfaen" w:hAnsi="Sylfaen" w:cs="Sylfaen"/>
        </w:rPr>
        <w:t>მუნიციპალიტეტში</w:t>
      </w:r>
      <w:r w:rsidRPr="00E46684">
        <w:rPr>
          <w:rFonts w:ascii="Sylfaen" w:hAnsi="Sylfaen" w:cs="Sylfaen"/>
          <w:lang w:val="ka-GE"/>
        </w:rPr>
        <w:t xml:space="preserve"> </w:t>
      </w:r>
      <w:r w:rsidRPr="00E46684">
        <w:rPr>
          <w:rFonts w:ascii="Sylfaen" w:hAnsi="Sylfaen" w:cs="Sylfaen"/>
        </w:rPr>
        <w:t>სატვირთო</w:t>
      </w:r>
      <w:r w:rsidRPr="00E46684">
        <w:rPr>
          <w:rFonts w:ascii="Sylfaen" w:hAnsi="Sylfaen" w:cs="Sylfaen"/>
          <w:lang w:val="ka-GE"/>
        </w:rPr>
        <w:t xml:space="preserve"> </w:t>
      </w:r>
      <w:r w:rsidRPr="00E46684">
        <w:rPr>
          <w:rFonts w:ascii="Sylfaen" w:hAnsi="Sylfaen" w:cs="Sylfaen"/>
        </w:rPr>
        <w:t>და</w:t>
      </w:r>
      <w:r w:rsidRPr="00E46684">
        <w:rPr>
          <w:rFonts w:ascii="Sylfaen" w:hAnsi="Sylfaen" w:cs="Sylfaen"/>
          <w:lang w:val="ka-GE"/>
        </w:rPr>
        <w:t xml:space="preserve"> </w:t>
      </w:r>
      <w:r w:rsidRPr="00E46684">
        <w:rPr>
          <w:rFonts w:ascii="Sylfaen" w:hAnsi="Sylfaen" w:cs="Sylfaen"/>
        </w:rPr>
        <w:t>სამგზავრო</w:t>
      </w:r>
      <w:r w:rsidRPr="00E46684">
        <w:rPr>
          <w:rFonts w:ascii="Sylfaen" w:hAnsi="Sylfaen" w:cs="Sylfaen"/>
          <w:lang w:val="ka-GE"/>
        </w:rPr>
        <w:t xml:space="preserve"> </w:t>
      </w:r>
      <w:r w:rsidRPr="00E46684">
        <w:rPr>
          <w:rFonts w:ascii="Sylfaen" w:hAnsi="Sylfaen" w:cs="Sylfaen"/>
        </w:rPr>
        <w:t>გადაზიდვების</w:t>
      </w:r>
      <w:r w:rsidRPr="00E46684">
        <w:rPr>
          <w:rFonts w:ascii="Sylfaen" w:hAnsi="Sylfaen" w:cs="Sylfaen"/>
          <w:lang w:val="ka-GE"/>
        </w:rPr>
        <w:t xml:space="preserve"> </w:t>
      </w:r>
      <w:r w:rsidRPr="00E46684">
        <w:rPr>
          <w:rFonts w:ascii="Sylfaen" w:hAnsi="Sylfaen" w:cs="Sylfaen"/>
        </w:rPr>
        <w:t>დიდი</w:t>
      </w:r>
      <w:r w:rsidRPr="00E46684">
        <w:rPr>
          <w:rFonts w:ascii="Sylfaen" w:hAnsi="Sylfaen" w:cs="Sylfaen"/>
          <w:lang w:val="ka-GE"/>
        </w:rPr>
        <w:t xml:space="preserve"> </w:t>
      </w:r>
      <w:r w:rsidRPr="00E46684">
        <w:rPr>
          <w:rFonts w:ascii="Sylfaen" w:hAnsi="Sylfaen" w:cs="Sylfaen"/>
        </w:rPr>
        <w:t>ნაწილი</w:t>
      </w:r>
      <w:r w:rsidRPr="00E46684">
        <w:rPr>
          <w:rFonts w:ascii="Sylfaen" w:hAnsi="Sylfaen" w:cs="Sylfaen"/>
          <w:lang w:val="ka-GE"/>
        </w:rPr>
        <w:t xml:space="preserve"> </w:t>
      </w:r>
      <w:r w:rsidRPr="00E46684">
        <w:rPr>
          <w:rFonts w:ascii="Sylfaen" w:hAnsi="Sylfaen" w:cs="Sylfaen"/>
        </w:rPr>
        <w:t>ავტოტრანსპორტზე</w:t>
      </w:r>
      <w:r w:rsidRPr="00E46684">
        <w:rPr>
          <w:rFonts w:ascii="Sylfaen" w:hAnsi="Sylfaen" w:cs="Sylfaen"/>
          <w:lang w:val="ka-GE"/>
        </w:rPr>
        <w:t xml:space="preserve"> </w:t>
      </w:r>
      <w:r w:rsidRPr="00E46684">
        <w:rPr>
          <w:rFonts w:ascii="Sylfaen" w:hAnsi="Sylfaen" w:cs="Sylfaen"/>
        </w:rPr>
        <w:t>მოდის</w:t>
      </w:r>
      <w:r w:rsidRPr="00E46684">
        <w:rPr>
          <w:rFonts w:ascii="Sylfaen" w:hAnsi="Sylfaen"/>
        </w:rPr>
        <w:t xml:space="preserve">, </w:t>
      </w:r>
      <w:r w:rsidRPr="00E46684">
        <w:rPr>
          <w:rFonts w:ascii="Sylfaen" w:hAnsi="Sylfaen" w:cs="Sylfaen"/>
        </w:rPr>
        <w:t>ამიტომ</w:t>
      </w:r>
      <w:r w:rsidRPr="00E46684">
        <w:rPr>
          <w:rFonts w:ascii="Sylfaen" w:hAnsi="Sylfaen" w:cs="Sylfaen"/>
          <w:lang w:val="ka-GE"/>
        </w:rPr>
        <w:t xml:space="preserve"> </w:t>
      </w:r>
      <w:r w:rsidRPr="00E46684">
        <w:rPr>
          <w:rFonts w:ascii="Sylfaen" w:hAnsi="Sylfaen" w:cs="Sylfaen"/>
        </w:rPr>
        <w:t>საგზაო</w:t>
      </w:r>
      <w:r w:rsidRPr="00E46684">
        <w:rPr>
          <w:rFonts w:ascii="Sylfaen" w:hAnsi="Sylfaen" w:cs="Sylfaen"/>
          <w:lang w:val="ka-GE"/>
        </w:rPr>
        <w:t xml:space="preserve"> </w:t>
      </w:r>
      <w:r w:rsidRPr="00E46684">
        <w:rPr>
          <w:rFonts w:ascii="Sylfaen" w:hAnsi="Sylfaen" w:cs="Sylfaen"/>
        </w:rPr>
        <w:t>ინფრასტრუქტურის</w:t>
      </w:r>
      <w:r w:rsidRPr="00E46684">
        <w:rPr>
          <w:rFonts w:ascii="Sylfaen" w:hAnsi="Sylfaen" w:cs="Sylfaen"/>
          <w:lang w:val="ka-GE"/>
        </w:rPr>
        <w:t xml:space="preserve"> </w:t>
      </w:r>
      <w:r w:rsidRPr="00E46684">
        <w:rPr>
          <w:rFonts w:ascii="Sylfaen" w:hAnsi="Sylfaen" w:cs="Sylfaen"/>
        </w:rPr>
        <w:t>განვითარების</w:t>
      </w:r>
      <w:r w:rsidRPr="00E46684">
        <w:rPr>
          <w:rFonts w:ascii="Sylfaen" w:hAnsi="Sylfaen" w:cs="Sylfaen"/>
          <w:lang w:val="ka-GE"/>
        </w:rPr>
        <w:t xml:space="preserve"> </w:t>
      </w:r>
      <w:r w:rsidRPr="00E46684">
        <w:rPr>
          <w:rFonts w:ascii="Sylfaen" w:hAnsi="Sylfaen" w:cs="Sylfaen"/>
        </w:rPr>
        <w:t>ერთ</w:t>
      </w:r>
      <w:r w:rsidRPr="00E46684">
        <w:rPr>
          <w:rFonts w:ascii="Sylfaen" w:hAnsi="Sylfaen"/>
        </w:rPr>
        <w:t>-</w:t>
      </w:r>
      <w:r w:rsidRPr="00E46684">
        <w:rPr>
          <w:rFonts w:ascii="Sylfaen" w:hAnsi="Sylfaen" w:cs="Sylfaen"/>
        </w:rPr>
        <w:t>ერთმნიშვნელოვან</w:t>
      </w:r>
      <w:r w:rsidRPr="00E46684">
        <w:rPr>
          <w:rFonts w:ascii="Sylfaen" w:hAnsi="Sylfaen" w:cs="Sylfaen"/>
          <w:lang w:val="ka-GE"/>
        </w:rPr>
        <w:t xml:space="preserve"> </w:t>
      </w:r>
      <w:r w:rsidRPr="00E46684">
        <w:rPr>
          <w:rFonts w:ascii="Sylfaen" w:hAnsi="Sylfaen" w:cs="Sylfaen"/>
        </w:rPr>
        <w:t>მიმართულებას</w:t>
      </w:r>
      <w:r w:rsidRPr="00E46684">
        <w:rPr>
          <w:rFonts w:ascii="Sylfaen" w:hAnsi="Sylfaen" w:cs="Sylfaen"/>
          <w:lang w:val="ka-GE"/>
        </w:rPr>
        <w:t xml:space="preserve"> </w:t>
      </w:r>
      <w:r w:rsidRPr="00E46684">
        <w:rPr>
          <w:rFonts w:ascii="Sylfaen" w:hAnsi="Sylfaen" w:cs="Sylfaen"/>
        </w:rPr>
        <w:t>წარმოადგენს</w:t>
      </w:r>
      <w:r w:rsidRPr="00E46684">
        <w:rPr>
          <w:rFonts w:ascii="Sylfaen" w:hAnsi="Sylfaen" w:cs="Sylfaen"/>
          <w:lang w:val="ka-GE"/>
        </w:rPr>
        <w:t xml:space="preserve"> </w:t>
      </w:r>
      <w:r w:rsidRPr="00E46684">
        <w:rPr>
          <w:rFonts w:ascii="Sylfaen" w:hAnsi="Sylfaen" w:cs="Sylfaen"/>
        </w:rPr>
        <w:t>საავტომობილო</w:t>
      </w:r>
      <w:r w:rsidRPr="00E46684">
        <w:rPr>
          <w:rFonts w:ascii="Sylfaen" w:hAnsi="Sylfaen" w:cs="Sylfaen"/>
          <w:lang w:val="ka-GE"/>
        </w:rPr>
        <w:t xml:space="preserve"> </w:t>
      </w:r>
      <w:r w:rsidRPr="00E46684">
        <w:rPr>
          <w:rFonts w:ascii="Sylfaen" w:hAnsi="Sylfaen" w:cs="Sylfaen"/>
        </w:rPr>
        <w:t>გზების</w:t>
      </w:r>
      <w:r w:rsidRPr="00E46684">
        <w:rPr>
          <w:rFonts w:ascii="Sylfaen" w:hAnsi="Sylfaen"/>
        </w:rPr>
        <w:t xml:space="preserve">, </w:t>
      </w:r>
      <w:r w:rsidRPr="00E46684">
        <w:rPr>
          <w:rFonts w:ascii="Sylfaen" w:hAnsi="Sylfaen" w:cs="Sylfaen"/>
        </w:rPr>
        <w:t>ხიდების</w:t>
      </w:r>
      <w:r w:rsidRPr="00E46684">
        <w:rPr>
          <w:rFonts w:ascii="Sylfaen" w:hAnsi="Sylfaen" w:cs="Sylfaen"/>
          <w:lang w:val="ka-GE"/>
        </w:rPr>
        <w:t xml:space="preserve"> </w:t>
      </w:r>
      <w:r w:rsidRPr="00E46684">
        <w:rPr>
          <w:rFonts w:ascii="Sylfaen" w:hAnsi="Sylfaen" w:cs="Sylfaen"/>
        </w:rPr>
        <w:t>და</w:t>
      </w:r>
      <w:r w:rsidRPr="00E46684">
        <w:rPr>
          <w:rFonts w:ascii="Sylfaen" w:hAnsi="Sylfaen" w:cs="Sylfaen"/>
          <w:lang w:val="ka-GE"/>
        </w:rPr>
        <w:t xml:space="preserve"> </w:t>
      </w:r>
      <w:r w:rsidRPr="00E46684">
        <w:rPr>
          <w:rFonts w:ascii="Sylfaen" w:hAnsi="Sylfaen" w:cs="Sylfaen"/>
        </w:rPr>
        <w:t>ბოგირების</w:t>
      </w:r>
      <w:r w:rsidRPr="00E46684">
        <w:rPr>
          <w:rFonts w:ascii="Sylfaen" w:hAnsi="Sylfaen" w:cs="Sylfaen"/>
          <w:lang w:val="ka-GE"/>
        </w:rPr>
        <w:t xml:space="preserve"> </w:t>
      </w:r>
      <w:r w:rsidRPr="00E46684">
        <w:rPr>
          <w:rFonts w:ascii="Sylfaen" w:hAnsi="Sylfaen" w:cs="Sylfaen"/>
        </w:rPr>
        <w:t>მშენებლობის</w:t>
      </w:r>
      <w:r w:rsidRPr="00E46684">
        <w:rPr>
          <w:rFonts w:ascii="Sylfaen" w:hAnsi="Sylfaen" w:cs="Sylfaen"/>
          <w:lang w:val="ka-GE"/>
        </w:rPr>
        <w:t xml:space="preserve"> </w:t>
      </w:r>
      <w:r w:rsidRPr="00E46684">
        <w:rPr>
          <w:rFonts w:ascii="Sylfaen" w:hAnsi="Sylfaen" w:cs="Sylfaen"/>
        </w:rPr>
        <w:t>აუცილებლობა</w:t>
      </w:r>
      <w:r w:rsidRPr="00E46684">
        <w:rPr>
          <w:rFonts w:ascii="Sylfaen" w:hAnsi="Sylfaen"/>
        </w:rPr>
        <w:t xml:space="preserve">. </w:t>
      </w:r>
      <w:r w:rsidRPr="00E46684">
        <w:rPr>
          <w:rFonts w:ascii="Sylfaen" w:hAnsi="Sylfaen" w:cs="Sylfaen"/>
        </w:rPr>
        <w:t>მნიშვნელოვანია</w:t>
      </w:r>
      <w:r w:rsidRPr="00E46684">
        <w:rPr>
          <w:rFonts w:ascii="Sylfaen" w:hAnsi="Sylfaen" w:cs="Sylfaen"/>
          <w:lang w:val="ka-GE"/>
        </w:rPr>
        <w:t xml:space="preserve"> </w:t>
      </w:r>
      <w:r w:rsidRPr="00E46684">
        <w:rPr>
          <w:rFonts w:ascii="Sylfaen" w:hAnsi="Sylfaen" w:cs="Sylfaen"/>
        </w:rPr>
        <w:t>დასახლებულ</w:t>
      </w:r>
      <w:r w:rsidRPr="00E46684">
        <w:rPr>
          <w:rFonts w:ascii="Sylfaen" w:hAnsi="Sylfaen" w:cs="Sylfaen"/>
          <w:lang w:val="ka-GE"/>
        </w:rPr>
        <w:t xml:space="preserve"> </w:t>
      </w:r>
      <w:r w:rsidRPr="00E46684">
        <w:rPr>
          <w:rFonts w:ascii="Sylfaen" w:hAnsi="Sylfaen" w:cs="Sylfaen"/>
        </w:rPr>
        <w:t>პუნქტებთან</w:t>
      </w:r>
      <w:r w:rsidRPr="00E46684">
        <w:rPr>
          <w:rFonts w:ascii="Sylfaen" w:hAnsi="Sylfaen"/>
        </w:rPr>
        <w:t xml:space="preserve">, </w:t>
      </w:r>
      <w:r w:rsidRPr="00E46684">
        <w:rPr>
          <w:rFonts w:ascii="Sylfaen" w:hAnsi="Sylfaen" w:cs="Sylfaen"/>
        </w:rPr>
        <w:t>საკურორტო</w:t>
      </w:r>
      <w:r w:rsidRPr="00E46684">
        <w:rPr>
          <w:rFonts w:ascii="Sylfaen" w:hAnsi="Sylfaen" w:cs="Sylfaen"/>
          <w:lang w:val="ka-GE"/>
        </w:rPr>
        <w:t xml:space="preserve"> </w:t>
      </w:r>
      <w:r w:rsidRPr="00E46684">
        <w:rPr>
          <w:rFonts w:ascii="Sylfaen" w:hAnsi="Sylfaen" w:cs="Sylfaen"/>
        </w:rPr>
        <w:t>ცენტრებთან</w:t>
      </w:r>
      <w:r w:rsidRPr="00E46684">
        <w:rPr>
          <w:rFonts w:ascii="Sylfaen" w:hAnsi="Sylfaen"/>
        </w:rPr>
        <w:t xml:space="preserve">, </w:t>
      </w:r>
      <w:r w:rsidRPr="00E46684">
        <w:rPr>
          <w:rFonts w:ascii="Sylfaen" w:hAnsi="Sylfaen" w:cs="Sylfaen"/>
        </w:rPr>
        <w:t>ისტორიულ</w:t>
      </w:r>
      <w:r w:rsidRPr="00E46684">
        <w:rPr>
          <w:rFonts w:ascii="Sylfaen" w:hAnsi="Sylfaen" w:cs="Sylfaen"/>
          <w:lang w:val="ka-GE"/>
        </w:rPr>
        <w:t xml:space="preserve"> </w:t>
      </w:r>
      <w:r w:rsidRPr="00E46684">
        <w:rPr>
          <w:rFonts w:ascii="Sylfaen" w:hAnsi="Sylfaen" w:cs="Sylfaen"/>
        </w:rPr>
        <w:t>და</w:t>
      </w:r>
      <w:r w:rsidRPr="00E46684">
        <w:rPr>
          <w:rFonts w:ascii="Sylfaen" w:hAnsi="Sylfaen" w:cs="Sylfaen"/>
          <w:lang w:val="ka-GE"/>
        </w:rPr>
        <w:t xml:space="preserve"> </w:t>
      </w:r>
      <w:r w:rsidRPr="00E46684">
        <w:rPr>
          <w:rFonts w:ascii="Sylfaen" w:hAnsi="Sylfaen" w:cs="Sylfaen"/>
        </w:rPr>
        <w:t>კულტურულ</w:t>
      </w:r>
      <w:r w:rsidRPr="00E46684">
        <w:rPr>
          <w:rFonts w:ascii="Sylfaen" w:hAnsi="Sylfaen" w:cs="Sylfaen"/>
          <w:lang w:val="ka-GE"/>
        </w:rPr>
        <w:t xml:space="preserve"> </w:t>
      </w:r>
      <w:r w:rsidRPr="00E46684">
        <w:rPr>
          <w:rFonts w:ascii="Sylfaen" w:hAnsi="Sylfaen" w:cs="Sylfaen"/>
        </w:rPr>
        <w:t>ძეგლებთან</w:t>
      </w:r>
      <w:r w:rsidRPr="00E46684">
        <w:rPr>
          <w:rFonts w:ascii="Sylfaen" w:hAnsi="Sylfaen" w:cs="Sylfaen"/>
          <w:lang w:val="ka-GE"/>
        </w:rPr>
        <w:t xml:space="preserve"> </w:t>
      </w:r>
      <w:r w:rsidRPr="00E46684">
        <w:rPr>
          <w:rFonts w:ascii="Sylfaen" w:hAnsi="Sylfaen" w:cs="Sylfaen"/>
        </w:rPr>
        <w:t>მისასვლელი</w:t>
      </w:r>
      <w:r w:rsidRPr="00E46684">
        <w:rPr>
          <w:rFonts w:ascii="Sylfaen" w:hAnsi="Sylfaen" w:cs="Sylfaen"/>
          <w:lang w:val="ka-GE"/>
        </w:rPr>
        <w:t xml:space="preserve"> </w:t>
      </w:r>
      <w:r w:rsidRPr="00E46684">
        <w:rPr>
          <w:rFonts w:ascii="Sylfaen" w:hAnsi="Sylfaen" w:cs="Sylfaen"/>
        </w:rPr>
        <w:t>გზების</w:t>
      </w:r>
      <w:r w:rsidRPr="00E46684">
        <w:rPr>
          <w:rFonts w:ascii="Sylfaen" w:hAnsi="Sylfaen" w:cs="Sylfaen"/>
          <w:lang w:val="ka-GE"/>
        </w:rPr>
        <w:t xml:space="preserve"> </w:t>
      </w:r>
      <w:r w:rsidRPr="00E46684">
        <w:rPr>
          <w:rFonts w:ascii="Sylfaen" w:hAnsi="Sylfaen" w:cs="Sylfaen"/>
        </w:rPr>
        <w:t>რეკონსტრუქცია</w:t>
      </w:r>
      <w:r w:rsidRPr="00E46684">
        <w:rPr>
          <w:rFonts w:ascii="Sylfaen" w:hAnsi="Sylfaen" w:cs="Sylfaen"/>
          <w:lang w:val="ka-GE"/>
        </w:rPr>
        <w:t xml:space="preserve"> </w:t>
      </w:r>
      <w:r w:rsidRPr="00E46684">
        <w:rPr>
          <w:rFonts w:ascii="Sylfaen" w:hAnsi="Sylfaen" w:cs="Sylfaen"/>
        </w:rPr>
        <w:t>და</w:t>
      </w:r>
      <w:r w:rsidRPr="00E46684">
        <w:rPr>
          <w:rFonts w:ascii="Sylfaen" w:hAnsi="Sylfaen" w:cs="Sylfaen"/>
          <w:lang w:val="ka-GE"/>
        </w:rPr>
        <w:t xml:space="preserve"> </w:t>
      </w:r>
      <w:r w:rsidRPr="00E46684">
        <w:rPr>
          <w:rFonts w:ascii="Sylfaen" w:hAnsi="Sylfaen" w:cs="Sylfaen"/>
        </w:rPr>
        <w:t>მოდერნიზება</w:t>
      </w:r>
      <w:r w:rsidRPr="00E46684">
        <w:rPr>
          <w:rFonts w:ascii="Sylfaen" w:hAnsi="Sylfaen"/>
        </w:rPr>
        <w:t xml:space="preserve">. </w:t>
      </w:r>
      <w:r w:rsidRPr="00E46684">
        <w:rPr>
          <w:rFonts w:ascii="Sylfaen" w:hAnsi="Sylfaen" w:cs="Sylfaen"/>
        </w:rPr>
        <w:t>ზამთარში</w:t>
      </w:r>
      <w:r w:rsidRPr="00E46684">
        <w:rPr>
          <w:rFonts w:ascii="Sylfaen" w:hAnsi="Sylfaen" w:cs="Sylfaen"/>
          <w:lang w:val="ka-GE"/>
        </w:rPr>
        <w:t xml:space="preserve"> </w:t>
      </w:r>
      <w:r w:rsidRPr="00E46684">
        <w:rPr>
          <w:rFonts w:ascii="Sylfaen" w:hAnsi="Sylfaen" w:cs="Sylfaen"/>
        </w:rPr>
        <w:t>დიდთოვლობის</w:t>
      </w:r>
      <w:r w:rsidRPr="00E46684">
        <w:rPr>
          <w:rFonts w:ascii="Sylfaen" w:hAnsi="Sylfaen" w:cs="Sylfaen"/>
          <w:lang w:val="ka-GE"/>
        </w:rPr>
        <w:t xml:space="preserve"> </w:t>
      </w:r>
      <w:r w:rsidRPr="00E46684">
        <w:rPr>
          <w:rFonts w:ascii="Sylfaen" w:hAnsi="Sylfaen" w:cs="Sylfaen"/>
        </w:rPr>
        <w:t>დროს</w:t>
      </w:r>
      <w:r w:rsidRPr="00E46684">
        <w:rPr>
          <w:rFonts w:ascii="Sylfaen" w:hAnsi="Sylfaen" w:cs="Sylfaen"/>
          <w:lang w:val="ka-GE"/>
        </w:rPr>
        <w:t xml:space="preserve"> </w:t>
      </w:r>
      <w:r w:rsidRPr="00E46684">
        <w:rPr>
          <w:rFonts w:ascii="Sylfaen" w:hAnsi="Sylfaen" w:cs="Sylfaen"/>
        </w:rPr>
        <w:t>მაღალმთიან</w:t>
      </w:r>
      <w:r w:rsidRPr="00E46684">
        <w:rPr>
          <w:rFonts w:ascii="Sylfaen" w:hAnsi="Sylfaen" w:cs="Sylfaen"/>
          <w:lang w:val="ka-GE"/>
        </w:rPr>
        <w:t xml:space="preserve"> </w:t>
      </w:r>
      <w:r w:rsidRPr="00E46684">
        <w:rPr>
          <w:rFonts w:ascii="Sylfaen" w:hAnsi="Sylfaen" w:cs="Sylfaen"/>
        </w:rPr>
        <w:t>სოფლებში</w:t>
      </w:r>
      <w:r w:rsidRPr="00E46684">
        <w:rPr>
          <w:rFonts w:ascii="Sylfaen" w:hAnsi="Sylfaen" w:cs="Sylfaen"/>
          <w:lang w:val="ka-GE"/>
        </w:rPr>
        <w:t xml:space="preserve"> </w:t>
      </w:r>
      <w:r w:rsidRPr="00E46684">
        <w:rPr>
          <w:rFonts w:ascii="Sylfaen" w:hAnsi="Sylfaen" w:cs="Sylfaen"/>
        </w:rPr>
        <w:t>ტრანსპორტის</w:t>
      </w:r>
      <w:r w:rsidRPr="00E46684">
        <w:rPr>
          <w:rFonts w:ascii="Sylfaen" w:hAnsi="Sylfaen" w:cs="Sylfaen"/>
          <w:lang w:val="ka-GE"/>
        </w:rPr>
        <w:t xml:space="preserve"> </w:t>
      </w:r>
      <w:r w:rsidRPr="00E46684">
        <w:rPr>
          <w:rFonts w:ascii="Sylfaen" w:hAnsi="Sylfaen" w:cs="Sylfaen"/>
        </w:rPr>
        <w:t>უსაფრთხო</w:t>
      </w:r>
      <w:r w:rsidRPr="00E46684">
        <w:rPr>
          <w:rFonts w:ascii="Sylfaen" w:hAnsi="Sylfaen" w:cs="Sylfaen"/>
          <w:lang w:val="ka-GE"/>
        </w:rPr>
        <w:t xml:space="preserve"> </w:t>
      </w:r>
      <w:r w:rsidRPr="00E46684">
        <w:rPr>
          <w:rFonts w:ascii="Sylfaen" w:hAnsi="Sylfaen" w:cs="Sylfaen"/>
        </w:rPr>
        <w:t>გადაადგილებისათვის</w:t>
      </w:r>
      <w:r w:rsidRPr="00E46684">
        <w:rPr>
          <w:rFonts w:ascii="Sylfaen" w:hAnsi="Sylfaen" w:cs="Sylfaen"/>
          <w:lang w:val="ka-GE"/>
        </w:rPr>
        <w:t xml:space="preserve"> </w:t>
      </w:r>
      <w:r w:rsidRPr="00E46684">
        <w:rPr>
          <w:rFonts w:ascii="Sylfaen" w:hAnsi="Sylfaen" w:cs="Sylfaen"/>
        </w:rPr>
        <w:t>აუცილებელია</w:t>
      </w:r>
      <w:r w:rsidRPr="00E46684">
        <w:rPr>
          <w:rFonts w:ascii="Sylfaen" w:hAnsi="Sylfaen" w:cs="Sylfaen"/>
          <w:lang w:val="ka-GE"/>
        </w:rPr>
        <w:t xml:space="preserve"> </w:t>
      </w:r>
      <w:r w:rsidRPr="00E46684">
        <w:rPr>
          <w:rFonts w:ascii="Sylfaen" w:hAnsi="Sylfaen" w:cs="Sylfaen"/>
        </w:rPr>
        <w:t>თოვლის</w:t>
      </w:r>
      <w:r w:rsidRPr="00E46684">
        <w:rPr>
          <w:rFonts w:ascii="Sylfaen" w:hAnsi="Sylfaen" w:cs="Sylfaen"/>
          <w:lang w:val="ka-GE"/>
        </w:rPr>
        <w:t xml:space="preserve"> </w:t>
      </w:r>
      <w:r w:rsidRPr="00E46684">
        <w:rPr>
          <w:rFonts w:ascii="Sylfaen" w:hAnsi="Sylfaen" w:cs="Sylfaen"/>
        </w:rPr>
        <w:t>საფარისაგან</w:t>
      </w:r>
      <w:r w:rsidRPr="00E46684">
        <w:rPr>
          <w:rFonts w:ascii="Sylfaen" w:hAnsi="Sylfaen" w:cs="Sylfaen"/>
          <w:lang w:val="ka-GE"/>
        </w:rPr>
        <w:t xml:space="preserve"> </w:t>
      </w:r>
      <w:r w:rsidRPr="00E46684">
        <w:rPr>
          <w:rFonts w:ascii="Sylfaen" w:hAnsi="Sylfaen" w:cs="Sylfaen"/>
        </w:rPr>
        <w:t>გზების</w:t>
      </w:r>
      <w:r w:rsidRPr="00E46684">
        <w:rPr>
          <w:rFonts w:ascii="Sylfaen" w:hAnsi="Sylfaen" w:cs="Sylfaen"/>
          <w:lang w:val="ka-GE"/>
        </w:rPr>
        <w:t xml:space="preserve"> </w:t>
      </w:r>
      <w:r w:rsidRPr="00E46684">
        <w:rPr>
          <w:rFonts w:ascii="Sylfaen" w:hAnsi="Sylfaen" w:cs="Sylfaen"/>
        </w:rPr>
        <w:t>გაწმენდა</w:t>
      </w:r>
      <w:r w:rsidRPr="00E46684">
        <w:rPr>
          <w:rFonts w:ascii="Sylfaen" w:hAnsi="Sylfaen"/>
        </w:rPr>
        <w:t>.</w:t>
      </w:r>
    </w:p>
    <w:p w:rsidR="00766C92" w:rsidRPr="00E46684" w:rsidRDefault="00766C92" w:rsidP="008D4BE1">
      <w:pPr>
        <w:pStyle w:val="ListParagraph"/>
        <w:numPr>
          <w:ilvl w:val="0"/>
          <w:numId w:val="74"/>
        </w:numPr>
        <w:spacing w:after="0" w:line="240" w:lineRule="auto"/>
        <w:ind w:left="630"/>
        <w:jc w:val="both"/>
        <w:rPr>
          <w:rFonts w:ascii="Sylfaen" w:hAnsi="Sylfaen"/>
          <w:lang w:val="ka-GE"/>
        </w:rPr>
      </w:pPr>
      <w:r w:rsidRPr="00E46684">
        <w:rPr>
          <w:rFonts w:ascii="Sylfaen" w:hAnsi="Sylfaen" w:cs="Sylfaen"/>
          <w:b/>
          <w:lang w:val="ka-GE"/>
        </w:rPr>
        <w:t>წყლის სისტემებისგანვითარება</w:t>
      </w:r>
    </w:p>
    <w:p w:rsidR="00766C92" w:rsidRPr="00E46684" w:rsidRDefault="00766C92" w:rsidP="00766C92">
      <w:pPr>
        <w:spacing w:after="0" w:line="240" w:lineRule="auto"/>
        <w:ind w:firstLine="360"/>
        <w:jc w:val="both"/>
        <w:rPr>
          <w:rFonts w:ascii="Sylfaen" w:hAnsi="Sylfaen" w:cs="Sylfaen"/>
        </w:rPr>
      </w:pPr>
      <w:r w:rsidRPr="00E46684">
        <w:rPr>
          <w:rFonts w:ascii="Sylfaen" w:hAnsi="Sylfaen" w:cs="Sylfaen"/>
        </w:rPr>
        <w:t> პროგრამის ფარგლებში გათვალისწინებულია მუნიციპალიტეტის ტერიტორიაზე სასმელი წყლის სისტემების და სათავე ნაგებობების მოწყობა რეაბილიტაცია, აგრეთვე არსებული სისტემის მოვლა-შენახვა.</w:t>
      </w:r>
    </w:p>
    <w:p w:rsidR="00766C92" w:rsidRPr="00E46684" w:rsidRDefault="00766C92" w:rsidP="008D4BE1">
      <w:pPr>
        <w:pStyle w:val="ListParagraph"/>
        <w:numPr>
          <w:ilvl w:val="0"/>
          <w:numId w:val="74"/>
        </w:numPr>
        <w:spacing w:after="0" w:line="240" w:lineRule="auto"/>
        <w:jc w:val="both"/>
        <w:rPr>
          <w:rFonts w:ascii="Sylfaen" w:hAnsi="Sylfaen" w:cs="Sylfaen"/>
          <w:b/>
          <w:noProof/>
          <w:lang w:val="ka-GE"/>
        </w:rPr>
      </w:pPr>
      <w:r w:rsidRPr="00E46684">
        <w:rPr>
          <w:rFonts w:ascii="Sylfaen" w:hAnsi="Sylfaen" w:cs="Sylfaen"/>
          <w:b/>
          <w:noProof/>
          <w:lang w:val="ka-GE"/>
        </w:rPr>
        <w:t>გარე განათება</w:t>
      </w:r>
    </w:p>
    <w:p w:rsidR="00766C92" w:rsidRPr="00E46684" w:rsidRDefault="00766C92" w:rsidP="00766C92">
      <w:pPr>
        <w:spacing w:after="0" w:line="240" w:lineRule="auto"/>
        <w:ind w:firstLine="360"/>
        <w:jc w:val="both"/>
        <w:rPr>
          <w:rFonts w:ascii="Sylfaen" w:hAnsi="Sylfaen" w:cs="Sylfaen"/>
        </w:rPr>
      </w:pPr>
      <w:r w:rsidRPr="00E46684">
        <w:rPr>
          <w:rFonts w:ascii="Sylfaen" w:hAnsi="Sylfaen"/>
          <w:noProof/>
        </w:rPr>
        <w:t>გარე განათების ქსელის გაფართოება, არსებული ქსელის მოვლა-შენახვა და მის ექსპლოატაციასთან დაკავშირებული ხარჯების დაფინანსება,  დღე-ღამის ნებისმიერ დროს მოსახლეობის კომფორტული და უსაფრთხო გადაადგილებისათვის აუცილებელ პირობას წარმოადგენს მუნიციპალიტეტის განათება, რისი გათვალისწინებითაც ქვეპროგრამის ფარგლებში დაფინანსდება გარე განათების არსებული ქსელის ექსპლოატაცია და ახალი ქსელის მოწყობა.</w:t>
      </w:r>
    </w:p>
    <w:p w:rsidR="00766C92" w:rsidRPr="00E46684" w:rsidRDefault="00766C92" w:rsidP="008D4BE1">
      <w:pPr>
        <w:pStyle w:val="ListParagraph"/>
        <w:numPr>
          <w:ilvl w:val="0"/>
          <w:numId w:val="73"/>
        </w:numPr>
        <w:spacing w:after="0" w:line="240" w:lineRule="auto"/>
        <w:ind w:left="0" w:firstLine="360"/>
        <w:jc w:val="both"/>
        <w:rPr>
          <w:rFonts w:ascii="Sylfaen" w:hAnsi="Sylfaen"/>
          <w:lang w:val="ka-GE"/>
        </w:rPr>
      </w:pPr>
      <w:r w:rsidRPr="00E46684">
        <w:rPr>
          <w:rFonts w:ascii="Sylfaen" w:hAnsi="Sylfaen" w:cs="Sylfaen"/>
          <w:b/>
          <w:lang w:val="ka-GE"/>
        </w:rPr>
        <w:t>კეთილმოწყობის ღონისძიებები</w:t>
      </w:r>
    </w:p>
    <w:p w:rsidR="00766C92" w:rsidRPr="00E46684" w:rsidRDefault="00766C92" w:rsidP="00766C92">
      <w:pPr>
        <w:pStyle w:val="ListParagraph"/>
        <w:spacing w:after="0" w:line="240" w:lineRule="auto"/>
        <w:ind w:left="0" w:firstLine="360"/>
        <w:jc w:val="both"/>
        <w:rPr>
          <w:rFonts w:ascii="Sylfaen" w:hAnsi="Sylfaen" w:cs="Sylfaen"/>
        </w:rPr>
      </w:pPr>
      <w:r w:rsidRPr="00E46684">
        <w:rPr>
          <w:rFonts w:ascii="Sylfaen" w:hAnsi="Sylfaen" w:cs="Sylfaen"/>
        </w:rPr>
        <w:t>მუნიციპალიტეტში არსებულ საკუთრებაში საკმაოდ ბევრი არასაცხოვრებელი დანიშნულების</w:t>
      </w:r>
      <w:r w:rsidRPr="00E46684">
        <w:rPr>
          <w:rFonts w:ascii="Sylfaen" w:hAnsi="Sylfaen" w:cs="Sylfaen"/>
          <w:lang w:val="ka-GE"/>
        </w:rPr>
        <w:t xml:space="preserve"> </w:t>
      </w:r>
      <w:r w:rsidRPr="00E46684">
        <w:rPr>
          <w:rFonts w:ascii="Sylfaen" w:hAnsi="Sylfaen" w:cs="Sylfaen"/>
        </w:rPr>
        <w:t>შენობ</w:t>
      </w:r>
      <w:r w:rsidRPr="00E46684">
        <w:rPr>
          <w:rFonts w:ascii="Sylfaen" w:hAnsi="Sylfaen" w:cs="Sylfaen"/>
          <w:lang w:val="ka-GE"/>
        </w:rPr>
        <w:t>ა</w:t>
      </w:r>
      <w:r w:rsidRPr="00E46684">
        <w:rPr>
          <w:rFonts w:ascii="Sylfaen" w:hAnsi="Sylfaen" w:cs="Sylfaen"/>
        </w:rPr>
        <w:t>ა, რომლებიც ადმინისტრაციული და ინფრასტრუქტურული დატვირთვის მატარებელია. შენობების ექსპლუატაციის პერიოდის გათვალისწინებით, ხშირად დგება დღის წესრიგში მათზე მიმდინარე სხვადასხვა სახის სარემონტო სამუშაოების შესრულება</w:t>
      </w:r>
      <w:r w:rsidRPr="00E46684">
        <w:rPr>
          <w:rFonts w:ascii="Sylfaen" w:hAnsi="Sylfaen" w:cs="Sylfaen"/>
          <w:lang w:val="ka-GE"/>
        </w:rPr>
        <w:t>.</w:t>
      </w:r>
    </w:p>
    <w:p w:rsidR="00766C92" w:rsidRPr="00E46684" w:rsidRDefault="00766C92" w:rsidP="00766C92">
      <w:pPr>
        <w:pStyle w:val="ListParagraph"/>
        <w:spacing w:after="0" w:line="240" w:lineRule="auto"/>
        <w:ind w:left="0" w:firstLine="450"/>
        <w:jc w:val="both"/>
        <w:rPr>
          <w:rFonts w:ascii="Sylfaen" w:hAnsi="Sylfaen" w:cs="Sylfaen"/>
          <w:b/>
          <w:noProof/>
          <w:lang w:val="ka-GE"/>
        </w:rPr>
      </w:pPr>
      <w:r w:rsidRPr="00E46684">
        <w:rPr>
          <w:rFonts w:ascii="Sylfaen" w:hAnsi="Sylfaen" w:cs="Sylfaen"/>
          <w:b/>
          <w:noProof/>
          <w:lang w:val="ka-GE"/>
        </w:rPr>
        <w:t>დასუფთავება და გარემოს დაცვა</w:t>
      </w:r>
    </w:p>
    <w:p w:rsidR="00766C92" w:rsidRPr="00E46684" w:rsidRDefault="00766C92" w:rsidP="00766C92">
      <w:pPr>
        <w:pStyle w:val="ListParagraph"/>
        <w:spacing w:after="0" w:line="240" w:lineRule="auto"/>
        <w:ind w:left="0" w:firstLine="360"/>
        <w:jc w:val="both"/>
        <w:rPr>
          <w:rFonts w:ascii="Sylfaen" w:hAnsi="Sylfaen" w:cs="AcadNusx"/>
        </w:rPr>
      </w:pPr>
      <w:r w:rsidRPr="00E46684">
        <w:rPr>
          <w:rFonts w:ascii="Sylfaen" w:hAnsi="Sylfaen" w:cs="Sylfaen"/>
        </w:rPr>
        <w:t>პროგრამის ფარგლებში  რეგულარულად განხორციელდება  მუნიციპალიტეტის ყოველდღიური დაგვა–დასუფთავების, ნარჩენების გატანის, ხეების მოჭრის, სანიაღვრე არხების გაწმენდის, ბუნკერების საყოფაცხოვრებო ნარჩენებისგან გათავისუფლების და დასუფთავებასთან დაკავშირებული სამუშაოები.</w:t>
      </w:r>
    </w:p>
    <w:p w:rsidR="00766C92" w:rsidRPr="00E46684" w:rsidRDefault="00766C92" w:rsidP="00766C92">
      <w:pPr>
        <w:pStyle w:val="ListParagraph"/>
        <w:spacing w:after="0" w:line="240" w:lineRule="auto"/>
        <w:ind w:left="360"/>
        <w:jc w:val="both"/>
        <w:rPr>
          <w:rFonts w:ascii="Sylfaen" w:eastAsia="Sylfaen" w:hAnsi="Sylfaen"/>
          <w:b/>
          <w:lang w:val="ka-GE"/>
        </w:rPr>
      </w:pPr>
      <w:r w:rsidRPr="00E46684">
        <w:rPr>
          <w:rFonts w:ascii="Sylfaen" w:eastAsia="Sylfaen" w:hAnsi="Sylfaen"/>
          <w:b/>
          <w:lang w:val="ka-GE"/>
        </w:rPr>
        <w:t xml:space="preserve"> განათლება</w:t>
      </w:r>
    </w:p>
    <w:p w:rsidR="00766C92" w:rsidRPr="00E46684" w:rsidRDefault="00766C92" w:rsidP="00766C92">
      <w:pPr>
        <w:spacing w:after="0" w:line="240" w:lineRule="auto"/>
        <w:ind w:firstLine="360"/>
        <w:jc w:val="both"/>
        <w:rPr>
          <w:rFonts w:ascii="Sylfaen" w:hAnsi="Sylfaen"/>
          <w:lang w:val="ka-GE"/>
        </w:rPr>
      </w:pPr>
      <w:r w:rsidRPr="00E46684">
        <w:rPr>
          <w:rFonts w:ascii="Sylfaen" w:hAnsi="Sylfaen"/>
        </w:rPr>
        <w:t>მომავალი თაობების აღზრდის მიმართულებით დაწყებითი და ზოგადი განათლების გარდა მნიშვნელოვანი როლი ენიჭება  სკოლამდელ განათლებას, რაც თვითმმართველი ერთეულის საკუთარ უფლებამოსილებებს განეკუთვნება და შესაბამისად მუნიციპალიტეტის ერთ-ერთ პრიორიტეტს წარმოადგენს, რომლის ფარგლებში მომდევნო წლებში განხორციელდება საბავშვო ბაღების ფუნქციონირებისათვის საჭირო ხარჯების დაფინანსება და მათი რეაბილიტაცია</w:t>
      </w:r>
      <w:r w:rsidRPr="00E46684">
        <w:rPr>
          <w:rFonts w:ascii="Sylfaen" w:hAnsi="Sylfaen"/>
          <w:lang w:val="ka-GE"/>
        </w:rPr>
        <w:t>.</w:t>
      </w:r>
    </w:p>
    <w:p w:rsidR="00766C92" w:rsidRPr="00E46684" w:rsidRDefault="00766C92" w:rsidP="008D4BE1">
      <w:pPr>
        <w:pStyle w:val="ListParagraph"/>
        <w:numPr>
          <w:ilvl w:val="0"/>
          <w:numId w:val="73"/>
        </w:numPr>
        <w:spacing w:after="0" w:line="240" w:lineRule="auto"/>
        <w:ind w:left="0" w:firstLine="360"/>
        <w:jc w:val="both"/>
        <w:rPr>
          <w:rFonts w:ascii="Sylfaen" w:hAnsi="Sylfaen" w:cs="Sylfaen"/>
          <w:b/>
          <w:lang w:val="ka-GE"/>
        </w:rPr>
      </w:pPr>
      <w:r w:rsidRPr="00E46684">
        <w:rPr>
          <w:rFonts w:ascii="Sylfaen" w:hAnsi="Sylfaen" w:cs="Sylfaen"/>
          <w:b/>
          <w:lang w:val="ka-GE"/>
        </w:rPr>
        <w:t xml:space="preserve">სკოლამდელი განათლება  </w:t>
      </w:r>
    </w:p>
    <w:p w:rsidR="00766C92" w:rsidRPr="00E46684" w:rsidRDefault="00766C92" w:rsidP="00766C92">
      <w:pPr>
        <w:spacing w:after="0" w:line="240" w:lineRule="auto"/>
        <w:ind w:firstLine="360"/>
        <w:jc w:val="both"/>
        <w:rPr>
          <w:rFonts w:ascii="Sylfaen" w:hAnsi="Sylfaen"/>
        </w:rPr>
      </w:pPr>
      <w:r w:rsidRPr="00E46684">
        <w:rPr>
          <w:rFonts w:ascii="Sylfaen" w:hAnsi="Sylfaen" w:cs="Sylfaen"/>
        </w:rPr>
        <w:t>ლენტეხის მუნიციპალიტეტში ბაგა</w:t>
      </w:r>
      <w:r w:rsidRPr="00E46684">
        <w:rPr>
          <w:rFonts w:ascii="Sylfaen" w:hAnsi="Sylfaen"/>
        </w:rPr>
        <w:t>-</w:t>
      </w:r>
      <w:r w:rsidRPr="00E46684">
        <w:rPr>
          <w:rFonts w:ascii="Sylfaen" w:hAnsi="Sylfaen" w:cs="Sylfaen"/>
        </w:rPr>
        <w:t>ბაღის გაერთიანებაში  ფუნქციონირებს</w:t>
      </w:r>
      <w:r w:rsidRPr="00E46684">
        <w:rPr>
          <w:rFonts w:ascii="Sylfaen" w:hAnsi="Sylfaen"/>
        </w:rPr>
        <w:t xml:space="preserve"> 1</w:t>
      </w:r>
      <w:r w:rsidRPr="00E46684">
        <w:rPr>
          <w:rFonts w:ascii="Sylfaen" w:hAnsi="Sylfaen"/>
          <w:lang w:val="ka-GE"/>
        </w:rPr>
        <w:t>5</w:t>
      </w:r>
      <w:r w:rsidRPr="00E46684">
        <w:rPr>
          <w:rFonts w:ascii="Sylfaen" w:hAnsi="Sylfaen"/>
        </w:rPr>
        <w:t xml:space="preserve"> </w:t>
      </w:r>
      <w:r w:rsidRPr="00E46684">
        <w:rPr>
          <w:rFonts w:ascii="Sylfaen" w:hAnsi="Sylfaen" w:cs="Sylfaen"/>
        </w:rPr>
        <w:t>საბავშვო ბაღი</w:t>
      </w:r>
      <w:r w:rsidRPr="00E46684">
        <w:rPr>
          <w:rFonts w:ascii="Sylfaen" w:hAnsi="Sylfaen"/>
        </w:rPr>
        <w:t xml:space="preserve">, </w:t>
      </w:r>
      <w:r w:rsidRPr="00E46684">
        <w:rPr>
          <w:rFonts w:ascii="Sylfaen" w:hAnsi="Sylfaen" w:cs="Sylfaen"/>
        </w:rPr>
        <w:t>აქედან</w:t>
      </w:r>
      <w:r w:rsidRPr="00E46684">
        <w:rPr>
          <w:rFonts w:ascii="Sylfaen" w:hAnsi="Sylfaen"/>
        </w:rPr>
        <w:t xml:space="preserve">, 1 </w:t>
      </w:r>
      <w:r w:rsidRPr="00E46684">
        <w:rPr>
          <w:rFonts w:ascii="Sylfaen" w:hAnsi="Sylfaen" w:cs="Sylfaen"/>
        </w:rPr>
        <w:t>ბაგა</w:t>
      </w:r>
      <w:r w:rsidRPr="00E46684">
        <w:rPr>
          <w:rFonts w:ascii="Sylfaen" w:hAnsi="Sylfaen"/>
        </w:rPr>
        <w:t>-</w:t>
      </w:r>
      <w:r w:rsidRPr="00E46684">
        <w:rPr>
          <w:rFonts w:ascii="Sylfaen" w:hAnsi="Sylfaen" w:cs="Sylfaen"/>
        </w:rPr>
        <w:t>ბაღი მუნიციპალიტეტის დაბის ტერიტორიაზე</w:t>
      </w:r>
      <w:r w:rsidRPr="00E46684">
        <w:rPr>
          <w:rFonts w:ascii="Sylfaen" w:hAnsi="Sylfaen"/>
        </w:rPr>
        <w:t xml:space="preserve">, 14 </w:t>
      </w:r>
      <w:r w:rsidRPr="00E46684">
        <w:rPr>
          <w:rFonts w:ascii="Sylfaen" w:hAnsi="Sylfaen" w:cs="Sylfaen"/>
        </w:rPr>
        <w:t>ბაღი ტერიტორიული ერთეულების</w:t>
      </w:r>
      <w:r w:rsidRPr="00E46684">
        <w:rPr>
          <w:rFonts w:ascii="Sylfaen" w:hAnsi="Sylfaen"/>
        </w:rPr>
        <w:t xml:space="preserve"> 14 </w:t>
      </w:r>
      <w:r w:rsidRPr="00E46684">
        <w:rPr>
          <w:rFonts w:ascii="Sylfaen" w:hAnsi="Sylfaen" w:cs="Sylfaen"/>
        </w:rPr>
        <w:t>სოფელში</w:t>
      </w:r>
      <w:r w:rsidRPr="00E46684">
        <w:rPr>
          <w:rFonts w:ascii="Sylfaen" w:hAnsi="Sylfaen"/>
        </w:rPr>
        <w:t xml:space="preserve">, </w:t>
      </w:r>
      <w:r w:rsidRPr="00E46684">
        <w:rPr>
          <w:rFonts w:ascii="Sylfaen" w:hAnsi="Sylfaen" w:cs="Sylfaen"/>
        </w:rPr>
        <w:t>სადაც აღსაზრდელთა რაოდენობ აშეადგენს</w:t>
      </w:r>
      <w:r w:rsidRPr="00E46684">
        <w:rPr>
          <w:rFonts w:ascii="Sylfaen" w:hAnsi="Sylfaen"/>
        </w:rPr>
        <w:t xml:space="preserve"> 1</w:t>
      </w:r>
      <w:r w:rsidRPr="00E46684">
        <w:rPr>
          <w:rFonts w:ascii="Sylfaen" w:hAnsi="Sylfaen"/>
          <w:lang w:val="ka-GE"/>
        </w:rPr>
        <w:t>31</w:t>
      </w:r>
      <w:r w:rsidRPr="00E46684">
        <w:rPr>
          <w:rFonts w:ascii="Sylfaen" w:hAnsi="Sylfaen"/>
        </w:rPr>
        <w:t xml:space="preserve"> </w:t>
      </w:r>
      <w:r w:rsidRPr="00E46684">
        <w:rPr>
          <w:rFonts w:ascii="Sylfaen" w:hAnsi="Sylfaen" w:cs="Sylfaen"/>
        </w:rPr>
        <w:t>აღსაზრდელს</w:t>
      </w:r>
      <w:r w:rsidRPr="00E46684">
        <w:rPr>
          <w:rFonts w:ascii="Sylfaen" w:hAnsi="Sylfaen"/>
        </w:rPr>
        <w:t xml:space="preserve">. </w:t>
      </w:r>
    </w:p>
    <w:p w:rsidR="00766C92" w:rsidRPr="00E46684" w:rsidRDefault="00766C92" w:rsidP="00766C92">
      <w:pPr>
        <w:spacing w:after="0" w:line="240" w:lineRule="auto"/>
        <w:ind w:firstLine="360"/>
        <w:jc w:val="both"/>
        <w:rPr>
          <w:rFonts w:ascii="Sylfaen" w:eastAsia="Sylfaen" w:hAnsi="Sylfaen"/>
          <w:b/>
          <w:lang w:val="ka-GE"/>
        </w:rPr>
      </w:pPr>
      <w:r w:rsidRPr="00E46684">
        <w:rPr>
          <w:rFonts w:ascii="Sylfaen" w:eastAsia="Sylfaen" w:hAnsi="Sylfaen" w:cs="Sylfaen"/>
          <w:b/>
          <w:lang w:val="ka-GE"/>
        </w:rPr>
        <w:t>კულტურა</w:t>
      </w:r>
      <w:r w:rsidRPr="00E46684">
        <w:rPr>
          <w:rFonts w:ascii="Sylfaen" w:eastAsia="Sylfaen" w:hAnsi="Sylfaen"/>
          <w:b/>
          <w:lang w:val="ka-GE"/>
        </w:rPr>
        <w:t>, ახალგაზრდობა და სპორტი</w:t>
      </w:r>
    </w:p>
    <w:p w:rsidR="00766C92" w:rsidRPr="00E46684" w:rsidRDefault="00766C92" w:rsidP="00766C92">
      <w:pPr>
        <w:spacing w:after="0" w:line="240" w:lineRule="auto"/>
        <w:ind w:firstLine="360"/>
        <w:jc w:val="both"/>
        <w:rPr>
          <w:rFonts w:ascii="Sylfaen" w:hAnsi="Sylfaen"/>
        </w:rPr>
      </w:pPr>
      <w:r w:rsidRPr="00E46684">
        <w:rPr>
          <w:rFonts w:ascii="Sylfaen" w:hAnsi="Sylfaen" w:cs="Sylfaen"/>
        </w:rPr>
        <w:t>მუნიციპალიტეტის</w:t>
      </w:r>
      <w:r w:rsidRPr="00E46684">
        <w:rPr>
          <w:rFonts w:ascii="Sylfaen" w:hAnsi="Sylfaen" w:cs="Sylfaen"/>
          <w:lang w:val="ka-GE"/>
        </w:rPr>
        <w:t xml:space="preserve"> </w:t>
      </w:r>
      <w:r w:rsidRPr="00E46684">
        <w:rPr>
          <w:rFonts w:ascii="Sylfaen" w:hAnsi="Sylfaen" w:cs="Sylfaen"/>
        </w:rPr>
        <w:t>ინფრასტრუქტურული</w:t>
      </w:r>
      <w:r w:rsidRPr="00E46684">
        <w:rPr>
          <w:rFonts w:ascii="Sylfaen" w:hAnsi="Sylfaen" w:cs="Sylfaen"/>
          <w:lang w:val="ka-GE"/>
        </w:rPr>
        <w:t xml:space="preserve"> </w:t>
      </w:r>
      <w:r w:rsidRPr="00E46684">
        <w:rPr>
          <w:rFonts w:ascii="Sylfaen" w:hAnsi="Sylfaen" w:cs="Sylfaen"/>
        </w:rPr>
        <w:t>და</w:t>
      </w:r>
      <w:r w:rsidRPr="00E46684">
        <w:rPr>
          <w:rFonts w:ascii="Sylfaen" w:hAnsi="Sylfaen" w:cs="Sylfaen"/>
          <w:lang w:val="ka-GE"/>
        </w:rPr>
        <w:t xml:space="preserve"> </w:t>
      </w:r>
      <w:r w:rsidRPr="00E46684">
        <w:rPr>
          <w:rFonts w:ascii="Sylfaen" w:hAnsi="Sylfaen" w:cs="Sylfaen"/>
        </w:rPr>
        <w:t>ეკონომიკური</w:t>
      </w:r>
      <w:r w:rsidRPr="00E46684">
        <w:rPr>
          <w:rFonts w:ascii="Sylfaen" w:hAnsi="Sylfaen" w:cs="Sylfaen"/>
          <w:lang w:val="ka-GE"/>
        </w:rPr>
        <w:t xml:space="preserve"> </w:t>
      </w:r>
      <w:r w:rsidRPr="00E46684">
        <w:rPr>
          <w:rFonts w:ascii="Sylfaen" w:hAnsi="Sylfaen" w:cs="Sylfaen"/>
        </w:rPr>
        <w:t>განვითარების</w:t>
      </w:r>
      <w:r w:rsidRPr="00E46684">
        <w:rPr>
          <w:rFonts w:ascii="Sylfaen" w:hAnsi="Sylfaen" w:cs="Sylfaen"/>
          <w:lang w:val="ka-GE"/>
        </w:rPr>
        <w:t xml:space="preserve"> </w:t>
      </w:r>
      <w:r w:rsidRPr="00E46684">
        <w:rPr>
          <w:rFonts w:ascii="Sylfaen" w:hAnsi="Sylfaen" w:cs="Sylfaen"/>
        </w:rPr>
        <w:t>პარალელურად</w:t>
      </w:r>
      <w:r w:rsidRPr="00E46684">
        <w:rPr>
          <w:rFonts w:ascii="Sylfaen" w:hAnsi="Sylfaen" w:cs="Sylfaen"/>
          <w:lang w:val="ka-GE"/>
        </w:rPr>
        <w:t xml:space="preserve"> </w:t>
      </w:r>
      <w:r w:rsidRPr="00E46684">
        <w:rPr>
          <w:rFonts w:ascii="Sylfaen" w:hAnsi="Sylfaen" w:cs="Sylfaen"/>
        </w:rPr>
        <w:t>აუცილებელია</w:t>
      </w:r>
      <w:r w:rsidRPr="00E46684">
        <w:rPr>
          <w:rFonts w:ascii="Sylfaen" w:hAnsi="Sylfaen" w:cs="Sylfaen"/>
          <w:lang w:val="ka-GE"/>
        </w:rPr>
        <w:t xml:space="preserve"> </w:t>
      </w:r>
      <w:r w:rsidRPr="00E46684">
        <w:rPr>
          <w:rFonts w:ascii="Sylfaen" w:hAnsi="Sylfaen" w:cs="Sylfaen"/>
        </w:rPr>
        <w:t>ხელი</w:t>
      </w:r>
      <w:r w:rsidRPr="00E46684">
        <w:rPr>
          <w:rFonts w:ascii="Sylfaen" w:hAnsi="Sylfaen" w:cs="Sylfaen"/>
          <w:lang w:val="ka-GE"/>
        </w:rPr>
        <w:t xml:space="preserve"> </w:t>
      </w:r>
      <w:r w:rsidRPr="00E46684">
        <w:rPr>
          <w:rFonts w:ascii="Sylfaen" w:hAnsi="Sylfaen" w:cs="Sylfaen"/>
        </w:rPr>
        <w:t>შეეწყოს</w:t>
      </w:r>
      <w:r w:rsidRPr="00E46684">
        <w:rPr>
          <w:rFonts w:ascii="Sylfaen" w:hAnsi="Sylfaen" w:cs="Sylfaen"/>
          <w:lang w:val="ka-GE"/>
        </w:rPr>
        <w:t xml:space="preserve"> </w:t>
      </w:r>
      <w:r w:rsidRPr="00E46684">
        <w:rPr>
          <w:rFonts w:ascii="Sylfaen" w:hAnsi="Sylfaen" w:cs="Sylfaen"/>
        </w:rPr>
        <w:t>კულტურული</w:t>
      </w:r>
      <w:r w:rsidRPr="00E46684">
        <w:rPr>
          <w:rFonts w:ascii="Sylfaen" w:hAnsi="Sylfaen" w:cs="Sylfaen"/>
          <w:lang w:val="ka-GE"/>
        </w:rPr>
        <w:t xml:space="preserve"> </w:t>
      </w:r>
      <w:r w:rsidRPr="00E46684">
        <w:rPr>
          <w:rFonts w:ascii="Sylfaen" w:hAnsi="Sylfaen" w:cs="Sylfaen"/>
        </w:rPr>
        <w:t>ტრადიციების</w:t>
      </w:r>
      <w:r w:rsidRPr="00E46684">
        <w:rPr>
          <w:rFonts w:ascii="Sylfaen" w:hAnsi="Sylfaen" w:cs="Sylfaen"/>
          <w:lang w:val="ka-GE"/>
        </w:rPr>
        <w:t xml:space="preserve"> </w:t>
      </w:r>
      <w:r w:rsidRPr="00E46684">
        <w:rPr>
          <w:rFonts w:ascii="Sylfaen" w:hAnsi="Sylfaen" w:cs="Sylfaen"/>
        </w:rPr>
        <w:t>დაცვას</w:t>
      </w:r>
      <w:r w:rsidRPr="00E46684">
        <w:rPr>
          <w:rFonts w:ascii="Sylfaen" w:hAnsi="Sylfaen" w:cs="Sylfaen"/>
          <w:lang w:val="ka-GE"/>
        </w:rPr>
        <w:t xml:space="preserve"> </w:t>
      </w:r>
      <w:r w:rsidRPr="00E46684">
        <w:rPr>
          <w:rFonts w:ascii="Sylfaen" w:hAnsi="Sylfaen" w:cs="Sylfaen"/>
        </w:rPr>
        <w:t>და</w:t>
      </w:r>
      <w:r w:rsidRPr="00E46684">
        <w:rPr>
          <w:rFonts w:ascii="Sylfaen" w:hAnsi="Sylfaen" w:cs="Sylfaen"/>
          <w:lang w:val="ka-GE"/>
        </w:rPr>
        <w:t xml:space="preserve"> </w:t>
      </w:r>
      <w:r w:rsidRPr="00E46684">
        <w:rPr>
          <w:rFonts w:ascii="Sylfaen" w:hAnsi="Sylfaen" w:cs="Sylfaen"/>
        </w:rPr>
        <w:t>ღირსეულ</w:t>
      </w:r>
      <w:r w:rsidRPr="00E46684">
        <w:rPr>
          <w:rFonts w:ascii="Sylfaen" w:hAnsi="Sylfaen" w:cs="Sylfaen"/>
          <w:lang w:val="ka-GE"/>
        </w:rPr>
        <w:t xml:space="preserve"> </w:t>
      </w:r>
      <w:r w:rsidRPr="00E46684">
        <w:rPr>
          <w:rFonts w:ascii="Sylfaen" w:hAnsi="Sylfaen" w:cs="Sylfaen"/>
        </w:rPr>
        <w:t>გაგრძელებას</w:t>
      </w:r>
      <w:r w:rsidRPr="00E46684">
        <w:rPr>
          <w:rFonts w:ascii="Sylfaen" w:hAnsi="Sylfaen"/>
        </w:rPr>
        <w:t xml:space="preserve">. </w:t>
      </w:r>
      <w:r w:rsidRPr="00E46684">
        <w:rPr>
          <w:rFonts w:ascii="Sylfaen" w:hAnsi="Sylfaen" w:cs="Sylfaen"/>
        </w:rPr>
        <w:t>ამასთანავე</w:t>
      </w:r>
      <w:r w:rsidRPr="00E46684">
        <w:rPr>
          <w:rFonts w:ascii="Sylfaen" w:hAnsi="Sylfaen"/>
        </w:rPr>
        <w:t xml:space="preserve">, </w:t>
      </w:r>
      <w:r w:rsidRPr="00E46684">
        <w:rPr>
          <w:rFonts w:ascii="Sylfaen" w:hAnsi="Sylfaen" w:cs="Sylfaen"/>
        </w:rPr>
        <w:t>ერთ</w:t>
      </w:r>
      <w:r w:rsidRPr="00E46684">
        <w:rPr>
          <w:rFonts w:ascii="Sylfaen" w:hAnsi="Sylfaen"/>
        </w:rPr>
        <w:t>-</w:t>
      </w:r>
      <w:r w:rsidRPr="00E46684">
        <w:rPr>
          <w:rFonts w:ascii="Sylfaen" w:hAnsi="Sylfaen" w:cs="Sylfaen"/>
        </w:rPr>
        <w:t>ერთი</w:t>
      </w:r>
      <w:r w:rsidRPr="00E46684">
        <w:rPr>
          <w:rFonts w:ascii="Sylfaen" w:hAnsi="Sylfaen" w:cs="Sylfaen"/>
          <w:lang w:val="ka-GE"/>
        </w:rPr>
        <w:t xml:space="preserve"> </w:t>
      </w:r>
      <w:r w:rsidRPr="00E46684">
        <w:rPr>
          <w:rFonts w:ascii="Sylfaen" w:hAnsi="Sylfaen" w:cs="Sylfaen"/>
        </w:rPr>
        <w:t>პრიორიტეტია</w:t>
      </w:r>
      <w:r w:rsidRPr="00E46684">
        <w:rPr>
          <w:rFonts w:ascii="Sylfaen" w:hAnsi="Sylfaen" w:cs="Sylfaen"/>
          <w:lang w:val="ka-GE"/>
        </w:rPr>
        <w:t xml:space="preserve"> </w:t>
      </w:r>
      <w:r w:rsidRPr="00E46684">
        <w:rPr>
          <w:rFonts w:ascii="Sylfaen" w:hAnsi="Sylfaen" w:cs="Sylfaen"/>
        </w:rPr>
        <w:t>ახალგაზრდების</w:t>
      </w:r>
      <w:r w:rsidRPr="00E46684">
        <w:rPr>
          <w:rFonts w:ascii="Sylfaen" w:hAnsi="Sylfaen" w:cs="Sylfaen"/>
          <w:lang w:val="ka-GE"/>
        </w:rPr>
        <w:t xml:space="preserve"> </w:t>
      </w:r>
      <w:r w:rsidRPr="00E46684">
        <w:rPr>
          <w:rFonts w:ascii="Sylfaen" w:hAnsi="Sylfaen" w:cs="Sylfaen"/>
        </w:rPr>
        <w:t>მრავალმხრივი</w:t>
      </w:r>
      <w:r w:rsidRPr="00E46684">
        <w:rPr>
          <w:rFonts w:ascii="Sylfaen" w:hAnsi="Sylfaen"/>
        </w:rPr>
        <w:t xml:space="preserve"> (</w:t>
      </w:r>
      <w:r w:rsidRPr="00E46684">
        <w:rPr>
          <w:rFonts w:ascii="Sylfaen" w:hAnsi="Sylfaen" w:cs="Sylfaen"/>
        </w:rPr>
        <w:t>როგორც</w:t>
      </w:r>
      <w:r w:rsidRPr="00E46684">
        <w:rPr>
          <w:rFonts w:ascii="Sylfaen" w:hAnsi="Sylfaen" w:cs="Sylfaen"/>
          <w:lang w:val="ka-GE"/>
        </w:rPr>
        <w:t xml:space="preserve"> </w:t>
      </w:r>
      <w:r w:rsidRPr="00E46684">
        <w:rPr>
          <w:rFonts w:ascii="Sylfaen" w:hAnsi="Sylfaen" w:cs="Sylfaen"/>
        </w:rPr>
        <w:t>სულიერი</w:t>
      </w:r>
      <w:r w:rsidRPr="00E46684">
        <w:rPr>
          <w:rFonts w:ascii="Sylfaen" w:hAnsi="Sylfaen"/>
        </w:rPr>
        <w:t xml:space="preserve">, </w:t>
      </w:r>
      <w:r w:rsidRPr="00E46684">
        <w:rPr>
          <w:rFonts w:ascii="Sylfaen" w:hAnsi="Sylfaen" w:cs="Sylfaen"/>
        </w:rPr>
        <w:t>ისე</w:t>
      </w:r>
      <w:r w:rsidRPr="00E46684">
        <w:rPr>
          <w:rFonts w:ascii="Sylfaen" w:hAnsi="Sylfaen" w:cs="Sylfaen"/>
          <w:lang w:val="ka-GE"/>
        </w:rPr>
        <w:t xml:space="preserve"> </w:t>
      </w:r>
      <w:r w:rsidRPr="00E46684">
        <w:rPr>
          <w:rFonts w:ascii="Sylfaen" w:hAnsi="Sylfaen" w:cs="Sylfaen"/>
        </w:rPr>
        <w:t>ფიზიკური</w:t>
      </w:r>
      <w:r w:rsidRPr="00E46684">
        <w:rPr>
          <w:rFonts w:ascii="Sylfaen" w:hAnsi="Sylfaen" w:cs="Sylfaen"/>
          <w:lang w:val="ka-GE"/>
        </w:rPr>
        <w:t xml:space="preserve"> </w:t>
      </w:r>
      <w:r w:rsidRPr="00E46684">
        <w:rPr>
          <w:rFonts w:ascii="Sylfaen" w:hAnsi="Sylfaen" w:cs="Sylfaen"/>
        </w:rPr>
        <w:t>თვალსაზრისით</w:t>
      </w:r>
      <w:r w:rsidRPr="00E46684">
        <w:rPr>
          <w:rFonts w:ascii="Sylfaen" w:hAnsi="Sylfaen"/>
        </w:rPr>
        <w:t xml:space="preserve">) </w:t>
      </w:r>
      <w:r w:rsidRPr="00E46684">
        <w:rPr>
          <w:rFonts w:ascii="Sylfaen" w:hAnsi="Sylfaen" w:cs="Sylfaen"/>
        </w:rPr>
        <w:t>განვითარების</w:t>
      </w:r>
      <w:r w:rsidRPr="00E46684">
        <w:rPr>
          <w:rFonts w:ascii="Sylfaen" w:hAnsi="Sylfaen" w:cs="Sylfaen"/>
          <w:lang w:val="ka-GE"/>
        </w:rPr>
        <w:t xml:space="preserve"> </w:t>
      </w:r>
      <w:r w:rsidRPr="00E46684">
        <w:rPr>
          <w:rFonts w:ascii="Sylfaen" w:hAnsi="Sylfaen" w:cs="Sylfaen"/>
        </w:rPr>
        <w:t>ხელშეწყობა</w:t>
      </w:r>
      <w:r w:rsidRPr="00E46684">
        <w:rPr>
          <w:rFonts w:ascii="Sylfaen" w:hAnsi="Sylfaen" w:cs="Sylfaen"/>
          <w:lang w:val="ka-GE"/>
        </w:rPr>
        <w:t xml:space="preserve"> </w:t>
      </w:r>
      <w:r w:rsidRPr="00E46684">
        <w:rPr>
          <w:rFonts w:ascii="Sylfaen" w:hAnsi="Sylfaen" w:cs="Sylfaen"/>
        </w:rPr>
        <w:t>და</w:t>
      </w:r>
      <w:r w:rsidRPr="00E46684">
        <w:rPr>
          <w:rFonts w:ascii="Sylfaen" w:hAnsi="Sylfaen" w:cs="Sylfaen"/>
          <w:lang w:val="ka-GE"/>
        </w:rPr>
        <w:t xml:space="preserve"> </w:t>
      </w:r>
      <w:r w:rsidRPr="00E46684">
        <w:rPr>
          <w:rFonts w:ascii="Sylfaen" w:hAnsi="Sylfaen" w:cs="Sylfaen"/>
        </w:rPr>
        <w:t>მათში</w:t>
      </w:r>
      <w:r w:rsidRPr="00E46684">
        <w:rPr>
          <w:rFonts w:ascii="Sylfaen" w:hAnsi="Sylfaen" w:cs="Sylfaen"/>
          <w:lang w:val="ka-GE"/>
        </w:rPr>
        <w:t xml:space="preserve"> </w:t>
      </w:r>
      <w:r w:rsidRPr="00E46684">
        <w:rPr>
          <w:rFonts w:ascii="Sylfaen" w:hAnsi="Sylfaen" w:cs="Sylfaen"/>
        </w:rPr>
        <w:t>ცხოვრების</w:t>
      </w:r>
      <w:r w:rsidRPr="00E46684">
        <w:rPr>
          <w:rFonts w:ascii="Sylfaen" w:hAnsi="Sylfaen" w:cs="Sylfaen"/>
          <w:lang w:val="ka-GE"/>
        </w:rPr>
        <w:t xml:space="preserve"> </w:t>
      </w:r>
      <w:r w:rsidRPr="00E46684">
        <w:rPr>
          <w:rFonts w:ascii="Sylfaen" w:hAnsi="Sylfaen" w:cs="Sylfaen"/>
        </w:rPr>
        <w:t>ჯანსაღი</w:t>
      </w:r>
      <w:r w:rsidRPr="00E46684">
        <w:rPr>
          <w:rFonts w:ascii="Sylfaen" w:hAnsi="Sylfaen" w:cs="Sylfaen"/>
          <w:lang w:val="ka-GE"/>
        </w:rPr>
        <w:t xml:space="preserve"> </w:t>
      </w:r>
      <w:r w:rsidRPr="00E46684">
        <w:rPr>
          <w:rFonts w:ascii="Sylfaen" w:hAnsi="Sylfaen" w:cs="Sylfaen"/>
        </w:rPr>
        <w:t>წესის</w:t>
      </w:r>
      <w:r w:rsidRPr="00E46684">
        <w:rPr>
          <w:rFonts w:ascii="Sylfaen" w:hAnsi="Sylfaen" w:cs="Sylfaen"/>
          <w:lang w:val="ka-GE"/>
        </w:rPr>
        <w:t xml:space="preserve"> </w:t>
      </w:r>
      <w:r w:rsidRPr="00E46684">
        <w:rPr>
          <w:rFonts w:ascii="Sylfaen" w:hAnsi="Sylfaen" w:cs="Sylfaen"/>
        </w:rPr>
        <w:t>დამკვიდრება</w:t>
      </w:r>
      <w:r w:rsidRPr="00E46684">
        <w:rPr>
          <w:rFonts w:ascii="Sylfaen" w:hAnsi="Sylfaen"/>
        </w:rPr>
        <w:t xml:space="preserve">. </w:t>
      </w:r>
      <w:r w:rsidRPr="00E46684">
        <w:rPr>
          <w:rFonts w:ascii="Sylfaen" w:hAnsi="Sylfaen" w:cs="Sylfaen"/>
        </w:rPr>
        <w:t>შესაბამისად</w:t>
      </w:r>
      <w:r w:rsidRPr="00E46684">
        <w:rPr>
          <w:rFonts w:ascii="Sylfaen" w:hAnsi="Sylfaen"/>
        </w:rPr>
        <w:t xml:space="preserve">, </w:t>
      </w:r>
      <w:r w:rsidRPr="00E46684">
        <w:rPr>
          <w:rFonts w:ascii="Sylfaen" w:hAnsi="Sylfaen" w:cs="Sylfaen"/>
        </w:rPr>
        <w:t>მუნიციპალიტეტი</w:t>
      </w:r>
      <w:r w:rsidRPr="00E46684">
        <w:rPr>
          <w:rFonts w:ascii="Sylfaen" w:hAnsi="Sylfaen" w:cs="Sylfaen"/>
          <w:lang w:val="ka-GE"/>
        </w:rPr>
        <w:t xml:space="preserve"> </w:t>
      </w:r>
      <w:r w:rsidRPr="00E46684">
        <w:rPr>
          <w:rFonts w:ascii="Sylfaen" w:hAnsi="Sylfaen" w:cs="Sylfaen"/>
        </w:rPr>
        <w:t>განაგრძობს</w:t>
      </w:r>
      <w:r w:rsidRPr="00E46684">
        <w:rPr>
          <w:rFonts w:ascii="Sylfaen" w:hAnsi="Sylfaen" w:cs="Sylfaen"/>
          <w:lang w:val="ka-GE"/>
        </w:rPr>
        <w:t xml:space="preserve"> </w:t>
      </w:r>
      <w:r w:rsidRPr="00E46684">
        <w:rPr>
          <w:rFonts w:ascii="Sylfaen" w:hAnsi="Sylfaen" w:cs="Sylfaen"/>
        </w:rPr>
        <w:t>კულტურული</w:t>
      </w:r>
      <w:r w:rsidRPr="00E46684">
        <w:rPr>
          <w:rFonts w:ascii="Sylfaen" w:hAnsi="Sylfaen" w:cs="Sylfaen"/>
          <w:lang w:val="ka-GE"/>
        </w:rPr>
        <w:t xml:space="preserve"> </w:t>
      </w:r>
      <w:r w:rsidRPr="00E46684">
        <w:rPr>
          <w:rFonts w:ascii="Sylfaen" w:hAnsi="Sylfaen" w:cs="Sylfaen"/>
        </w:rPr>
        <w:t>ობიექტების</w:t>
      </w:r>
      <w:r w:rsidRPr="00E46684">
        <w:rPr>
          <w:rFonts w:ascii="Sylfaen" w:hAnsi="Sylfaen" w:cs="Sylfaen"/>
          <w:lang w:val="ka-GE"/>
        </w:rPr>
        <w:t xml:space="preserve"> </w:t>
      </w:r>
      <w:r w:rsidRPr="00E46684">
        <w:rPr>
          <w:rFonts w:ascii="Sylfaen" w:hAnsi="Sylfaen" w:cs="Sylfaen"/>
        </w:rPr>
        <w:t>ფინანსურ</w:t>
      </w:r>
      <w:r w:rsidRPr="00E46684">
        <w:rPr>
          <w:rFonts w:ascii="Sylfaen" w:hAnsi="Sylfaen" w:cs="Sylfaen"/>
          <w:lang w:val="ka-GE"/>
        </w:rPr>
        <w:t xml:space="preserve"> </w:t>
      </w:r>
      <w:r w:rsidRPr="00E46684">
        <w:rPr>
          <w:rFonts w:ascii="Sylfaen" w:hAnsi="Sylfaen" w:cs="Sylfaen"/>
        </w:rPr>
        <w:t>მხარდაჭერას</w:t>
      </w:r>
      <w:r w:rsidRPr="00E46684">
        <w:rPr>
          <w:rFonts w:ascii="Sylfaen" w:hAnsi="Sylfaen"/>
        </w:rPr>
        <w:t xml:space="preserve">, </w:t>
      </w:r>
      <w:r w:rsidRPr="00E46684">
        <w:rPr>
          <w:rFonts w:ascii="Sylfaen" w:hAnsi="Sylfaen" w:cs="Sylfaen"/>
        </w:rPr>
        <w:t>წარმატებული</w:t>
      </w:r>
      <w:r w:rsidRPr="00E46684">
        <w:rPr>
          <w:rFonts w:ascii="Sylfaen" w:hAnsi="Sylfaen" w:cs="Sylfaen"/>
          <w:lang w:val="ka-GE"/>
        </w:rPr>
        <w:t xml:space="preserve"> </w:t>
      </w:r>
      <w:r w:rsidRPr="00E46684">
        <w:rPr>
          <w:rFonts w:ascii="Sylfaen" w:hAnsi="Sylfaen" w:cs="Sylfaen"/>
        </w:rPr>
        <w:t>სპორტსმენების</w:t>
      </w:r>
      <w:r w:rsidRPr="00E46684">
        <w:rPr>
          <w:rFonts w:ascii="Sylfaen" w:hAnsi="Sylfaen" w:cs="Sylfaen"/>
          <w:lang w:val="ka-GE"/>
        </w:rPr>
        <w:t xml:space="preserve"> </w:t>
      </w:r>
      <w:r w:rsidRPr="00E46684">
        <w:rPr>
          <w:rFonts w:ascii="Sylfaen" w:hAnsi="Sylfaen" w:cs="Sylfaen"/>
        </w:rPr>
        <w:t>ხელშეწყობას</w:t>
      </w:r>
      <w:r w:rsidRPr="00E46684">
        <w:rPr>
          <w:rFonts w:ascii="Sylfaen" w:hAnsi="Sylfaen" w:cs="Sylfaen"/>
          <w:lang w:val="ka-GE"/>
        </w:rPr>
        <w:t xml:space="preserve"> </w:t>
      </w:r>
      <w:r w:rsidRPr="00E46684">
        <w:rPr>
          <w:rFonts w:ascii="Sylfaen" w:hAnsi="Sylfaen" w:cs="Sylfaen"/>
        </w:rPr>
        <w:t>და</w:t>
      </w:r>
      <w:r w:rsidRPr="00E46684">
        <w:rPr>
          <w:rFonts w:ascii="Sylfaen" w:hAnsi="Sylfaen" w:cs="Sylfaen"/>
          <w:lang w:val="ka-GE"/>
        </w:rPr>
        <w:t xml:space="preserve"> </w:t>
      </w:r>
      <w:r w:rsidRPr="00E46684">
        <w:rPr>
          <w:rFonts w:ascii="Sylfaen" w:hAnsi="Sylfaen" w:cs="Sylfaen"/>
        </w:rPr>
        <w:t>შესაბამისი</w:t>
      </w:r>
      <w:r w:rsidRPr="00E46684">
        <w:rPr>
          <w:rFonts w:ascii="Sylfaen" w:hAnsi="Sylfaen" w:cs="Sylfaen"/>
          <w:lang w:val="ka-GE"/>
        </w:rPr>
        <w:t xml:space="preserve"> </w:t>
      </w:r>
      <w:r w:rsidRPr="00E46684">
        <w:rPr>
          <w:rFonts w:ascii="Sylfaen" w:hAnsi="Sylfaen" w:cs="Sylfaen"/>
        </w:rPr>
        <w:t>პირობების</w:t>
      </w:r>
      <w:r w:rsidRPr="00E46684">
        <w:rPr>
          <w:rFonts w:ascii="Sylfaen" w:hAnsi="Sylfaen" w:cs="Sylfaen"/>
          <w:lang w:val="ka-GE"/>
        </w:rPr>
        <w:t xml:space="preserve"> </w:t>
      </w:r>
      <w:r w:rsidRPr="00E46684">
        <w:rPr>
          <w:rFonts w:ascii="Sylfaen" w:hAnsi="Sylfaen" w:cs="Sylfaen"/>
        </w:rPr>
        <w:t>შექმნას</w:t>
      </w:r>
      <w:r w:rsidRPr="00E46684">
        <w:rPr>
          <w:rFonts w:ascii="Sylfaen" w:hAnsi="Sylfaen"/>
        </w:rPr>
        <w:t xml:space="preserve">, </w:t>
      </w:r>
      <w:r w:rsidRPr="00E46684">
        <w:rPr>
          <w:rFonts w:ascii="Sylfaen" w:hAnsi="Sylfaen" w:cs="Sylfaen"/>
        </w:rPr>
        <w:t>რათა</w:t>
      </w:r>
      <w:r w:rsidRPr="00E46684">
        <w:rPr>
          <w:rFonts w:ascii="Sylfaen" w:hAnsi="Sylfaen" w:cs="Sylfaen"/>
          <w:lang w:val="ka-GE"/>
        </w:rPr>
        <w:t xml:space="preserve"> </w:t>
      </w:r>
      <w:r w:rsidRPr="00E46684">
        <w:rPr>
          <w:rFonts w:ascii="Sylfaen" w:hAnsi="Sylfaen" w:cs="Sylfaen"/>
        </w:rPr>
        <w:t>ნიჭიერმა</w:t>
      </w:r>
      <w:r w:rsidRPr="00E46684">
        <w:rPr>
          <w:rFonts w:ascii="Sylfaen" w:hAnsi="Sylfaen" w:cs="Sylfaen"/>
          <w:lang w:val="ka-GE"/>
        </w:rPr>
        <w:t xml:space="preserve"> </w:t>
      </w:r>
      <w:r w:rsidRPr="00E46684">
        <w:rPr>
          <w:rFonts w:ascii="Sylfaen" w:hAnsi="Sylfaen" w:cs="Sylfaen"/>
        </w:rPr>
        <w:t>ბავშვებმა</w:t>
      </w:r>
      <w:r w:rsidRPr="00E46684">
        <w:rPr>
          <w:rFonts w:ascii="Sylfaen" w:hAnsi="Sylfaen" w:cs="Sylfaen"/>
          <w:lang w:val="ka-GE"/>
        </w:rPr>
        <w:t xml:space="preserve"> </w:t>
      </w:r>
      <w:r w:rsidRPr="00E46684">
        <w:rPr>
          <w:rFonts w:ascii="Sylfaen" w:hAnsi="Sylfaen" w:cs="Sylfaen"/>
        </w:rPr>
        <w:t>და</w:t>
      </w:r>
      <w:r w:rsidRPr="00E46684">
        <w:rPr>
          <w:rFonts w:ascii="Sylfaen" w:hAnsi="Sylfaen" w:cs="Sylfaen"/>
          <w:lang w:val="ka-GE"/>
        </w:rPr>
        <w:t xml:space="preserve"> </w:t>
      </w:r>
      <w:r w:rsidRPr="00E46684">
        <w:rPr>
          <w:rFonts w:ascii="Sylfaen" w:hAnsi="Sylfaen" w:cs="Sylfaen"/>
        </w:rPr>
        <w:t>ახალგაზრდებმა</w:t>
      </w:r>
      <w:r w:rsidRPr="00E46684">
        <w:rPr>
          <w:rFonts w:ascii="Sylfaen" w:hAnsi="Sylfaen" w:cs="Sylfaen"/>
          <w:lang w:val="ka-GE"/>
        </w:rPr>
        <w:t xml:space="preserve"> </w:t>
      </w:r>
      <w:r w:rsidRPr="00E46684">
        <w:rPr>
          <w:rFonts w:ascii="Sylfaen" w:hAnsi="Sylfaen" w:cs="Sylfaen"/>
        </w:rPr>
        <w:t>შეძლონ</w:t>
      </w:r>
      <w:r w:rsidRPr="00E46684">
        <w:rPr>
          <w:rFonts w:ascii="Sylfaen" w:hAnsi="Sylfaen" w:cs="Sylfaen"/>
          <w:lang w:val="ka-GE"/>
        </w:rPr>
        <w:t xml:space="preserve"> </w:t>
      </w:r>
      <w:r w:rsidRPr="00E46684">
        <w:rPr>
          <w:rFonts w:ascii="Sylfaen" w:hAnsi="Sylfaen" w:cs="Sylfaen"/>
        </w:rPr>
        <w:t>მათი</w:t>
      </w:r>
      <w:r w:rsidRPr="00E46684">
        <w:rPr>
          <w:rFonts w:ascii="Sylfaen" w:hAnsi="Sylfaen" w:cs="Sylfaen"/>
          <w:lang w:val="ka-GE"/>
        </w:rPr>
        <w:t xml:space="preserve"> </w:t>
      </w:r>
      <w:r w:rsidRPr="00E46684">
        <w:rPr>
          <w:rFonts w:ascii="Sylfaen" w:hAnsi="Sylfaen" w:cs="Sylfaen"/>
        </w:rPr>
        <w:t>სპორტული</w:t>
      </w:r>
      <w:r w:rsidRPr="00E46684">
        <w:rPr>
          <w:rFonts w:ascii="Sylfaen" w:hAnsi="Sylfaen" w:cs="Sylfaen"/>
          <w:lang w:val="ka-GE"/>
        </w:rPr>
        <w:t xml:space="preserve"> </w:t>
      </w:r>
      <w:r w:rsidRPr="00E46684">
        <w:rPr>
          <w:rFonts w:ascii="Sylfaen" w:hAnsi="Sylfaen" w:cs="Sylfaen"/>
        </w:rPr>
        <w:t>შესაძლებლობების გამოვლინება</w:t>
      </w:r>
      <w:r w:rsidRPr="00E46684">
        <w:rPr>
          <w:rFonts w:ascii="Sylfaen" w:hAnsi="Sylfaen"/>
        </w:rPr>
        <w:t xml:space="preserve">. </w:t>
      </w:r>
      <w:r w:rsidRPr="00E46684">
        <w:rPr>
          <w:rFonts w:ascii="Sylfaen" w:hAnsi="Sylfaen" w:cs="Sylfaen"/>
        </w:rPr>
        <w:t>ახალგაზრდებში</w:t>
      </w:r>
      <w:r w:rsidRPr="00E46684">
        <w:rPr>
          <w:rFonts w:ascii="Sylfaen" w:hAnsi="Sylfaen" w:cs="Sylfaen"/>
          <w:lang w:val="ka-GE"/>
        </w:rPr>
        <w:t xml:space="preserve"> </w:t>
      </w:r>
      <w:r w:rsidRPr="00E46684">
        <w:rPr>
          <w:rFonts w:ascii="Sylfaen" w:hAnsi="Sylfaen" w:cs="Sylfaen"/>
        </w:rPr>
        <w:t>ცხოვრების</w:t>
      </w:r>
      <w:r w:rsidRPr="00E46684">
        <w:rPr>
          <w:rFonts w:ascii="Sylfaen" w:hAnsi="Sylfaen" w:cs="Sylfaen"/>
          <w:lang w:val="ka-GE"/>
        </w:rPr>
        <w:t xml:space="preserve"> </w:t>
      </w:r>
      <w:r w:rsidRPr="00E46684">
        <w:rPr>
          <w:rFonts w:ascii="Sylfaen" w:hAnsi="Sylfaen" w:cs="Sylfaen"/>
        </w:rPr>
        <w:t>ჯანსაღი</w:t>
      </w:r>
      <w:r w:rsidRPr="00E46684">
        <w:rPr>
          <w:rFonts w:ascii="Sylfaen" w:hAnsi="Sylfaen" w:cs="Sylfaen"/>
          <w:lang w:val="ka-GE"/>
        </w:rPr>
        <w:t xml:space="preserve"> </w:t>
      </w:r>
      <w:r w:rsidRPr="00E46684">
        <w:rPr>
          <w:rFonts w:ascii="Sylfaen" w:hAnsi="Sylfaen" w:cs="Sylfaen"/>
        </w:rPr>
        <w:t>წესის</w:t>
      </w:r>
      <w:r w:rsidRPr="00E46684">
        <w:rPr>
          <w:rFonts w:ascii="Sylfaen" w:hAnsi="Sylfaen" w:cs="Sylfaen"/>
          <w:lang w:val="ka-GE"/>
        </w:rPr>
        <w:t xml:space="preserve"> </w:t>
      </w:r>
      <w:r w:rsidRPr="00E46684">
        <w:rPr>
          <w:rFonts w:ascii="Sylfaen" w:hAnsi="Sylfaen" w:cs="Sylfaen"/>
        </w:rPr>
        <w:t>წახალისების</w:t>
      </w:r>
      <w:r w:rsidRPr="00E46684">
        <w:rPr>
          <w:rFonts w:ascii="Sylfaen" w:hAnsi="Sylfaen" w:cs="Sylfaen"/>
          <w:lang w:val="ka-GE"/>
        </w:rPr>
        <w:t xml:space="preserve"> </w:t>
      </w:r>
      <w:r w:rsidRPr="00E46684">
        <w:rPr>
          <w:rFonts w:ascii="Sylfaen" w:hAnsi="Sylfaen" w:cs="Sylfaen"/>
        </w:rPr>
        <w:t>მიზნით</w:t>
      </w:r>
      <w:r w:rsidRPr="00E46684">
        <w:rPr>
          <w:rFonts w:ascii="Sylfaen" w:hAnsi="Sylfaen" w:cs="Sylfaen"/>
          <w:lang w:val="ka-GE"/>
        </w:rPr>
        <w:t xml:space="preserve"> </w:t>
      </w:r>
      <w:r w:rsidRPr="00E46684">
        <w:rPr>
          <w:rFonts w:ascii="Sylfaen" w:hAnsi="Sylfaen" w:cs="Sylfaen"/>
        </w:rPr>
        <w:t>გასატარებელ</w:t>
      </w:r>
      <w:r w:rsidRPr="00E46684">
        <w:rPr>
          <w:rFonts w:ascii="Sylfaen" w:hAnsi="Sylfaen" w:cs="Sylfaen"/>
          <w:lang w:val="ka-GE"/>
        </w:rPr>
        <w:t xml:space="preserve"> </w:t>
      </w:r>
      <w:r w:rsidRPr="00E46684">
        <w:rPr>
          <w:rFonts w:ascii="Sylfaen" w:hAnsi="Sylfaen" w:cs="Sylfaen"/>
        </w:rPr>
        <w:t>ღონისძიებებს</w:t>
      </w:r>
      <w:r w:rsidRPr="00E46684">
        <w:rPr>
          <w:rFonts w:ascii="Sylfaen" w:hAnsi="Sylfaen"/>
        </w:rPr>
        <w:t>.</w:t>
      </w:r>
    </w:p>
    <w:p w:rsidR="00766C92" w:rsidRPr="00E46684" w:rsidRDefault="00766C92" w:rsidP="008D4BE1">
      <w:pPr>
        <w:pStyle w:val="ListParagraph"/>
        <w:numPr>
          <w:ilvl w:val="0"/>
          <w:numId w:val="73"/>
        </w:numPr>
        <w:spacing w:after="0" w:line="240" w:lineRule="auto"/>
        <w:ind w:left="0" w:firstLine="360"/>
        <w:jc w:val="both"/>
        <w:rPr>
          <w:rFonts w:ascii="Sylfaen" w:hAnsi="Sylfaen"/>
          <w:b/>
          <w:lang w:val="ka-GE"/>
        </w:rPr>
      </w:pPr>
      <w:r w:rsidRPr="00E46684">
        <w:rPr>
          <w:rFonts w:ascii="Sylfaen" w:hAnsi="Sylfaen" w:cs="Sylfaen"/>
          <w:b/>
          <w:lang w:val="ka-GE"/>
        </w:rPr>
        <w:t>სპორტის</w:t>
      </w:r>
      <w:r w:rsidRPr="00E46684">
        <w:rPr>
          <w:rFonts w:ascii="Sylfaen" w:hAnsi="Sylfaen"/>
          <w:b/>
          <w:lang w:val="ka-GE"/>
        </w:rPr>
        <w:t xml:space="preserve"> განვითარების ხელშეწყობა</w:t>
      </w:r>
    </w:p>
    <w:p w:rsidR="00766C92" w:rsidRPr="00E46684" w:rsidRDefault="00766C92" w:rsidP="00766C92">
      <w:pPr>
        <w:spacing w:after="0" w:line="240" w:lineRule="auto"/>
        <w:ind w:firstLine="360"/>
        <w:jc w:val="both"/>
        <w:rPr>
          <w:rFonts w:ascii="Sylfaen" w:hAnsi="Sylfaen"/>
        </w:rPr>
      </w:pPr>
      <w:r w:rsidRPr="00E46684">
        <w:rPr>
          <w:rFonts w:ascii="Sylfaen" w:hAnsi="Sylfaen" w:cs="Sylfaen"/>
        </w:rPr>
        <w:t>პროგრამის</w:t>
      </w:r>
      <w:r w:rsidRPr="00E46684">
        <w:rPr>
          <w:rFonts w:ascii="Sylfaen" w:hAnsi="Sylfaen" w:cs="Sylfaen"/>
          <w:lang w:val="ka-GE"/>
        </w:rPr>
        <w:t xml:space="preserve"> </w:t>
      </w:r>
      <w:r w:rsidRPr="00E46684">
        <w:rPr>
          <w:rFonts w:ascii="Sylfaen" w:hAnsi="Sylfaen" w:cs="Sylfaen"/>
        </w:rPr>
        <w:t>ფარგლებში</w:t>
      </w:r>
      <w:r w:rsidRPr="00E46684">
        <w:rPr>
          <w:rFonts w:ascii="Sylfaen" w:hAnsi="Sylfaen" w:cs="Sylfaen"/>
          <w:lang w:val="ka-GE"/>
        </w:rPr>
        <w:t xml:space="preserve"> </w:t>
      </w:r>
      <w:r w:rsidRPr="00E46684">
        <w:rPr>
          <w:rFonts w:ascii="Sylfaen" w:hAnsi="Sylfaen" w:cs="Sylfaen"/>
        </w:rPr>
        <w:t>განხორციელდება</w:t>
      </w:r>
      <w:r w:rsidRPr="00E46684">
        <w:rPr>
          <w:rFonts w:ascii="Sylfaen" w:hAnsi="Sylfaen" w:cs="Sylfaen"/>
          <w:lang w:val="ka-GE"/>
        </w:rPr>
        <w:t xml:space="preserve"> </w:t>
      </w:r>
      <w:r w:rsidRPr="00E46684">
        <w:rPr>
          <w:rFonts w:ascii="Sylfaen" w:hAnsi="Sylfaen" w:cs="Sylfaen"/>
        </w:rPr>
        <w:t>სხვადასხვა</w:t>
      </w:r>
      <w:r w:rsidRPr="00E46684">
        <w:rPr>
          <w:rFonts w:ascii="Sylfaen" w:hAnsi="Sylfaen" w:cs="Sylfaen"/>
          <w:lang w:val="ka-GE"/>
        </w:rPr>
        <w:t xml:space="preserve"> </w:t>
      </w:r>
      <w:r w:rsidRPr="00E46684">
        <w:rPr>
          <w:rFonts w:ascii="Sylfaen" w:hAnsi="Sylfaen" w:cs="Sylfaen"/>
        </w:rPr>
        <w:t>სპორტული</w:t>
      </w:r>
      <w:r w:rsidRPr="00E46684">
        <w:rPr>
          <w:rFonts w:ascii="Sylfaen" w:hAnsi="Sylfaen" w:cs="Sylfaen"/>
          <w:lang w:val="ka-GE"/>
        </w:rPr>
        <w:t xml:space="preserve"> </w:t>
      </w:r>
      <w:r w:rsidRPr="00E46684">
        <w:rPr>
          <w:rFonts w:ascii="Sylfaen" w:hAnsi="Sylfaen" w:cs="Sylfaen"/>
        </w:rPr>
        <w:t>ორგანიზაციების</w:t>
      </w:r>
      <w:r w:rsidRPr="00E46684">
        <w:rPr>
          <w:rFonts w:ascii="Sylfaen" w:hAnsi="Sylfaen" w:cs="Sylfaen"/>
          <w:lang w:val="ka-GE"/>
        </w:rPr>
        <w:t xml:space="preserve"> </w:t>
      </w:r>
      <w:r w:rsidRPr="00E46684">
        <w:rPr>
          <w:rFonts w:ascii="Sylfaen" w:hAnsi="Sylfaen" w:cs="Sylfaen"/>
        </w:rPr>
        <w:t>და</w:t>
      </w:r>
      <w:r w:rsidRPr="00E46684">
        <w:rPr>
          <w:rFonts w:ascii="Sylfaen" w:hAnsi="Sylfaen" w:cs="Sylfaen"/>
          <w:lang w:val="ka-GE"/>
        </w:rPr>
        <w:t xml:space="preserve"> </w:t>
      </w:r>
      <w:r w:rsidRPr="00E46684">
        <w:rPr>
          <w:rFonts w:ascii="Sylfaen" w:hAnsi="Sylfaen" w:cs="Sylfaen"/>
        </w:rPr>
        <w:t>კლუბების</w:t>
      </w:r>
      <w:r w:rsidRPr="00E46684">
        <w:rPr>
          <w:rFonts w:ascii="Sylfaen" w:hAnsi="Sylfaen" w:cs="Sylfaen"/>
          <w:lang w:val="ka-GE"/>
        </w:rPr>
        <w:t xml:space="preserve"> </w:t>
      </w:r>
      <w:r w:rsidRPr="00E46684">
        <w:rPr>
          <w:rFonts w:ascii="Sylfaen" w:hAnsi="Sylfaen" w:cs="Sylfaen"/>
        </w:rPr>
        <w:t>ფინანსური</w:t>
      </w:r>
      <w:r w:rsidRPr="00E46684">
        <w:rPr>
          <w:rFonts w:ascii="Sylfaen" w:hAnsi="Sylfaen" w:cs="Sylfaen"/>
          <w:lang w:val="ka-GE"/>
        </w:rPr>
        <w:t xml:space="preserve"> </w:t>
      </w:r>
      <w:r w:rsidRPr="00E46684">
        <w:rPr>
          <w:rFonts w:ascii="Sylfaen" w:hAnsi="Sylfaen" w:cs="Sylfaen"/>
        </w:rPr>
        <w:t>მხარდაჭერა</w:t>
      </w:r>
      <w:r w:rsidRPr="00E46684">
        <w:rPr>
          <w:rFonts w:ascii="Sylfaen" w:hAnsi="Sylfaen"/>
        </w:rPr>
        <w:t xml:space="preserve">, </w:t>
      </w:r>
      <w:r w:rsidRPr="00E46684">
        <w:rPr>
          <w:rFonts w:ascii="Sylfaen" w:hAnsi="Sylfaen" w:cs="Sylfaen"/>
        </w:rPr>
        <w:t>რათა</w:t>
      </w:r>
      <w:r w:rsidRPr="00E46684">
        <w:rPr>
          <w:rFonts w:ascii="Sylfaen" w:hAnsi="Sylfaen" w:cs="Sylfaen"/>
          <w:lang w:val="ka-GE"/>
        </w:rPr>
        <w:t xml:space="preserve"> </w:t>
      </w:r>
      <w:r w:rsidRPr="00E46684">
        <w:rPr>
          <w:rFonts w:ascii="Sylfaen" w:hAnsi="Sylfaen" w:cs="Sylfaen"/>
        </w:rPr>
        <w:t>მათ</w:t>
      </w:r>
      <w:r w:rsidRPr="00E46684">
        <w:rPr>
          <w:rFonts w:ascii="Sylfaen" w:hAnsi="Sylfaen" w:cs="Sylfaen"/>
          <w:lang w:val="ka-GE"/>
        </w:rPr>
        <w:t xml:space="preserve"> </w:t>
      </w:r>
      <w:r w:rsidRPr="00E46684">
        <w:rPr>
          <w:rFonts w:ascii="Sylfaen" w:hAnsi="Sylfaen" w:cs="Sylfaen"/>
        </w:rPr>
        <w:t>ჰქონდეთ</w:t>
      </w:r>
      <w:r w:rsidRPr="00E46684">
        <w:rPr>
          <w:rFonts w:ascii="Sylfaen" w:hAnsi="Sylfaen" w:cs="Sylfaen"/>
          <w:lang w:val="ka-GE"/>
        </w:rPr>
        <w:t xml:space="preserve"> </w:t>
      </w:r>
      <w:r w:rsidRPr="00E46684">
        <w:rPr>
          <w:rFonts w:ascii="Sylfaen" w:hAnsi="Sylfaen" w:cs="Sylfaen"/>
        </w:rPr>
        <w:t>შესაძლებლობა</w:t>
      </w:r>
      <w:r w:rsidRPr="00E46684">
        <w:rPr>
          <w:rFonts w:ascii="Sylfaen" w:hAnsi="Sylfaen" w:cs="Sylfaen"/>
          <w:lang w:val="ka-GE"/>
        </w:rPr>
        <w:t xml:space="preserve"> </w:t>
      </w:r>
      <w:r w:rsidRPr="00E46684">
        <w:rPr>
          <w:rFonts w:ascii="Sylfaen" w:hAnsi="Sylfaen" w:cs="Sylfaen"/>
        </w:rPr>
        <w:t>უზრუნველყონ</w:t>
      </w:r>
      <w:r w:rsidRPr="00E46684">
        <w:rPr>
          <w:rFonts w:ascii="Sylfaen" w:hAnsi="Sylfaen" w:cs="Sylfaen"/>
          <w:lang w:val="ka-GE"/>
        </w:rPr>
        <w:t xml:space="preserve"> </w:t>
      </w:r>
      <w:r w:rsidRPr="00E46684">
        <w:rPr>
          <w:rFonts w:ascii="Sylfaen" w:hAnsi="Sylfaen" w:cs="Sylfaen"/>
        </w:rPr>
        <w:t>სპორტსმენებისათვის</w:t>
      </w:r>
      <w:r w:rsidRPr="00E46684">
        <w:rPr>
          <w:rFonts w:ascii="Sylfaen" w:hAnsi="Sylfaen" w:cs="Sylfaen"/>
          <w:lang w:val="ka-GE"/>
        </w:rPr>
        <w:t xml:space="preserve"> </w:t>
      </w:r>
      <w:r w:rsidRPr="00E46684">
        <w:rPr>
          <w:rFonts w:ascii="Sylfaen" w:hAnsi="Sylfaen" w:cs="Sylfaen"/>
        </w:rPr>
        <w:t>სავარჯიშოდ</w:t>
      </w:r>
      <w:r w:rsidRPr="00E46684">
        <w:rPr>
          <w:rFonts w:ascii="Sylfaen" w:hAnsi="Sylfaen" w:cs="Sylfaen"/>
          <w:lang w:val="ka-GE"/>
        </w:rPr>
        <w:t xml:space="preserve"> </w:t>
      </w:r>
      <w:r w:rsidRPr="00E46684">
        <w:rPr>
          <w:rFonts w:ascii="Sylfaen" w:hAnsi="Sylfaen" w:cs="Sylfaen"/>
        </w:rPr>
        <w:t>შესაბამისი</w:t>
      </w:r>
      <w:r w:rsidRPr="00E46684">
        <w:rPr>
          <w:rFonts w:ascii="Sylfaen" w:hAnsi="Sylfaen" w:cs="Sylfaen"/>
          <w:lang w:val="ka-GE"/>
        </w:rPr>
        <w:t xml:space="preserve"> </w:t>
      </w:r>
      <w:r w:rsidRPr="00E46684">
        <w:rPr>
          <w:rFonts w:ascii="Sylfaen" w:hAnsi="Sylfaen" w:cs="Sylfaen"/>
        </w:rPr>
        <w:t>პირობების</w:t>
      </w:r>
      <w:r w:rsidRPr="00E46684">
        <w:rPr>
          <w:rFonts w:ascii="Sylfaen" w:hAnsi="Sylfaen" w:cs="Sylfaen"/>
          <w:lang w:val="ka-GE"/>
        </w:rPr>
        <w:t xml:space="preserve"> </w:t>
      </w:r>
      <w:r w:rsidRPr="00E46684">
        <w:rPr>
          <w:rFonts w:ascii="Sylfaen" w:hAnsi="Sylfaen" w:cs="Sylfaen"/>
        </w:rPr>
        <w:t>შექმნა</w:t>
      </w:r>
      <w:r w:rsidRPr="00E46684">
        <w:rPr>
          <w:rFonts w:ascii="Sylfaen" w:hAnsi="Sylfaen"/>
        </w:rPr>
        <w:t>.</w:t>
      </w:r>
    </w:p>
    <w:p w:rsidR="00766C92" w:rsidRPr="00E46684" w:rsidRDefault="00766C92" w:rsidP="00766C92">
      <w:pPr>
        <w:spacing w:after="0" w:line="240" w:lineRule="auto"/>
        <w:ind w:firstLine="360"/>
        <w:jc w:val="both"/>
        <w:rPr>
          <w:rFonts w:ascii="Sylfaen" w:hAnsi="Sylfaen"/>
        </w:rPr>
      </w:pPr>
      <w:r w:rsidRPr="00E46684">
        <w:rPr>
          <w:rFonts w:ascii="Sylfaen" w:hAnsi="Sylfaen"/>
        </w:rPr>
        <w:t xml:space="preserve">2025 </w:t>
      </w:r>
      <w:r w:rsidRPr="00E46684">
        <w:rPr>
          <w:rFonts w:ascii="Sylfaen" w:hAnsi="Sylfaen" w:cs="Sylfaen"/>
        </w:rPr>
        <w:t>წლის</w:t>
      </w:r>
      <w:r w:rsidRPr="00E46684">
        <w:rPr>
          <w:rFonts w:ascii="Sylfaen" w:hAnsi="Sylfaen" w:cs="Sylfaen"/>
          <w:lang w:val="ka-GE"/>
        </w:rPr>
        <w:t xml:space="preserve"> </w:t>
      </w:r>
      <w:r w:rsidRPr="00E46684">
        <w:rPr>
          <w:rFonts w:ascii="Sylfaen" w:hAnsi="Sylfaen" w:cs="Sylfaen"/>
        </w:rPr>
        <w:t>განმავლობაში</w:t>
      </w:r>
      <w:r w:rsidRPr="00E46684">
        <w:rPr>
          <w:rFonts w:ascii="Sylfaen" w:hAnsi="Sylfaen" w:cs="Sylfaen"/>
          <w:lang w:val="ka-GE"/>
        </w:rPr>
        <w:t xml:space="preserve"> </w:t>
      </w:r>
      <w:r w:rsidRPr="00E46684">
        <w:rPr>
          <w:rFonts w:ascii="Sylfaen" w:hAnsi="Sylfaen" w:cs="Sylfaen"/>
        </w:rPr>
        <w:t>პროგრამის</w:t>
      </w:r>
      <w:r w:rsidRPr="00E46684">
        <w:rPr>
          <w:rFonts w:ascii="Sylfaen" w:hAnsi="Sylfaen" w:cs="Sylfaen"/>
          <w:lang w:val="ka-GE"/>
        </w:rPr>
        <w:t xml:space="preserve"> </w:t>
      </w:r>
      <w:r w:rsidRPr="00E46684">
        <w:rPr>
          <w:rFonts w:ascii="Sylfaen" w:hAnsi="Sylfaen" w:cs="Sylfaen"/>
        </w:rPr>
        <w:t>ფარგლებში</w:t>
      </w:r>
      <w:r w:rsidRPr="00E46684">
        <w:rPr>
          <w:rFonts w:ascii="Sylfaen" w:hAnsi="Sylfaen" w:cs="Sylfaen"/>
          <w:lang w:val="ka-GE"/>
        </w:rPr>
        <w:t xml:space="preserve"> </w:t>
      </w:r>
      <w:r w:rsidRPr="00E46684">
        <w:rPr>
          <w:rFonts w:ascii="Sylfaen" w:hAnsi="Sylfaen" w:cs="Sylfaen"/>
        </w:rPr>
        <w:t>გაიმართება</w:t>
      </w:r>
      <w:r w:rsidRPr="00E46684">
        <w:rPr>
          <w:rFonts w:ascii="Sylfaen" w:hAnsi="Sylfaen" w:cs="Sylfaen"/>
          <w:lang w:val="ka-GE"/>
        </w:rPr>
        <w:t xml:space="preserve"> </w:t>
      </w:r>
      <w:r w:rsidRPr="00E46684">
        <w:rPr>
          <w:rFonts w:ascii="Sylfaen" w:hAnsi="Sylfaen" w:cs="Sylfaen"/>
        </w:rPr>
        <w:t>სხვადასხვა</w:t>
      </w:r>
      <w:r w:rsidRPr="00E46684">
        <w:rPr>
          <w:rFonts w:ascii="Sylfaen" w:hAnsi="Sylfaen" w:cs="Sylfaen"/>
          <w:lang w:val="ka-GE"/>
        </w:rPr>
        <w:t xml:space="preserve"> </w:t>
      </w:r>
      <w:r w:rsidRPr="00E46684">
        <w:rPr>
          <w:rFonts w:ascii="Sylfaen" w:hAnsi="Sylfaen" w:cs="Sylfaen"/>
        </w:rPr>
        <w:t>სპორტული</w:t>
      </w:r>
      <w:r w:rsidRPr="00E46684">
        <w:rPr>
          <w:rFonts w:ascii="Sylfaen" w:hAnsi="Sylfaen" w:cs="Sylfaen"/>
          <w:lang w:val="ka-GE"/>
        </w:rPr>
        <w:t xml:space="preserve"> </w:t>
      </w:r>
      <w:r w:rsidRPr="00E46684">
        <w:rPr>
          <w:rFonts w:ascii="Sylfaen" w:hAnsi="Sylfaen" w:cs="Sylfaen"/>
        </w:rPr>
        <w:t>შეჯიბრებები</w:t>
      </w:r>
      <w:r w:rsidRPr="00E46684">
        <w:rPr>
          <w:rFonts w:ascii="Sylfaen" w:hAnsi="Sylfaen" w:cs="Sylfaen"/>
          <w:lang w:val="ka-GE"/>
        </w:rPr>
        <w:t xml:space="preserve"> </w:t>
      </w:r>
      <w:r w:rsidRPr="00E46684">
        <w:rPr>
          <w:rFonts w:ascii="Sylfaen" w:hAnsi="Sylfaen" w:cs="Sylfaen"/>
        </w:rPr>
        <w:t>და</w:t>
      </w:r>
      <w:r w:rsidRPr="00E46684">
        <w:rPr>
          <w:rFonts w:ascii="Sylfaen" w:hAnsi="Sylfaen" w:cs="Sylfaen"/>
          <w:lang w:val="ka-GE"/>
        </w:rPr>
        <w:t xml:space="preserve"> </w:t>
      </w:r>
      <w:r w:rsidRPr="00E46684">
        <w:rPr>
          <w:rFonts w:ascii="Sylfaen" w:hAnsi="Sylfaen" w:cs="Sylfaen"/>
        </w:rPr>
        <w:t>ღონისძიებები</w:t>
      </w:r>
      <w:r w:rsidRPr="00E46684">
        <w:rPr>
          <w:rFonts w:ascii="Sylfaen" w:hAnsi="Sylfaen"/>
        </w:rPr>
        <w:t xml:space="preserve">. </w:t>
      </w:r>
      <w:r w:rsidRPr="00E46684">
        <w:rPr>
          <w:rFonts w:ascii="Sylfaen" w:hAnsi="Sylfaen"/>
          <w:lang w:val="ka-GE"/>
        </w:rPr>
        <w:t>ჩა</w:t>
      </w:r>
      <w:r w:rsidRPr="00E46684">
        <w:rPr>
          <w:rFonts w:ascii="Sylfaen" w:hAnsi="Sylfaen" w:cs="Sylfaen"/>
        </w:rPr>
        <w:t>ტარდება</w:t>
      </w:r>
      <w:r w:rsidRPr="00E46684">
        <w:rPr>
          <w:rFonts w:ascii="Sylfaen" w:hAnsi="Sylfaen" w:cs="Sylfaen"/>
          <w:lang w:val="ka-GE"/>
        </w:rPr>
        <w:t xml:space="preserve"> </w:t>
      </w:r>
      <w:r w:rsidRPr="00E46684">
        <w:rPr>
          <w:rFonts w:ascii="Sylfaen" w:hAnsi="Sylfaen" w:cs="Sylfaen"/>
        </w:rPr>
        <w:t>საერთაშორისო</w:t>
      </w:r>
      <w:r w:rsidRPr="00E46684">
        <w:rPr>
          <w:rFonts w:ascii="Sylfaen" w:hAnsi="Sylfaen"/>
        </w:rPr>
        <w:t xml:space="preserve">, </w:t>
      </w:r>
      <w:r w:rsidRPr="00E46684">
        <w:rPr>
          <w:rFonts w:ascii="Sylfaen" w:hAnsi="Sylfaen" w:cs="Sylfaen"/>
        </w:rPr>
        <w:t>რესპუბლიკური</w:t>
      </w:r>
      <w:r w:rsidRPr="00E46684">
        <w:rPr>
          <w:rFonts w:ascii="Sylfaen" w:hAnsi="Sylfaen" w:cs="Sylfaen"/>
          <w:lang w:val="ka-GE"/>
        </w:rPr>
        <w:t xml:space="preserve"> </w:t>
      </w:r>
      <w:r w:rsidRPr="00E46684">
        <w:rPr>
          <w:rFonts w:ascii="Sylfaen" w:hAnsi="Sylfaen" w:cs="Sylfaen"/>
        </w:rPr>
        <w:t>და</w:t>
      </w:r>
      <w:r w:rsidRPr="00E46684">
        <w:rPr>
          <w:rFonts w:ascii="Sylfaen" w:hAnsi="Sylfaen" w:cs="Sylfaen"/>
          <w:lang w:val="ka-GE"/>
        </w:rPr>
        <w:t xml:space="preserve"> </w:t>
      </w:r>
      <w:r w:rsidRPr="00E46684">
        <w:rPr>
          <w:rFonts w:ascii="Sylfaen" w:hAnsi="Sylfaen" w:cs="Sylfaen"/>
        </w:rPr>
        <w:t>სამხარეო</w:t>
      </w:r>
      <w:r w:rsidRPr="00E46684">
        <w:rPr>
          <w:rFonts w:ascii="Sylfaen" w:hAnsi="Sylfaen" w:cs="Sylfaen"/>
          <w:lang w:val="ka-GE"/>
        </w:rPr>
        <w:t xml:space="preserve"> </w:t>
      </w:r>
      <w:r w:rsidRPr="00E46684">
        <w:rPr>
          <w:rFonts w:ascii="Sylfaen" w:hAnsi="Sylfaen" w:cs="Sylfaen"/>
        </w:rPr>
        <w:t>ტურნირები</w:t>
      </w:r>
      <w:r w:rsidRPr="00E46684">
        <w:rPr>
          <w:rFonts w:ascii="Sylfaen" w:hAnsi="Sylfaen" w:cs="Sylfaen"/>
          <w:lang w:val="ka-GE"/>
        </w:rPr>
        <w:t xml:space="preserve"> </w:t>
      </w:r>
      <w:r w:rsidRPr="00E46684">
        <w:rPr>
          <w:rFonts w:ascii="Sylfaen" w:hAnsi="Sylfaen" w:cs="Sylfaen"/>
        </w:rPr>
        <w:t>ჭიდაობის</w:t>
      </w:r>
      <w:r w:rsidRPr="00E46684">
        <w:rPr>
          <w:rFonts w:ascii="Sylfaen" w:hAnsi="Sylfaen" w:cs="Sylfaen"/>
          <w:lang w:val="ka-GE"/>
        </w:rPr>
        <w:t xml:space="preserve"> </w:t>
      </w:r>
      <w:r w:rsidRPr="00E46684">
        <w:rPr>
          <w:rFonts w:ascii="Sylfaen" w:hAnsi="Sylfaen" w:cs="Sylfaen"/>
        </w:rPr>
        <w:t>სხვადასხვა</w:t>
      </w:r>
      <w:r w:rsidRPr="00E46684">
        <w:rPr>
          <w:rFonts w:ascii="Sylfaen" w:hAnsi="Sylfaen" w:cs="Sylfaen"/>
          <w:lang w:val="ka-GE"/>
        </w:rPr>
        <w:t xml:space="preserve"> </w:t>
      </w:r>
      <w:r w:rsidRPr="00E46684">
        <w:rPr>
          <w:rFonts w:ascii="Sylfaen" w:hAnsi="Sylfaen" w:cs="Sylfaen"/>
        </w:rPr>
        <w:t>სახეობებში</w:t>
      </w:r>
      <w:r w:rsidRPr="00E46684">
        <w:rPr>
          <w:rFonts w:ascii="Sylfaen" w:hAnsi="Sylfaen"/>
        </w:rPr>
        <w:t xml:space="preserve">, </w:t>
      </w:r>
      <w:r w:rsidRPr="00E46684">
        <w:rPr>
          <w:rFonts w:ascii="Sylfaen" w:hAnsi="Sylfaen" w:cs="Sylfaen"/>
        </w:rPr>
        <w:t>ახალგაზრდებსა</w:t>
      </w:r>
      <w:r w:rsidRPr="00E46684">
        <w:rPr>
          <w:rFonts w:ascii="Sylfaen" w:hAnsi="Sylfaen" w:cs="Sylfaen"/>
          <w:lang w:val="ka-GE"/>
        </w:rPr>
        <w:t xml:space="preserve"> </w:t>
      </w:r>
      <w:r w:rsidRPr="00E46684">
        <w:rPr>
          <w:rFonts w:ascii="Sylfaen" w:hAnsi="Sylfaen" w:cs="Sylfaen"/>
        </w:rPr>
        <w:t>და</w:t>
      </w:r>
      <w:r w:rsidRPr="00E46684">
        <w:rPr>
          <w:rFonts w:ascii="Sylfaen" w:hAnsi="Sylfaen" w:cs="Sylfaen"/>
          <w:lang w:val="ka-GE"/>
        </w:rPr>
        <w:t xml:space="preserve"> </w:t>
      </w:r>
      <w:r w:rsidRPr="00E46684">
        <w:rPr>
          <w:rFonts w:ascii="Sylfaen" w:hAnsi="Sylfaen" w:cs="Sylfaen"/>
        </w:rPr>
        <w:t>ჭაბუკებში</w:t>
      </w:r>
      <w:r w:rsidRPr="00E46684">
        <w:rPr>
          <w:rFonts w:ascii="Sylfaen" w:hAnsi="Sylfaen"/>
        </w:rPr>
        <w:t xml:space="preserve">; </w:t>
      </w:r>
      <w:r w:rsidRPr="00E46684">
        <w:rPr>
          <w:rFonts w:ascii="Sylfaen" w:hAnsi="Sylfaen" w:cs="Sylfaen"/>
        </w:rPr>
        <w:t>ასევე</w:t>
      </w:r>
      <w:r w:rsidRPr="00E46684">
        <w:rPr>
          <w:rFonts w:ascii="Sylfaen" w:hAnsi="Sylfaen" w:cs="Sylfaen"/>
          <w:lang w:val="ka-GE"/>
        </w:rPr>
        <w:t xml:space="preserve"> </w:t>
      </w:r>
      <w:r w:rsidRPr="00E46684">
        <w:rPr>
          <w:rFonts w:ascii="Sylfaen" w:hAnsi="Sylfaen" w:cs="Sylfaen"/>
        </w:rPr>
        <w:t>სამხარეო</w:t>
      </w:r>
      <w:r w:rsidRPr="00E46684">
        <w:rPr>
          <w:rFonts w:ascii="Sylfaen" w:hAnsi="Sylfaen" w:cs="Sylfaen"/>
          <w:lang w:val="ka-GE"/>
        </w:rPr>
        <w:t xml:space="preserve"> </w:t>
      </w:r>
      <w:r w:rsidRPr="00E46684">
        <w:rPr>
          <w:rFonts w:ascii="Sylfaen" w:hAnsi="Sylfaen" w:cs="Sylfaen"/>
        </w:rPr>
        <w:t>და</w:t>
      </w:r>
      <w:r w:rsidRPr="00E46684">
        <w:rPr>
          <w:rFonts w:ascii="Sylfaen" w:hAnsi="Sylfaen" w:cs="Sylfaen"/>
          <w:lang w:val="ka-GE"/>
        </w:rPr>
        <w:t xml:space="preserve"> </w:t>
      </w:r>
      <w:r w:rsidRPr="00E46684">
        <w:rPr>
          <w:rFonts w:ascii="Sylfaen" w:hAnsi="Sylfaen" w:cs="Sylfaen"/>
        </w:rPr>
        <w:t>რესპუბლიკური</w:t>
      </w:r>
      <w:r w:rsidRPr="00E46684">
        <w:rPr>
          <w:rFonts w:ascii="Sylfaen" w:hAnsi="Sylfaen" w:cs="Sylfaen"/>
          <w:lang w:val="ka-GE"/>
        </w:rPr>
        <w:t xml:space="preserve"> </w:t>
      </w:r>
      <w:r w:rsidRPr="00E46684">
        <w:rPr>
          <w:rFonts w:ascii="Sylfaen" w:hAnsi="Sylfaen" w:cs="Sylfaen"/>
        </w:rPr>
        <w:t>ტურნირები</w:t>
      </w:r>
      <w:r w:rsidRPr="00E46684">
        <w:rPr>
          <w:rFonts w:ascii="Sylfaen" w:hAnsi="Sylfaen" w:cs="Sylfaen"/>
          <w:lang w:val="ka-GE"/>
        </w:rPr>
        <w:t xml:space="preserve"> </w:t>
      </w:r>
      <w:r w:rsidRPr="00E46684">
        <w:rPr>
          <w:rFonts w:ascii="Sylfaen" w:hAnsi="Sylfaen" w:cs="Sylfaen"/>
        </w:rPr>
        <w:t>ფეხბურთში</w:t>
      </w:r>
      <w:r w:rsidRPr="00E46684">
        <w:rPr>
          <w:rFonts w:ascii="Sylfaen" w:hAnsi="Sylfaen"/>
        </w:rPr>
        <w:t xml:space="preserve">; </w:t>
      </w:r>
      <w:r w:rsidRPr="00E46684">
        <w:rPr>
          <w:rFonts w:ascii="Sylfaen" w:hAnsi="Sylfaen" w:cs="Sylfaen"/>
        </w:rPr>
        <w:t>სარაიონო</w:t>
      </w:r>
      <w:r w:rsidRPr="00E46684">
        <w:rPr>
          <w:rFonts w:ascii="Sylfaen" w:hAnsi="Sylfaen" w:cs="Sylfaen"/>
          <w:lang w:val="ka-GE"/>
        </w:rPr>
        <w:t xml:space="preserve"> </w:t>
      </w:r>
      <w:r w:rsidRPr="00E46684">
        <w:rPr>
          <w:rFonts w:ascii="Sylfaen" w:hAnsi="Sylfaen" w:cs="Sylfaen"/>
        </w:rPr>
        <w:t>ტურნირი</w:t>
      </w:r>
      <w:r w:rsidRPr="00E46684">
        <w:rPr>
          <w:rFonts w:ascii="Sylfaen" w:hAnsi="Sylfaen" w:cs="Sylfaen"/>
          <w:lang w:val="ka-GE"/>
        </w:rPr>
        <w:t xml:space="preserve"> </w:t>
      </w:r>
      <w:r w:rsidRPr="00E46684">
        <w:rPr>
          <w:rFonts w:ascii="Sylfaen" w:hAnsi="Sylfaen" w:cs="Sylfaen"/>
        </w:rPr>
        <w:t>ჭადრაკში</w:t>
      </w:r>
      <w:r w:rsidRPr="00E46684">
        <w:rPr>
          <w:rFonts w:ascii="Sylfaen" w:hAnsi="Sylfaen" w:cs="Sylfaen"/>
          <w:lang w:val="ka-GE"/>
        </w:rPr>
        <w:t xml:space="preserve"> </w:t>
      </w:r>
      <w:r w:rsidRPr="00E46684">
        <w:rPr>
          <w:rFonts w:ascii="Sylfaen" w:hAnsi="Sylfaen" w:cs="Sylfaen"/>
        </w:rPr>
        <w:t>და</w:t>
      </w:r>
      <w:r w:rsidRPr="00E46684">
        <w:rPr>
          <w:rFonts w:ascii="Sylfaen" w:hAnsi="Sylfaen" w:cs="Sylfaen"/>
          <w:lang w:val="ka-GE"/>
        </w:rPr>
        <w:t xml:space="preserve"> </w:t>
      </w:r>
      <w:r w:rsidRPr="00E46684">
        <w:rPr>
          <w:rFonts w:ascii="Sylfaen" w:hAnsi="Sylfaen" w:cs="Sylfaen"/>
        </w:rPr>
        <w:t>ტურისტური</w:t>
      </w:r>
      <w:r w:rsidRPr="00E46684">
        <w:rPr>
          <w:rFonts w:ascii="Sylfaen" w:hAnsi="Sylfaen" w:cs="Sylfaen"/>
          <w:lang w:val="ka-GE"/>
        </w:rPr>
        <w:t xml:space="preserve"> </w:t>
      </w:r>
      <w:r w:rsidRPr="00E46684">
        <w:rPr>
          <w:rFonts w:ascii="Sylfaen" w:hAnsi="Sylfaen" w:cs="Sylfaen"/>
        </w:rPr>
        <w:t>ლაშქრობა</w:t>
      </w:r>
      <w:r w:rsidRPr="00E46684">
        <w:rPr>
          <w:rFonts w:ascii="Sylfaen" w:hAnsi="Sylfaen"/>
        </w:rPr>
        <w:t xml:space="preserve">. </w:t>
      </w:r>
      <w:r w:rsidRPr="00E46684">
        <w:rPr>
          <w:rFonts w:ascii="Sylfaen" w:hAnsi="Sylfaen" w:cs="Sylfaen"/>
        </w:rPr>
        <w:t>დაკავებულია</w:t>
      </w:r>
      <w:r w:rsidRPr="00E46684">
        <w:rPr>
          <w:rFonts w:ascii="Sylfaen" w:hAnsi="Sylfaen" w:cs="Sylfaen"/>
          <w:lang w:val="ka-GE"/>
        </w:rPr>
        <w:t xml:space="preserve"> </w:t>
      </w:r>
      <w:r w:rsidRPr="00E46684">
        <w:rPr>
          <w:rFonts w:ascii="Sylfaen" w:hAnsi="Sylfaen" w:cs="Sylfaen"/>
        </w:rPr>
        <w:t>მინიციპალიტეტის</w:t>
      </w:r>
      <w:r w:rsidRPr="00E46684">
        <w:rPr>
          <w:rFonts w:ascii="Sylfaen" w:hAnsi="Sylfaen"/>
        </w:rPr>
        <w:t xml:space="preserve"> 100–</w:t>
      </w:r>
      <w:r w:rsidRPr="00E46684">
        <w:rPr>
          <w:rFonts w:ascii="Sylfaen" w:hAnsi="Sylfaen" w:cs="Sylfaen"/>
        </w:rPr>
        <w:t>მდე</w:t>
      </w:r>
      <w:r w:rsidRPr="00E46684">
        <w:rPr>
          <w:rFonts w:ascii="Sylfaen" w:hAnsi="Sylfaen" w:cs="Sylfaen"/>
          <w:lang w:val="ka-GE"/>
        </w:rPr>
        <w:t xml:space="preserve"> </w:t>
      </w:r>
      <w:r w:rsidRPr="00E46684">
        <w:rPr>
          <w:rFonts w:ascii="Sylfaen" w:hAnsi="Sylfaen" w:cs="Sylfaen"/>
        </w:rPr>
        <w:t>სპორტსმენი</w:t>
      </w:r>
      <w:r w:rsidRPr="00E46684">
        <w:rPr>
          <w:rFonts w:ascii="Sylfaen" w:hAnsi="Sylfaen" w:cs="Sylfaen"/>
          <w:lang w:val="ka-GE"/>
        </w:rPr>
        <w:t xml:space="preserve"> </w:t>
      </w:r>
      <w:r w:rsidRPr="00E46684">
        <w:rPr>
          <w:rFonts w:ascii="Sylfaen" w:hAnsi="Sylfaen" w:cs="Sylfaen"/>
        </w:rPr>
        <w:t>ჭიდაობის</w:t>
      </w:r>
      <w:r w:rsidRPr="00E46684">
        <w:rPr>
          <w:rFonts w:ascii="Sylfaen" w:hAnsi="Sylfaen"/>
        </w:rPr>
        <w:t xml:space="preserve">, </w:t>
      </w:r>
      <w:r w:rsidRPr="00E46684">
        <w:rPr>
          <w:rFonts w:ascii="Sylfaen" w:hAnsi="Sylfaen" w:cs="Sylfaen"/>
        </w:rPr>
        <w:t>ფეხბურთის</w:t>
      </w:r>
      <w:r w:rsidRPr="00E46684">
        <w:rPr>
          <w:rFonts w:ascii="Sylfaen" w:hAnsi="Sylfaen" w:cs="Sylfaen"/>
          <w:lang w:val="ka-GE"/>
        </w:rPr>
        <w:t xml:space="preserve"> და რაგბის </w:t>
      </w:r>
      <w:r w:rsidRPr="00E46684">
        <w:rPr>
          <w:rFonts w:ascii="Sylfaen" w:hAnsi="Sylfaen" w:cs="Sylfaen"/>
        </w:rPr>
        <w:t>წრეებზე</w:t>
      </w:r>
      <w:r w:rsidRPr="00E46684">
        <w:rPr>
          <w:rFonts w:ascii="Sylfaen" w:hAnsi="Sylfaen"/>
        </w:rPr>
        <w:t xml:space="preserve">, </w:t>
      </w:r>
      <w:r w:rsidRPr="00E46684">
        <w:rPr>
          <w:rFonts w:ascii="Sylfaen" w:hAnsi="Sylfaen" w:cs="Sylfaen"/>
        </w:rPr>
        <w:t>რომლის</w:t>
      </w:r>
      <w:r w:rsidRPr="00E46684">
        <w:rPr>
          <w:rFonts w:ascii="Sylfaen" w:hAnsi="Sylfaen" w:cs="Sylfaen"/>
          <w:lang w:val="ka-GE"/>
        </w:rPr>
        <w:t xml:space="preserve"> </w:t>
      </w:r>
      <w:r w:rsidRPr="00E46684">
        <w:rPr>
          <w:rFonts w:ascii="Sylfaen" w:hAnsi="Sylfaen" w:cs="Sylfaen"/>
        </w:rPr>
        <w:t>დაფინანსება</w:t>
      </w:r>
      <w:r w:rsidRPr="00E46684">
        <w:rPr>
          <w:rFonts w:ascii="Sylfaen" w:hAnsi="Sylfaen" w:cs="Sylfaen"/>
          <w:lang w:val="ka-GE"/>
        </w:rPr>
        <w:t xml:space="preserve"> </w:t>
      </w:r>
      <w:r w:rsidRPr="00E46684">
        <w:rPr>
          <w:rFonts w:ascii="Sylfaen" w:hAnsi="Sylfaen" w:cs="Sylfaen"/>
        </w:rPr>
        <w:t>მთლიანად</w:t>
      </w:r>
      <w:r w:rsidRPr="00E46684">
        <w:rPr>
          <w:rFonts w:ascii="Sylfaen" w:hAnsi="Sylfaen" w:cs="Sylfaen"/>
          <w:lang w:val="ka-GE"/>
        </w:rPr>
        <w:t xml:space="preserve"> </w:t>
      </w:r>
      <w:r w:rsidRPr="00E46684">
        <w:rPr>
          <w:rFonts w:ascii="Sylfaen" w:hAnsi="Sylfaen" w:cs="Sylfaen"/>
        </w:rPr>
        <w:t>ხდება</w:t>
      </w:r>
      <w:r w:rsidRPr="00E46684">
        <w:rPr>
          <w:rFonts w:ascii="Sylfaen" w:hAnsi="Sylfaen" w:cs="Sylfaen"/>
          <w:lang w:val="ka-GE"/>
        </w:rPr>
        <w:t xml:space="preserve"> </w:t>
      </w:r>
      <w:r w:rsidRPr="00E46684">
        <w:rPr>
          <w:rFonts w:ascii="Sylfaen" w:hAnsi="Sylfaen" w:cs="Sylfaen"/>
        </w:rPr>
        <w:t>მუნიციპალიტეტის</w:t>
      </w:r>
      <w:r w:rsidRPr="00E46684">
        <w:rPr>
          <w:rFonts w:ascii="Sylfaen" w:hAnsi="Sylfaen" w:cs="Sylfaen"/>
          <w:lang w:val="ka-GE"/>
        </w:rPr>
        <w:t xml:space="preserve"> </w:t>
      </w:r>
      <w:r w:rsidRPr="00E46684">
        <w:rPr>
          <w:rFonts w:ascii="Sylfaen" w:hAnsi="Sylfaen" w:cs="Sylfaen"/>
        </w:rPr>
        <w:t>ბიუჯეტიდან</w:t>
      </w:r>
      <w:r w:rsidRPr="00E46684">
        <w:rPr>
          <w:rFonts w:ascii="Sylfaen" w:hAnsi="Sylfaen"/>
        </w:rPr>
        <w:t>.</w:t>
      </w:r>
    </w:p>
    <w:p w:rsidR="00766C92" w:rsidRPr="00E46684" w:rsidRDefault="00766C92" w:rsidP="008D4BE1">
      <w:pPr>
        <w:pStyle w:val="ListParagraph"/>
        <w:numPr>
          <w:ilvl w:val="0"/>
          <w:numId w:val="73"/>
        </w:numPr>
        <w:spacing w:after="0" w:line="240" w:lineRule="auto"/>
        <w:ind w:left="0" w:firstLine="360"/>
        <w:jc w:val="both"/>
        <w:rPr>
          <w:rFonts w:ascii="Sylfaen" w:hAnsi="Sylfaen"/>
          <w:b/>
          <w:lang w:val="ka-GE"/>
        </w:rPr>
      </w:pPr>
      <w:r w:rsidRPr="00E46684">
        <w:rPr>
          <w:rFonts w:ascii="Sylfaen" w:hAnsi="Sylfaen" w:cs="Sylfaen"/>
          <w:b/>
          <w:lang w:val="ka-GE"/>
        </w:rPr>
        <w:t>კულტურის</w:t>
      </w:r>
      <w:r w:rsidRPr="00E46684">
        <w:rPr>
          <w:rFonts w:ascii="Sylfaen" w:hAnsi="Sylfaen"/>
          <w:b/>
          <w:lang w:val="ka-GE"/>
        </w:rPr>
        <w:t xml:space="preserve"> განვითარების ხელშეწყობა</w:t>
      </w:r>
    </w:p>
    <w:p w:rsidR="00766C92" w:rsidRPr="00E46684" w:rsidRDefault="00766C92" w:rsidP="00766C92">
      <w:pPr>
        <w:spacing w:after="0" w:line="240" w:lineRule="auto"/>
        <w:ind w:firstLine="360"/>
        <w:jc w:val="both"/>
        <w:rPr>
          <w:rFonts w:ascii="Sylfaen" w:hAnsi="Sylfaen"/>
          <w:lang w:val="ka-GE"/>
        </w:rPr>
      </w:pPr>
      <w:r w:rsidRPr="00E46684">
        <w:rPr>
          <w:rFonts w:ascii="Sylfaen" w:hAnsi="Sylfaen"/>
        </w:rPr>
        <w:t xml:space="preserve">მუნიციპალიტეტის კულტურული ტრადიციების დაცვის მიზნით პროგრამის ფარგლებში </w:t>
      </w:r>
      <w:r w:rsidRPr="00E46684">
        <w:rPr>
          <w:rFonts w:ascii="Sylfaen" w:hAnsi="Sylfaen" w:cs="Sylfaen"/>
        </w:rPr>
        <w:t>გაგრძელდება</w:t>
      </w:r>
      <w:r w:rsidRPr="00E46684">
        <w:rPr>
          <w:rFonts w:ascii="Sylfaen" w:hAnsi="Sylfaen"/>
        </w:rPr>
        <w:t xml:space="preserve"> სხვადასხვა კულტურული ობიექტების ფინანსური მხარდაჭერა, ასევე </w:t>
      </w:r>
      <w:r w:rsidRPr="00E46684">
        <w:rPr>
          <w:rFonts w:ascii="Sylfaen" w:hAnsi="Sylfaen" w:cs="Sylfaen"/>
        </w:rPr>
        <w:t>განხორციელდება</w:t>
      </w:r>
      <w:r w:rsidRPr="00E46684">
        <w:rPr>
          <w:rFonts w:ascii="Sylfaen" w:hAnsi="Sylfaen"/>
        </w:rPr>
        <w:t xml:space="preserve"> სხვადასხვა კულტურული ღონისძიებები, მათ შორის სადღესასწაულო დღეებში სხვადასხვა გასართობი და სანახაობრივი ღონისძიებები.</w:t>
      </w:r>
    </w:p>
    <w:p w:rsidR="00766C92" w:rsidRPr="00E46684" w:rsidRDefault="00766C92" w:rsidP="00766C92">
      <w:pPr>
        <w:spacing w:after="0" w:line="240" w:lineRule="auto"/>
        <w:jc w:val="both"/>
        <w:rPr>
          <w:rFonts w:ascii="Sylfaen" w:hAnsi="Sylfaen"/>
          <w:b/>
          <w:lang w:val="ka-GE"/>
        </w:rPr>
      </w:pPr>
      <w:r w:rsidRPr="00E46684">
        <w:rPr>
          <w:rFonts w:ascii="Sylfaen" w:hAnsi="Sylfaen"/>
          <w:b/>
          <w:lang w:val="ka-GE"/>
        </w:rPr>
        <w:t>ჯანმრთელობის დაცვა და სოციალური უზრუნველყოფა</w:t>
      </w:r>
    </w:p>
    <w:p w:rsidR="00766C92" w:rsidRPr="00E46684" w:rsidRDefault="00766C92" w:rsidP="00766C92">
      <w:pPr>
        <w:spacing w:after="0" w:line="240" w:lineRule="auto"/>
        <w:ind w:firstLine="360"/>
        <w:jc w:val="both"/>
        <w:rPr>
          <w:rFonts w:ascii="Sylfaen" w:hAnsi="Sylfaen"/>
        </w:rPr>
      </w:pPr>
      <w:r w:rsidRPr="00E46684">
        <w:rPr>
          <w:rFonts w:ascii="Sylfaen" w:hAnsi="Sylfaen" w:cs="Sylfaen"/>
        </w:rPr>
        <w:t>მოსახლეობის</w:t>
      </w:r>
      <w:r w:rsidRPr="00E46684">
        <w:rPr>
          <w:rFonts w:ascii="Sylfaen" w:hAnsi="Sylfaen" w:cs="Sylfaen"/>
          <w:lang w:val="ka-GE"/>
        </w:rPr>
        <w:t xml:space="preserve"> </w:t>
      </w:r>
      <w:r w:rsidRPr="00E46684">
        <w:rPr>
          <w:rFonts w:ascii="Sylfaen" w:hAnsi="Sylfaen" w:cs="Sylfaen"/>
        </w:rPr>
        <w:t>ჯანმრთელობის</w:t>
      </w:r>
      <w:r w:rsidRPr="00E46684">
        <w:rPr>
          <w:rFonts w:ascii="Sylfaen" w:hAnsi="Sylfaen" w:cs="Sylfaen"/>
          <w:lang w:val="ka-GE"/>
        </w:rPr>
        <w:t xml:space="preserve"> </w:t>
      </w:r>
      <w:r w:rsidRPr="00E46684">
        <w:rPr>
          <w:rFonts w:ascii="Sylfaen" w:hAnsi="Sylfaen" w:cs="Sylfaen"/>
        </w:rPr>
        <w:t>დაცვის</w:t>
      </w:r>
      <w:r w:rsidRPr="00E46684">
        <w:rPr>
          <w:rFonts w:ascii="Sylfaen" w:hAnsi="Sylfaen" w:cs="Sylfaen"/>
          <w:lang w:val="ka-GE"/>
        </w:rPr>
        <w:t xml:space="preserve"> </w:t>
      </w:r>
      <w:r w:rsidRPr="00E46684">
        <w:rPr>
          <w:rFonts w:ascii="Sylfaen" w:hAnsi="Sylfaen" w:cs="Sylfaen"/>
        </w:rPr>
        <w:t>ხელშეწყობა</w:t>
      </w:r>
      <w:r w:rsidRPr="00E46684">
        <w:rPr>
          <w:rFonts w:ascii="Sylfaen" w:hAnsi="Sylfaen" w:cs="Sylfaen"/>
          <w:lang w:val="ka-GE"/>
        </w:rPr>
        <w:t xml:space="preserve"> </w:t>
      </w:r>
      <w:r w:rsidRPr="00E46684">
        <w:rPr>
          <w:rFonts w:ascii="Sylfaen" w:hAnsi="Sylfaen" w:cs="Sylfaen"/>
        </w:rPr>
        <w:t>და</w:t>
      </w:r>
      <w:r w:rsidRPr="00E46684">
        <w:rPr>
          <w:rFonts w:ascii="Sylfaen" w:hAnsi="Sylfaen" w:cs="Sylfaen"/>
          <w:lang w:val="ka-GE"/>
        </w:rPr>
        <w:t xml:space="preserve"> </w:t>
      </w:r>
      <w:r w:rsidRPr="00E46684">
        <w:rPr>
          <w:rFonts w:ascii="Sylfaen" w:hAnsi="Sylfaen" w:cs="Sylfaen"/>
        </w:rPr>
        <w:t>მათი</w:t>
      </w:r>
      <w:r w:rsidRPr="00E46684">
        <w:rPr>
          <w:rFonts w:ascii="Sylfaen" w:hAnsi="Sylfaen" w:cs="Sylfaen"/>
          <w:lang w:val="ka-GE"/>
        </w:rPr>
        <w:t xml:space="preserve"> </w:t>
      </w:r>
      <w:r w:rsidRPr="00E46684">
        <w:rPr>
          <w:rFonts w:ascii="Sylfaen" w:hAnsi="Sylfaen" w:cs="Sylfaen"/>
        </w:rPr>
        <w:t>სოციალური</w:t>
      </w:r>
      <w:r w:rsidRPr="00E46684">
        <w:rPr>
          <w:rFonts w:ascii="Sylfaen" w:hAnsi="Sylfaen" w:cs="Sylfaen"/>
          <w:lang w:val="ka-GE"/>
        </w:rPr>
        <w:t xml:space="preserve"> </w:t>
      </w:r>
      <w:r w:rsidRPr="00E46684">
        <w:rPr>
          <w:rFonts w:ascii="Sylfaen" w:hAnsi="Sylfaen" w:cs="Sylfaen"/>
        </w:rPr>
        <w:t>დაცვა</w:t>
      </w:r>
      <w:r w:rsidRPr="00E46684">
        <w:rPr>
          <w:rFonts w:ascii="Sylfaen" w:hAnsi="Sylfaen" w:cs="Sylfaen"/>
          <w:lang w:val="ka-GE"/>
        </w:rPr>
        <w:t xml:space="preserve"> </w:t>
      </w:r>
      <w:r w:rsidRPr="00E46684">
        <w:rPr>
          <w:rFonts w:ascii="Sylfaen" w:hAnsi="Sylfaen" w:cs="Sylfaen"/>
        </w:rPr>
        <w:t>მუნიციპალიტეტის</w:t>
      </w:r>
      <w:r w:rsidRPr="00E46684">
        <w:rPr>
          <w:rFonts w:ascii="Sylfaen" w:hAnsi="Sylfaen" w:cs="Sylfaen"/>
          <w:lang w:val="ka-GE"/>
        </w:rPr>
        <w:t xml:space="preserve"> </w:t>
      </w:r>
      <w:r w:rsidRPr="00E46684">
        <w:rPr>
          <w:rFonts w:ascii="Sylfaen" w:hAnsi="Sylfaen" w:cs="Sylfaen"/>
        </w:rPr>
        <w:t>ერთ</w:t>
      </w:r>
      <w:r w:rsidRPr="00E46684">
        <w:rPr>
          <w:rFonts w:ascii="Sylfaen" w:hAnsi="Sylfaen"/>
        </w:rPr>
        <w:t>-</w:t>
      </w:r>
      <w:r w:rsidRPr="00E46684">
        <w:rPr>
          <w:rFonts w:ascii="Sylfaen" w:hAnsi="Sylfaen" w:cs="Sylfaen"/>
        </w:rPr>
        <w:t>ერთ</w:t>
      </w:r>
      <w:r w:rsidRPr="00E46684">
        <w:rPr>
          <w:rFonts w:ascii="Sylfaen" w:hAnsi="Sylfaen" w:cs="Sylfaen"/>
          <w:lang w:val="ka-GE"/>
        </w:rPr>
        <w:t xml:space="preserve"> </w:t>
      </w:r>
      <w:r w:rsidRPr="00E46684">
        <w:rPr>
          <w:rFonts w:ascii="Sylfaen" w:hAnsi="Sylfaen" w:cs="Sylfaen"/>
        </w:rPr>
        <w:t>მთავარ</w:t>
      </w:r>
      <w:r w:rsidRPr="00E46684">
        <w:rPr>
          <w:rFonts w:ascii="Sylfaen" w:hAnsi="Sylfaen" w:cs="Sylfaen"/>
          <w:lang w:val="ka-GE"/>
        </w:rPr>
        <w:t xml:space="preserve"> </w:t>
      </w:r>
      <w:r w:rsidRPr="00E46684">
        <w:rPr>
          <w:rFonts w:ascii="Sylfaen" w:hAnsi="Sylfaen" w:cs="Sylfaen"/>
        </w:rPr>
        <w:t>პრიორიტეტს</w:t>
      </w:r>
      <w:r w:rsidRPr="00E46684">
        <w:rPr>
          <w:rFonts w:ascii="Sylfaen" w:hAnsi="Sylfaen" w:cs="Sylfaen"/>
          <w:lang w:val="ka-GE"/>
        </w:rPr>
        <w:t xml:space="preserve"> </w:t>
      </w:r>
      <w:r w:rsidRPr="00E46684">
        <w:rPr>
          <w:rFonts w:ascii="Sylfaen" w:hAnsi="Sylfaen" w:cs="Sylfaen"/>
        </w:rPr>
        <w:t>წარმოადგენს</w:t>
      </w:r>
      <w:r w:rsidRPr="00E46684">
        <w:rPr>
          <w:rFonts w:ascii="Sylfaen" w:hAnsi="Sylfaen"/>
        </w:rPr>
        <w:t xml:space="preserve">. </w:t>
      </w:r>
      <w:r w:rsidRPr="00E46684">
        <w:rPr>
          <w:rFonts w:ascii="Sylfaen" w:hAnsi="Sylfaen" w:cs="Sylfaen"/>
        </w:rPr>
        <w:t>მუნიციპალიტეტი</w:t>
      </w:r>
      <w:r w:rsidRPr="00E46684">
        <w:rPr>
          <w:rFonts w:ascii="Sylfaen" w:hAnsi="Sylfaen" w:cs="Sylfaen"/>
          <w:lang w:val="ka-GE"/>
        </w:rPr>
        <w:t xml:space="preserve"> </w:t>
      </w:r>
      <w:r w:rsidRPr="00E46684">
        <w:rPr>
          <w:rFonts w:ascii="Sylfaen" w:hAnsi="Sylfaen" w:cs="Sylfaen"/>
        </w:rPr>
        <w:t>არსებული</w:t>
      </w:r>
      <w:r w:rsidRPr="00E46684">
        <w:rPr>
          <w:rFonts w:ascii="Sylfaen" w:hAnsi="Sylfaen" w:cs="Sylfaen"/>
          <w:lang w:val="ka-GE"/>
        </w:rPr>
        <w:t xml:space="preserve"> </w:t>
      </w:r>
      <w:r w:rsidRPr="00E46684">
        <w:rPr>
          <w:rFonts w:ascii="Sylfaen" w:hAnsi="Sylfaen" w:cs="Sylfaen"/>
        </w:rPr>
        <w:t>რესურსების</w:t>
      </w:r>
      <w:r w:rsidRPr="00E46684">
        <w:rPr>
          <w:rFonts w:ascii="Sylfaen" w:hAnsi="Sylfaen" w:cs="Sylfaen"/>
          <w:lang w:val="ka-GE"/>
        </w:rPr>
        <w:t xml:space="preserve"> </w:t>
      </w:r>
      <w:r w:rsidRPr="00E46684">
        <w:rPr>
          <w:rFonts w:ascii="Sylfaen" w:hAnsi="Sylfaen" w:cs="Sylfaen"/>
        </w:rPr>
        <w:t>ფარგლებში</w:t>
      </w:r>
      <w:r w:rsidRPr="00E46684">
        <w:rPr>
          <w:rFonts w:ascii="Sylfaen" w:hAnsi="Sylfaen" w:cs="Sylfaen"/>
          <w:lang w:val="ka-GE"/>
        </w:rPr>
        <w:t xml:space="preserve"> </w:t>
      </w:r>
      <w:r w:rsidRPr="00E46684">
        <w:rPr>
          <w:rFonts w:ascii="Sylfaen" w:hAnsi="Sylfaen" w:cs="Sylfaen"/>
        </w:rPr>
        <w:t>განაგრძობს</w:t>
      </w:r>
      <w:r w:rsidRPr="00E46684">
        <w:rPr>
          <w:rFonts w:ascii="Sylfaen" w:hAnsi="Sylfaen" w:cs="Sylfaen"/>
          <w:lang w:val="ka-GE"/>
        </w:rPr>
        <w:t xml:space="preserve"> </w:t>
      </w:r>
      <w:r w:rsidRPr="00E46684">
        <w:rPr>
          <w:rFonts w:ascii="Sylfaen" w:hAnsi="Sylfaen" w:cs="Sylfaen"/>
        </w:rPr>
        <w:t>სოციალურად</w:t>
      </w:r>
      <w:r w:rsidRPr="00E46684">
        <w:rPr>
          <w:rFonts w:ascii="Sylfaen" w:hAnsi="Sylfaen" w:cs="Sylfaen"/>
          <w:lang w:val="ka-GE"/>
        </w:rPr>
        <w:t xml:space="preserve"> </w:t>
      </w:r>
      <w:r w:rsidRPr="00E46684">
        <w:rPr>
          <w:rFonts w:ascii="Sylfaen" w:hAnsi="Sylfaen" w:cs="Sylfaen"/>
        </w:rPr>
        <w:t>დაუცველი</w:t>
      </w:r>
      <w:r w:rsidRPr="00E46684">
        <w:rPr>
          <w:rFonts w:ascii="Sylfaen" w:hAnsi="Sylfaen" w:cs="Sylfaen"/>
          <w:lang w:val="ka-GE"/>
        </w:rPr>
        <w:t xml:space="preserve"> </w:t>
      </w:r>
      <w:r w:rsidRPr="00E46684">
        <w:rPr>
          <w:rFonts w:ascii="Sylfaen" w:hAnsi="Sylfaen" w:cs="Sylfaen"/>
        </w:rPr>
        <w:t>მოსახლეობის</w:t>
      </w:r>
      <w:r w:rsidRPr="00E46684">
        <w:rPr>
          <w:rFonts w:ascii="Sylfaen" w:hAnsi="Sylfaen" w:cs="Sylfaen"/>
          <w:lang w:val="ka-GE"/>
        </w:rPr>
        <w:t xml:space="preserve"> </w:t>
      </w:r>
      <w:r w:rsidRPr="00E46684">
        <w:rPr>
          <w:rFonts w:ascii="Sylfaen" w:hAnsi="Sylfaen" w:cs="Sylfaen"/>
        </w:rPr>
        <w:t>სხვადასხვა</w:t>
      </w:r>
      <w:r w:rsidRPr="00E46684">
        <w:rPr>
          <w:rFonts w:ascii="Sylfaen" w:hAnsi="Sylfaen" w:cs="Sylfaen"/>
          <w:lang w:val="ka-GE"/>
        </w:rPr>
        <w:t xml:space="preserve"> </w:t>
      </w:r>
      <w:r w:rsidRPr="00E46684">
        <w:rPr>
          <w:rFonts w:ascii="Sylfaen" w:hAnsi="Sylfaen" w:cs="Sylfaen"/>
        </w:rPr>
        <w:t>დახმარებებით</w:t>
      </w:r>
      <w:r w:rsidRPr="00E46684">
        <w:rPr>
          <w:rFonts w:ascii="Sylfaen" w:hAnsi="Sylfaen" w:cs="Sylfaen"/>
          <w:lang w:val="ka-GE"/>
        </w:rPr>
        <w:t xml:space="preserve"> </w:t>
      </w:r>
      <w:r w:rsidRPr="00E46684">
        <w:rPr>
          <w:rFonts w:ascii="Sylfaen" w:hAnsi="Sylfaen" w:cs="Sylfaen"/>
        </w:rPr>
        <w:t>და</w:t>
      </w:r>
      <w:r w:rsidRPr="00E46684">
        <w:rPr>
          <w:rFonts w:ascii="Sylfaen" w:hAnsi="Sylfaen" w:cs="Sylfaen"/>
          <w:lang w:val="ka-GE"/>
        </w:rPr>
        <w:t xml:space="preserve"> </w:t>
      </w:r>
      <w:r w:rsidRPr="00E46684">
        <w:rPr>
          <w:rFonts w:ascii="Sylfaen" w:hAnsi="Sylfaen" w:cs="Sylfaen"/>
        </w:rPr>
        <w:t>შეღავათებით</w:t>
      </w:r>
      <w:r w:rsidRPr="00E46684">
        <w:rPr>
          <w:rFonts w:ascii="Sylfaen" w:hAnsi="Sylfaen" w:cs="Sylfaen"/>
          <w:lang w:val="ka-GE"/>
        </w:rPr>
        <w:t xml:space="preserve"> </w:t>
      </w:r>
      <w:r w:rsidRPr="00E46684">
        <w:rPr>
          <w:rFonts w:ascii="Sylfaen" w:hAnsi="Sylfaen" w:cs="Sylfaen"/>
        </w:rPr>
        <w:t>უზრუნველყოფას</w:t>
      </w:r>
      <w:r w:rsidRPr="00E46684">
        <w:rPr>
          <w:rFonts w:ascii="Sylfaen" w:hAnsi="Sylfaen"/>
        </w:rPr>
        <w:t xml:space="preserve">. </w:t>
      </w:r>
      <w:r w:rsidRPr="00E46684">
        <w:rPr>
          <w:rFonts w:ascii="Sylfaen" w:hAnsi="Sylfaen" w:cs="Sylfaen"/>
        </w:rPr>
        <w:t>ერთიანი</w:t>
      </w:r>
      <w:r w:rsidRPr="00E46684">
        <w:rPr>
          <w:rFonts w:ascii="Sylfaen" w:hAnsi="Sylfaen" w:cs="Sylfaen"/>
          <w:lang w:val="ka-GE"/>
        </w:rPr>
        <w:t xml:space="preserve"> </w:t>
      </w:r>
      <w:r w:rsidRPr="00E46684">
        <w:rPr>
          <w:rFonts w:ascii="Sylfaen" w:hAnsi="Sylfaen" w:cs="Sylfaen"/>
        </w:rPr>
        <w:t>სახელმწიფო</w:t>
      </w:r>
      <w:r w:rsidRPr="00E46684">
        <w:rPr>
          <w:rFonts w:ascii="Sylfaen" w:hAnsi="Sylfaen" w:cs="Sylfaen"/>
          <w:lang w:val="ka-GE"/>
        </w:rPr>
        <w:t xml:space="preserve"> </w:t>
      </w:r>
      <w:r w:rsidRPr="00E46684">
        <w:rPr>
          <w:rFonts w:ascii="Sylfaen" w:hAnsi="Sylfaen" w:cs="Sylfaen"/>
        </w:rPr>
        <w:t>პოლიტიკის</w:t>
      </w:r>
      <w:r w:rsidRPr="00E46684">
        <w:rPr>
          <w:rFonts w:ascii="Sylfaen" w:hAnsi="Sylfaen" w:cs="Sylfaen"/>
          <w:lang w:val="ka-GE"/>
        </w:rPr>
        <w:t xml:space="preserve"> </w:t>
      </w:r>
      <w:r w:rsidRPr="00E46684">
        <w:rPr>
          <w:rFonts w:ascii="Sylfaen" w:hAnsi="Sylfaen" w:cs="Sylfaen"/>
        </w:rPr>
        <w:t>ფარგლებში</w:t>
      </w:r>
      <w:r w:rsidRPr="00E46684">
        <w:rPr>
          <w:rFonts w:ascii="Sylfaen" w:hAnsi="Sylfaen" w:cs="Sylfaen"/>
          <w:lang w:val="ka-GE"/>
        </w:rPr>
        <w:t xml:space="preserve"> </w:t>
      </w:r>
      <w:r w:rsidRPr="00E46684">
        <w:rPr>
          <w:rFonts w:ascii="Sylfaen" w:hAnsi="Sylfaen" w:cs="Sylfaen"/>
        </w:rPr>
        <w:t>გაგრძელდება</w:t>
      </w:r>
      <w:r w:rsidRPr="00E46684">
        <w:rPr>
          <w:rFonts w:ascii="Sylfaen" w:hAnsi="Sylfaen" w:cs="Sylfaen"/>
          <w:lang w:val="ka-GE"/>
        </w:rPr>
        <w:t xml:space="preserve"> </w:t>
      </w:r>
      <w:r w:rsidRPr="00E46684">
        <w:rPr>
          <w:rFonts w:ascii="Sylfaen" w:hAnsi="Sylfaen" w:cs="Sylfaen"/>
        </w:rPr>
        <w:t>საზოგადოებრივი</w:t>
      </w:r>
      <w:r w:rsidRPr="00E46684">
        <w:rPr>
          <w:rFonts w:ascii="Sylfaen" w:hAnsi="Sylfaen" w:cs="Sylfaen"/>
          <w:lang w:val="ka-GE"/>
        </w:rPr>
        <w:t xml:space="preserve"> </w:t>
      </w:r>
      <w:r w:rsidRPr="00E46684">
        <w:rPr>
          <w:rFonts w:ascii="Sylfaen" w:hAnsi="Sylfaen" w:cs="Sylfaen"/>
        </w:rPr>
        <w:t>ჯანმრთელობის</w:t>
      </w:r>
      <w:r w:rsidRPr="00E46684">
        <w:rPr>
          <w:rFonts w:ascii="Sylfaen" w:hAnsi="Sylfaen" w:cs="Sylfaen"/>
          <w:lang w:val="ka-GE"/>
        </w:rPr>
        <w:t xml:space="preserve"> </w:t>
      </w:r>
      <w:r w:rsidRPr="00E46684">
        <w:rPr>
          <w:rFonts w:ascii="Sylfaen" w:hAnsi="Sylfaen" w:cs="Sylfaen"/>
        </w:rPr>
        <w:t>დაცვის</w:t>
      </w:r>
      <w:r w:rsidRPr="00E46684">
        <w:rPr>
          <w:rFonts w:ascii="Sylfaen" w:hAnsi="Sylfaen" w:cs="Sylfaen"/>
          <w:lang w:val="ka-GE"/>
        </w:rPr>
        <w:t xml:space="preserve"> </w:t>
      </w:r>
      <w:r w:rsidRPr="00E46684">
        <w:rPr>
          <w:rFonts w:ascii="Sylfaen" w:hAnsi="Sylfaen" w:cs="Sylfaen"/>
        </w:rPr>
        <w:t>მიზნით</w:t>
      </w:r>
      <w:r w:rsidRPr="00E46684">
        <w:rPr>
          <w:rFonts w:ascii="Sylfaen" w:hAnsi="Sylfaen" w:cs="Sylfaen"/>
          <w:lang w:val="ka-GE"/>
        </w:rPr>
        <w:t xml:space="preserve"> </w:t>
      </w:r>
      <w:r w:rsidRPr="00E46684">
        <w:rPr>
          <w:rFonts w:ascii="Sylfaen" w:hAnsi="Sylfaen" w:cs="Sylfaen"/>
        </w:rPr>
        <w:t>ადგილობრივ</w:t>
      </w:r>
      <w:r w:rsidRPr="00E46684">
        <w:rPr>
          <w:rFonts w:ascii="Sylfaen" w:hAnsi="Sylfaen" w:cs="Sylfaen"/>
          <w:lang w:val="ka-GE"/>
        </w:rPr>
        <w:t xml:space="preserve"> </w:t>
      </w:r>
      <w:r w:rsidRPr="00E46684">
        <w:rPr>
          <w:rFonts w:ascii="Sylfaen" w:hAnsi="Sylfaen" w:cs="Sylfaen"/>
        </w:rPr>
        <w:t>დონეზე</w:t>
      </w:r>
      <w:r w:rsidRPr="00E46684">
        <w:rPr>
          <w:rFonts w:ascii="Sylfaen" w:hAnsi="Sylfaen" w:cs="Sylfaen"/>
          <w:lang w:val="ka-GE"/>
        </w:rPr>
        <w:t xml:space="preserve"> </w:t>
      </w:r>
      <w:r w:rsidRPr="00E46684">
        <w:rPr>
          <w:rFonts w:ascii="Sylfaen" w:hAnsi="Sylfaen" w:cs="Sylfaen"/>
        </w:rPr>
        <w:t>სხვადასხვა</w:t>
      </w:r>
      <w:r w:rsidRPr="00E46684">
        <w:rPr>
          <w:rFonts w:ascii="Sylfaen" w:hAnsi="Sylfaen" w:cs="Sylfaen"/>
          <w:lang w:val="ka-GE"/>
        </w:rPr>
        <w:t xml:space="preserve"> </w:t>
      </w:r>
      <w:r w:rsidRPr="00E46684">
        <w:rPr>
          <w:rFonts w:ascii="Sylfaen" w:hAnsi="Sylfaen" w:cs="Sylfaen"/>
        </w:rPr>
        <w:t>ღონისძიებების</w:t>
      </w:r>
      <w:r w:rsidRPr="00E46684">
        <w:rPr>
          <w:rFonts w:ascii="Sylfaen" w:hAnsi="Sylfaen" w:cs="Sylfaen"/>
          <w:lang w:val="ka-GE"/>
        </w:rPr>
        <w:t xml:space="preserve"> </w:t>
      </w:r>
      <w:r w:rsidRPr="00E46684">
        <w:rPr>
          <w:rFonts w:ascii="Sylfaen" w:hAnsi="Sylfaen" w:cs="Sylfaen"/>
        </w:rPr>
        <w:t>განხორციელება</w:t>
      </w:r>
      <w:r w:rsidRPr="00E46684">
        <w:rPr>
          <w:rFonts w:ascii="Sylfaen" w:hAnsi="Sylfaen"/>
        </w:rPr>
        <w:t xml:space="preserve">, </w:t>
      </w:r>
      <w:r w:rsidRPr="00E46684">
        <w:rPr>
          <w:rFonts w:ascii="Sylfaen" w:hAnsi="Sylfaen" w:cs="Sylfaen"/>
        </w:rPr>
        <w:t>რაც</w:t>
      </w:r>
      <w:r w:rsidRPr="00E46684">
        <w:rPr>
          <w:rFonts w:ascii="Sylfaen" w:hAnsi="Sylfaen" w:cs="Sylfaen"/>
          <w:lang w:val="ka-GE"/>
        </w:rPr>
        <w:t xml:space="preserve"> </w:t>
      </w:r>
      <w:r w:rsidRPr="00E46684">
        <w:rPr>
          <w:rFonts w:ascii="Sylfaen" w:hAnsi="Sylfaen" w:cs="Sylfaen"/>
        </w:rPr>
        <w:t>უზრუნველყოფს</w:t>
      </w:r>
      <w:r w:rsidRPr="00E46684">
        <w:rPr>
          <w:rFonts w:ascii="Sylfaen" w:hAnsi="Sylfaen" w:cs="Sylfaen"/>
          <w:lang w:val="ka-GE"/>
        </w:rPr>
        <w:t xml:space="preserve"> </w:t>
      </w:r>
      <w:r w:rsidRPr="00E46684">
        <w:rPr>
          <w:rFonts w:ascii="Sylfaen" w:hAnsi="Sylfaen" w:cs="Sylfaen"/>
        </w:rPr>
        <w:t>არა</w:t>
      </w:r>
      <w:r w:rsidRPr="00E46684">
        <w:rPr>
          <w:rFonts w:ascii="Sylfaen" w:hAnsi="Sylfaen" w:cs="Sylfaen"/>
          <w:lang w:val="ka-GE"/>
        </w:rPr>
        <w:t xml:space="preserve"> </w:t>
      </w:r>
      <w:r w:rsidRPr="00E46684">
        <w:rPr>
          <w:rFonts w:ascii="Sylfaen" w:hAnsi="Sylfaen" w:cs="Sylfaen"/>
        </w:rPr>
        <w:t>მხოლოდ</w:t>
      </w:r>
      <w:r w:rsidRPr="00E46684">
        <w:rPr>
          <w:rFonts w:ascii="Sylfaen" w:hAnsi="Sylfaen" w:cs="Sylfaen"/>
          <w:lang w:val="ka-GE"/>
        </w:rPr>
        <w:t xml:space="preserve"> </w:t>
      </w:r>
      <w:r w:rsidRPr="00E46684">
        <w:rPr>
          <w:rFonts w:ascii="Sylfaen" w:hAnsi="Sylfaen" w:cs="Sylfaen"/>
        </w:rPr>
        <w:t>მუნიციპალიტეტის</w:t>
      </w:r>
      <w:r w:rsidRPr="00E46684">
        <w:rPr>
          <w:rFonts w:ascii="Sylfaen" w:hAnsi="Sylfaen"/>
        </w:rPr>
        <w:t xml:space="preserve">, </w:t>
      </w:r>
      <w:r w:rsidRPr="00E46684">
        <w:rPr>
          <w:rFonts w:ascii="Sylfaen" w:hAnsi="Sylfaen" w:cs="Sylfaen"/>
        </w:rPr>
        <w:t>არამედ</w:t>
      </w:r>
      <w:r w:rsidRPr="00E46684">
        <w:rPr>
          <w:rFonts w:ascii="Sylfaen" w:hAnsi="Sylfaen" w:cs="Sylfaen"/>
          <w:lang w:val="ka-GE"/>
        </w:rPr>
        <w:t xml:space="preserve"> </w:t>
      </w:r>
      <w:r w:rsidRPr="00E46684">
        <w:rPr>
          <w:rFonts w:ascii="Sylfaen" w:hAnsi="Sylfaen" w:cs="Sylfaen"/>
        </w:rPr>
        <w:t>მთელი</w:t>
      </w:r>
      <w:r w:rsidRPr="00E46684">
        <w:rPr>
          <w:rFonts w:ascii="Sylfaen" w:hAnsi="Sylfaen" w:cs="Sylfaen"/>
          <w:lang w:val="ka-GE"/>
        </w:rPr>
        <w:t xml:space="preserve"> </w:t>
      </w:r>
      <w:r w:rsidRPr="00E46684">
        <w:rPr>
          <w:rFonts w:ascii="Sylfaen" w:hAnsi="Sylfaen" w:cs="Sylfaen"/>
        </w:rPr>
        <w:t>ქვეყნის</w:t>
      </w:r>
      <w:r w:rsidRPr="00E46684">
        <w:rPr>
          <w:rFonts w:ascii="Sylfaen" w:hAnsi="Sylfaen" w:cs="Sylfaen"/>
          <w:lang w:val="ka-GE"/>
        </w:rPr>
        <w:t xml:space="preserve"> </w:t>
      </w:r>
      <w:r w:rsidRPr="00E46684">
        <w:rPr>
          <w:rFonts w:ascii="Sylfaen" w:hAnsi="Sylfaen" w:cs="Sylfaen"/>
        </w:rPr>
        <w:t>მოსახლეობის</w:t>
      </w:r>
      <w:r w:rsidRPr="00E46684">
        <w:rPr>
          <w:rFonts w:ascii="Sylfaen" w:hAnsi="Sylfaen" w:cs="Sylfaen"/>
          <w:lang w:val="ka-GE"/>
        </w:rPr>
        <w:t xml:space="preserve"> </w:t>
      </w:r>
      <w:r w:rsidRPr="00E46684">
        <w:rPr>
          <w:rFonts w:ascii="Sylfaen" w:hAnsi="Sylfaen" w:cs="Sylfaen"/>
        </w:rPr>
        <w:t>ჯანმრთელობის</w:t>
      </w:r>
      <w:r w:rsidRPr="00E46684">
        <w:rPr>
          <w:rFonts w:ascii="Sylfaen" w:hAnsi="Sylfaen" w:cs="Sylfaen"/>
          <w:lang w:val="ka-GE"/>
        </w:rPr>
        <w:t xml:space="preserve"> </w:t>
      </w:r>
      <w:r w:rsidRPr="00E46684">
        <w:rPr>
          <w:rFonts w:ascii="Sylfaen" w:hAnsi="Sylfaen" w:cs="Sylfaen"/>
        </w:rPr>
        <w:t>დაცვას</w:t>
      </w:r>
      <w:r w:rsidRPr="00E46684">
        <w:rPr>
          <w:rFonts w:ascii="Sylfaen" w:hAnsi="Sylfaen" w:cs="Sylfaen"/>
          <w:lang w:val="ka-GE"/>
        </w:rPr>
        <w:t xml:space="preserve"> </w:t>
      </w:r>
      <w:r w:rsidRPr="00E46684">
        <w:rPr>
          <w:rFonts w:ascii="Sylfaen" w:hAnsi="Sylfaen" w:cs="Sylfaen"/>
        </w:rPr>
        <w:t>სხვადასხვა</w:t>
      </w:r>
      <w:r w:rsidRPr="00E46684">
        <w:rPr>
          <w:rFonts w:ascii="Sylfaen" w:hAnsi="Sylfaen" w:cs="Sylfaen"/>
          <w:lang w:val="ka-GE"/>
        </w:rPr>
        <w:t xml:space="preserve"> </w:t>
      </w:r>
      <w:r w:rsidRPr="00E46684">
        <w:rPr>
          <w:rFonts w:ascii="Sylfaen" w:hAnsi="Sylfaen" w:cs="Sylfaen"/>
        </w:rPr>
        <w:t>გადამდები</w:t>
      </w:r>
      <w:r w:rsidRPr="00E46684">
        <w:rPr>
          <w:rFonts w:ascii="Sylfaen" w:hAnsi="Sylfaen" w:cs="Sylfaen"/>
          <w:lang w:val="ka-GE"/>
        </w:rPr>
        <w:t xml:space="preserve"> </w:t>
      </w:r>
      <w:r w:rsidRPr="00E46684">
        <w:rPr>
          <w:rFonts w:ascii="Sylfaen" w:hAnsi="Sylfaen" w:cs="Sylfaen"/>
        </w:rPr>
        <w:t>და</w:t>
      </w:r>
      <w:r w:rsidRPr="00E46684">
        <w:rPr>
          <w:rFonts w:ascii="Sylfaen" w:hAnsi="Sylfaen" w:cs="Sylfaen"/>
          <w:lang w:val="ka-GE"/>
        </w:rPr>
        <w:t xml:space="preserve"> </w:t>
      </w:r>
      <w:r w:rsidRPr="00E46684">
        <w:rPr>
          <w:rFonts w:ascii="Sylfaen" w:hAnsi="Sylfaen" w:cs="Sylfaen"/>
        </w:rPr>
        <w:t>ინფექციური</w:t>
      </w:r>
      <w:r w:rsidRPr="00E46684">
        <w:rPr>
          <w:rFonts w:ascii="Sylfaen" w:hAnsi="Sylfaen" w:cs="Sylfaen"/>
          <w:lang w:val="ka-GE"/>
        </w:rPr>
        <w:t xml:space="preserve"> </w:t>
      </w:r>
      <w:r w:rsidRPr="00E46684">
        <w:rPr>
          <w:rFonts w:ascii="Sylfaen" w:hAnsi="Sylfaen" w:cs="Sylfaen"/>
        </w:rPr>
        <w:t>დაავადებებისაგან</w:t>
      </w:r>
      <w:r w:rsidRPr="00E46684">
        <w:rPr>
          <w:rFonts w:ascii="Sylfaen" w:hAnsi="Sylfaen"/>
        </w:rPr>
        <w:t>.</w:t>
      </w:r>
    </w:p>
    <w:p w:rsidR="00766C92" w:rsidRPr="00E46684" w:rsidRDefault="00766C92" w:rsidP="008D4BE1">
      <w:pPr>
        <w:pStyle w:val="ListParagraph"/>
        <w:numPr>
          <w:ilvl w:val="0"/>
          <w:numId w:val="74"/>
        </w:numPr>
        <w:spacing w:after="0" w:line="240" w:lineRule="auto"/>
        <w:ind w:left="0" w:firstLine="360"/>
        <w:jc w:val="both"/>
        <w:rPr>
          <w:rFonts w:ascii="Sylfaen" w:eastAsia="Sylfaen" w:hAnsi="Sylfaen"/>
          <w:b/>
          <w:lang w:val="ka-GE"/>
        </w:rPr>
      </w:pPr>
      <w:r w:rsidRPr="00E46684">
        <w:rPr>
          <w:rFonts w:ascii="Sylfaen" w:eastAsia="Sylfaen" w:hAnsi="Sylfaen" w:cs="Sylfaen"/>
          <w:b/>
          <w:lang w:val="ka-GE"/>
        </w:rPr>
        <w:t>ჯანმრთელობის</w:t>
      </w:r>
      <w:r w:rsidRPr="00E46684">
        <w:rPr>
          <w:rFonts w:ascii="Sylfaen" w:eastAsia="Sylfaen" w:hAnsi="Sylfaen"/>
          <w:b/>
          <w:lang w:val="ka-GE"/>
        </w:rPr>
        <w:t xml:space="preserve"> დაცვა</w:t>
      </w:r>
    </w:p>
    <w:p w:rsidR="00766C92" w:rsidRPr="00E46684" w:rsidRDefault="00766C92" w:rsidP="00766C92">
      <w:pPr>
        <w:spacing w:after="0" w:line="240" w:lineRule="auto"/>
        <w:ind w:firstLine="360"/>
        <w:jc w:val="both"/>
        <w:rPr>
          <w:rFonts w:ascii="Sylfaen" w:hAnsi="Sylfaen"/>
        </w:rPr>
      </w:pPr>
      <w:r w:rsidRPr="00E46684">
        <w:rPr>
          <w:rFonts w:ascii="Sylfaen" w:hAnsi="Sylfaen" w:cs="Sylfaen"/>
        </w:rPr>
        <w:t>პროგრამა</w:t>
      </w:r>
      <w:r w:rsidRPr="00E46684">
        <w:rPr>
          <w:rFonts w:ascii="Sylfaen" w:hAnsi="Sylfaen" w:cs="Sylfaen"/>
          <w:lang w:val="ka-GE"/>
        </w:rPr>
        <w:t xml:space="preserve"> </w:t>
      </w:r>
      <w:r w:rsidRPr="00E46684">
        <w:rPr>
          <w:rFonts w:ascii="Sylfaen" w:hAnsi="Sylfaen" w:cs="Sylfaen"/>
        </w:rPr>
        <w:t>ითვალისწინებს</w:t>
      </w:r>
      <w:r w:rsidRPr="00E46684">
        <w:rPr>
          <w:rFonts w:ascii="Sylfaen" w:hAnsi="Sylfaen" w:cs="Sylfaen"/>
          <w:lang w:val="ka-GE"/>
        </w:rPr>
        <w:t xml:space="preserve"> </w:t>
      </w:r>
      <w:r w:rsidRPr="00E46684">
        <w:rPr>
          <w:rFonts w:ascii="Sylfaen" w:hAnsi="Sylfaen" w:cs="Sylfaen"/>
        </w:rPr>
        <w:t>სახელმწიფო</w:t>
      </w:r>
      <w:r w:rsidRPr="00E46684">
        <w:rPr>
          <w:rFonts w:ascii="Sylfaen" w:hAnsi="Sylfaen" w:cs="Sylfaen"/>
          <w:lang w:val="ka-GE"/>
        </w:rPr>
        <w:t xml:space="preserve"> </w:t>
      </w:r>
      <w:r w:rsidRPr="00E46684">
        <w:rPr>
          <w:rFonts w:ascii="Sylfaen" w:hAnsi="Sylfaen" w:cs="Sylfaen"/>
        </w:rPr>
        <w:t>ბიუჯეტიდან</w:t>
      </w:r>
      <w:r w:rsidRPr="00E46684">
        <w:rPr>
          <w:rFonts w:ascii="Sylfaen" w:hAnsi="Sylfaen" w:cs="Sylfaen"/>
          <w:lang w:val="ka-GE"/>
        </w:rPr>
        <w:t xml:space="preserve"> </w:t>
      </w:r>
      <w:r w:rsidRPr="00E46684">
        <w:rPr>
          <w:rFonts w:ascii="Sylfaen" w:hAnsi="Sylfaen" w:cs="Sylfaen"/>
        </w:rPr>
        <w:t>გამოყოფილი</w:t>
      </w:r>
      <w:r w:rsidRPr="00E46684">
        <w:rPr>
          <w:rFonts w:ascii="Sylfaen" w:hAnsi="Sylfaen" w:cs="Sylfaen"/>
          <w:lang w:val="ka-GE"/>
        </w:rPr>
        <w:t xml:space="preserve"> </w:t>
      </w:r>
      <w:r w:rsidRPr="00E46684">
        <w:rPr>
          <w:rFonts w:ascii="Sylfaen" w:hAnsi="Sylfaen" w:cs="Sylfaen"/>
        </w:rPr>
        <w:t>მიზნობრივი</w:t>
      </w:r>
      <w:r w:rsidRPr="00E46684">
        <w:rPr>
          <w:rFonts w:ascii="Sylfaen" w:hAnsi="Sylfaen" w:cs="Sylfaen"/>
          <w:lang w:val="ka-GE"/>
        </w:rPr>
        <w:t xml:space="preserve"> </w:t>
      </w:r>
      <w:r w:rsidRPr="00E46684">
        <w:rPr>
          <w:rFonts w:ascii="Sylfaen" w:hAnsi="Sylfaen" w:cs="Sylfaen"/>
        </w:rPr>
        <w:t>ტრანსფერის</w:t>
      </w:r>
      <w:r w:rsidRPr="00E46684">
        <w:rPr>
          <w:rFonts w:ascii="Sylfaen" w:hAnsi="Sylfaen"/>
          <w:lang w:val="ka-GE"/>
        </w:rPr>
        <w:t xml:space="preserve"> </w:t>
      </w:r>
      <w:r w:rsidRPr="00E46684">
        <w:rPr>
          <w:rFonts w:ascii="Sylfaen" w:hAnsi="Sylfaen" w:cs="Sylfaen"/>
        </w:rPr>
        <w:t>ფარგლებში</w:t>
      </w:r>
      <w:r w:rsidRPr="00E46684">
        <w:rPr>
          <w:rFonts w:ascii="Sylfaen" w:hAnsi="Sylfaen"/>
        </w:rPr>
        <w:t xml:space="preserve"> „</w:t>
      </w:r>
      <w:r w:rsidRPr="00E46684">
        <w:rPr>
          <w:rFonts w:ascii="Sylfaen" w:hAnsi="Sylfaen" w:cs="Sylfaen"/>
        </w:rPr>
        <w:t>საზოგადოებრივი</w:t>
      </w:r>
      <w:r w:rsidRPr="00E46684">
        <w:rPr>
          <w:rFonts w:ascii="Sylfaen" w:hAnsi="Sylfaen" w:cs="Sylfaen"/>
          <w:lang w:val="ka-GE"/>
        </w:rPr>
        <w:t xml:space="preserve"> </w:t>
      </w:r>
      <w:r w:rsidRPr="00E46684">
        <w:rPr>
          <w:rFonts w:ascii="Sylfaen" w:hAnsi="Sylfaen" w:cs="Sylfaen"/>
        </w:rPr>
        <w:t>ჯანმრთელობის</w:t>
      </w:r>
      <w:r w:rsidRPr="00E46684">
        <w:rPr>
          <w:rFonts w:ascii="Sylfaen" w:hAnsi="Sylfaen" w:cs="Sylfaen"/>
          <w:lang w:val="ka-GE"/>
        </w:rPr>
        <w:t xml:space="preserve"> </w:t>
      </w:r>
      <w:r w:rsidRPr="00E46684">
        <w:rPr>
          <w:rFonts w:ascii="Sylfaen" w:hAnsi="Sylfaen" w:cs="Sylfaen"/>
        </w:rPr>
        <w:t>შესახებ</w:t>
      </w:r>
      <w:r w:rsidRPr="00E46684">
        <w:rPr>
          <w:rFonts w:ascii="Sylfaen" w:hAnsi="Sylfaen"/>
        </w:rPr>
        <w:t xml:space="preserve">“ </w:t>
      </w:r>
      <w:r w:rsidRPr="00E46684">
        <w:rPr>
          <w:rFonts w:ascii="Sylfaen" w:hAnsi="Sylfaen" w:cs="Sylfaen"/>
        </w:rPr>
        <w:t>საქართველოს</w:t>
      </w:r>
      <w:r w:rsidRPr="00E46684">
        <w:rPr>
          <w:rFonts w:ascii="Sylfaen" w:hAnsi="Sylfaen" w:cs="Sylfaen"/>
          <w:lang w:val="ka-GE"/>
        </w:rPr>
        <w:t xml:space="preserve"> </w:t>
      </w:r>
      <w:r w:rsidRPr="00E46684">
        <w:rPr>
          <w:rFonts w:ascii="Sylfaen" w:hAnsi="Sylfaen" w:cs="Sylfaen"/>
        </w:rPr>
        <w:t>კანონით</w:t>
      </w:r>
      <w:r w:rsidRPr="00E46684">
        <w:rPr>
          <w:rFonts w:ascii="Sylfaen" w:hAnsi="Sylfaen" w:cs="Sylfaen"/>
          <w:lang w:val="ka-GE"/>
        </w:rPr>
        <w:t xml:space="preserve"> </w:t>
      </w:r>
      <w:r w:rsidRPr="00E46684">
        <w:rPr>
          <w:rFonts w:ascii="Sylfaen" w:hAnsi="Sylfaen" w:cs="Sylfaen"/>
        </w:rPr>
        <w:t>განსაზღვრული</w:t>
      </w:r>
      <w:r w:rsidRPr="00E46684">
        <w:rPr>
          <w:rFonts w:ascii="Sylfaen" w:hAnsi="Sylfaen" w:cs="Sylfaen"/>
          <w:lang w:val="ka-GE"/>
        </w:rPr>
        <w:t xml:space="preserve"> </w:t>
      </w:r>
      <w:r w:rsidRPr="00E46684">
        <w:rPr>
          <w:rFonts w:ascii="Sylfaen" w:hAnsi="Sylfaen" w:cs="Sylfaen"/>
        </w:rPr>
        <w:t>ფუნქციების</w:t>
      </w:r>
      <w:r w:rsidRPr="00E46684">
        <w:rPr>
          <w:rFonts w:ascii="Sylfaen" w:hAnsi="Sylfaen" w:cs="Sylfaen"/>
          <w:lang w:val="ka-GE"/>
        </w:rPr>
        <w:t xml:space="preserve"> </w:t>
      </w:r>
      <w:r w:rsidRPr="00E46684">
        <w:rPr>
          <w:rFonts w:ascii="Sylfaen" w:hAnsi="Sylfaen" w:cs="Sylfaen"/>
        </w:rPr>
        <w:t>დაფინანსებას</w:t>
      </w:r>
      <w:r w:rsidRPr="00E46684">
        <w:rPr>
          <w:rFonts w:ascii="Sylfaen" w:hAnsi="Sylfaen"/>
        </w:rPr>
        <w:t xml:space="preserve">, </w:t>
      </w:r>
      <w:r w:rsidRPr="00E46684">
        <w:rPr>
          <w:rFonts w:ascii="Sylfaen" w:hAnsi="Sylfaen" w:cs="Sylfaen"/>
        </w:rPr>
        <w:t>კერძოდ</w:t>
      </w:r>
      <w:r w:rsidRPr="00E46684">
        <w:rPr>
          <w:rFonts w:ascii="Sylfaen" w:hAnsi="Sylfaen"/>
        </w:rPr>
        <w:t xml:space="preserve">: </w:t>
      </w:r>
      <w:r w:rsidRPr="00E46684">
        <w:rPr>
          <w:rFonts w:ascii="Sylfaen" w:hAnsi="Sylfaen" w:cs="Sylfaen"/>
        </w:rPr>
        <w:t>გადამდებ</w:t>
      </w:r>
      <w:r w:rsidRPr="00E46684">
        <w:rPr>
          <w:rFonts w:ascii="Sylfaen" w:hAnsi="Sylfaen" w:cs="Sylfaen"/>
          <w:lang w:val="ka-GE"/>
        </w:rPr>
        <w:t xml:space="preserve"> </w:t>
      </w:r>
      <w:r w:rsidRPr="00E46684">
        <w:rPr>
          <w:rFonts w:ascii="Sylfaen" w:hAnsi="Sylfaen" w:cs="Sylfaen"/>
        </w:rPr>
        <w:t>დაავადებათა</w:t>
      </w:r>
      <w:r w:rsidRPr="00E46684">
        <w:rPr>
          <w:rFonts w:ascii="Sylfaen" w:hAnsi="Sylfaen" w:cs="Sylfaen"/>
          <w:lang w:val="ka-GE"/>
        </w:rPr>
        <w:t xml:space="preserve"> </w:t>
      </w:r>
      <w:r w:rsidRPr="00E46684">
        <w:rPr>
          <w:rFonts w:ascii="Sylfaen" w:hAnsi="Sylfaen" w:cs="Sylfaen"/>
        </w:rPr>
        <w:t>ეპიდზედამხედველობა</w:t>
      </w:r>
      <w:r w:rsidRPr="00E46684">
        <w:rPr>
          <w:rFonts w:ascii="Sylfaen" w:hAnsi="Sylfaen" w:cs="Sylfaen"/>
          <w:lang w:val="ka-GE"/>
        </w:rPr>
        <w:t xml:space="preserve"> </w:t>
      </w:r>
      <w:r w:rsidRPr="00E46684">
        <w:rPr>
          <w:rFonts w:ascii="Sylfaen" w:hAnsi="Sylfaen" w:cs="Sylfaen"/>
        </w:rPr>
        <w:t>და</w:t>
      </w:r>
      <w:r w:rsidRPr="00E46684">
        <w:rPr>
          <w:rFonts w:ascii="Sylfaen" w:hAnsi="Sylfaen" w:cs="Sylfaen"/>
          <w:lang w:val="ka-GE"/>
        </w:rPr>
        <w:t xml:space="preserve"> </w:t>
      </w:r>
      <w:r w:rsidRPr="00E46684">
        <w:rPr>
          <w:rFonts w:ascii="Sylfaen" w:hAnsi="Sylfaen" w:cs="Sylfaen"/>
        </w:rPr>
        <w:t>კონტროლის</w:t>
      </w:r>
      <w:r w:rsidRPr="00E46684">
        <w:rPr>
          <w:rFonts w:ascii="Sylfaen" w:hAnsi="Sylfaen" w:cs="Sylfaen"/>
          <w:lang w:val="ka-GE"/>
        </w:rPr>
        <w:t xml:space="preserve"> </w:t>
      </w:r>
      <w:r w:rsidRPr="00E46684">
        <w:rPr>
          <w:rFonts w:ascii="Sylfaen" w:hAnsi="Sylfaen" w:cs="Sylfaen"/>
        </w:rPr>
        <w:t>ღონისძიებები</w:t>
      </w:r>
      <w:r w:rsidRPr="00E46684">
        <w:rPr>
          <w:rFonts w:ascii="Sylfaen" w:hAnsi="Sylfaen"/>
        </w:rPr>
        <w:t xml:space="preserve">; </w:t>
      </w:r>
      <w:r w:rsidRPr="00E46684">
        <w:rPr>
          <w:rFonts w:ascii="Sylfaen" w:hAnsi="Sylfaen" w:cs="Sylfaen"/>
        </w:rPr>
        <w:t>იმუნოპროფილაქტიკის</w:t>
      </w:r>
      <w:r w:rsidRPr="00E46684">
        <w:rPr>
          <w:rFonts w:ascii="Sylfaen" w:hAnsi="Sylfaen" w:cs="Sylfaen"/>
          <w:lang w:val="ka-GE"/>
        </w:rPr>
        <w:t xml:space="preserve"> </w:t>
      </w:r>
      <w:r w:rsidRPr="00E46684">
        <w:rPr>
          <w:rFonts w:ascii="Sylfaen" w:hAnsi="Sylfaen" w:cs="Sylfaen"/>
        </w:rPr>
        <w:t>დაგეგმვა</w:t>
      </w:r>
      <w:r w:rsidRPr="00E46684">
        <w:rPr>
          <w:rFonts w:ascii="Sylfaen" w:hAnsi="Sylfaen"/>
        </w:rPr>
        <w:t xml:space="preserve">, </w:t>
      </w:r>
      <w:r w:rsidRPr="00E46684">
        <w:rPr>
          <w:rFonts w:ascii="Sylfaen" w:hAnsi="Sylfaen" w:cs="Sylfaen"/>
        </w:rPr>
        <w:t>განხორციელების</w:t>
      </w:r>
      <w:r w:rsidRPr="00E46684">
        <w:rPr>
          <w:rFonts w:ascii="Sylfaen" w:hAnsi="Sylfaen" w:cs="Sylfaen"/>
          <w:lang w:val="ka-GE"/>
        </w:rPr>
        <w:t xml:space="preserve"> </w:t>
      </w:r>
      <w:r w:rsidRPr="00E46684">
        <w:rPr>
          <w:rFonts w:ascii="Sylfaen" w:hAnsi="Sylfaen" w:cs="Sylfaen"/>
        </w:rPr>
        <w:t>ხელშეწყობა</w:t>
      </w:r>
      <w:r w:rsidRPr="00E46684">
        <w:rPr>
          <w:rFonts w:ascii="Sylfaen" w:hAnsi="Sylfaen"/>
        </w:rPr>
        <w:t xml:space="preserve">, </w:t>
      </w:r>
      <w:r w:rsidRPr="00E46684">
        <w:rPr>
          <w:rFonts w:ascii="Sylfaen" w:hAnsi="Sylfaen" w:cs="Sylfaen"/>
        </w:rPr>
        <w:t>საინფორმაციო</w:t>
      </w:r>
      <w:r w:rsidRPr="00E46684">
        <w:rPr>
          <w:rFonts w:ascii="Sylfaen" w:hAnsi="Sylfaen" w:cs="Sylfaen"/>
          <w:lang w:val="ka-GE"/>
        </w:rPr>
        <w:t xml:space="preserve"> </w:t>
      </w:r>
      <w:r w:rsidRPr="00E46684">
        <w:rPr>
          <w:rFonts w:ascii="Sylfaen" w:hAnsi="Sylfaen" w:cs="Sylfaen"/>
        </w:rPr>
        <w:t>სისტემის</w:t>
      </w:r>
      <w:r w:rsidRPr="00E46684">
        <w:rPr>
          <w:rFonts w:ascii="Sylfaen" w:hAnsi="Sylfaen" w:cs="Sylfaen"/>
          <w:lang w:val="ka-GE"/>
        </w:rPr>
        <w:t xml:space="preserve"> </w:t>
      </w:r>
      <w:r w:rsidRPr="00E46684">
        <w:rPr>
          <w:rFonts w:ascii="Sylfaen" w:hAnsi="Sylfaen" w:cs="Sylfaen"/>
        </w:rPr>
        <w:t>უზრუნველყოფა</w:t>
      </w:r>
      <w:r w:rsidRPr="00E46684">
        <w:rPr>
          <w:rFonts w:ascii="Sylfaen" w:hAnsi="Sylfaen"/>
        </w:rPr>
        <w:t xml:space="preserve">; </w:t>
      </w:r>
      <w:r w:rsidRPr="00E46684">
        <w:rPr>
          <w:rFonts w:ascii="Sylfaen" w:hAnsi="Sylfaen" w:cs="Sylfaen"/>
        </w:rPr>
        <w:t>იმუნოპროფილაქტიკის</w:t>
      </w:r>
      <w:r w:rsidRPr="00E46684">
        <w:rPr>
          <w:rFonts w:ascii="Sylfaen" w:hAnsi="Sylfaen" w:cs="Sylfaen"/>
          <w:lang w:val="ka-GE"/>
        </w:rPr>
        <w:t xml:space="preserve"> </w:t>
      </w:r>
      <w:r w:rsidRPr="00E46684">
        <w:rPr>
          <w:rFonts w:ascii="Sylfaen" w:hAnsi="Sylfaen" w:cs="Sylfaen"/>
        </w:rPr>
        <w:t>ლოჯისტიკის</w:t>
      </w:r>
      <w:r w:rsidRPr="00E46684">
        <w:rPr>
          <w:rFonts w:ascii="Sylfaen" w:hAnsi="Sylfaen" w:cs="Sylfaen"/>
          <w:lang w:val="ka-GE"/>
        </w:rPr>
        <w:t xml:space="preserve"> </w:t>
      </w:r>
      <w:r w:rsidRPr="00E46684">
        <w:rPr>
          <w:rFonts w:ascii="Sylfaen" w:hAnsi="Sylfaen" w:cs="Sylfaen"/>
        </w:rPr>
        <w:t>უზრუნველყოფა</w:t>
      </w:r>
      <w:r w:rsidRPr="00E46684">
        <w:rPr>
          <w:rFonts w:ascii="Sylfaen" w:hAnsi="Sylfaen"/>
        </w:rPr>
        <w:t xml:space="preserve">; </w:t>
      </w:r>
      <w:r w:rsidRPr="00E46684">
        <w:rPr>
          <w:rFonts w:ascii="Sylfaen" w:hAnsi="Sylfaen" w:cs="Sylfaen"/>
        </w:rPr>
        <w:t>პარაზიტული</w:t>
      </w:r>
      <w:r w:rsidRPr="00E46684">
        <w:rPr>
          <w:rFonts w:ascii="Sylfaen" w:hAnsi="Sylfaen" w:cs="Sylfaen"/>
          <w:lang w:val="ka-GE"/>
        </w:rPr>
        <w:t xml:space="preserve"> </w:t>
      </w:r>
      <w:r w:rsidRPr="00E46684">
        <w:rPr>
          <w:rFonts w:ascii="Sylfaen" w:hAnsi="Sylfaen" w:cs="Sylfaen"/>
        </w:rPr>
        <w:t>დაავადებების</w:t>
      </w:r>
      <w:r w:rsidRPr="00E46684">
        <w:rPr>
          <w:rFonts w:ascii="Sylfaen" w:hAnsi="Sylfaen" w:cs="Sylfaen"/>
          <w:lang w:val="ka-GE"/>
        </w:rPr>
        <w:t xml:space="preserve"> </w:t>
      </w:r>
      <w:r w:rsidRPr="00E46684">
        <w:rPr>
          <w:rFonts w:ascii="Sylfaen" w:hAnsi="Sylfaen" w:cs="Sylfaen"/>
        </w:rPr>
        <w:t>ეპიდკვლევა</w:t>
      </w:r>
      <w:r w:rsidRPr="00E46684">
        <w:rPr>
          <w:rFonts w:ascii="Sylfaen" w:hAnsi="Sylfaen"/>
        </w:rPr>
        <w:t xml:space="preserve">, </w:t>
      </w:r>
      <w:r w:rsidRPr="00E46684">
        <w:rPr>
          <w:rFonts w:ascii="Sylfaen" w:hAnsi="Sylfaen" w:cs="Sylfaen"/>
        </w:rPr>
        <w:t>დიაგნოსტიკა</w:t>
      </w:r>
      <w:r w:rsidRPr="00E46684">
        <w:rPr>
          <w:rFonts w:ascii="Sylfaen" w:hAnsi="Sylfaen"/>
        </w:rPr>
        <w:t xml:space="preserve">, </w:t>
      </w:r>
      <w:r w:rsidRPr="00E46684">
        <w:rPr>
          <w:rFonts w:ascii="Sylfaen" w:hAnsi="Sylfaen" w:cs="Sylfaen"/>
        </w:rPr>
        <w:t>პროფილაქტიკური</w:t>
      </w:r>
      <w:r w:rsidRPr="00E46684">
        <w:rPr>
          <w:rFonts w:ascii="Sylfaen" w:hAnsi="Sylfaen" w:cs="Sylfaen"/>
          <w:lang w:val="ka-GE"/>
        </w:rPr>
        <w:t xml:space="preserve"> </w:t>
      </w:r>
      <w:r w:rsidRPr="00E46684">
        <w:rPr>
          <w:rFonts w:ascii="Sylfaen" w:hAnsi="Sylfaen" w:cs="Sylfaen"/>
        </w:rPr>
        <w:t>მკურნალობა</w:t>
      </w:r>
      <w:r w:rsidRPr="00E46684">
        <w:rPr>
          <w:rFonts w:ascii="Sylfaen" w:hAnsi="Sylfaen"/>
        </w:rPr>
        <w:t xml:space="preserve">; </w:t>
      </w:r>
      <w:r w:rsidRPr="00E46684">
        <w:rPr>
          <w:rFonts w:ascii="Sylfaen" w:hAnsi="Sylfaen" w:cs="Sylfaen"/>
        </w:rPr>
        <w:t>საგანმანათლებლო</w:t>
      </w:r>
      <w:r w:rsidRPr="00E46684">
        <w:rPr>
          <w:rFonts w:ascii="Sylfaen" w:hAnsi="Sylfaen"/>
        </w:rPr>
        <w:t xml:space="preserve">, </w:t>
      </w:r>
      <w:r w:rsidRPr="00E46684">
        <w:rPr>
          <w:rFonts w:ascii="Sylfaen" w:hAnsi="Sylfaen" w:cs="Sylfaen"/>
        </w:rPr>
        <w:t>სააღმზრდელო</w:t>
      </w:r>
      <w:r w:rsidRPr="00E46684">
        <w:rPr>
          <w:rFonts w:ascii="Sylfaen" w:hAnsi="Sylfaen" w:cs="Sylfaen"/>
          <w:lang w:val="ka-GE"/>
        </w:rPr>
        <w:t xml:space="preserve"> </w:t>
      </w:r>
      <w:r w:rsidRPr="00E46684">
        <w:rPr>
          <w:rFonts w:ascii="Sylfaen" w:hAnsi="Sylfaen" w:cs="Sylfaen"/>
        </w:rPr>
        <w:t>და</w:t>
      </w:r>
      <w:r w:rsidRPr="00E46684">
        <w:rPr>
          <w:rFonts w:ascii="Sylfaen" w:hAnsi="Sylfaen" w:cs="Sylfaen"/>
          <w:lang w:val="ka-GE"/>
        </w:rPr>
        <w:t xml:space="preserve"> </w:t>
      </w:r>
      <w:r w:rsidRPr="00E46684">
        <w:rPr>
          <w:rFonts w:ascii="Sylfaen" w:hAnsi="Sylfaen" w:cs="Sylfaen"/>
        </w:rPr>
        <w:t>საგანმანათლებლო</w:t>
      </w:r>
      <w:r w:rsidRPr="00E46684">
        <w:rPr>
          <w:rFonts w:ascii="Sylfaen" w:hAnsi="Sylfaen"/>
        </w:rPr>
        <w:t>-</w:t>
      </w:r>
      <w:r w:rsidRPr="00E46684">
        <w:rPr>
          <w:rFonts w:ascii="Sylfaen" w:hAnsi="Sylfaen" w:cs="Sylfaen"/>
        </w:rPr>
        <w:t>სააღმზრდელო</w:t>
      </w:r>
      <w:r w:rsidRPr="00E46684">
        <w:rPr>
          <w:rFonts w:ascii="Sylfaen" w:hAnsi="Sylfaen" w:cs="Sylfaen"/>
          <w:lang w:val="ka-GE"/>
        </w:rPr>
        <w:t xml:space="preserve"> </w:t>
      </w:r>
      <w:r w:rsidRPr="00E46684">
        <w:rPr>
          <w:rFonts w:ascii="Sylfaen" w:hAnsi="Sylfaen" w:cs="Sylfaen"/>
        </w:rPr>
        <w:t>დაწესებულებებში</w:t>
      </w:r>
      <w:r w:rsidRPr="00E46684">
        <w:rPr>
          <w:rFonts w:ascii="Sylfaen" w:hAnsi="Sylfaen" w:cs="Sylfaen"/>
          <w:lang w:val="ka-GE"/>
        </w:rPr>
        <w:t xml:space="preserve"> </w:t>
      </w:r>
      <w:r w:rsidRPr="00E46684">
        <w:rPr>
          <w:rFonts w:ascii="Sylfaen" w:hAnsi="Sylfaen" w:cs="Sylfaen"/>
        </w:rPr>
        <w:t>სანიტარიული</w:t>
      </w:r>
      <w:r w:rsidRPr="00E46684">
        <w:rPr>
          <w:rFonts w:ascii="Sylfaen" w:hAnsi="Sylfaen" w:cs="Sylfaen"/>
          <w:lang w:val="ka-GE"/>
        </w:rPr>
        <w:t xml:space="preserve"> </w:t>
      </w:r>
      <w:r w:rsidRPr="00E46684">
        <w:rPr>
          <w:rFonts w:ascii="Sylfaen" w:hAnsi="Sylfaen" w:cs="Sylfaen"/>
        </w:rPr>
        <w:t>და</w:t>
      </w:r>
      <w:r w:rsidRPr="00E46684">
        <w:rPr>
          <w:rFonts w:ascii="Sylfaen" w:hAnsi="Sylfaen" w:cs="Sylfaen"/>
          <w:lang w:val="ka-GE"/>
        </w:rPr>
        <w:t xml:space="preserve"> </w:t>
      </w:r>
      <w:r w:rsidRPr="00E46684">
        <w:rPr>
          <w:rFonts w:ascii="Sylfaen" w:hAnsi="Sylfaen" w:cs="Sylfaen"/>
        </w:rPr>
        <w:t>ჰიგიენური</w:t>
      </w:r>
      <w:r w:rsidRPr="00E46684">
        <w:rPr>
          <w:rFonts w:ascii="Sylfaen" w:hAnsi="Sylfaen" w:cs="Sylfaen"/>
          <w:lang w:val="ka-GE"/>
        </w:rPr>
        <w:t xml:space="preserve"> </w:t>
      </w:r>
      <w:r w:rsidRPr="00E46684">
        <w:rPr>
          <w:rFonts w:ascii="Sylfaen" w:hAnsi="Sylfaen" w:cs="Sylfaen"/>
        </w:rPr>
        <w:t>ნორმების</w:t>
      </w:r>
      <w:r w:rsidRPr="00E46684">
        <w:rPr>
          <w:rFonts w:ascii="Sylfaen" w:hAnsi="Sylfaen" w:cs="Sylfaen"/>
          <w:lang w:val="ka-GE"/>
        </w:rPr>
        <w:t xml:space="preserve"> </w:t>
      </w:r>
      <w:r w:rsidRPr="00E46684">
        <w:rPr>
          <w:rFonts w:ascii="Sylfaen" w:hAnsi="Sylfaen" w:cs="Sylfaen"/>
        </w:rPr>
        <w:t>დაცვის</w:t>
      </w:r>
      <w:r w:rsidRPr="00E46684">
        <w:rPr>
          <w:rFonts w:ascii="Sylfaen" w:hAnsi="Sylfaen" w:cs="Sylfaen"/>
          <w:lang w:val="ka-GE"/>
        </w:rPr>
        <w:t xml:space="preserve"> </w:t>
      </w:r>
      <w:r w:rsidRPr="00E46684">
        <w:rPr>
          <w:rFonts w:ascii="Sylfaen" w:hAnsi="Sylfaen" w:cs="Sylfaen"/>
        </w:rPr>
        <w:t>ზედამხედველობა</w:t>
      </w:r>
      <w:r w:rsidRPr="00E46684">
        <w:rPr>
          <w:rFonts w:ascii="Sylfaen" w:hAnsi="Sylfaen"/>
        </w:rPr>
        <w:t xml:space="preserve">, </w:t>
      </w:r>
      <w:r w:rsidRPr="00E46684">
        <w:rPr>
          <w:rFonts w:ascii="Sylfaen" w:hAnsi="Sylfaen" w:cs="Sylfaen"/>
        </w:rPr>
        <w:t>პრევენციული</w:t>
      </w:r>
      <w:r w:rsidRPr="00E46684">
        <w:rPr>
          <w:rFonts w:ascii="Sylfaen" w:hAnsi="Sylfaen" w:cs="Sylfaen"/>
          <w:lang w:val="ka-GE"/>
        </w:rPr>
        <w:t xml:space="preserve"> </w:t>
      </w:r>
      <w:r w:rsidRPr="00E46684">
        <w:rPr>
          <w:rFonts w:ascii="Sylfaen" w:hAnsi="Sylfaen" w:cs="Sylfaen"/>
        </w:rPr>
        <w:t>ღონისძიებების</w:t>
      </w:r>
      <w:r w:rsidRPr="00E46684">
        <w:rPr>
          <w:rFonts w:ascii="Sylfaen" w:hAnsi="Sylfaen" w:cs="Sylfaen"/>
          <w:lang w:val="ka-GE"/>
        </w:rPr>
        <w:t xml:space="preserve"> </w:t>
      </w:r>
      <w:r w:rsidRPr="00E46684">
        <w:rPr>
          <w:rFonts w:ascii="Sylfaen" w:hAnsi="Sylfaen" w:cs="Sylfaen"/>
        </w:rPr>
        <w:t>ხელშეწყობა</w:t>
      </w:r>
      <w:r w:rsidRPr="00E46684">
        <w:rPr>
          <w:rFonts w:ascii="Sylfaen" w:hAnsi="Sylfaen"/>
        </w:rPr>
        <w:t xml:space="preserve">; </w:t>
      </w:r>
      <w:r w:rsidRPr="00E46684">
        <w:rPr>
          <w:rFonts w:ascii="Sylfaen" w:hAnsi="Sylfaen" w:cs="Sylfaen"/>
        </w:rPr>
        <w:t>მუნიციპალიტეტის</w:t>
      </w:r>
      <w:r w:rsidRPr="00E46684">
        <w:rPr>
          <w:rFonts w:ascii="Sylfaen" w:hAnsi="Sylfaen" w:cs="Sylfaen"/>
          <w:lang w:val="ka-GE"/>
        </w:rPr>
        <w:t xml:space="preserve"> </w:t>
      </w:r>
      <w:r w:rsidRPr="00E46684">
        <w:rPr>
          <w:rFonts w:ascii="Sylfaen" w:hAnsi="Sylfaen" w:cs="Sylfaen"/>
        </w:rPr>
        <w:t>მოსახლეობის</w:t>
      </w:r>
      <w:r w:rsidRPr="00E46684">
        <w:rPr>
          <w:rFonts w:ascii="Sylfaen" w:hAnsi="Sylfaen" w:cs="Sylfaen"/>
          <w:lang w:val="ka-GE"/>
        </w:rPr>
        <w:t xml:space="preserve"> </w:t>
      </w:r>
      <w:r w:rsidRPr="00E46684">
        <w:rPr>
          <w:rFonts w:ascii="Sylfaen" w:hAnsi="Sylfaen" w:cs="Sylfaen"/>
        </w:rPr>
        <w:t>ჯამრთელობის</w:t>
      </w:r>
      <w:r w:rsidRPr="00E46684">
        <w:rPr>
          <w:rFonts w:ascii="Sylfaen" w:hAnsi="Sylfaen" w:cs="Sylfaen"/>
          <w:lang w:val="ka-GE"/>
        </w:rPr>
        <w:t xml:space="preserve"> </w:t>
      </w:r>
      <w:r w:rsidRPr="00E46684">
        <w:rPr>
          <w:rFonts w:ascii="Sylfaen" w:hAnsi="Sylfaen" w:cs="Sylfaen"/>
        </w:rPr>
        <w:t>მდგომარეობაზე</w:t>
      </w:r>
      <w:r w:rsidRPr="00E46684">
        <w:rPr>
          <w:rFonts w:ascii="Sylfaen" w:hAnsi="Sylfaen" w:cs="Sylfaen"/>
          <w:lang w:val="ka-GE"/>
        </w:rPr>
        <w:t xml:space="preserve"> </w:t>
      </w:r>
      <w:r w:rsidRPr="00E46684">
        <w:rPr>
          <w:rFonts w:ascii="Sylfaen" w:hAnsi="Sylfaen" w:cs="Sylfaen"/>
        </w:rPr>
        <w:t>ზედამხედველობა</w:t>
      </w:r>
      <w:r w:rsidRPr="00E46684">
        <w:rPr>
          <w:rFonts w:ascii="Sylfaen" w:hAnsi="Sylfaen" w:cs="Sylfaen"/>
          <w:lang w:val="ka-GE"/>
        </w:rPr>
        <w:t xml:space="preserve"> </w:t>
      </w:r>
      <w:r w:rsidRPr="00E46684">
        <w:rPr>
          <w:rFonts w:ascii="Sylfaen" w:hAnsi="Sylfaen" w:cs="Sylfaen"/>
        </w:rPr>
        <w:t>და</w:t>
      </w:r>
      <w:r w:rsidRPr="00E46684">
        <w:rPr>
          <w:rFonts w:ascii="Sylfaen" w:hAnsi="Sylfaen" w:cs="Sylfaen"/>
          <w:lang w:val="ka-GE"/>
        </w:rPr>
        <w:t xml:space="preserve"> </w:t>
      </w:r>
      <w:r w:rsidRPr="00E46684">
        <w:rPr>
          <w:rFonts w:ascii="Sylfaen" w:hAnsi="Sylfaen" w:cs="Sylfaen"/>
        </w:rPr>
        <w:t>ხელშეწყობა</w:t>
      </w:r>
      <w:r w:rsidRPr="00E46684">
        <w:rPr>
          <w:rFonts w:ascii="Sylfaen" w:hAnsi="Sylfaen"/>
        </w:rPr>
        <w:t>.</w:t>
      </w:r>
    </w:p>
    <w:p w:rsidR="00766C92" w:rsidRPr="00E46684" w:rsidRDefault="00766C92" w:rsidP="008D4BE1">
      <w:pPr>
        <w:pStyle w:val="ListParagraph"/>
        <w:numPr>
          <w:ilvl w:val="0"/>
          <w:numId w:val="74"/>
        </w:numPr>
        <w:spacing w:after="0" w:line="240" w:lineRule="auto"/>
        <w:ind w:left="0" w:firstLine="360"/>
        <w:jc w:val="both"/>
        <w:rPr>
          <w:rFonts w:ascii="Sylfaen" w:hAnsi="Sylfaen"/>
          <w:b/>
          <w:lang w:val="ka-GE"/>
        </w:rPr>
      </w:pPr>
      <w:r w:rsidRPr="00E46684">
        <w:rPr>
          <w:rFonts w:ascii="Sylfaen" w:eastAsia="Sylfaen" w:hAnsi="Sylfaen" w:cs="Sylfaen"/>
          <w:b/>
          <w:lang w:val="ka-GE"/>
        </w:rPr>
        <w:t>მოსახლეობის</w:t>
      </w:r>
      <w:r w:rsidRPr="00E46684">
        <w:rPr>
          <w:rFonts w:ascii="Sylfaen" w:eastAsia="Sylfaen" w:hAnsi="Sylfaen"/>
          <w:b/>
          <w:lang w:val="ka-GE"/>
        </w:rPr>
        <w:t xml:space="preserve"> სოციალური უზრუნველყოფა</w:t>
      </w:r>
    </w:p>
    <w:p w:rsidR="00766C92" w:rsidRPr="00E46684" w:rsidRDefault="00766C92" w:rsidP="00766C92">
      <w:pPr>
        <w:spacing w:after="0" w:line="240" w:lineRule="auto"/>
      </w:pPr>
      <w:r w:rsidRPr="00E46684">
        <w:rPr>
          <w:rFonts w:ascii="Sylfaen" w:eastAsia="Sylfaen" w:hAnsi="Sylfaen"/>
          <w:lang w:val="ka-GE"/>
        </w:rPr>
        <w:t>პროგრამა ითვალისწინებს მუნიციპალიტეტის ტერიტორიაზე მცხოვრები მოსახლეობის სხვადასხვა ფენებისათვის გარკვეული შეღავათებითა და სოციალური დახმარებებით უზრუნველყოფას. სარიტუალო მომსახურების ხარჯების ანაზღაურებას, მოხუცებულთა, მიუსაფართა და სოციალურად დაუცველთა კვებით  უზრუნველყოფას, დემოგრაფიული მდგომარეობის გაუმჯობესების მიზნით მრავალშვილიანი ოჯახების დახმარებას და სხვა სოციალურ ღონისძიებებს, რომლებიც მთლიანობაში უზრუნველყოფენ მუნიციპალიტეტის მოსახლეობის სოციალური მდგომარეობის გაუმჯობესებას.</w:t>
      </w:r>
    </w:p>
    <w:p w:rsidR="00766C92" w:rsidRPr="00E46684" w:rsidRDefault="00766C92" w:rsidP="00766C92">
      <w:pPr>
        <w:spacing w:after="0" w:line="240" w:lineRule="auto"/>
        <w:ind w:firstLine="360"/>
        <w:jc w:val="both"/>
        <w:rPr>
          <w:rFonts w:ascii="Sylfaen" w:hAnsi="Sylfaen"/>
        </w:rPr>
      </w:pPr>
    </w:p>
    <w:p w:rsidR="00766C92" w:rsidRDefault="00766C92" w:rsidP="00766C92">
      <w:pPr>
        <w:pStyle w:val="Heading1"/>
        <w:tabs>
          <w:tab w:val="left" w:pos="360"/>
        </w:tabs>
        <w:spacing w:before="100" w:beforeAutospacing="1" w:line="240" w:lineRule="auto"/>
        <w:jc w:val="center"/>
        <w:rPr>
          <w:rFonts w:ascii="Sylfaen" w:hAnsi="Sylfaen"/>
          <w:b/>
          <w:color w:val="1F3864" w:themeColor="accent1" w:themeShade="80"/>
          <w:sz w:val="22"/>
          <w:szCs w:val="22"/>
          <w:lang w:val="ka-GE"/>
        </w:rPr>
      </w:pPr>
      <w:r w:rsidRPr="00F90BC7">
        <w:rPr>
          <w:rFonts w:ascii="Sylfaen" w:hAnsi="Sylfaen"/>
          <w:b/>
          <w:color w:val="1F3864" w:themeColor="accent1" w:themeShade="80"/>
          <w:sz w:val="22"/>
          <w:szCs w:val="22"/>
          <w:lang w:val="ka-GE"/>
        </w:rPr>
        <w:t xml:space="preserve">ონის მუნიციპალიტეტის პრიორიტეტები   </w:t>
      </w:r>
    </w:p>
    <w:p w:rsidR="00F90BC7" w:rsidRPr="00F90BC7" w:rsidRDefault="00F90BC7" w:rsidP="00F90BC7">
      <w:pPr>
        <w:rPr>
          <w:lang w:val="ka-GE"/>
        </w:rPr>
      </w:pPr>
    </w:p>
    <w:p w:rsidR="00766C92" w:rsidRPr="00E46684" w:rsidRDefault="00766C92" w:rsidP="00766C92">
      <w:pPr>
        <w:spacing w:after="0" w:line="240" w:lineRule="auto"/>
        <w:jc w:val="both"/>
        <w:rPr>
          <w:rFonts w:ascii="Sylfaen" w:eastAsia="Times New Roman" w:hAnsi="Sylfaen"/>
          <w:b/>
          <w:noProof/>
          <w:lang w:val="ka-GE"/>
        </w:rPr>
      </w:pPr>
      <w:r w:rsidRPr="00E46684">
        <w:rPr>
          <w:rFonts w:ascii="Sylfaen" w:eastAsia="Times New Roman" w:hAnsi="Sylfaen" w:cs="Sylfaen"/>
          <w:b/>
          <w:noProof/>
        </w:rPr>
        <w:t xml:space="preserve">      </w:t>
      </w:r>
      <w:r w:rsidRPr="00E46684">
        <w:rPr>
          <w:rFonts w:ascii="Sylfaen" w:eastAsia="Times New Roman" w:hAnsi="Sylfaen" w:cs="Sylfaen"/>
          <w:b/>
          <w:noProof/>
          <w:lang w:val="ka-GE"/>
        </w:rPr>
        <w:t>ინფრასტრუქ</w:t>
      </w:r>
      <w:r w:rsidRPr="00E46684">
        <w:rPr>
          <w:rFonts w:ascii="Sylfaen" w:eastAsia="Times New Roman" w:hAnsi="Sylfaen"/>
          <w:b/>
          <w:noProof/>
          <w:lang w:val="ka-GE"/>
        </w:rPr>
        <w:t>ტურის განვითარება</w:t>
      </w:r>
    </w:p>
    <w:p w:rsidR="00766C92" w:rsidRPr="00E46684" w:rsidRDefault="00766C92" w:rsidP="00766C92">
      <w:pPr>
        <w:spacing w:after="0" w:line="240" w:lineRule="auto"/>
        <w:ind w:firstLine="360"/>
        <w:jc w:val="both"/>
        <w:rPr>
          <w:rFonts w:ascii="Sylfaen" w:eastAsia="Times New Roman" w:hAnsi="Sylfaen"/>
          <w:b/>
          <w:noProof/>
          <w:lang w:val="ka-GE"/>
        </w:rPr>
      </w:pPr>
      <w:r w:rsidRPr="00E46684">
        <w:rPr>
          <w:rFonts w:ascii="Sylfaen" w:eastAsia="Sylfaen" w:hAnsi="Sylfaen"/>
          <w:lang w:val="ka-GE"/>
        </w:rPr>
        <w:t>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შემდგომი გაუმჯობესება.  აღნიშნული მიმართულება ბიუჯეტის ერთ-ერთ მთავარ პრიორიტეტს წარმოადგენს. პრიორიტეტის ფარგლებში გაგრძელდება საგზაო ინფრასტრუქტურის მოვლა–შენახვა რეაბილიტაცია, ქ. ონში სანიაღვრე არხების წმენდა, წყლის სისტემების რეაბილიტაცია, გარე განათების მოწყობა-რეაბილიტაცია. პრიორიტეტად განისაზღვრა წილობრივი დაფინანსებით სოფელ ლაგვანთა-საკაო-მაჟიეთი-ხიდეშლების მიმართულებით გზის ასფალტო-ბეტონით</w:t>
      </w:r>
      <w:r w:rsidRPr="00E46684">
        <w:rPr>
          <w:rFonts w:ascii="Sylfaen" w:eastAsia="Sylfaen" w:hAnsi="Sylfaen"/>
        </w:rPr>
        <w:t xml:space="preserve"> </w:t>
      </w:r>
      <w:r w:rsidRPr="00E46684">
        <w:rPr>
          <w:rFonts w:ascii="Sylfaen" w:eastAsia="Sylfaen" w:hAnsi="Sylfaen"/>
          <w:lang w:val="ka-GE"/>
        </w:rPr>
        <w:t>კაპიტალური</w:t>
      </w:r>
      <w:r w:rsidRPr="00E46684">
        <w:rPr>
          <w:rFonts w:ascii="Sylfaen" w:eastAsia="Sylfaen" w:hAnsi="Sylfaen"/>
        </w:rPr>
        <w:t xml:space="preserve"> </w:t>
      </w:r>
      <w:r w:rsidRPr="00E46684">
        <w:rPr>
          <w:rFonts w:ascii="Sylfaen" w:eastAsia="Sylfaen" w:hAnsi="Sylfaen"/>
          <w:lang w:val="ka-GE"/>
        </w:rPr>
        <w:t xml:space="preserve">რეაბილიტაცია; სოფელ კომანდელი-ხირხონისი-ქორთა-ქრისტესი-სხიერის მიმართულებით, სოფელ ნიგავზები-ფარავნეში-ნაკიეთის მიმართულებით და წედისი-სხანარის მიმართულებით გზის რეაბილიტაცია ასფალტო-ბეტონის საფარით; სოფლებში ფარახეთში, ბარში, შეუბანში, გომში, უწერაში, ქვედის, ჟაშქვის, ზუდალში, ჭალაში, ნიგვზნარაში, ახალ ჩორდში, სევაში, ჯოისუბანში, ლაგვანთაში, წოლაში, ჯინჭვისში, წმენდაურში, შარდომეთში, სომიწოში, ონჭრევში, ბორცოში გზის რეაბილიტაცია ასფალტო-ბეტონის საფარით; სოფელ მრავალძალი-შქმერის დამაკავშირებელი გზის რეაბილიტაცია ასფალტო-ბეტონის საფარით; სოფელ უწერაში, შეუბანში და გომში გზის რეაბილიტაცია ბეტონის საფარით; ქალაქ ონში და სოფელ გლოლაში სასაფლაომდე მისასვლელი ბილიკების კეთილმოწყობა; ღები-შიუკაჭალა-სასვანოს გორამდე მისასვლელი გრუნტის გზის რეაბილიტაცია; სოფელ პატარა ღებში და სოფელ გლოლაში წყლის სისტემის რეაბილიტაცია; ყოფილი საავადმყოფოს შენობის რეაბილიტაცია; </w:t>
      </w:r>
      <w:r w:rsidRPr="00E46684">
        <w:rPr>
          <w:rFonts w:ascii="Sylfaen" w:eastAsia="Sylfaen" w:hAnsi="Sylfaen"/>
        </w:rPr>
        <w:t>მუზეუმის ახალ შენობაში მუზეუმოგრაფიის მოწყობა</w:t>
      </w:r>
      <w:r w:rsidRPr="00E46684">
        <w:rPr>
          <w:rFonts w:ascii="Sylfaen" w:eastAsia="Sylfaen" w:hAnsi="Sylfaen"/>
          <w:lang w:val="ka-GE"/>
        </w:rPr>
        <w:t>; ქ. ონის საზოგადოებრივი სივრცეების კეთილმოწყობა; ქ.ონში აგრარული ბაზრის შენობის დასრულებისა და გარე ტერიტორიის კეთილმოწყობა; შიდა სახელმწიფო მნიშვნელობის უზუნთა-საჩხერე-შქმერი-ონის გზის მონაკვეთზე გადასახედის მოწყობა; სახელაშვილის დასახლების მიმდებარე ტერიტორიის რეაბილიტაცია-კეთილმოწყობა; სოფელ ცხმორში ჩანჩქერის მიმდებარე ტერიტორიის და მისასვლელი გზის კეთილმოწყობა; სოფელ ნაკიეთში და სოფელ ჭიორაში მინი სტადიონის მოწყობა.</w:t>
      </w:r>
    </w:p>
    <w:p w:rsidR="00766C92" w:rsidRPr="00E46684" w:rsidRDefault="00766C92" w:rsidP="008D4BE1">
      <w:pPr>
        <w:pStyle w:val="ListParagraph"/>
        <w:numPr>
          <w:ilvl w:val="0"/>
          <w:numId w:val="74"/>
        </w:numPr>
        <w:spacing w:after="0" w:line="240" w:lineRule="auto"/>
        <w:ind w:left="630"/>
        <w:jc w:val="both"/>
        <w:rPr>
          <w:rFonts w:ascii="Sylfaen" w:hAnsi="Sylfaen"/>
          <w:lang w:val="ka-GE"/>
        </w:rPr>
      </w:pPr>
      <w:r w:rsidRPr="00E46684">
        <w:rPr>
          <w:rFonts w:ascii="Sylfaen" w:hAnsi="Sylfaen" w:cs="Sylfaen"/>
          <w:b/>
        </w:rPr>
        <w:t>საგზაო</w:t>
      </w:r>
      <w:r w:rsidRPr="00E46684">
        <w:rPr>
          <w:rFonts w:ascii="Sylfaen" w:hAnsi="Sylfaen" w:cs="Sylfaen"/>
          <w:b/>
          <w:lang w:val="ka-GE"/>
        </w:rPr>
        <w:t xml:space="preserve"> </w:t>
      </w:r>
      <w:r w:rsidRPr="00E46684">
        <w:rPr>
          <w:rFonts w:ascii="Sylfaen" w:hAnsi="Sylfaen" w:cs="Sylfaen"/>
          <w:b/>
        </w:rPr>
        <w:t>ინფრასტრუქტურის</w:t>
      </w:r>
      <w:r w:rsidRPr="00E46684">
        <w:rPr>
          <w:rFonts w:ascii="Sylfaen" w:hAnsi="Sylfaen" w:cs="Sylfaen"/>
          <w:b/>
          <w:lang w:val="ka-GE"/>
        </w:rPr>
        <w:t xml:space="preserve"> განვითარება</w:t>
      </w:r>
    </w:p>
    <w:p w:rsidR="00766C92" w:rsidRPr="00E46684" w:rsidRDefault="00766C92" w:rsidP="00766C92">
      <w:pPr>
        <w:spacing w:after="0" w:line="240" w:lineRule="auto"/>
        <w:ind w:firstLine="360"/>
        <w:jc w:val="both"/>
        <w:rPr>
          <w:rFonts w:ascii="Sylfaen" w:eastAsia="Sylfaen" w:hAnsi="Sylfaen"/>
          <w:lang w:val="ka-GE"/>
        </w:rPr>
      </w:pPr>
      <w:r w:rsidRPr="00E46684">
        <w:rPr>
          <w:rFonts w:ascii="Sylfaen" w:eastAsia="Sylfaen" w:hAnsi="Sylfaen"/>
          <w:lang w:val="ka-GE"/>
        </w:rPr>
        <w:t xml:space="preserve">მუნიციპალიტეტში სატვირთო და სამგზავრო გადაზიდვების დიდი ნაწილი ავტოტრანსპორტზე მოდის, ამიტომ საგზაო ინფრასტრუქტურის განვითარების ერთ–ერთ მნიშვნელოვან მიმართულებას წარმოადგენს საავტომობილო გზების, ხიდების და ბოგირების მშენებლობის აუცილებლობა. მნიშვნელოვანია საკურორტო ცენტრებთან, ისტორიულ და კულტურულ ძეგლებთან მისასვლელი გზების რეკონსტრუქცია და მოდერნიზება. ზამთარში დიდთოვლობის დროს მაღალმთიან სოფლებში ტრანსპორტის უსაფრთხო გადაადგილებისათვის აუცილებელია თოვლის საფარისაგან გზების გაწმენდა. განხორციელდება ადგილობრივი გზების მიმდინარე და პერიოდული შეკეთება, </w:t>
      </w:r>
      <w:r w:rsidRPr="00E46684">
        <w:rPr>
          <w:rFonts w:ascii="Sylfaen" w:eastAsia="Sylfaen" w:hAnsi="Sylfaen"/>
        </w:rPr>
        <w:t xml:space="preserve">ასევე </w:t>
      </w:r>
      <w:r w:rsidRPr="00E46684">
        <w:rPr>
          <w:rFonts w:ascii="Sylfaen" w:eastAsia="Sylfaen" w:hAnsi="Sylfaen"/>
          <w:lang w:val="ka-GE"/>
        </w:rPr>
        <w:t>შიდა სასოფლო გზების რეაბილიტაცია.</w:t>
      </w:r>
    </w:p>
    <w:p w:rsidR="00766C92" w:rsidRPr="00E46684" w:rsidRDefault="00766C92" w:rsidP="008D4BE1">
      <w:pPr>
        <w:pStyle w:val="ListParagraph"/>
        <w:numPr>
          <w:ilvl w:val="0"/>
          <w:numId w:val="74"/>
        </w:numPr>
        <w:spacing w:after="0" w:line="240" w:lineRule="auto"/>
        <w:ind w:left="630"/>
        <w:jc w:val="both"/>
        <w:rPr>
          <w:rFonts w:ascii="Sylfaen" w:hAnsi="Sylfaen"/>
          <w:lang w:val="ka-GE"/>
        </w:rPr>
      </w:pPr>
      <w:r w:rsidRPr="00E46684">
        <w:rPr>
          <w:rFonts w:ascii="Sylfaen" w:hAnsi="Sylfaen" w:cs="Sylfaen"/>
          <w:b/>
          <w:lang w:val="ka-GE"/>
        </w:rPr>
        <w:t>წყლის სისტემების განვითარება</w:t>
      </w:r>
    </w:p>
    <w:p w:rsidR="00766C92" w:rsidRPr="00E46684" w:rsidRDefault="00766C92" w:rsidP="00766C92">
      <w:pPr>
        <w:spacing w:after="0" w:line="240" w:lineRule="auto"/>
        <w:ind w:firstLine="360"/>
        <w:jc w:val="both"/>
        <w:rPr>
          <w:rFonts w:ascii="Sylfaen" w:eastAsia="Sylfaen" w:hAnsi="Sylfaen"/>
          <w:lang w:val="ka-GE"/>
        </w:rPr>
      </w:pPr>
      <w:r w:rsidRPr="00E46684">
        <w:rPr>
          <w:rFonts w:ascii="Sylfaen" w:eastAsia="Sylfaen" w:hAnsi="Sylfaen"/>
        </w:rPr>
        <w:t xml:space="preserve">ონის მუნიციპალიტეტში  სოფელებში სასმელი წყლის სისტემების ცენტრალური მაგისტრალი და  შიდა ქსელი  მოძველებულია  და აღარ ექვემდებარება შეკეთებას. საჭიროა მთელ რიგ სოფლებში ჩატარდეს ცენტალური მაგისტრალის და შიდა სასოფლო ქსელის სრული რეაბილიტაცია, რომლის დაფინანსებაც წილობრივად მოხდება ადგილობრივი ბიუჯეტის ფარგლებში. ასევე დამატებით უნდა მოეწყოს სამარაგო რეზერვუარი და რეაბილიტაცია ჩაუტარდეს დაზიანებულ სათავე ნაგებობებს. ასევე მოხდება წყლის სისტემის </w:t>
      </w:r>
      <w:r w:rsidRPr="00E46684">
        <w:rPr>
          <w:rFonts w:ascii="Sylfaen" w:eastAsia="Sylfaen" w:hAnsi="Sylfaen"/>
          <w:lang w:val="ka-GE"/>
        </w:rPr>
        <w:t>მიმდინარე და პერიოდული შეკეთება.</w:t>
      </w:r>
    </w:p>
    <w:p w:rsidR="00766C92" w:rsidRPr="00E46684" w:rsidRDefault="00766C92" w:rsidP="008D4BE1">
      <w:pPr>
        <w:pStyle w:val="ListParagraph"/>
        <w:numPr>
          <w:ilvl w:val="0"/>
          <w:numId w:val="74"/>
        </w:numPr>
        <w:spacing w:after="0" w:line="240" w:lineRule="auto"/>
        <w:ind w:left="630"/>
        <w:jc w:val="both"/>
        <w:rPr>
          <w:rFonts w:ascii="Sylfaen" w:hAnsi="Sylfaen"/>
          <w:lang w:val="ka-GE"/>
        </w:rPr>
      </w:pPr>
      <w:r w:rsidRPr="00E46684">
        <w:rPr>
          <w:rFonts w:ascii="Sylfaen" w:hAnsi="Sylfaen" w:cs="Sylfaen"/>
          <w:b/>
          <w:lang w:val="ka-GE"/>
        </w:rPr>
        <w:t>გარე განათება</w:t>
      </w:r>
    </w:p>
    <w:p w:rsidR="00766C92" w:rsidRPr="00E46684" w:rsidRDefault="00766C92" w:rsidP="00766C92">
      <w:pPr>
        <w:spacing w:after="0" w:line="240" w:lineRule="auto"/>
        <w:ind w:firstLine="360"/>
        <w:jc w:val="both"/>
        <w:rPr>
          <w:rFonts w:ascii="Sylfaen" w:eastAsia="Sylfaen" w:hAnsi="Sylfaen"/>
          <w:lang w:val="ka-GE"/>
        </w:rPr>
      </w:pPr>
      <w:r w:rsidRPr="00E46684">
        <w:rPr>
          <w:rFonts w:ascii="Sylfaen" w:eastAsia="Sylfaen" w:hAnsi="Sylfaen"/>
        </w:rPr>
        <w:t xml:space="preserve">პროგრამის ფარგლებში დაფინანსდება გარე განათების არსებული ქსელის ექსპლოატაცია, რომელიც მოიცავს შემდეგ ღონისძიებებს: მუნიციპალიტეტის ტერიტორიაზე არსებულ ქსელში მწყობრიდან გამოსული ნათურების გამოცვლა; ამორტიზებული და დაზიანებული განათების ბოძების შეკეთება, ახლით ჩანაცვლება; დაზიანებული სადენების აღდგენა, შეკეთება. </w:t>
      </w:r>
      <w:r w:rsidRPr="00E46684">
        <w:rPr>
          <w:rFonts w:ascii="Sylfaen" w:eastAsia="Sylfaen" w:hAnsi="Sylfaen"/>
          <w:lang w:val="ka-GE"/>
        </w:rPr>
        <w:t>განხორციელდება დეკორატიული  გარე განათების ქსელის რეაბილიტაცია,</w:t>
      </w:r>
      <w:r w:rsidRPr="00E46684">
        <w:rPr>
          <w:rFonts w:ascii="Sylfaen" w:eastAsia="Sylfaen" w:hAnsi="Sylfaen"/>
        </w:rPr>
        <w:t xml:space="preserve"> ასევე გარე განათების ქსელის მიერ მოხმარებული ელექტროენერგიის ხარჯის ანაზღაურება</w:t>
      </w:r>
      <w:r w:rsidRPr="00E46684">
        <w:rPr>
          <w:rFonts w:ascii="Sylfaen" w:eastAsia="Sylfaen" w:hAnsi="Sylfaen"/>
          <w:lang w:val="ka-GE"/>
        </w:rPr>
        <w:t>.</w:t>
      </w:r>
    </w:p>
    <w:p w:rsidR="00766C92" w:rsidRPr="00E46684" w:rsidRDefault="00766C92" w:rsidP="008D4BE1">
      <w:pPr>
        <w:pStyle w:val="ListParagraph"/>
        <w:numPr>
          <w:ilvl w:val="0"/>
          <w:numId w:val="74"/>
        </w:numPr>
        <w:spacing w:after="0" w:line="240" w:lineRule="auto"/>
        <w:ind w:left="0" w:firstLine="360"/>
        <w:jc w:val="both"/>
        <w:rPr>
          <w:rFonts w:ascii="Sylfaen" w:eastAsia="Sylfaen" w:hAnsi="Sylfaen" w:cs="Sylfaen"/>
          <w:b/>
          <w:bCs/>
        </w:rPr>
      </w:pPr>
      <w:r w:rsidRPr="00E46684">
        <w:rPr>
          <w:rFonts w:ascii="Sylfaen" w:eastAsia="Sylfaen" w:hAnsi="Sylfaen" w:cs="Sylfaen"/>
          <w:b/>
          <w:bCs/>
        </w:rPr>
        <w:t xml:space="preserve">მშენებლობა, ავარიული ობიექტების და შენობების რეაბილიტაცია </w:t>
      </w:r>
    </w:p>
    <w:p w:rsidR="00766C92" w:rsidRPr="00E46684" w:rsidRDefault="00766C92" w:rsidP="00766C92">
      <w:pPr>
        <w:spacing w:after="0" w:line="240" w:lineRule="auto"/>
        <w:ind w:firstLine="360"/>
        <w:jc w:val="both"/>
        <w:rPr>
          <w:rFonts w:ascii="Sylfaen" w:eastAsia="Sylfaen" w:hAnsi="Sylfaen"/>
          <w:lang w:val="ka-GE"/>
        </w:rPr>
      </w:pPr>
      <w:r w:rsidRPr="00E46684">
        <w:rPr>
          <w:rFonts w:ascii="Sylfaen" w:eastAsia="Sylfaen" w:hAnsi="Sylfaen"/>
          <w:lang w:val="ka-GE"/>
        </w:rPr>
        <w:t xml:space="preserve">პროგრამის ფარგლებში განხორციელდება </w:t>
      </w:r>
      <w:r w:rsidRPr="00E46684">
        <w:rPr>
          <w:rFonts w:ascii="Sylfaen" w:eastAsia="Sylfaen" w:hAnsi="Sylfaen"/>
        </w:rPr>
        <w:t>ბინათმესაკუთრეთა საკუთრებაში არსებული ქონების რეაბილიტაციის ხელშეწყობა, რომლის ფარგლებშიც თანამონაწილეობის პრინციპით დაფინანს</w:t>
      </w:r>
      <w:r w:rsidRPr="00E46684">
        <w:rPr>
          <w:rFonts w:ascii="Sylfaen" w:eastAsia="Sylfaen" w:hAnsi="Sylfaen"/>
          <w:lang w:val="ka-GE"/>
        </w:rPr>
        <w:t>დ</w:t>
      </w:r>
      <w:r w:rsidRPr="00E46684">
        <w:rPr>
          <w:rFonts w:ascii="Sylfaen" w:eastAsia="Sylfaen" w:hAnsi="Sylfaen"/>
        </w:rPr>
        <w:t>ება სხვადასხვა ღონისძიებები მოსახლეობის განცხადებების და არსებული მდგომარეობის სიმძიმის გათვალისწინებით</w:t>
      </w:r>
      <w:r w:rsidRPr="00E46684">
        <w:rPr>
          <w:rFonts w:ascii="Sylfaen" w:eastAsia="Sylfaen" w:hAnsi="Sylfaen"/>
          <w:lang w:val="ka-GE"/>
        </w:rPr>
        <w:t>.</w:t>
      </w:r>
    </w:p>
    <w:p w:rsidR="00766C92" w:rsidRPr="00E46684" w:rsidRDefault="00766C92" w:rsidP="00766C92">
      <w:pPr>
        <w:pStyle w:val="ListParagraph"/>
        <w:widowControl w:val="0"/>
        <w:autoSpaceDE w:val="0"/>
        <w:autoSpaceDN w:val="0"/>
        <w:adjustRightInd w:val="0"/>
        <w:spacing w:after="0" w:line="240" w:lineRule="auto"/>
        <w:ind w:left="0" w:firstLine="720"/>
        <w:jc w:val="both"/>
        <w:rPr>
          <w:rFonts w:ascii="Sylfaen" w:eastAsia="Sylfaen" w:hAnsi="Sylfaen"/>
        </w:rPr>
      </w:pPr>
      <w:r w:rsidRPr="00E46684">
        <w:rPr>
          <w:rFonts w:ascii="Sylfaen" w:eastAsia="Sylfaen" w:hAnsi="Sylfaen"/>
        </w:rPr>
        <w:t>რებილიტირებული და მოწესრიგებული იქნას ბალანსზე რიცხული შენობები</w:t>
      </w:r>
      <w:r w:rsidRPr="00E46684">
        <w:rPr>
          <w:rFonts w:ascii="Sylfaen" w:eastAsia="Sylfaen" w:hAnsi="Sylfaen"/>
          <w:lang w:val="ka-GE"/>
        </w:rPr>
        <w:t xml:space="preserve">, რომლის </w:t>
      </w:r>
      <w:r w:rsidRPr="00E46684">
        <w:rPr>
          <w:rFonts w:ascii="Sylfaen" w:eastAsia="Sylfaen" w:hAnsi="Sylfaen"/>
        </w:rPr>
        <w:t>ფარგლებში</w:t>
      </w:r>
      <w:r w:rsidRPr="00E46684">
        <w:rPr>
          <w:rFonts w:ascii="Sylfaen" w:eastAsia="Sylfaen" w:hAnsi="Sylfaen"/>
          <w:lang w:val="ka-GE"/>
        </w:rPr>
        <w:t>ც</w:t>
      </w:r>
      <w:r w:rsidRPr="00E46684">
        <w:rPr>
          <w:rFonts w:ascii="Sylfaen" w:eastAsia="Sylfaen" w:hAnsi="Sylfaen"/>
        </w:rPr>
        <w:t xml:space="preserve"> განხორციელდება </w:t>
      </w:r>
      <w:r w:rsidRPr="00E46684">
        <w:rPr>
          <w:rFonts w:ascii="Sylfaen" w:eastAsia="Sylfaen" w:hAnsi="Sylfaen"/>
          <w:lang w:val="ka-GE"/>
        </w:rPr>
        <w:t xml:space="preserve">ქალაქ ონში არსებული </w:t>
      </w:r>
      <w:r w:rsidRPr="00E46684">
        <w:rPr>
          <w:rFonts w:ascii="Sylfaen" w:eastAsia="Sylfaen" w:hAnsi="Sylfaen"/>
        </w:rPr>
        <w:t>ყოფილი საავადმყოფოს შენობის რეაბილიტაცია, მუზეუმის ახალ შენობაში მუზეუმოგრაფიის მოწყობა</w:t>
      </w:r>
      <w:r w:rsidRPr="00E46684">
        <w:rPr>
          <w:rFonts w:ascii="Sylfaen" w:eastAsia="Sylfaen" w:hAnsi="Sylfaen"/>
          <w:lang w:val="ka-GE"/>
        </w:rPr>
        <w:t>,</w:t>
      </w:r>
      <w:r w:rsidRPr="00E46684">
        <w:rPr>
          <w:rFonts w:ascii="Sylfaen" w:eastAsia="Sylfaen" w:hAnsi="Sylfaen"/>
        </w:rPr>
        <w:t xml:space="preserve"> </w:t>
      </w:r>
      <w:r w:rsidRPr="00E46684">
        <w:rPr>
          <w:rFonts w:ascii="Sylfaen" w:eastAsia="Sylfaen" w:hAnsi="Sylfaen"/>
          <w:lang w:val="ka-GE"/>
        </w:rPr>
        <w:t xml:space="preserve">ასევე </w:t>
      </w:r>
      <w:r w:rsidRPr="00E46684">
        <w:rPr>
          <w:rFonts w:ascii="Sylfaen" w:eastAsia="Sylfaen" w:hAnsi="Sylfaen"/>
        </w:rPr>
        <w:t>ქალაქ ონში მულტიფუნქციური სივრცის მოწყობა.</w:t>
      </w:r>
    </w:p>
    <w:p w:rsidR="00766C92" w:rsidRPr="00E46684" w:rsidRDefault="00766C92" w:rsidP="008D4BE1">
      <w:pPr>
        <w:pStyle w:val="ListParagraph"/>
        <w:numPr>
          <w:ilvl w:val="0"/>
          <w:numId w:val="74"/>
        </w:numPr>
        <w:spacing w:after="0" w:line="240" w:lineRule="auto"/>
        <w:ind w:left="0" w:firstLine="360"/>
        <w:jc w:val="both"/>
        <w:rPr>
          <w:rFonts w:ascii="Sylfaen" w:eastAsia="Sylfaen" w:hAnsi="Sylfaen" w:cs="Sylfaen"/>
          <w:b/>
          <w:bCs/>
        </w:rPr>
      </w:pPr>
      <w:r w:rsidRPr="00E46684">
        <w:rPr>
          <w:rFonts w:ascii="Sylfaen" w:eastAsia="Sylfaen" w:hAnsi="Sylfaen" w:cs="Sylfaen"/>
          <w:b/>
          <w:bCs/>
        </w:rPr>
        <w:t>კეთილმოწყობის ღონისძიებები</w:t>
      </w:r>
    </w:p>
    <w:p w:rsidR="00766C92" w:rsidRPr="00E46684" w:rsidRDefault="00766C92" w:rsidP="00766C92">
      <w:pPr>
        <w:spacing w:after="0" w:line="240" w:lineRule="auto"/>
        <w:ind w:firstLine="360"/>
        <w:jc w:val="both"/>
        <w:rPr>
          <w:rFonts w:ascii="Sylfaen" w:eastAsia="Sylfaen" w:hAnsi="Sylfaen"/>
          <w:lang w:val="ka-GE"/>
        </w:rPr>
      </w:pPr>
      <w:r w:rsidRPr="00E46684">
        <w:rPr>
          <w:rFonts w:ascii="Sylfaen" w:eastAsia="Sylfaen" w:hAnsi="Sylfaen"/>
          <w:lang w:val="ka-GE"/>
        </w:rPr>
        <w:t>ქ. ონში საზოდაგოდოებრივი დანიშნულების სივრცეების კეთილმოწყობა-რეაბილიტაციის პროექტი გულისხმობს ქალაქის გარკვეულ მონაკვეთებზე საფეხმავლო ბილიკების, ღობეების, გამწვანების ზოლებისა და გარე განათების მოწყობას; ასევე განხორცილედება ქ.ონში აგრარული ბაზრის შენობის დასრულებისა და გარე ტერიტორიის კეთილმოწყობა; შიდა სახელმწიფო მნიშვნელობის უზუნთა-საჩხერე-შქმერი-ონის გზის მონაკვეთზე გადასახედის მოწყობა; კურორტ შოვში მოხდარი ტრაგედიის დროს დაღუპულთა ხსოვნის უკვდავსაყოფად მომორიალის მშენებლობა; სახელაშვილის დასახლების მიმდებარე ტერიტორიის რეაბილიტაცია-კეთილმოწყობა; სოფელ ცხმორში ჩანჩქერის ტერიტორიისა და მისასვლელი გზის კეთილმოწყობა; ქალაქ ონში გიგა ჯაფარიძის სახელობის სკვერში ატრაქციონების შეძენა-მონტაჟი.</w:t>
      </w:r>
    </w:p>
    <w:p w:rsidR="00766C92" w:rsidRPr="00E46684" w:rsidRDefault="00766C92" w:rsidP="008D4BE1">
      <w:pPr>
        <w:pStyle w:val="ListParagraph"/>
        <w:numPr>
          <w:ilvl w:val="0"/>
          <w:numId w:val="74"/>
        </w:numPr>
        <w:spacing w:after="0" w:line="240" w:lineRule="auto"/>
        <w:ind w:left="0" w:firstLine="360"/>
        <w:jc w:val="both"/>
        <w:rPr>
          <w:rFonts w:ascii="Sylfaen" w:eastAsia="Sylfaen" w:hAnsi="Sylfaen" w:cs="Sylfaen"/>
          <w:b/>
          <w:bCs/>
        </w:rPr>
      </w:pPr>
      <w:r w:rsidRPr="00E46684">
        <w:rPr>
          <w:rFonts w:ascii="Sylfaen" w:eastAsia="Sylfaen" w:hAnsi="Sylfaen" w:cs="Sylfaen"/>
          <w:b/>
          <w:bCs/>
        </w:rPr>
        <w:t>სანიაღვრე არხებისა და ნაპირსამაგრი ნაგებობის მოწყობა, რეაბილიტაცია და ექსპლოატაცია</w:t>
      </w:r>
    </w:p>
    <w:p w:rsidR="00766C92" w:rsidRPr="00E46684" w:rsidRDefault="00766C92" w:rsidP="00766C92">
      <w:pPr>
        <w:pStyle w:val="ListParagraph"/>
        <w:widowControl w:val="0"/>
        <w:autoSpaceDE w:val="0"/>
        <w:autoSpaceDN w:val="0"/>
        <w:adjustRightInd w:val="0"/>
        <w:spacing w:after="0" w:line="240" w:lineRule="auto"/>
        <w:ind w:left="0"/>
        <w:jc w:val="both"/>
        <w:rPr>
          <w:rFonts w:ascii="Sylfaen" w:eastAsia="Sylfaen" w:hAnsi="Sylfaen"/>
        </w:rPr>
      </w:pPr>
      <w:r w:rsidRPr="00E46684">
        <w:rPr>
          <w:rFonts w:ascii="Sylfaen" w:eastAsia="Sylfaen" w:hAnsi="Sylfaen"/>
        </w:rPr>
        <w:t xml:space="preserve">       პროგრამის ფარგლებში იგეგმება</w:t>
      </w:r>
      <w:r w:rsidRPr="00E46684">
        <w:rPr>
          <w:rFonts w:ascii="Sylfaen" w:eastAsia="Sylfaen" w:hAnsi="Sylfaen"/>
          <w:lang w:val="ka-GE"/>
        </w:rPr>
        <w:t xml:space="preserve"> </w:t>
      </w:r>
      <w:r w:rsidRPr="00E46684">
        <w:rPr>
          <w:rFonts w:ascii="Sylfaen" w:eastAsia="Sylfaen" w:hAnsi="Sylfaen"/>
        </w:rPr>
        <w:t xml:space="preserve">ქ. ონის ტერიტორიაზე არსებული სანიაღვრე სისტემების წმენდა, რათა უხვი ნალექის პირობებში სანიაღვრე სისტემამ დაუბრკოლებლად შეძლოს ზედაპირული და ფერდობებიდან ჩამომავალი წყლის ნაკადის გატარება, რომ თავიდან ავიცილოთ ქალაქის ტერიტორიის დატბორვა და სხვადასხვა ინფრასტრუქტურული ობიექტების დაზიანება;  </w:t>
      </w:r>
    </w:p>
    <w:p w:rsidR="00766C92" w:rsidRPr="00E46684" w:rsidRDefault="00766C92" w:rsidP="008D4BE1">
      <w:pPr>
        <w:pStyle w:val="ListParagraph"/>
        <w:widowControl w:val="0"/>
        <w:numPr>
          <w:ilvl w:val="0"/>
          <w:numId w:val="75"/>
        </w:numPr>
        <w:autoSpaceDE w:val="0"/>
        <w:autoSpaceDN w:val="0"/>
        <w:adjustRightInd w:val="0"/>
        <w:spacing w:after="0" w:line="240" w:lineRule="auto"/>
        <w:ind w:left="630"/>
        <w:jc w:val="both"/>
        <w:rPr>
          <w:rFonts w:ascii="Sylfaen" w:eastAsia="Sylfaen" w:hAnsi="Sylfaen" w:cs="Sylfaen"/>
          <w:b/>
          <w:bCs/>
        </w:rPr>
      </w:pPr>
      <w:r w:rsidRPr="00E46684">
        <w:rPr>
          <w:rFonts w:ascii="Sylfaen" w:eastAsia="Sylfaen" w:hAnsi="Sylfaen" w:cs="Sylfaen"/>
          <w:b/>
          <w:bCs/>
        </w:rPr>
        <w:t>მუნიციპალური ავტოტრანსპორტის განვითარება</w:t>
      </w:r>
    </w:p>
    <w:p w:rsidR="00766C92" w:rsidRPr="00E46684" w:rsidRDefault="00766C92" w:rsidP="00766C92">
      <w:pPr>
        <w:widowControl w:val="0"/>
        <w:autoSpaceDE w:val="0"/>
        <w:autoSpaceDN w:val="0"/>
        <w:adjustRightInd w:val="0"/>
        <w:spacing w:after="0" w:line="240" w:lineRule="auto"/>
        <w:jc w:val="both"/>
        <w:rPr>
          <w:rFonts w:ascii="Sylfaen" w:eastAsia="Sylfaen" w:hAnsi="Sylfaen"/>
        </w:rPr>
      </w:pPr>
      <w:r w:rsidRPr="00E46684">
        <w:rPr>
          <w:rFonts w:ascii="Sylfaen" w:eastAsia="Sylfaen" w:hAnsi="Sylfaen"/>
        </w:rPr>
        <w:t xml:space="preserve">      ონის მუნიციპალიტეტის ადმინისტრაციულ საზღვრებში </w:t>
      </w:r>
      <w:r w:rsidRPr="00E46684">
        <w:rPr>
          <w:rFonts w:ascii="Sylfaen" w:eastAsia="Sylfaen" w:hAnsi="Sylfaen"/>
          <w:lang w:val="ka-GE"/>
        </w:rPr>
        <w:t xml:space="preserve">და </w:t>
      </w:r>
      <w:r w:rsidRPr="00E46684">
        <w:rPr>
          <w:rFonts w:ascii="Sylfaen" w:eastAsia="Sylfaen" w:hAnsi="Sylfaen"/>
        </w:rPr>
        <w:t xml:space="preserve">მის ფარგლებს გარეთ  სატრანსპორტო სისტემის შექმნა, რომელმაც ხელი უნდა შეუწყოს მოსახლეობის უსაფრთხო და კომფორტულ გადაადგილებას. ასევე მოხდება ორი ერთეული მსუბუქი მუხლუხა ბულდოზერისა და ერთი ერთეული ამწეკალათის შეძენა. </w:t>
      </w:r>
    </w:p>
    <w:p w:rsidR="00766C92" w:rsidRPr="00E46684" w:rsidRDefault="00766C92" w:rsidP="008D4BE1">
      <w:pPr>
        <w:pStyle w:val="ListParagraph"/>
        <w:widowControl w:val="0"/>
        <w:numPr>
          <w:ilvl w:val="0"/>
          <w:numId w:val="75"/>
        </w:numPr>
        <w:autoSpaceDE w:val="0"/>
        <w:autoSpaceDN w:val="0"/>
        <w:adjustRightInd w:val="0"/>
        <w:spacing w:after="0" w:line="240" w:lineRule="auto"/>
        <w:jc w:val="both"/>
        <w:rPr>
          <w:rFonts w:ascii="Sylfaen" w:eastAsia="Sylfaen" w:hAnsi="Sylfaen" w:cs="Sylfaen"/>
          <w:b/>
          <w:bCs/>
        </w:rPr>
      </w:pPr>
      <w:r w:rsidRPr="00E46684">
        <w:rPr>
          <w:rFonts w:ascii="Sylfaen" w:eastAsia="Sylfaen" w:hAnsi="Sylfaen" w:cs="Sylfaen"/>
          <w:b/>
          <w:bCs/>
        </w:rPr>
        <w:t>დასუფთავება და გარემოს დაცვა</w:t>
      </w:r>
    </w:p>
    <w:p w:rsidR="00766C92" w:rsidRPr="00E46684" w:rsidRDefault="00766C92" w:rsidP="00766C92">
      <w:pPr>
        <w:pStyle w:val="ListParagraph"/>
        <w:spacing w:after="0" w:line="240" w:lineRule="auto"/>
        <w:ind w:left="0"/>
        <w:jc w:val="both"/>
        <w:rPr>
          <w:rFonts w:ascii="Sylfaen" w:eastAsia="Sylfaen" w:hAnsi="Sylfaen"/>
        </w:rPr>
      </w:pPr>
      <w:r w:rsidRPr="00E46684">
        <w:rPr>
          <w:rFonts w:ascii="Sylfaen" w:eastAsia="Sylfaen" w:hAnsi="Sylfaen"/>
        </w:rPr>
        <w:t xml:space="preserve">      </w:t>
      </w:r>
      <w:r w:rsidRPr="00E46684">
        <w:rPr>
          <w:rFonts w:ascii="Sylfaen" w:eastAsia="Sylfaen" w:hAnsi="Sylfaen"/>
          <w:lang w:val="ka-GE"/>
        </w:rPr>
        <w:t>პრიორიტეტის</w:t>
      </w:r>
      <w:r w:rsidRPr="00E46684">
        <w:rPr>
          <w:rFonts w:ascii="Sylfaen" w:eastAsia="Sylfaen" w:hAnsi="Sylfaen"/>
        </w:rPr>
        <w:t xml:space="preserve"> ფარგლებში განხორციელდება  გარემოს დასუფთავება და ნარჩენების გატანა, მწვანე ნარგავების მოვლა-პატრონობა, უპატრონო ცხოველების მოვლითი ღონისძიებები. უზრუნველყოფილი იქნება მუნიციპალიტეტის დასუფთავება, ნარჩენების გატანა, მწვანე ნარგავების მოვლა-პატრონობა. შესაბამისად ქვეპროგრამის ფარგლებში გათვალისწინებულია ქალაქის სანიტარული წესრიგის შენარჩუნება და გაუმჯობესება;  </w:t>
      </w:r>
    </w:p>
    <w:p w:rsidR="00766C92" w:rsidRPr="00E46684" w:rsidRDefault="00766C92" w:rsidP="00766C92">
      <w:pPr>
        <w:spacing w:after="0" w:line="240" w:lineRule="auto"/>
        <w:jc w:val="both"/>
        <w:rPr>
          <w:rFonts w:ascii="Sylfaen" w:eastAsia="Times New Roman" w:hAnsi="Sylfaen" w:cs="Sylfaen"/>
          <w:b/>
          <w:noProof/>
          <w:lang w:val="ka-GE"/>
        </w:rPr>
      </w:pPr>
    </w:p>
    <w:p w:rsidR="00766C92" w:rsidRPr="00E46684" w:rsidRDefault="00766C92" w:rsidP="00766C92">
      <w:pPr>
        <w:spacing w:after="0" w:line="240" w:lineRule="auto"/>
        <w:jc w:val="both"/>
        <w:rPr>
          <w:rFonts w:ascii="Sylfaen" w:eastAsia="Times New Roman" w:hAnsi="Sylfaen"/>
          <w:b/>
          <w:noProof/>
          <w:lang w:val="ka-GE"/>
        </w:rPr>
      </w:pPr>
      <w:r w:rsidRPr="00E46684">
        <w:rPr>
          <w:rFonts w:ascii="Sylfaen" w:eastAsia="Times New Roman" w:hAnsi="Sylfaen" w:cs="Sylfaen"/>
          <w:b/>
          <w:noProof/>
        </w:rPr>
        <w:t xml:space="preserve">      </w:t>
      </w:r>
      <w:r w:rsidRPr="00E46684">
        <w:rPr>
          <w:rFonts w:ascii="Sylfaen" w:eastAsia="Times New Roman" w:hAnsi="Sylfaen" w:cs="Sylfaen"/>
          <w:b/>
          <w:noProof/>
          <w:lang w:val="ka-GE"/>
        </w:rPr>
        <w:t>განათლება</w:t>
      </w:r>
    </w:p>
    <w:p w:rsidR="00766C92" w:rsidRPr="00E46684" w:rsidRDefault="00766C92" w:rsidP="00766C92">
      <w:pPr>
        <w:spacing w:after="0" w:line="240" w:lineRule="auto"/>
        <w:ind w:firstLine="360"/>
        <w:jc w:val="both"/>
        <w:rPr>
          <w:rFonts w:ascii="Sylfaen" w:eastAsia="Sylfaen" w:hAnsi="Sylfaen"/>
          <w:lang w:val="ka-GE"/>
        </w:rPr>
      </w:pPr>
      <w:r w:rsidRPr="00E46684">
        <w:rPr>
          <w:rFonts w:ascii="Sylfaen" w:eastAsia="Sylfaen" w:hAnsi="Sylfaen"/>
        </w:rPr>
        <w:t>მომავალი თაობების აღზრდის მიმართულებით დაწყებითი და ზოგადი განათლების გარდა მნიშვნელოვანი როლი ენიჭება ასევე სკოლამდელ განათლებას, რაც თვითმმართველი ერთეულის საკუთარ უფლებამოსილებებს განეკუთვნება და შესაბამისად მუნიციპალიტეტის ერთ-ერთ პრიორიტეტს წარმოადგენს.</w:t>
      </w:r>
      <w:r w:rsidRPr="00E46684">
        <w:rPr>
          <w:rFonts w:ascii="Sylfaen" w:eastAsia="Sylfaen" w:hAnsi="Sylfaen"/>
          <w:lang w:val="ka-GE"/>
        </w:rPr>
        <w:t xml:space="preserve"> ასევე ხორციელდება წარმატებული სტუდენტებისათვის მერის სტიპენდიის გაცემის პროგრამა და მიზნობრივი ტრანსფერის ფარგლებში საჯარო სკოლების მოსწავლეთა ტრანსპორტით უზრუნველყოფა.</w:t>
      </w:r>
    </w:p>
    <w:p w:rsidR="00766C92" w:rsidRPr="00E46684" w:rsidRDefault="00766C92" w:rsidP="008D4BE1">
      <w:pPr>
        <w:pStyle w:val="ListParagraph"/>
        <w:numPr>
          <w:ilvl w:val="0"/>
          <w:numId w:val="75"/>
        </w:numPr>
        <w:spacing w:after="0" w:line="240" w:lineRule="auto"/>
        <w:ind w:left="630"/>
        <w:jc w:val="both"/>
        <w:rPr>
          <w:rFonts w:ascii="Sylfaen" w:eastAsia="Sylfaen" w:hAnsi="Sylfaen"/>
          <w:b/>
          <w:lang w:val="ka-GE"/>
        </w:rPr>
      </w:pPr>
      <w:r w:rsidRPr="00E46684">
        <w:rPr>
          <w:rFonts w:ascii="Sylfaen" w:eastAsia="Sylfaen" w:hAnsi="Sylfaen" w:cs="Sylfaen"/>
          <w:b/>
          <w:lang w:val="ka-GE"/>
        </w:rPr>
        <w:t>სკოლამდელი</w:t>
      </w:r>
      <w:r w:rsidRPr="00E46684">
        <w:rPr>
          <w:rFonts w:ascii="Sylfaen" w:eastAsia="Sylfaen" w:hAnsi="Sylfaen"/>
          <w:b/>
          <w:lang w:val="ka-GE"/>
        </w:rPr>
        <w:t xml:space="preserve"> განათლება</w:t>
      </w:r>
    </w:p>
    <w:p w:rsidR="00766C92" w:rsidRPr="00E46684" w:rsidRDefault="00766C92" w:rsidP="00766C92">
      <w:pPr>
        <w:widowControl w:val="0"/>
        <w:autoSpaceDE w:val="0"/>
        <w:autoSpaceDN w:val="0"/>
        <w:adjustRightInd w:val="0"/>
        <w:spacing w:after="0" w:line="240" w:lineRule="auto"/>
        <w:ind w:firstLine="270"/>
        <w:jc w:val="both"/>
        <w:rPr>
          <w:rFonts w:ascii="Sylfaen" w:eastAsia="Sylfaen" w:hAnsi="Sylfaen"/>
        </w:rPr>
      </w:pPr>
      <w:r w:rsidRPr="00E46684">
        <w:rPr>
          <w:rFonts w:ascii="Sylfaen" w:eastAsia="Sylfaen" w:hAnsi="Sylfaen"/>
        </w:rPr>
        <w:t xml:space="preserve">მუნიციპალიტეტის ტერიტორიაზე ფუნქციონირებს: ქალაქ ონში ერთი ბაგა-ბაღი სადაც ირიცხება 115 ბავშვი,  სოფელ გლოლაში ერთი საბავშვო ბაღი კვებით უზრუნველყოფით სადაც ირიცხება 10 ბავშვი, სოფლებში ღები, ჭიორა, უწერა, ჯინჭვისი, წედისში, ცხმორი ალტერნატიული სასკოლო მზაობის ჯგუფები სამ საათიანი სააღმზრდელო მომსახურებით სადაც ირიცხება 15 ბავშვი. სკოლამდელი დაწესებულების ეფექტიანი ფუნქციონირების უზრუნველსაყოფად იგეგმება: სკოლამდელი აღზრდის სფეროში მართვის პოლიტიკის განხორციელება, სტანდარტების შესაბამისი სააღმზრდელო პროგრამა/მეთოდოლოგიის დახვეწა, სტანდარტების შესაბამისი კვებით უზრუნველყოფა, ინფრასტრუქტურის (ეზო, შენობა, ინვენტარი და სხვა) განვითარება. ჰასპის პროგრამის დანერგვა. </w:t>
      </w:r>
    </w:p>
    <w:p w:rsidR="00766C92" w:rsidRPr="00E46684" w:rsidRDefault="00766C92" w:rsidP="00766C92">
      <w:pPr>
        <w:spacing w:after="0" w:line="240" w:lineRule="auto"/>
        <w:jc w:val="both"/>
        <w:rPr>
          <w:rFonts w:ascii="Sylfaen" w:eastAsia="Times New Roman" w:hAnsi="Sylfaen"/>
          <w:b/>
          <w:noProof/>
          <w:lang w:val="ka-GE"/>
        </w:rPr>
      </w:pPr>
      <w:r w:rsidRPr="00E46684">
        <w:rPr>
          <w:rFonts w:ascii="Sylfaen" w:eastAsia="Times New Roman" w:hAnsi="Sylfaen" w:cs="Sylfaen"/>
          <w:b/>
          <w:noProof/>
        </w:rPr>
        <w:t xml:space="preserve">      </w:t>
      </w:r>
      <w:r w:rsidRPr="00E46684">
        <w:rPr>
          <w:rFonts w:ascii="Sylfaen" w:eastAsia="Times New Roman" w:hAnsi="Sylfaen" w:cs="Sylfaen"/>
          <w:b/>
          <w:noProof/>
          <w:lang w:val="ka-GE"/>
        </w:rPr>
        <w:t>კულტურა</w:t>
      </w:r>
      <w:r w:rsidRPr="00E46684">
        <w:rPr>
          <w:rFonts w:ascii="Sylfaen" w:eastAsia="Times New Roman" w:hAnsi="Sylfaen"/>
          <w:b/>
          <w:noProof/>
          <w:lang w:val="ka-GE"/>
        </w:rPr>
        <w:t>, ახალგაზრდობა და სპორტი</w:t>
      </w:r>
    </w:p>
    <w:p w:rsidR="00766C92" w:rsidRPr="00E46684" w:rsidRDefault="00766C92" w:rsidP="00766C92">
      <w:pPr>
        <w:spacing w:after="0" w:line="240" w:lineRule="auto"/>
        <w:ind w:firstLine="360"/>
        <w:jc w:val="both"/>
        <w:rPr>
          <w:rFonts w:ascii="Sylfaen" w:eastAsia="Sylfaen" w:hAnsi="Sylfaen" w:cs="Sylfaen"/>
        </w:rPr>
      </w:pPr>
      <w:r w:rsidRPr="00E46684">
        <w:rPr>
          <w:rFonts w:ascii="Sylfaen" w:eastAsia="Sylfaen" w:hAnsi="Sylfaen" w:cs="Sylfaen"/>
        </w:rPr>
        <w:t>მუნიციპალიტეტის ინფრასტრუქტურული და ეკონომიკური განვითარების პარალერულად ერთად აუცილებელია ხელი შეეწყოს კულტურული ტრადიციების დაცვას და ღირსეულ გაგრძელებას. ამასთანავე, ერთ-ერთი პრიორიტეტია ახალგაზრდების მრავალმხრივი (როგორც სულიერი, ისე ფიზიკური თვალსაზრისით) განვითარების ხელშეწყობა და მათში ცხოვრების ჯანსაღი წესის დამკვიდრება. შესაბამისად, მუნიციპალიტეტი განაგრძობს კულტურული ობიექტების ფინანსურ მხარდაჭერას, წარმატებული სპორტსმენების ხელშეწყობას და შესაბამისი პირობების შექმნას, რათა ნიჭიერმა ბავშვებმა და ახალგაზრდებმა შეძლონ მათი სპორტული შესაძლებლობების გამოვლინება, ასევე ახალგაზრდებში ცხოვრების ჯანსაღი წესის წახალისების მიზნით გასატარებელ ღონისძიებებს.</w:t>
      </w:r>
    </w:p>
    <w:p w:rsidR="00766C92" w:rsidRPr="00E46684" w:rsidRDefault="00766C92" w:rsidP="008D4BE1">
      <w:pPr>
        <w:pStyle w:val="ListParagraph"/>
        <w:numPr>
          <w:ilvl w:val="0"/>
          <w:numId w:val="76"/>
        </w:numPr>
        <w:spacing w:after="0" w:line="240" w:lineRule="auto"/>
        <w:ind w:left="0" w:firstLine="360"/>
        <w:jc w:val="both"/>
        <w:rPr>
          <w:rFonts w:ascii="Sylfaen" w:eastAsia="Times New Roman" w:hAnsi="Sylfaen"/>
          <w:noProof/>
          <w:lang w:val="ka-GE"/>
        </w:rPr>
      </w:pPr>
      <w:r w:rsidRPr="00E46684">
        <w:rPr>
          <w:rFonts w:ascii="Sylfaen" w:eastAsia="Times New Roman" w:hAnsi="Sylfaen"/>
          <w:b/>
          <w:noProof/>
          <w:lang w:val="ka-GE"/>
        </w:rPr>
        <w:t>სპორტის განვითარების ხელშეწყობა</w:t>
      </w:r>
    </w:p>
    <w:p w:rsidR="00766C92" w:rsidRPr="00E46684" w:rsidRDefault="00766C92" w:rsidP="00766C92">
      <w:pPr>
        <w:spacing w:after="0" w:line="240" w:lineRule="auto"/>
        <w:jc w:val="both"/>
        <w:rPr>
          <w:rFonts w:ascii="Sylfaen" w:eastAsia="Times New Roman" w:hAnsi="Sylfaen"/>
          <w:noProof/>
          <w:lang w:val="ka-GE"/>
        </w:rPr>
      </w:pPr>
      <w:r w:rsidRPr="00E46684">
        <w:rPr>
          <w:rFonts w:ascii="Sylfaen" w:eastAsia="Sylfaen" w:hAnsi="Sylfaen" w:cs="Sylfaen"/>
        </w:rPr>
        <w:t xml:space="preserve">      პროგრამის ფარგლებში განხორციელდება  სპორტული ორგანიზაციების ფინანსური მხარდაჭერა, რათა მათ </w:t>
      </w:r>
      <w:r w:rsidRPr="00E46684">
        <w:rPr>
          <w:rFonts w:ascii="Sylfaen" w:eastAsia="Sylfaen" w:hAnsi="Sylfaen" w:cs="Sylfaen"/>
          <w:lang w:val="ka-GE"/>
        </w:rPr>
        <w:t>ჰ</w:t>
      </w:r>
      <w:r w:rsidRPr="00E46684">
        <w:rPr>
          <w:rFonts w:ascii="Sylfaen" w:eastAsia="Sylfaen" w:hAnsi="Sylfaen" w:cs="Sylfaen"/>
        </w:rPr>
        <w:t xml:space="preserve">ქონდეთ შესაძლებლობა უზრუნველყონ სპორტსმენებისათვის სავარჯიშოდ შესაბამისი პირობების შექმნა. </w:t>
      </w:r>
      <w:r w:rsidRPr="00E46684">
        <w:rPr>
          <w:rFonts w:ascii="Sylfaen" w:eastAsia="Sylfaen" w:hAnsi="Sylfaen" w:cs="Sylfaen"/>
          <w:lang w:val="ka-GE"/>
        </w:rPr>
        <w:t xml:space="preserve">სპორტულ </w:t>
      </w:r>
      <w:r w:rsidRPr="00E46684">
        <w:rPr>
          <w:rFonts w:ascii="Sylfaen" w:eastAsia="Sylfaen" w:hAnsi="Sylfaen" w:cs="Sylfaen"/>
        </w:rPr>
        <w:t>სკოლებში ფუნქციონირებს და ბავშვები ეუფლებიან სხვადასხვა სპორტულ მიმართულებებს, მონაწილეობას ღებულობენ სპორტულ შეჯიბრებეში და ტურნირებში როგორც საქართველოს მასშტაბით ასევე საზღვარგარეთ</w:t>
      </w:r>
      <w:r w:rsidRPr="00E46684">
        <w:rPr>
          <w:rFonts w:ascii="Sylfaen" w:eastAsia="Sylfaen" w:hAnsi="Sylfaen" w:cs="Sylfaen"/>
          <w:lang w:val="ka-GE"/>
        </w:rPr>
        <w:t>.</w:t>
      </w:r>
      <w:r w:rsidRPr="00E46684">
        <w:rPr>
          <w:rFonts w:ascii="Sylfaen" w:eastAsia="Sylfaen" w:hAnsi="Sylfaen" w:cs="Sylfaen"/>
        </w:rPr>
        <w:t xml:space="preserve"> </w:t>
      </w:r>
      <w:r w:rsidRPr="00E46684">
        <w:rPr>
          <w:rFonts w:ascii="Sylfaen" w:eastAsia="Sylfaen" w:hAnsi="Sylfaen" w:cs="Sylfaen"/>
          <w:lang w:val="ka-GE"/>
        </w:rPr>
        <w:t xml:space="preserve">სპორტის სხვადასხვა სახეობებში </w:t>
      </w:r>
      <w:r w:rsidRPr="00E46684">
        <w:rPr>
          <w:rFonts w:ascii="Sylfaen" w:eastAsia="Sylfaen" w:hAnsi="Sylfaen" w:cs="Sylfaen"/>
        </w:rPr>
        <w:t xml:space="preserve">დაკავებულია მინიციპალიტეტის 235–მდე </w:t>
      </w:r>
      <w:r w:rsidRPr="00E46684">
        <w:rPr>
          <w:rFonts w:ascii="Sylfaen" w:eastAsia="Sylfaen" w:hAnsi="Sylfaen" w:cs="Sylfaen"/>
          <w:lang w:val="ka-GE"/>
        </w:rPr>
        <w:t>აღსაზრდელი</w:t>
      </w:r>
      <w:r w:rsidRPr="00E46684">
        <w:rPr>
          <w:rFonts w:ascii="Sylfaen" w:eastAsia="Sylfaen" w:hAnsi="Sylfaen" w:cs="Sylfaen"/>
        </w:rPr>
        <w:t xml:space="preserve"> ჭიდაობის, ფეხბურთის, კალათბურთის</w:t>
      </w:r>
      <w:r w:rsidRPr="00E46684">
        <w:rPr>
          <w:rFonts w:ascii="Sylfaen" w:eastAsia="Sylfaen" w:hAnsi="Sylfaen" w:cs="Sylfaen"/>
          <w:lang w:val="ka-GE"/>
        </w:rPr>
        <w:t>, ფრენბურთისა და რაგბის</w:t>
      </w:r>
      <w:r w:rsidRPr="00E46684">
        <w:rPr>
          <w:rFonts w:ascii="Sylfaen" w:eastAsia="Sylfaen" w:hAnsi="Sylfaen" w:cs="Sylfaen"/>
        </w:rPr>
        <w:t xml:space="preserve"> წრეებზე, რომლის დაფინანსება მთლიანად ხდება მუნიციპალიტეტის ბიუჯეტიდან. ასევე პროგრამის ფარგლებში მოხდება </w:t>
      </w:r>
      <w:r w:rsidRPr="00E46684">
        <w:rPr>
          <w:rFonts w:ascii="Sylfaen" w:eastAsia="Sylfaen" w:hAnsi="Sylfaen" w:cs="Sylfaen"/>
          <w:lang w:val="ka-GE"/>
        </w:rPr>
        <w:t xml:space="preserve">მუნიციპალიტეტში რეგისტრირებული </w:t>
      </w:r>
      <w:r w:rsidRPr="00E46684">
        <w:rPr>
          <w:rFonts w:ascii="Sylfaen" w:eastAsia="Sylfaen" w:hAnsi="Sylfaen" w:cs="Sylfaen"/>
        </w:rPr>
        <w:t>წარმატებული სპორტსმენების</w:t>
      </w:r>
      <w:r w:rsidRPr="00E46684">
        <w:rPr>
          <w:rFonts w:ascii="Sylfaen" w:eastAsia="Sylfaen" w:hAnsi="Sylfaen" w:cs="Sylfaen"/>
          <w:lang w:val="ka-GE"/>
        </w:rPr>
        <w:t xml:space="preserve"> დაჯილდოვება</w:t>
      </w:r>
      <w:r w:rsidRPr="00E46684">
        <w:rPr>
          <w:rFonts w:ascii="Sylfaen" w:eastAsia="Sylfaen" w:hAnsi="Sylfaen" w:cs="Sylfaen"/>
        </w:rPr>
        <w:t xml:space="preserve"> საქართველოს ეროვნულ, ევროპისა და მსოფლიო ჩემპიონატებში გამარჯვებულთათვის.</w:t>
      </w:r>
      <w:r w:rsidRPr="00E46684">
        <w:rPr>
          <w:rFonts w:ascii="Sylfaen" w:hAnsi="Sylfaen" w:cs="Sylfaen"/>
          <w:iCs/>
          <w:sz w:val="16"/>
          <w:szCs w:val="16"/>
          <w:lang w:val="ka-GE"/>
        </w:rPr>
        <w:t xml:space="preserve"> </w:t>
      </w:r>
      <w:r w:rsidRPr="00E46684">
        <w:rPr>
          <w:rFonts w:ascii="Sylfaen" w:eastAsia="Sylfaen" w:hAnsi="Sylfaen" w:cs="Sylfaen"/>
        </w:rPr>
        <w:t>მუნიციპალიტეტის ტერიტორიაზე არსებული სპორტული ინფრასტრუქტურის რეაბილიტაცია, მოწესრიგება და ახალი ობიექტების მშენებლობა</w:t>
      </w:r>
      <w:r w:rsidRPr="00E46684">
        <w:rPr>
          <w:rFonts w:ascii="Sylfaen" w:eastAsia="Sylfaen" w:hAnsi="Sylfaen" w:cs="Sylfaen"/>
          <w:lang w:val="ka-GE"/>
        </w:rPr>
        <w:t xml:space="preserve"> </w:t>
      </w:r>
      <w:r w:rsidRPr="00E46684">
        <w:rPr>
          <w:rFonts w:ascii="Sylfaen" w:eastAsia="Sylfaen" w:hAnsi="Sylfaen"/>
          <w:lang w:val="ka-GE"/>
        </w:rPr>
        <w:t>სოფელ ნაკიეთში და ჭიორაში</w:t>
      </w:r>
      <w:r w:rsidRPr="00E46684">
        <w:rPr>
          <w:rFonts w:ascii="Sylfaen" w:eastAsia="Sylfaen" w:hAnsi="Sylfaen" w:cs="Sylfaen"/>
        </w:rPr>
        <w:t>.</w:t>
      </w:r>
    </w:p>
    <w:p w:rsidR="00766C92" w:rsidRPr="00E46684" w:rsidRDefault="00766C92" w:rsidP="008D4BE1">
      <w:pPr>
        <w:pStyle w:val="ListParagraph"/>
        <w:numPr>
          <w:ilvl w:val="0"/>
          <w:numId w:val="76"/>
        </w:numPr>
        <w:spacing w:after="0" w:line="240" w:lineRule="auto"/>
        <w:jc w:val="both"/>
        <w:rPr>
          <w:rFonts w:ascii="Sylfaen" w:hAnsi="Sylfaen"/>
          <w:b/>
          <w:lang w:val="ka-GE"/>
        </w:rPr>
      </w:pPr>
      <w:r w:rsidRPr="00E46684">
        <w:rPr>
          <w:rFonts w:ascii="Sylfaen" w:hAnsi="Sylfaen" w:cs="Sylfaen"/>
          <w:b/>
          <w:lang w:val="ka-GE"/>
        </w:rPr>
        <w:t>კულტურის</w:t>
      </w:r>
      <w:r w:rsidRPr="00E46684">
        <w:rPr>
          <w:rFonts w:ascii="Sylfaen" w:hAnsi="Sylfaen"/>
          <w:b/>
          <w:lang w:val="ka-GE"/>
        </w:rPr>
        <w:t xml:space="preserve"> განვითარების ხელშეწყობა</w:t>
      </w:r>
    </w:p>
    <w:p w:rsidR="00766C92" w:rsidRPr="00E46684" w:rsidRDefault="00766C92" w:rsidP="00766C92">
      <w:pPr>
        <w:pStyle w:val="ListParagraph"/>
        <w:spacing w:after="0" w:line="240" w:lineRule="auto"/>
        <w:ind w:left="0" w:firstLine="360"/>
        <w:jc w:val="both"/>
        <w:rPr>
          <w:rFonts w:ascii="Sylfaen" w:eastAsia="Sylfaen" w:hAnsi="Sylfaen" w:cs="Sylfaen"/>
        </w:rPr>
      </w:pPr>
      <w:r w:rsidRPr="00E46684">
        <w:rPr>
          <w:rFonts w:ascii="Sylfaen" w:eastAsia="Sylfaen" w:hAnsi="Sylfaen" w:cs="Sylfaen"/>
        </w:rPr>
        <w:t xml:space="preserve">მუნიციპალიტეტის კულტურული ტრადიციების დაცვის მიზნით პროგრამის ფარგლებში გაგრძელდება სხვადასხვა </w:t>
      </w:r>
      <w:r w:rsidRPr="00E46684">
        <w:rPr>
          <w:rFonts w:ascii="Sylfaen" w:eastAsia="Sylfaen" w:hAnsi="Sylfaen" w:cs="Sylfaen"/>
          <w:lang w:val="ka-GE"/>
        </w:rPr>
        <w:t xml:space="preserve">სახელოვნებო სკოლებისა და </w:t>
      </w:r>
      <w:r w:rsidRPr="00E46684">
        <w:rPr>
          <w:rFonts w:ascii="Sylfaen" w:eastAsia="Sylfaen" w:hAnsi="Sylfaen" w:cs="Sylfaen"/>
        </w:rPr>
        <w:t>კულტურული ობიექტების ფინანსური მხარდაჭერა.</w:t>
      </w:r>
      <w:r w:rsidRPr="00E46684">
        <w:rPr>
          <w:rFonts w:ascii="Sylfaen" w:eastAsia="Sylfaen" w:hAnsi="Sylfaen" w:cs="Sylfaen"/>
          <w:lang w:val="ka-GE"/>
        </w:rPr>
        <w:t xml:space="preserve"> </w:t>
      </w:r>
      <w:r w:rsidRPr="00E46684">
        <w:rPr>
          <w:rFonts w:ascii="Sylfaen" w:eastAsia="Sylfaen" w:hAnsi="Sylfaen" w:cs="Sylfaen"/>
        </w:rPr>
        <w:t xml:space="preserve">სახელოვნებო სკოლებში ბავშვები ეუფლებიან ფორტეპიანოზე დაკვრას, სახვითი ხელოვნების სხვადასხვა მიმართულებებს, ბავშვები დაკავებულები არიან სხვადასხა შემოქმედებით წრეებში. პროგრამის ფარგლებში ხორციელდება ბიბლიოთეკის, მუზეუმის ფუნქციონირებისა და ტურიზმის განვითარების ხელშეწყობა. პროგრამის ფარგლებში დაფინანსდება სხვადასხვა </w:t>
      </w:r>
      <w:r w:rsidRPr="00E46684">
        <w:rPr>
          <w:rFonts w:ascii="Sylfaen" w:eastAsia="Sylfaen" w:hAnsi="Sylfaen" w:cs="Sylfaen"/>
          <w:lang w:val="ka-GE"/>
        </w:rPr>
        <w:t xml:space="preserve">კულტურული </w:t>
      </w:r>
      <w:r w:rsidRPr="00E46684">
        <w:rPr>
          <w:rFonts w:ascii="Sylfaen" w:eastAsia="Sylfaen" w:hAnsi="Sylfaen" w:cs="Sylfaen"/>
        </w:rPr>
        <w:t xml:space="preserve">ღონისძიებები, რომლებიც ხელს შეუწყობს ახალგაზრდა თაობის მეტ ჩართულობას მუნიციპალიტეტის ყოველდღიურ საქმიანობასა და მის განვითარებაში. </w:t>
      </w:r>
    </w:p>
    <w:p w:rsidR="00766C92" w:rsidRPr="00E46684" w:rsidRDefault="00766C92" w:rsidP="00766C92">
      <w:pPr>
        <w:tabs>
          <w:tab w:val="left" w:pos="450"/>
        </w:tabs>
        <w:spacing w:after="0" w:line="240" w:lineRule="auto"/>
        <w:jc w:val="both"/>
        <w:rPr>
          <w:rFonts w:ascii="Sylfaen" w:eastAsia="Sylfaen" w:hAnsi="Sylfaen" w:cs="Sylfaen"/>
          <w:b/>
          <w:lang w:val="ka-GE"/>
        </w:rPr>
      </w:pPr>
      <w:r w:rsidRPr="00E46684">
        <w:rPr>
          <w:rFonts w:ascii="Sylfaen" w:eastAsia="Sylfaen" w:hAnsi="Sylfaen" w:cs="Sylfaen"/>
          <w:b/>
        </w:rPr>
        <w:t xml:space="preserve">     </w:t>
      </w:r>
      <w:r w:rsidRPr="00E46684">
        <w:rPr>
          <w:rFonts w:ascii="Sylfaen" w:eastAsia="Sylfaen" w:hAnsi="Sylfaen" w:cs="Sylfaen"/>
          <w:b/>
          <w:lang w:val="ka-GE"/>
        </w:rPr>
        <w:t>ჯანმრთელობის დაცვა და სოციალური უზრუნველყოფა</w:t>
      </w:r>
    </w:p>
    <w:p w:rsidR="00766C92" w:rsidRPr="00E46684" w:rsidRDefault="00766C92" w:rsidP="00766C92">
      <w:pPr>
        <w:tabs>
          <w:tab w:val="left" w:pos="450"/>
        </w:tabs>
        <w:spacing w:after="0" w:line="240" w:lineRule="auto"/>
        <w:jc w:val="both"/>
        <w:rPr>
          <w:rFonts w:ascii="Sylfaen" w:hAnsi="Sylfaen"/>
          <w:noProof/>
          <w:lang w:val="ka-GE"/>
        </w:rPr>
      </w:pPr>
      <w:r w:rsidRPr="00E46684">
        <w:rPr>
          <w:rFonts w:ascii="Sylfaen" w:eastAsia="Sylfaen" w:hAnsi="Sylfaen" w:cs="Sylfaen"/>
          <w:b/>
          <w:lang w:val="ka-GE"/>
        </w:rPr>
        <w:t xml:space="preserve">   </w:t>
      </w:r>
      <w:r w:rsidRPr="00E46684">
        <w:rPr>
          <w:rFonts w:ascii="Sylfaen" w:eastAsia="Sylfaen" w:hAnsi="Sylfaen" w:cs="Sylfaen"/>
          <w:b/>
        </w:rPr>
        <w:t xml:space="preserve"> </w:t>
      </w:r>
      <w:r w:rsidRPr="00E46684">
        <w:rPr>
          <w:rFonts w:ascii="Sylfaen" w:eastAsia="Sylfaen" w:hAnsi="Sylfaen" w:cs="Sylfaen"/>
          <w:b/>
          <w:lang w:val="ka-GE"/>
        </w:rPr>
        <w:t xml:space="preserve"> </w:t>
      </w:r>
      <w:r w:rsidRPr="00E46684">
        <w:rPr>
          <w:rFonts w:ascii="Sylfaen" w:hAnsi="Sylfaen"/>
          <w:noProof/>
          <w:lang w:val="ka-GE"/>
        </w:rPr>
        <w:t>მოსახლეობის ჯანმრთელობის დაცვა და სოციალური უზრუნველყოფა მუნიციპალიტეტის ერთ-ერთ მთავარ პრიორიტეტს წარმოადგენს.</w:t>
      </w:r>
    </w:p>
    <w:p w:rsidR="00766C92" w:rsidRPr="00E46684" w:rsidRDefault="00766C92" w:rsidP="00766C92">
      <w:pPr>
        <w:tabs>
          <w:tab w:val="left" w:pos="450"/>
        </w:tabs>
        <w:spacing w:after="0" w:line="240" w:lineRule="auto"/>
        <w:jc w:val="both"/>
        <w:rPr>
          <w:rFonts w:ascii="Sylfaen" w:hAnsi="Sylfaen" w:cs="Sylfaen"/>
          <w:b/>
          <w:noProof/>
          <w:lang w:val="ka-GE"/>
        </w:rPr>
      </w:pPr>
      <w:r w:rsidRPr="00E46684">
        <w:rPr>
          <w:rFonts w:ascii="Sylfaen" w:hAnsi="Sylfaen"/>
          <w:noProof/>
        </w:rPr>
        <w:t xml:space="preserve">  </w:t>
      </w:r>
      <w:r w:rsidRPr="00E46684">
        <w:rPr>
          <w:rFonts w:ascii="Sylfaen" w:hAnsi="Sylfaen" w:cs="Sylfaen"/>
          <w:b/>
          <w:noProof/>
          <w:lang w:val="ka-GE"/>
        </w:rPr>
        <w:t xml:space="preserve"> </w:t>
      </w:r>
      <w:r w:rsidRPr="00E46684">
        <w:rPr>
          <w:rFonts w:ascii="Sylfaen" w:hAnsi="Sylfaen" w:cs="Sylfaen"/>
          <w:b/>
          <w:noProof/>
        </w:rPr>
        <w:t xml:space="preserve">  </w:t>
      </w:r>
      <w:r w:rsidRPr="00E46684">
        <w:rPr>
          <w:rFonts w:ascii="Sylfaen" w:hAnsi="Sylfaen" w:cs="Sylfaen"/>
          <w:b/>
          <w:noProof/>
          <w:lang w:val="ka-GE"/>
        </w:rPr>
        <w:t xml:space="preserve">ჯანდაცვის პროგრამები </w:t>
      </w:r>
    </w:p>
    <w:p w:rsidR="00766C92" w:rsidRPr="00E46684" w:rsidRDefault="00766C92" w:rsidP="00766C92">
      <w:pPr>
        <w:tabs>
          <w:tab w:val="left" w:pos="450"/>
        </w:tabs>
        <w:spacing w:after="0" w:line="240" w:lineRule="auto"/>
        <w:jc w:val="both"/>
        <w:rPr>
          <w:rFonts w:ascii="Sylfaen" w:eastAsia="Sylfaen" w:hAnsi="Sylfaen"/>
          <w:b/>
          <w:lang w:val="ka-GE"/>
        </w:rPr>
      </w:pPr>
      <w:r w:rsidRPr="00E46684">
        <w:rPr>
          <w:rFonts w:ascii="Sylfaen" w:hAnsi="Sylfaen" w:cs="Sylfaen"/>
          <w:b/>
          <w:noProof/>
          <w:lang w:val="ka-GE"/>
        </w:rPr>
        <w:t xml:space="preserve">     </w:t>
      </w:r>
      <w:r w:rsidRPr="00E46684">
        <w:rPr>
          <w:rFonts w:ascii="Sylfaen" w:eastAsia="Sylfaen" w:hAnsi="Sylfaen" w:cs="Sylfaen"/>
        </w:rPr>
        <w:t>პროგრამა ითვალისწინებს მოსახლეობის ჯანმრთელობის დაცვის მიზნით „საზოგადოებრივი ჯანმრთელობის შესახებ” საქართველოს კანონით განსაზღვრული ფუნქციების დაფინანსებას. საზოგადოებრივი ჯანდაცვის პრობლემათა გადაჭრა მდგომარეობს მოსახლეობის მომსახურების მრავალფეროვნებაში, არსებულ პირობებთან ადაპტირებაში, ჯანმრთელობისათვის მოსალოდნელი საფრთხეებისა და რისკების თავიდან აცილებაში. საზოგადოებრივი ჯანმრთელობის სფერო უზრუნველყოფს გადამდები დაავადებების გავრცელების საწინააღმდეგო ვაქცინაციას, დეზინფექციის ღონისძიებეთა ორგანიზებას, პროფილაქტიკური იმუნიზაციის ღონისძიებებისა და სხვადასხავა ინფექციური დაავადებების დიაგნოსტიკურ უზრუნველყოფას, მუნიციპალიტეტის ტერიტორიაზე არსებულ ობიექტებში სანიტარული ნორმების  ზედამხედველობას.</w:t>
      </w:r>
    </w:p>
    <w:p w:rsidR="00766C92" w:rsidRPr="00E46684" w:rsidRDefault="00766C92" w:rsidP="008D4BE1">
      <w:pPr>
        <w:pStyle w:val="ListParagraph"/>
        <w:numPr>
          <w:ilvl w:val="0"/>
          <w:numId w:val="73"/>
        </w:numPr>
        <w:spacing w:after="0" w:line="240" w:lineRule="auto"/>
        <w:ind w:left="0" w:firstLine="360"/>
        <w:jc w:val="both"/>
        <w:rPr>
          <w:rFonts w:ascii="Sylfaen" w:eastAsia="Times New Roman" w:hAnsi="Sylfaen"/>
          <w:noProof/>
          <w:lang w:val="ka-GE"/>
        </w:rPr>
      </w:pPr>
      <w:r w:rsidRPr="00E46684">
        <w:rPr>
          <w:rFonts w:ascii="Sylfaen" w:eastAsia="Times New Roman" w:hAnsi="Sylfaen"/>
          <w:b/>
          <w:noProof/>
          <w:lang w:val="ka-GE"/>
        </w:rPr>
        <w:t>მოსახლეობის სოციალური უზრუნველყოფა</w:t>
      </w:r>
    </w:p>
    <w:p w:rsidR="00766C92" w:rsidRPr="00E46684" w:rsidRDefault="00766C92" w:rsidP="00766C92">
      <w:pPr>
        <w:spacing w:after="0" w:line="240" w:lineRule="auto"/>
        <w:jc w:val="both"/>
        <w:rPr>
          <w:rFonts w:ascii="Sylfaen" w:eastAsia="Sylfaen" w:hAnsi="Sylfaen"/>
          <w:lang w:val="ka-GE"/>
        </w:rPr>
      </w:pPr>
      <w:r w:rsidRPr="00E46684">
        <w:rPr>
          <w:rFonts w:ascii="Sylfaen" w:eastAsia="Sylfaen" w:hAnsi="Sylfaen" w:cs="Sylfaen"/>
        </w:rPr>
        <w:t xml:space="preserve">      პროგრამა ითვალისწინებს მუნიციპალიტეტის ტერიტორიაზე მცხოვრები მოსახლეობის სხვადასხვა ფენისთვის გარკვეული შეღავათებითა და სოციალური დახმარებებით უზრუნველყოფას. სახელმწიფო ბიუჯეტიდან გამოყოფილი მიზნობრივი ტრანსფერის ფარგლებში </w:t>
      </w:r>
      <w:r w:rsidRPr="00E46684">
        <w:rPr>
          <w:rFonts w:ascii="Sylfaen" w:eastAsia="Sylfaen" w:hAnsi="Sylfaen" w:cs="Sylfaen"/>
          <w:lang w:val="ka-GE"/>
        </w:rPr>
        <w:t xml:space="preserve">მოხდება </w:t>
      </w:r>
      <w:r w:rsidRPr="00E46684">
        <w:rPr>
          <w:rFonts w:ascii="Sylfaen" w:eastAsia="Sylfaen" w:hAnsi="Sylfaen" w:cs="Sylfaen"/>
        </w:rPr>
        <w:t xml:space="preserve">კანონმდებლობით გათვალისწინებული სარიტუალო მომსახურების ხარჯების ანაზღაურება ასევე </w:t>
      </w:r>
      <w:r w:rsidRPr="00E46684">
        <w:rPr>
          <w:rFonts w:ascii="Sylfaen" w:eastAsia="Sylfaen" w:hAnsi="Sylfaen" w:cs="Sylfaen"/>
          <w:lang w:val="ka-GE"/>
        </w:rPr>
        <w:t>ბავშვების უფლებების დაცვისა და მხარდაჭერის პროგრამის განხორციელება; ხოლო ადგილობრივი ბიუჯეტის ფარგლებში დაფინანსება მოხდება</w:t>
      </w:r>
      <w:r w:rsidRPr="00E46684">
        <w:rPr>
          <w:rFonts w:ascii="Sylfaen" w:eastAsia="Sylfaen" w:hAnsi="Sylfaen" w:cs="Sylfaen"/>
        </w:rPr>
        <w:t xml:space="preserve"> ხანდაზმულთა სოციალური დაცვის მიზნით ფულადი შემწეობის გაცემა, დემოგრაფიული მდგომარეობის გაუმჯობესების მიზნით მრავალშვილიანი ოჯახების (3 და მეტ ბავშვზე) დახმარებას, ერთჯერადი დახმარება შვილის შეძენასთან დაკავშირებით,</w:t>
      </w:r>
      <w:r w:rsidRPr="00E46684">
        <w:rPr>
          <w:rFonts w:ascii="Sylfaen" w:eastAsia="Sylfaen" w:hAnsi="Sylfaen" w:cs="Sylfaen"/>
          <w:lang w:val="ka-GE"/>
        </w:rPr>
        <w:t xml:space="preserve"> ობოლი ბავშვებისთვის სოციალური დაცვა,</w:t>
      </w:r>
      <w:r w:rsidRPr="00E46684">
        <w:rPr>
          <w:rFonts w:ascii="Sylfaen" w:eastAsia="Sylfaen" w:hAnsi="Sylfaen" w:cs="Sylfaen"/>
        </w:rPr>
        <w:t xml:space="preserve"> </w:t>
      </w:r>
      <w:r w:rsidRPr="00E46684">
        <w:rPr>
          <w:rFonts w:ascii="Sylfaen" w:hAnsi="Sylfaen" w:cs="Sylfaen"/>
        </w:rPr>
        <w:t>შეზღუდული</w:t>
      </w:r>
      <w:r w:rsidRPr="00E46684">
        <w:rPr>
          <w:rFonts w:ascii="Sylfaen" w:hAnsi="Sylfaen"/>
        </w:rPr>
        <w:t xml:space="preserve"> </w:t>
      </w:r>
      <w:r w:rsidRPr="00E46684">
        <w:rPr>
          <w:rFonts w:ascii="Sylfaen" w:hAnsi="Sylfaen" w:cs="Sylfaen"/>
        </w:rPr>
        <w:t>შესაძლებლობის</w:t>
      </w:r>
      <w:r w:rsidRPr="00E46684">
        <w:rPr>
          <w:rFonts w:ascii="Sylfaen" w:hAnsi="Sylfaen"/>
        </w:rPr>
        <w:t xml:space="preserve"> </w:t>
      </w:r>
      <w:r w:rsidRPr="00E46684">
        <w:rPr>
          <w:rFonts w:ascii="Sylfaen" w:hAnsi="Sylfaen" w:cs="Sylfaen"/>
        </w:rPr>
        <w:t>პირთა</w:t>
      </w:r>
      <w:r w:rsidRPr="00E46684">
        <w:rPr>
          <w:rFonts w:ascii="Sylfaen" w:hAnsi="Sylfaen"/>
        </w:rPr>
        <w:t xml:space="preserve"> </w:t>
      </w:r>
      <w:r w:rsidRPr="00E46684">
        <w:rPr>
          <w:rFonts w:ascii="Sylfaen" w:hAnsi="Sylfaen" w:cs="Sylfaen"/>
        </w:rPr>
        <w:t>სოციალური</w:t>
      </w:r>
      <w:r w:rsidRPr="00E46684">
        <w:rPr>
          <w:rFonts w:ascii="Sylfaen" w:hAnsi="Sylfaen"/>
        </w:rPr>
        <w:t xml:space="preserve"> </w:t>
      </w:r>
      <w:r w:rsidRPr="00E46684">
        <w:rPr>
          <w:rFonts w:ascii="Sylfaen" w:hAnsi="Sylfaen" w:cs="Sylfaen"/>
        </w:rPr>
        <w:t>დაცვა, ავადმყოფთა</w:t>
      </w:r>
      <w:r w:rsidRPr="00E46684">
        <w:rPr>
          <w:rFonts w:ascii="Sylfaen" w:hAnsi="Sylfaen"/>
        </w:rPr>
        <w:t xml:space="preserve"> </w:t>
      </w:r>
      <w:r w:rsidRPr="00E46684">
        <w:rPr>
          <w:rFonts w:ascii="Sylfaen" w:hAnsi="Sylfaen" w:cs="Sylfaen"/>
        </w:rPr>
        <w:t>სოციალური</w:t>
      </w:r>
      <w:r w:rsidRPr="00E46684">
        <w:rPr>
          <w:rFonts w:ascii="Sylfaen" w:hAnsi="Sylfaen"/>
        </w:rPr>
        <w:t xml:space="preserve"> </w:t>
      </w:r>
      <w:r w:rsidRPr="00E46684">
        <w:rPr>
          <w:rFonts w:ascii="Sylfaen" w:eastAsia="Sylfaen" w:hAnsi="Sylfaen" w:cs="Sylfaen"/>
          <w:lang w:val="ka-GE"/>
        </w:rPr>
        <w:t xml:space="preserve">დაცვა </w:t>
      </w:r>
      <w:r w:rsidRPr="00E46684">
        <w:rPr>
          <w:rFonts w:ascii="Sylfaen" w:eastAsia="Sylfaen" w:hAnsi="Sylfaen" w:cs="Sylfaen"/>
        </w:rPr>
        <w:t>და სხვა სოციალურ</w:t>
      </w:r>
      <w:r w:rsidRPr="00E46684">
        <w:rPr>
          <w:rFonts w:ascii="Sylfaen" w:eastAsia="Sylfaen" w:hAnsi="Sylfaen" w:cs="Sylfaen"/>
          <w:lang w:val="ka-GE"/>
        </w:rPr>
        <w:t>ი</w:t>
      </w:r>
      <w:r w:rsidRPr="00E46684">
        <w:rPr>
          <w:rFonts w:ascii="Sylfaen" w:eastAsia="Sylfaen" w:hAnsi="Sylfaen" w:cs="Sylfaen"/>
        </w:rPr>
        <w:t xml:space="preserve"> ღონისძიებები, რომლებიც მთლიანობაში უზრუნველყოფენ მუნიციპალიტეტის მოსახლეობის სოციალური მდგომარეობის გაუმჯობესებას.</w:t>
      </w:r>
    </w:p>
    <w:p w:rsidR="00766C92" w:rsidRPr="00F90BC7" w:rsidRDefault="00766C92" w:rsidP="00766C92">
      <w:pPr>
        <w:pStyle w:val="Heading1"/>
        <w:tabs>
          <w:tab w:val="left" w:pos="360"/>
        </w:tabs>
        <w:spacing w:before="100" w:beforeAutospacing="1" w:line="240" w:lineRule="auto"/>
        <w:jc w:val="center"/>
        <w:rPr>
          <w:rFonts w:ascii="Sylfaen" w:hAnsi="Sylfaen"/>
          <w:b/>
          <w:color w:val="1F3864" w:themeColor="accent1" w:themeShade="80"/>
          <w:sz w:val="22"/>
          <w:szCs w:val="22"/>
          <w:lang w:val="ka-GE"/>
        </w:rPr>
      </w:pPr>
      <w:r w:rsidRPr="00F90BC7">
        <w:rPr>
          <w:rFonts w:ascii="Sylfaen" w:hAnsi="Sylfaen"/>
          <w:b/>
          <w:color w:val="1F3864" w:themeColor="accent1" w:themeShade="80"/>
          <w:sz w:val="22"/>
          <w:szCs w:val="22"/>
          <w:lang w:val="ka-GE"/>
        </w:rPr>
        <w:t xml:space="preserve">ცაგერის მუნიციპალიტეტის პრიორიტეტები  </w:t>
      </w:r>
    </w:p>
    <w:p w:rsidR="00F90BC7" w:rsidRPr="00F90BC7" w:rsidRDefault="00F90BC7" w:rsidP="00F90BC7">
      <w:pPr>
        <w:rPr>
          <w:lang w:val="ka-GE"/>
        </w:rPr>
      </w:pPr>
    </w:p>
    <w:p w:rsidR="00766C92" w:rsidRPr="00E46684" w:rsidRDefault="00766C92" w:rsidP="00766C92">
      <w:pPr>
        <w:pStyle w:val="ListParagraph"/>
        <w:spacing w:after="0" w:line="240" w:lineRule="auto"/>
        <w:ind w:left="360"/>
        <w:jc w:val="both"/>
        <w:rPr>
          <w:rFonts w:ascii="Sylfaen" w:hAnsi="Sylfaen"/>
          <w:b/>
          <w:lang w:val="ka-GE"/>
        </w:rPr>
      </w:pPr>
      <w:r w:rsidRPr="00E46684">
        <w:rPr>
          <w:rFonts w:ascii="Sylfaen" w:hAnsi="Sylfaen"/>
          <w:b/>
          <w:lang w:val="ka-GE"/>
        </w:rPr>
        <w:t>ინფრასტრუქტურის განვითარება</w:t>
      </w:r>
    </w:p>
    <w:p w:rsidR="00766C92" w:rsidRPr="00E46684" w:rsidRDefault="00766C92" w:rsidP="00766C92">
      <w:pPr>
        <w:spacing w:after="0" w:line="240" w:lineRule="auto"/>
        <w:ind w:firstLine="360"/>
        <w:jc w:val="both"/>
        <w:rPr>
          <w:rFonts w:ascii="Sylfaen" w:hAnsi="Sylfaen"/>
          <w:lang w:val="ka-GE"/>
        </w:rPr>
      </w:pPr>
      <w:r w:rsidRPr="00E46684">
        <w:rPr>
          <w:rFonts w:ascii="Sylfaen" w:hAnsi="Sylfaen"/>
          <w:lang w:val="ka-GE"/>
        </w:rPr>
        <w:t>როგორც ყველა მაღალმთიანი რეგიონისათვის ასევე ცაგერის მუნიციპალიტეტისთვისაც დამახასიათებელი ბუნებრივ-რელიეფური პირობებიდან გამომდინარე ტრადიციულ პრობლემას წარმოადგენდა რეგიონის ინფრასტრუქტურული იერსახის გაუმჯობესება, სახელმწიფო და ადგილობრივი მნიშვნელობის გზების მდგომარეობის, მოსახლეობის სასმელი წყლით მომარაგების არსებული სისტემის, ტურისტული და საკურორტო ადგილების ინფრასტრუქტურის განვითარება, გაზიფიკაციის უზრუნველყოფის  მიზნით წინაპირობის შექმნა.</w:t>
      </w:r>
    </w:p>
    <w:p w:rsidR="00766C92" w:rsidRPr="00E46684" w:rsidRDefault="00766C92" w:rsidP="008D4BE1">
      <w:pPr>
        <w:pStyle w:val="ListParagraph"/>
        <w:numPr>
          <w:ilvl w:val="0"/>
          <w:numId w:val="77"/>
        </w:numPr>
        <w:spacing w:after="0" w:line="240" w:lineRule="auto"/>
        <w:ind w:left="0" w:firstLine="360"/>
        <w:jc w:val="both"/>
        <w:rPr>
          <w:rFonts w:ascii="Sylfaen" w:hAnsi="Sylfaen"/>
          <w:lang w:val="ka-GE"/>
        </w:rPr>
      </w:pPr>
      <w:r w:rsidRPr="00E46684">
        <w:rPr>
          <w:rFonts w:ascii="Sylfaen" w:hAnsi="Sylfaen"/>
          <w:b/>
          <w:lang w:val="ka-GE"/>
        </w:rPr>
        <w:t>საგზაო ინფრასტრუქტურის განვითარება</w:t>
      </w:r>
    </w:p>
    <w:p w:rsidR="00766C92" w:rsidRPr="00E46684" w:rsidRDefault="00766C92" w:rsidP="00766C92">
      <w:pPr>
        <w:spacing w:after="0" w:line="240" w:lineRule="auto"/>
        <w:ind w:firstLine="360"/>
        <w:jc w:val="both"/>
        <w:rPr>
          <w:rFonts w:ascii="Sylfaen" w:hAnsi="Sylfaen"/>
          <w:lang w:val="ka-GE"/>
        </w:rPr>
      </w:pPr>
      <w:r w:rsidRPr="00E46684">
        <w:rPr>
          <w:rFonts w:ascii="Sylfaen" w:hAnsi="Sylfaen"/>
          <w:lang w:val="ka-GE"/>
        </w:rPr>
        <w:t>პროგრამის მიზანია ცაგერის მუნიციპალიტეტის ტერიტორიაზე არსებული ყველა მუნიციპალური გზის (მათ შორის, ხიდების, ტროტუარების და სხვა საგზაო ინფრასტრუქტურასთან დაკავშირებული ნაგებობების) რეაბილიტაცია; მუნიციპალიტეტის საჭიროებებიდან და მოსახლეობის მოთხოვნებიდან გამომდინარე ახალი გზების მშენებლობა; არსებული გზების მაღალი ხარისხის შენარჩუნება; მგზავრთა გადაადგილების დროის შემცირება; ავტოსატრანსპორტო საშუალებების ცვეთის შემცირება; ტურიზმის ხელშეწყობა; მოსახლეობის სოციალურ-ეკონომიკური მდგომარეობის გაუმჯობესება.</w:t>
      </w:r>
    </w:p>
    <w:p w:rsidR="00766C92" w:rsidRPr="00E46684" w:rsidRDefault="00766C92" w:rsidP="008D4BE1">
      <w:pPr>
        <w:pStyle w:val="ListParagraph"/>
        <w:numPr>
          <w:ilvl w:val="0"/>
          <w:numId w:val="77"/>
        </w:numPr>
        <w:spacing w:after="0" w:line="240" w:lineRule="auto"/>
        <w:ind w:left="0" w:firstLine="360"/>
        <w:jc w:val="both"/>
        <w:rPr>
          <w:rFonts w:ascii="Sylfaen" w:hAnsi="Sylfaen"/>
          <w:lang w:val="ka-GE"/>
        </w:rPr>
      </w:pPr>
      <w:r w:rsidRPr="00E46684">
        <w:rPr>
          <w:rFonts w:ascii="Sylfaen" w:hAnsi="Sylfaen"/>
          <w:b/>
          <w:lang w:val="ka-GE"/>
        </w:rPr>
        <w:t>წყლის სისტემების განვითარება</w:t>
      </w:r>
    </w:p>
    <w:p w:rsidR="00766C92" w:rsidRPr="00E46684" w:rsidRDefault="00766C92" w:rsidP="00766C92">
      <w:pPr>
        <w:spacing w:after="0" w:line="240" w:lineRule="auto"/>
        <w:ind w:firstLine="360"/>
        <w:jc w:val="both"/>
        <w:rPr>
          <w:rFonts w:ascii="Sylfaen" w:hAnsi="Sylfaen"/>
          <w:lang w:val="ka-GE"/>
        </w:rPr>
      </w:pPr>
      <w:r w:rsidRPr="00E46684">
        <w:rPr>
          <w:rFonts w:ascii="Sylfaen" w:hAnsi="Sylfaen"/>
          <w:lang w:val="ka-GE"/>
        </w:rPr>
        <w:t>მუნიციპალიტეტის მოსახლეობის სასმელი წყლის უწყევტი მომარაგება მუნიციპალიტეტის ერთ-ერთ ძირითად პრიორიტეტს წარმოადგენს. ამ მიზნით ცაგერის მუნიციპალიტეტის ბიუჯეტიდან ყოველწლიურად ფინანსდება წყლის სისტემების განვითარების პროგრამა, რომელიც მოიცავს როგორც წყალმომარაგების არსებული ქსელის მოვლა-შენახვის ღონისძიებებს, ასევე მუნიციპალიტეტის ტერიტორიაზე არსებული წყლის სისტემების რეაბილიტაციას და ახლის მოწყობას. წყლის სისტემების განვითარების პროგრამა შედგება 2 ქვეპროგრამისაგან:</w:t>
      </w:r>
    </w:p>
    <w:p w:rsidR="00766C92" w:rsidRPr="00E46684" w:rsidRDefault="00766C92" w:rsidP="00766C92">
      <w:pPr>
        <w:spacing w:after="0" w:line="240" w:lineRule="auto"/>
        <w:ind w:firstLine="360"/>
        <w:jc w:val="both"/>
        <w:rPr>
          <w:rFonts w:ascii="Sylfaen" w:hAnsi="Sylfaen"/>
          <w:lang w:val="ka-GE"/>
        </w:rPr>
      </w:pPr>
      <w:r w:rsidRPr="00E46684">
        <w:rPr>
          <w:rFonts w:ascii="Sylfaen" w:hAnsi="Sylfaen"/>
          <w:lang w:val="ka-GE"/>
        </w:rPr>
        <w:t>1) წყლის სისტემის რეაბილიტაცია;</w:t>
      </w:r>
    </w:p>
    <w:p w:rsidR="00766C92" w:rsidRPr="00E46684" w:rsidRDefault="00766C92" w:rsidP="00766C92">
      <w:pPr>
        <w:spacing w:after="0" w:line="240" w:lineRule="auto"/>
        <w:ind w:firstLine="360"/>
        <w:jc w:val="both"/>
        <w:rPr>
          <w:rFonts w:ascii="Sylfaen" w:hAnsi="Sylfaen"/>
          <w:lang w:val="ka-GE"/>
        </w:rPr>
      </w:pPr>
      <w:r w:rsidRPr="00E46684">
        <w:rPr>
          <w:rFonts w:ascii="Sylfaen" w:hAnsi="Sylfaen"/>
          <w:lang w:val="ka-GE"/>
        </w:rPr>
        <w:t>2) წყლის სიტემის ექსპლოატაცია.</w:t>
      </w:r>
    </w:p>
    <w:p w:rsidR="00766C92" w:rsidRPr="00E46684" w:rsidRDefault="00766C92" w:rsidP="00766C92">
      <w:pPr>
        <w:spacing w:after="0" w:line="240" w:lineRule="auto"/>
        <w:ind w:firstLine="360"/>
        <w:jc w:val="both"/>
        <w:rPr>
          <w:rFonts w:ascii="Sylfaen" w:hAnsi="Sylfaen"/>
          <w:lang w:val="ka-GE"/>
        </w:rPr>
      </w:pPr>
      <w:r w:rsidRPr="00E46684">
        <w:rPr>
          <w:rFonts w:ascii="Sylfaen" w:hAnsi="Sylfaen"/>
          <w:lang w:val="ka-GE"/>
        </w:rPr>
        <w:t>წყლის სისტემების რეაბილიტაციის ქვეპროგრამა ითვალისწინებს მუნიციპალიტეტის ტერიტორიაზე არსებული წყალმომარაგების ქსელის (მათ შორის, წყლის სათავე ნაგებობების, წყლის მაგისტრალების და სხვა) კაპიტალურ რეაბილიტაციას. წყლის სისტემების ექსპლოატაციის ქვეპროგრამა ითვალისწინებს ცაგერის მუნიციპალიტეტის 57 სოფელში ადგილობრივი დანიშნულების წყალმომარაგების ქსელის გამართულ და შეუფერხებელი ფუნქციონირების უზრუნველყოფას, სოფლებში გადაუდებელი აუცილებლობით გამოწვეული დაზიანებების სარეაბილიტაციო სამუშაოების განხორციელებას და შესაბამისი დოკუმენტაციის მომზადებას. ქვეპროგამისათვის გათვალისწინებული ასიგნებები ხმარდება ცაგერის მუნიციპალიტეტის ტერიტორიაზე მოსახლეობის მოხმარებული წყლის გადასახადის სუბსიდირებას</w:t>
      </w:r>
    </w:p>
    <w:p w:rsidR="00766C92" w:rsidRPr="00E46684" w:rsidRDefault="00766C92" w:rsidP="00766C92">
      <w:pPr>
        <w:spacing w:after="0" w:line="240" w:lineRule="auto"/>
        <w:ind w:firstLine="360"/>
        <w:jc w:val="both"/>
        <w:rPr>
          <w:rFonts w:ascii="Sylfaen" w:hAnsi="Sylfaen"/>
          <w:lang w:val="ka-GE"/>
        </w:rPr>
      </w:pPr>
      <w:r w:rsidRPr="00E46684">
        <w:rPr>
          <w:rFonts w:ascii="Sylfaen" w:hAnsi="Sylfaen"/>
          <w:b/>
          <w:lang w:val="ka-GE"/>
        </w:rPr>
        <w:t>გარე განათება</w:t>
      </w:r>
    </w:p>
    <w:p w:rsidR="00766C92" w:rsidRPr="00E46684" w:rsidRDefault="00766C92" w:rsidP="00766C92">
      <w:pPr>
        <w:spacing w:after="0" w:line="240" w:lineRule="auto"/>
        <w:ind w:firstLine="360"/>
        <w:jc w:val="both"/>
        <w:rPr>
          <w:rFonts w:ascii="Sylfaen" w:hAnsi="Sylfaen"/>
          <w:lang w:val="ka-GE"/>
        </w:rPr>
      </w:pPr>
      <w:r w:rsidRPr="00E46684">
        <w:rPr>
          <w:rFonts w:ascii="Sylfaen" w:hAnsi="Sylfaen"/>
          <w:lang w:val="ka-GE"/>
        </w:rPr>
        <w:t xml:space="preserve">პროგრამა ითვალისწინებს გარე განათების ქსელის ფუნქციონირების მიზნით მუნიციპალურ ბალანსზე არსებული განათების ქსელის მიერ მოხმარებული ელექტროენერგიის ხარჯის ანაზღაურებას; მთელი წლის მანძილზე გარე განათების სისტემის გამართულ ფუნქციონირებას; პერიოდულად წარმოქმნილი შეფერხებების დროულ აღმოფხვრას. ქვეპროგრამის ფარგლებში ხორციელდება მუნიციპალიტეტის ტერიტორიაზე განთავსებული </w:t>
      </w:r>
      <w:r w:rsidRPr="00E46684">
        <w:rPr>
          <w:rFonts w:ascii="Sylfaen" w:hAnsi="Sylfaen"/>
        </w:rPr>
        <w:t>4300</w:t>
      </w:r>
      <w:r w:rsidRPr="00E46684">
        <w:rPr>
          <w:rFonts w:ascii="Sylfaen" w:hAnsi="Sylfaen"/>
          <w:lang w:val="ka-GE"/>
        </w:rPr>
        <w:t xml:space="preserve"> სანათი წერტილის მოვლა-პატრონობა 158კმ საკაბელო ხაზით. </w:t>
      </w:r>
    </w:p>
    <w:p w:rsidR="00766C92" w:rsidRPr="00E46684" w:rsidRDefault="00766C92" w:rsidP="00766C92">
      <w:pPr>
        <w:spacing w:after="0" w:line="240" w:lineRule="auto"/>
        <w:ind w:firstLine="360"/>
        <w:jc w:val="both"/>
        <w:rPr>
          <w:rFonts w:ascii="Sylfaen" w:hAnsi="Sylfaen"/>
          <w:lang w:val="ka-GE"/>
        </w:rPr>
      </w:pPr>
      <w:r w:rsidRPr="00E46684">
        <w:rPr>
          <w:rFonts w:ascii="Sylfaen" w:hAnsi="Sylfaen"/>
          <w:b/>
          <w:lang w:val="ka-GE"/>
        </w:rPr>
        <w:t>კეთილმოწყობა</w:t>
      </w:r>
    </w:p>
    <w:p w:rsidR="00766C92" w:rsidRPr="00E46684" w:rsidRDefault="00766C92" w:rsidP="00766C92">
      <w:pPr>
        <w:spacing w:after="0" w:line="240" w:lineRule="auto"/>
        <w:ind w:firstLine="360"/>
        <w:jc w:val="both"/>
        <w:rPr>
          <w:rFonts w:ascii="Sylfaen" w:hAnsi="Sylfaen"/>
        </w:rPr>
      </w:pPr>
      <w:r w:rsidRPr="00E46684">
        <w:rPr>
          <w:rFonts w:ascii="Sylfaen" w:hAnsi="Sylfaen"/>
          <w:lang w:val="ka-GE"/>
        </w:rPr>
        <w:t>ქვეპროგრამა ითვალისწინებს მუნიციპალიტეტში არსებული სკვერებისა და პარკების კეთილმოწყობის სამუშაოების შესრულებას, გამწვანების ზოლებში ყვავილებისა და სხვა დეკორატიული მცენარეების განაშენიანება.  ლოკაციების შერჩევა განხორციელდება მოსახლეობის მომართვიანობისა და წლის განმავლობაში წარმოქმინილი გადაუდებებლი აუცილებლობის გათვალისწინებით.</w:t>
      </w:r>
    </w:p>
    <w:p w:rsidR="00766C92" w:rsidRPr="00E46684" w:rsidRDefault="00766C92" w:rsidP="008D4BE1">
      <w:pPr>
        <w:pStyle w:val="ListParagraph"/>
        <w:numPr>
          <w:ilvl w:val="0"/>
          <w:numId w:val="77"/>
        </w:numPr>
        <w:tabs>
          <w:tab w:val="left" w:pos="360"/>
        </w:tabs>
        <w:spacing w:after="0" w:line="240" w:lineRule="auto"/>
        <w:ind w:left="360"/>
        <w:jc w:val="both"/>
        <w:rPr>
          <w:rFonts w:ascii="Sylfaen" w:hAnsi="Sylfaen"/>
          <w:lang w:val="ka-GE"/>
        </w:rPr>
      </w:pPr>
      <w:r w:rsidRPr="00E46684">
        <w:rPr>
          <w:rFonts w:ascii="Sylfaen" w:hAnsi="Sylfaen" w:cs="Sylfaen"/>
          <w:b/>
          <w:lang w:val="ka-GE"/>
        </w:rPr>
        <w:t>სანიაღვრე</w:t>
      </w:r>
      <w:r w:rsidRPr="00E46684">
        <w:rPr>
          <w:rFonts w:ascii="Sylfaen" w:hAnsi="Sylfaen"/>
          <w:b/>
          <w:lang w:val="ka-GE"/>
        </w:rPr>
        <w:t xml:space="preserve"> არხების, სარწყავი არხების და ნაპირსამაგრი ნაგებობების მშენებლობა /რეაბილიტაცია</w:t>
      </w:r>
    </w:p>
    <w:p w:rsidR="00766C92" w:rsidRPr="00E46684" w:rsidRDefault="00766C92" w:rsidP="00766C92">
      <w:pPr>
        <w:tabs>
          <w:tab w:val="left" w:pos="360"/>
        </w:tabs>
        <w:spacing w:after="0" w:line="240" w:lineRule="auto"/>
        <w:ind w:firstLine="360"/>
        <w:jc w:val="both"/>
        <w:rPr>
          <w:rFonts w:ascii="Sylfaen" w:hAnsi="Sylfaen"/>
        </w:rPr>
      </w:pPr>
      <w:r w:rsidRPr="00E46684">
        <w:rPr>
          <w:rFonts w:ascii="Sylfaen" w:hAnsi="Sylfaen"/>
        </w:rPr>
        <w:t>პროგრამის ფარგლებში </w:t>
      </w:r>
      <w:r w:rsidRPr="00E46684">
        <w:rPr>
          <w:rFonts w:ascii="Sylfaen" w:hAnsi="Sylfaen"/>
          <w:lang w:val="ka-GE"/>
        </w:rPr>
        <w:t xml:space="preserve"> </w:t>
      </w:r>
      <w:r w:rsidRPr="00E46684">
        <w:rPr>
          <w:rFonts w:ascii="Sylfaen" w:hAnsi="Sylfaen"/>
        </w:rPr>
        <w:t>დაგეგმილია </w:t>
      </w:r>
      <w:r w:rsidRPr="00E46684">
        <w:rPr>
          <w:rFonts w:ascii="Sylfaen" w:hAnsi="Sylfaen"/>
          <w:lang w:val="ka-GE"/>
        </w:rPr>
        <w:t xml:space="preserve"> </w:t>
      </w:r>
      <w:r w:rsidRPr="00E46684">
        <w:rPr>
          <w:rFonts w:ascii="Sylfaen" w:hAnsi="Sylfaen"/>
        </w:rPr>
        <w:t>ცაგერის მუნიციპალიტეტის </w:t>
      </w:r>
      <w:r w:rsidRPr="00E46684">
        <w:rPr>
          <w:rFonts w:ascii="Sylfaen" w:hAnsi="Sylfaen"/>
          <w:lang w:val="ka-GE"/>
        </w:rPr>
        <w:t xml:space="preserve"> </w:t>
      </w:r>
      <w:r w:rsidRPr="00E46684">
        <w:rPr>
          <w:rFonts w:ascii="Sylfaen" w:hAnsi="Sylfaen"/>
        </w:rPr>
        <w:t>სხვადასხვა</w:t>
      </w:r>
      <w:r w:rsidRPr="00E46684">
        <w:rPr>
          <w:rFonts w:ascii="Sylfaen" w:hAnsi="Sylfaen"/>
          <w:lang w:val="ka-GE"/>
        </w:rPr>
        <w:t xml:space="preserve"> ტერიტორიაზე  სანიაღვრე არხების მოწყობის,  ნაპირსამაგრი  სამუშაობისა და სხვა ინფრასტრუქტურული პროექტების განხორციელება.</w:t>
      </w:r>
      <w:r w:rsidRPr="00E46684">
        <w:rPr>
          <w:rFonts w:ascii="Sylfaen" w:hAnsi="Sylfaen"/>
        </w:rPr>
        <w:t> </w:t>
      </w:r>
    </w:p>
    <w:p w:rsidR="00766C92" w:rsidRPr="00E46684" w:rsidRDefault="00766C92" w:rsidP="00766C92">
      <w:pPr>
        <w:pStyle w:val="ListParagraph"/>
        <w:tabs>
          <w:tab w:val="left" w:pos="360"/>
        </w:tabs>
        <w:spacing w:after="0" w:line="240" w:lineRule="auto"/>
        <w:ind w:left="360"/>
        <w:jc w:val="both"/>
        <w:rPr>
          <w:rFonts w:ascii="Sylfaen" w:hAnsi="Sylfaen"/>
          <w:b/>
          <w:lang w:val="ka-GE"/>
        </w:rPr>
      </w:pPr>
      <w:r w:rsidRPr="00E46684">
        <w:rPr>
          <w:rFonts w:ascii="Sylfaen" w:hAnsi="Sylfaen" w:cs="Sylfaen"/>
          <w:b/>
          <w:lang w:val="ka-GE"/>
        </w:rPr>
        <w:t>დასუფთავება და გარემოს დაცვა</w:t>
      </w:r>
    </w:p>
    <w:p w:rsidR="00766C92" w:rsidRPr="00E46684" w:rsidRDefault="00766C92" w:rsidP="00766C92">
      <w:pPr>
        <w:spacing w:after="0" w:line="240" w:lineRule="auto"/>
        <w:ind w:firstLine="360"/>
        <w:jc w:val="both"/>
        <w:rPr>
          <w:rFonts w:ascii="Sylfaen" w:hAnsi="Sylfaen"/>
          <w:lang w:val="ka-GE"/>
        </w:rPr>
      </w:pPr>
      <w:r w:rsidRPr="00E46684">
        <w:rPr>
          <w:rFonts w:ascii="Sylfaen" w:hAnsi="Sylfaen"/>
          <w:lang w:val="ka-GE"/>
        </w:rPr>
        <w:t>ცაგერის მუნიციპალიტეტის ტერიტორიაზე მიღწეული იქნება სისუფთავის და სანიტარიული მდგომარეობის მაღალი დონე. მთელი წლის მანძილზე შეუფერხებლად განხორციელდება ცაგერის მუნიციპალიტეტის დასუფთავება და ქალაქიდან ნარჩენების გატანა; მიმდინარე წელსაც პრიორიტეტად რჩება დასუფთავების ღონიაძიებების გატარება. მუნიციპალიტეტის ტერიტორიაზე განთავსებული საზოგადოებრივ ტუალტებში დაცული იქნება ჰიგიენური ნორმები. ქალაქისა და მუნიციპალიტეტის ტერიტორიებზე დაირგვება ნარგავები; მოხდება მათი მორწყვა, შხამქიმიკატების შეტანა და ნიადაგის გაფხვიერება. განხორციელდება ქალაქისა და მუნიციპალიტეტის ტერიტორიაზე არსებული სკვერებისა და გზის ნაპირის გაცელვითი სამუშაოები.</w:t>
      </w:r>
    </w:p>
    <w:p w:rsidR="00766C92" w:rsidRPr="00E46684" w:rsidRDefault="00766C92" w:rsidP="00766C92">
      <w:pPr>
        <w:pStyle w:val="ListParagraph"/>
        <w:tabs>
          <w:tab w:val="left" w:pos="360"/>
        </w:tabs>
        <w:spacing w:after="0" w:line="240" w:lineRule="auto"/>
        <w:ind w:left="360"/>
        <w:jc w:val="both"/>
        <w:rPr>
          <w:rFonts w:ascii="Sylfaen" w:hAnsi="Sylfaen"/>
          <w:b/>
          <w:lang w:val="ka-GE"/>
        </w:rPr>
      </w:pPr>
      <w:r w:rsidRPr="00E46684">
        <w:rPr>
          <w:rFonts w:ascii="Sylfaen" w:hAnsi="Sylfaen" w:cs="Sylfaen"/>
          <w:b/>
          <w:lang w:val="ka-GE"/>
        </w:rPr>
        <w:t>განათლება</w:t>
      </w:r>
    </w:p>
    <w:p w:rsidR="00766C92" w:rsidRPr="00E46684" w:rsidRDefault="00766C92" w:rsidP="00766C92">
      <w:pPr>
        <w:spacing w:after="0" w:line="240" w:lineRule="auto"/>
        <w:ind w:firstLine="360"/>
        <w:jc w:val="both"/>
        <w:rPr>
          <w:rFonts w:ascii="Sylfaen" w:hAnsi="Sylfaen"/>
          <w:lang w:val="ka-GE"/>
        </w:rPr>
      </w:pPr>
      <w:r w:rsidRPr="00E46684">
        <w:rPr>
          <w:rFonts w:ascii="Sylfaen" w:hAnsi="Sylfaen"/>
          <w:lang w:val="ka-GE"/>
        </w:rPr>
        <w:t>მომავალი თაობების აღზრდის მიმართულებით მნიშვნელოვანი როლი ენიჭება სკოლამდელ განათლებას, რაც ერთ-ერთ პრიორიტეტს წარმოადგენს, რომლის ფარგლებში მომდევნო წლებში განხორციელდება საბავშვო ბაღების ფუნქციონირებისათვის საჭირო ხარჯების დაფინანსება.</w:t>
      </w:r>
    </w:p>
    <w:p w:rsidR="00766C92" w:rsidRPr="00E46684" w:rsidRDefault="00766C92" w:rsidP="00766C92">
      <w:pPr>
        <w:spacing w:after="0" w:line="240" w:lineRule="auto"/>
        <w:ind w:firstLine="360"/>
        <w:jc w:val="both"/>
        <w:rPr>
          <w:rFonts w:ascii="Sylfaen" w:hAnsi="Sylfaen"/>
          <w:lang w:val="ka-GE"/>
        </w:rPr>
      </w:pPr>
      <w:r w:rsidRPr="00E46684">
        <w:rPr>
          <w:rFonts w:ascii="Sylfaen" w:hAnsi="Sylfaen"/>
          <w:lang w:val="ka-GE"/>
        </w:rPr>
        <w:t xml:space="preserve">მუნიციპალიტეტის ტერიტორიაზე განთავსებულ 15 სკოლამდელი-სააღმზრდელო დაწესებულებაში რეგისტრირებულია </w:t>
      </w:r>
      <w:r w:rsidRPr="00E46684">
        <w:rPr>
          <w:rFonts w:ascii="Sylfaen" w:hAnsi="Sylfaen"/>
        </w:rPr>
        <w:t xml:space="preserve">230 </w:t>
      </w:r>
      <w:r w:rsidRPr="00E46684">
        <w:rPr>
          <w:rFonts w:ascii="Sylfaen" w:hAnsi="Sylfaen"/>
          <w:lang w:val="ka-GE"/>
        </w:rPr>
        <w:t>აღსაზრდელი. დაფინანსდა აღსაზრდელთა დღეში სამჯერადი კვება. თითოეულ ბავშვზე კვების ხარჯმა დღეში საშუალოდ 6.45 ლარი შეადგინა. 13 ბაღში  სტანდარტის მოთხოვნის შესაბამისად შეყვანილია და 2025 წელს გაგრძელდება სამფაზიანი ელექტრო ენერგიის შეყვანა, რათა უსაფრთხო გარემოს შექმნის მიზნით  სამზარეულოები გადავიდეს  ელექტრო ქურებით სარგებლობაზე.</w:t>
      </w:r>
    </w:p>
    <w:p w:rsidR="00766C92" w:rsidRPr="00E46684" w:rsidRDefault="00766C92" w:rsidP="00766C92">
      <w:pPr>
        <w:spacing w:after="0" w:line="240" w:lineRule="auto"/>
        <w:jc w:val="both"/>
        <w:rPr>
          <w:rFonts w:ascii="Sylfaen" w:eastAsia="Times New Roman" w:hAnsi="Sylfaen"/>
          <w:b/>
          <w:lang w:val="ka-GE" w:eastAsia="ru-RU"/>
        </w:rPr>
      </w:pPr>
      <w:r w:rsidRPr="00E46684">
        <w:rPr>
          <w:rFonts w:ascii="Sylfaen" w:hAnsi="Sylfaen"/>
          <w:noProof/>
          <w:lang w:val="ka-GE"/>
        </w:rPr>
        <w:t xml:space="preserve">      </w:t>
      </w:r>
      <w:r w:rsidRPr="00E46684">
        <w:rPr>
          <w:rFonts w:ascii="Sylfaen" w:eastAsia="Times New Roman" w:hAnsi="Sylfaen" w:cs="Sylfaen"/>
          <w:b/>
          <w:lang w:val="ka-GE" w:eastAsia="ru-RU"/>
        </w:rPr>
        <w:t>კულტურა</w:t>
      </w:r>
      <w:r w:rsidRPr="00E46684">
        <w:rPr>
          <w:rFonts w:ascii="Sylfaen" w:eastAsia="Times New Roman" w:hAnsi="Sylfaen"/>
          <w:b/>
          <w:lang w:val="ka-GE" w:eastAsia="ru-RU"/>
        </w:rPr>
        <w:t>, ახალგაზრდობა და სპორტი</w:t>
      </w:r>
    </w:p>
    <w:p w:rsidR="00766C92" w:rsidRPr="00E46684" w:rsidRDefault="00766C92" w:rsidP="00766C92">
      <w:pPr>
        <w:spacing w:after="0" w:line="240" w:lineRule="auto"/>
        <w:ind w:firstLine="360"/>
        <w:jc w:val="both"/>
        <w:rPr>
          <w:rFonts w:ascii="Sylfaen" w:hAnsi="Sylfaen" w:cs="Sylfaen"/>
        </w:rPr>
      </w:pPr>
      <w:r w:rsidRPr="00E46684">
        <w:rPr>
          <w:rFonts w:ascii="Sylfaen" w:hAnsi="Sylfaen"/>
          <w:lang w:val="ka-GE"/>
        </w:rPr>
        <w:t>მუნიციპალიტეტის კულტურული ტრადიციების დაცვის მიზნით პროგრამის ფარგლებში გაგრძელდება სხვადასხვა სპორტული და კულტურული ობიექტების ფინანსური მხარდაჭერა, ასევე განხორციელდება სხვადასხვა კულტურული ღონისძიებები, მათ შორის სადღესასწაულო დღეებში სხვადასხვა გასართობი და სანახაობრივი ღონისძიებები.</w:t>
      </w:r>
    </w:p>
    <w:p w:rsidR="00766C92" w:rsidRPr="00E46684" w:rsidRDefault="00766C92" w:rsidP="008D4BE1">
      <w:pPr>
        <w:pStyle w:val="ListParagraph"/>
        <w:numPr>
          <w:ilvl w:val="0"/>
          <w:numId w:val="77"/>
        </w:numPr>
        <w:spacing w:after="0" w:line="240" w:lineRule="auto"/>
        <w:ind w:left="0" w:firstLine="360"/>
        <w:jc w:val="both"/>
        <w:rPr>
          <w:rFonts w:ascii="Sylfaen" w:eastAsia="Times New Roman" w:hAnsi="Sylfaen"/>
          <w:lang w:val="ka-GE" w:eastAsia="ru-RU"/>
        </w:rPr>
      </w:pPr>
      <w:r w:rsidRPr="00E46684">
        <w:rPr>
          <w:rFonts w:ascii="Sylfaen" w:eastAsia="Sylfaen" w:hAnsi="Sylfaen" w:cs="Sylfaen"/>
          <w:b/>
          <w:lang w:val="ka-GE"/>
        </w:rPr>
        <w:t>სპორტის</w:t>
      </w:r>
      <w:r w:rsidRPr="00E46684">
        <w:rPr>
          <w:rFonts w:ascii="Sylfaen" w:eastAsia="Sylfaen" w:hAnsi="Sylfaen"/>
          <w:b/>
          <w:lang w:val="ka-GE"/>
        </w:rPr>
        <w:t xml:space="preserve"> განვითარების ხელშეწყობა </w:t>
      </w:r>
    </w:p>
    <w:p w:rsidR="00766C92" w:rsidRPr="00E46684" w:rsidRDefault="00766C92" w:rsidP="00766C92">
      <w:pPr>
        <w:spacing w:after="0" w:line="240" w:lineRule="auto"/>
        <w:ind w:firstLine="360"/>
        <w:jc w:val="both"/>
        <w:rPr>
          <w:rFonts w:ascii="Sylfaen" w:hAnsi="Sylfaen"/>
          <w:lang w:val="ka-GE"/>
        </w:rPr>
      </w:pPr>
      <w:r w:rsidRPr="00E46684">
        <w:rPr>
          <w:rFonts w:ascii="Sylfaen" w:hAnsi="Sylfaen"/>
          <w:lang w:val="ka-GE"/>
        </w:rPr>
        <w:t>ქვეპროგრამის ფარგლებში განხორციელდება ცაგერის კომპლექსური–სასპორტო სკოლის, საფეხბურთო კლუბი „ხვამლი“ს და ფრენბურთის კლუბი „ცაგერი“-ს დაფინანსება. სპორტსმენებისათვის შეიქმნება შესაბამისი სავარჯიშო პირობები და მოხდება ნიჭიერი სპორტსმენების წახალისება. 2025 წლის განმავლობაში პროგრამის ფარგლებში სპორტის სხვადასხვა სახეობაში გაიმართება შეჯიბრებები: ჭიდაობა(ძიუდო, სამბო, ქართული ჭიდაობა), ორთაბრძოლები, მკლავჭიდი,კალათბურთი, ჭადრაკი, რაგბი, კარეტე, მაგიდის ჩოგბურთი, სკოლის  აღსაზრდელები პერიოდულად გადიან სპორტულ შეკრებებს, მონაწილეობას ღებულობენ სპორტულ შეჯიბრებეში და ტურნირებში საქართველოს მასშტაბით.</w:t>
      </w:r>
    </w:p>
    <w:p w:rsidR="00766C92" w:rsidRPr="00E46684" w:rsidRDefault="00766C92" w:rsidP="00766C92">
      <w:pPr>
        <w:spacing w:after="0" w:line="240" w:lineRule="auto"/>
        <w:ind w:firstLine="360"/>
        <w:jc w:val="both"/>
        <w:rPr>
          <w:rFonts w:ascii="Sylfaen" w:eastAsia="Times New Roman" w:hAnsi="Sylfaen"/>
          <w:lang w:val="ka-GE" w:eastAsia="ru-RU"/>
        </w:rPr>
      </w:pPr>
      <w:r w:rsidRPr="00E46684">
        <w:rPr>
          <w:rFonts w:ascii="Sylfaen" w:eastAsia="Sylfaen" w:hAnsi="Sylfaen" w:cs="Sylfaen"/>
          <w:b/>
          <w:lang w:val="ka-GE"/>
        </w:rPr>
        <w:t>კულტურის</w:t>
      </w:r>
      <w:r w:rsidRPr="00E46684">
        <w:rPr>
          <w:rFonts w:ascii="Sylfaen" w:eastAsia="Sylfaen" w:hAnsi="Sylfaen"/>
          <w:b/>
          <w:lang w:val="ka-GE"/>
        </w:rPr>
        <w:t xml:space="preserve"> განვითარების ხელშეწყობა </w:t>
      </w:r>
    </w:p>
    <w:p w:rsidR="00766C92" w:rsidRPr="00E46684" w:rsidRDefault="00766C92" w:rsidP="00766C92">
      <w:pPr>
        <w:spacing w:after="0" w:line="240" w:lineRule="auto"/>
        <w:ind w:firstLine="720"/>
        <w:jc w:val="both"/>
        <w:rPr>
          <w:rFonts w:ascii="Sylfaen" w:eastAsia="Sylfaen" w:hAnsi="Sylfaen" w:cs="Sylfaen"/>
          <w:lang w:val="ka-GE"/>
        </w:rPr>
      </w:pPr>
      <w:r w:rsidRPr="00E46684">
        <w:rPr>
          <w:rFonts w:ascii="Sylfaen" w:eastAsia="Sylfaen" w:hAnsi="Sylfaen" w:cs="Sylfaen"/>
          <w:lang w:val="ka-GE"/>
        </w:rPr>
        <w:t>მუნიციპალიტეტის</w:t>
      </w:r>
      <w:r w:rsidRPr="00E46684">
        <w:rPr>
          <w:rFonts w:ascii="Sylfaen" w:eastAsia="Sylfaen" w:hAnsi="Sylfaen"/>
          <w:lang w:val="ka-GE"/>
        </w:rPr>
        <w:t xml:space="preserve"> კულტურული ტრადიციების დაცვის მიზნით ქვეპროგრამის ფარგლებში გაგრძელდება  კულტურული ობიექტების ფინანსური მხარდაჭერა, კერძოდ: ცაგერის კულტურის ცენტრის სუბსიდირება; მუზეუმისა  და გალერეის ხელშეწყობა, რომლის მიზანია ცაგერის ისტორიული მუზეუმის და სურათების გალერეის  დაფინანსება. მუსიკალური სკოლის დაფინანსება, სადაც აღსაზრდელები(</w:t>
      </w:r>
      <w:r w:rsidRPr="00E46684">
        <w:rPr>
          <w:rFonts w:ascii="Sylfaen" w:eastAsia="Sylfaen" w:hAnsi="Sylfaen"/>
        </w:rPr>
        <w:t>65</w:t>
      </w:r>
      <w:r w:rsidRPr="00E46684">
        <w:rPr>
          <w:rFonts w:ascii="Sylfaen" w:eastAsia="Sylfaen" w:hAnsi="Sylfaen"/>
          <w:lang w:val="ka-GE"/>
        </w:rPr>
        <w:t xml:space="preserve"> მოსწავლე)  იღებენ კლასიკურ მუსიკალურ განათლებას 14 პედაგოგის მეშვეობით; სამხატვრო სკოლის დაფინანსება, სადაც 50 ბავშვი იღებს განათლებას და ამპროცეს ემსახურება 17 პედაგოგი და ადმინისტრაციული პერსონალი. პრიორიტეტის ფარგლებში გან</w:t>
      </w:r>
      <w:r w:rsidRPr="00E46684">
        <w:rPr>
          <w:rFonts w:ascii="Sylfaen" w:eastAsia="Sylfaen" w:hAnsi="Sylfaen" w:cs="Sylfaen"/>
          <w:lang w:val="ka-GE"/>
        </w:rPr>
        <w:t>ხორციელდება სხვადსხვა საგანმანათლებლო და შემეცნებითი ღონისძიება.</w:t>
      </w:r>
    </w:p>
    <w:p w:rsidR="00766C92" w:rsidRPr="00E46684" w:rsidRDefault="00766C92" w:rsidP="00766C92">
      <w:pPr>
        <w:spacing w:after="0" w:line="240" w:lineRule="auto"/>
        <w:ind w:firstLine="360"/>
        <w:jc w:val="both"/>
        <w:rPr>
          <w:rFonts w:ascii="Sylfaen" w:eastAsia="Sylfaen" w:hAnsi="Sylfaen"/>
          <w:lang w:val="ka-GE"/>
        </w:rPr>
      </w:pPr>
      <w:r w:rsidRPr="00E46684">
        <w:rPr>
          <w:rFonts w:ascii="Sylfaen" w:eastAsia="Sylfaen" w:hAnsi="Sylfaen"/>
          <w:lang w:val="ka-GE"/>
        </w:rPr>
        <w:t xml:space="preserve">მუნიციპალიტეტში ყოველწლიურად აღინიშნება ცნობილი ლადოობის დღესასწაული, რომელიც დატვირთულია მასობრივი კულტურული საგანმანათლებლო გამაჯანსარებელი ღონისძიბების პროგრამით, რომელიც დაფინანსდება 2025 წელსაც, ასევე </w:t>
      </w:r>
      <w:r w:rsidRPr="00E46684">
        <w:rPr>
          <w:rFonts w:ascii="Sylfaen" w:eastAsia="Sylfaen" w:hAnsi="Sylfaen" w:cs="Sylfaen"/>
          <w:lang w:val="ka-GE"/>
        </w:rPr>
        <w:t xml:space="preserve">რელიგიის ხელშეწყობის მიზნით </w:t>
      </w:r>
      <w:r w:rsidRPr="00E46684">
        <w:rPr>
          <w:rFonts w:ascii="Sylfaen" w:eastAsia="Sylfaen" w:hAnsi="Sylfaen"/>
          <w:lang w:val="ka-GE"/>
        </w:rPr>
        <w:t>მუნიციპალიტეტში წელიწადში ორჯერ, თებერვალსა და აგვისტოში, აღინიშნება მსოფლიო მართლმადიდებლურ სამყაროში ერთ–ერთი უდიდესი წმინდანის წმ. მაქსიმე აღმსარებლის დღესასწაული. პროგრამის ფარგლებში დაფინანსდება აღნინულ დღესასწაულთან დაკავშირებული  ხარჯები.</w:t>
      </w:r>
    </w:p>
    <w:p w:rsidR="00766C92" w:rsidRPr="00E46684" w:rsidRDefault="00766C92" w:rsidP="00766C92">
      <w:pPr>
        <w:pStyle w:val="ListParagraph"/>
        <w:spacing w:after="0" w:line="240" w:lineRule="auto"/>
        <w:ind w:left="360"/>
        <w:jc w:val="both"/>
        <w:rPr>
          <w:rFonts w:ascii="Sylfaen" w:eastAsia="Sylfaen" w:hAnsi="Sylfaen"/>
          <w:lang w:val="ka-GE"/>
        </w:rPr>
      </w:pPr>
      <w:r w:rsidRPr="00E46684">
        <w:rPr>
          <w:rFonts w:ascii="Sylfaen" w:eastAsia="Sylfaen" w:hAnsi="Sylfaen" w:cs="Sylfaen"/>
          <w:b/>
          <w:lang w:val="ka-GE"/>
        </w:rPr>
        <w:t>ჯანმრთელობის დაცვა და სოციალური უზრუნველყოფა</w:t>
      </w:r>
    </w:p>
    <w:p w:rsidR="00766C92" w:rsidRPr="00E46684" w:rsidRDefault="00766C92" w:rsidP="00766C92">
      <w:pPr>
        <w:spacing w:after="0" w:line="240" w:lineRule="auto"/>
        <w:ind w:firstLine="360"/>
        <w:jc w:val="both"/>
        <w:rPr>
          <w:rFonts w:ascii="Sylfaen" w:hAnsi="Sylfaen"/>
        </w:rPr>
      </w:pPr>
      <w:r w:rsidRPr="00E46684">
        <w:rPr>
          <w:rFonts w:ascii="Sylfaen" w:hAnsi="Sylfaen"/>
          <w:lang w:val="ka-GE"/>
        </w:rPr>
        <w:t>მუნიციპალიტეტის ერთ-ერთ ძირითად პრიორიტეტს წარმოადგენს ჯანმრთელობის დაცვა და სოციალური უზრუნველყოფის სფერო. იგი დაფუძნებულია ბენეფიციართა მიზნობრივ დახმარებებზე. დაგეგმილი ღონისძიებები უზრუნველყოფენენ მის შემდგომ განხორციელებას არსებული ფინანსური რესურსების ფარგლებში.</w:t>
      </w:r>
    </w:p>
    <w:p w:rsidR="00766C92" w:rsidRPr="00E46684" w:rsidRDefault="00766C92" w:rsidP="008D4BE1">
      <w:pPr>
        <w:pStyle w:val="ListParagraph"/>
        <w:numPr>
          <w:ilvl w:val="0"/>
          <w:numId w:val="77"/>
        </w:numPr>
        <w:spacing w:after="0" w:line="240" w:lineRule="auto"/>
        <w:ind w:left="0" w:firstLine="360"/>
        <w:jc w:val="both"/>
        <w:rPr>
          <w:rFonts w:ascii="Sylfaen" w:eastAsia="Times New Roman" w:hAnsi="Sylfaen"/>
          <w:noProof/>
          <w:lang w:val="ka-GE"/>
        </w:rPr>
      </w:pPr>
      <w:r w:rsidRPr="00E46684">
        <w:rPr>
          <w:rFonts w:ascii="Sylfaen" w:eastAsia="Times New Roman" w:hAnsi="Sylfaen" w:cs="Sylfaen"/>
          <w:b/>
          <w:noProof/>
          <w:lang w:val="ka-GE"/>
        </w:rPr>
        <w:t>მოსახლეობის</w:t>
      </w:r>
      <w:r w:rsidRPr="00E46684">
        <w:rPr>
          <w:rFonts w:ascii="Sylfaen" w:eastAsia="Times New Roman" w:hAnsi="Sylfaen"/>
          <w:b/>
          <w:noProof/>
          <w:lang w:val="ka-GE"/>
        </w:rPr>
        <w:t xml:space="preserve"> სოციალური უზრუნველყოფა</w:t>
      </w:r>
    </w:p>
    <w:p w:rsidR="00766C92" w:rsidRPr="00E46684" w:rsidRDefault="00766C92" w:rsidP="00766C92">
      <w:pPr>
        <w:spacing w:after="0" w:line="240" w:lineRule="auto"/>
        <w:jc w:val="both"/>
        <w:rPr>
          <w:rFonts w:ascii="Sylfaen" w:eastAsia="Times New Roman" w:hAnsi="Sylfaen" w:cs="Calibri"/>
          <w:lang w:val="ka-GE"/>
        </w:rPr>
      </w:pPr>
      <w:r w:rsidRPr="00E46684">
        <w:rPr>
          <w:rFonts w:ascii="Sylfaen" w:eastAsia="Sylfaen" w:hAnsi="Sylfaen" w:cs="Sylfaen"/>
        </w:rPr>
        <w:t xml:space="preserve">     </w:t>
      </w:r>
      <w:r w:rsidRPr="00E46684">
        <w:rPr>
          <w:rFonts w:ascii="Sylfaen" w:eastAsia="Sylfaen" w:hAnsi="Sylfaen" w:cs="Sylfaen"/>
          <w:lang w:val="ka-GE"/>
        </w:rPr>
        <w:t>პროგრამა</w:t>
      </w:r>
      <w:r w:rsidRPr="00E46684">
        <w:rPr>
          <w:rFonts w:ascii="Sylfaen" w:eastAsia="Sylfaen" w:hAnsi="Sylfaen"/>
          <w:lang w:val="ka-GE"/>
        </w:rPr>
        <w:t xml:space="preserve"> ითვალისწინებს მუნიციპალიტეტის ტერიტორიაზე მცხოვრები მოსახლეობის სოციალურად დაუცველი ფენისათვის გარკვეული შეღავათებითა და სოციალური დახმარებებით უზრუნველყოფას. ღონისზიებების ფარგლებში იგეგმება სარიტუალო მომსახურება, რომლის ფარგლებში გათვალისწინებულია: საქართველოს ტერიტორიული მთლიანობისათვის დაღუ  პულ მებრძოლთა, მეორე მსოფლიო ომის და ავღანეთის ომის მონაწილეთა გარდაცვალების და იძულებით გადაადგილებულ პირთა სარიტუალო მომსახურების ხარჯების დაფინანსება. </w:t>
      </w:r>
      <w:r w:rsidRPr="00E46684">
        <w:rPr>
          <w:rFonts w:ascii="Sylfaen" w:hAnsi="Sylfaen"/>
          <w:lang w:val="ka-GE"/>
        </w:rPr>
        <w:t xml:space="preserve">ერთჯერადი დახმარებები უსახლკარო და სოციალურად დაუცველების, ოპერაციების თანადაფინანსება, დიალიზზე დამოკიდებული პაციენტების დახმარება, მრავალშვილიანი ოჯახების, ორსულთა და შეზღუდული შესაძლებლობის მქონე პირთა ერთჯერადი  დახმარება. </w:t>
      </w:r>
      <w:r w:rsidRPr="00E46684">
        <w:rPr>
          <w:rFonts w:ascii="Sylfaen" w:eastAsia="Sylfaen" w:hAnsi="Sylfaen"/>
          <w:lang w:val="ka-GE"/>
        </w:rPr>
        <w:t xml:space="preserve">უკიდურესად შეჭირვებული მოსახლეობის კვებით უზრუნველყოფა, ომის ვეტერანთა დახმარება, ხანდაზმულთა ერთჯერადი დახმარება, ჩერნობილის ატომური აფეთქების და 1989 წლის 9 აპრილის დროს დაზარალებულთა ერთჯერადი დახმარება. სოციალურად დაუცველი და უკიდურესად შეჭირვებულ მოსახლეობაზე საშობაო და სააღდგომო საჩუქრები. მარტოხელა მშობლის დახმარება, დედ-მამით ობოლი 18-წლამდე ასაკის ბავშვების ერთჯერადი ფინანსური დახმარება, </w:t>
      </w:r>
      <w:r w:rsidRPr="00E46684">
        <w:rPr>
          <w:rFonts w:ascii="Sylfaen" w:eastAsia="Times New Roman" w:hAnsi="Sylfaen" w:cs="Calibri"/>
        </w:rPr>
        <w:t>6-დან 18 წლამდე შშმ პირებისათვის საკვირაო სკოლის დაფინანსება, 0-დან 18 წლამდე შშმ პირებზე</w:t>
      </w:r>
      <w:r w:rsidRPr="00E46684">
        <w:rPr>
          <w:rFonts w:ascii="Sylfaen" w:eastAsia="Times New Roman" w:hAnsi="Sylfaen" w:cs="Calibri"/>
          <w:sz w:val="18"/>
          <w:szCs w:val="18"/>
        </w:rPr>
        <w:t xml:space="preserve"> </w:t>
      </w:r>
      <w:r w:rsidRPr="00E46684">
        <w:rPr>
          <w:rFonts w:ascii="Sylfaen" w:eastAsia="Times New Roman" w:hAnsi="Sylfaen" w:cs="Calibri"/>
        </w:rPr>
        <w:t>საჩურქების გადაცემა, საწოლს მიჯაჭვულ მძიმე ავადმყოფთა დამხმარე საშუალებებით უზრუნველყოფა, პროფესიულ სასწავლებლებში სწავლის მსურველთა ხელშეწყობის პროგრამა, წარმატებული სტუდენტების წახალისება</w:t>
      </w:r>
      <w:r w:rsidRPr="00E46684">
        <w:rPr>
          <w:rFonts w:ascii="Sylfaen" w:eastAsia="Times New Roman" w:hAnsi="Sylfaen" w:cs="Calibri"/>
          <w:lang w:val="ka-GE"/>
        </w:rPr>
        <w:t>.</w:t>
      </w:r>
    </w:p>
    <w:p w:rsidR="00766C92" w:rsidRPr="00C638B4" w:rsidRDefault="00766C92" w:rsidP="00766C92">
      <w:pPr>
        <w:spacing w:after="0" w:line="240" w:lineRule="auto"/>
        <w:ind w:firstLine="360"/>
        <w:jc w:val="both"/>
        <w:rPr>
          <w:rFonts w:ascii="Sylfaen" w:hAnsi="Sylfaen" w:cs="Sylfaen"/>
          <w:lang w:val="ka-GE"/>
        </w:rPr>
      </w:pPr>
    </w:p>
    <w:p w:rsidR="00766C92" w:rsidRPr="00670C1C" w:rsidRDefault="00766C92" w:rsidP="00766C92">
      <w:pPr>
        <w:pStyle w:val="ListParagraph"/>
        <w:tabs>
          <w:tab w:val="left" w:pos="1080"/>
        </w:tabs>
        <w:spacing w:after="0" w:line="240" w:lineRule="auto"/>
        <w:ind w:left="0" w:firstLine="360"/>
        <w:jc w:val="both"/>
        <w:rPr>
          <w:rFonts w:ascii="Sylfaen" w:hAnsi="Sylfaen" w:cs="Sylfaen"/>
        </w:rPr>
      </w:pPr>
    </w:p>
    <w:p w:rsidR="00766C92" w:rsidRDefault="00766C92" w:rsidP="00766C92">
      <w:pPr>
        <w:spacing w:after="0" w:line="240" w:lineRule="auto"/>
        <w:jc w:val="both"/>
        <w:rPr>
          <w:rFonts w:ascii="Sylfaen" w:hAnsi="Sylfaen" w:cs="Sylfaen"/>
          <w:lang w:val="ka-GE"/>
        </w:rPr>
      </w:pPr>
    </w:p>
    <w:bookmarkEnd w:id="115"/>
    <w:p w:rsidR="00766C92" w:rsidRPr="008C1966" w:rsidRDefault="00766C92" w:rsidP="00766C92">
      <w:pPr>
        <w:spacing w:after="0" w:line="240" w:lineRule="auto"/>
        <w:jc w:val="both"/>
        <w:rPr>
          <w:rFonts w:ascii="Sylfaen" w:hAnsi="Sylfaen" w:cs="Sylfaen"/>
          <w:lang w:val="ka-GE"/>
        </w:rPr>
      </w:pPr>
    </w:p>
    <w:p w:rsidR="00AE7612" w:rsidRPr="00A5777B" w:rsidRDefault="00AE7612" w:rsidP="00545EFF">
      <w:pPr>
        <w:autoSpaceDE w:val="0"/>
        <w:autoSpaceDN w:val="0"/>
        <w:spacing w:after="0" w:line="240" w:lineRule="auto"/>
        <w:jc w:val="both"/>
        <w:rPr>
          <w:rFonts w:ascii="Sylfaen" w:hAnsi="Sylfaen"/>
          <w:lang w:val="ka-GE"/>
        </w:rPr>
      </w:pPr>
    </w:p>
    <w:sectPr w:rsidR="00AE7612" w:rsidRPr="00A5777B" w:rsidSect="007D5EB2">
      <w:pgSz w:w="12240" w:h="15840"/>
      <w:pgMar w:top="547" w:right="1325" w:bottom="720" w:left="116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7D46" w:rsidRDefault="00097D46" w:rsidP="00FC40D9">
      <w:pPr>
        <w:spacing w:after="0" w:line="240" w:lineRule="auto"/>
      </w:pPr>
      <w:r>
        <w:separator/>
      </w:r>
    </w:p>
  </w:endnote>
  <w:endnote w:type="continuationSeparator" w:id="0">
    <w:p w:rsidR="00097D46" w:rsidRDefault="00097D46" w:rsidP="00FC40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GEO">
    <w:altName w:val="Arial"/>
    <w:panose1 w:val="020B0604020202020204"/>
    <w:charset w:val="CC"/>
    <w:family w:val="swiss"/>
    <w:pitch w:val="variable"/>
    <w:sig w:usb0="04000287" w:usb1="00000000" w:usb2="00000000" w:usb3="00000000" w:csb0="0000009F" w:csb1="00000000"/>
  </w:font>
  <w:font w:name="LitNusx">
    <w:panose1 w:val="00000000000000000000"/>
    <w:charset w:val="00"/>
    <w:family w:val="auto"/>
    <w:pitch w:val="variable"/>
    <w:sig w:usb0="00000087" w:usb1="00000000" w:usb2="00000000" w:usb3="00000000" w:csb0="0000001B" w:csb1="00000000"/>
  </w:font>
  <w:font w:name="Merriweather">
    <w:altName w:val="Arial"/>
    <w:charset w:val="00"/>
    <w:family w:val="auto"/>
    <w:pitch w:val="default"/>
  </w:font>
  <w:font w:name="Droid Sans Fallback">
    <w:altName w:val="Times New Roman"/>
    <w:panose1 w:val="00000000000000000000"/>
    <w:charset w:val="00"/>
    <w:family w:val="roman"/>
    <w:notTrueType/>
    <w:pitch w:val="default"/>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FCCND+LitNusx">
    <w:altName w:val="Arial"/>
    <w:panose1 w:val="00000000000000000000"/>
    <w:charset w:val="00"/>
    <w:family w:val="swiss"/>
    <w:notTrueType/>
    <w:pitch w:val="default"/>
    <w:sig w:usb0="00000003" w:usb1="00000000" w:usb2="00000000" w:usb3="00000000" w:csb0="00000001" w:csb1="00000000"/>
  </w:font>
  <w:font w:name="AcadMtavr">
    <w:altName w:val="Times New Roman"/>
    <w:panose1 w:val="00000000000000000000"/>
    <w:charset w:val="00"/>
    <w:family w:val="auto"/>
    <w:pitch w:val="variable"/>
    <w:sig w:usb0="00000087" w:usb1="00000000" w:usb2="00000000" w:usb3="00000000" w:csb0="0000001B" w:csb1="00000000"/>
  </w:font>
  <w:font w:name="Segoe UI Historic">
    <w:panose1 w:val="020B0502040204020203"/>
    <w:charset w:val="00"/>
    <w:family w:val="swiss"/>
    <w:pitch w:val="variable"/>
    <w:sig w:usb0="800001EF" w:usb1="02000002" w:usb2="0060C080" w:usb3="00000000" w:csb0="00000001" w:csb1="00000000"/>
  </w:font>
  <w:font w:name="Sylfaen_PDF_Subset">
    <w:altName w:val="MS Mincho"/>
    <w:panose1 w:val="00000000000000000000"/>
    <w:charset w:val="CC"/>
    <w:family w:val="auto"/>
    <w:notTrueType/>
    <w:pitch w:val="default"/>
    <w:sig w:usb0="00000203" w:usb1="08070000" w:usb2="00000010" w:usb3="00000000" w:csb0="00020005" w:csb1="00000000"/>
  </w:font>
  <w:font w:name="Arial CYR">
    <w:altName w:val="Arial"/>
    <w:panose1 w:val="020B0604020202020204"/>
    <w:charset w:val="00"/>
    <w:family w:val="swiss"/>
    <w:pitch w:val="variable"/>
    <w:sig w:usb0="E0002EFF" w:usb1="C0007843"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6484140"/>
      <w:docPartObj>
        <w:docPartGallery w:val="Page Numbers (Bottom of Page)"/>
        <w:docPartUnique/>
      </w:docPartObj>
    </w:sdtPr>
    <w:sdtEndPr>
      <w:rPr>
        <w:noProof/>
      </w:rPr>
    </w:sdtEndPr>
    <w:sdtContent>
      <w:p w:rsidR="00474BD4" w:rsidRDefault="00474BD4">
        <w:pPr>
          <w:pStyle w:val="Footer"/>
          <w:jc w:val="right"/>
        </w:pPr>
        <w:r>
          <w:fldChar w:fldCharType="begin"/>
        </w:r>
        <w:r>
          <w:instrText xml:space="preserve"> PAGE   \* MERGEFORMAT </w:instrText>
        </w:r>
        <w:r>
          <w:fldChar w:fldCharType="separate"/>
        </w:r>
        <w:r w:rsidR="009902CC">
          <w:rPr>
            <w:noProof/>
          </w:rPr>
          <w:t>6</w:t>
        </w:r>
        <w:r>
          <w:rPr>
            <w:noProof/>
          </w:rPr>
          <w:fldChar w:fldCharType="end"/>
        </w:r>
      </w:p>
    </w:sdtContent>
  </w:sdt>
  <w:p w:rsidR="00474BD4" w:rsidRDefault="00474BD4">
    <w:pPr>
      <w:pStyle w:val="Footer"/>
    </w:pPr>
  </w:p>
  <w:p w:rsidR="00474BD4" w:rsidRDefault="00474BD4"/>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4720931"/>
      <w:docPartObj>
        <w:docPartGallery w:val="Page Numbers (Bottom of Page)"/>
        <w:docPartUnique/>
      </w:docPartObj>
    </w:sdtPr>
    <w:sdtEndPr>
      <w:rPr>
        <w:noProof/>
      </w:rPr>
    </w:sdtEndPr>
    <w:sdtContent>
      <w:p w:rsidR="00474BD4" w:rsidRDefault="00474BD4">
        <w:pPr>
          <w:pStyle w:val="Footer"/>
          <w:jc w:val="right"/>
        </w:pPr>
        <w:r>
          <w:fldChar w:fldCharType="begin"/>
        </w:r>
        <w:r>
          <w:instrText xml:space="preserve"> PAGE   \* MERGEFORMAT </w:instrText>
        </w:r>
        <w:r>
          <w:fldChar w:fldCharType="separate"/>
        </w:r>
        <w:r w:rsidR="009902CC">
          <w:rPr>
            <w:noProof/>
          </w:rPr>
          <w:t>90</w:t>
        </w:r>
        <w:r>
          <w:rPr>
            <w:noProof/>
          </w:rPr>
          <w:fldChar w:fldCharType="end"/>
        </w:r>
      </w:p>
    </w:sdtContent>
  </w:sdt>
  <w:p w:rsidR="00474BD4" w:rsidRDefault="00474BD4">
    <w:pPr>
      <w:pStyle w:val="Footer"/>
    </w:pPr>
  </w:p>
  <w:p w:rsidR="00474BD4" w:rsidRDefault="00474BD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7D46" w:rsidRDefault="00097D46" w:rsidP="00FC40D9">
      <w:pPr>
        <w:spacing w:after="0" w:line="240" w:lineRule="auto"/>
      </w:pPr>
      <w:r>
        <w:separator/>
      </w:r>
    </w:p>
  </w:footnote>
  <w:footnote w:type="continuationSeparator" w:id="0">
    <w:p w:rsidR="00097D46" w:rsidRDefault="00097D46" w:rsidP="00FC40D9">
      <w:pPr>
        <w:spacing w:after="0" w:line="240" w:lineRule="auto"/>
      </w:pPr>
      <w:r>
        <w:continuationSeparator/>
      </w:r>
    </w:p>
  </w:footnote>
  <w:footnote w:id="1">
    <w:p w:rsidR="00474BD4" w:rsidRPr="00E0261A" w:rsidRDefault="00474BD4" w:rsidP="006D1489">
      <w:pPr>
        <w:pStyle w:val="FootnoteText"/>
        <w:rPr>
          <w:lang w:val="ka-GE"/>
        </w:rPr>
      </w:pPr>
      <w:r>
        <w:rPr>
          <w:rStyle w:val="FootnoteReference"/>
        </w:rPr>
        <w:footnoteRef/>
      </w:r>
      <w:r>
        <w:t xml:space="preserve"> </w:t>
      </w:r>
      <w:hyperlink r:id="rId1" w:history="1">
        <w:r w:rsidRPr="0065729F">
          <w:rPr>
            <w:rStyle w:val="Hyperlink"/>
          </w:rPr>
          <w:t>https://data.consilium.europa.eu/doc/document/ST-9881-2024-INIT/en/pdf</w:t>
        </w:r>
      </w:hyperlink>
      <w:r>
        <w:rPr>
          <w:lang w:val="ka-GE"/>
        </w:rPr>
        <w:t xml:space="preserve"> </w:t>
      </w:r>
    </w:p>
  </w:footnote>
  <w:footnote w:id="2">
    <w:p w:rsidR="00354507" w:rsidRPr="00354507" w:rsidRDefault="00354507">
      <w:pPr>
        <w:pStyle w:val="FootnoteText"/>
        <w:rPr>
          <w:lang w:val="ka-GE"/>
        </w:rPr>
      </w:pPr>
      <w:r>
        <w:rPr>
          <w:rStyle w:val="FootnoteReference"/>
        </w:rPr>
        <w:footnoteRef/>
      </w:r>
      <w:r>
        <w:t xml:space="preserve"> </w:t>
      </w:r>
      <w:hyperlink r:id="rId2" w:history="1">
        <w:r w:rsidRPr="00AC0316">
          <w:rPr>
            <w:rStyle w:val="Hyperlink"/>
          </w:rPr>
          <w:t>https://mof.ge/images/File/2025_Biujeti/23-01-2025/ERP%202025-2027_ENG_14.01_2025.pdf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249C3"/>
    <w:multiLevelType w:val="hybridMultilevel"/>
    <w:tmpl w:val="EAC8A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D42962"/>
    <w:multiLevelType w:val="hybridMultilevel"/>
    <w:tmpl w:val="42FAC582"/>
    <w:lvl w:ilvl="0" w:tplc="728E526A">
      <w:numFmt w:val="bullet"/>
      <w:lvlText w:val="-"/>
      <w:lvlJc w:val="left"/>
      <w:pPr>
        <w:ind w:left="770" w:hanging="360"/>
      </w:pPr>
      <w:rPr>
        <w:rFonts w:ascii="Sylfaen" w:eastAsia="Calibri" w:hAnsi="Sylfaen" w:cs="Calibri"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 w15:restartNumberingAfterBreak="0">
    <w:nsid w:val="03D06E39"/>
    <w:multiLevelType w:val="hybridMultilevel"/>
    <w:tmpl w:val="1B666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732DD3"/>
    <w:multiLevelType w:val="hybridMultilevel"/>
    <w:tmpl w:val="B58091BE"/>
    <w:lvl w:ilvl="0" w:tplc="C0368D34">
      <w:start w:val="1"/>
      <w:numFmt w:val="bullet"/>
      <w:lvlText w:val=""/>
      <w:lvlJc w:val="left"/>
      <w:pPr>
        <w:ind w:left="1146" w:hanging="360"/>
      </w:pPr>
      <w:rPr>
        <w:rFonts w:ascii="Symbol" w:hAnsi="Symbol" w:hint="default"/>
        <w:sz w:val="24"/>
        <w:szCs w:val="24"/>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 w15:restartNumberingAfterBreak="0">
    <w:nsid w:val="09B637C0"/>
    <w:multiLevelType w:val="hybridMultilevel"/>
    <w:tmpl w:val="0E0655DC"/>
    <w:lvl w:ilvl="0" w:tplc="04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A5520C3"/>
    <w:multiLevelType w:val="hybridMultilevel"/>
    <w:tmpl w:val="2C2CF69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15:restartNumberingAfterBreak="0">
    <w:nsid w:val="0B626C47"/>
    <w:multiLevelType w:val="hybridMultilevel"/>
    <w:tmpl w:val="E390AC10"/>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 w15:restartNumberingAfterBreak="0">
    <w:nsid w:val="0BD05B1A"/>
    <w:multiLevelType w:val="hybridMultilevel"/>
    <w:tmpl w:val="910040EA"/>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F9090C"/>
    <w:multiLevelType w:val="hybridMultilevel"/>
    <w:tmpl w:val="92C280D8"/>
    <w:lvl w:ilvl="0" w:tplc="76DC55FA">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C5F5324"/>
    <w:multiLevelType w:val="hybridMultilevel"/>
    <w:tmpl w:val="00D40D84"/>
    <w:lvl w:ilvl="0" w:tplc="04190001">
      <w:start w:val="1"/>
      <w:numFmt w:val="bullet"/>
      <w:lvlText w:val=""/>
      <w:lvlJc w:val="left"/>
      <w:pPr>
        <w:ind w:left="153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0" w15:restartNumberingAfterBreak="0">
    <w:nsid w:val="0E5D27DC"/>
    <w:multiLevelType w:val="hybridMultilevel"/>
    <w:tmpl w:val="9E92D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BD3B46"/>
    <w:multiLevelType w:val="hybridMultilevel"/>
    <w:tmpl w:val="4462DDE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2084" w:hanging="360"/>
      </w:pPr>
      <w:rPr>
        <w:rFonts w:ascii="Courier New" w:hAnsi="Courier New" w:cs="Courier New" w:hint="default"/>
      </w:rPr>
    </w:lvl>
    <w:lvl w:ilvl="2" w:tplc="04090005">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12" w15:restartNumberingAfterBreak="0">
    <w:nsid w:val="11BE53BD"/>
    <w:multiLevelType w:val="hybridMultilevel"/>
    <w:tmpl w:val="8D20A34A"/>
    <w:lvl w:ilvl="0" w:tplc="0409000B">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8141CF"/>
    <w:multiLevelType w:val="hybridMultilevel"/>
    <w:tmpl w:val="41B63312"/>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15:restartNumberingAfterBreak="0">
    <w:nsid w:val="185D5548"/>
    <w:multiLevelType w:val="hybridMultilevel"/>
    <w:tmpl w:val="68BC65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6624F6"/>
    <w:multiLevelType w:val="hybridMultilevel"/>
    <w:tmpl w:val="34FC0F6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C90E73"/>
    <w:multiLevelType w:val="hybridMultilevel"/>
    <w:tmpl w:val="ECA052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C42649"/>
    <w:multiLevelType w:val="hybridMultilevel"/>
    <w:tmpl w:val="E9026F60"/>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8" w15:restartNumberingAfterBreak="0">
    <w:nsid w:val="1A526A0E"/>
    <w:multiLevelType w:val="hybridMultilevel"/>
    <w:tmpl w:val="15B2A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D56329"/>
    <w:multiLevelType w:val="hybridMultilevel"/>
    <w:tmpl w:val="1C5C3B34"/>
    <w:lvl w:ilvl="0" w:tplc="72CC69D2">
      <w:start w:val="1"/>
      <w:numFmt w:val="bullet"/>
      <w:lvlText w:val=""/>
      <w:lvlJc w:val="left"/>
      <w:pPr>
        <w:ind w:left="90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FAC48BC"/>
    <w:multiLevelType w:val="hybridMultilevel"/>
    <w:tmpl w:val="321A58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1433EB4"/>
    <w:multiLevelType w:val="hybridMultilevel"/>
    <w:tmpl w:val="1744F38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2" w15:restartNumberingAfterBreak="0">
    <w:nsid w:val="25ED2ABB"/>
    <w:multiLevelType w:val="hybridMultilevel"/>
    <w:tmpl w:val="11AC640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15:restartNumberingAfterBreak="0">
    <w:nsid w:val="26CF0E70"/>
    <w:multiLevelType w:val="hybridMultilevel"/>
    <w:tmpl w:val="04BE2BE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4" w15:restartNumberingAfterBreak="0">
    <w:nsid w:val="278F6386"/>
    <w:multiLevelType w:val="hybridMultilevel"/>
    <w:tmpl w:val="026433CE"/>
    <w:lvl w:ilvl="0" w:tplc="0409000B">
      <w:start w:val="1"/>
      <w:numFmt w:val="bullet"/>
      <w:lvlText w:val=""/>
      <w:lvlJc w:val="left"/>
      <w:pPr>
        <w:ind w:left="72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87C4EAC"/>
    <w:multiLevelType w:val="hybridMultilevel"/>
    <w:tmpl w:val="E94CB866"/>
    <w:lvl w:ilvl="0" w:tplc="1214FFF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8C83E9E"/>
    <w:multiLevelType w:val="hybridMultilevel"/>
    <w:tmpl w:val="F94ED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8DC3729"/>
    <w:multiLevelType w:val="hybridMultilevel"/>
    <w:tmpl w:val="C7349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2084" w:hanging="360"/>
      </w:pPr>
      <w:rPr>
        <w:rFonts w:ascii="Courier New" w:hAnsi="Courier New" w:cs="Courier New" w:hint="default"/>
      </w:rPr>
    </w:lvl>
    <w:lvl w:ilvl="2" w:tplc="04090005">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28" w15:restartNumberingAfterBreak="0">
    <w:nsid w:val="296071E6"/>
    <w:multiLevelType w:val="hybridMultilevel"/>
    <w:tmpl w:val="2CE0F91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9" w15:restartNumberingAfterBreak="0">
    <w:nsid w:val="29B66E73"/>
    <w:multiLevelType w:val="hybridMultilevel"/>
    <w:tmpl w:val="3894F32C"/>
    <w:lvl w:ilvl="0" w:tplc="78F028B2">
      <w:start w:val="1"/>
      <w:numFmt w:val="bullet"/>
      <w:lvlText w:val=""/>
      <w:lvlJc w:val="left"/>
      <w:pPr>
        <w:ind w:left="810" w:hanging="360"/>
      </w:pPr>
      <w:rPr>
        <w:rFonts w:ascii="Symbol" w:hAnsi="Symbo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2A1B1229"/>
    <w:multiLevelType w:val="hybridMultilevel"/>
    <w:tmpl w:val="C19624C6"/>
    <w:lvl w:ilvl="0" w:tplc="78F028B2">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ABE6365"/>
    <w:multiLevelType w:val="hybridMultilevel"/>
    <w:tmpl w:val="B0DC67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C951D50"/>
    <w:multiLevelType w:val="hybridMultilevel"/>
    <w:tmpl w:val="9FF4E98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3" w15:restartNumberingAfterBreak="0">
    <w:nsid w:val="2C9A38E6"/>
    <w:multiLevelType w:val="hybridMultilevel"/>
    <w:tmpl w:val="2D66ED5E"/>
    <w:lvl w:ilvl="0" w:tplc="0409000B">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00" w:hanging="360"/>
      </w:pPr>
      <w:rPr>
        <w:rFonts w:ascii="Courier New" w:hAnsi="Courier New" w:cs="Courier New" w:hint="default"/>
      </w:rPr>
    </w:lvl>
    <w:lvl w:ilvl="2" w:tplc="04090005" w:tentative="1">
      <w:start w:val="1"/>
      <w:numFmt w:val="bullet"/>
      <w:lvlText w:val=""/>
      <w:lvlJc w:val="left"/>
      <w:pPr>
        <w:ind w:left="1720" w:hanging="360"/>
      </w:pPr>
      <w:rPr>
        <w:rFonts w:ascii="Wingdings" w:hAnsi="Wingdings" w:hint="default"/>
      </w:rPr>
    </w:lvl>
    <w:lvl w:ilvl="3" w:tplc="04090001" w:tentative="1">
      <w:start w:val="1"/>
      <w:numFmt w:val="bullet"/>
      <w:lvlText w:val=""/>
      <w:lvlJc w:val="left"/>
      <w:pPr>
        <w:ind w:left="2440" w:hanging="360"/>
      </w:pPr>
      <w:rPr>
        <w:rFonts w:ascii="Symbol" w:hAnsi="Symbol" w:hint="default"/>
      </w:rPr>
    </w:lvl>
    <w:lvl w:ilvl="4" w:tplc="04090003" w:tentative="1">
      <w:start w:val="1"/>
      <w:numFmt w:val="bullet"/>
      <w:lvlText w:val="o"/>
      <w:lvlJc w:val="left"/>
      <w:pPr>
        <w:ind w:left="3160" w:hanging="360"/>
      </w:pPr>
      <w:rPr>
        <w:rFonts w:ascii="Courier New" w:hAnsi="Courier New" w:cs="Courier New" w:hint="default"/>
      </w:rPr>
    </w:lvl>
    <w:lvl w:ilvl="5" w:tplc="04090005" w:tentative="1">
      <w:start w:val="1"/>
      <w:numFmt w:val="bullet"/>
      <w:lvlText w:val=""/>
      <w:lvlJc w:val="left"/>
      <w:pPr>
        <w:ind w:left="3880" w:hanging="360"/>
      </w:pPr>
      <w:rPr>
        <w:rFonts w:ascii="Wingdings" w:hAnsi="Wingdings" w:hint="default"/>
      </w:rPr>
    </w:lvl>
    <w:lvl w:ilvl="6" w:tplc="04090001" w:tentative="1">
      <w:start w:val="1"/>
      <w:numFmt w:val="bullet"/>
      <w:lvlText w:val=""/>
      <w:lvlJc w:val="left"/>
      <w:pPr>
        <w:ind w:left="4600" w:hanging="360"/>
      </w:pPr>
      <w:rPr>
        <w:rFonts w:ascii="Symbol" w:hAnsi="Symbol" w:hint="default"/>
      </w:rPr>
    </w:lvl>
    <w:lvl w:ilvl="7" w:tplc="04090003" w:tentative="1">
      <w:start w:val="1"/>
      <w:numFmt w:val="bullet"/>
      <w:lvlText w:val="o"/>
      <w:lvlJc w:val="left"/>
      <w:pPr>
        <w:ind w:left="5320" w:hanging="360"/>
      </w:pPr>
      <w:rPr>
        <w:rFonts w:ascii="Courier New" w:hAnsi="Courier New" w:cs="Courier New" w:hint="default"/>
      </w:rPr>
    </w:lvl>
    <w:lvl w:ilvl="8" w:tplc="04090005" w:tentative="1">
      <w:start w:val="1"/>
      <w:numFmt w:val="bullet"/>
      <w:lvlText w:val=""/>
      <w:lvlJc w:val="left"/>
      <w:pPr>
        <w:ind w:left="6040" w:hanging="360"/>
      </w:pPr>
      <w:rPr>
        <w:rFonts w:ascii="Wingdings" w:hAnsi="Wingdings" w:hint="default"/>
      </w:rPr>
    </w:lvl>
  </w:abstractNum>
  <w:abstractNum w:abstractNumId="34" w15:restartNumberingAfterBreak="0">
    <w:nsid w:val="2D123BF6"/>
    <w:multiLevelType w:val="hybridMultilevel"/>
    <w:tmpl w:val="14DC7B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EF640C1"/>
    <w:multiLevelType w:val="hybridMultilevel"/>
    <w:tmpl w:val="A798F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F8361D1"/>
    <w:multiLevelType w:val="hybridMultilevel"/>
    <w:tmpl w:val="5AACD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F963D92"/>
    <w:multiLevelType w:val="hybridMultilevel"/>
    <w:tmpl w:val="7D7C9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0E4596C"/>
    <w:multiLevelType w:val="hybridMultilevel"/>
    <w:tmpl w:val="94889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0E90C31"/>
    <w:multiLevelType w:val="hybridMultilevel"/>
    <w:tmpl w:val="E11202E0"/>
    <w:lvl w:ilvl="0" w:tplc="2A241A5C">
      <w:numFmt w:val="bullet"/>
      <w:lvlText w:val="-"/>
      <w:lvlJc w:val="left"/>
      <w:pPr>
        <w:ind w:left="1287" w:hanging="360"/>
      </w:pPr>
      <w:rPr>
        <w:rFonts w:ascii="Sylfaen" w:eastAsia="Calibri" w:hAnsi="Sylfae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0" w15:restartNumberingAfterBreak="0">
    <w:nsid w:val="3262147D"/>
    <w:multiLevelType w:val="hybridMultilevel"/>
    <w:tmpl w:val="5CA837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32F46911"/>
    <w:multiLevelType w:val="hybridMultilevel"/>
    <w:tmpl w:val="0B4A9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3726616"/>
    <w:multiLevelType w:val="hybridMultilevel"/>
    <w:tmpl w:val="46AE0602"/>
    <w:lvl w:ilvl="0" w:tplc="2A241A5C">
      <w:numFmt w:val="bullet"/>
      <w:lvlText w:val="-"/>
      <w:lvlJc w:val="left"/>
      <w:pPr>
        <w:ind w:left="1287" w:hanging="360"/>
      </w:pPr>
      <w:rPr>
        <w:rFonts w:ascii="Sylfaen" w:eastAsia="Calibri" w:hAnsi="Sylfae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3" w15:restartNumberingAfterBreak="0">
    <w:nsid w:val="33810FA0"/>
    <w:multiLevelType w:val="hybridMultilevel"/>
    <w:tmpl w:val="714CE9F2"/>
    <w:lvl w:ilvl="0" w:tplc="728E526A">
      <w:numFmt w:val="bullet"/>
      <w:lvlText w:val="-"/>
      <w:lvlJc w:val="left"/>
      <w:pPr>
        <w:ind w:left="1080" w:hanging="360"/>
      </w:pPr>
      <w:rPr>
        <w:rFonts w:ascii="Sylfaen" w:eastAsia="Calibri" w:hAnsi="Sylfaen"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344A4281"/>
    <w:multiLevelType w:val="hybridMultilevel"/>
    <w:tmpl w:val="0260818C"/>
    <w:lvl w:ilvl="0" w:tplc="0409000D">
      <w:start w:val="1"/>
      <w:numFmt w:val="bullet"/>
      <w:lvlText w:val=""/>
      <w:lvlJc w:val="left"/>
      <w:pPr>
        <w:ind w:left="825" w:hanging="360"/>
      </w:pPr>
      <w:rPr>
        <w:rFonts w:ascii="Wingdings" w:hAnsi="Wingdings"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45" w15:restartNumberingAfterBreak="0">
    <w:nsid w:val="3733527E"/>
    <w:multiLevelType w:val="hybridMultilevel"/>
    <w:tmpl w:val="DC94D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8444915"/>
    <w:multiLevelType w:val="hybridMultilevel"/>
    <w:tmpl w:val="FF10B3C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7" w15:restartNumberingAfterBreak="0">
    <w:nsid w:val="397153B2"/>
    <w:multiLevelType w:val="hybridMultilevel"/>
    <w:tmpl w:val="23B05D26"/>
    <w:lvl w:ilvl="0" w:tplc="78F028B2">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FC471CD"/>
    <w:multiLevelType w:val="hybridMultilevel"/>
    <w:tmpl w:val="4DA4F982"/>
    <w:lvl w:ilvl="0" w:tplc="2A241A5C">
      <w:numFmt w:val="bullet"/>
      <w:lvlText w:val="-"/>
      <w:lvlJc w:val="left"/>
      <w:pPr>
        <w:ind w:left="1287" w:hanging="360"/>
      </w:pPr>
      <w:rPr>
        <w:rFonts w:ascii="Sylfaen" w:eastAsia="Calibri" w:hAnsi="Sylfae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9" w15:restartNumberingAfterBreak="0">
    <w:nsid w:val="3FD50230"/>
    <w:multiLevelType w:val="hybridMultilevel"/>
    <w:tmpl w:val="3C26CC5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50" w15:restartNumberingAfterBreak="0">
    <w:nsid w:val="41064994"/>
    <w:multiLevelType w:val="hybridMultilevel"/>
    <w:tmpl w:val="014062F0"/>
    <w:lvl w:ilvl="0" w:tplc="0409000B">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1B73B2E"/>
    <w:multiLevelType w:val="hybridMultilevel"/>
    <w:tmpl w:val="075CD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2173106"/>
    <w:multiLevelType w:val="hybridMultilevel"/>
    <w:tmpl w:val="684A53C2"/>
    <w:lvl w:ilvl="0" w:tplc="D9BA49EA">
      <w:start w:val="1"/>
      <w:numFmt w:val="bullet"/>
      <w:pStyle w:val="NoSpacing1"/>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4D033A7"/>
    <w:multiLevelType w:val="hybridMultilevel"/>
    <w:tmpl w:val="ACA844F2"/>
    <w:lvl w:ilvl="0" w:tplc="0409000D">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54" w15:restartNumberingAfterBreak="0">
    <w:nsid w:val="45227B30"/>
    <w:multiLevelType w:val="hybridMultilevel"/>
    <w:tmpl w:val="85046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59109A2"/>
    <w:multiLevelType w:val="hybridMultilevel"/>
    <w:tmpl w:val="8C565BE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6" w15:restartNumberingAfterBreak="0">
    <w:nsid w:val="46061645"/>
    <w:multiLevelType w:val="hybridMultilevel"/>
    <w:tmpl w:val="B6F20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73D2F24"/>
    <w:multiLevelType w:val="hybridMultilevel"/>
    <w:tmpl w:val="5796A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8233477"/>
    <w:multiLevelType w:val="hybridMultilevel"/>
    <w:tmpl w:val="E4AC2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8B923C9"/>
    <w:multiLevelType w:val="hybridMultilevel"/>
    <w:tmpl w:val="055E3802"/>
    <w:lvl w:ilvl="0" w:tplc="04090001">
      <w:start w:val="1"/>
      <w:numFmt w:val="bullet"/>
      <w:lvlText w:val=""/>
      <w:lvlJc w:val="left"/>
      <w:pPr>
        <w:ind w:left="2838" w:hanging="360"/>
      </w:pPr>
      <w:rPr>
        <w:rFonts w:ascii="Symbol" w:hAnsi="Symbol" w:hint="default"/>
      </w:rPr>
    </w:lvl>
    <w:lvl w:ilvl="1" w:tplc="04090003" w:tentative="1">
      <w:start w:val="1"/>
      <w:numFmt w:val="bullet"/>
      <w:lvlText w:val="o"/>
      <w:lvlJc w:val="left"/>
      <w:pPr>
        <w:ind w:left="3558" w:hanging="360"/>
      </w:pPr>
      <w:rPr>
        <w:rFonts w:ascii="Courier New" w:hAnsi="Courier New" w:cs="Courier New" w:hint="default"/>
      </w:rPr>
    </w:lvl>
    <w:lvl w:ilvl="2" w:tplc="04090005" w:tentative="1">
      <w:start w:val="1"/>
      <w:numFmt w:val="bullet"/>
      <w:lvlText w:val=""/>
      <w:lvlJc w:val="left"/>
      <w:pPr>
        <w:ind w:left="4278" w:hanging="360"/>
      </w:pPr>
      <w:rPr>
        <w:rFonts w:ascii="Wingdings" w:hAnsi="Wingdings" w:hint="default"/>
      </w:rPr>
    </w:lvl>
    <w:lvl w:ilvl="3" w:tplc="04090001" w:tentative="1">
      <w:start w:val="1"/>
      <w:numFmt w:val="bullet"/>
      <w:lvlText w:val=""/>
      <w:lvlJc w:val="left"/>
      <w:pPr>
        <w:ind w:left="4998" w:hanging="360"/>
      </w:pPr>
      <w:rPr>
        <w:rFonts w:ascii="Symbol" w:hAnsi="Symbol" w:hint="default"/>
      </w:rPr>
    </w:lvl>
    <w:lvl w:ilvl="4" w:tplc="04090003" w:tentative="1">
      <w:start w:val="1"/>
      <w:numFmt w:val="bullet"/>
      <w:lvlText w:val="o"/>
      <w:lvlJc w:val="left"/>
      <w:pPr>
        <w:ind w:left="5718" w:hanging="360"/>
      </w:pPr>
      <w:rPr>
        <w:rFonts w:ascii="Courier New" w:hAnsi="Courier New" w:cs="Courier New" w:hint="default"/>
      </w:rPr>
    </w:lvl>
    <w:lvl w:ilvl="5" w:tplc="04090005" w:tentative="1">
      <w:start w:val="1"/>
      <w:numFmt w:val="bullet"/>
      <w:lvlText w:val=""/>
      <w:lvlJc w:val="left"/>
      <w:pPr>
        <w:ind w:left="6438" w:hanging="360"/>
      </w:pPr>
      <w:rPr>
        <w:rFonts w:ascii="Wingdings" w:hAnsi="Wingdings" w:hint="default"/>
      </w:rPr>
    </w:lvl>
    <w:lvl w:ilvl="6" w:tplc="04090001" w:tentative="1">
      <w:start w:val="1"/>
      <w:numFmt w:val="bullet"/>
      <w:lvlText w:val=""/>
      <w:lvlJc w:val="left"/>
      <w:pPr>
        <w:ind w:left="7158" w:hanging="360"/>
      </w:pPr>
      <w:rPr>
        <w:rFonts w:ascii="Symbol" w:hAnsi="Symbol" w:hint="default"/>
      </w:rPr>
    </w:lvl>
    <w:lvl w:ilvl="7" w:tplc="04090003" w:tentative="1">
      <w:start w:val="1"/>
      <w:numFmt w:val="bullet"/>
      <w:lvlText w:val="o"/>
      <w:lvlJc w:val="left"/>
      <w:pPr>
        <w:ind w:left="7878" w:hanging="360"/>
      </w:pPr>
      <w:rPr>
        <w:rFonts w:ascii="Courier New" w:hAnsi="Courier New" w:cs="Courier New" w:hint="default"/>
      </w:rPr>
    </w:lvl>
    <w:lvl w:ilvl="8" w:tplc="04090005" w:tentative="1">
      <w:start w:val="1"/>
      <w:numFmt w:val="bullet"/>
      <w:lvlText w:val=""/>
      <w:lvlJc w:val="left"/>
      <w:pPr>
        <w:ind w:left="8598" w:hanging="360"/>
      </w:pPr>
      <w:rPr>
        <w:rFonts w:ascii="Wingdings" w:hAnsi="Wingdings" w:hint="default"/>
      </w:rPr>
    </w:lvl>
  </w:abstractNum>
  <w:abstractNum w:abstractNumId="60" w15:restartNumberingAfterBreak="0">
    <w:nsid w:val="4A1373D6"/>
    <w:multiLevelType w:val="hybridMultilevel"/>
    <w:tmpl w:val="53264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D376E56"/>
    <w:multiLevelType w:val="hybridMultilevel"/>
    <w:tmpl w:val="35766E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E3C2A71"/>
    <w:multiLevelType w:val="hybridMultilevel"/>
    <w:tmpl w:val="EC785572"/>
    <w:lvl w:ilvl="0" w:tplc="728E526A">
      <w:numFmt w:val="bullet"/>
      <w:lvlText w:val="-"/>
      <w:lvlJc w:val="left"/>
      <w:pPr>
        <w:ind w:left="1440" w:hanging="360"/>
      </w:pPr>
      <w:rPr>
        <w:rFonts w:ascii="Sylfaen" w:eastAsia="Calibri" w:hAnsi="Sylfaen"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4E7B1358"/>
    <w:multiLevelType w:val="hybridMultilevel"/>
    <w:tmpl w:val="8766D45A"/>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4" w15:restartNumberingAfterBreak="0">
    <w:nsid w:val="4FF35D7A"/>
    <w:multiLevelType w:val="hybridMultilevel"/>
    <w:tmpl w:val="CDEC8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004640A"/>
    <w:multiLevelType w:val="hybridMultilevel"/>
    <w:tmpl w:val="2F60E9F2"/>
    <w:lvl w:ilvl="0" w:tplc="0409000B">
      <w:start w:val="1"/>
      <w:numFmt w:val="bullet"/>
      <w:lvlText w:val=""/>
      <w:lvlJc w:val="left"/>
      <w:pPr>
        <w:ind w:left="1410" w:hanging="360"/>
      </w:pPr>
      <w:rPr>
        <w:rFonts w:ascii="Wingdings" w:hAnsi="Wingdings"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66" w15:restartNumberingAfterBreak="0">
    <w:nsid w:val="52026566"/>
    <w:multiLevelType w:val="hybridMultilevel"/>
    <w:tmpl w:val="D272EDF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7" w15:restartNumberingAfterBreak="0">
    <w:nsid w:val="52583F28"/>
    <w:multiLevelType w:val="hybridMultilevel"/>
    <w:tmpl w:val="AE3819A6"/>
    <w:lvl w:ilvl="0" w:tplc="04190001">
      <w:start w:val="1"/>
      <w:numFmt w:val="bullet"/>
      <w:lvlText w:val=""/>
      <w:lvlJc w:val="left"/>
      <w:pPr>
        <w:ind w:left="1710"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68" w15:restartNumberingAfterBreak="0">
    <w:nsid w:val="52DB54BC"/>
    <w:multiLevelType w:val="hybridMultilevel"/>
    <w:tmpl w:val="0F569242"/>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69" w15:restartNumberingAfterBreak="0">
    <w:nsid w:val="540E5FF4"/>
    <w:multiLevelType w:val="hybridMultilevel"/>
    <w:tmpl w:val="7298A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4B56BEE"/>
    <w:multiLevelType w:val="hybridMultilevel"/>
    <w:tmpl w:val="C700B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6390FDC"/>
    <w:multiLevelType w:val="hybridMultilevel"/>
    <w:tmpl w:val="5B507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B1915A7"/>
    <w:multiLevelType w:val="hybridMultilevel"/>
    <w:tmpl w:val="88C8C398"/>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B6634BA"/>
    <w:multiLevelType w:val="hybridMultilevel"/>
    <w:tmpl w:val="A9B89F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15:restartNumberingAfterBreak="0">
    <w:nsid w:val="5BA76A77"/>
    <w:multiLevelType w:val="hybridMultilevel"/>
    <w:tmpl w:val="EFFC1D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5F1D1E60"/>
    <w:multiLevelType w:val="hybridMultilevel"/>
    <w:tmpl w:val="A9080CC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6" w15:restartNumberingAfterBreak="0">
    <w:nsid w:val="606666FF"/>
    <w:multiLevelType w:val="hybridMultilevel"/>
    <w:tmpl w:val="2BB64824"/>
    <w:lvl w:ilvl="0" w:tplc="76DC55F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1C34CD8"/>
    <w:multiLevelType w:val="hybridMultilevel"/>
    <w:tmpl w:val="C88C2C18"/>
    <w:lvl w:ilvl="0" w:tplc="04190001">
      <w:start w:val="1"/>
      <w:numFmt w:val="bullet"/>
      <w:lvlText w:val=""/>
      <w:lvlJc w:val="left"/>
      <w:pPr>
        <w:ind w:left="2970" w:hanging="360"/>
      </w:pPr>
      <w:rPr>
        <w:rFonts w:ascii="Symbol" w:hAnsi="Symbol" w:hint="default"/>
      </w:rPr>
    </w:lvl>
    <w:lvl w:ilvl="1" w:tplc="04090003" w:tentative="1">
      <w:start w:val="1"/>
      <w:numFmt w:val="bullet"/>
      <w:lvlText w:val="o"/>
      <w:lvlJc w:val="left"/>
      <w:pPr>
        <w:ind w:left="3690" w:hanging="360"/>
      </w:pPr>
      <w:rPr>
        <w:rFonts w:ascii="Courier New" w:hAnsi="Courier New" w:cs="Courier New" w:hint="default"/>
      </w:rPr>
    </w:lvl>
    <w:lvl w:ilvl="2" w:tplc="04090005" w:tentative="1">
      <w:start w:val="1"/>
      <w:numFmt w:val="bullet"/>
      <w:lvlText w:val=""/>
      <w:lvlJc w:val="left"/>
      <w:pPr>
        <w:ind w:left="4410" w:hanging="360"/>
      </w:pPr>
      <w:rPr>
        <w:rFonts w:ascii="Wingdings" w:hAnsi="Wingdings" w:hint="default"/>
      </w:rPr>
    </w:lvl>
    <w:lvl w:ilvl="3" w:tplc="04090001" w:tentative="1">
      <w:start w:val="1"/>
      <w:numFmt w:val="bullet"/>
      <w:lvlText w:val=""/>
      <w:lvlJc w:val="left"/>
      <w:pPr>
        <w:ind w:left="5130" w:hanging="360"/>
      </w:pPr>
      <w:rPr>
        <w:rFonts w:ascii="Symbol" w:hAnsi="Symbol" w:hint="default"/>
      </w:rPr>
    </w:lvl>
    <w:lvl w:ilvl="4" w:tplc="04090003" w:tentative="1">
      <w:start w:val="1"/>
      <w:numFmt w:val="bullet"/>
      <w:lvlText w:val="o"/>
      <w:lvlJc w:val="left"/>
      <w:pPr>
        <w:ind w:left="5850" w:hanging="360"/>
      </w:pPr>
      <w:rPr>
        <w:rFonts w:ascii="Courier New" w:hAnsi="Courier New" w:cs="Courier New" w:hint="default"/>
      </w:rPr>
    </w:lvl>
    <w:lvl w:ilvl="5" w:tplc="04090005" w:tentative="1">
      <w:start w:val="1"/>
      <w:numFmt w:val="bullet"/>
      <w:lvlText w:val=""/>
      <w:lvlJc w:val="left"/>
      <w:pPr>
        <w:ind w:left="6570" w:hanging="360"/>
      </w:pPr>
      <w:rPr>
        <w:rFonts w:ascii="Wingdings" w:hAnsi="Wingdings" w:hint="default"/>
      </w:rPr>
    </w:lvl>
    <w:lvl w:ilvl="6" w:tplc="04090001" w:tentative="1">
      <w:start w:val="1"/>
      <w:numFmt w:val="bullet"/>
      <w:lvlText w:val=""/>
      <w:lvlJc w:val="left"/>
      <w:pPr>
        <w:ind w:left="7290" w:hanging="360"/>
      </w:pPr>
      <w:rPr>
        <w:rFonts w:ascii="Symbol" w:hAnsi="Symbol" w:hint="default"/>
      </w:rPr>
    </w:lvl>
    <w:lvl w:ilvl="7" w:tplc="04090003" w:tentative="1">
      <w:start w:val="1"/>
      <w:numFmt w:val="bullet"/>
      <w:lvlText w:val="o"/>
      <w:lvlJc w:val="left"/>
      <w:pPr>
        <w:ind w:left="8010" w:hanging="360"/>
      </w:pPr>
      <w:rPr>
        <w:rFonts w:ascii="Courier New" w:hAnsi="Courier New" w:cs="Courier New" w:hint="default"/>
      </w:rPr>
    </w:lvl>
    <w:lvl w:ilvl="8" w:tplc="04090005" w:tentative="1">
      <w:start w:val="1"/>
      <w:numFmt w:val="bullet"/>
      <w:lvlText w:val=""/>
      <w:lvlJc w:val="left"/>
      <w:pPr>
        <w:ind w:left="8730" w:hanging="360"/>
      </w:pPr>
      <w:rPr>
        <w:rFonts w:ascii="Wingdings" w:hAnsi="Wingdings" w:hint="default"/>
      </w:rPr>
    </w:lvl>
  </w:abstractNum>
  <w:abstractNum w:abstractNumId="78" w15:restartNumberingAfterBreak="0">
    <w:nsid w:val="660048BB"/>
    <w:multiLevelType w:val="hybridMultilevel"/>
    <w:tmpl w:val="DE2033EE"/>
    <w:lvl w:ilvl="0" w:tplc="78F028B2">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67D2826"/>
    <w:multiLevelType w:val="hybridMultilevel"/>
    <w:tmpl w:val="D67C1608"/>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67130B40"/>
    <w:multiLevelType w:val="hybridMultilevel"/>
    <w:tmpl w:val="81B0DCA4"/>
    <w:lvl w:ilvl="0" w:tplc="3C62F676">
      <w:numFmt w:val="bullet"/>
      <w:lvlText w:val="-"/>
      <w:lvlJc w:val="left"/>
      <w:pPr>
        <w:ind w:left="1287" w:hanging="360"/>
      </w:pPr>
      <w:rPr>
        <w:rFonts w:ascii="Sylfaen" w:eastAsiaTheme="minorHAnsi" w:hAnsi="Sylfaen" w:cstheme="minorBidi"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1" w15:restartNumberingAfterBreak="0">
    <w:nsid w:val="67D06B2E"/>
    <w:multiLevelType w:val="hybridMultilevel"/>
    <w:tmpl w:val="C25CD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8792869"/>
    <w:multiLevelType w:val="hybridMultilevel"/>
    <w:tmpl w:val="DA4AD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8DC04EE"/>
    <w:multiLevelType w:val="hybridMultilevel"/>
    <w:tmpl w:val="B5B69E8E"/>
    <w:lvl w:ilvl="0" w:tplc="3CAE36B4">
      <w:start w:val="1"/>
      <w:numFmt w:val="bullet"/>
      <w:lvlText w:val=""/>
      <w:lvlJc w:val="left"/>
      <w:pPr>
        <w:ind w:left="1440" w:hanging="360"/>
      </w:pPr>
      <w:rPr>
        <w:rFonts w:ascii="Symbol" w:hAnsi="Symbo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15:restartNumberingAfterBreak="0">
    <w:nsid w:val="698B55A9"/>
    <w:multiLevelType w:val="hybridMultilevel"/>
    <w:tmpl w:val="7D744D18"/>
    <w:lvl w:ilvl="0" w:tplc="5A8E64B6">
      <w:start w:val="1"/>
      <w:numFmt w:val="bullet"/>
      <w:lvlText w:val=""/>
      <w:lvlJc w:val="left"/>
      <w:pPr>
        <w:tabs>
          <w:tab w:val="num" w:pos="1608"/>
        </w:tabs>
        <w:ind w:left="1608" w:hanging="360"/>
      </w:pPr>
      <w:rPr>
        <w:rFonts w:ascii="Symbol" w:hAnsi="Symbol" w:hint="default"/>
      </w:rPr>
    </w:lvl>
    <w:lvl w:ilvl="1" w:tplc="04090019">
      <w:start w:val="1"/>
      <w:numFmt w:val="bullet"/>
      <w:lvlText w:val=""/>
      <w:lvlJc w:val="left"/>
      <w:pPr>
        <w:tabs>
          <w:tab w:val="num" w:pos="2328"/>
        </w:tabs>
        <w:ind w:left="2328" w:hanging="360"/>
      </w:pPr>
      <w:rPr>
        <w:rFonts w:ascii="Symbol" w:hAnsi="Symbol" w:hint="default"/>
      </w:rPr>
    </w:lvl>
    <w:lvl w:ilvl="2" w:tplc="0409001B" w:tentative="1">
      <w:start w:val="1"/>
      <w:numFmt w:val="bullet"/>
      <w:lvlText w:val=""/>
      <w:lvlJc w:val="left"/>
      <w:pPr>
        <w:tabs>
          <w:tab w:val="num" w:pos="3048"/>
        </w:tabs>
        <w:ind w:left="3048" w:hanging="360"/>
      </w:pPr>
      <w:rPr>
        <w:rFonts w:ascii="Wingdings" w:hAnsi="Wingdings" w:hint="default"/>
      </w:rPr>
    </w:lvl>
    <w:lvl w:ilvl="3" w:tplc="0409000F" w:tentative="1">
      <w:start w:val="1"/>
      <w:numFmt w:val="bullet"/>
      <w:lvlText w:val=""/>
      <w:lvlJc w:val="left"/>
      <w:pPr>
        <w:tabs>
          <w:tab w:val="num" w:pos="3768"/>
        </w:tabs>
        <w:ind w:left="3768" w:hanging="360"/>
      </w:pPr>
      <w:rPr>
        <w:rFonts w:ascii="Symbol" w:hAnsi="Symbol" w:hint="default"/>
      </w:rPr>
    </w:lvl>
    <w:lvl w:ilvl="4" w:tplc="04090019" w:tentative="1">
      <w:start w:val="1"/>
      <w:numFmt w:val="bullet"/>
      <w:lvlText w:val="o"/>
      <w:lvlJc w:val="left"/>
      <w:pPr>
        <w:tabs>
          <w:tab w:val="num" w:pos="4488"/>
        </w:tabs>
        <w:ind w:left="4488" w:hanging="360"/>
      </w:pPr>
      <w:rPr>
        <w:rFonts w:ascii="Courier New" w:hAnsi="Courier New" w:cs="Courier New" w:hint="default"/>
      </w:rPr>
    </w:lvl>
    <w:lvl w:ilvl="5" w:tplc="0409001B" w:tentative="1">
      <w:start w:val="1"/>
      <w:numFmt w:val="bullet"/>
      <w:lvlText w:val=""/>
      <w:lvlJc w:val="left"/>
      <w:pPr>
        <w:tabs>
          <w:tab w:val="num" w:pos="5208"/>
        </w:tabs>
        <w:ind w:left="5208" w:hanging="360"/>
      </w:pPr>
      <w:rPr>
        <w:rFonts w:ascii="Wingdings" w:hAnsi="Wingdings" w:hint="default"/>
      </w:rPr>
    </w:lvl>
    <w:lvl w:ilvl="6" w:tplc="0409000F" w:tentative="1">
      <w:start w:val="1"/>
      <w:numFmt w:val="bullet"/>
      <w:lvlText w:val=""/>
      <w:lvlJc w:val="left"/>
      <w:pPr>
        <w:tabs>
          <w:tab w:val="num" w:pos="5928"/>
        </w:tabs>
        <w:ind w:left="5928" w:hanging="360"/>
      </w:pPr>
      <w:rPr>
        <w:rFonts w:ascii="Symbol" w:hAnsi="Symbol" w:hint="default"/>
      </w:rPr>
    </w:lvl>
    <w:lvl w:ilvl="7" w:tplc="04090019" w:tentative="1">
      <w:start w:val="1"/>
      <w:numFmt w:val="bullet"/>
      <w:lvlText w:val="o"/>
      <w:lvlJc w:val="left"/>
      <w:pPr>
        <w:tabs>
          <w:tab w:val="num" w:pos="6648"/>
        </w:tabs>
        <w:ind w:left="6648" w:hanging="360"/>
      </w:pPr>
      <w:rPr>
        <w:rFonts w:ascii="Courier New" w:hAnsi="Courier New" w:cs="Courier New" w:hint="default"/>
      </w:rPr>
    </w:lvl>
    <w:lvl w:ilvl="8" w:tplc="0409001B" w:tentative="1">
      <w:start w:val="1"/>
      <w:numFmt w:val="bullet"/>
      <w:lvlText w:val=""/>
      <w:lvlJc w:val="left"/>
      <w:pPr>
        <w:tabs>
          <w:tab w:val="num" w:pos="7368"/>
        </w:tabs>
        <w:ind w:left="7368" w:hanging="360"/>
      </w:pPr>
      <w:rPr>
        <w:rFonts w:ascii="Wingdings" w:hAnsi="Wingdings" w:hint="default"/>
      </w:rPr>
    </w:lvl>
  </w:abstractNum>
  <w:abstractNum w:abstractNumId="85" w15:restartNumberingAfterBreak="0">
    <w:nsid w:val="6ACE2E1F"/>
    <w:multiLevelType w:val="hybridMultilevel"/>
    <w:tmpl w:val="33DAA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B833FC2"/>
    <w:multiLevelType w:val="hybridMultilevel"/>
    <w:tmpl w:val="66C055FE"/>
    <w:lvl w:ilvl="0" w:tplc="76DC55FA">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6C6646E7"/>
    <w:multiLevelType w:val="hybridMultilevel"/>
    <w:tmpl w:val="27E01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CA7147E"/>
    <w:multiLevelType w:val="hybridMultilevel"/>
    <w:tmpl w:val="93B27ACC"/>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EAD3969"/>
    <w:multiLevelType w:val="hybridMultilevel"/>
    <w:tmpl w:val="0D26D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EFF724B"/>
    <w:multiLevelType w:val="hybridMultilevel"/>
    <w:tmpl w:val="D15C35D0"/>
    <w:lvl w:ilvl="0" w:tplc="2A241A5C">
      <w:numFmt w:val="bullet"/>
      <w:lvlText w:val="-"/>
      <w:lvlJc w:val="left"/>
      <w:pPr>
        <w:ind w:left="1080" w:hanging="360"/>
      </w:pPr>
      <w:rPr>
        <w:rFonts w:ascii="Sylfaen" w:eastAsia="Calibri" w:hAnsi="Sylfae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15:restartNumberingAfterBreak="0">
    <w:nsid w:val="72225FEF"/>
    <w:multiLevelType w:val="hybridMultilevel"/>
    <w:tmpl w:val="09C067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15:restartNumberingAfterBreak="0">
    <w:nsid w:val="7440795D"/>
    <w:multiLevelType w:val="hybridMultilevel"/>
    <w:tmpl w:val="9E06C40A"/>
    <w:lvl w:ilvl="0" w:tplc="C0368D34">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758E1D55"/>
    <w:multiLevelType w:val="hybridMultilevel"/>
    <w:tmpl w:val="124EBB74"/>
    <w:lvl w:ilvl="0" w:tplc="78F028B2">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5A474FB"/>
    <w:multiLevelType w:val="multilevel"/>
    <w:tmpl w:val="0409001F"/>
    <w:styleLink w:val="Style9"/>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783D0731"/>
    <w:multiLevelType w:val="hybridMultilevel"/>
    <w:tmpl w:val="357E954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96" w15:restartNumberingAfterBreak="0">
    <w:nsid w:val="7C8431C7"/>
    <w:multiLevelType w:val="hybridMultilevel"/>
    <w:tmpl w:val="1E34123A"/>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97" w15:restartNumberingAfterBreak="0">
    <w:nsid w:val="7E2C35EB"/>
    <w:multiLevelType w:val="hybridMultilevel"/>
    <w:tmpl w:val="DC7ACD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E636575"/>
    <w:multiLevelType w:val="hybridMultilevel"/>
    <w:tmpl w:val="24AA0514"/>
    <w:lvl w:ilvl="0" w:tplc="0409000D">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99" w15:restartNumberingAfterBreak="0">
    <w:nsid w:val="7E6C4544"/>
    <w:multiLevelType w:val="hybridMultilevel"/>
    <w:tmpl w:val="E6828664"/>
    <w:lvl w:ilvl="0" w:tplc="04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0" w15:restartNumberingAfterBreak="0">
    <w:nsid w:val="7E9F61D9"/>
    <w:multiLevelType w:val="hybridMultilevel"/>
    <w:tmpl w:val="407C4B04"/>
    <w:lvl w:ilvl="0" w:tplc="2A241A5C">
      <w:numFmt w:val="bullet"/>
      <w:lvlText w:val="-"/>
      <w:lvlJc w:val="left"/>
      <w:pPr>
        <w:ind w:left="720" w:hanging="360"/>
      </w:pPr>
      <w:rPr>
        <w:rFonts w:ascii="Sylfaen" w:eastAsia="Calibri" w:hAnsi="Sylfae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FC73ABD"/>
    <w:multiLevelType w:val="hybridMultilevel"/>
    <w:tmpl w:val="FDBCAF8E"/>
    <w:lvl w:ilvl="0" w:tplc="728E526A">
      <w:numFmt w:val="bullet"/>
      <w:lvlText w:val="-"/>
      <w:lvlJc w:val="left"/>
      <w:pPr>
        <w:ind w:left="720" w:hanging="360"/>
      </w:pPr>
      <w:rPr>
        <w:rFonts w:ascii="Sylfaen" w:eastAsia="Calibri" w:hAnsi="Sylfaen"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2"/>
  </w:num>
  <w:num w:numId="2">
    <w:abstractNumId w:val="94"/>
  </w:num>
  <w:num w:numId="3">
    <w:abstractNumId w:val="84"/>
  </w:num>
  <w:num w:numId="4">
    <w:abstractNumId w:val="33"/>
  </w:num>
  <w:num w:numId="5">
    <w:abstractNumId w:val="95"/>
  </w:num>
  <w:num w:numId="6">
    <w:abstractNumId w:val="8"/>
  </w:num>
  <w:num w:numId="7">
    <w:abstractNumId w:val="27"/>
  </w:num>
  <w:num w:numId="8">
    <w:abstractNumId w:val="23"/>
  </w:num>
  <w:num w:numId="9">
    <w:abstractNumId w:val="11"/>
  </w:num>
  <w:num w:numId="10">
    <w:abstractNumId w:val="65"/>
  </w:num>
  <w:num w:numId="11">
    <w:abstractNumId w:val="7"/>
  </w:num>
  <w:num w:numId="12">
    <w:abstractNumId w:val="97"/>
  </w:num>
  <w:num w:numId="13">
    <w:abstractNumId w:val="15"/>
  </w:num>
  <w:num w:numId="14">
    <w:abstractNumId w:val="4"/>
  </w:num>
  <w:num w:numId="15">
    <w:abstractNumId w:val="12"/>
  </w:num>
  <w:num w:numId="16">
    <w:abstractNumId w:val="50"/>
  </w:num>
  <w:num w:numId="17">
    <w:abstractNumId w:val="24"/>
  </w:num>
  <w:num w:numId="18">
    <w:abstractNumId w:val="99"/>
  </w:num>
  <w:num w:numId="19">
    <w:abstractNumId w:val="34"/>
  </w:num>
  <w:num w:numId="20">
    <w:abstractNumId w:val="61"/>
  </w:num>
  <w:num w:numId="21">
    <w:abstractNumId w:val="76"/>
  </w:num>
  <w:num w:numId="22">
    <w:abstractNumId w:val="25"/>
  </w:num>
  <w:num w:numId="23">
    <w:abstractNumId w:val="86"/>
  </w:num>
  <w:num w:numId="24">
    <w:abstractNumId w:val="57"/>
  </w:num>
  <w:num w:numId="25">
    <w:abstractNumId w:val="75"/>
  </w:num>
  <w:num w:numId="26">
    <w:abstractNumId w:val="38"/>
  </w:num>
  <w:num w:numId="27">
    <w:abstractNumId w:val="46"/>
  </w:num>
  <w:num w:numId="28">
    <w:abstractNumId w:val="5"/>
  </w:num>
  <w:num w:numId="29">
    <w:abstractNumId w:val="96"/>
  </w:num>
  <w:num w:numId="30">
    <w:abstractNumId w:val="28"/>
  </w:num>
  <w:num w:numId="31">
    <w:abstractNumId w:val="55"/>
  </w:num>
  <w:num w:numId="32">
    <w:abstractNumId w:val="17"/>
  </w:num>
  <w:num w:numId="33">
    <w:abstractNumId w:val="60"/>
  </w:num>
  <w:num w:numId="34">
    <w:abstractNumId w:val="0"/>
  </w:num>
  <w:num w:numId="35">
    <w:abstractNumId w:val="56"/>
  </w:num>
  <w:num w:numId="36">
    <w:abstractNumId w:val="36"/>
  </w:num>
  <w:num w:numId="37">
    <w:abstractNumId w:val="81"/>
  </w:num>
  <w:num w:numId="38">
    <w:abstractNumId w:val="70"/>
  </w:num>
  <w:num w:numId="39">
    <w:abstractNumId w:val="51"/>
  </w:num>
  <w:num w:numId="40">
    <w:abstractNumId w:val="89"/>
  </w:num>
  <w:num w:numId="41">
    <w:abstractNumId w:val="29"/>
  </w:num>
  <w:num w:numId="42">
    <w:abstractNumId w:val="19"/>
  </w:num>
  <w:num w:numId="43">
    <w:abstractNumId w:val="3"/>
  </w:num>
  <w:num w:numId="44">
    <w:abstractNumId w:val="83"/>
  </w:num>
  <w:num w:numId="45">
    <w:abstractNumId w:val="73"/>
  </w:num>
  <w:num w:numId="46">
    <w:abstractNumId w:val="20"/>
  </w:num>
  <w:num w:numId="47">
    <w:abstractNumId w:val="66"/>
  </w:num>
  <w:num w:numId="48">
    <w:abstractNumId w:val="44"/>
  </w:num>
  <w:num w:numId="49">
    <w:abstractNumId w:val="31"/>
  </w:num>
  <w:num w:numId="50">
    <w:abstractNumId w:val="98"/>
  </w:num>
  <w:num w:numId="51">
    <w:abstractNumId w:val="53"/>
  </w:num>
  <w:num w:numId="52">
    <w:abstractNumId w:val="63"/>
  </w:num>
  <w:num w:numId="53">
    <w:abstractNumId w:val="6"/>
  </w:num>
  <w:num w:numId="54">
    <w:abstractNumId w:val="22"/>
  </w:num>
  <w:num w:numId="55">
    <w:abstractNumId w:val="80"/>
  </w:num>
  <w:num w:numId="56">
    <w:abstractNumId w:val="90"/>
  </w:num>
  <w:num w:numId="57">
    <w:abstractNumId w:val="48"/>
  </w:num>
  <w:num w:numId="58">
    <w:abstractNumId w:val="39"/>
  </w:num>
  <w:num w:numId="59">
    <w:abstractNumId w:val="42"/>
  </w:num>
  <w:num w:numId="60">
    <w:abstractNumId w:val="100"/>
  </w:num>
  <w:num w:numId="61">
    <w:abstractNumId w:val="79"/>
  </w:num>
  <w:num w:numId="62">
    <w:abstractNumId w:val="32"/>
  </w:num>
  <w:num w:numId="63">
    <w:abstractNumId w:val="67"/>
  </w:num>
  <w:num w:numId="64">
    <w:abstractNumId w:val="74"/>
  </w:num>
  <w:num w:numId="65">
    <w:abstractNumId w:val="9"/>
  </w:num>
  <w:num w:numId="66">
    <w:abstractNumId w:val="40"/>
  </w:num>
  <w:num w:numId="67">
    <w:abstractNumId w:val="77"/>
  </w:num>
  <w:num w:numId="68">
    <w:abstractNumId w:val="72"/>
  </w:num>
  <w:num w:numId="69">
    <w:abstractNumId w:val="88"/>
  </w:num>
  <w:num w:numId="70">
    <w:abstractNumId w:val="37"/>
  </w:num>
  <w:num w:numId="71">
    <w:abstractNumId w:val="87"/>
  </w:num>
  <w:num w:numId="72">
    <w:abstractNumId w:val="54"/>
  </w:num>
  <w:num w:numId="73">
    <w:abstractNumId w:val="64"/>
  </w:num>
  <w:num w:numId="74">
    <w:abstractNumId w:val="85"/>
  </w:num>
  <w:num w:numId="75">
    <w:abstractNumId w:val="71"/>
  </w:num>
  <w:num w:numId="76">
    <w:abstractNumId w:val="45"/>
  </w:num>
  <w:num w:numId="77">
    <w:abstractNumId w:val="35"/>
  </w:num>
  <w:num w:numId="78">
    <w:abstractNumId w:val="68"/>
  </w:num>
  <w:num w:numId="79">
    <w:abstractNumId w:val="92"/>
  </w:num>
  <w:num w:numId="80">
    <w:abstractNumId w:val="21"/>
  </w:num>
  <w:num w:numId="81">
    <w:abstractNumId w:val="59"/>
  </w:num>
  <w:num w:numId="82">
    <w:abstractNumId w:val="18"/>
  </w:num>
  <w:num w:numId="83">
    <w:abstractNumId w:val="13"/>
  </w:num>
  <w:num w:numId="84">
    <w:abstractNumId w:val="91"/>
  </w:num>
  <w:num w:numId="85">
    <w:abstractNumId w:val="69"/>
  </w:num>
  <w:num w:numId="86">
    <w:abstractNumId w:val="26"/>
  </w:num>
  <w:num w:numId="87">
    <w:abstractNumId w:val="10"/>
  </w:num>
  <w:num w:numId="88">
    <w:abstractNumId w:val="41"/>
  </w:num>
  <w:num w:numId="89">
    <w:abstractNumId w:val="2"/>
  </w:num>
  <w:num w:numId="90">
    <w:abstractNumId w:val="58"/>
  </w:num>
  <w:num w:numId="91">
    <w:abstractNumId w:val="82"/>
  </w:num>
  <w:num w:numId="92">
    <w:abstractNumId w:val="47"/>
  </w:num>
  <w:num w:numId="93">
    <w:abstractNumId w:val="93"/>
  </w:num>
  <w:num w:numId="94">
    <w:abstractNumId w:val="30"/>
  </w:num>
  <w:num w:numId="95">
    <w:abstractNumId w:val="16"/>
  </w:num>
  <w:num w:numId="96">
    <w:abstractNumId w:val="78"/>
  </w:num>
  <w:num w:numId="97">
    <w:abstractNumId w:val="14"/>
  </w:num>
  <w:num w:numId="98">
    <w:abstractNumId w:val="49"/>
  </w:num>
  <w:num w:numId="99">
    <w:abstractNumId w:val="101"/>
  </w:num>
  <w:num w:numId="100">
    <w:abstractNumId w:val="43"/>
  </w:num>
  <w:num w:numId="101">
    <w:abstractNumId w:val="62"/>
  </w:num>
  <w:num w:numId="102">
    <w:abstractNumId w:val="1"/>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defaultTabStop w:val="720"/>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40D9"/>
    <w:rsid w:val="00003E56"/>
    <w:rsid w:val="00007A99"/>
    <w:rsid w:val="00007FFA"/>
    <w:rsid w:val="00011522"/>
    <w:rsid w:val="00015B07"/>
    <w:rsid w:val="0003246C"/>
    <w:rsid w:val="00045C63"/>
    <w:rsid w:val="0004790F"/>
    <w:rsid w:val="00050840"/>
    <w:rsid w:val="0005113D"/>
    <w:rsid w:val="000578A9"/>
    <w:rsid w:val="0006154A"/>
    <w:rsid w:val="00065298"/>
    <w:rsid w:val="00065528"/>
    <w:rsid w:val="0006710C"/>
    <w:rsid w:val="00067D54"/>
    <w:rsid w:val="0007360E"/>
    <w:rsid w:val="00073DC8"/>
    <w:rsid w:val="00076C2F"/>
    <w:rsid w:val="000779E3"/>
    <w:rsid w:val="00090D89"/>
    <w:rsid w:val="00091259"/>
    <w:rsid w:val="00092DA0"/>
    <w:rsid w:val="00097D46"/>
    <w:rsid w:val="00097D82"/>
    <w:rsid w:val="000A25B4"/>
    <w:rsid w:val="000A398E"/>
    <w:rsid w:val="000A4F71"/>
    <w:rsid w:val="000B15E1"/>
    <w:rsid w:val="000B3A5C"/>
    <w:rsid w:val="000B745B"/>
    <w:rsid w:val="000C0DE7"/>
    <w:rsid w:val="000C0DF2"/>
    <w:rsid w:val="000C152D"/>
    <w:rsid w:val="000C3C93"/>
    <w:rsid w:val="000C4A22"/>
    <w:rsid w:val="000D0B32"/>
    <w:rsid w:val="000D2FD7"/>
    <w:rsid w:val="000E09A1"/>
    <w:rsid w:val="000F13CA"/>
    <w:rsid w:val="000F44DD"/>
    <w:rsid w:val="000F4847"/>
    <w:rsid w:val="000F5658"/>
    <w:rsid w:val="000F5B9D"/>
    <w:rsid w:val="001009C9"/>
    <w:rsid w:val="00101FAE"/>
    <w:rsid w:val="00102ED3"/>
    <w:rsid w:val="001042AE"/>
    <w:rsid w:val="00107F90"/>
    <w:rsid w:val="00110A60"/>
    <w:rsid w:val="00114368"/>
    <w:rsid w:val="0011773D"/>
    <w:rsid w:val="001242A0"/>
    <w:rsid w:val="00127A24"/>
    <w:rsid w:val="00132102"/>
    <w:rsid w:val="0014279F"/>
    <w:rsid w:val="00142A29"/>
    <w:rsid w:val="00143D7A"/>
    <w:rsid w:val="00151050"/>
    <w:rsid w:val="00152D74"/>
    <w:rsid w:val="00160345"/>
    <w:rsid w:val="001614BF"/>
    <w:rsid w:val="00161C45"/>
    <w:rsid w:val="00162203"/>
    <w:rsid w:val="0016234A"/>
    <w:rsid w:val="0016256F"/>
    <w:rsid w:val="001653E2"/>
    <w:rsid w:val="001734F5"/>
    <w:rsid w:val="00181247"/>
    <w:rsid w:val="00182BC5"/>
    <w:rsid w:val="0019276F"/>
    <w:rsid w:val="00194919"/>
    <w:rsid w:val="00194BA9"/>
    <w:rsid w:val="001A392D"/>
    <w:rsid w:val="001A39AE"/>
    <w:rsid w:val="001A3A0C"/>
    <w:rsid w:val="001B0EF9"/>
    <w:rsid w:val="001B1D21"/>
    <w:rsid w:val="001B3D29"/>
    <w:rsid w:val="001B421D"/>
    <w:rsid w:val="001B5442"/>
    <w:rsid w:val="001B7FC1"/>
    <w:rsid w:val="001C11F5"/>
    <w:rsid w:val="001C186C"/>
    <w:rsid w:val="001C4DF3"/>
    <w:rsid w:val="001C594C"/>
    <w:rsid w:val="001C69F5"/>
    <w:rsid w:val="001C6EB7"/>
    <w:rsid w:val="001C72DC"/>
    <w:rsid w:val="001D05A9"/>
    <w:rsid w:val="001D0A94"/>
    <w:rsid w:val="001D0CF2"/>
    <w:rsid w:val="001D19FD"/>
    <w:rsid w:val="001D2CDB"/>
    <w:rsid w:val="001D2D4E"/>
    <w:rsid w:val="001D3CA8"/>
    <w:rsid w:val="001D7137"/>
    <w:rsid w:val="001E2CEF"/>
    <w:rsid w:val="001F02B3"/>
    <w:rsid w:val="001F6D79"/>
    <w:rsid w:val="001F7218"/>
    <w:rsid w:val="001F7409"/>
    <w:rsid w:val="002042B4"/>
    <w:rsid w:val="00205371"/>
    <w:rsid w:val="00206386"/>
    <w:rsid w:val="00210DAC"/>
    <w:rsid w:val="002119FE"/>
    <w:rsid w:val="002142C3"/>
    <w:rsid w:val="002207CD"/>
    <w:rsid w:val="0022278B"/>
    <w:rsid w:val="00233538"/>
    <w:rsid w:val="00233F8E"/>
    <w:rsid w:val="00237AE8"/>
    <w:rsid w:val="0024153C"/>
    <w:rsid w:val="00244B7B"/>
    <w:rsid w:val="00246A0F"/>
    <w:rsid w:val="00255F51"/>
    <w:rsid w:val="00256BCE"/>
    <w:rsid w:val="0025781D"/>
    <w:rsid w:val="0026356B"/>
    <w:rsid w:val="002637D3"/>
    <w:rsid w:val="002653B8"/>
    <w:rsid w:val="0026594A"/>
    <w:rsid w:val="002676FB"/>
    <w:rsid w:val="0026772D"/>
    <w:rsid w:val="002856AC"/>
    <w:rsid w:val="002934A5"/>
    <w:rsid w:val="0029350F"/>
    <w:rsid w:val="00293884"/>
    <w:rsid w:val="00297897"/>
    <w:rsid w:val="002A17DE"/>
    <w:rsid w:val="002A49DC"/>
    <w:rsid w:val="002B2054"/>
    <w:rsid w:val="002C7055"/>
    <w:rsid w:val="002D03C7"/>
    <w:rsid w:val="002D1A0D"/>
    <w:rsid w:val="002D70BE"/>
    <w:rsid w:val="002F0D9F"/>
    <w:rsid w:val="002F1CCF"/>
    <w:rsid w:val="002F1E70"/>
    <w:rsid w:val="002F3C2F"/>
    <w:rsid w:val="002F5C5E"/>
    <w:rsid w:val="002F6593"/>
    <w:rsid w:val="00306131"/>
    <w:rsid w:val="00307AF0"/>
    <w:rsid w:val="00307EDF"/>
    <w:rsid w:val="00310770"/>
    <w:rsid w:val="00312AFA"/>
    <w:rsid w:val="00312DD2"/>
    <w:rsid w:val="00314F1B"/>
    <w:rsid w:val="00315D41"/>
    <w:rsid w:val="003226D1"/>
    <w:rsid w:val="00326851"/>
    <w:rsid w:val="00330F84"/>
    <w:rsid w:val="003371D2"/>
    <w:rsid w:val="00340076"/>
    <w:rsid w:val="00340C15"/>
    <w:rsid w:val="00341423"/>
    <w:rsid w:val="003432E3"/>
    <w:rsid w:val="00344A93"/>
    <w:rsid w:val="00345E09"/>
    <w:rsid w:val="00347D0F"/>
    <w:rsid w:val="00354399"/>
    <w:rsid w:val="00354507"/>
    <w:rsid w:val="00355A85"/>
    <w:rsid w:val="00356F2C"/>
    <w:rsid w:val="00361FCB"/>
    <w:rsid w:val="0036309C"/>
    <w:rsid w:val="00364F7F"/>
    <w:rsid w:val="00366710"/>
    <w:rsid w:val="003713F1"/>
    <w:rsid w:val="00372F95"/>
    <w:rsid w:val="0038047D"/>
    <w:rsid w:val="0038150A"/>
    <w:rsid w:val="00394598"/>
    <w:rsid w:val="00396F60"/>
    <w:rsid w:val="003A0F67"/>
    <w:rsid w:val="003A1106"/>
    <w:rsid w:val="003A5F5E"/>
    <w:rsid w:val="003A7168"/>
    <w:rsid w:val="003A7BA8"/>
    <w:rsid w:val="003B5176"/>
    <w:rsid w:val="003B5958"/>
    <w:rsid w:val="003B606C"/>
    <w:rsid w:val="003B64F4"/>
    <w:rsid w:val="003C11F8"/>
    <w:rsid w:val="003C2C7A"/>
    <w:rsid w:val="003C46CB"/>
    <w:rsid w:val="003C7F0E"/>
    <w:rsid w:val="003E0B8C"/>
    <w:rsid w:val="003E37E5"/>
    <w:rsid w:val="003E3E34"/>
    <w:rsid w:val="003F74B0"/>
    <w:rsid w:val="004001B0"/>
    <w:rsid w:val="004024DF"/>
    <w:rsid w:val="00413DF9"/>
    <w:rsid w:val="00413EC0"/>
    <w:rsid w:val="00421D2F"/>
    <w:rsid w:val="004231AA"/>
    <w:rsid w:val="004253B4"/>
    <w:rsid w:val="00427BC4"/>
    <w:rsid w:val="00427DA9"/>
    <w:rsid w:val="00430F14"/>
    <w:rsid w:val="00433E1F"/>
    <w:rsid w:val="00434402"/>
    <w:rsid w:val="00434AC4"/>
    <w:rsid w:val="004354E8"/>
    <w:rsid w:val="00437652"/>
    <w:rsid w:val="00442789"/>
    <w:rsid w:val="00443DC0"/>
    <w:rsid w:val="0044637B"/>
    <w:rsid w:val="00447360"/>
    <w:rsid w:val="004653B2"/>
    <w:rsid w:val="004714BC"/>
    <w:rsid w:val="004715CF"/>
    <w:rsid w:val="00474BD4"/>
    <w:rsid w:val="00474D50"/>
    <w:rsid w:val="00481FF0"/>
    <w:rsid w:val="00484924"/>
    <w:rsid w:val="00487937"/>
    <w:rsid w:val="00487973"/>
    <w:rsid w:val="004A2532"/>
    <w:rsid w:val="004A256C"/>
    <w:rsid w:val="004A3714"/>
    <w:rsid w:val="004A4048"/>
    <w:rsid w:val="004A6EBB"/>
    <w:rsid w:val="004B121C"/>
    <w:rsid w:val="004B1D07"/>
    <w:rsid w:val="004B254D"/>
    <w:rsid w:val="004B32B0"/>
    <w:rsid w:val="004B4CCF"/>
    <w:rsid w:val="004B710C"/>
    <w:rsid w:val="004C4369"/>
    <w:rsid w:val="004C6392"/>
    <w:rsid w:val="004D187C"/>
    <w:rsid w:val="004D2B17"/>
    <w:rsid w:val="004D4D57"/>
    <w:rsid w:val="004D5B2B"/>
    <w:rsid w:val="004D66E3"/>
    <w:rsid w:val="004E1DA0"/>
    <w:rsid w:val="004E4F0D"/>
    <w:rsid w:val="004F18ED"/>
    <w:rsid w:val="004F1E0D"/>
    <w:rsid w:val="004F550C"/>
    <w:rsid w:val="005008DD"/>
    <w:rsid w:val="00501B5B"/>
    <w:rsid w:val="005027AD"/>
    <w:rsid w:val="005057F5"/>
    <w:rsid w:val="005154A8"/>
    <w:rsid w:val="00515B56"/>
    <w:rsid w:val="005201D7"/>
    <w:rsid w:val="005222F3"/>
    <w:rsid w:val="0052368B"/>
    <w:rsid w:val="00526E6C"/>
    <w:rsid w:val="005312FF"/>
    <w:rsid w:val="00535BAF"/>
    <w:rsid w:val="00536E98"/>
    <w:rsid w:val="00540551"/>
    <w:rsid w:val="00545EFF"/>
    <w:rsid w:val="0055020C"/>
    <w:rsid w:val="00553B49"/>
    <w:rsid w:val="00565143"/>
    <w:rsid w:val="00572320"/>
    <w:rsid w:val="005827E4"/>
    <w:rsid w:val="0058312E"/>
    <w:rsid w:val="00583447"/>
    <w:rsid w:val="005868C5"/>
    <w:rsid w:val="00591A70"/>
    <w:rsid w:val="00591DD4"/>
    <w:rsid w:val="00592C34"/>
    <w:rsid w:val="00593899"/>
    <w:rsid w:val="00595035"/>
    <w:rsid w:val="005B0104"/>
    <w:rsid w:val="005B2741"/>
    <w:rsid w:val="005B4F2C"/>
    <w:rsid w:val="005B6232"/>
    <w:rsid w:val="005B6567"/>
    <w:rsid w:val="005B7078"/>
    <w:rsid w:val="005B7569"/>
    <w:rsid w:val="005B7AEC"/>
    <w:rsid w:val="005C10CD"/>
    <w:rsid w:val="005D0B1A"/>
    <w:rsid w:val="005D12B8"/>
    <w:rsid w:val="005D260C"/>
    <w:rsid w:val="005D4008"/>
    <w:rsid w:val="005D5A41"/>
    <w:rsid w:val="005D7212"/>
    <w:rsid w:val="005E30B5"/>
    <w:rsid w:val="005F1AC5"/>
    <w:rsid w:val="005F224A"/>
    <w:rsid w:val="00600319"/>
    <w:rsid w:val="006029F9"/>
    <w:rsid w:val="0060464E"/>
    <w:rsid w:val="00605730"/>
    <w:rsid w:val="006061CA"/>
    <w:rsid w:val="0060728A"/>
    <w:rsid w:val="0061241F"/>
    <w:rsid w:val="0061501E"/>
    <w:rsid w:val="00624196"/>
    <w:rsid w:val="006319A8"/>
    <w:rsid w:val="00636D5D"/>
    <w:rsid w:val="006406EE"/>
    <w:rsid w:val="00644063"/>
    <w:rsid w:val="00644997"/>
    <w:rsid w:val="00647F2B"/>
    <w:rsid w:val="006503AD"/>
    <w:rsid w:val="00650E44"/>
    <w:rsid w:val="00653539"/>
    <w:rsid w:val="006541FE"/>
    <w:rsid w:val="00656B31"/>
    <w:rsid w:val="006630B0"/>
    <w:rsid w:val="006634F8"/>
    <w:rsid w:val="006667DD"/>
    <w:rsid w:val="00667DC2"/>
    <w:rsid w:val="00670BA9"/>
    <w:rsid w:val="00675AB4"/>
    <w:rsid w:val="006812AF"/>
    <w:rsid w:val="00681986"/>
    <w:rsid w:val="00685EEA"/>
    <w:rsid w:val="00687E63"/>
    <w:rsid w:val="00693980"/>
    <w:rsid w:val="0069723B"/>
    <w:rsid w:val="006973FA"/>
    <w:rsid w:val="006A4C9C"/>
    <w:rsid w:val="006A53AF"/>
    <w:rsid w:val="006B4624"/>
    <w:rsid w:val="006C29F6"/>
    <w:rsid w:val="006C3C5C"/>
    <w:rsid w:val="006C6727"/>
    <w:rsid w:val="006C780C"/>
    <w:rsid w:val="006C78CF"/>
    <w:rsid w:val="006D1489"/>
    <w:rsid w:val="006D3E07"/>
    <w:rsid w:val="006E1063"/>
    <w:rsid w:val="006E222D"/>
    <w:rsid w:val="006E335D"/>
    <w:rsid w:val="006E38AA"/>
    <w:rsid w:val="006E5855"/>
    <w:rsid w:val="006F2AF5"/>
    <w:rsid w:val="006F2CE8"/>
    <w:rsid w:val="006F2DA0"/>
    <w:rsid w:val="006F35E0"/>
    <w:rsid w:val="006F5BD1"/>
    <w:rsid w:val="006F7F53"/>
    <w:rsid w:val="00701F20"/>
    <w:rsid w:val="00703443"/>
    <w:rsid w:val="007063CD"/>
    <w:rsid w:val="00711D15"/>
    <w:rsid w:val="0072262D"/>
    <w:rsid w:val="007238E8"/>
    <w:rsid w:val="0072390C"/>
    <w:rsid w:val="007262AD"/>
    <w:rsid w:val="00726698"/>
    <w:rsid w:val="007301A6"/>
    <w:rsid w:val="00730E5F"/>
    <w:rsid w:val="00734095"/>
    <w:rsid w:val="00750977"/>
    <w:rsid w:val="0075156A"/>
    <w:rsid w:val="00751EC8"/>
    <w:rsid w:val="00755180"/>
    <w:rsid w:val="007618A6"/>
    <w:rsid w:val="00761B8B"/>
    <w:rsid w:val="00763FB3"/>
    <w:rsid w:val="00766C92"/>
    <w:rsid w:val="00767665"/>
    <w:rsid w:val="00770608"/>
    <w:rsid w:val="007707FA"/>
    <w:rsid w:val="00775AB5"/>
    <w:rsid w:val="00776CEB"/>
    <w:rsid w:val="00780A4D"/>
    <w:rsid w:val="007878C6"/>
    <w:rsid w:val="00791381"/>
    <w:rsid w:val="0079335B"/>
    <w:rsid w:val="00793EB5"/>
    <w:rsid w:val="007A1DBB"/>
    <w:rsid w:val="007A281F"/>
    <w:rsid w:val="007A2DAD"/>
    <w:rsid w:val="007A6FB6"/>
    <w:rsid w:val="007B4481"/>
    <w:rsid w:val="007C22C2"/>
    <w:rsid w:val="007C3B41"/>
    <w:rsid w:val="007C7CDF"/>
    <w:rsid w:val="007D5EB2"/>
    <w:rsid w:val="007D63CB"/>
    <w:rsid w:val="007D6DB3"/>
    <w:rsid w:val="007D6EF4"/>
    <w:rsid w:val="007E2110"/>
    <w:rsid w:val="007E3C74"/>
    <w:rsid w:val="007F6D96"/>
    <w:rsid w:val="007F7290"/>
    <w:rsid w:val="007F77D1"/>
    <w:rsid w:val="00802987"/>
    <w:rsid w:val="00803594"/>
    <w:rsid w:val="00804C0D"/>
    <w:rsid w:val="00807202"/>
    <w:rsid w:val="008105E4"/>
    <w:rsid w:val="008133C2"/>
    <w:rsid w:val="00816333"/>
    <w:rsid w:val="00816A32"/>
    <w:rsid w:val="008213FB"/>
    <w:rsid w:val="00823DCB"/>
    <w:rsid w:val="008242C6"/>
    <w:rsid w:val="00824C66"/>
    <w:rsid w:val="0082707B"/>
    <w:rsid w:val="0082737B"/>
    <w:rsid w:val="00831BE2"/>
    <w:rsid w:val="0083485B"/>
    <w:rsid w:val="008372B1"/>
    <w:rsid w:val="008427F0"/>
    <w:rsid w:val="008430E9"/>
    <w:rsid w:val="0084324E"/>
    <w:rsid w:val="008439E9"/>
    <w:rsid w:val="00845DF9"/>
    <w:rsid w:val="00847472"/>
    <w:rsid w:val="00847F9A"/>
    <w:rsid w:val="0085088C"/>
    <w:rsid w:val="008522DB"/>
    <w:rsid w:val="008563F6"/>
    <w:rsid w:val="0086339F"/>
    <w:rsid w:val="00864874"/>
    <w:rsid w:val="0086704D"/>
    <w:rsid w:val="00881F12"/>
    <w:rsid w:val="00882B20"/>
    <w:rsid w:val="00883351"/>
    <w:rsid w:val="00886914"/>
    <w:rsid w:val="00890C16"/>
    <w:rsid w:val="00890DE7"/>
    <w:rsid w:val="008921EA"/>
    <w:rsid w:val="008A1C6E"/>
    <w:rsid w:val="008B1B36"/>
    <w:rsid w:val="008B47B0"/>
    <w:rsid w:val="008B5CEC"/>
    <w:rsid w:val="008B63D2"/>
    <w:rsid w:val="008C3668"/>
    <w:rsid w:val="008C3AC5"/>
    <w:rsid w:val="008C40C2"/>
    <w:rsid w:val="008D125A"/>
    <w:rsid w:val="008D3EC4"/>
    <w:rsid w:val="008D4BE1"/>
    <w:rsid w:val="008E212D"/>
    <w:rsid w:val="008E4ED1"/>
    <w:rsid w:val="008E598C"/>
    <w:rsid w:val="008F0E9C"/>
    <w:rsid w:val="008F1066"/>
    <w:rsid w:val="008F4656"/>
    <w:rsid w:val="00900CCA"/>
    <w:rsid w:val="00901E7B"/>
    <w:rsid w:val="0090229F"/>
    <w:rsid w:val="0091192A"/>
    <w:rsid w:val="00915B09"/>
    <w:rsid w:val="00920B39"/>
    <w:rsid w:val="00927C5B"/>
    <w:rsid w:val="00937859"/>
    <w:rsid w:val="009401E3"/>
    <w:rsid w:val="009430D9"/>
    <w:rsid w:val="00944A50"/>
    <w:rsid w:val="00953DC7"/>
    <w:rsid w:val="0095523E"/>
    <w:rsid w:val="00955B00"/>
    <w:rsid w:val="009563F7"/>
    <w:rsid w:val="00963A79"/>
    <w:rsid w:val="00966E1D"/>
    <w:rsid w:val="00970274"/>
    <w:rsid w:val="00970EF1"/>
    <w:rsid w:val="0098213B"/>
    <w:rsid w:val="009835D3"/>
    <w:rsid w:val="009842D7"/>
    <w:rsid w:val="009847E5"/>
    <w:rsid w:val="009902CC"/>
    <w:rsid w:val="009905E6"/>
    <w:rsid w:val="009A0ABD"/>
    <w:rsid w:val="009A5C20"/>
    <w:rsid w:val="009B3106"/>
    <w:rsid w:val="009B3948"/>
    <w:rsid w:val="009B5E85"/>
    <w:rsid w:val="009C24B5"/>
    <w:rsid w:val="009D11F2"/>
    <w:rsid w:val="009D15C3"/>
    <w:rsid w:val="009D46D8"/>
    <w:rsid w:val="009D4BCD"/>
    <w:rsid w:val="009D74F8"/>
    <w:rsid w:val="009E24E0"/>
    <w:rsid w:val="009E6FE7"/>
    <w:rsid w:val="009E705C"/>
    <w:rsid w:val="009F7FC7"/>
    <w:rsid w:val="00A005B1"/>
    <w:rsid w:val="00A043B7"/>
    <w:rsid w:val="00A05664"/>
    <w:rsid w:val="00A13C5A"/>
    <w:rsid w:val="00A157DE"/>
    <w:rsid w:val="00A1757E"/>
    <w:rsid w:val="00A265FD"/>
    <w:rsid w:val="00A304DD"/>
    <w:rsid w:val="00A328BE"/>
    <w:rsid w:val="00A41389"/>
    <w:rsid w:val="00A44E0F"/>
    <w:rsid w:val="00A5248C"/>
    <w:rsid w:val="00A54932"/>
    <w:rsid w:val="00A5777B"/>
    <w:rsid w:val="00A67024"/>
    <w:rsid w:val="00A71D3E"/>
    <w:rsid w:val="00A728F8"/>
    <w:rsid w:val="00A7658A"/>
    <w:rsid w:val="00A84FB8"/>
    <w:rsid w:val="00A85F5B"/>
    <w:rsid w:val="00A9011D"/>
    <w:rsid w:val="00A96F53"/>
    <w:rsid w:val="00A97F54"/>
    <w:rsid w:val="00AA08D0"/>
    <w:rsid w:val="00AA29ED"/>
    <w:rsid w:val="00AB172D"/>
    <w:rsid w:val="00AB2188"/>
    <w:rsid w:val="00AB3193"/>
    <w:rsid w:val="00AB5072"/>
    <w:rsid w:val="00AC3418"/>
    <w:rsid w:val="00AC5371"/>
    <w:rsid w:val="00AD2D64"/>
    <w:rsid w:val="00AE1109"/>
    <w:rsid w:val="00AE3B17"/>
    <w:rsid w:val="00AE3F82"/>
    <w:rsid w:val="00AE5F8C"/>
    <w:rsid w:val="00AE7612"/>
    <w:rsid w:val="00AF709B"/>
    <w:rsid w:val="00AF7BC6"/>
    <w:rsid w:val="00B01D2E"/>
    <w:rsid w:val="00B02EC2"/>
    <w:rsid w:val="00B05D63"/>
    <w:rsid w:val="00B075F4"/>
    <w:rsid w:val="00B10F03"/>
    <w:rsid w:val="00B14B40"/>
    <w:rsid w:val="00B16519"/>
    <w:rsid w:val="00B25956"/>
    <w:rsid w:val="00B322F9"/>
    <w:rsid w:val="00B337CF"/>
    <w:rsid w:val="00B3718F"/>
    <w:rsid w:val="00B3772C"/>
    <w:rsid w:val="00B4241C"/>
    <w:rsid w:val="00B5046C"/>
    <w:rsid w:val="00B52FE1"/>
    <w:rsid w:val="00B5355A"/>
    <w:rsid w:val="00B55EA7"/>
    <w:rsid w:val="00B64EE2"/>
    <w:rsid w:val="00B6543D"/>
    <w:rsid w:val="00B6735B"/>
    <w:rsid w:val="00B715BA"/>
    <w:rsid w:val="00B7489F"/>
    <w:rsid w:val="00B86784"/>
    <w:rsid w:val="00B86CFC"/>
    <w:rsid w:val="00B872A0"/>
    <w:rsid w:val="00B943B2"/>
    <w:rsid w:val="00B95766"/>
    <w:rsid w:val="00B95A3D"/>
    <w:rsid w:val="00BA3E50"/>
    <w:rsid w:val="00BA7F47"/>
    <w:rsid w:val="00BB3D71"/>
    <w:rsid w:val="00BB68F5"/>
    <w:rsid w:val="00BB7CA2"/>
    <w:rsid w:val="00BC0429"/>
    <w:rsid w:val="00BC15CA"/>
    <w:rsid w:val="00BC23E7"/>
    <w:rsid w:val="00BC4E9D"/>
    <w:rsid w:val="00BC786F"/>
    <w:rsid w:val="00BD2F5D"/>
    <w:rsid w:val="00BD31DB"/>
    <w:rsid w:val="00BD47F3"/>
    <w:rsid w:val="00BD74C5"/>
    <w:rsid w:val="00BD752A"/>
    <w:rsid w:val="00BE0D05"/>
    <w:rsid w:val="00BE51A0"/>
    <w:rsid w:val="00BE61B3"/>
    <w:rsid w:val="00BF0ABF"/>
    <w:rsid w:val="00BF1A10"/>
    <w:rsid w:val="00BF56A6"/>
    <w:rsid w:val="00BF5AAB"/>
    <w:rsid w:val="00BF5E61"/>
    <w:rsid w:val="00C001F4"/>
    <w:rsid w:val="00C0499E"/>
    <w:rsid w:val="00C04F78"/>
    <w:rsid w:val="00C0629C"/>
    <w:rsid w:val="00C1421E"/>
    <w:rsid w:val="00C21173"/>
    <w:rsid w:val="00C21770"/>
    <w:rsid w:val="00C2332E"/>
    <w:rsid w:val="00C26B87"/>
    <w:rsid w:val="00C31FEE"/>
    <w:rsid w:val="00C332F4"/>
    <w:rsid w:val="00C3614C"/>
    <w:rsid w:val="00C37891"/>
    <w:rsid w:val="00C45BD0"/>
    <w:rsid w:val="00C46A3D"/>
    <w:rsid w:val="00C47C64"/>
    <w:rsid w:val="00C545EB"/>
    <w:rsid w:val="00C6227B"/>
    <w:rsid w:val="00C70421"/>
    <w:rsid w:val="00C704A7"/>
    <w:rsid w:val="00C705A0"/>
    <w:rsid w:val="00C70D15"/>
    <w:rsid w:val="00C719C5"/>
    <w:rsid w:val="00C72B86"/>
    <w:rsid w:val="00C72DA2"/>
    <w:rsid w:val="00C73D9C"/>
    <w:rsid w:val="00C76F3B"/>
    <w:rsid w:val="00C8108C"/>
    <w:rsid w:val="00C81A2D"/>
    <w:rsid w:val="00C863A3"/>
    <w:rsid w:val="00C90EF1"/>
    <w:rsid w:val="00C94C79"/>
    <w:rsid w:val="00CA1A70"/>
    <w:rsid w:val="00CA63C7"/>
    <w:rsid w:val="00CA6854"/>
    <w:rsid w:val="00CB1AAF"/>
    <w:rsid w:val="00CB2A42"/>
    <w:rsid w:val="00CB2F07"/>
    <w:rsid w:val="00CC2BB0"/>
    <w:rsid w:val="00CC6F5D"/>
    <w:rsid w:val="00CD01D9"/>
    <w:rsid w:val="00CD28C3"/>
    <w:rsid w:val="00CD5AA8"/>
    <w:rsid w:val="00CD7BD5"/>
    <w:rsid w:val="00CE764E"/>
    <w:rsid w:val="00CF3840"/>
    <w:rsid w:val="00D004DD"/>
    <w:rsid w:val="00D0313A"/>
    <w:rsid w:val="00D04486"/>
    <w:rsid w:val="00D102A7"/>
    <w:rsid w:val="00D12A22"/>
    <w:rsid w:val="00D228C2"/>
    <w:rsid w:val="00D3651F"/>
    <w:rsid w:val="00D468A4"/>
    <w:rsid w:val="00D47074"/>
    <w:rsid w:val="00D5220C"/>
    <w:rsid w:val="00D543FE"/>
    <w:rsid w:val="00D56CE2"/>
    <w:rsid w:val="00D57F88"/>
    <w:rsid w:val="00D63010"/>
    <w:rsid w:val="00D65EAA"/>
    <w:rsid w:val="00D70BEB"/>
    <w:rsid w:val="00D713D3"/>
    <w:rsid w:val="00D72D14"/>
    <w:rsid w:val="00D77825"/>
    <w:rsid w:val="00D80082"/>
    <w:rsid w:val="00D816ED"/>
    <w:rsid w:val="00D82171"/>
    <w:rsid w:val="00D83B26"/>
    <w:rsid w:val="00D94F05"/>
    <w:rsid w:val="00D95E42"/>
    <w:rsid w:val="00D961E7"/>
    <w:rsid w:val="00D975BB"/>
    <w:rsid w:val="00DA7FB6"/>
    <w:rsid w:val="00DB0C21"/>
    <w:rsid w:val="00DC5688"/>
    <w:rsid w:val="00DC66F8"/>
    <w:rsid w:val="00DC7C98"/>
    <w:rsid w:val="00DD753E"/>
    <w:rsid w:val="00DE0011"/>
    <w:rsid w:val="00DE01E0"/>
    <w:rsid w:val="00DE32ED"/>
    <w:rsid w:val="00DE3FA8"/>
    <w:rsid w:val="00DF0D31"/>
    <w:rsid w:val="00DF18E9"/>
    <w:rsid w:val="00DF7A55"/>
    <w:rsid w:val="00E00152"/>
    <w:rsid w:val="00E011C0"/>
    <w:rsid w:val="00E0396A"/>
    <w:rsid w:val="00E10556"/>
    <w:rsid w:val="00E1487B"/>
    <w:rsid w:val="00E2359E"/>
    <w:rsid w:val="00E23DB3"/>
    <w:rsid w:val="00E26491"/>
    <w:rsid w:val="00E27CF8"/>
    <w:rsid w:val="00E355E8"/>
    <w:rsid w:val="00E36226"/>
    <w:rsid w:val="00E406B3"/>
    <w:rsid w:val="00E40AA3"/>
    <w:rsid w:val="00E44AC4"/>
    <w:rsid w:val="00E46529"/>
    <w:rsid w:val="00E47B2E"/>
    <w:rsid w:val="00E52937"/>
    <w:rsid w:val="00E53DAE"/>
    <w:rsid w:val="00E60DAE"/>
    <w:rsid w:val="00E656A4"/>
    <w:rsid w:val="00E65DB7"/>
    <w:rsid w:val="00E662F2"/>
    <w:rsid w:val="00E72F30"/>
    <w:rsid w:val="00E74070"/>
    <w:rsid w:val="00E878B1"/>
    <w:rsid w:val="00E90626"/>
    <w:rsid w:val="00E9165B"/>
    <w:rsid w:val="00E91F1A"/>
    <w:rsid w:val="00E95713"/>
    <w:rsid w:val="00EA15AC"/>
    <w:rsid w:val="00EA308E"/>
    <w:rsid w:val="00EA4874"/>
    <w:rsid w:val="00EA54A6"/>
    <w:rsid w:val="00EA6FB6"/>
    <w:rsid w:val="00EB0205"/>
    <w:rsid w:val="00EC1A72"/>
    <w:rsid w:val="00EC264E"/>
    <w:rsid w:val="00EC2CE4"/>
    <w:rsid w:val="00EC5CD8"/>
    <w:rsid w:val="00ED0BF7"/>
    <w:rsid w:val="00EE1643"/>
    <w:rsid w:val="00EF63B1"/>
    <w:rsid w:val="00EF6BCC"/>
    <w:rsid w:val="00EF7617"/>
    <w:rsid w:val="00EF7948"/>
    <w:rsid w:val="00F06AEC"/>
    <w:rsid w:val="00F0749F"/>
    <w:rsid w:val="00F106FF"/>
    <w:rsid w:val="00F13881"/>
    <w:rsid w:val="00F160EA"/>
    <w:rsid w:val="00F20E63"/>
    <w:rsid w:val="00F30320"/>
    <w:rsid w:val="00F30E52"/>
    <w:rsid w:val="00F47011"/>
    <w:rsid w:val="00F56496"/>
    <w:rsid w:val="00F71CAC"/>
    <w:rsid w:val="00F8307B"/>
    <w:rsid w:val="00F90BC7"/>
    <w:rsid w:val="00F93554"/>
    <w:rsid w:val="00FA009E"/>
    <w:rsid w:val="00FA0E11"/>
    <w:rsid w:val="00FA4D6D"/>
    <w:rsid w:val="00FB2091"/>
    <w:rsid w:val="00FB2570"/>
    <w:rsid w:val="00FB3DCF"/>
    <w:rsid w:val="00FB4170"/>
    <w:rsid w:val="00FB45DC"/>
    <w:rsid w:val="00FB57A7"/>
    <w:rsid w:val="00FB64A7"/>
    <w:rsid w:val="00FB7A1A"/>
    <w:rsid w:val="00FC40D9"/>
    <w:rsid w:val="00FC5E9B"/>
    <w:rsid w:val="00FC722A"/>
    <w:rsid w:val="00FD3538"/>
    <w:rsid w:val="00FE6338"/>
    <w:rsid w:val="00FF34C5"/>
    <w:rsid w:val="00FF656D"/>
    <w:rsid w:val="00FF6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9BBB6"/>
  <w15:chartTrackingRefBased/>
  <w15:docId w15:val="{4656A747-CA07-4D52-8447-1DB8CB11A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02B3"/>
  </w:style>
  <w:style w:type="paragraph" w:styleId="Heading1">
    <w:name w:val="heading 1"/>
    <w:basedOn w:val="Normal"/>
    <w:next w:val="Normal"/>
    <w:link w:val="Heading1Char"/>
    <w:uiPriority w:val="99"/>
    <w:qFormat/>
    <w:rsid w:val="001F02B3"/>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9"/>
    <w:unhideWhenUsed/>
    <w:qFormat/>
    <w:rsid w:val="001F02B3"/>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9"/>
    <w:unhideWhenUsed/>
    <w:qFormat/>
    <w:rsid w:val="001F02B3"/>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9"/>
    <w:unhideWhenUsed/>
    <w:qFormat/>
    <w:rsid w:val="001F02B3"/>
    <w:pPr>
      <w:keepNext/>
      <w:keepLines/>
      <w:spacing w:before="40" w:after="0"/>
      <w:outlineLvl w:val="3"/>
    </w:pPr>
    <w:rPr>
      <w:rFonts w:asciiTheme="majorHAnsi" w:eastAsiaTheme="majorEastAsia" w:hAnsiTheme="majorHAnsi" w:cstheme="majorBidi"/>
      <w:i/>
      <w:iCs/>
      <w:color w:val="404040" w:themeColor="text1" w:themeTint="BF"/>
    </w:rPr>
  </w:style>
  <w:style w:type="paragraph" w:styleId="Heading5">
    <w:name w:val="heading 5"/>
    <w:basedOn w:val="Normal"/>
    <w:next w:val="Normal"/>
    <w:link w:val="Heading5Char"/>
    <w:uiPriority w:val="99"/>
    <w:unhideWhenUsed/>
    <w:qFormat/>
    <w:rsid w:val="001F02B3"/>
    <w:pPr>
      <w:keepNext/>
      <w:keepLines/>
      <w:spacing w:before="40" w:after="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9"/>
    <w:unhideWhenUsed/>
    <w:qFormat/>
    <w:rsid w:val="001F02B3"/>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99"/>
    <w:unhideWhenUsed/>
    <w:qFormat/>
    <w:rsid w:val="001F02B3"/>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9"/>
    <w:unhideWhenUsed/>
    <w:qFormat/>
    <w:rsid w:val="001F02B3"/>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9"/>
    <w:unhideWhenUsed/>
    <w:qFormat/>
    <w:rsid w:val="001F02B3"/>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40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40D9"/>
  </w:style>
  <w:style w:type="paragraph" w:styleId="Footer">
    <w:name w:val="footer"/>
    <w:basedOn w:val="Normal"/>
    <w:link w:val="FooterChar"/>
    <w:uiPriority w:val="99"/>
    <w:unhideWhenUsed/>
    <w:rsid w:val="00FC40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40D9"/>
  </w:style>
  <w:style w:type="character" w:customStyle="1" w:styleId="Heading1Char">
    <w:name w:val="Heading 1 Char"/>
    <w:basedOn w:val="DefaultParagraphFont"/>
    <w:link w:val="Heading1"/>
    <w:uiPriority w:val="99"/>
    <w:rsid w:val="001F02B3"/>
    <w:rPr>
      <w:rFonts w:asciiTheme="majorHAnsi" w:eastAsiaTheme="majorEastAsia" w:hAnsiTheme="majorHAnsi" w:cstheme="majorBidi"/>
      <w:color w:val="262626" w:themeColor="text1" w:themeTint="D9"/>
      <w:sz w:val="32"/>
      <w:szCs w:val="32"/>
    </w:rPr>
  </w:style>
  <w:style w:type="character" w:customStyle="1" w:styleId="Heading6Char">
    <w:name w:val="Heading 6 Char"/>
    <w:basedOn w:val="DefaultParagraphFont"/>
    <w:link w:val="Heading6"/>
    <w:uiPriority w:val="99"/>
    <w:rsid w:val="001F02B3"/>
    <w:rPr>
      <w:rFonts w:asciiTheme="majorHAnsi" w:eastAsiaTheme="majorEastAsia" w:hAnsiTheme="majorHAnsi" w:cstheme="majorBidi"/>
    </w:rPr>
  </w:style>
  <w:style w:type="paragraph" w:styleId="ListParagraph">
    <w:name w:val="List Paragraph"/>
    <w:aliases w:val="List Paragraph1,Ha,Dot pt,F5 List Paragraph,List Paragraph Char Char Char,Indicator Text,Colorful List - Accent 11,Numbered Para 1,Bullet 1,Bullet Points,List Paragraph2,MAIN CONTENT,Normal numbered,Issue Action POC,3,POCG Table Text,본문(내"/>
    <w:basedOn w:val="Normal"/>
    <w:link w:val="ListParagraphChar"/>
    <w:qFormat/>
    <w:rsid w:val="00FC40D9"/>
    <w:pPr>
      <w:ind w:left="720"/>
      <w:contextualSpacing/>
    </w:pPr>
  </w:style>
  <w:style w:type="character" w:customStyle="1" w:styleId="ListParagraphChar">
    <w:name w:val="List Paragraph Char"/>
    <w:aliases w:val="List Paragraph1 Char,Ha Char,Dot pt Char,F5 List Paragraph Char,List Paragraph Char Char Char Char,Indicator Text Char,Colorful List - Accent 11 Char,Numbered Para 1 Char,Bullet 1 Char,Bullet Points Char,List Paragraph2 Char,3 Char"/>
    <w:link w:val="ListParagraph"/>
    <w:uiPriority w:val="34"/>
    <w:qFormat/>
    <w:locked/>
    <w:rsid w:val="00FC40D9"/>
  </w:style>
  <w:style w:type="paragraph" w:customStyle="1" w:styleId="Normal0">
    <w:name w:val="Normal_0"/>
    <w:qFormat/>
    <w:rsid w:val="00FC40D9"/>
    <w:pPr>
      <w:spacing w:after="0" w:line="240" w:lineRule="auto"/>
    </w:pPr>
    <w:rPr>
      <w:rFonts w:ascii="Times New Roman" w:eastAsia="Times New Roman" w:hAnsi="Times New Roman" w:cs="Times New Roman"/>
      <w:sz w:val="20"/>
      <w:szCs w:val="20"/>
    </w:rPr>
  </w:style>
  <w:style w:type="paragraph" w:styleId="NormalWeb">
    <w:name w:val="Normal (Web)"/>
    <w:basedOn w:val="Normal"/>
    <w:uiPriority w:val="99"/>
    <w:unhideWhenUsed/>
    <w:rsid w:val="00FC40D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Heading3Char">
    <w:name w:val="Heading 3 Char"/>
    <w:basedOn w:val="DefaultParagraphFont"/>
    <w:link w:val="Heading3"/>
    <w:uiPriority w:val="99"/>
    <w:rsid w:val="001F02B3"/>
    <w:rPr>
      <w:rFonts w:asciiTheme="majorHAnsi" w:eastAsiaTheme="majorEastAsia" w:hAnsiTheme="majorHAnsi" w:cstheme="majorBidi"/>
      <w:color w:val="0D0D0D" w:themeColor="text1" w:themeTint="F2"/>
      <w:sz w:val="24"/>
      <w:szCs w:val="24"/>
    </w:rPr>
  </w:style>
  <w:style w:type="character" w:customStyle="1" w:styleId="Heading7Char">
    <w:name w:val="Heading 7 Char"/>
    <w:basedOn w:val="DefaultParagraphFont"/>
    <w:link w:val="Heading7"/>
    <w:uiPriority w:val="99"/>
    <w:rsid w:val="001F02B3"/>
    <w:rPr>
      <w:rFonts w:asciiTheme="majorHAnsi" w:eastAsiaTheme="majorEastAsia" w:hAnsiTheme="majorHAnsi" w:cstheme="majorBidi"/>
      <w:i/>
      <w:iCs/>
    </w:rPr>
  </w:style>
  <w:style w:type="paragraph" w:customStyle="1" w:styleId="TableParagraph">
    <w:name w:val="Table Paragraph"/>
    <w:basedOn w:val="Normal"/>
    <w:uiPriority w:val="1"/>
    <w:qFormat/>
    <w:rsid w:val="00B715BA"/>
    <w:pPr>
      <w:widowControl w:val="0"/>
      <w:spacing w:after="0" w:line="240" w:lineRule="auto"/>
    </w:pPr>
    <w:rPr>
      <w:rFonts w:ascii="Sylfaen" w:eastAsia="Sylfaen" w:hAnsi="Sylfaen" w:cs="Sylfaen"/>
    </w:rPr>
  </w:style>
  <w:style w:type="paragraph" w:styleId="PlainText">
    <w:name w:val="Plain Text"/>
    <w:basedOn w:val="Normal"/>
    <w:link w:val="PlainTextChar"/>
    <w:uiPriority w:val="99"/>
    <w:unhideWhenUsed/>
    <w:rsid w:val="0024153C"/>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24153C"/>
    <w:rPr>
      <w:rFonts w:ascii="Calibri" w:hAnsi="Calibri"/>
      <w:szCs w:val="21"/>
    </w:rPr>
  </w:style>
  <w:style w:type="paragraph" w:styleId="BalloonText">
    <w:name w:val="Balloon Text"/>
    <w:basedOn w:val="Normal"/>
    <w:link w:val="BalloonTextChar"/>
    <w:uiPriority w:val="99"/>
    <w:unhideWhenUsed/>
    <w:rsid w:val="001B3D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1B3D29"/>
    <w:rPr>
      <w:rFonts w:ascii="Segoe UI" w:hAnsi="Segoe UI" w:cs="Segoe UI"/>
      <w:sz w:val="18"/>
      <w:szCs w:val="18"/>
    </w:rPr>
  </w:style>
  <w:style w:type="paragraph" w:styleId="Revision">
    <w:name w:val="Revision"/>
    <w:hidden/>
    <w:uiPriority w:val="99"/>
    <w:semiHidden/>
    <w:rsid w:val="00681986"/>
    <w:pPr>
      <w:spacing w:after="0" w:line="240" w:lineRule="auto"/>
    </w:pPr>
  </w:style>
  <w:style w:type="paragraph" w:customStyle="1" w:styleId="Normal1">
    <w:name w:val="Normal1"/>
    <w:rsid w:val="0060464E"/>
    <w:pPr>
      <w:spacing w:after="200" w:line="276" w:lineRule="auto"/>
    </w:pPr>
    <w:rPr>
      <w:rFonts w:ascii="Calibri" w:eastAsia="Calibri" w:hAnsi="Calibri" w:cs="Calibri"/>
      <w:color w:val="000000"/>
      <w:szCs w:val="20"/>
    </w:rPr>
  </w:style>
  <w:style w:type="paragraph" w:styleId="BodyText">
    <w:name w:val="Body Text"/>
    <w:basedOn w:val="Normal"/>
    <w:link w:val="BodyTextChar"/>
    <w:uiPriority w:val="99"/>
    <w:qFormat/>
    <w:rsid w:val="0060464E"/>
    <w:pPr>
      <w:spacing w:after="0" w:line="240" w:lineRule="auto"/>
      <w:jc w:val="center"/>
    </w:pPr>
    <w:rPr>
      <w:rFonts w:ascii="AcadNusx" w:eastAsia="Times New Roman" w:hAnsi="AcadNusx" w:cs="Times New Roman"/>
      <w:sz w:val="24"/>
      <w:szCs w:val="24"/>
    </w:rPr>
  </w:style>
  <w:style w:type="character" w:customStyle="1" w:styleId="BodyTextChar">
    <w:name w:val="Body Text Char"/>
    <w:basedOn w:val="DefaultParagraphFont"/>
    <w:link w:val="BodyText"/>
    <w:uiPriority w:val="99"/>
    <w:rsid w:val="0060464E"/>
    <w:rPr>
      <w:rFonts w:ascii="AcadNusx" w:eastAsia="Times New Roman" w:hAnsi="AcadNusx" w:cs="Times New Roman"/>
      <w:sz w:val="24"/>
      <w:szCs w:val="24"/>
    </w:rPr>
  </w:style>
  <w:style w:type="character" w:customStyle="1" w:styleId="normalchar1">
    <w:name w:val="normal__char1"/>
    <w:basedOn w:val="DefaultParagraphFont"/>
    <w:rsid w:val="002F5C5E"/>
    <w:rPr>
      <w:rFonts w:ascii="Calibri" w:hAnsi="Calibri" w:hint="default"/>
      <w:strike w:val="0"/>
      <w:dstrike w:val="0"/>
      <w:sz w:val="22"/>
      <w:szCs w:val="22"/>
      <w:u w:val="none"/>
      <w:effect w:val="none"/>
    </w:rPr>
  </w:style>
  <w:style w:type="character" w:customStyle="1" w:styleId="Heading2Char">
    <w:name w:val="Heading 2 Char"/>
    <w:basedOn w:val="DefaultParagraphFont"/>
    <w:link w:val="Heading2"/>
    <w:uiPriority w:val="99"/>
    <w:rsid w:val="001F02B3"/>
    <w:rPr>
      <w:rFonts w:asciiTheme="majorHAnsi" w:eastAsiaTheme="majorEastAsia" w:hAnsiTheme="majorHAnsi" w:cstheme="majorBidi"/>
      <w:color w:val="262626" w:themeColor="text1" w:themeTint="D9"/>
      <w:sz w:val="28"/>
      <w:szCs w:val="28"/>
    </w:rPr>
  </w:style>
  <w:style w:type="character" w:customStyle="1" w:styleId="Heading4Char">
    <w:name w:val="Heading 4 Char"/>
    <w:basedOn w:val="DefaultParagraphFont"/>
    <w:link w:val="Heading4"/>
    <w:uiPriority w:val="99"/>
    <w:rsid w:val="001F02B3"/>
    <w:rPr>
      <w:rFonts w:asciiTheme="majorHAnsi" w:eastAsiaTheme="majorEastAsia" w:hAnsiTheme="majorHAnsi" w:cstheme="majorBidi"/>
      <w:i/>
      <w:iCs/>
      <w:color w:val="404040" w:themeColor="text1" w:themeTint="BF"/>
    </w:rPr>
  </w:style>
  <w:style w:type="character" w:customStyle="1" w:styleId="Heading5Char">
    <w:name w:val="Heading 5 Char"/>
    <w:basedOn w:val="DefaultParagraphFont"/>
    <w:link w:val="Heading5"/>
    <w:uiPriority w:val="99"/>
    <w:rsid w:val="001F02B3"/>
    <w:rPr>
      <w:rFonts w:asciiTheme="majorHAnsi" w:eastAsiaTheme="majorEastAsia" w:hAnsiTheme="majorHAnsi" w:cstheme="majorBidi"/>
      <w:color w:val="404040" w:themeColor="text1" w:themeTint="BF"/>
    </w:rPr>
  </w:style>
  <w:style w:type="character" w:customStyle="1" w:styleId="Heading8Char">
    <w:name w:val="Heading 8 Char"/>
    <w:basedOn w:val="DefaultParagraphFont"/>
    <w:link w:val="Heading8"/>
    <w:uiPriority w:val="99"/>
    <w:rsid w:val="001F02B3"/>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9"/>
    <w:rsid w:val="001F02B3"/>
    <w:rPr>
      <w:rFonts w:asciiTheme="majorHAnsi" w:eastAsiaTheme="majorEastAsia" w:hAnsiTheme="majorHAnsi" w:cstheme="majorBidi"/>
      <w:i/>
      <w:iCs/>
      <w:color w:val="262626" w:themeColor="text1" w:themeTint="D9"/>
      <w:sz w:val="21"/>
      <w:szCs w:val="21"/>
    </w:rPr>
  </w:style>
  <w:style w:type="paragraph" w:styleId="FootnoteText">
    <w:name w:val="footnote text"/>
    <w:basedOn w:val="Normal"/>
    <w:link w:val="FootnoteTextChar"/>
    <w:uiPriority w:val="99"/>
    <w:unhideWhenUsed/>
    <w:rsid w:val="00BF0ABF"/>
    <w:pPr>
      <w:spacing w:after="0" w:line="240" w:lineRule="auto"/>
    </w:pPr>
    <w:rPr>
      <w:rFonts w:ascii="Calibri" w:eastAsia="Calibri" w:hAnsi="Calibri" w:cs="Arial"/>
      <w:sz w:val="20"/>
      <w:szCs w:val="20"/>
    </w:rPr>
  </w:style>
  <w:style w:type="character" w:customStyle="1" w:styleId="FootnoteTextChar">
    <w:name w:val="Footnote Text Char"/>
    <w:basedOn w:val="DefaultParagraphFont"/>
    <w:link w:val="FootnoteText"/>
    <w:uiPriority w:val="99"/>
    <w:rsid w:val="00BF0ABF"/>
    <w:rPr>
      <w:rFonts w:ascii="Calibri" w:eastAsia="Calibri" w:hAnsi="Calibri" w:cs="Arial"/>
      <w:sz w:val="20"/>
      <w:szCs w:val="20"/>
    </w:rPr>
  </w:style>
  <w:style w:type="character" w:styleId="FootnoteReference">
    <w:name w:val="footnote reference"/>
    <w:aliases w:val="BVI fnr,BVI fnr + Times New Roman,11 pt,Black,callout,16 Point,Superscript 6 Point,nota pié di pagina,Times 10 Point,Exposant 3 Point,Footnote symbol,Footnote reference number,EN Footnote Reference,note TESI,ftref,Footnotes ref,Re,Ref"/>
    <w:uiPriority w:val="99"/>
    <w:unhideWhenUsed/>
    <w:qFormat/>
    <w:rsid w:val="00BF0ABF"/>
    <w:rPr>
      <w:vertAlign w:val="superscript"/>
    </w:rPr>
  </w:style>
  <w:style w:type="paragraph" w:styleId="CommentText">
    <w:name w:val="annotation text"/>
    <w:basedOn w:val="Normal"/>
    <w:link w:val="CommentTextChar"/>
    <w:uiPriority w:val="99"/>
    <w:unhideWhenUsed/>
    <w:rsid w:val="00BF0ABF"/>
    <w:pPr>
      <w:spacing w:after="200" w:line="240" w:lineRule="auto"/>
    </w:pPr>
    <w:rPr>
      <w:rFonts w:ascii="Calibri" w:eastAsia="Calibri" w:hAnsi="Calibri" w:cs="Arial"/>
      <w:sz w:val="20"/>
      <w:szCs w:val="20"/>
    </w:rPr>
  </w:style>
  <w:style w:type="character" w:customStyle="1" w:styleId="CommentTextChar">
    <w:name w:val="Comment Text Char"/>
    <w:basedOn w:val="DefaultParagraphFont"/>
    <w:link w:val="CommentText"/>
    <w:uiPriority w:val="99"/>
    <w:rsid w:val="00BF0ABF"/>
    <w:rPr>
      <w:rFonts w:ascii="Calibri" w:eastAsia="Calibri" w:hAnsi="Calibri" w:cs="Arial"/>
      <w:sz w:val="20"/>
      <w:szCs w:val="20"/>
    </w:rPr>
  </w:style>
  <w:style w:type="paragraph" w:customStyle="1" w:styleId="abzacixml">
    <w:name w:val="abzaci_xml"/>
    <w:basedOn w:val="PlainText"/>
    <w:link w:val="abzacixmlChar"/>
    <w:uiPriority w:val="99"/>
    <w:qFormat/>
    <w:rsid w:val="00BF0ABF"/>
    <w:rPr>
      <w:rFonts w:ascii="Consolas" w:eastAsia="Times New Roman" w:hAnsi="Consolas" w:cs="Times New Roman"/>
      <w:sz w:val="21"/>
      <w:lang w:eastAsia="ru-RU"/>
    </w:rPr>
  </w:style>
  <w:style w:type="character" w:customStyle="1" w:styleId="abzacixmlChar">
    <w:name w:val="abzaci_xml Char"/>
    <w:link w:val="abzacixml"/>
    <w:uiPriority w:val="99"/>
    <w:rsid w:val="00BF0ABF"/>
    <w:rPr>
      <w:rFonts w:ascii="Consolas" w:eastAsia="Times New Roman" w:hAnsi="Consolas" w:cs="Times New Roman"/>
      <w:sz w:val="21"/>
      <w:szCs w:val="21"/>
      <w:lang w:eastAsia="ru-RU"/>
    </w:rPr>
  </w:style>
  <w:style w:type="paragraph" w:styleId="NoSpacing">
    <w:name w:val="No Spacing"/>
    <w:link w:val="NoSpacingChar"/>
    <w:uiPriority w:val="1"/>
    <w:qFormat/>
    <w:rsid w:val="001F02B3"/>
    <w:pPr>
      <w:spacing w:after="0" w:line="240" w:lineRule="auto"/>
    </w:pPr>
  </w:style>
  <w:style w:type="character" w:customStyle="1" w:styleId="NoSpacingChar">
    <w:name w:val="No Spacing Char"/>
    <w:link w:val="NoSpacing"/>
    <w:uiPriority w:val="1"/>
    <w:rsid w:val="00BF0ABF"/>
  </w:style>
  <w:style w:type="paragraph" w:styleId="Title">
    <w:name w:val="Title"/>
    <w:basedOn w:val="Normal"/>
    <w:next w:val="Normal"/>
    <w:link w:val="TitleChar"/>
    <w:uiPriority w:val="99"/>
    <w:qFormat/>
    <w:rsid w:val="001F02B3"/>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99"/>
    <w:rsid w:val="001F02B3"/>
    <w:rPr>
      <w:rFonts w:asciiTheme="majorHAnsi" w:eastAsiaTheme="majorEastAsia" w:hAnsiTheme="majorHAnsi" w:cstheme="majorBidi"/>
      <w:spacing w:val="-10"/>
      <w:sz w:val="56"/>
      <w:szCs w:val="56"/>
    </w:rPr>
  </w:style>
  <w:style w:type="character" w:styleId="CommentReference">
    <w:name w:val="annotation reference"/>
    <w:uiPriority w:val="99"/>
    <w:unhideWhenUsed/>
    <w:rsid w:val="00BF0ABF"/>
    <w:rPr>
      <w:sz w:val="16"/>
      <w:szCs w:val="16"/>
    </w:rPr>
  </w:style>
  <w:style w:type="paragraph" w:styleId="CommentSubject">
    <w:name w:val="annotation subject"/>
    <w:basedOn w:val="CommentText"/>
    <w:next w:val="CommentText"/>
    <w:link w:val="CommentSubjectChar"/>
    <w:uiPriority w:val="99"/>
    <w:unhideWhenUsed/>
    <w:rsid w:val="00BF0ABF"/>
    <w:rPr>
      <w:b/>
      <w:bCs/>
    </w:rPr>
  </w:style>
  <w:style w:type="character" w:customStyle="1" w:styleId="CommentSubjectChar">
    <w:name w:val="Comment Subject Char"/>
    <w:basedOn w:val="CommentTextChar"/>
    <w:link w:val="CommentSubject"/>
    <w:uiPriority w:val="99"/>
    <w:rsid w:val="00BF0ABF"/>
    <w:rPr>
      <w:rFonts w:ascii="Calibri" w:eastAsia="Calibri" w:hAnsi="Calibri" w:cs="Arial"/>
      <w:b/>
      <w:bCs/>
      <w:sz w:val="20"/>
      <w:szCs w:val="20"/>
    </w:rPr>
  </w:style>
  <w:style w:type="paragraph" w:customStyle="1" w:styleId="Normal2">
    <w:name w:val="[Normal]"/>
    <w:uiPriority w:val="99"/>
    <w:rsid w:val="00BF0ABF"/>
    <w:pPr>
      <w:widowControl w:val="0"/>
      <w:spacing w:after="0" w:line="240" w:lineRule="auto"/>
    </w:pPr>
    <w:rPr>
      <w:rFonts w:ascii="Arial" w:eastAsia="Arial" w:hAnsi="Arial" w:cs="Arial"/>
      <w:sz w:val="24"/>
      <w:szCs w:val="20"/>
    </w:rPr>
  </w:style>
  <w:style w:type="table" w:styleId="TableGrid">
    <w:name w:val="Table Grid"/>
    <w:basedOn w:val="TableNormal"/>
    <w:uiPriority w:val="99"/>
    <w:rsid w:val="00BF0A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BF0ABF"/>
  </w:style>
  <w:style w:type="character" w:customStyle="1" w:styleId="BodyTextChar1">
    <w:name w:val="Body Text Char1"/>
    <w:basedOn w:val="DefaultParagraphFont"/>
    <w:uiPriority w:val="99"/>
    <w:semiHidden/>
    <w:rsid w:val="00BF0ABF"/>
  </w:style>
  <w:style w:type="character" w:styleId="Hyperlink">
    <w:name w:val="Hyperlink"/>
    <w:uiPriority w:val="99"/>
    <w:rsid w:val="00BF0ABF"/>
    <w:rPr>
      <w:color w:val="0000FF"/>
      <w:u w:val="single"/>
    </w:rPr>
  </w:style>
  <w:style w:type="character" w:customStyle="1" w:styleId="Absatz-Standardschriftart1">
    <w:name w:val="Absatz-Standardschriftart1"/>
    <w:rsid w:val="00BF0ABF"/>
  </w:style>
  <w:style w:type="character" w:styleId="Strong">
    <w:name w:val="Strong"/>
    <w:basedOn w:val="DefaultParagraphFont"/>
    <w:uiPriority w:val="99"/>
    <w:qFormat/>
    <w:rsid w:val="001F02B3"/>
    <w:rPr>
      <w:b/>
      <w:bCs/>
      <w:color w:val="auto"/>
    </w:rPr>
  </w:style>
  <w:style w:type="paragraph" w:customStyle="1" w:styleId="Default">
    <w:name w:val="Default"/>
    <w:rsid w:val="00BF0ABF"/>
    <w:pPr>
      <w:autoSpaceDE w:val="0"/>
      <w:autoSpaceDN w:val="0"/>
      <w:adjustRightInd w:val="0"/>
      <w:spacing w:after="0" w:line="240" w:lineRule="auto"/>
    </w:pPr>
    <w:rPr>
      <w:rFonts w:ascii="Sylfaen" w:hAnsi="Sylfaen" w:cs="Sylfaen"/>
      <w:color w:val="000000"/>
      <w:sz w:val="24"/>
      <w:szCs w:val="24"/>
    </w:rPr>
  </w:style>
  <w:style w:type="paragraph" w:styleId="TOC1">
    <w:name w:val="toc 1"/>
    <w:hidden/>
    <w:uiPriority w:val="39"/>
    <w:qFormat/>
    <w:rsid w:val="00BF0ABF"/>
    <w:pPr>
      <w:spacing w:after="110" w:line="250" w:lineRule="auto"/>
      <w:ind w:left="48" w:right="20" w:hanging="10"/>
    </w:pPr>
    <w:rPr>
      <w:rFonts w:ascii="Arial GEO" w:eastAsia="Arial GEO" w:hAnsi="Arial GEO" w:cs="Arial GEO"/>
      <w:color w:val="000000"/>
      <w:lang w:val="ka-GE" w:eastAsia="ka-GE"/>
    </w:rPr>
  </w:style>
  <w:style w:type="paragraph" w:styleId="TOC2">
    <w:name w:val="toc 2"/>
    <w:hidden/>
    <w:uiPriority w:val="39"/>
    <w:qFormat/>
    <w:rsid w:val="00BF0ABF"/>
    <w:pPr>
      <w:spacing w:after="110" w:line="250" w:lineRule="auto"/>
      <w:ind w:left="48" w:right="20" w:hanging="10"/>
    </w:pPr>
    <w:rPr>
      <w:rFonts w:ascii="Arial GEO" w:eastAsia="Arial GEO" w:hAnsi="Arial GEO" w:cs="Arial GEO"/>
      <w:color w:val="000000"/>
      <w:lang w:val="ka-GE" w:eastAsia="ka-GE"/>
    </w:rPr>
  </w:style>
  <w:style w:type="paragraph" w:styleId="TOC3">
    <w:name w:val="toc 3"/>
    <w:hidden/>
    <w:uiPriority w:val="39"/>
    <w:qFormat/>
    <w:rsid w:val="00BF0ABF"/>
    <w:pPr>
      <w:spacing w:after="110"/>
      <w:ind w:left="48" w:right="20" w:hanging="10"/>
    </w:pPr>
    <w:rPr>
      <w:rFonts w:ascii="Sylfaen" w:eastAsia="Sylfaen" w:hAnsi="Sylfaen" w:cs="Sylfaen"/>
      <w:color w:val="000000"/>
      <w:lang w:val="ka-GE" w:eastAsia="ka-GE"/>
    </w:rPr>
  </w:style>
  <w:style w:type="table" w:customStyle="1" w:styleId="TableGrid0">
    <w:name w:val="TableGrid"/>
    <w:rsid w:val="00BF0ABF"/>
    <w:pPr>
      <w:spacing w:after="0" w:line="240" w:lineRule="auto"/>
    </w:pPr>
    <w:rPr>
      <w:lang w:val="ka-GE" w:eastAsia="ka-GE"/>
    </w:rPr>
    <w:tblPr>
      <w:tblCellMar>
        <w:top w:w="0" w:type="dxa"/>
        <w:left w:w="0" w:type="dxa"/>
        <w:bottom w:w="0" w:type="dxa"/>
        <w:right w:w="0" w:type="dxa"/>
      </w:tblCellMar>
    </w:tblPr>
  </w:style>
  <w:style w:type="character" w:customStyle="1" w:styleId="pgfc2">
    <w:name w:val="pgfc2"/>
    <w:basedOn w:val="DefaultParagraphFont"/>
    <w:rsid w:val="00BF0ABF"/>
  </w:style>
  <w:style w:type="paragraph" w:customStyle="1" w:styleId="abzacixml0">
    <w:name w:val="abzacixml"/>
    <w:basedOn w:val="Normal"/>
    <w:rsid w:val="00BF0ABF"/>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BF0ABF"/>
  </w:style>
  <w:style w:type="character" w:styleId="FollowedHyperlink">
    <w:name w:val="FollowedHyperlink"/>
    <w:basedOn w:val="DefaultParagraphFont"/>
    <w:uiPriority w:val="99"/>
    <w:semiHidden/>
    <w:unhideWhenUsed/>
    <w:rsid w:val="00BF0ABF"/>
    <w:rPr>
      <w:color w:val="954F72" w:themeColor="followedHyperlink"/>
      <w:u w:val="single"/>
    </w:rPr>
  </w:style>
  <w:style w:type="paragraph" w:customStyle="1" w:styleId="yiv2086149710msonormal">
    <w:name w:val="yiv2086149710msonormal"/>
    <w:basedOn w:val="Normal"/>
    <w:rsid w:val="00BF0A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ign-justify">
    <w:name w:val="align-justify"/>
    <w:basedOn w:val="Normal"/>
    <w:rsid w:val="00BF0A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BF0ABF"/>
  </w:style>
  <w:style w:type="paragraph" w:styleId="TOCHeading">
    <w:name w:val="TOC Heading"/>
    <w:basedOn w:val="Heading1"/>
    <w:next w:val="Normal"/>
    <w:uiPriority w:val="39"/>
    <w:unhideWhenUsed/>
    <w:qFormat/>
    <w:rsid w:val="001F02B3"/>
    <w:pPr>
      <w:outlineLvl w:val="9"/>
    </w:pPr>
  </w:style>
  <w:style w:type="paragraph" w:customStyle="1" w:styleId="gmail-msolistparagraph">
    <w:name w:val="gmail-msolistparagraph"/>
    <w:basedOn w:val="Normal"/>
    <w:rsid w:val="00BF0ABF"/>
    <w:pPr>
      <w:spacing w:before="100" w:beforeAutospacing="1" w:after="100" w:afterAutospacing="1" w:line="240" w:lineRule="auto"/>
    </w:pPr>
    <w:rPr>
      <w:rFonts w:ascii="Times New Roman" w:eastAsia="Calibri" w:hAnsi="Times New Roman" w:cs="Times New Roman"/>
      <w:sz w:val="24"/>
      <w:szCs w:val="24"/>
    </w:rPr>
  </w:style>
  <w:style w:type="table" w:customStyle="1" w:styleId="GridTable5Dark-Accent31">
    <w:name w:val="Grid Table 5 Dark - Accent 31"/>
    <w:basedOn w:val="TableNormal"/>
    <w:uiPriority w:val="50"/>
    <w:rsid w:val="00BF0AB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2-Accent31">
    <w:name w:val="Grid Table 2 - Accent 31"/>
    <w:basedOn w:val="TableNormal"/>
    <w:uiPriority w:val="47"/>
    <w:rsid w:val="00BF0ABF"/>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nanospell-typo">
    <w:name w:val="nanospell-typo"/>
    <w:rsid w:val="00BF0ABF"/>
  </w:style>
  <w:style w:type="paragraph" w:styleId="Subtitle">
    <w:name w:val="Subtitle"/>
    <w:basedOn w:val="Normal"/>
    <w:next w:val="Normal"/>
    <w:link w:val="SubtitleChar"/>
    <w:uiPriority w:val="99"/>
    <w:qFormat/>
    <w:rsid w:val="001F02B3"/>
    <w:pPr>
      <w:numPr>
        <w:ilvl w:val="1"/>
      </w:numPr>
    </w:pPr>
    <w:rPr>
      <w:color w:val="5A5A5A" w:themeColor="text1" w:themeTint="A5"/>
      <w:spacing w:val="15"/>
    </w:rPr>
  </w:style>
  <w:style w:type="character" w:customStyle="1" w:styleId="SubtitleChar">
    <w:name w:val="Subtitle Char"/>
    <w:basedOn w:val="DefaultParagraphFont"/>
    <w:link w:val="Subtitle"/>
    <w:uiPriority w:val="99"/>
    <w:rsid w:val="001F02B3"/>
    <w:rPr>
      <w:color w:val="5A5A5A" w:themeColor="text1" w:themeTint="A5"/>
      <w:spacing w:val="15"/>
    </w:rPr>
  </w:style>
  <w:style w:type="paragraph" w:customStyle="1" w:styleId="meore">
    <w:name w:val="meore"/>
    <w:basedOn w:val="Normal"/>
    <w:link w:val="meoreChar"/>
    <w:uiPriority w:val="99"/>
    <w:rsid w:val="00BF0ABF"/>
    <w:pPr>
      <w:keepNext/>
      <w:spacing w:before="240" w:after="60" w:line="240" w:lineRule="auto"/>
      <w:jc w:val="center"/>
      <w:outlineLvl w:val="0"/>
    </w:pPr>
    <w:rPr>
      <w:rFonts w:ascii="LitNusx" w:eastAsia="Times New Roman" w:hAnsi="LitNusx" w:cs="Times New Roman"/>
      <w:b/>
      <w:bCs/>
      <w:kern w:val="32"/>
      <w:sz w:val="28"/>
      <w:szCs w:val="32"/>
      <w:lang w:val="pt-BR" w:eastAsia="x-none"/>
    </w:rPr>
  </w:style>
  <w:style w:type="character" w:customStyle="1" w:styleId="meoreChar">
    <w:name w:val="meore Char"/>
    <w:link w:val="meore"/>
    <w:uiPriority w:val="99"/>
    <w:rsid w:val="00BF0ABF"/>
    <w:rPr>
      <w:rFonts w:ascii="LitNusx" w:eastAsia="Times New Roman" w:hAnsi="LitNusx" w:cs="Times New Roman"/>
      <w:b/>
      <w:bCs/>
      <w:kern w:val="32"/>
      <w:sz w:val="28"/>
      <w:szCs w:val="32"/>
      <w:lang w:val="pt-BR" w:eastAsia="x-none"/>
    </w:rPr>
  </w:style>
  <w:style w:type="paragraph" w:customStyle="1" w:styleId="msonormal0">
    <w:name w:val="msonormal"/>
    <w:basedOn w:val="Normal"/>
    <w:rsid w:val="00BF0A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uiPriority w:val="99"/>
    <w:rsid w:val="00BF0ABF"/>
    <w:pPr>
      <w:spacing w:before="100" w:beforeAutospacing="1" w:after="100" w:afterAutospacing="1" w:line="240" w:lineRule="auto"/>
    </w:pPr>
    <w:rPr>
      <w:rFonts w:ascii="Calibri" w:eastAsia="Times New Roman" w:hAnsi="Calibri" w:cs="Times New Roman"/>
      <w:color w:val="FF0000"/>
    </w:rPr>
  </w:style>
  <w:style w:type="paragraph" w:customStyle="1" w:styleId="font6">
    <w:name w:val="font6"/>
    <w:basedOn w:val="Normal"/>
    <w:uiPriority w:val="99"/>
    <w:rsid w:val="00BF0ABF"/>
    <w:pPr>
      <w:spacing w:before="100" w:beforeAutospacing="1" w:after="100" w:afterAutospacing="1" w:line="240" w:lineRule="auto"/>
    </w:pPr>
    <w:rPr>
      <w:rFonts w:ascii="Calibri" w:eastAsia="Times New Roman" w:hAnsi="Calibri" w:cs="Times New Roman"/>
      <w:color w:val="000000"/>
    </w:rPr>
  </w:style>
  <w:style w:type="paragraph" w:customStyle="1" w:styleId="xl65">
    <w:name w:val="xl65"/>
    <w:basedOn w:val="Normal"/>
    <w:rsid w:val="00BF0ABF"/>
    <w:pPr>
      <w:pBdr>
        <w:top w:val="single" w:sz="4" w:space="0" w:color="D3D3D3"/>
        <w:left w:val="single" w:sz="4" w:space="0" w:color="D3D3D3"/>
        <w:bottom w:val="single" w:sz="4" w:space="0" w:color="D3D3D3"/>
        <w:right w:val="single" w:sz="4" w:space="0" w:color="D3D3D3"/>
      </w:pBdr>
      <w:spacing w:before="100" w:beforeAutospacing="1" w:after="100" w:afterAutospacing="1" w:line="240" w:lineRule="auto"/>
      <w:jc w:val="center"/>
      <w:textAlignment w:val="center"/>
    </w:pPr>
    <w:rPr>
      <w:rFonts w:ascii="Merriweather" w:eastAsia="Times New Roman" w:hAnsi="Merriweather" w:cs="Times New Roman"/>
      <w:b/>
      <w:bCs/>
      <w:sz w:val="24"/>
      <w:szCs w:val="24"/>
    </w:rPr>
  </w:style>
  <w:style w:type="paragraph" w:customStyle="1" w:styleId="xl66">
    <w:name w:val="xl66"/>
    <w:basedOn w:val="Normal"/>
    <w:rsid w:val="00BF0ABF"/>
    <w:pPr>
      <w:pBdr>
        <w:top w:val="single" w:sz="4" w:space="0" w:color="D3D3D3"/>
        <w:left w:val="single" w:sz="4" w:space="0" w:color="D3D3D3"/>
        <w:bottom w:val="single" w:sz="4" w:space="0" w:color="D3D3D3"/>
        <w:right w:val="single" w:sz="4" w:space="0" w:color="D3D3D3"/>
      </w:pBdr>
      <w:shd w:val="clear" w:color="EAF1DD" w:fill="EAF1DD"/>
      <w:spacing w:before="100" w:beforeAutospacing="1" w:after="100" w:afterAutospacing="1" w:line="240" w:lineRule="auto"/>
      <w:jc w:val="center"/>
      <w:textAlignment w:val="center"/>
    </w:pPr>
    <w:rPr>
      <w:rFonts w:ascii="Merriweather" w:eastAsia="Times New Roman" w:hAnsi="Merriweather" w:cs="Times New Roman"/>
      <w:b/>
      <w:bCs/>
      <w:sz w:val="24"/>
      <w:szCs w:val="24"/>
    </w:rPr>
  </w:style>
  <w:style w:type="paragraph" w:customStyle="1" w:styleId="xl67">
    <w:name w:val="xl67"/>
    <w:basedOn w:val="Normal"/>
    <w:rsid w:val="00BF0ABF"/>
    <w:pPr>
      <w:pBdr>
        <w:top w:val="single" w:sz="4" w:space="0" w:color="D3D3D3"/>
        <w:left w:val="single" w:sz="4" w:space="0" w:color="D3D3D3"/>
        <w:bottom w:val="single" w:sz="4" w:space="0" w:color="D3D3D3"/>
        <w:right w:val="single" w:sz="4" w:space="0" w:color="D3D3D3"/>
      </w:pBdr>
      <w:shd w:val="clear" w:color="DBE5F1" w:fill="DBE5F1"/>
      <w:spacing w:before="100" w:beforeAutospacing="1" w:after="100" w:afterAutospacing="1" w:line="240" w:lineRule="auto"/>
      <w:jc w:val="center"/>
      <w:textAlignment w:val="center"/>
    </w:pPr>
    <w:rPr>
      <w:rFonts w:ascii="Merriweather" w:eastAsia="Times New Roman" w:hAnsi="Merriweather" w:cs="Times New Roman"/>
      <w:b/>
      <w:bCs/>
      <w:sz w:val="24"/>
      <w:szCs w:val="24"/>
    </w:rPr>
  </w:style>
  <w:style w:type="paragraph" w:customStyle="1" w:styleId="xl68">
    <w:name w:val="xl68"/>
    <w:basedOn w:val="Normal"/>
    <w:rsid w:val="00BF0ABF"/>
    <w:pPr>
      <w:pBdr>
        <w:top w:val="single" w:sz="4" w:space="0" w:color="D3D3D3"/>
        <w:left w:val="single" w:sz="4" w:space="0" w:color="D3D3D3"/>
        <w:bottom w:val="single" w:sz="4" w:space="0" w:color="D3D3D3"/>
        <w:right w:val="single" w:sz="4" w:space="0" w:color="D3D3D3"/>
      </w:pBdr>
      <w:shd w:val="clear" w:color="FDE9D9" w:fill="FDE9D9"/>
      <w:spacing w:before="100" w:beforeAutospacing="1" w:after="100" w:afterAutospacing="1" w:line="240" w:lineRule="auto"/>
      <w:jc w:val="center"/>
      <w:textAlignment w:val="center"/>
    </w:pPr>
    <w:rPr>
      <w:rFonts w:ascii="Merriweather" w:eastAsia="Times New Roman" w:hAnsi="Merriweather" w:cs="Times New Roman"/>
      <w:b/>
      <w:bCs/>
      <w:sz w:val="24"/>
      <w:szCs w:val="24"/>
    </w:rPr>
  </w:style>
  <w:style w:type="paragraph" w:customStyle="1" w:styleId="xl69">
    <w:name w:val="xl69"/>
    <w:basedOn w:val="Normal"/>
    <w:rsid w:val="00BF0ABF"/>
    <w:pPr>
      <w:pBdr>
        <w:top w:val="single" w:sz="4" w:space="0" w:color="D3D3D3"/>
        <w:left w:val="single" w:sz="4" w:space="0" w:color="D3D3D3"/>
        <w:bottom w:val="double" w:sz="6" w:space="0" w:color="D3D3D3"/>
        <w:right w:val="single" w:sz="4" w:space="0" w:color="D3D3D3"/>
      </w:pBdr>
      <w:spacing w:before="100" w:beforeAutospacing="1" w:after="100" w:afterAutospacing="1" w:line="240" w:lineRule="auto"/>
      <w:textAlignment w:val="center"/>
    </w:pPr>
    <w:rPr>
      <w:rFonts w:ascii="Merriweather" w:eastAsia="Times New Roman" w:hAnsi="Merriweather" w:cs="Times New Roman"/>
      <w:b/>
      <w:bCs/>
      <w:sz w:val="24"/>
      <w:szCs w:val="24"/>
    </w:rPr>
  </w:style>
  <w:style w:type="paragraph" w:customStyle="1" w:styleId="xl70">
    <w:name w:val="xl70"/>
    <w:basedOn w:val="Normal"/>
    <w:rsid w:val="00BF0ABF"/>
    <w:pPr>
      <w:pBdr>
        <w:top w:val="single" w:sz="4" w:space="0" w:color="D3D3D3"/>
        <w:left w:val="single" w:sz="4" w:space="0" w:color="D3D3D3"/>
        <w:bottom w:val="double" w:sz="6" w:space="0" w:color="D3D3D3"/>
        <w:right w:val="single" w:sz="4" w:space="0" w:color="D3D3D3"/>
      </w:pBdr>
      <w:shd w:val="clear" w:color="EAF1DD" w:fill="EAF1DD"/>
      <w:spacing w:before="100" w:beforeAutospacing="1" w:after="100" w:afterAutospacing="1" w:line="240" w:lineRule="auto"/>
      <w:jc w:val="center"/>
      <w:textAlignment w:val="center"/>
    </w:pPr>
    <w:rPr>
      <w:rFonts w:ascii="Merriweather" w:eastAsia="Times New Roman" w:hAnsi="Merriweather" w:cs="Times New Roman"/>
      <w:b/>
      <w:bCs/>
      <w:sz w:val="24"/>
      <w:szCs w:val="24"/>
    </w:rPr>
  </w:style>
  <w:style w:type="paragraph" w:customStyle="1" w:styleId="xl71">
    <w:name w:val="xl71"/>
    <w:basedOn w:val="Normal"/>
    <w:uiPriority w:val="99"/>
    <w:rsid w:val="00BF0ABF"/>
    <w:pPr>
      <w:pBdr>
        <w:top w:val="single" w:sz="4" w:space="0" w:color="D3D3D3"/>
        <w:left w:val="single" w:sz="4" w:space="0" w:color="D3D3D3"/>
        <w:bottom w:val="double" w:sz="6" w:space="0" w:color="D3D3D3"/>
        <w:right w:val="single" w:sz="4" w:space="0" w:color="D3D3D3"/>
      </w:pBdr>
      <w:spacing w:before="100" w:beforeAutospacing="1" w:after="100" w:afterAutospacing="1" w:line="240" w:lineRule="auto"/>
      <w:jc w:val="center"/>
      <w:textAlignment w:val="center"/>
    </w:pPr>
    <w:rPr>
      <w:rFonts w:ascii="Merriweather" w:eastAsia="Times New Roman" w:hAnsi="Merriweather" w:cs="Times New Roman"/>
      <w:b/>
      <w:bCs/>
      <w:sz w:val="24"/>
      <w:szCs w:val="24"/>
    </w:rPr>
  </w:style>
  <w:style w:type="paragraph" w:customStyle="1" w:styleId="xl72">
    <w:name w:val="xl72"/>
    <w:basedOn w:val="Normal"/>
    <w:uiPriority w:val="99"/>
    <w:rsid w:val="00BF0ABF"/>
    <w:pPr>
      <w:pBdr>
        <w:top w:val="single" w:sz="4" w:space="0" w:color="D3D3D3"/>
        <w:left w:val="single" w:sz="4" w:space="0" w:color="D3D3D3"/>
        <w:bottom w:val="double" w:sz="6" w:space="0" w:color="D3D3D3"/>
        <w:right w:val="single" w:sz="4" w:space="0" w:color="D3D3D3"/>
      </w:pBdr>
      <w:shd w:val="clear" w:color="DBE5F1" w:fill="DBE5F1"/>
      <w:spacing w:before="100" w:beforeAutospacing="1" w:after="100" w:afterAutospacing="1" w:line="240" w:lineRule="auto"/>
      <w:jc w:val="center"/>
      <w:textAlignment w:val="center"/>
    </w:pPr>
    <w:rPr>
      <w:rFonts w:ascii="Merriweather" w:eastAsia="Times New Roman" w:hAnsi="Merriweather" w:cs="Times New Roman"/>
      <w:b/>
      <w:bCs/>
      <w:sz w:val="24"/>
      <w:szCs w:val="24"/>
    </w:rPr>
  </w:style>
  <w:style w:type="paragraph" w:customStyle="1" w:styleId="xl73">
    <w:name w:val="xl73"/>
    <w:basedOn w:val="Normal"/>
    <w:uiPriority w:val="99"/>
    <w:rsid w:val="00BF0ABF"/>
    <w:pPr>
      <w:pBdr>
        <w:top w:val="single" w:sz="4" w:space="0" w:color="D3D3D3"/>
        <w:left w:val="single" w:sz="4" w:space="0" w:color="D3D3D3"/>
        <w:bottom w:val="double" w:sz="6" w:space="0" w:color="D3D3D3"/>
        <w:right w:val="single" w:sz="4" w:space="0" w:color="D3D3D3"/>
      </w:pBdr>
      <w:shd w:val="clear" w:color="FDE9D9" w:fill="FDE9D9"/>
      <w:spacing w:before="100" w:beforeAutospacing="1" w:after="100" w:afterAutospacing="1" w:line="240" w:lineRule="auto"/>
      <w:jc w:val="center"/>
      <w:textAlignment w:val="center"/>
    </w:pPr>
    <w:rPr>
      <w:rFonts w:ascii="Merriweather" w:eastAsia="Times New Roman" w:hAnsi="Merriweather" w:cs="Times New Roman"/>
      <w:b/>
      <w:bCs/>
      <w:sz w:val="24"/>
      <w:szCs w:val="24"/>
    </w:rPr>
  </w:style>
  <w:style w:type="paragraph" w:customStyle="1" w:styleId="xl74">
    <w:name w:val="xl74"/>
    <w:basedOn w:val="Normal"/>
    <w:uiPriority w:val="99"/>
    <w:rsid w:val="00BF0ABF"/>
    <w:pPr>
      <w:pBdr>
        <w:top w:val="single" w:sz="4" w:space="0" w:color="D3D3D3"/>
        <w:left w:val="single" w:sz="4" w:space="0" w:color="D3D3D3"/>
        <w:bottom w:val="double" w:sz="6" w:space="0" w:color="D3D3D3"/>
        <w:right w:val="single" w:sz="4" w:space="0" w:color="D3D3D3"/>
      </w:pBdr>
      <w:spacing w:before="100" w:beforeAutospacing="1" w:after="100" w:afterAutospacing="1" w:line="240" w:lineRule="auto"/>
      <w:textAlignment w:val="center"/>
    </w:pPr>
    <w:rPr>
      <w:rFonts w:ascii="Merriweather" w:eastAsia="Times New Roman" w:hAnsi="Merriweather" w:cs="Times New Roman"/>
      <w:b/>
      <w:bCs/>
      <w:sz w:val="20"/>
      <w:szCs w:val="20"/>
    </w:rPr>
  </w:style>
  <w:style w:type="paragraph" w:customStyle="1" w:styleId="xl75">
    <w:name w:val="xl75"/>
    <w:basedOn w:val="Normal"/>
    <w:uiPriority w:val="99"/>
    <w:rsid w:val="00BF0ABF"/>
    <w:pPr>
      <w:pBdr>
        <w:top w:val="single" w:sz="4" w:space="0" w:color="D3D3D3"/>
        <w:left w:val="single" w:sz="4" w:space="0" w:color="D3D3D3"/>
        <w:bottom w:val="double" w:sz="6" w:space="0" w:color="D3D3D3"/>
        <w:right w:val="single" w:sz="4" w:space="0" w:color="D3D3D3"/>
      </w:pBdr>
      <w:spacing w:before="100" w:beforeAutospacing="1" w:after="100" w:afterAutospacing="1" w:line="240" w:lineRule="auto"/>
      <w:textAlignment w:val="center"/>
    </w:pPr>
    <w:rPr>
      <w:rFonts w:ascii="Merriweather" w:eastAsia="Times New Roman" w:hAnsi="Merriweather" w:cs="Times New Roman"/>
      <w:sz w:val="20"/>
      <w:szCs w:val="20"/>
    </w:rPr>
  </w:style>
  <w:style w:type="paragraph" w:customStyle="1" w:styleId="xl76">
    <w:name w:val="xl76"/>
    <w:basedOn w:val="Normal"/>
    <w:uiPriority w:val="99"/>
    <w:rsid w:val="00BF0ABF"/>
    <w:pPr>
      <w:pBdr>
        <w:top w:val="single" w:sz="4" w:space="0" w:color="D3D3D3"/>
        <w:left w:val="single" w:sz="4" w:space="0" w:color="D3D3D3"/>
        <w:bottom w:val="double" w:sz="6" w:space="0" w:color="D3D3D3"/>
        <w:right w:val="single" w:sz="4" w:space="0" w:color="D3D3D3"/>
      </w:pBdr>
      <w:spacing w:before="100" w:beforeAutospacing="1" w:after="100" w:afterAutospacing="1" w:line="240" w:lineRule="auto"/>
      <w:jc w:val="center"/>
      <w:textAlignment w:val="center"/>
    </w:pPr>
    <w:rPr>
      <w:rFonts w:ascii="Merriweather" w:eastAsia="Times New Roman" w:hAnsi="Merriweather" w:cs="Times New Roman"/>
      <w:sz w:val="24"/>
      <w:szCs w:val="24"/>
    </w:rPr>
  </w:style>
  <w:style w:type="paragraph" w:customStyle="1" w:styleId="xl77">
    <w:name w:val="xl77"/>
    <w:basedOn w:val="Normal"/>
    <w:uiPriority w:val="99"/>
    <w:rsid w:val="00BF0ABF"/>
    <w:pPr>
      <w:pBdr>
        <w:top w:val="single" w:sz="4" w:space="0" w:color="D3D3D3"/>
        <w:left w:val="single" w:sz="4" w:space="0" w:color="D3D3D3"/>
        <w:bottom w:val="double" w:sz="6" w:space="0" w:color="D3D3D3"/>
        <w:right w:val="single" w:sz="4" w:space="0" w:color="D3D3D3"/>
      </w:pBdr>
      <w:shd w:val="clear" w:color="EAF1DD" w:fill="EAF1DD"/>
      <w:spacing w:before="100" w:beforeAutospacing="1" w:after="100" w:afterAutospacing="1" w:line="240" w:lineRule="auto"/>
      <w:jc w:val="center"/>
      <w:textAlignment w:val="center"/>
    </w:pPr>
    <w:rPr>
      <w:rFonts w:ascii="Merriweather" w:eastAsia="Times New Roman" w:hAnsi="Merriweather" w:cs="Times New Roman"/>
      <w:sz w:val="24"/>
      <w:szCs w:val="24"/>
    </w:rPr>
  </w:style>
  <w:style w:type="paragraph" w:customStyle="1" w:styleId="xl78">
    <w:name w:val="xl78"/>
    <w:basedOn w:val="Normal"/>
    <w:uiPriority w:val="99"/>
    <w:rsid w:val="00BF0ABF"/>
    <w:pPr>
      <w:pBdr>
        <w:top w:val="single" w:sz="4" w:space="0" w:color="D3D3D3"/>
        <w:left w:val="single" w:sz="4" w:space="0" w:color="D3D3D3"/>
        <w:bottom w:val="double" w:sz="6" w:space="0" w:color="D3D3D3"/>
        <w:right w:val="single" w:sz="4" w:space="0" w:color="D3D3D3"/>
      </w:pBdr>
      <w:shd w:val="clear" w:color="DBE5F1" w:fill="DBE5F1"/>
      <w:spacing w:before="100" w:beforeAutospacing="1" w:after="100" w:afterAutospacing="1" w:line="240" w:lineRule="auto"/>
      <w:jc w:val="center"/>
      <w:textAlignment w:val="center"/>
    </w:pPr>
    <w:rPr>
      <w:rFonts w:ascii="Merriweather" w:eastAsia="Times New Roman" w:hAnsi="Merriweather" w:cs="Times New Roman"/>
      <w:sz w:val="24"/>
      <w:szCs w:val="24"/>
    </w:rPr>
  </w:style>
  <w:style w:type="paragraph" w:customStyle="1" w:styleId="xl79">
    <w:name w:val="xl79"/>
    <w:basedOn w:val="Normal"/>
    <w:uiPriority w:val="99"/>
    <w:rsid w:val="00BF0ABF"/>
    <w:pPr>
      <w:pBdr>
        <w:top w:val="single" w:sz="4" w:space="0" w:color="D3D3D3"/>
        <w:left w:val="single" w:sz="4" w:space="0" w:color="D3D3D3"/>
        <w:bottom w:val="double" w:sz="6" w:space="0" w:color="D3D3D3"/>
        <w:right w:val="single" w:sz="4" w:space="0" w:color="D3D3D3"/>
      </w:pBdr>
      <w:shd w:val="clear" w:color="FDE9D9" w:fill="FDE9D9"/>
      <w:spacing w:before="100" w:beforeAutospacing="1" w:after="100" w:afterAutospacing="1" w:line="240" w:lineRule="auto"/>
      <w:jc w:val="center"/>
      <w:textAlignment w:val="center"/>
    </w:pPr>
    <w:rPr>
      <w:rFonts w:ascii="Merriweather" w:eastAsia="Times New Roman" w:hAnsi="Merriweather" w:cs="Times New Roman"/>
      <w:sz w:val="24"/>
      <w:szCs w:val="24"/>
    </w:rPr>
  </w:style>
  <w:style w:type="paragraph" w:customStyle="1" w:styleId="xl80">
    <w:name w:val="xl80"/>
    <w:basedOn w:val="Normal"/>
    <w:uiPriority w:val="99"/>
    <w:rsid w:val="00BF0ABF"/>
    <w:pPr>
      <w:pBdr>
        <w:top w:val="single" w:sz="4" w:space="0" w:color="D3D3D3"/>
        <w:left w:val="single" w:sz="4" w:space="0" w:color="D3D3D3"/>
        <w:bottom w:val="double" w:sz="6" w:space="0" w:color="D3D3D3"/>
        <w:right w:val="single" w:sz="4" w:space="0" w:color="D3D3D3"/>
      </w:pBdr>
      <w:spacing w:before="100" w:beforeAutospacing="1" w:after="100" w:afterAutospacing="1" w:line="240" w:lineRule="auto"/>
      <w:jc w:val="center"/>
      <w:textAlignment w:val="center"/>
    </w:pPr>
    <w:rPr>
      <w:rFonts w:ascii="Merriweather" w:eastAsia="Times New Roman" w:hAnsi="Merriweather" w:cs="Times New Roman"/>
      <w:color w:val="FF0000"/>
      <w:sz w:val="24"/>
      <w:szCs w:val="24"/>
    </w:rPr>
  </w:style>
  <w:style w:type="paragraph" w:customStyle="1" w:styleId="xl81">
    <w:name w:val="xl81"/>
    <w:basedOn w:val="Normal"/>
    <w:uiPriority w:val="99"/>
    <w:rsid w:val="00BF0ABF"/>
    <w:pPr>
      <w:pBdr>
        <w:top w:val="single" w:sz="4" w:space="0" w:color="D3D3D3"/>
        <w:left w:val="single" w:sz="4" w:space="0" w:color="D3D3D3"/>
        <w:bottom w:val="double" w:sz="6" w:space="0" w:color="D3D3D3"/>
        <w:right w:val="single" w:sz="4" w:space="0" w:color="D3D3D3"/>
      </w:pBdr>
      <w:shd w:val="clear" w:color="FFFF00" w:fill="FFFF00"/>
      <w:spacing w:before="100" w:beforeAutospacing="1" w:after="100" w:afterAutospacing="1" w:line="240" w:lineRule="auto"/>
      <w:textAlignment w:val="center"/>
    </w:pPr>
    <w:rPr>
      <w:rFonts w:ascii="Merriweather" w:eastAsia="Times New Roman" w:hAnsi="Merriweather" w:cs="Times New Roman"/>
      <w:sz w:val="20"/>
      <w:szCs w:val="20"/>
    </w:rPr>
  </w:style>
  <w:style w:type="paragraph" w:customStyle="1" w:styleId="xl82">
    <w:name w:val="xl82"/>
    <w:basedOn w:val="Normal"/>
    <w:uiPriority w:val="99"/>
    <w:rsid w:val="00BF0ABF"/>
    <w:pPr>
      <w:pBdr>
        <w:top w:val="single" w:sz="4" w:space="0" w:color="D3D3D3"/>
        <w:left w:val="single" w:sz="4" w:space="0" w:color="D3D3D3"/>
        <w:bottom w:val="double" w:sz="6" w:space="0" w:color="D3D3D3"/>
        <w:right w:val="single" w:sz="4" w:space="0" w:color="D3D3D3"/>
      </w:pBdr>
      <w:shd w:val="clear" w:color="FFFF00" w:fill="FFFF00"/>
      <w:spacing w:before="100" w:beforeAutospacing="1" w:after="100" w:afterAutospacing="1" w:line="240" w:lineRule="auto"/>
      <w:jc w:val="center"/>
      <w:textAlignment w:val="center"/>
    </w:pPr>
    <w:rPr>
      <w:rFonts w:ascii="Merriweather" w:eastAsia="Times New Roman" w:hAnsi="Merriweather" w:cs="Times New Roman"/>
      <w:sz w:val="24"/>
      <w:szCs w:val="24"/>
    </w:rPr>
  </w:style>
  <w:style w:type="paragraph" w:customStyle="1" w:styleId="xl83">
    <w:name w:val="xl83"/>
    <w:basedOn w:val="Normal"/>
    <w:uiPriority w:val="99"/>
    <w:rsid w:val="00BF0ABF"/>
    <w:pPr>
      <w:pBdr>
        <w:top w:val="single" w:sz="4" w:space="0" w:color="D3D3D3"/>
        <w:left w:val="single" w:sz="4" w:space="0" w:color="D3D3D3"/>
        <w:bottom w:val="double" w:sz="6" w:space="0" w:color="D3D3D3"/>
        <w:right w:val="single" w:sz="4" w:space="0" w:color="D3D3D3"/>
      </w:pBdr>
      <w:shd w:val="clear" w:color="FFFF00" w:fill="FFFF00"/>
      <w:spacing w:before="100" w:beforeAutospacing="1" w:after="100" w:afterAutospacing="1" w:line="240" w:lineRule="auto"/>
      <w:jc w:val="center"/>
      <w:textAlignment w:val="center"/>
    </w:pPr>
    <w:rPr>
      <w:rFonts w:ascii="Merriweather" w:eastAsia="Times New Roman" w:hAnsi="Merriweather" w:cs="Times New Roman"/>
      <w:b/>
      <w:bCs/>
      <w:sz w:val="24"/>
      <w:szCs w:val="24"/>
    </w:rPr>
  </w:style>
  <w:style w:type="paragraph" w:customStyle="1" w:styleId="xl84">
    <w:name w:val="xl84"/>
    <w:basedOn w:val="Normal"/>
    <w:uiPriority w:val="99"/>
    <w:rsid w:val="00BF0ABF"/>
    <w:pPr>
      <w:shd w:val="clear" w:color="000000" w:fill="E2EFD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Normal"/>
    <w:uiPriority w:val="99"/>
    <w:rsid w:val="00BF0ABF"/>
    <w:pPr>
      <w:pBdr>
        <w:top w:val="single" w:sz="4" w:space="0" w:color="D3D3D3"/>
        <w:left w:val="single" w:sz="4" w:space="0" w:color="D3D3D3"/>
        <w:bottom w:val="single" w:sz="4" w:space="0" w:color="D3D3D3"/>
        <w:right w:val="single" w:sz="4" w:space="0" w:color="D3D3D3"/>
      </w:pBdr>
      <w:shd w:val="clear" w:color="000000" w:fill="E2EFDA"/>
      <w:spacing w:before="100" w:beforeAutospacing="1" w:after="100" w:afterAutospacing="1" w:line="240" w:lineRule="auto"/>
      <w:jc w:val="center"/>
      <w:textAlignment w:val="center"/>
    </w:pPr>
    <w:rPr>
      <w:rFonts w:ascii="Merriweather" w:eastAsia="Times New Roman" w:hAnsi="Merriweather" w:cs="Times New Roman"/>
      <w:b/>
      <w:bCs/>
      <w:sz w:val="24"/>
      <w:szCs w:val="24"/>
    </w:rPr>
  </w:style>
  <w:style w:type="paragraph" w:customStyle="1" w:styleId="xl86">
    <w:name w:val="xl86"/>
    <w:basedOn w:val="Normal"/>
    <w:uiPriority w:val="99"/>
    <w:rsid w:val="00BF0ABF"/>
    <w:pPr>
      <w:pBdr>
        <w:top w:val="single" w:sz="4" w:space="0" w:color="D3D3D3"/>
        <w:left w:val="single" w:sz="4" w:space="0" w:color="D3D3D3"/>
        <w:bottom w:val="double" w:sz="6" w:space="0" w:color="D3D3D3"/>
        <w:right w:val="single" w:sz="4" w:space="0" w:color="D3D3D3"/>
      </w:pBdr>
      <w:shd w:val="clear" w:color="000000" w:fill="E2EFDA"/>
      <w:spacing w:before="100" w:beforeAutospacing="1" w:after="100" w:afterAutospacing="1" w:line="240" w:lineRule="auto"/>
      <w:jc w:val="center"/>
      <w:textAlignment w:val="center"/>
    </w:pPr>
    <w:rPr>
      <w:rFonts w:ascii="Merriweather" w:eastAsia="Times New Roman" w:hAnsi="Merriweather" w:cs="Times New Roman"/>
      <w:b/>
      <w:bCs/>
      <w:sz w:val="24"/>
      <w:szCs w:val="24"/>
    </w:rPr>
  </w:style>
  <w:style w:type="paragraph" w:customStyle="1" w:styleId="xl87">
    <w:name w:val="xl87"/>
    <w:basedOn w:val="Normal"/>
    <w:uiPriority w:val="99"/>
    <w:rsid w:val="00BF0ABF"/>
    <w:pPr>
      <w:pBdr>
        <w:top w:val="single" w:sz="4" w:space="0" w:color="D3D3D3"/>
        <w:left w:val="single" w:sz="4" w:space="0" w:color="D3D3D3"/>
        <w:bottom w:val="double" w:sz="6" w:space="0" w:color="D3D3D3"/>
        <w:right w:val="single" w:sz="4" w:space="0" w:color="D3D3D3"/>
      </w:pBdr>
      <w:shd w:val="clear" w:color="000000" w:fill="E2EFDA"/>
      <w:spacing w:before="100" w:beforeAutospacing="1" w:after="100" w:afterAutospacing="1" w:line="240" w:lineRule="auto"/>
      <w:jc w:val="center"/>
      <w:textAlignment w:val="center"/>
    </w:pPr>
    <w:rPr>
      <w:rFonts w:ascii="Merriweather" w:eastAsia="Times New Roman" w:hAnsi="Merriweather" w:cs="Times New Roman"/>
      <w:sz w:val="24"/>
      <w:szCs w:val="24"/>
    </w:rPr>
  </w:style>
  <w:style w:type="paragraph" w:customStyle="1" w:styleId="xl88">
    <w:name w:val="xl88"/>
    <w:basedOn w:val="Normal"/>
    <w:uiPriority w:val="99"/>
    <w:rsid w:val="00BF0ABF"/>
    <w:pPr>
      <w:pBdr>
        <w:top w:val="single" w:sz="4" w:space="0" w:color="D3D3D3"/>
        <w:left w:val="single" w:sz="4" w:space="0" w:color="D3D3D3"/>
        <w:bottom w:val="double" w:sz="6" w:space="0" w:color="D3D3D3"/>
        <w:right w:val="single" w:sz="4" w:space="0" w:color="D3D3D3"/>
      </w:pBdr>
      <w:shd w:val="clear" w:color="FFFF00" w:fill="E2EFDA"/>
      <w:spacing w:before="100" w:beforeAutospacing="1" w:after="100" w:afterAutospacing="1" w:line="240" w:lineRule="auto"/>
      <w:jc w:val="center"/>
      <w:textAlignment w:val="center"/>
    </w:pPr>
    <w:rPr>
      <w:rFonts w:ascii="Merriweather" w:eastAsia="Times New Roman" w:hAnsi="Merriweather" w:cs="Times New Roman"/>
      <w:sz w:val="24"/>
      <w:szCs w:val="24"/>
    </w:rPr>
  </w:style>
  <w:style w:type="paragraph" w:customStyle="1" w:styleId="xl89">
    <w:name w:val="xl89"/>
    <w:basedOn w:val="Normal"/>
    <w:uiPriority w:val="99"/>
    <w:rsid w:val="00BF0ABF"/>
    <w:pPr>
      <w:pBdr>
        <w:top w:val="single" w:sz="4" w:space="0" w:color="D3D3D3"/>
        <w:left w:val="single" w:sz="4" w:space="0" w:color="D3D3D3"/>
        <w:bottom w:val="double" w:sz="6" w:space="0" w:color="D3D3D3"/>
        <w:right w:val="single" w:sz="4" w:space="0" w:color="D3D3D3"/>
      </w:pBdr>
      <w:shd w:val="clear" w:color="000000" w:fill="FF0000"/>
      <w:spacing w:before="100" w:beforeAutospacing="1" w:after="100" w:afterAutospacing="1" w:line="240" w:lineRule="auto"/>
      <w:jc w:val="center"/>
      <w:textAlignment w:val="center"/>
    </w:pPr>
    <w:rPr>
      <w:rFonts w:ascii="Merriweather" w:eastAsia="Times New Roman" w:hAnsi="Merriweather" w:cs="Times New Roman"/>
      <w:b/>
      <w:bCs/>
      <w:sz w:val="24"/>
      <w:szCs w:val="24"/>
    </w:rPr>
  </w:style>
  <w:style w:type="paragraph" w:customStyle="1" w:styleId="xl90">
    <w:name w:val="xl90"/>
    <w:basedOn w:val="Normal"/>
    <w:uiPriority w:val="99"/>
    <w:rsid w:val="00BF0ABF"/>
    <w:pPr>
      <w:pBdr>
        <w:top w:val="single" w:sz="4" w:space="0" w:color="D3D3D3"/>
        <w:left w:val="single" w:sz="4" w:space="0" w:color="D3D3D3"/>
        <w:bottom w:val="double" w:sz="6" w:space="0" w:color="D3D3D3"/>
        <w:right w:val="single" w:sz="4" w:space="0" w:color="D3D3D3"/>
      </w:pBdr>
      <w:shd w:val="clear" w:color="000000" w:fill="FF0000"/>
      <w:spacing w:before="100" w:beforeAutospacing="1" w:after="100" w:afterAutospacing="1" w:line="240" w:lineRule="auto"/>
      <w:jc w:val="center"/>
      <w:textAlignment w:val="center"/>
    </w:pPr>
    <w:rPr>
      <w:rFonts w:ascii="Merriweather" w:eastAsia="Times New Roman" w:hAnsi="Merriweather" w:cs="Times New Roman"/>
      <w:sz w:val="24"/>
      <w:szCs w:val="24"/>
    </w:rPr>
  </w:style>
  <w:style w:type="paragraph" w:customStyle="1" w:styleId="xl91">
    <w:name w:val="xl91"/>
    <w:basedOn w:val="Normal"/>
    <w:uiPriority w:val="99"/>
    <w:rsid w:val="00BF0ABF"/>
    <w:pP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2">
    <w:name w:val="xl92"/>
    <w:basedOn w:val="Normal"/>
    <w:uiPriority w:val="99"/>
    <w:rsid w:val="00BF0ABF"/>
    <w:pPr>
      <w:pBdr>
        <w:top w:val="single" w:sz="4" w:space="0" w:color="D3D3D3"/>
        <w:left w:val="single" w:sz="4" w:space="0" w:color="D3D3D3"/>
        <w:bottom w:val="double" w:sz="6" w:space="0" w:color="D3D3D3"/>
        <w:right w:val="single" w:sz="4" w:space="0" w:color="D3D3D3"/>
      </w:pBdr>
      <w:shd w:val="clear" w:color="000000" w:fill="FF0000"/>
      <w:spacing w:before="100" w:beforeAutospacing="1" w:after="100" w:afterAutospacing="1" w:line="240" w:lineRule="auto"/>
      <w:textAlignment w:val="center"/>
    </w:pPr>
    <w:rPr>
      <w:rFonts w:ascii="Merriweather" w:eastAsia="Times New Roman" w:hAnsi="Merriweather" w:cs="Times New Roman"/>
      <w:sz w:val="20"/>
      <w:szCs w:val="20"/>
    </w:rPr>
  </w:style>
  <w:style w:type="paragraph" w:customStyle="1" w:styleId="xl93">
    <w:name w:val="xl93"/>
    <w:basedOn w:val="Normal"/>
    <w:uiPriority w:val="99"/>
    <w:rsid w:val="00BF0ABF"/>
    <w:pPr>
      <w:pBdr>
        <w:top w:val="single" w:sz="4" w:space="0" w:color="D3D3D3"/>
        <w:left w:val="single" w:sz="4" w:space="0" w:color="D3D3D3"/>
        <w:bottom w:val="double" w:sz="6" w:space="0" w:color="D3D3D3"/>
        <w:right w:val="single" w:sz="4" w:space="0" w:color="D3D3D3"/>
      </w:pBdr>
      <w:shd w:val="clear" w:color="EAF1DD" w:fill="FF0000"/>
      <w:spacing w:before="100" w:beforeAutospacing="1" w:after="100" w:afterAutospacing="1" w:line="240" w:lineRule="auto"/>
      <w:jc w:val="center"/>
      <w:textAlignment w:val="center"/>
    </w:pPr>
    <w:rPr>
      <w:rFonts w:ascii="Merriweather" w:eastAsia="Times New Roman" w:hAnsi="Merriweather" w:cs="Times New Roman"/>
      <w:sz w:val="24"/>
      <w:szCs w:val="24"/>
    </w:rPr>
  </w:style>
  <w:style w:type="paragraph" w:customStyle="1" w:styleId="xl94">
    <w:name w:val="xl94"/>
    <w:basedOn w:val="Normal"/>
    <w:uiPriority w:val="99"/>
    <w:rsid w:val="00BF0ABF"/>
    <w:pPr>
      <w:pBdr>
        <w:top w:val="single" w:sz="4" w:space="0" w:color="D3D3D3"/>
        <w:left w:val="single" w:sz="4" w:space="0" w:color="D3D3D3"/>
        <w:bottom w:val="double" w:sz="6" w:space="0" w:color="D3D3D3"/>
        <w:right w:val="single" w:sz="4" w:space="0" w:color="D3D3D3"/>
      </w:pBdr>
      <w:shd w:val="clear" w:color="DBE5F1" w:fill="FF0000"/>
      <w:spacing w:before="100" w:beforeAutospacing="1" w:after="100" w:afterAutospacing="1" w:line="240" w:lineRule="auto"/>
      <w:jc w:val="center"/>
      <w:textAlignment w:val="center"/>
    </w:pPr>
    <w:rPr>
      <w:rFonts w:ascii="Merriweather" w:eastAsia="Times New Roman" w:hAnsi="Merriweather" w:cs="Times New Roman"/>
      <w:sz w:val="24"/>
      <w:szCs w:val="24"/>
    </w:rPr>
  </w:style>
  <w:style w:type="paragraph" w:customStyle="1" w:styleId="xl95">
    <w:name w:val="xl95"/>
    <w:basedOn w:val="Normal"/>
    <w:uiPriority w:val="99"/>
    <w:rsid w:val="00BF0ABF"/>
    <w:pPr>
      <w:pBdr>
        <w:top w:val="single" w:sz="4" w:space="0" w:color="D3D3D3"/>
        <w:left w:val="single" w:sz="4" w:space="0" w:color="D3D3D3"/>
        <w:bottom w:val="double" w:sz="6" w:space="0" w:color="D3D3D3"/>
        <w:right w:val="single" w:sz="4" w:space="0" w:color="D3D3D3"/>
      </w:pBdr>
      <w:shd w:val="clear" w:color="FDE9D9" w:fill="FF0000"/>
      <w:spacing w:before="100" w:beforeAutospacing="1" w:after="100" w:afterAutospacing="1" w:line="240" w:lineRule="auto"/>
      <w:jc w:val="center"/>
      <w:textAlignment w:val="center"/>
    </w:pPr>
    <w:rPr>
      <w:rFonts w:ascii="Merriweather" w:eastAsia="Times New Roman" w:hAnsi="Merriweather" w:cs="Times New Roman"/>
      <w:sz w:val="24"/>
      <w:szCs w:val="24"/>
    </w:rPr>
  </w:style>
  <w:style w:type="paragraph" w:customStyle="1" w:styleId="xl96">
    <w:name w:val="xl96"/>
    <w:basedOn w:val="Normal"/>
    <w:uiPriority w:val="99"/>
    <w:rsid w:val="00BF0ABF"/>
    <w:pPr>
      <w:pBdr>
        <w:top w:val="single" w:sz="4" w:space="0" w:color="D3D3D3"/>
        <w:left w:val="single" w:sz="4" w:space="0" w:color="D3D3D3"/>
        <w:bottom w:val="double" w:sz="6" w:space="0" w:color="D3D3D3"/>
        <w:right w:val="single" w:sz="4" w:space="0" w:color="D3D3D3"/>
      </w:pBdr>
      <w:spacing w:before="100" w:beforeAutospacing="1" w:after="100" w:afterAutospacing="1" w:line="240" w:lineRule="auto"/>
      <w:textAlignment w:val="center"/>
    </w:pPr>
    <w:rPr>
      <w:rFonts w:ascii="Calibri" w:eastAsia="Times New Roman" w:hAnsi="Calibri" w:cs="Times New Roman"/>
      <w:sz w:val="24"/>
      <w:szCs w:val="24"/>
    </w:rPr>
  </w:style>
  <w:style w:type="paragraph" w:customStyle="1" w:styleId="xl97">
    <w:name w:val="xl97"/>
    <w:basedOn w:val="Normal"/>
    <w:uiPriority w:val="99"/>
    <w:rsid w:val="00BF0ABF"/>
    <w:pPr>
      <w:pBdr>
        <w:top w:val="single" w:sz="4" w:space="0" w:color="D3D3D3"/>
        <w:left w:val="single" w:sz="4" w:space="0" w:color="D3D3D3"/>
        <w:bottom w:val="double" w:sz="6" w:space="0" w:color="D3D3D3"/>
        <w:right w:val="single" w:sz="4" w:space="0" w:color="D3D3D3"/>
      </w:pBdr>
      <w:shd w:val="clear" w:color="FFFF00" w:fill="FFFF00"/>
      <w:spacing w:before="100" w:beforeAutospacing="1" w:after="100" w:afterAutospacing="1" w:line="240" w:lineRule="auto"/>
      <w:jc w:val="center"/>
      <w:textAlignment w:val="center"/>
    </w:pPr>
    <w:rPr>
      <w:rFonts w:ascii="Merriweather" w:eastAsia="Times New Roman" w:hAnsi="Merriweather" w:cs="Times New Roman"/>
      <w:color w:val="FF0000"/>
      <w:sz w:val="24"/>
      <w:szCs w:val="24"/>
    </w:rPr>
  </w:style>
  <w:style w:type="character" w:customStyle="1" w:styleId="HeaderChar1">
    <w:name w:val="Header Char1"/>
    <w:uiPriority w:val="99"/>
    <w:semiHidden/>
    <w:rsid w:val="00BF0ABF"/>
    <w:rPr>
      <w:sz w:val="22"/>
      <w:szCs w:val="22"/>
    </w:rPr>
  </w:style>
  <w:style w:type="character" w:customStyle="1" w:styleId="FooterChar1">
    <w:name w:val="Footer Char1"/>
    <w:uiPriority w:val="99"/>
    <w:semiHidden/>
    <w:rsid w:val="00BF0ABF"/>
    <w:rPr>
      <w:sz w:val="22"/>
      <w:szCs w:val="22"/>
    </w:rPr>
  </w:style>
  <w:style w:type="paragraph" w:customStyle="1" w:styleId="MainText">
    <w:name w:val="Main Text"/>
    <w:basedOn w:val="Normal"/>
    <w:link w:val="MainTextChar"/>
    <w:rsid w:val="00BF0ABF"/>
    <w:pPr>
      <w:widowControl w:val="0"/>
      <w:tabs>
        <w:tab w:val="left" w:pos="709"/>
      </w:tabs>
      <w:suppressAutoHyphens/>
      <w:spacing w:after="0" w:line="300" w:lineRule="exact"/>
      <w:ind w:firstLine="284"/>
    </w:pPr>
    <w:rPr>
      <w:rFonts w:ascii="Sylfaen" w:eastAsia="Droid Sans Fallback" w:hAnsi="Sylfaen" w:cs="Arial"/>
      <w:color w:val="00000A"/>
      <w:sz w:val="20"/>
      <w:szCs w:val="24"/>
      <w:lang w:eastAsia="zh-CN" w:bidi="hi-IN"/>
    </w:rPr>
  </w:style>
  <w:style w:type="character" w:customStyle="1" w:styleId="MainTextChar">
    <w:name w:val="Main Text Char"/>
    <w:link w:val="MainText"/>
    <w:rsid w:val="00BF0ABF"/>
    <w:rPr>
      <w:rFonts w:ascii="Sylfaen" w:eastAsia="Droid Sans Fallback" w:hAnsi="Sylfaen" w:cs="Arial"/>
      <w:color w:val="00000A"/>
      <w:sz w:val="20"/>
      <w:szCs w:val="24"/>
      <w:lang w:eastAsia="zh-CN" w:bidi="hi-IN"/>
    </w:rPr>
  </w:style>
  <w:style w:type="character" w:customStyle="1" w:styleId="CommentTextChar1">
    <w:name w:val="Comment Text Char1"/>
    <w:basedOn w:val="DefaultParagraphFont"/>
    <w:uiPriority w:val="99"/>
    <w:semiHidden/>
    <w:rsid w:val="00BF0ABF"/>
    <w:rPr>
      <w:rFonts w:ascii="Calibri" w:eastAsia="Calibri" w:hAnsi="Calibri" w:cs="Times New Roman"/>
      <w:sz w:val="20"/>
      <w:szCs w:val="20"/>
      <w:lang w:val="ru-RU"/>
    </w:rPr>
  </w:style>
  <w:style w:type="character" w:customStyle="1" w:styleId="CommentSubjectChar1">
    <w:name w:val="Comment Subject Char1"/>
    <w:basedOn w:val="CommentTextChar1"/>
    <w:uiPriority w:val="99"/>
    <w:semiHidden/>
    <w:rsid w:val="00BF0ABF"/>
    <w:rPr>
      <w:rFonts w:ascii="Calibri" w:eastAsia="Calibri" w:hAnsi="Calibri" w:cs="Times New Roman"/>
      <w:b/>
      <w:bCs/>
      <w:sz w:val="20"/>
      <w:szCs w:val="20"/>
      <w:lang w:val="ru-RU"/>
    </w:rPr>
  </w:style>
  <w:style w:type="paragraph" w:customStyle="1" w:styleId="xl63">
    <w:name w:val="xl63"/>
    <w:basedOn w:val="Normal"/>
    <w:rsid w:val="00BF0ABF"/>
    <w:pPr>
      <w:pBdr>
        <w:top w:val="single" w:sz="4" w:space="0" w:color="D3D3D3"/>
        <w:left w:val="single" w:sz="4" w:space="0" w:color="D3D3D3"/>
        <w:bottom w:val="single" w:sz="4" w:space="0" w:color="D3D3D3"/>
        <w:right w:val="single" w:sz="4" w:space="0" w:color="D3D3D3"/>
      </w:pBdr>
      <w:spacing w:before="100" w:beforeAutospacing="1" w:after="100" w:afterAutospacing="1" w:line="240" w:lineRule="auto"/>
      <w:jc w:val="center"/>
      <w:textAlignment w:val="center"/>
    </w:pPr>
    <w:rPr>
      <w:rFonts w:ascii="Sylfaen" w:eastAsia="Times New Roman" w:hAnsi="Sylfaen" w:cs="Times New Roman"/>
      <w:b/>
      <w:bCs/>
      <w:color w:val="000000"/>
      <w:sz w:val="24"/>
      <w:szCs w:val="24"/>
    </w:rPr>
  </w:style>
  <w:style w:type="paragraph" w:customStyle="1" w:styleId="xl64">
    <w:name w:val="xl64"/>
    <w:basedOn w:val="Normal"/>
    <w:rsid w:val="00BF0ABF"/>
    <w:pPr>
      <w:pBdr>
        <w:top w:val="single" w:sz="4" w:space="0" w:color="D3D3D3"/>
        <w:left w:val="single" w:sz="4" w:space="0" w:color="D3D3D3"/>
        <w:bottom w:val="double" w:sz="6" w:space="0" w:color="D3D3D3"/>
        <w:right w:val="single" w:sz="4" w:space="0" w:color="D3D3D3"/>
      </w:pBdr>
      <w:spacing w:before="100" w:beforeAutospacing="1" w:after="100" w:afterAutospacing="1" w:line="240" w:lineRule="auto"/>
      <w:jc w:val="center"/>
      <w:textAlignment w:val="center"/>
    </w:pPr>
    <w:rPr>
      <w:rFonts w:ascii="Sylfaen" w:eastAsia="Times New Roman" w:hAnsi="Sylfaen" w:cs="Times New Roman"/>
      <w:color w:val="000000"/>
      <w:sz w:val="24"/>
      <w:szCs w:val="24"/>
    </w:rPr>
  </w:style>
  <w:style w:type="character" w:customStyle="1" w:styleId="list0020paragraphchar1">
    <w:name w:val="list_0020paragraph__char1"/>
    <w:basedOn w:val="DefaultParagraphFont"/>
    <w:rsid w:val="00BF0ABF"/>
    <w:rPr>
      <w:rFonts w:ascii="Calibri" w:hAnsi="Calibri" w:hint="default"/>
      <w:strike w:val="0"/>
      <w:dstrike w:val="0"/>
      <w:sz w:val="22"/>
      <w:szCs w:val="22"/>
      <w:u w:val="none"/>
      <w:effect w:val="none"/>
    </w:rPr>
  </w:style>
  <w:style w:type="character" w:customStyle="1" w:styleId="normalchar">
    <w:name w:val="normal__char"/>
    <w:basedOn w:val="DefaultParagraphFont"/>
    <w:rsid w:val="00BF0ABF"/>
  </w:style>
  <w:style w:type="paragraph" w:customStyle="1" w:styleId="Body">
    <w:name w:val="Body"/>
    <w:rsid w:val="00BF0ABF"/>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character" w:styleId="Emphasis">
    <w:name w:val="Emphasis"/>
    <w:basedOn w:val="DefaultParagraphFont"/>
    <w:uiPriority w:val="99"/>
    <w:qFormat/>
    <w:rsid w:val="001F02B3"/>
    <w:rPr>
      <w:i/>
      <w:iCs/>
      <w:color w:val="auto"/>
    </w:rPr>
  </w:style>
  <w:style w:type="paragraph" w:customStyle="1" w:styleId="xl98">
    <w:name w:val="xl98"/>
    <w:basedOn w:val="Normal"/>
    <w:uiPriority w:val="99"/>
    <w:rsid w:val="00BF0AB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99">
    <w:name w:val="xl99"/>
    <w:basedOn w:val="Normal"/>
    <w:uiPriority w:val="99"/>
    <w:rsid w:val="00BF0ABF"/>
    <w:pPr>
      <w:spacing w:before="100" w:beforeAutospacing="1" w:after="100" w:afterAutospacing="1" w:line="240" w:lineRule="auto"/>
      <w:jc w:val="center"/>
      <w:textAlignment w:val="center"/>
    </w:pPr>
    <w:rPr>
      <w:rFonts w:ascii="LitNusx" w:eastAsia="Times New Roman" w:hAnsi="LitNusx" w:cs="Times New Roman"/>
      <w:b/>
      <w:bCs/>
      <w:sz w:val="16"/>
      <w:szCs w:val="16"/>
    </w:rPr>
  </w:style>
  <w:style w:type="paragraph" w:customStyle="1" w:styleId="xl100">
    <w:name w:val="xl100"/>
    <w:basedOn w:val="Normal"/>
    <w:uiPriority w:val="99"/>
    <w:rsid w:val="00BF0ABF"/>
    <w:pPr>
      <w:pBdr>
        <w:right w:val="single" w:sz="8" w:space="0" w:color="auto"/>
      </w:pBdr>
      <w:spacing w:before="100" w:beforeAutospacing="1" w:after="100" w:afterAutospacing="1" w:line="240" w:lineRule="auto"/>
      <w:jc w:val="center"/>
      <w:textAlignment w:val="center"/>
    </w:pPr>
    <w:rPr>
      <w:rFonts w:ascii="LitNusx" w:eastAsia="Times New Roman" w:hAnsi="LitNusx" w:cs="Times New Roman"/>
      <w:b/>
      <w:bCs/>
      <w:sz w:val="16"/>
      <w:szCs w:val="16"/>
    </w:rPr>
  </w:style>
  <w:style w:type="paragraph" w:customStyle="1" w:styleId="xl101">
    <w:name w:val="xl101"/>
    <w:basedOn w:val="Normal"/>
    <w:uiPriority w:val="99"/>
    <w:rsid w:val="00BF0A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2">
    <w:name w:val="xl102"/>
    <w:basedOn w:val="Normal"/>
    <w:uiPriority w:val="99"/>
    <w:rsid w:val="00BF0A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3">
    <w:name w:val="xl103"/>
    <w:basedOn w:val="Normal"/>
    <w:uiPriority w:val="99"/>
    <w:rsid w:val="00BF0AB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4">
    <w:name w:val="xl104"/>
    <w:basedOn w:val="Normal"/>
    <w:uiPriority w:val="99"/>
    <w:rsid w:val="00BF0A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05">
    <w:name w:val="xl105"/>
    <w:basedOn w:val="Normal"/>
    <w:uiPriority w:val="99"/>
    <w:rsid w:val="00BF0AB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06">
    <w:name w:val="xl106"/>
    <w:basedOn w:val="Normal"/>
    <w:uiPriority w:val="99"/>
    <w:rsid w:val="00BF0AB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07">
    <w:name w:val="xl107"/>
    <w:basedOn w:val="Normal"/>
    <w:uiPriority w:val="99"/>
    <w:rsid w:val="00BF0A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6"/>
      <w:szCs w:val="16"/>
    </w:rPr>
  </w:style>
  <w:style w:type="paragraph" w:customStyle="1" w:styleId="xl108">
    <w:name w:val="xl108"/>
    <w:basedOn w:val="Normal"/>
    <w:uiPriority w:val="99"/>
    <w:rsid w:val="00BF0A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9">
    <w:name w:val="xl109"/>
    <w:basedOn w:val="Normal"/>
    <w:uiPriority w:val="99"/>
    <w:rsid w:val="00BF0A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6"/>
      <w:szCs w:val="16"/>
    </w:rPr>
  </w:style>
  <w:style w:type="paragraph" w:customStyle="1" w:styleId="xl110">
    <w:name w:val="xl110"/>
    <w:basedOn w:val="Normal"/>
    <w:uiPriority w:val="99"/>
    <w:rsid w:val="00BF0AB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11">
    <w:name w:val="xl111"/>
    <w:basedOn w:val="Normal"/>
    <w:uiPriority w:val="99"/>
    <w:rsid w:val="00BF0AB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12">
    <w:name w:val="xl112"/>
    <w:basedOn w:val="Normal"/>
    <w:uiPriority w:val="99"/>
    <w:rsid w:val="00BF0A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6"/>
      <w:szCs w:val="16"/>
    </w:rPr>
  </w:style>
  <w:style w:type="paragraph" w:customStyle="1" w:styleId="xl113">
    <w:name w:val="xl113"/>
    <w:basedOn w:val="Normal"/>
    <w:uiPriority w:val="99"/>
    <w:rsid w:val="00BF0A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14">
    <w:name w:val="xl114"/>
    <w:basedOn w:val="Normal"/>
    <w:uiPriority w:val="99"/>
    <w:rsid w:val="00BF0ABF"/>
    <w:pPr>
      <w:pBdr>
        <w:top w:val="single" w:sz="4" w:space="0" w:color="auto"/>
        <w:left w:val="single" w:sz="8" w:space="31" w:color="auto"/>
        <w:bottom w:val="single" w:sz="4" w:space="0" w:color="auto"/>
        <w:right w:val="single" w:sz="4" w:space="0" w:color="auto"/>
      </w:pBdr>
      <w:spacing w:before="100" w:beforeAutospacing="1" w:after="100" w:afterAutospacing="1" w:line="240" w:lineRule="auto"/>
      <w:ind w:firstLineChars="400" w:firstLine="400"/>
      <w:textAlignment w:val="center"/>
    </w:pPr>
    <w:rPr>
      <w:rFonts w:ascii="LitNusx" w:eastAsia="Times New Roman" w:hAnsi="LitNusx" w:cs="Times New Roman"/>
      <w:i/>
      <w:iCs/>
      <w:sz w:val="16"/>
      <w:szCs w:val="16"/>
    </w:rPr>
  </w:style>
  <w:style w:type="paragraph" w:customStyle="1" w:styleId="xl115">
    <w:name w:val="xl115"/>
    <w:basedOn w:val="Normal"/>
    <w:uiPriority w:val="99"/>
    <w:rsid w:val="00BF0A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16"/>
      <w:szCs w:val="16"/>
    </w:rPr>
  </w:style>
  <w:style w:type="paragraph" w:customStyle="1" w:styleId="xl116">
    <w:name w:val="xl116"/>
    <w:basedOn w:val="Normal"/>
    <w:uiPriority w:val="99"/>
    <w:rsid w:val="00BF0A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16"/>
      <w:szCs w:val="16"/>
    </w:rPr>
  </w:style>
  <w:style w:type="paragraph" w:customStyle="1" w:styleId="xl117">
    <w:name w:val="xl117"/>
    <w:basedOn w:val="Normal"/>
    <w:uiPriority w:val="99"/>
    <w:rsid w:val="00BF0A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16"/>
      <w:szCs w:val="16"/>
    </w:rPr>
  </w:style>
  <w:style w:type="paragraph" w:customStyle="1" w:styleId="xl118">
    <w:name w:val="xl118"/>
    <w:basedOn w:val="Normal"/>
    <w:uiPriority w:val="99"/>
    <w:rsid w:val="00BF0A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16"/>
      <w:szCs w:val="16"/>
    </w:rPr>
  </w:style>
  <w:style w:type="paragraph" w:customStyle="1" w:styleId="xl119">
    <w:name w:val="xl119"/>
    <w:basedOn w:val="Normal"/>
    <w:uiPriority w:val="99"/>
    <w:rsid w:val="00BF0AB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16"/>
      <w:szCs w:val="16"/>
    </w:rPr>
  </w:style>
  <w:style w:type="paragraph" w:customStyle="1" w:styleId="xl120">
    <w:name w:val="xl120"/>
    <w:basedOn w:val="Normal"/>
    <w:uiPriority w:val="99"/>
    <w:rsid w:val="00BF0A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16"/>
      <w:szCs w:val="16"/>
    </w:rPr>
  </w:style>
  <w:style w:type="paragraph" w:customStyle="1" w:styleId="xl121">
    <w:name w:val="xl121"/>
    <w:basedOn w:val="Normal"/>
    <w:uiPriority w:val="99"/>
    <w:rsid w:val="00BF0AB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16"/>
      <w:szCs w:val="16"/>
    </w:rPr>
  </w:style>
  <w:style w:type="paragraph" w:customStyle="1" w:styleId="xl122">
    <w:name w:val="xl122"/>
    <w:basedOn w:val="Normal"/>
    <w:uiPriority w:val="99"/>
    <w:rsid w:val="00BF0ABF"/>
    <w:pPr>
      <w:pBdr>
        <w:top w:val="single" w:sz="4" w:space="0" w:color="auto"/>
        <w:left w:val="single" w:sz="8" w:space="31" w:color="auto"/>
        <w:bottom w:val="single" w:sz="4" w:space="0" w:color="auto"/>
        <w:right w:val="single" w:sz="4" w:space="0" w:color="auto"/>
      </w:pBdr>
      <w:spacing w:before="100" w:beforeAutospacing="1" w:after="100" w:afterAutospacing="1" w:line="240" w:lineRule="auto"/>
      <w:ind w:firstLineChars="400" w:firstLine="400"/>
      <w:textAlignment w:val="center"/>
    </w:pPr>
    <w:rPr>
      <w:rFonts w:ascii="LitNusx" w:eastAsia="Times New Roman" w:hAnsi="LitNusx" w:cs="Times New Roman"/>
      <w:i/>
      <w:iCs/>
      <w:sz w:val="16"/>
      <w:szCs w:val="16"/>
    </w:rPr>
  </w:style>
  <w:style w:type="paragraph" w:customStyle="1" w:styleId="xl123">
    <w:name w:val="xl123"/>
    <w:basedOn w:val="Normal"/>
    <w:uiPriority w:val="99"/>
    <w:rsid w:val="00BF0A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FF0000"/>
      <w:sz w:val="16"/>
      <w:szCs w:val="16"/>
    </w:rPr>
  </w:style>
  <w:style w:type="paragraph" w:customStyle="1" w:styleId="xl124">
    <w:name w:val="xl124"/>
    <w:basedOn w:val="Normal"/>
    <w:uiPriority w:val="99"/>
    <w:rsid w:val="00BF0AB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16"/>
      <w:szCs w:val="16"/>
    </w:rPr>
  </w:style>
  <w:style w:type="paragraph" w:customStyle="1" w:styleId="xl125">
    <w:name w:val="xl125"/>
    <w:basedOn w:val="Normal"/>
    <w:uiPriority w:val="99"/>
    <w:rsid w:val="00BF0A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6"/>
      <w:szCs w:val="16"/>
    </w:rPr>
  </w:style>
  <w:style w:type="paragraph" w:customStyle="1" w:styleId="xl126">
    <w:name w:val="xl126"/>
    <w:basedOn w:val="Normal"/>
    <w:uiPriority w:val="99"/>
    <w:rsid w:val="00BF0A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27">
    <w:name w:val="xl127"/>
    <w:basedOn w:val="Normal"/>
    <w:uiPriority w:val="99"/>
    <w:rsid w:val="00BF0AB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28">
    <w:name w:val="xl128"/>
    <w:basedOn w:val="Normal"/>
    <w:uiPriority w:val="99"/>
    <w:rsid w:val="00BF0AB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29">
    <w:name w:val="xl129"/>
    <w:basedOn w:val="Normal"/>
    <w:uiPriority w:val="99"/>
    <w:rsid w:val="00BF0ABF"/>
    <w:pPr>
      <w:pBdr>
        <w:top w:val="single" w:sz="4" w:space="0" w:color="auto"/>
        <w:left w:val="single" w:sz="8" w:space="31" w:color="auto"/>
        <w:bottom w:val="single" w:sz="4" w:space="0" w:color="auto"/>
        <w:right w:val="single" w:sz="4" w:space="0" w:color="auto"/>
      </w:pBdr>
      <w:spacing w:before="100" w:beforeAutospacing="1" w:after="100" w:afterAutospacing="1" w:line="240" w:lineRule="auto"/>
      <w:ind w:firstLineChars="400" w:firstLine="400"/>
      <w:textAlignment w:val="center"/>
    </w:pPr>
    <w:rPr>
      <w:rFonts w:ascii="Sylfaen" w:eastAsia="Times New Roman" w:hAnsi="Sylfaen" w:cs="Times New Roman"/>
      <w:i/>
      <w:iCs/>
      <w:sz w:val="16"/>
      <w:szCs w:val="16"/>
    </w:rPr>
  </w:style>
  <w:style w:type="paragraph" w:customStyle="1" w:styleId="xl130">
    <w:name w:val="xl130"/>
    <w:basedOn w:val="Normal"/>
    <w:uiPriority w:val="99"/>
    <w:rsid w:val="00BF0AB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16"/>
      <w:szCs w:val="16"/>
    </w:rPr>
  </w:style>
  <w:style w:type="paragraph" w:customStyle="1" w:styleId="xl131">
    <w:name w:val="xl131"/>
    <w:basedOn w:val="Normal"/>
    <w:uiPriority w:val="99"/>
    <w:rsid w:val="00BF0A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16"/>
      <w:szCs w:val="16"/>
    </w:rPr>
  </w:style>
  <w:style w:type="paragraph" w:customStyle="1" w:styleId="xl132">
    <w:name w:val="xl132"/>
    <w:basedOn w:val="Normal"/>
    <w:uiPriority w:val="99"/>
    <w:rsid w:val="00BF0ABF"/>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Sylfaen" w:eastAsia="Times New Roman" w:hAnsi="Sylfaen" w:cs="Times New Roman"/>
      <w:b/>
      <w:bCs/>
      <w:sz w:val="16"/>
      <w:szCs w:val="16"/>
    </w:rPr>
  </w:style>
  <w:style w:type="paragraph" w:customStyle="1" w:styleId="xl133">
    <w:name w:val="xl133"/>
    <w:basedOn w:val="Normal"/>
    <w:uiPriority w:val="99"/>
    <w:rsid w:val="00BF0AB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34">
    <w:name w:val="xl134"/>
    <w:basedOn w:val="Normal"/>
    <w:uiPriority w:val="99"/>
    <w:rsid w:val="00BF0ABF"/>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35">
    <w:name w:val="xl135"/>
    <w:basedOn w:val="Normal"/>
    <w:uiPriority w:val="99"/>
    <w:rsid w:val="00BF0ABF"/>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36">
    <w:name w:val="xl136"/>
    <w:basedOn w:val="Normal"/>
    <w:uiPriority w:val="99"/>
    <w:rsid w:val="00BF0AB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LitNusx" w:eastAsia="Times New Roman" w:hAnsi="LitNusx" w:cs="Times New Roman"/>
      <w:b/>
      <w:bCs/>
      <w:sz w:val="16"/>
      <w:szCs w:val="16"/>
    </w:rPr>
  </w:style>
  <w:style w:type="paragraph" w:customStyle="1" w:styleId="xl137">
    <w:name w:val="xl137"/>
    <w:basedOn w:val="Normal"/>
    <w:uiPriority w:val="99"/>
    <w:rsid w:val="00BF0A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LitNusx" w:eastAsia="Times New Roman" w:hAnsi="LitNusx" w:cs="Times New Roman"/>
      <w:b/>
      <w:bCs/>
      <w:sz w:val="16"/>
      <w:szCs w:val="16"/>
    </w:rPr>
  </w:style>
  <w:style w:type="paragraph" w:customStyle="1" w:styleId="xl138">
    <w:name w:val="xl138"/>
    <w:basedOn w:val="Normal"/>
    <w:uiPriority w:val="99"/>
    <w:rsid w:val="00BF0ABF"/>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LitNusx" w:eastAsia="Times New Roman" w:hAnsi="LitNusx" w:cs="Times New Roman"/>
      <w:b/>
      <w:bCs/>
      <w:sz w:val="16"/>
      <w:szCs w:val="16"/>
    </w:rPr>
  </w:style>
  <w:style w:type="paragraph" w:customStyle="1" w:styleId="xl139">
    <w:name w:val="xl139"/>
    <w:basedOn w:val="Normal"/>
    <w:uiPriority w:val="99"/>
    <w:rsid w:val="00BF0ABF"/>
    <w:pPr>
      <w:pBdr>
        <w:top w:val="single" w:sz="4" w:space="0" w:color="auto"/>
        <w:bottom w:val="single" w:sz="4" w:space="0" w:color="auto"/>
      </w:pBdr>
      <w:spacing w:before="100" w:beforeAutospacing="1" w:after="100" w:afterAutospacing="1" w:line="240" w:lineRule="auto"/>
      <w:jc w:val="center"/>
      <w:textAlignment w:val="center"/>
    </w:pPr>
    <w:rPr>
      <w:rFonts w:ascii="LitNusx" w:eastAsia="Times New Roman" w:hAnsi="LitNusx" w:cs="Times New Roman"/>
      <w:b/>
      <w:bCs/>
      <w:sz w:val="16"/>
      <w:szCs w:val="16"/>
    </w:rPr>
  </w:style>
  <w:style w:type="paragraph" w:customStyle="1" w:styleId="xl140">
    <w:name w:val="xl140"/>
    <w:basedOn w:val="Normal"/>
    <w:uiPriority w:val="99"/>
    <w:rsid w:val="00BF0AB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LitNusx" w:eastAsia="Times New Roman" w:hAnsi="LitNusx" w:cs="Times New Roman"/>
      <w:b/>
      <w:bCs/>
      <w:sz w:val="16"/>
      <w:szCs w:val="16"/>
    </w:rPr>
  </w:style>
  <w:style w:type="paragraph" w:customStyle="1" w:styleId="xl141">
    <w:name w:val="xl141"/>
    <w:basedOn w:val="Normal"/>
    <w:uiPriority w:val="99"/>
    <w:rsid w:val="00BF0AB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ylfaen" w:eastAsia="Times New Roman" w:hAnsi="Sylfaen" w:cs="Times New Roman"/>
      <w:b/>
      <w:bCs/>
      <w:sz w:val="16"/>
      <w:szCs w:val="16"/>
    </w:rPr>
  </w:style>
  <w:style w:type="paragraph" w:customStyle="1" w:styleId="xl142">
    <w:name w:val="xl142"/>
    <w:basedOn w:val="Normal"/>
    <w:uiPriority w:val="99"/>
    <w:rsid w:val="00BF0AB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LitNusx" w:eastAsia="Times New Roman" w:hAnsi="LitNusx" w:cs="Times New Roman"/>
      <w:b/>
      <w:bCs/>
      <w:sz w:val="16"/>
      <w:szCs w:val="16"/>
    </w:rPr>
  </w:style>
  <w:style w:type="paragraph" w:customStyle="1" w:styleId="xl143">
    <w:name w:val="xl143"/>
    <w:basedOn w:val="Normal"/>
    <w:uiPriority w:val="99"/>
    <w:rsid w:val="00BF0AB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Sylfaen" w:eastAsia="Times New Roman" w:hAnsi="Sylfaen" w:cs="Times New Roman"/>
      <w:b/>
      <w:bCs/>
      <w:sz w:val="16"/>
      <w:szCs w:val="16"/>
    </w:rPr>
  </w:style>
  <w:style w:type="paragraph" w:customStyle="1" w:styleId="xl144">
    <w:name w:val="xl144"/>
    <w:basedOn w:val="Normal"/>
    <w:uiPriority w:val="99"/>
    <w:rsid w:val="00BF0AB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Sylfaen" w:eastAsia="Times New Roman" w:hAnsi="Sylfaen" w:cs="Times New Roman"/>
      <w:b/>
      <w:bCs/>
      <w:sz w:val="16"/>
      <w:szCs w:val="16"/>
    </w:rPr>
  </w:style>
  <w:style w:type="paragraph" w:customStyle="1" w:styleId="xl145">
    <w:name w:val="xl145"/>
    <w:basedOn w:val="Normal"/>
    <w:uiPriority w:val="99"/>
    <w:rsid w:val="00BF0AB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Sylfaen" w:eastAsia="Times New Roman" w:hAnsi="Sylfaen" w:cs="Times New Roman"/>
      <w:b/>
      <w:bCs/>
      <w:sz w:val="16"/>
      <w:szCs w:val="16"/>
    </w:rPr>
  </w:style>
  <w:style w:type="paragraph" w:customStyle="1" w:styleId="font7">
    <w:name w:val="font7"/>
    <w:basedOn w:val="Normal"/>
    <w:uiPriority w:val="99"/>
    <w:rsid w:val="00BF0ABF"/>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font8">
    <w:name w:val="font8"/>
    <w:basedOn w:val="Normal"/>
    <w:uiPriority w:val="99"/>
    <w:rsid w:val="00BF0ABF"/>
    <w:pPr>
      <w:spacing w:before="100" w:beforeAutospacing="1" w:after="100" w:afterAutospacing="1" w:line="240" w:lineRule="auto"/>
    </w:pPr>
    <w:rPr>
      <w:rFonts w:ascii="Tahoma" w:eastAsia="Times New Roman" w:hAnsi="Tahoma" w:cs="Tahoma"/>
      <w:color w:val="000000"/>
      <w:sz w:val="18"/>
      <w:szCs w:val="18"/>
    </w:rPr>
  </w:style>
  <w:style w:type="paragraph" w:styleId="BodyTextIndent3">
    <w:name w:val="Body Text Indent 3"/>
    <w:basedOn w:val="Normal"/>
    <w:link w:val="BodyTextIndent3Char"/>
    <w:uiPriority w:val="99"/>
    <w:rsid w:val="00BF0ABF"/>
    <w:pPr>
      <w:spacing w:after="120" w:line="240" w:lineRule="auto"/>
      <w:ind w:left="360"/>
    </w:pPr>
    <w:rPr>
      <w:rFonts w:ascii="Times New Roman" w:eastAsia="PMingLiU" w:hAnsi="Times New Roman" w:cs="Times New Roman"/>
      <w:sz w:val="16"/>
      <w:szCs w:val="16"/>
      <w:lang w:eastAsia="zh-TW"/>
    </w:rPr>
  </w:style>
  <w:style w:type="character" w:customStyle="1" w:styleId="BodyTextIndent3Char">
    <w:name w:val="Body Text Indent 3 Char"/>
    <w:basedOn w:val="DefaultParagraphFont"/>
    <w:link w:val="BodyTextIndent3"/>
    <w:uiPriority w:val="99"/>
    <w:rsid w:val="00BF0ABF"/>
    <w:rPr>
      <w:rFonts w:ascii="Times New Roman" w:eastAsia="PMingLiU" w:hAnsi="Times New Roman" w:cs="Times New Roman"/>
      <w:sz w:val="16"/>
      <w:szCs w:val="16"/>
      <w:lang w:eastAsia="zh-TW"/>
    </w:rPr>
  </w:style>
  <w:style w:type="paragraph" w:customStyle="1" w:styleId="sad">
    <w:name w:val="sad"/>
    <w:basedOn w:val="Heading1"/>
    <w:link w:val="sadChar"/>
    <w:uiPriority w:val="99"/>
    <w:rsid w:val="00BF0ABF"/>
    <w:pPr>
      <w:keepLines w:val="0"/>
      <w:spacing w:after="60" w:line="240" w:lineRule="auto"/>
      <w:jc w:val="center"/>
    </w:pPr>
    <w:rPr>
      <w:rFonts w:ascii="LitNusx" w:eastAsia="Times New Roman" w:hAnsi="LitNusx" w:cs="Times New Roman"/>
      <w:b/>
      <w:bCs/>
      <w:color w:val="auto"/>
      <w:kern w:val="32"/>
      <w:lang w:val="pt-BR" w:eastAsia="x-none"/>
    </w:rPr>
  </w:style>
  <w:style w:type="character" w:customStyle="1" w:styleId="sadChar">
    <w:name w:val="sad Char"/>
    <w:link w:val="sad"/>
    <w:uiPriority w:val="99"/>
    <w:rsid w:val="00BF0ABF"/>
    <w:rPr>
      <w:rFonts w:ascii="LitNusx" w:eastAsia="Times New Roman" w:hAnsi="LitNusx" w:cs="Times New Roman"/>
      <w:b/>
      <w:bCs/>
      <w:kern w:val="32"/>
      <w:sz w:val="32"/>
      <w:szCs w:val="32"/>
      <w:lang w:val="pt-BR" w:eastAsia="x-none"/>
    </w:rPr>
  </w:style>
  <w:style w:type="paragraph" w:customStyle="1" w:styleId="Iauiue">
    <w:name w:val="Iau?iue"/>
    <w:uiPriority w:val="99"/>
    <w:rsid w:val="00BF0ABF"/>
    <w:pPr>
      <w:spacing w:after="0" w:line="240" w:lineRule="auto"/>
    </w:pPr>
    <w:rPr>
      <w:rFonts w:ascii="Times New Roman" w:eastAsia="Times New Roman" w:hAnsi="Times New Roman" w:cs="Times New Roman"/>
      <w:sz w:val="20"/>
      <w:szCs w:val="20"/>
    </w:rPr>
  </w:style>
  <w:style w:type="paragraph" w:styleId="Caption">
    <w:name w:val="caption"/>
    <w:basedOn w:val="Normal"/>
    <w:next w:val="Normal"/>
    <w:uiPriority w:val="99"/>
    <w:unhideWhenUsed/>
    <w:qFormat/>
    <w:rsid w:val="001F02B3"/>
    <w:pPr>
      <w:spacing w:after="200" w:line="240" w:lineRule="auto"/>
    </w:pPr>
    <w:rPr>
      <w:i/>
      <w:iCs/>
      <w:color w:val="44546A" w:themeColor="text2"/>
      <w:sz w:val="18"/>
      <w:szCs w:val="18"/>
    </w:rPr>
  </w:style>
  <w:style w:type="paragraph" w:styleId="BodyTextIndent">
    <w:name w:val="Body Text Indent"/>
    <w:basedOn w:val="Normal"/>
    <w:link w:val="BodyTextIndentChar"/>
    <w:uiPriority w:val="99"/>
    <w:rsid w:val="00BF0ABF"/>
    <w:pPr>
      <w:spacing w:after="0" w:line="240" w:lineRule="auto"/>
      <w:ind w:left="1545"/>
      <w:jc w:val="both"/>
    </w:pPr>
    <w:rPr>
      <w:rFonts w:ascii="AcadNusx" w:eastAsia="Times New Roman" w:hAnsi="AcadNusx" w:cs="Times New Roman"/>
      <w:sz w:val="24"/>
      <w:szCs w:val="24"/>
      <w:lang w:eastAsia="x-none"/>
    </w:rPr>
  </w:style>
  <w:style w:type="character" w:customStyle="1" w:styleId="BodyTextIndentChar">
    <w:name w:val="Body Text Indent Char"/>
    <w:basedOn w:val="DefaultParagraphFont"/>
    <w:link w:val="BodyTextIndent"/>
    <w:uiPriority w:val="99"/>
    <w:rsid w:val="00BF0ABF"/>
    <w:rPr>
      <w:rFonts w:ascii="AcadNusx" w:eastAsia="Times New Roman" w:hAnsi="AcadNusx" w:cs="Times New Roman"/>
      <w:sz w:val="24"/>
      <w:szCs w:val="24"/>
      <w:lang w:eastAsia="x-none"/>
    </w:rPr>
  </w:style>
  <w:style w:type="paragraph" w:customStyle="1" w:styleId="Char">
    <w:name w:val="Char"/>
    <w:basedOn w:val="Heading2"/>
    <w:uiPriority w:val="99"/>
    <w:rsid w:val="00BF0ABF"/>
    <w:pPr>
      <w:keepLines w:val="0"/>
      <w:pageBreakBefore/>
      <w:tabs>
        <w:tab w:val="left" w:pos="850"/>
        <w:tab w:val="left" w:pos="1191"/>
        <w:tab w:val="left" w:pos="1531"/>
      </w:tabs>
      <w:spacing w:before="120" w:after="120" w:line="240" w:lineRule="auto"/>
      <w:jc w:val="center"/>
    </w:pPr>
    <w:rPr>
      <w:rFonts w:ascii="Tahoma" w:eastAsia="Times New Roman" w:hAnsi="Tahoma" w:cs="Tahoma"/>
      <w:b/>
      <w:color w:val="FFFFFF"/>
      <w:spacing w:val="20"/>
      <w:sz w:val="22"/>
      <w:szCs w:val="22"/>
      <w:lang w:val="en-GB" w:eastAsia="zh-CN"/>
    </w:rPr>
  </w:style>
  <w:style w:type="paragraph" w:customStyle="1" w:styleId="parlamdrst">
    <w:name w:val="parlamdrst"/>
    <w:basedOn w:val="Normal"/>
    <w:autoRedefine/>
    <w:uiPriority w:val="99"/>
    <w:rsid w:val="00BF0ABF"/>
    <w:pPr>
      <w:tabs>
        <w:tab w:val="left" w:pos="0"/>
        <w:tab w:val="left" w:pos="90"/>
        <w:tab w:val="left" w:pos="270"/>
      </w:tabs>
      <w:spacing w:after="0" w:line="276" w:lineRule="auto"/>
      <w:ind w:firstLine="720"/>
      <w:jc w:val="both"/>
    </w:pPr>
    <w:rPr>
      <w:rFonts w:ascii="LitNusx" w:eastAsia="Calibri" w:hAnsi="LitNusx" w:cs="Times New Roman"/>
      <w:sz w:val="28"/>
      <w:szCs w:val="28"/>
      <w:lang w:val="pt-BR"/>
    </w:rPr>
  </w:style>
  <w:style w:type="character" w:customStyle="1" w:styleId="DocumentMapChar">
    <w:name w:val="Document Map Char"/>
    <w:link w:val="DocumentMap"/>
    <w:uiPriority w:val="99"/>
    <w:rsid w:val="00BF0ABF"/>
    <w:rPr>
      <w:rFonts w:ascii="Tahoma" w:eastAsia="Times New Roman" w:hAnsi="Tahoma"/>
      <w:sz w:val="16"/>
      <w:szCs w:val="16"/>
    </w:rPr>
  </w:style>
  <w:style w:type="paragraph" w:styleId="DocumentMap">
    <w:name w:val="Document Map"/>
    <w:basedOn w:val="Normal"/>
    <w:link w:val="DocumentMapChar"/>
    <w:uiPriority w:val="99"/>
    <w:unhideWhenUsed/>
    <w:rsid w:val="00BF0ABF"/>
    <w:pPr>
      <w:spacing w:after="0" w:line="240" w:lineRule="auto"/>
    </w:pPr>
    <w:rPr>
      <w:rFonts w:ascii="Tahoma" w:eastAsia="Times New Roman" w:hAnsi="Tahoma"/>
      <w:sz w:val="16"/>
      <w:szCs w:val="16"/>
    </w:rPr>
  </w:style>
  <w:style w:type="character" w:customStyle="1" w:styleId="DocumentMapChar1">
    <w:name w:val="Document Map Char1"/>
    <w:basedOn w:val="DefaultParagraphFont"/>
    <w:uiPriority w:val="99"/>
    <w:semiHidden/>
    <w:rsid w:val="00BF0ABF"/>
    <w:rPr>
      <w:rFonts w:ascii="Segoe UI" w:hAnsi="Segoe UI" w:cs="Segoe UI"/>
      <w:sz w:val="16"/>
      <w:szCs w:val="16"/>
    </w:rPr>
  </w:style>
  <w:style w:type="character" w:customStyle="1" w:styleId="EndnoteTextChar">
    <w:name w:val="Endnote Text Char"/>
    <w:link w:val="EndnoteText"/>
    <w:uiPriority w:val="99"/>
    <w:rsid w:val="00BF0ABF"/>
    <w:rPr>
      <w:rFonts w:eastAsia="Times New Roman"/>
    </w:rPr>
  </w:style>
  <w:style w:type="paragraph" w:styleId="EndnoteText">
    <w:name w:val="endnote text"/>
    <w:basedOn w:val="Normal"/>
    <w:link w:val="EndnoteTextChar"/>
    <w:uiPriority w:val="99"/>
    <w:unhideWhenUsed/>
    <w:rsid w:val="00BF0ABF"/>
    <w:pPr>
      <w:spacing w:after="0" w:line="240" w:lineRule="auto"/>
    </w:pPr>
    <w:rPr>
      <w:rFonts w:eastAsia="Times New Roman"/>
    </w:rPr>
  </w:style>
  <w:style w:type="character" w:customStyle="1" w:styleId="EndnoteTextChar1">
    <w:name w:val="Endnote Text Char1"/>
    <w:basedOn w:val="DefaultParagraphFont"/>
    <w:uiPriority w:val="99"/>
    <w:semiHidden/>
    <w:rsid w:val="00BF0ABF"/>
    <w:rPr>
      <w:sz w:val="20"/>
      <w:szCs w:val="20"/>
    </w:rPr>
  </w:style>
  <w:style w:type="paragraph" w:customStyle="1" w:styleId="CharCharChar">
    <w:name w:val="Char Char Char"/>
    <w:basedOn w:val="Normal"/>
    <w:uiPriority w:val="99"/>
    <w:rsid w:val="00BF0ABF"/>
    <w:pPr>
      <w:spacing w:line="240" w:lineRule="exact"/>
    </w:pPr>
    <w:rPr>
      <w:rFonts w:ascii="Verdana" w:eastAsia="Times New Roman" w:hAnsi="Verdana" w:cs="Times New Roman"/>
      <w:sz w:val="20"/>
      <w:szCs w:val="20"/>
    </w:rPr>
  </w:style>
  <w:style w:type="paragraph" w:styleId="BodyText2">
    <w:name w:val="Body Text 2"/>
    <w:basedOn w:val="Normal"/>
    <w:link w:val="BodyText2Char"/>
    <w:uiPriority w:val="99"/>
    <w:rsid w:val="00BF0ABF"/>
    <w:pPr>
      <w:spacing w:after="120" w:line="480" w:lineRule="auto"/>
    </w:pPr>
    <w:rPr>
      <w:rFonts w:ascii="Times New Roman" w:eastAsia="Times New Roman" w:hAnsi="Times New Roman" w:cs="Times New Roman"/>
      <w:sz w:val="24"/>
      <w:szCs w:val="24"/>
      <w:lang w:eastAsia="x-none"/>
    </w:rPr>
  </w:style>
  <w:style w:type="character" w:customStyle="1" w:styleId="BodyText2Char">
    <w:name w:val="Body Text 2 Char"/>
    <w:basedOn w:val="DefaultParagraphFont"/>
    <w:link w:val="BodyText2"/>
    <w:uiPriority w:val="99"/>
    <w:rsid w:val="00BF0ABF"/>
    <w:rPr>
      <w:rFonts w:ascii="Times New Roman" w:eastAsia="Times New Roman" w:hAnsi="Times New Roman" w:cs="Times New Roman"/>
      <w:sz w:val="24"/>
      <w:szCs w:val="24"/>
      <w:lang w:eastAsia="x-none"/>
    </w:rPr>
  </w:style>
  <w:style w:type="paragraph" w:customStyle="1" w:styleId="CharCharCharChar">
    <w:name w:val="Char Char Char Char"/>
    <w:basedOn w:val="Heading2"/>
    <w:uiPriority w:val="99"/>
    <w:rsid w:val="00BF0ABF"/>
    <w:pPr>
      <w:keepLines w:val="0"/>
      <w:pageBreakBefore/>
      <w:tabs>
        <w:tab w:val="left" w:pos="850"/>
        <w:tab w:val="left" w:pos="1191"/>
        <w:tab w:val="left" w:pos="1531"/>
      </w:tabs>
      <w:spacing w:before="120" w:after="120" w:line="240" w:lineRule="auto"/>
      <w:jc w:val="center"/>
    </w:pPr>
    <w:rPr>
      <w:rFonts w:ascii="Tahoma" w:eastAsia="SimSun" w:hAnsi="Tahoma" w:cs="Tahoma"/>
      <w:b/>
      <w:color w:val="FFFFFF"/>
      <w:spacing w:val="20"/>
      <w:sz w:val="22"/>
      <w:szCs w:val="22"/>
      <w:lang w:val="en-GB" w:eastAsia="zh-CN"/>
    </w:rPr>
  </w:style>
  <w:style w:type="character" w:styleId="PageNumber">
    <w:name w:val="page number"/>
    <w:basedOn w:val="DefaultParagraphFont"/>
    <w:uiPriority w:val="99"/>
    <w:rsid w:val="00BF0ABF"/>
  </w:style>
  <w:style w:type="paragraph" w:customStyle="1" w:styleId="DecimalAligned">
    <w:name w:val="Decimal Aligned"/>
    <w:basedOn w:val="Normal"/>
    <w:uiPriority w:val="99"/>
    <w:qFormat/>
    <w:rsid w:val="00BF0ABF"/>
    <w:pPr>
      <w:tabs>
        <w:tab w:val="decimal" w:pos="360"/>
      </w:tabs>
      <w:spacing w:after="200" w:line="276" w:lineRule="auto"/>
    </w:pPr>
    <w:rPr>
      <w:rFonts w:ascii="Calibri" w:eastAsia="Times New Roman" w:hAnsi="Calibri" w:cs="Times New Roman"/>
    </w:rPr>
  </w:style>
  <w:style w:type="character" w:styleId="EndnoteReference">
    <w:name w:val="endnote reference"/>
    <w:uiPriority w:val="99"/>
    <w:unhideWhenUsed/>
    <w:rsid w:val="00BF0ABF"/>
    <w:rPr>
      <w:vertAlign w:val="superscript"/>
    </w:rPr>
  </w:style>
  <w:style w:type="paragraph" w:customStyle="1" w:styleId="CM1">
    <w:name w:val="CM1"/>
    <w:basedOn w:val="Default"/>
    <w:next w:val="Default"/>
    <w:uiPriority w:val="99"/>
    <w:rsid w:val="00BF0ABF"/>
    <w:pPr>
      <w:widowControl w:val="0"/>
    </w:pPr>
    <w:rPr>
      <w:rFonts w:ascii="CFCCND+LitNusx" w:eastAsia="Times New Roman" w:hAnsi="CFCCND+LitNusx" w:cs="Times New Roman"/>
      <w:color w:val="auto"/>
      <w:lang w:val="ru-RU" w:eastAsia="ru-RU"/>
    </w:rPr>
  </w:style>
  <w:style w:type="paragraph" w:customStyle="1" w:styleId="CM97">
    <w:name w:val="CM97"/>
    <w:basedOn w:val="Default"/>
    <w:next w:val="Default"/>
    <w:uiPriority w:val="99"/>
    <w:rsid w:val="00BF0ABF"/>
    <w:pPr>
      <w:widowControl w:val="0"/>
      <w:spacing w:after="255"/>
    </w:pPr>
    <w:rPr>
      <w:rFonts w:ascii="CFCCND+LitNusx" w:eastAsia="Times New Roman" w:hAnsi="CFCCND+LitNusx" w:cs="Times New Roman"/>
      <w:color w:val="auto"/>
      <w:lang w:val="ru-RU" w:eastAsia="ru-RU"/>
    </w:rPr>
  </w:style>
  <w:style w:type="paragraph" w:customStyle="1" w:styleId="CM98">
    <w:name w:val="CM98"/>
    <w:basedOn w:val="Default"/>
    <w:next w:val="Default"/>
    <w:uiPriority w:val="99"/>
    <w:rsid w:val="00BF0ABF"/>
    <w:pPr>
      <w:widowControl w:val="0"/>
      <w:spacing w:after="495"/>
    </w:pPr>
    <w:rPr>
      <w:rFonts w:ascii="CFCCND+LitNusx" w:eastAsia="Times New Roman" w:hAnsi="CFCCND+LitNusx" w:cs="Times New Roman"/>
      <w:color w:val="auto"/>
      <w:lang w:val="ru-RU" w:eastAsia="ru-RU"/>
    </w:rPr>
  </w:style>
  <w:style w:type="paragraph" w:customStyle="1" w:styleId="CM2">
    <w:name w:val="CM2"/>
    <w:basedOn w:val="Default"/>
    <w:next w:val="Default"/>
    <w:uiPriority w:val="99"/>
    <w:rsid w:val="00BF0ABF"/>
    <w:pPr>
      <w:widowControl w:val="0"/>
      <w:spacing w:line="251" w:lineRule="atLeast"/>
    </w:pPr>
    <w:rPr>
      <w:rFonts w:ascii="CFCCND+LitNusx" w:eastAsia="Times New Roman" w:hAnsi="CFCCND+LitNusx" w:cs="Times New Roman"/>
      <w:color w:val="auto"/>
      <w:lang w:val="ru-RU" w:eastAsia="ru-RU"/>
    </w:rPr>
  </w:style>
  <w:style w:type="paragraph" w:customStyle="1" w:styleId="CM100">
    <w:name w:val="CM100"/>
    <w:basedOn w:val="Default"/>
    <w:next w:val="Default"/>
    <w:uiPriority w:val="99"/>
    <w:rsid w:val="00BF0ABF"/>
    <w:pPr>
      <w:widowControl w:val="0"/>
      <w:spacing w:after="243"/>
    </w:pPr>
    <w:rPr>
      <w:rFonts w:ascii="CFCCND+LitNusx" w:eastAsia="Times New Roman" w:hAnsi="CFCCND+LitNusx" w:cs="Times New Roman"/>
      <w:color w:val="auto"/>
      <w:lang w:val="ru-RU" w:eastAsia="ru-RU"/>
    </w:rPr>
  </w:style>
  <w:style w:type="paragraph" w:customStyle="1" w:styleId="CM105">
    <w:name w:val="CM105"/>
    <w:basedOn w:val="Default"/>
    <w:next w:val="Default"/>
    <w:uiPriority w:val="99"/>
    <w:rsid w:val="00BF0ABF"/>
    <w:pPr>
      <w:widowControl w:val="0"/>
      <w:spacing w:after="593"/>
    </w:pPr>
    <w:rPr>
      <w:rFonts w:ascii="CFCCND+LitNusx" w:eastAsia="Times New Roman" w:hAnsi="CFCCND+LitNusx" w:cs="Times New Roman"/>
      <w:color w:val="auto"/>
      <w:lang w:val="ru-RU" w:eastAsia="ru-RU"/>
    </w:rPr>
  </w:style>
  <w:style w:type="paragraph" w:customStyle="1" w:styleId="CM3">
    <w:name w:val="CM3"/>
    <w:basedOn w:val="Default"/>
    <w:next w:val="Default"/>
    <w:uiPriority w:val="99"/>
    <w:rsid w:val="00BF0ABF"/>
    <w:pPr>
      <w:widowControl w:val="0"/>
      <w:spacing w:line="251" w:lineRule="atLeast"/>
    </w:pPr>
    <w:rPr>
      <w:rFonts w:ascii="CFCCND+LitNusx" w:eastAsia="Times New Roman" w:hAnsi="CFCCND+LitNusx" w:cs="Times New Roman"/>
      <w:color w:val="auto"/>
      <w:lang w:val="ru-RU" w:eastAsia="ru-RU"/>
    </w:rPr>
  </w:style>
  <w:style w:type="paragraph" w:customStyle="1" w:styleId="CM18">
    <w:name w:val="CM18"/>
    <w:basedOn w:val="Default"/>
    <w:next w:val="Default"/>
    <w:uiPriority w:val="99"/>
    <w:rsid w:val="00BF0ABF"/>
    <w:pPr>
      <w:widowControl w:val="0"/>
      <w:spacing w:line="251" w:lineRule="atLeast"/>
    </w:pPr>
    <w:rPr>
      <w:rFonts w:ascii="CFCCND+LitNusx" w:eastAsia="Times New Roman" w:hAnsi="CFCCND+LitNusx" w:cs="Times New Roman"/>
      <w:color w:val="auto"/>
      <w:lang w:val="ru-RU" w:eastAsia="ru-RU"/>
    </w:rPr>
  </w:style>
  <w:style w:type="paragraph" w:customStyle="1" w:styleId="CM107">
    <w:name w:val="CM107"/>
    <w:basedOn w:val="Default"/>
    <w:next w:val="Default"/>
    <w:uiPriority w:val="99"/>
    <w:rsid w:val="00BF0ABF"/>
    <w:pPr>
      <w:widowControl w:val="0"/>
      <w:spacing w:after="680"/>
    </w:pPr>
    <w:rPr>
      <w:rFonts w:ascii="CFCCND+LitNusx" w:eastAsia="Times New Roman" w:hAnsi="CFCCND+LitNusx" w:cs="Times New Roman"/>
      <w:color w:val="auto"/>
      <w:lang w:val="ru-RU" w:eastAsia="ru-RU"/>
    </w:rPr>
  </w:style>
  <w:style w:type="paragraph" w:customStyle="1" w:styleId="CM9">
    <w:name w:val="CM9"/>
    <w:basedOn w:val="Default"/>
    <w:next w:val="Default"/>
    <w:uiPriority w:val="99"/>
    <w:rsid w:val="00BF0ABF"/>
    <w:pPr>
      <w:widowControl w:val="0"/>
      <w:spacing w:line="251" w:lineRule="atLeast"/>
    </w:pPr>
    <w:rPr>
      <w:rFonts w:ascii="CFCCND+LitNusx" w:eastAsia="Times New Roman" w:hAnsi="CFCCND+LitNusx" w:cs="Times New Roman"/>
      <w:color w:val="auto"/>
      <w:lang w:val="ru-RU" w:eastAsia="ru-RU"/>
    </w:rPr>
  </w:style>
  <w:style w:type="paragraph" w:customStyle="1" w:styleId="CM99">
    <w:name w:val="CM99"/>
    <w:basedOn w:val="Default"/>
    <w:next w:val="Default"/>
    <w:uiPriority w:val="99"/>
    <w:rsid w:val="00BF0ABF"/>
    <w:pPr>
      <w:widowControl w:val="0"/>
      <w:spacing w:after="763"/>
    </w:pPr>
    <w:rPr>
      <w:rFonts w:ascii="CFCCND+LitNusx" w:eastAsia="Times New Roman" w:hAnsi="CFCCND+LitNusx" w:cs="Times New Roman"/>
      <w:color w:val="auto"/>
      <w:lang w:val="ru-RU" w:eastAsia="ru-RU"/>
    </w:rPr>
  </w:style>
  <w:style w:type="paragraph" w:customStyle="1" w:styleId="CM7">
    <w:name w:val="CM7"/>
    <w:basedOn w:val="Default"/>
    <w:next w:val="Default"/>
    <w:uiPriority w:val="99"/>
    <w:rsid w:val="00BF0ABF"/>
    <w:pPr>
      <w:widowControl w:val="0"/>
    </w:pPr>
    <w:rPr>
      <w:rFonts w:ascii="CFCCND+LitNusx" w:eastAsia="Times New Roman" w:hAnsi="CFCCND+LitNusx" w:cs="Times New Roman"/>
      <w:color w:val="auto"/>
      <w:lang w:val="ru-RU" w:eastAsia="ru-RU"/>
    </w:rPr>
  </w:style>
  <w:style w:type="paragraph" w:customStyle="1" w:styleId="CM15">
    <w:name w:val="CM15"/>
    <w:basedOn w:val="Default"/>
    <w:next w:val="Default"/>
    <w:uiPriority w:val="99"/>
    <w:rsid w:val="00BF0ABF"/>
    <w:pPr>
      <w:widowControl w:val="0"/>
      <w:spacing w:line="251" w:lineRule="atLeast"/>
    </w:pPr>
    <w:rPr>
      <w:rFonts w:ascii="CFCCND+LitNusx" w:eastAsia="Times New Roman" w:hAnsi="CFCCND+LitNusx" w:cs="Times New Roman"/>
      <w:color w:val="auto"/>
      <w:lang w:val="ru-RU" w:eastAsia="ru-RU"/>
    </w:rPr>
  </w:style>
  <w:style w:type="paragraph" w:customStyle="1" w:styleId="CM44">
    <w:name w:val="CM44"/>
    <w:basedOn w:val="Default"/>
    <w:next w:val="Default"/>
    <w:uiPriority w:val="99"/>
    <w:rsid w:val="00BF0ABF"/>
    <w:pPr>
      <w:widowControl w:val="0"/>
      <w:spacing w:line="251" w:lineRule="atLeast"/>
    </w:pPr>
    <w:rPr>
      <w:rFonts w:ascii="CFCCND+LitNusx" w:eastAsia="Times New Roman" w:hAnsi="CFCCND+LitNusx" w:cs="Times New Roman"/>
      <w:color w:val="auto"/>
      <w:lang w:val="ru-RU" w:eastAsia="ru-RU"/>
    </w:rPr>
  </w:style>
  <w:style w:type="paragraph" w:customStyle="1" w:styleId="CM19">
    <w:name w:val="CM19"/>
    <w:basedOn w:val="Default"/>
    <w:next w:val="Default"/>
    <w:uiPriority w:val="99"/>
    <w:rsid w:val="00BF0ABF"/>
    <w:pPr>
      <w:widowControl w:val="0"/>
    </w:pPr>
    <w:rPr>
      <w:rFonts w:ascii="CFCCND+LitNusx" w:eastAsia="Times New Roman" w:hAnsi="CFCCND+LitNusx" w:cs="Times New Roman"/>
      <w:color w:val="auto"/>
      <w:lang w:val="ru-RU" w:eastAsia="ru-RU"/>
    </w:rPr>
  </w:style>
  <w:style w:type="paragraph" w:styleId="Quote">
    <w:name w:val="Quote"/>
    <w:basedOn w:val="Normal"/>
    <w:next w:val="Normal"/>
    <w:link w:val="QuoteChar"/>
    <w:uiPriority w:val="99"/>
    <w:qFormat/>
    <w:rsid w:val="001F02B3"/>
    <w:pPr>
      <w:spacing w:before="200"/>
      <w:ind w:left="864" w:right="864"/>
    </w:pPr>
    <w:rPr>
      <w:i/>
      <w:iCs/>
      <w:color w:val="404040" w:themeColor="text1" w:themeTint="BF"/>
    </w:rPr>
  </w:style>
  <w:style w:type="character" w:customStyle="1" w:styleId="QuoteChar">
    <w:name w:val="Quote Char"/>
    <w:basedOn w:val="DefaultParagraphFont"/>
    <w:link w:val="Quote"/>
    <w:uiPriority w:val="99"/>
    <w:rsid w:val="001F02B3"/>
    <w:rPr>
      <w:i/>
      <w:iCs/>
      <w:color w:val="404040" w:themeColor="text1" w:themeTint="BF"/>
    </w:rPr>
  </w:style>
  <w:style w:type="paragraph" w:styleId="IntenseQuote">
    <w:name w:val="Intense Quote"/>
    <w:basedOn w:val="Normal"/>
    <w:next w:val="Normal"/>
    <w:link w:val="IntenseQuoteChar"/>
    <w:uiPriority w:val="99"/>
    <w:qFormat/>
    <w:rsid w:val="001F02B3"/>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99"/>
    <w:rsid w:val="001F02B3"/>
    <w:rPr>
      <w:i/>
      <w:iCs/>
      <w:color w:val="404040" w:themeColor="text1" w:themeTint="BF"/>
    </w:rPr>
  </w:style>
  <w:style w:type="character" w:styleId="SubtleEmphasis">
    <w:name w:val="Subtle Emphasis"/>
    <w:basedOn w:val="DefaultParagraphFont"/>
    <w:uiPriority w:val="99"/>
    <w:qFormat/>
    <w:rsid w:val="001F02B3"/>
    <w:rPr>
      <w:i/>
      <w:iCs/>
      <w:color w:val="404040" w:themeColor="text1" w:themeTint="BF"/>
    </w:rPr>
  </w:style>
  <w:style w:type="character" w:styleId="IntenseEmphasis">
    <w:name w:val="Intense Emphasis"/>
    <w:basedOn w:val="DefaultParagraphFont"/>
    <w:uiPriority w:val="99"/>
    <w:qFormat/>
    <w:rsid w:val="001F02B3"/>
    <w:rPr>
      <w:b/>
      <w:bCs/>
      <w:i/>
      <w:iCs/>
      <w:color w:val="auto"/>
    </w:rPr>
  </w:style>
  <w:style w:type="character" w:styleId="SubtleReference">
    <w:name w:val="Subtle Reference"/>
    <w:basedOn w:val="DefaultParagraphFont"/>
    <w:uiPriority w:val="99"/>
    <w:qFormat/>
    <w:rsid w:val="001F02B3"/>
    <w:rPr>
      <w:smallCaps/>
      <w:color w:val="404040" w:themeColor="text1" w:themeTint="BF"/>
    </w:rPr>
  </w:style>
  <w:style w:type="character" w:styleId="IntenseReference">
    <w:name w:val="Intense Reference"/>
    <w:basedOn w:val="DefaultParagraphFont"/>
    <w:uiPriority w:val="99"/>
    <w:qFormat/>
    <w:rsid w:val="001F02B3"/>
    <w:rPr>
      <w:b/>
      <w:bCs/>
      <w:smallCaps/>
      <w:color w:val="404040" w:themeColor="text1" w:themeTint="BF"/>
      <w:spacing w:val="5"/>
    </w:rPr>
  </w:style>
  <w:style w:type="character" w:styleId="BookTitle">
    <w:name w:val="Book Title"/>
    <w:basedOn w:val="DefaultParagraphFont"/>
    <w:uiPriority w:val="99"/>
    <w:qFormat/>
    <w:rsid w:val="001F02B3"/>
    <w:rPr>
      <w:b/>
      <w:bCs/>
      <w:i/>
      <w:iCs/>
      <w:spacing w:val="5"/>
    </w:rPr>
  </w:style>
  <w:style w:type="paragraph" w:customStyle="1" w:styleId="a">
    <w:name w:val="Абзац списка"/>
    <w:basedOn w:val="Normal"/>
    <w:uiPriority w:val="99"/>
    <w:qFormat/>
    <w:rsid w:val="00BF0ABF"/>
    <w:pPr>
      <w:spacing w:after="200" w:line="276" w:lineRule="auto"/>
      <w:ind w:left="720"/>
      <w:contextualSpacing/>
    </w:pPr>
    <w:rPr>
      <w:rFonts w:ascii="Calibri" w:eastAsia="Times New Roman" w:hAnsi="Calibri" w:cs="Times New Roman"/>
      <w:lang w:val="ru-RU" w:eastAsia="ru-RU"/>
    </w:rPr>
  </w:style>
  <w:style w:type="paragraph" w:customStyle="1" w:styleId="1">
    <w:name w:val="Абзац списка1"/>
    <w:basedOn w:val="Normal"/>
    <w:qFormat/>
    <w:rsid w:val="00BF0ABF"/>
    <w:pPr>
      <w:spacing w:after="200" w:line="276" w:lineRule="auto"/>
      <w:ind w:left="720"/>
      <w:contextualSpacing/>
    </w:pPr>
    <w:rPr>
      <w:rFonts w:ascii="Calibri" w:eastAsia="Times New Roman" w:hAnsi="Calibri" w:cs="Times New Roman"/>
      <w:lang w:val="ru-RU" w:eastAsia="ru-RU"/>
    </w:rPr>
  </w:style>
  <w:style w:type="paragraph" w:customStyle="1" w:styleId="a0">
    <w:name w:val="Без интервала"/>
    <w:link w:val="a1"/>
    <w:uiPriority w:val="99"/>
    <w:qFormat/>
    <w:rsid w:val="00BF0ABF"/>
    <w:pPr>
      <w:spacing w:after="0" w:line="240" w:lineRule="auto"/>
    </w:pPr>
    <w:rPr>
      <w:rFonts w:ascii="Calibri" w:eastAsia="Calibri" w:hAnsi="Calibri" w:cs="Times New Roman"/>
      <w:lang w:val="ru-RU"/>
    </w:rPr>
  </w:style>
  <w:style w:type="character" w:customStyle="1" w:styleId="a1">
    <w:name w:val="Без интервала Знак"/>
    <w:link w:val="a0"/>
    <w:uiPriority w:val="99"/>
    <w:locked/>
    <w:rsid w:val="00BF0ABF"/>
    <w:rPr>
      <w:rFonts w:ascii="Calibri" w:eastAsia="Calibri" w:hAnsi="Calibri" w:cs="Times New Roman"/>
      <w:lang w:val="ru-RU"/>
    </w:rPr>
  </w:style>
  <w:style w:type="paragraph" w:customStyle="1" w:styleId="ckhrilixml">
    <w:name w:val="ckhrili_xml"/>
    <w:basedOn w:val="Normal"/>
    <w:uiPriority w:val="99"/>
    <w:rsid w:val="00BF0ABF"/>
    <w:pPr>
      <w:autoSpaceDE w:val="0"/>
      <w:autoSpaceDN w:val="0"/>
      <w:adjustRightInd w:val="0"/>
      <w:spacing w:after="0" w:line="20" w:lineRule="atLeast"/>
    </w:pPr>
    <w:rPr>
      <w:rFonts w:ascii="Sylfaen" w:eastAsia="Calibri" w:hAnsi="Sylfaen" w:cs="Sylfaen"/>
      <w:sz w:val="18"/>
      <w:szCs w:val="18"/>
    </w:rPr>
  </w:style>
  <w:style w:type="paragraph" w:customStyle="1" w:styleId="a2">
    <w:name w:val="ინტერვალის გარეშე"/>
    <w:uiPriority w:val="99"/>
    <w:qFormat/>
    <w:rsid w:val="00BF0ABF"/>
    <w:pPr>
      <w:spacing w:after="0" w:line="240" w:lineRule="auto"/>
    </w:pPr>
    <w:rPr>
      <w:rFonts w:ascii="Calibri" w:eastAsia="Calibri" w:hAnsi="Calibri" w:cs="Times New Roman"/>
    </w:rPr>
  </w:style>
  <w:style w:type="paragraph" w:customStyle="1" w:styleId="a3">
    <w:name w:val="სიის აბზაცი"/>
    <w:basedOn w:val="Normal"/>
    <w:uiPriority w:val="99"/>
    <w:qFormat/>
    <w:rsid w:val="00BF0ABF"/>
    <w:pPr>
      <w:spacing w:after="200" w:line="276" w:lineRule="auto"/>
      <w:ind w:left="720"/>
      <w:contextualSpacing/>
    </w:pPr>
    <w:rPr>
      <w:rFonts w:ascii="Calibri" w:eastAsia="Calibri" w:hAnsi="Calibri" w:cs="Times New Roman"/>
    </w:rPr>
  </w:style>
  <w:style w:type="paragraph" w:customStyle="1" w:styleId="font9">
    <w:name w:val="font9"/>
    <w:basedOn w:val="Normal"/>
    <w:uiPriority w:val="99"/>
    <w:rsid w:val="00BF0ABF"/>
    <w:pPr>
      <w:spacing w:before="100" w:beforeAutospacing="1" w:after="100" w:afterAutospacing="1" w:line="240" w:lineRule="auto"/>
    </w:pPr>
    <w:rPr>
      <w:rFonts w:ascii="Sylfaen" w:eastAsia="Times New Roman" w:hAnsi="Sylfaen" w:cs="Times New Roman"/>
      <w:b/>
      <w:bCs/>
      <w:color w:val="0000FF"/>
      <w:sz w:val="20"/>
      <w:szCs w:val="20"/>
    </w:rPr>
  </w:style>
  <w:style w:type="paragraph" w:customStyle="1" w:styleId="font10">
    <w:name w:val="font10"/>
    <w:basedOn w:val="Normal"/>
    <w:uiPriority w:val="99"/>
    <w:rsid w:val="00BF0ABF"/>
    <w:pPr>
      <w:spacing w:before="100" w:beforeAutospacing="1" w:after="100" w:afterAutospacing="1" w:line="240" w:lineRule="auto"/>
    </w:pPr>
    <w:rPr>
      <w:rFonts w:ascii="Sylfaen" w:eastAsia="Times New Roman" w:hAnsi="Sylfaen" w:cs="Times New Roman"/>
      <w:color w:val="000000"/>
      <w:sz w:val="20"/>
      <w:szCs w:val="20"/>
    </w:rPr>
  </w:style>
  <w:style w:type="paragraph" w:customStyle="1" w:styleId="font11">
    <w:name w:val="font11"/>
    <w:basedOn w:val="Normal"/>
    <w:uiPriority w:val="99"/>
    <w:rsid w:val="00BF0ABF"/>
    <w:pPr>
      <w:spacing w:before="100" w:beforeAutospacing="1" w:after="100" w:afterAutospacing="1" w:line="240" w:lineRule="auto"/>
    </w:pPr>
    <w:rPr>
      <w:rFonts w:ascii="Sylfaen" w:eastAsia="Times New Roman" w:hAnsi="Sylfaen" w:cs="Times New Roman"/>
      <w:sz w:val="20"/>
      <w:szCs w:val="20"/>
    </w:rPr>
  </w:style>
  <w:style w:type="paragraph" w:customStyle="1" w:styleId="font12">
    <w:name w:val="font12"/>
    <w:basedOn w:val="Normal"/>
    <w:uiPriority w:val="99"/>
    <w:rsid w:val="00BF0ABF"/>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13">
    <w:name w:val="font13"/>
    <w:basedOn w:val="Normal"/>
    <w:uiPriority w:val="99"/>
    <w:rsid w:val="00BF0ABF"/>
    <w:pPr>
      <w:spacing w:before="100" w:beforeAutospacing="1" w:after="100" w:afterAutospacing="1" w:line="240" w:lineRule="auto"/>
    </w:pPr>
    <w:rPr>
      <w:rFonts w:ascii="LitNusx" w:eastAsia="Times New Roman" w:hAnsi="LitNusx" w:cs="Times New Roman"/>
      <w:i/>
      <w:iCs/>
      <w:sz w:val="20"/>
      <w:szCs w:val="20"/>
    </w:rPr>
  </w:style>
  <w:style w:type="paragraph" w:customStyle="1" w:styleId="font14">
    <w:name w:val="font14"/>
    <w:basedOn w:val="Normal"/>
    <w:uiPriority w:val="99"/>
    <w:rsid w:val="00BF0ABF"/>
    <w:pPr>
      <w:spacing w:before="100" w:beforeAutospacing="1" w:after="100" w:afterAutospacing="1" w:line="240" w:lineRule="auto"/>
    </w:pPr>
    <w:rPr>
      <w:rFonts w:ascii="Arial" w:eastAsia="Times New Roman" w:hAnsi="Arial" w:cs="Arial"/>
      <w:i/>
      <w:iCs/>
      <w:sz w:val="20"/>
      <w:szCs w:val="20"/>
    </w:rPr>
  </w:style>
  <w:style w:type="paragraph" w:customStyle="1" w:styleId="font15">
    <w:name w:val="font15"/>
    <w:basedOn w:val="Normal"/>
    <w:uiPriority w:val="99"/>
    <w:rsid w:val="00BF0ABF"/>
    <w:pPr>
      <w:spacing w:before="100" w:beforeAutospacing="1" w:after="100" w:afterAutospacing="1" w:line="240" w:lineRule="auto"/>
    </w:pPr>
    <w:rPr>
      <w:rFonts w:ascii="Sylfaen" w:eastAsia="Times New Roman" w:hAnsi="Sylfaen" w:cs="Times New Roman"/>
      <w:i/>
      <w:iCs/>
      <w:color w:val="000000"/>
      <w:sz w:val="20"/>
      <w:szCs w:val="20"/>
    </w:rPr>
  </w:style>
  <w:style w:type="paragraph" w:customStyle="1" w:styleId="font16">
    <w:name w:val="font16"/>
    <w:basedOn w:val="Normal"/>
    <w:uiPriority w:val="99"/>
    <w:rsid w:val="00BF0ABF"/>
    <w:pPr>
      <w:spacing w:before="100" w:beforeAutospacing="1" w:after="100" w:afterAutospacing="1" w:line="240" w:lineRule="auto"/>
    </w:pPr>
    <w:rPr>
      <w:rFonts w:ascii="AcadNusx" w:eastAsia="Times New Roman" w:hAnsi="AcadNusx" w:cs="Times New Roman"/>
      <w:i/>
      <w:iCs/>
      <w:color w:val="000000"/>
      <w:sz w:val="20"/>
      <w:szCs w:val="20"/>
    </w:rPr>
  </w:style>
  <w:style w:type="paragraph" w:customStyle="1" w:styleId="xl146">
    <w:name w:val="xl146"/>
    <w:basedOn w:val="Normal"/>
    <w:uiPriority w:val="99"/>
    <w:rsid w:val="00BF0ABF"/>
    <w:pPr>
      <w:pBdr>
        <w:top w:val="single" w:sz="4" w:space="0" w:color="auto"/>
        <w:left w:val="single" w:sz="4" w:space="0" w:color="auto"/>
        <w:right w:val="single" w:sz="4" w:space="0" w:color="auto"/>
      </w:pBdr>
      <w:shd w:val="clear" w:color="000000" w:fill="E6B9B8"/>
      <w:spacing w:before="100" w:beforeAutospacing="1" w:after="100" w:afterAutospacing="1" w:line="240" w:lineRule="auto"/>
      <w:jc w:val="center"/>
    </w:pPr>
    <w:rPr>
      <w:rFonts w:ascii="Arial" w:eastAsia="Times New Roman" w:hAnsi="Arial" w:cs="Arial"/>
      <w:b/>
      <w:bCs/>
      <w:color w:val="0000FF"/>
      <w:sz w:val="24"/>
      <w:szCs w:val="24"/>
    </w:rPr>
  </w:style>
  <w:style w:type="paragraph" w:customStyle="1" w:styleId="xl147">
    <w:name w:val="xl147"/>
    <w:basedOn w:val="Normal"/>
    <w:uiPriority w:val="99"/>
    <w:rsid w:val="00BF0ABF"/>
    <w:pPr>
      <w:pBdr>
        <w:left w:val="single" w:sz="8" w:space="0" w:color="auto"/>
        <w:bottom w:val="single" w:sz="4" w:space="0" w:color="auto"/>
        <w:right w:val="single" w:sz="8" w:space="0" w:color="auto"/>
      </w:pBdr>
      <w:shd w:val="clear" w:color="000000" w:fill="92D050"/>
      <w:spacing w:before="100" w:beforeAutospacing="1" w:after="100" w:afterAutospacing="1" w:line="240" w:lineRule="auto"/>
      <w:textAlignment w:val="center"/>
    </w:pPr>
    <w:rPr>
      <w:rFonts w:ascii="LitNusx" w:eastAsia="Times New Roman" w:hAnsi="LitNusx" w:cs="Times New Roman"/>
      <w:b/>
      <w:bCs/>
    </w:rPr>
  </w:style>
  <w:style w:type="paragraph" w:customStyle="1" w:styleId="xl148">
    <w:name w:val="xl148"/>
    <w:basedOn w:val="Normal"/>
    <w:uiPriority w:val="99"/>
    <w:rsid w:val="00BF0ABF"/>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49">
    <w:name w:val="xl149"/>
    <w:basedOn w:val="Normal"/>
    <w:uiPriority w:val="99"/>
    <w:rsid w:val="00BF0ABF"/>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50">
    <w:name w:val="xl150"/>
    <w:basedOn w:val="Normal"/>
    <w:uiPriority w:val="99"/>
    <w:rsid w:val="00BF0ABF"/>
    <w:pPr>
      <w:pBdr>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51">
    <w:name w:val="xl151"/>
    <w:basedOn w:val="Normal"/>
    <w:uiPriority w:val="99"/>
    <w:rsid w:val="00BF0ABF"/>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52">
    <w:name w:val="xl152"/>
    <w:basedOn w:val="Normal"/>
    <w:uiPriority w:val="99"/>
    <w:rsid w:val="00BF0ABF"/>
    <w:pPr>
      <w:pBdr>
        <w:left w:val="single" w:sz="8" w:space="18" w:color="auto"/>
        <w:bottom w:val="single" w:sz="4" w:space="0" w:color="auto"/>
        <w:right w:val="single" w:sz="8" w:space="0" w:color="auto"/>
      </w:pBdr>
      <w:shd w:val="clear" w:color="000000" w:fill="FFFFFF"/>
      <w:spacing w:before="100" w:beforeAutospacing="1" w:after="100" w:afterAutospacing="1" w:line="240" w:lineRule="auto"/>
      <w:ind w:firstLineChars="200" w:firstLine="200"/>
      <w:textAlignment w:val="center"/>
    </w:pPr>
    <w:rPr>
      <w:rFonts w:ascii="LitNusx" w:eastAsia="Times New Roman" w:hAnsi="LitNusx" w:cs="Times New Roman"/>
      <w:sz w:val="24"/>
      <w:szCs w:val="24"/>
    </w:rPr>
  </w:style>
  <w:style w:type="paragraph" w:customStyle="1" w:styleId="xl153">
    <w:name w:val="xl153"/>
    <w:basedOn w:val="Normal"/>
    <w:uiPriority w:val="99"/>
    <w:rsid w:val="00BF0ABF"/>
    <w:pPr>
      <w:pBdr>
        <w:left w:val="single" w:sz="8" w:space="18" w:color="auto"/>
        <w:bottom w:val="single" w:sz="4" w:space="0" w:color="auto"/>
        <w:right w:val="single" w:sz="8" w:space="0" w:color="auto"/>
      </w:pBdr>
      <w:shd w:val="clear" w:color="000000" w:fill="FFFFFF"/>
      <w:spacing w:before="100" w:beforeAutospacing="1" w:after="100" w:afterAutospacing="1" w:line="240" w:lineRule="auto"/>
      <w:ind w:firstLineChars="200" w:firstLine="200"/>
      <w:textAlignment w:val="center"/>
    </w:pPr>
    <w:rPr>
      <w:rFonts w:ascii="LitNusx" w:eastAsia="Times New Roman" w:hAnsi="LitNusx" w:cs="Times New Roman"/>
      <w:i/>
      <w:iCs/>
      <w:sz w:val="24"/>
      <w:szCs w:val="24"/>
    </w:rPr>
  </w:style>
  <w:style w:type="paragraph" w:customStyle="1" w:styleId="xl154">
    <w:name w:val="xl154"/>
    <w:basedOn w:val="Normal"/>
    <w:uiPriority w:val="99"/>
    <w:rsid w:val="00BF0ABF"/>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0000FF"/>
      <w:sz w:val="24"/>
      <w:szCs w:val="24"/>
    </w:rPr>
  </w:style>
  <w:style w:type="paragraph" w:customStyle="1" w:styleId="xl155">
    <w:name w:val="xl155"/>
    <w:basedOn w:val="Normal"/>
    <w:uiPriority w:val="99"/>
    <w:rsid w:val="00BF0AB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0000FF"/>
      <w:sz w:val="24"/>
      <w:szCs w:val="24"/>
    </w:rPr>
  </w:style>
  <w:style w:type="paragraph" w:customStyle="1" w:styleId="xl156">
    <w:name w:val="xl156"/>
    <w:basedOn w:val="Normal"/>
    <w:uiPriority w:val="99"/>
    <w:rsid w:val="00BF0ABF"/>
    <w:pPr>
      <w:pBdr>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0000FF"/>
      <w:sz w:val="24"/>
      <w:szCs w:val="24"/>
    </w:rPr>
  </w:style>
  <w:style w:type="paragraph" w:customStyle="1" w:styleId="xl157">
    <w:name w:val="xl157"/>
    <w:basedOn w:val="Normal"/>
    <w:uiPriority w:val="99"/>
    <w:rsid w:val="00BF0AB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cadNusx" w:eastAsia="Times New Roman" w:hAnsi="AcadNusx" w:cs="Times New Roman"/>
      <w:color w:val="000000"/>
      <w:sz w:val="24"/>
      <w:szCs w:val="24"/>
    </w:rPr>
  </w:style>
  <w:style w:type="paragraph" w:customStyle="1" w:styleId="xl158">
    <w:name w:val="xl158"/>
    <w:basedOn w:val="Normal"/>
    <w:uiPriority w:val="99"/>
    <w:rsid w:val="00BF0ABF"/>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cadNusx" w:eastAsia="Times New Roman" w:hAnsi="AcadNusx" w:cs="Times New Roman"/>
      <w:color w:val="000000"/>
      <w:sz w:val="24"/>
      <w:szCs w:val="24"/>
    </w:rPr>
  </w:style>
  <w:style w:type="paragraph" w:customStyle="1" w:styleId="xl159">
    <w:name w:val="xl159"/>
    <w:basedOn w:val="Normal"/>
    <w:uiPriority w:val="99"/>
    <w:rsid w:val="00BF0ABF"/>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60">
    <w:name w:val="xl160"/>
    <w:basedOn w:val="Normal"/>
    <w:uiPriority w:val="99"/>
    <w:rsid w:val="00BF0ABF"/>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61">
    <w:name w:val="xl161"/>
    <w:basedOn w:val="Normal"/>
    <w:uiPriority w:val="99"/>
    <w:rsid w:val="00BF0ABF"/>
    <w:pPr>
      <w:pBdr>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62">
    <w:name w:val="xl162"/>
    <w:basedOn w:val="Normal"/>
    <w:uiPriority w:val="99"/>
    <w:rsid w:val="00BF0ABF"/>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cadNusx" w:eastAsia="Times New Roman" w:hAnsi="AcadNusx" w:cs="Times New Roman"/>
      <w:sz w:val="24"/>
      <w:szCs w:val="24"/>
    </w:rPr>
  </w:style>
  <w:style w:type="paragraph" w:customStyle="1" w:styleId="xl163">
    <w:name w:val="xl163"/>
    <w:basedOn w:val="Normal"/>
    <w:uiPriority w:val="99"/>
    <w:rsid w:val="00BF0AB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cadNusx" w:eastAsia="Times New Roman" w:hAnsi="AcadNusx" w:cs="Times New Roman"/>
      <w:sz w:val="24"/>
      <w:szCs w:val="24"/>
    </w:rPr>
  </w:style>
  <w:style w:type="paragraph" w:customStyle="1" w:styleId="xl164">
    <w:name w:val="xl164"/>
    <w:basedOn w:val="Normal"/>
    <w:uiPriority w:val="99"/>
    <w:rsid w:val="00BF0ABF"/>
    <w:pPr>
      <w:pBdr>
        <w:left w:val="single" w:sz="4" w:space="0" w:color="auto"/>
        <w:bottom w:val="single" w:sz="4" w:space="0" w:color="auto"/>
      </w:pBdr>
      <w:spacing w:before="100" w:beforeAutospacing="1" w:after="100" w:afterAutospacing="1" w:line="240" w:lineRule="auto"/>
      <w:jc w:val="center"/>
      <w:textAlignment w:val="center"/>
    </w:pPr>
    <w:rPr>
      <w:rFonts w:ascii="AcadNusx" w:eastAsia="Times New Roman" w:hAnsi="AcadNusx" w:cs="Times New Roman"/>
      <w:sz w:val="24"/>
      <w:szCs w:val="24"/>
    </w:rPr>
  </w:style>
  <w:style w:type="paragraph" w:customStyle="1" w:styleId="xl165">
    <w:name w:val="xl165"/>
    <w:basedOn w:val="Normal"/>
    <w:uiPriority w:val="99"/>
    <w:rsid w:val="00BF0ABF"/>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66">
    <w:name w:val="xl166"/>
    <w:basedOn w:val="Normal"/>
    <w:uiPriority w:val="99"/>
    <w:rsid w:val="00BF0ABF"/>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67">
    <w:name w:val="xl167"/>
    <w:basedOn w:val="Normal"/>
    <w:uiPriority w:val="99"/>
    <w:rsid w:val="00BF0ABF"/>
    <w:pPr>
      <w:pBdr>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68">
    <w:name w:val="xl168"/>
    <w:basedOn w:val="Normal"/>
    <w:uiPriority w:val="99"/>
    <w:rsid w:val="00BF0ABF"/>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LitNusx" w:eastAsia="Times New Roman" w:hAnsi="LitNusx" w:cs="Times New Roman"/>
      <w:sz w:val="24"/>
      <w:szCs w:val="24"/>
    </w:rPr>
  </w:style>
  <w:style w:type="paragraph" w:customStyle="1" w:styleId="xl169">
    <w:name w:val="xl169"/>
    <w:basedOn w:val="Normal"/>
    <w:uiPriority w:val="99"/>
    <w:rsid w:val="00BF0ABF"/>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70">
    <w:name w:val="xl170"/>
    <w:basedOn w:val="Normal"/>
    <w:uiPriority w:val="99"/>
    <w:rsid w:val="00BF0ABF"/>
    <w:pPr>
      <w:pBdr>
        <w:bottom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71">
    <w:name w:val="xl171"/>
    <w:basedOn w:val="Normal"/>
    <w:uiPriority w:val="99"/>
    <w:rsid w:val="00BF0ABF"/>
    <w:pPr>
      <w:pBdr>
        <w:left w:val="single" w:sz="8" w:space="18" w:color="auto"/>
        <w:right w:val="single" w:sz="8" w:space="0" w:color="auto"/>
      </w:pBdr>
      <w:shd w:val="clear" w:color="000000" w:fill="FFFFFF"/>
      <w:spacing w:before="100" w:beforeAutospacing="1" w:after="100" w:afterAutospacing="1" w:line="240" w:lineRule="auto"/>
      <w:ind w:firstLineChars="200" w:firstLine="200"/>
      <w:textAlignment w:val="center"/>
    </w:pPr>
    <w:rPr>
      <w:rFonts w:ascii="LitNusx" w:eastAsia="Times New Roman" w:hAnsi="LitNusx" w:cs="Times New Roman"/>
      <w:i/>
      <w:iCs/>
      <w:sz w:val="24"/>
      <w:szCs w:val="24"/>
    </w:rPr>
  </w:style>
  <w:style w:type="paragraph" w:customStyle="1" w:styleId="xl172">
    <w:name w:val="xl172"/>
    <w:basedOn w:val="Normal"/>
    <w:uiPriority w:val="99"/>
    <w:rsid w:val="00BF0ABF"/>
    <w:pPr>
      <w:pBdr>
        <w:left w:val="single" w:sz="8"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73">
    <w:name w:val="xl173"/>
    <w:basedOn w:val="Normal"/>
    <w:uiPriority w:val="99"/>
    <w:rsid w:val="00BF0ABF"/>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74">
    <w:name w:val="xl174"/>
    <w:basedOn w:val="Normal"/>
    <w:uiPriority w:val="99"/>
    <w:rsid w:val="00BF0ABF"/>
    <w:pPr>
      <w:pBdr>
        <w:left w:val="single" w:sz="4" w:space="0" w:color="auto"/>
        <w:right w:val="single" w:sz="8"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75">
    <w:name w:val="xl175"/>
    <w:basedOn w:val="Normal"/>
    <w:uiPriority w:val="99"/>
    <w:rsid w:val="00BF0ABF"/>
    <w:pPr>
      <w:pBdr>
        <w:left w:val="single" w:sz="8" w:space="0" w:color="auto"/>
        <w:bottom w:val="single" w:sz="4" w:space="0" w:color="auto"/>
        <w:right w:val="single" w:sz="8" w:space="0" w:color="auto"/>
      </w:pBdr>
      <w:shd w:val="clear" w:color="000000" w:fill="E6B9B8"/>
      <w:spacing w:before="100" w:beforeAutospacing="1" w:after="100" w:afterAutospacing="1" w:line="240" w:lineRule="auto"/>
      <w:jc w:val="center"/>
      <w:textAlignment w:val="center"/>
    </w:pPr>
    <w:rPr>
      <w:rFonts w:ascii="LitNusx" w:eastAsia="Times New Roman" w:hAnsi="LitNusx" w:cs="Times New Roman"/>
      <w:b/>
      <w:bCs/>
    </w:rPr>
  </w:style>
  <w:style w:type="paragraph" w:customStyle="1" w:styleId="xl176">
    <w:name w:val="xl176"/>
    <w:basedOn w:val="Normal"/>
    <w:uiPriority w:val="99"/>
    <w:rsid w:val="00BF0ABF"/>
    <w:pPr>
      <w:pBdr>
        <w:left w:val="single" w:sz="8" w:space="0" w:color="auto"/>
        <w:bottom w:val="single" w:sz="4" w:space="0" w:color="auto"/>
        <w:right w:val="single" w:sz="4" w:space="0" w:color="auto"/>
      </w:pBdr>
      <w:shd w:val="clear" w:color="000000" w:fill="E6B9B8"/>
      <w:spacing w:before="100" w:beforeAutospacing="1" w:after="100" w:afterAutospacing="1" w:line="240" w:lineRule="auto"/>
      <w:jc w:val="center"/>
    </w:pPr>
    <w:rPr>
      <w:rFonts w:ascii="Arial" w:eastAsia="Times New Roman" w:hAnsi="Arial" w:cs="Arial"/>
      <w:b/>
      <w:bCs/>
      <w:color w:val="0000FF"/>
      <w:sz w:val="24"/>
      <w:szCs w:val="24"/>
    </w:rPr>
  </w:style>
  <w:style w:type="paragraph" w:customStyle="1" w:styleId="xl177">
    <w:name w:val="xl177"/>
    <w:basedOn w:val="Normal"/>
    <w:uiPriority w:val="99"/>
    <w:rsid w:val="00BF0ABF"/>
    <w:pPr>
      <w:pBdr>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pPr>
    <w:rPr>
      <w:rFonts w:ascii="Arial" w:eastAsia="Times New Roman" w:hAnsi="Arial" w:cs="Arial"/>
      <w:b/>
      <w:bCs/>
      <w:color w:val="0000FF"/>
      <w:sz w:val="24"/>
      <w:szCs w:val="24"/>
    </w:rPr>
  </w:style>
  <w:style w:type="paragraph" w:customStyle="1" w:styleId="xl178">
    <w:name w:val="xl178"/>
    <w:basedOn w:val="Normal"/>
    <w:uiPriority w:val="99"/>
    <w:rsid w:val="00BF0AB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textAlignment w:val="center"/>
    </w:pPr>
    <w:rPr>
      <w:rFonts w:ascii="LitNusx" w:eastAsia="Times New Roman" w:hAnsi="LitNusx" w:cs="Times New Roman"/>
      <w:b/>
      <w:bCs/>
    </w:rPr>
  </w:style>
  <w:style w:type="paragraph" w:customStyle="1" w:styleId="xl179">
    <w:name w:val="xl179"/>
    <w:basedOn w:val="Normal"/>
    <w:uiPriority w:val="99"/>
    <w:rsid w:val="00BF0ABF"/>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LitNusx" w:eastAsia="Times New Roman" w:hAnsi="LitNusx" w:cs="Times New Roman"/>
      <w:i/>
      <w:iCs/>
      <w:sz w:val="24"/>
      <w:szCs w:val="24"/>
    </w:rPr>
  </w:style>
  <w:style w:type="paragraph" w:customStyle="1" w:styleId="xl180">
    <w:name w:val="xl180"/>
    <w:basedOn w:val="Normal"/>
    <w:uiPriority w:val="99"/>
    <w:rsid w:val="00BF0ABF"/>
    <w:pPr>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Sylfaen" w:eastAsia="Times New Roman" w:hAnsi="Sylfaen" w:cs="Times New Roman"/>
      <w:i/>
      <w:iCs/>
    </w:rPr>
  </w:style>
  <w:style w:type="paragraph" w:customStyle="1" w:styleId="xl181">
    <w:name w:val="xl181"/>
    <w:basedOn w:val="Normal"/>
    <w:uiPriority w:val="99"/>
    <w:rsid w:val="00BF0ABF"/>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Sylfaen" w:eastAsia="Times New Roman" w:hAnsi="Sylfaen" w:cs="Times New Roman"/>
      <w:i/>
      <w:iCs/>
      <w:sz w:val="24"/>
      <w:szCs w:val="24"/>
    </w:rPr>
  </w:style>
  <w:style w:type="paragraph" w:customStyle="1" w:styleId="xl182">
    <w:name w:val="xl182"/>
    <w:basedOn w:val="Normal"/>
    <w:uiPriority w:val="99"/>
    <w:rsid w:val="00BF0ABF"/>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line="240" w:lineRule="auto"/>
      <w:ind w:firstLineChars="400" w:firstLine="400"/>
      <w:textAlignment w:val="center"/>
    </w:pPr>
    <w:rPr>
      <w:rFonts w:ascii="LitNusx" w:eastAsia="Times New Roman" w:hAnsi="LitNusx" w:cs="Times New Roman"/>
      <w:i/>
      <w:iCs/>
      <w:sz w:val="24"/>
      <w:szCs w:val="24"/>
    </w:rPr>
  </w:style>
  <w:style w:type="paragraph" w:customStyle="1" w:styleId="xl183">
    <w:name w:val="xl183"/>
    <w:basedOn w:val="Normal"/>
    <w:uiPriority w:val="99"/>
    <w:rsid w:val="00BF0AB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LitNusx" w:eastAsia="Times New Roman" w:hAnsi="LitNusx" w:cs="Times New Roman"/>
      <w:b/>
      <w:bCs/>
      <w:sz w:val="24"/>
      <w:szCs w:val="24"/>
    </w:rPr>
  </w:style>
  <w:style w:type="paragraph" w:customStyle="1" w:styleId="xl184">
    <w:name w:val="xl184"/>
    <w:basedOn w:val="Normal"/>
    <w:uiPriority w:val="99"/>
    <w:rsid w:val="00BF0ABF"/>
    <w:pPr>
      <w:pBdr>
        <w:top w:val="single" w:sz="4" w:space="0" w:color="auto"/>
        <w:left w:val="single" w:sz="4" w:space="0" w:color="auto"/>
        <w:bottom w:val="single" w:sz="4" w:space="0" w:color="auto"/>
      </w:pBdr>
      <w:shd w:val="clear" w:color="000000" w:fill="DBE5F1"/>
      <w:spacing w:before="100" w:beforeAutospacing="1" w:after="100" w:afterAutospacing="1" w:line="240" w:lineRule="auto"/>
      <w:jc w:val="center"/>
    </w:pPr>
    <w:rPr>
      <w:rFonts w:ascii="Arial" w:eastAsia="Times New Roman" w:hAnsi="Arial" w:cs="Arial"/>
      <w:b/>
      <w:bCs/>
      <w:color w:val="0000FF"/>
      <w:sz w:val="24"/>
      <w:szCs w:val="24"/>
    </w:rPr>
  </w:style>
  <w:style w:type="paragraph" w:customStyle="1" w:styleId="xl185">
    <w:name w:val="xl185"/>
    <w:basedOn w:val="Normal"/>
    <w:uiPriority w:val="99"/>
    <w:rsid w:val="00BF0AB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rPr>
  </w:style>
  <w:style w:type="paragraph" w:customStyle="1" w:styleId="xl186">
    <w:name w:val="xl186"/>
    <w:basedOn w:val="Normal"/>
    <w:uiPriority w:val="99"/>
    <w:rsid w:val="00BF0ABF"/>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i/>
      <w:iCs/>
      <w:sz w:val="24"/>
      <w:szCs w:val="24"/>
    </w:rPr>
  </w:style>
  <w:style w:type="paragraph" w:customStyle="1" w:styleId="xl187">
    <w:name w:val="xl187"/>
    <w:basedOn w:val="Normal"/>
    <w:uiPriority w:val="99"/>
    <w:rsid w:val="00BF0ABF"/>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88">
    <w:name w:val="xl188"/>
    <w:basedOn w:val="Normal"/>
    <w:uiPriority w:val="99"/>
    <w:rsid w:val="00BF0A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89">
    <w:name w:val="xl189"/>
    <w:basedOn w:val="Normal"/>
    <w:uiPriority w:val="99"/>
    <w:rsid w:val="00BF0A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cadMtavr" w:eastAsia="Times New Roman" w:hAnsi="AcadMtavr" w:cs="Times New Roman"/>
      <w:b/>
      <w:bCs/>
      <w:sz w:val="24"/>
      <w:szCs w:val="24"/>
    </w:rPr>
  </w:style>
  <w:style w:type="paragraph" w:customStyle="1" w:styleId="xl190">
    <w:name w:val="xl190"/>
    <w:basedOn w:val="Normal"/>
    <w:uiPriority w:val="99"/>
    <w:rsid w:val="00BF0AB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cadMtavr" w:eastAsia="Times New Roman" w:hAnsi="AcadMtavr" w:cs="Times New Roman"/>
      <w:b/>
      <w:bCs/>
      <w:sz w:val="24"/>
      <w:szCs w:val="24"/>
    </w:rPr>
  </w:style>
  <w:style w:type="paragraph" w:customStyle="1" w:styleId="xl191">
    <w:name w:val="xl191"/>
    <w:basedOn w:val="Normal"/>
    <w:uiPriority w:val="99"/>
    <w:rsid w:val="00BF0A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LitNusx" w:eastAsia="Times New Roman" w:hAnsi="LitNusx" w:cs="Times New Roman"/>
      <w:b/>
      <w:bCs/>
      <w:sz w:val="24"/>
      <w:szCs w:val="24"/>
    </w:rPr>
  </w:style>
  <w:style w:type="paragraph" w:customStyle="1" w:styleId="xl192">
    <w:name w:val="xl192"/>
    <w:basedOn w:val="Normal"/>
    <w:uiPriority w:val="99"/>
    <w:rsid w:val="00BF0AB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NoSpacing1">
    <w:name w:val="No Spacing1"/>
    <w:aliases w:val="bullets"/>
    <w:uiPriority w:val="99"/>
    <w:qFormat/>
    <w:rsid w:val="00BF0ABF"/>
    <w:pPr>
      <w:numPr>
        <w:numId w:val="1"/>
      </w:numPr>
      <w:spacing w:after="120" w:line="276" w:lineRule="auto"/>
      <w:jc w:val="both"/>
    </w:pPr>
    <w:rPr>
      <w:rFonts w:ascii="AcadNusx" w:eastAsia="Times New Roman" w:hAnsi="AcadNusx" w:cs="Times New Roman"/>
      <w:sz w:val="24"/>
      <w:szCs w:val="24"/>
    </w:rPr>
  </w:style>
  <w:style w:type="paragraph" w:customStyle="1" w:styleId="muxlixml">
    <w:name w:val="muxli_xml"/>
    <w:basedOn w:val="Normal"/>
    <w:autoRedefine/>
    <w:uiPriority w:val="99"/>
    <w:rsid w:val="00BF0ABF"/>
    <w:pPr>
      <w:keepNext/>
      <w:keepLines/>
      <w:tabs>
        <w:tab w:val="left" w:pos="283"/>
      </w:tabs>
      <w:suppressAutoHyphens/>
      <w:spacing w:before="240" w:after="0" w:line="240" w:lineRule="exact"/>
      <w:ind w:left="850" w:hanging="850"/>
    </w:pPr>
    <w:rPr>
      <w:rFonts w:ascii="Sylfaen" w:eastAsia="Times New Roman" w:hAnsi="Sylfaen" w:cs="Times New Roman"/>
      <w:b/>
      <w:lang w:val="ka-GE"/>
    </w:rPr>
  </w:style>
  <w:style w:type="character" w:customStyle="1" w:styleId="apple-style-span">
    <w:name w:val="apple-style-span"/>
    <w:basedOn w:val="DefaultParagraphFont"/>
    <w:uiPriority w:val="99"/>
    <w:rsid w:val="00BF0ABF"/>
  </w:style>
  <w:style w:type="paragraph" w:customStyle="1" w:styleId="ecxmsonormal">
    <w:name w:val="ecxmsonormal"/>
    <w:basedOn w:val="Normal"/>
    <w:uiPriority w:val="99"/>
    <w:rsid w:val="00BF0ABF"/>
    <w:pPr>
      <w:spacing w:after="324" w:line="240" w:lineRule="auto"/>
    </w:pPr>
    <w:rPr>
      <w:rFonts w:ascii="Times New Roman" w:eastAsia="Times New Roman" w:hAnsi="Times New Roman" w:cs="Times New Roman"/>
      <w:sz w:val="24"/>
      <w:szCs w:val="24"/>
    </w:rPr>
  </w:style>
  <w:style w:type="paragraph" w:customStyle="1" w:styleId="ecxmsolistparagraph">
    <w:name w:val="ecxmsolistparagraph"/>
    <w:basedOn w:val="Normal"/>
    <w:uiPriority w:val="99"/>
    <w:rsid w:val="00BF0ABF"/>
    <w:pPr>
      <w:spacing w:after="324" w:line="240" w:lineRule="auto"/>
    </w:pPr>
    <w:rPr>
      <w:rFonts w:ascii="Times New Roman" w:eastAsia="Times New Roman" w:hAnsi="Times New Roman" w:cs="Times New Roman"/>
      <w:sz w:val="24"/>
      <w:szCs w:val="24"/>
    </w:rPr>
  </w:style>
  <w:style w:type="paragraph" w:customStyle="1" w:styleId="msonormalcxspmiddle">
    <w:name w:val="msonormalcxspmiddle"/>
    <w:basedOn w:val="Normal"/>
    <w:uiPriority w:val="99"/>
    <w:rsid w:val="00BF0AB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1">
    <w:name w:val="Абзац списка11"/>
    <w:basedOn w:val="Normal"/>
    <w:uiPriority w:val="99"/>
    <w:rsid w:val="00BF0ABF"/>
    <w:pPr>
      <w:spacing w:after="200" w:line="276" w:lineRule="auto"/>
      <w:ind w:left="720"/>
      <w:contextualSpacing/>
    </w:pPr>
    <w:rPr>
      <w:rFonts w:ascii="Calibri" w:eastAsia="Times New Roman" w:hAnsi="Calibri" w:cs="Calibri"/>
      <w:lang w:val="ru-RU" w:eastAsia="ru-RU"/>
    </w:rPr>
  </w:style>
  <w:style w:type="character" w:customStyle="1" w:styleId="BodyText2Char1">
    <w:name w:val="Body Text 2 Char1"/>
    <w:uiPriority w:val="99"/>
    <w:locked/>
    <w:rsid w:val="00BF0ABF"/>
    <w:rPr>
      <w:rFonts w:ascii="Times New Roman" w:hAnsi="Times New Roman"/>
      <w:sz w:val="24"/>
      <w:lang w:val="ru-RU" w:eastAsia="ru-RU"/>
    </w:rPr>
  </w:style>
  <w:style w:type="paragraph" w:customStyle="1" w:styleId="Sylfaen">
    <w:name w:val="Обычный + Sylfaen"/>
    <w:aliases w:val="12 пт,Черный,По ширине"/>
    <w:basedOn w:val="ListParagraph"/>
    <w:link w:val="Sylfaen0"/>
    <w:uiPriority w:val="99"/>
    <w:rsid w:val="00BF0ABF"/>
    <w:pPr>
      <w:tabs>
        <w:tab w:val="left" w:pos="4680"/>
      </w:tabs>
      <w:spacing w:after="0" w:line="240" w:lineRule="auto"/>
      <w:ind w:left="-90"/>
      <w:jc w:val="both"/>
    </w:pPr>
    <w:rPr>
      <w:rFonts w:ascii="Sylfaen" w:eastAsia="Times New Roman" w:hAnsi="Sylfaen" w:cs="Times New Roman"/>
      <w:color w:val="000000"/>
      <w:sz w:val="24"/>
      <w:szCs w:val="20"/>
      <w:lang w:val="ka-GE" w:eastAsia="ru-RU"/>
    </w:rPr>
  </w:style>
  <w:style w:type="character" w:customStyle="1" w:styleId="Sylfaen0">
    <w:name w:val="Обычный + Sylfaen Знак"/>
    <w:aliases w:val="12 пт Знак,Черный Знак,По ширине Знак"/>
    <w:link w:val="Sylfaen"/>
    <w:uiPriority w:val="99"/>
    <w:locked/>
    <w:rsid w:val="00BF0ABF"/>
    <w:rPr>
      <w:rFonts w:ascii="Sylfaen" w:eastAsia="Times New Roman" w:hAnsi="Sylfaen" w:cs="Times New Roman"/>
      <w:color w:val="000000"/>
      <w:sz w:val="24"/>
      <w:szCs w:val="20"/>
      <w:lang w:val="ka-GE" w:eastAsia="ru-RU"/>
    </w:rPr>
  </w:style>
  <w:style w:type="numbering" w:customStyle="1" w:styleId="Style9">
    <w:name w:val="Style9"/>
    <w:uiPriority w:val="99"/>
    <w:rsid w:val="00BF0ABF"/>
    <w:pPr>
      <w:numPr>
        <w:numId w:val="2"/>
      </w:numPr>
    </w:pPr>
  </w:style>
  <w:style w:type="paragraph" w:customStyle="1" w:styleId="2">
    <w:name w:val="Абзац списка2"/>
    <w:basedOn w:val="Normal"/>
    <w:rsid w:val="00BF0ABF"/>
    <w:pPr>
      <w:spacing w:after="0" w:line="240" w:lineRule="auto"/>
      <w:ind w:left="720"/>
      <w:contextualSpacing/>
    </w:pPr>
    <w:rPr>
      <w:rFonts w:ascii="Calibri" w:eastAsia="Times New Roman" w:hAnsi="Calibri" w:cs="Times New Roman"/>
      <w:sz w:val="24"/>
      <w:szCs w:val="24"/>
      <w:lang w:val="ru-RU" w:eastAsia="ru-RU"/>
    </w:rPr>
  </w:style>
  <w:style w:type="paragraph" w:customStyle="1" w:styleId="Body1">
    <w:name w:val="Body 1"/>
    <w:rsid w:val="00BF0ABF"/>
    <w:pPr>
      <w:spacing w:after="0" w:line="240" w:lineRule="auto"/>
    </w:pPr>
    <w:rPr>
      <w:rFonts w:ascii="Helvetica" w:eastAsia="Arial Unicode MS" w:hAnsi="Helvetica" w:cs="Times New Roman"/>
      <w:color w:val="000000"/>
      <w:sz w:val="24"/>
      <w:szCs w:val="20"/>
    </w:rPr>
  </w:style>
  <w:style w:type="paragraph" w:customStyle="1" w:styleId="yiv7264189937msonormal">
    <w:name w:val="yiv7264189937msonormal"/>
    <w:basedOn w:val="Normal"/>
    <w:rsid w:val="00BF0A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Bullet">
    <w:name w:val="Body Bullet"/>
    <w:rsid w:val="00BF0ABF"/>
    <w:pPr>
      <w:spacing w:after="0" w:line="240" w:lineRule="auto"/>
    </w:pPr>
    <w:rPr>
      <w:rFonts w:ascii="Helvetica" w:eastAsia="Arial Unicode MS" w:hAnsi="Helvetica" w:cs="Times New Roman"/>
      <w:color w:val="000000"/>
      <w:sz w:val="24"/>
      <w:szCs w:val="20"/>
    </w:rPr>
  </w:style>
  <w:style w:type="paragraph" w:customStyle="1" w:styleId="10">
    <w:name w:val="სიის აბზაცი1"/>
    <w:basedOn w:val="Normal"/>
    <w:uiPriority w:val="34"/>
    <w:qFormat/>
    <w:rsid w:val="00BF0ABF"/>
    <w:pPr>
      <w:spacing w:after="200" w:line="276" w:lineRule="auto"/>
      <w:ind w:left="720"/>
      <w:contextualSpacing/>
    </w:pPr>
    <w:rPr>
      <w:rFonts w:ascii="Calibri" w:eastAsia="Calibri" w:hAnsi="Calibri" w:cs="Times New Roman"/>
    </w:rPr>
  </w:style>
  <w:style w:type="table" w:customStyle="1" w:styleId="TableGrid1">
    <w:name w:val="Table Grid1"/>
    <w:basedOn w:val="TableNormal"/>
    <w:next w:val="TableGrid"/>
    <w:uiPriority w:val="59"/>
    <w:rsid w:val="00BF0ABF"/>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ataurixml">
    <w:name w:val="sataurixml"/>
    <w:basedOn w:val="Normal"/>
    <w:rsid w:val="00BF0A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2">
    <w:name w:val="Основной текст Знак1"/>
    <w:basedOn w:val="DefaultParagraphFont"/>
    <w:uiPriority w:val="99"/>
    <w:semiHidden/>
    <w:rsid w:val="00BF0ABF"/>
    <w:rPr>
      <w:rFonts w:ascii="Calibri" w:eastAsia="Calibri" w:hAnsi="Calibri" w:cs="Times New Roman"/>
      <w:lang w:val="ru-RU"/>
    </w:rPr>
  </w:style>
  <w:style w:type="character" w:customStyle="1" w:styleId="13">
    <w:name w:val="Текст примечания Знак1"/>
    <w:basedOn w:val="DefaultParagraphFont"/>
    <w:uiPriority w:val="99"/>
    <w:semiHidden/>
    <w:rsid w:val="00BF0ABF"/>
    <w:rPr>
      <w:rFonts w:ascii="Calibri" w:eastAsia="Calibri" w:hAnsi="Calibri" w:cs="Times New Roman"/>
      <w:sz w:val="20"/>
      <w:szCs w:val="20"/>
      <w:lang w:val="ru-RU"/>
    </w:rPr>
  </w:style>
  <w:style w:type="character" w:customStyle="1" w:styleId="14">
    <w:name w:val="Тема примечания Знак1"/>
    <w:basedOn w:val="13"/>
    <w:uiPriority w:val="99"/>
    <w:semiHidden/>
    <w:rsid w:val="00BF0ABF"/>
    <w:rPr>
      <w:rFonts w:ascii="Calibri" w:eastAsia="Calibri" w:hAnsi="Calibri" w:cs="Times New Roman"/>
      <w:b/>
      <w:bCs/>
      <w:sz w:val="20"/>
      <w:szCs w:val="20"/>
      <w:lang w:val="ru-RU"/>
    </w:rPr>
  </w:style>
  <w:style w:type="paragraph" w:customStyle="1" w:styleId="xmsoplaintext">
    <w:name w:val="x_msoplaintext"/>
    <w:basedOn w:val="Normal"/>
    <w:rsid w:val="00BF0A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BF0ABF"/>
    <w:rPr>
      <w:color w:val="605E5C"/>
      <w:shd w:val="clear" w:color="auto" w:fill="E1DFDD"/>
    </w:rPr>
  </w:style>
  <w:style w:type="paragraph" w:customStyle="1" w:styleId="xmsonormal">
    <w:name w:val="x_msonormal"/>
    <w:basedOn w:val="Normal"/>
    <w:rsid w:val="00BF0A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
    <w:name w:val="p1"/>
    <w:basedOn w:val="Normal"/>
    <w:rsid w:val="00BF0ABF"/>
    <w:pPr>
      <w:spacing w:after="0" w:line="240" w:lineRule="auto"/>
    </w:pPr>
    <w:rPr>
      <w:rFonts w:ascii="Sylfaen" w:hAnsi="Sylfaen" w:cs="Times New Roman"/>
      <w:sz w:val="17"/>
      <w:szCs w:val="17"/>
    </w:rPr>
  </w:style>
  <w:style w:type="paragraph" w:customStyle="1" w:styleId="p2">
    <w:name w:val="p2"/>
    <w:basedOn w:val="Normal"/>
    <w:rsid w:val="00BF0ABF"/>
    <w:pPr>
      <w:spacing w:after="44" w:line="240" w:lineRule="auto"/>
    </w:pPr>
    <w:rPr>
      <w:rFonts w:ascii="Sylfaen" w:hAnsi="Sylfaen" w:cs="Times New Roman"/>
      <w:sz w:val="17"/>
      <w:szCs w:val="17"/>
    </w:rPr>
  </w:style>
  <w:style w:type="paragraph" w:customStyle="1" w:styleId="xmsolistparagraph">
    <w:name w:val="x_msolistparagraph"/>
    <w:basedOn w:val="Normal"/>
    <w:rsid w:val="00BF0A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z-TopofFormChar">
    <w:name w:val="z-Top of Form Char"/>
    <w:basedOn w:val="DefaultParagraphFont"/>
    <w:link w:val="z-TopofForm"/>
    <w:uiPriority w:val="99"/>
    <w:semiHidden/>
    <w:rsid w:val="00AB2188"/>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AB2188"/>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1">
    <w:name w:val="z-Top of Form Char1"/>
    <w:basedOn w:val="DefaultParagraphFont"/>
    <w:uiPriority w:val="99"/>
    <w:semiHidden/>
    <w:rsid w:val="00AB2188"/>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AB2188"/>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B2188"/>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1">
    <w:name w:val="z-Bottom of Form Char1"/>
    <w:basedOn w:val="DefaultParagraphFont"/>
    <w:uiPriority w:val="99"/>
    <w:semiHidden/>
    <w:rsid w:val="00AB2188"/>
    <w:rPr>
      <w:rFonts w:ascii="Arial" w:hAnsi="Arial" w:cs="Arial"/>
      <w:vanish/>
      <w:sz w:val="16"/>
      <w:szCs w:val="16"/>
    </w:rPr>
  </w:style>
  <w:style w:type="paragraph" w:styleId="TOC4">
    <w:name w:val="toc 4"/>
    <w:basedOn w:val="Normal"/>
    <w:uiPriority w:val="39"/>
    <w:qFormat/>
    <w:rsid w:val="006E222D"/>
    <w:pPr>
      <w:widowControl w:val="0"/>
      <w:autoSpaceDE w:val="0"/>
      <w:autoSpaceDN w:val="0"/>
      <w:spacing w:before="99" w:after="0" w:line="240" w:lineRule="auto"/>
      <w:ind w:left="820"/>
    </w:pPr>
    <w:rPr>
      <w:rFonts w:ascii="Sylfaen" w:eastAsia="Sylfaen" w:hAnsi="Sylfaen" w:cs="Sylfaen"/>
    </w:rPr>
  </w:style>
  <w:style w:type="paragraph" w:styleId="TOC5">
    <w:name w:val="toc 5"/>
    <w:basedOn w:val="Normal"/>
    <w:uiPriority w:val="39"/>
    <w:qFormat/>
    <w:rsid w:val="006E222D"/>
    <w:pPr>
      <w:widowControl w:val="0"/>
      <w:autoSpaceDE w:val="0"/>
      <w:autoSpaceDN w:val="0"/>
      <w:spacing w:before="89" w:after="0" w:line="240" w:lineRule="auto"/>
      <w:ind w:left="1039"/>
    </w:pPr>
    <w:rPr>
      <w:rFonts w:ascii="Sylfaen" w:eastAsia="Sylfaen" w:hAnsi="Sylfaen" w:cs="Sylfaen"/>
      <w:sz w:val="23"/>
      <w:szCs w:val="23"/>
    </w:rPr>
  </w:style>
  <w:style w:type="paragraph" w:styleId="TOC6">
    <w:name w:val="toc 6"/>
    <w:basedOn w:val="Normal"/>
    <w:uiPriority w:val="39"/>
    <w:qFormat/>
    <w:rsid w:val="006E222D"/>
    <w:pPr>
      <w:widowControl w:val="0"/>
      <w:autoSpaceDE w:val="0"/>
      <w:autoSpaceDN w:val="0"/>
      <w:spacing w:before="88" w:after="0" w:line="240" w:lineRule="auto"/>
      <w:ind w:left="1039"/>
    </w:pPr>
    <w:rPr>
      <w:rFonts w:ascii="Sylfaen" w:eastAsia="Sylfaen" w:hAnsi="Sylfaen" w:cs="Sylfaen"/>
      <w:b/>
      <w:bCs/>
      <w:i/>
      <w:iCs/>
    </w:rPr>
  </w:style>
  <w:style w:type="paragraph" w:styleId="TOC7">
    <w:name w:val="toc 7"/>
    <w:basedOn w:val="Normal"/>
    <w:next w:val="Normal"/>
    <w:autoRedefine/>
    <w:uiPriority w:val="39"/>
    <w:semiHidden/>
    <w:unhideWhenUsed/>
    <w:rsid w:val="00D713D3"/>
    <w:pPr>
      <w:spacing w:after="100" w:line="256" w:lineRule="auto"/>
      <w:ind w:left="1320"/>
    </w:pPr>
  </w:style>
  <w:style w:type="paragraph" w:styleId="TOC8">
    <w:name w:val="toc 8"/>
    <w:basedOn w:val="Normal"/>
    <w:next w:val="Normal"/>
    <w:autoRedefine/>
    <w:uiPriority w:val="39"/>
    <w:semiHidden/>
    <w:unhideWhenUsed/>
    <w:rsid w:val="00D713D3"/>
    <w:pPr>
      <w:spacing w:after="100" w:line="256" w:lineRule="auto"/>
      <w:ind w:left="1540"/>
    </w:pPr>
  </w:style>
  <w:style w:type="paragraph" w:styleId="TOC9">
    <w:name w:val="toc 9"/>
    <w:basedOn w:val="Normal"/>
    <w:next w:val="Normal"/>
    <w:autoRedefine/>
    <w:uiPriority w:val="39"/>
    <w:semiHidden/>
    <w:unhideWhenUsed/>
    <w:rsid w:val="00D713D3"/>
    <w:pPr>
      <w:spacing w:after="100" w:line="256" w:lineRule="auto"/>
      <w:ind w:left="1760"/>
    </w:pPr>
  </w:style>
  <w:style w:type="character" w:customStyle="1" w:styleId="QuotecentredChar">
    <w:name w:val="Quote centred Char"/>
    <w:basedOn w:val="QuoteChar"/>
    <w:link w:val="Quotecentred"/>
    <w:uiPriority w:val="12"/>
    <w:locked/>
    <w:rsid w:val="00D713D3"/>
    <w:rPr>
      <w:rFonts w:cs="Times New Roman"/>
      <w:i w:val="0"/>
      <w:iCs/>
      <w:color w:val="FFFFFF" w:themeColor="background1"/>
      <w:sz w:val="26"/>
      <w:szCs w:val="20"/>
    </w:rPr>
  </w:style>
  <w:style w:type="paragraph" w:customStyle="1" w:styleId="Quotecentred">
    <w:name w:val="Quote centred"/>
    <w:basedOn w:val="Quote"/>
    <w:next w:val="Normal"/>
    <w:link w:val="QuotecentredChar"/>
    <w:uiPriority w:val="12"/>
    <w:qFormat/>
    <w:rsid w:val="00D713D3"/>
    <w:pPr>
      <w:spacing w:line="30" w:lineRule="atLeast"/>
      <w:ind w:left="0" w:right="0"/>
      <w:jc w:val="center"/>
      <w:outlineLvl w:val="0"/>
    </w:pPr>
    <w:rPr>
      <w:rFonts w:cs="Times New Roman"/>
      <w:i w:val="0"/>
      <w:color w:val="FFFFFF" w:themeColor="background1"/>
      <w:sz w:val="26"/>
      <w:szCs w:val="20"/>
    </w:rPr>
  </w:style>
  <w:style w:type="character" w:customStyle="1" w:styleId="ContactChar">
    <w:name w:val="Contact Char"/>
    <w:basedOn w:val="DefaultParagraphFont"/>
    <w:link w:val="Contact"/>
    <w:uiPriority w:val="14"/>
    <w:locked/>
    <w:rsid w:val="00D713D3"/>
    <w:rPr>
      <w:b/>
      <w:sz w:val="32"/>
    </w:rPr>
  </w:style>
  <w:style w:type="paragraph" w:customStyle="1" w:styleId="Contact">
    <w:name w:val="Contact"/>
    <w:basedOn w:val="Normal"/>
    <w:next w:val="Normal"/>
    <w:link w:val="ContactChar"/>
    <w:uiPriority w:val="14"/>
    <w:qFormat/>
    <w:rsid w:val="00D713D3"/>
    <w:pPr>
      <w:spacing w:after="0" w:line="240" w:lineRule="auto"/>
      <w:jc w:val="center"/>
      <w:outlineLvl w:val="0"/>
    </w:pPr>
    <w:rPr>
      <w:b/>
      <w:sz w:val="32"/>
    </w:rPr>
  </w:style>
  <w:style w:type="character" w:customStyle="1" w:styleId="NormalonDarkBackgroundChar">
    <w:name w:val="Normal on Dark Background Char"/>
    <w:basedOn w:val="DefaultParagraphFont"/>
    <w:link w:val="NormalonDarkBackground"/>
    <w:uiPriority w:val="13"/>
    <w:locked/>
    <w:rsid w:val="00D713D3"/>
    <w:rPr>
      <w:noProof/>
      <w:color w:val="FFFFFF" w:themeColor="background1"/>
    </w:rPr>
  </w:style>
  <w:style w:type="paragraph" w:customStyle="1" w:styleId="NormalonDarkBackground">
    <w:name w:val="Normal on Dark Background"/>
    <w:basedOn w:val="Normal"/>
    <w:link w:val="NormalonDarkBackgroundChar"/>
    <w:uiPriority w:val="13"/>
    <w:qFormat/>
    <w:rsid w:val="00D713D3"/>
    <w:pPr>
      <w:spacing w:after="200" w:line="240" w:lineRule="auto"/>
      <w:outlineLvl w:val="0"/>
    </w:pPr>
    <w:rPr>
      <w:noProof/>
      <w:color w:val="FFFFFF" w:themeColor="background1"/>
    </w:rPr>
  </w:style>
  <w:style w:type="character" w:customStyle="1" w:styleId="GraphicChar">
    <w:name w:val="Graphic Char"/>
    <w:basedOn w:val="DefaultParagraphFont"/>
    <w:link w:val="Graphic"/>
    <w:locked/>
    <w:rsid w:val="00D713D3"/>
  </w:style>
  <w:style w:type="paragraph" w:customStyle="1" w:styleId="Graphic">
    <w:name w:val="Graphic"/>
    <w:basedOn w:val="Normal"/>
    <w:link w:val="GraphicChar"/>
    <w:qFormat/>
    <w:rsid w:val="00D713D3"/>
    <w:pPr>
      <w:keepNext/>
      <w:spacing w:after="240" w:line="30" w:lineRule="atLeast"/>
      <w:outlineLvl w:val="0"/>
    </w:pPr>
  </w:style>
  <w:style w:type="character" w:customStyle="1" w:styleId="Style1Char">
    <w:name w:val="Style1 Char"/>
    <w:basedOn w:val="GraphicChar"/>
    <w:link w:val="Style1"/>
    <w:locked/>
    <w:rsid w:val="00D713D3"/>
  </w:style>
  <w:style w:type="paragraph" w:customStyle="1" w:styleId="Style1">
    <w:name w:val="Style1"/>
    <w:basedOn w:val="Graphic"/>
    <w:link w:val="Style1Char"/>
    <w:qFormat/>
    <w:rsid w:val="00D713D3"/>
    <w:pPr>
      <w:spacing w:after="720"/>
    </w:pPr>
  </w:style>
  <w:style w:type="paragraph" w:customStyle="1" w:styleId="Heading11">
    <w:name w:val="Heading 11"/>
    <w:basedOn w:val="Normal"/>
    <w:next w:val="Normal"/>
    <w:uiPriority w:val="9"/>
    <w:qFormat/>
    <w:rsid w:val="00D713D3"/>
    <w:pPr>
      <w:keepNext/>
      <w:keepLines/>
      <w:spacing w:before="240" w:after="0" w:line="30" w:lineRule="atLeast"/>
      <w:outlineLvl w:val="0"/>
    </w:pPr>
    <w:rPr>
      <w:rFonts w:asciiTheme="majorHAnsi" w:eastAsiaTheme="majorEastAsia" w:hAnsiTheme="majorHAnsi" w:cstheme="majorBidi"/>
      <w:color w:val="2F5496" w:themeColor="accent1" w:themeShade="BF"/>
      <w:sz w:val="32"/>
      <w:szCs w:val="32"/>
    </w:rPr>
  </w:style>
  <w:style w:type="paragraph" w:customStyle="1" w:styleId="Heading21">
    <w:name w:val="Heading 21"/>
    <w:basedOn w:val="Normal"/>
    <w:next w:val="Normal"/>
    <w:uiPriority w:val="9"/>
    <w:qFormat/>
    <w:rsid w:val="00D713D3"/>
    <w:pPr>
      <w:keepNext/>
      <w:keepLines/>
      <w:spacing w:before="40" w:after="0" w:line="30" w:lineRule="atLeast"/>
      <w:outlineLvl w:val="1"/>
    </w:pPr>
    <w:rPr>
      <w:rFonts w:ascii="Calibri Light" w:eastAsia="Times New Roman" w:hAnsi="Calibri Light" w:cs="Times New Roman"/>
      <w:color w:val="2E74B5"/>
      <w:sz w:val="26"/>
      <w:szCs w:val="26"/>
    </w:rPr>
  </w:style>
  <w:style w:type="paragraph" w:customStyle="1" w:styleId="Heading71">
    <w:name w:val="Heading 71"/>
    <w:basedOn w:val="Normal"/>
    <w:next w:val="Normal"/>
    <w:uiPriority w:val="9"/>
    <w:semiHidden/>
    <w:qFormat/>
    <w:rsid w:val="00D713D3"/>
    <w:pPr>
      <w:keepNext/>
      <w:keepLines/>
      <w:spacing w:before="40" w:after="0" w:line="30" w:lineRule="atLeast"/>
      <w:outlineLvl w:val="6"/>
    </w:pPr>
    <w:rPr>
      <w:rFonts w:ascii="Calibri Light" w:eastAsia="Times New Roman" w:hAnsi="Calibri Light" w:cs="Times New Roman"/>
      <w:i/>
      <w:iCs/>
      <w:color w:val="1F4D78"/>
    </w:rPr>
  </w:style>
  <w:style w:type="character" w:styleId="PlaceholderText">
    <w:name w:val="Placeholder Text"/>
    <w:basedOn w:val="DefaultParagraphFont"/>
    <w:uiPriority w:val="99"/>
    <w:semiHidden/>
    <w:rsid w:val="00D713D3"/>
    <w:rPr>
      <w:color w:val="808080"/>
    </w:rPr>
  </w:style>
  <w:style w:type="character" w:customStyle="1" w:styleId="Hyperlink1">
    <w:name w:val="Hyperlink1"/>
    <w:basedOn w:val="DefaultParagraphFont"/>
    <w:uiPriority w:val="99"/>
    <w:rsid w:val="00D713D3"/>
    <w:rPr>
      <w:color w:val="0563C1"/>
      <w:u w:val="single"/>
    </w:rPr>
  </w:style>
  <w:style w:type="character" w:customStyle="1" w:styleId="xbumpedfont15">
    <w:name w:val="x_bumpedfont15"/>
    <w:basedOn w:val="DefaultParagraphFont"/>
    <w:rsid w:val="00D713D3"/>
  </w:style>
  <w:style w:type="character" w:customStyle="1" w:styleId="Heading1Char1">
    <w:name w:val="Heading 1 Char1"/>
    <w:basedOn w:val="DefaultParagraphFont"/>
    <w:uiPriority w:val="9"/>
    <w:rsid w:val="00D713D3"/>
    <w:rPr>
      <w:rFonts w:ascii="Sylfaen" w:eastAsiaTheme="majorEastAsia" w:hAnsi="Sylfaen" w:cstheme="majorBidi" w:hint="default"/>
      <w:color w:val="003366"/>
      <w:sz w:val="32"/>
      <w:szCs w:val="32"/>
      <w:lang w:val="en-US"/>
    </w:rPr>
  </w:style>
  <w:style w:type="character" w:customStyle="1" w:styleId="Heading2Char1">
    <w:name w:val="Heading 2 Char1"/>
    <w:basedOn w:val="DefaultParagraphFont"/>
    <w:uiPriority w:val="9"/>
    <w:semiHidden/>
    <w:rsid w:val="00D713D3"/>
    <w:rPr>
      <w:rFonts w:asciiTheme="majorHAnsi" w:eastAsiaTheme="majorEastAsia" w:hAnsiTheme="majorHAnsi" w:cstheme="majorBidi" w:hint="default"/>
      <w:color w:val="2F5496" w:themeColor="accent1" w:themeShade="BF"/>
      <w:sz w:val="26"/>
      <w:szCs w:val="26"/>
    </w:rPr>
  </w:style>
  <w:style w:type="character" w:customStyle="1" w:styleId="Heading7Char1">
    <w:name w:val="Heading 7 Char1"/>
    <w:basedOn w:val="DefaultParagraphFont"/>
    <w:uiPriority w:val="9"/>
    <w:semiHidden/>
    <w:rsid w:val="00D713D3"/>
    <w:rPr>
      <w:rFonts w:asciiTheme="majorHAnsi" w:eastAsiaTheme="majorEastAsia" w:hAnsiTheme="majorHAnsi" w:cstheme="majorBidi" w:hint="default"/>
      <w:i/>
      <w:iCs/>
      <w:color w:val="1F3763" w:themeColor="accent1" w:themeShade="7F"/>
    </w:rPr>
  </w:style>
  <w:style w:type="character" w:customStyle="1" w:styleId="normaltextrun">
    <w:name w:val="normaltextrun"/>
    <w:basedOn w:val="DefaultParagraphFont"/>
    <w:rsid w:val="00D713D3"/>
  </w:style>
  <w:style w:type="character" w:customStyle="1" w:styleId="eop">
    <w:name w:val="eop"/>
    <w:basedOn w:val="DefaultParagraphFont"/>
    <w:rsid w:val="00D713D3"/>
  </w:style>
  <w:style w:type="paragraph" w:customStyle="1" w:styleId="15">
    <w:name w:val="Обычный1"/>
    <w:basedOn w:val="Normal"/>
    <w:uiPriority w:val="99"/>
    <w:semiHidden/>
    <w:rsid w:val="00766C92"/>
    <w:pPr>
      <w:spacing w:after="0" w:line="240" w:lineRule="auto"/>
      <w:ind w:firstLine="720"/>
      <w:jc w:val="both"/>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924142">
      <w:bodyDiv w:val="1"/>
      <w:marLeft w:val="0"/>
      <w:marRight w:val="0"/>
      <w:marTop w:val="0"/>
      <w:marBottom w:val="0"/>
      <w:divBdr>
        <w:top w:val="none" w:sz="0" w:space="0" w:color="auto"/>
        <w:left w:val="none" w:sz="0" w:space="0" w:color="auto"/>
        <w:bottom w:val="none" w:sz="0" w:space="0" w:color="auto"/>
        <w:right w:val="none" w:sz="0" w:space="0" w:color="auto"/>
      </w:divBdr>
    </w:div>
    <w:div w:id="87317519">
      <w:bodyDiv w:val="1"/>
      <w:marLeft w:val="0"/>
      <w:marRight w:val="0"/>
      <w:marTop w:val="0"/>
      <w:marBottom w:val="0"/>
      <w:divBdr>
        <w:top w:val="none" w:sz="0" w:space="0" w:color="auto"/>
        <w:left w:val="none" w:sz="0" w:space="0" w:color="auto"/>
        <w:bottom w:val="none" w:sz="0" w:space="0" w:color="auto"/>
        <w:right w:val="none" w:sz="0" w:space="0" w:color="auto"/>
      </w:divBdr>
    </w:div>
    <w:div w:id="281347676">
      <w:bodyDiv w:val="1"/>
      <w:marLeft w:val="0"/>
      <w:marRight w:val="0"/>
      <w:marTop w:val="0"/>
      <w:marBottom w:val="0"/>
      <w:divBdr>
        <w:top w:val="none" w:sz="0" w:space="0" w:color="auto"/>
        <w:left w:val="none" w:sz="0" w:space="0" w:color="auto"/>
        <w:bottom w:val="none" w:sz="0" w:space="0" w:color="auto"/>
        <w:right w:val="none" w:sz="0" w:space="0" w:color="auto"/>
      </w:divBdr>
    </w:div>
    <w:div w:id="344946352">
      <w:bodyDiv w:val="1"/>
      <w:marLeft w:val="0"/>
      <w:marRight w:val="0"/>
      <w:marTop w:val="0"/>
      <w:marBottom w:val="0"/>
      <w:divBdr>
        <w:top w:val="none" w:sz="0" w:space="0" w:color="auto"/>
        <w:left w:val="none" w:sz="0" w:space="0" w:color="auto"/>
        <w:bottom w:val="none" w:sz="0" w:space="0" w:color="auto"/>
        <w:right w:val="none" w:sz="0" w:space="0" w:color="auto"/>
      </w:divBdr>
    </w:div>
    <w:div w:id="391078270">
      <w:bodyDiv w:val="1"/>
      <w:marLeft w:val="0"/>
      <w:marRight w:val="0"/>
      <w:marTop w:val="0"/>
      <w:marBottom w:val="0"/>
      <w:divBdr>
        <w:top w:val="none" w:sz="0" w:space="0" w:color="auto"/>
        <w:left w:val="none" w:sz="0" w:space="0" w:color="auto"/>
        <w:bottom w:val="none" w:sz="0" w:space="0" w:color="auto"/>
        <w:right w:val="none" w:sz="0" w:space="0" w:color="auto"/>
      </w:divBdr>
    </w:div>
    <w:div w:id="448162196">
      <w:bodyDiv w:val="1"/>
      <w:marLeft w:val="0"/>
      <w:marRight w:val="0"/>
      <w:marTop w:val="0"/>
      <w:marBottom w:val="0"/>
      <w:divBdr>
        <w:top w:val="none" w:sz="0" w:space="0" w:color="auto"/>
        <w:left w:val="none" w:sz="0" w:space="0" w:color="auto"/>
        <w:bottom w:val="none" w:sz="0" w:space="0" w:color="auto"/>
        <w:right w:val="none" w:sz="0" w:space="0" w:color="auto"/>
      </w:divBdr>
    </w:div>
    <w:div w:id="500706982">
      <w:bodyDiv w:val="1"/>
      <w:marLeft w:val="0"/>
      <w:marRight w:val="0"/>
      <w:marTop w:val="0"/>
      <w:marBottom w:val="0"/>
      <w:divBdr>
        <w:top w:val="none" w:sz="0" w:space="0" w:color="auto"/>
        <w:left w:val="none" w:sz="0" w:space="0" w:color="auto"/>
        <w:bottom w:val="none" w:sz="0" w:space="0" w:color="auto"/>
        <w:right w:val="none" w:sz="0" w:space="0" w:color="auto"/>
      </w:divBdr>
    </w:div>
    <w:div w:id="509564310">
      <w:bodyDiv w:val="1"/>
      <w:marLeft w:val="0"/>
      <w:marRight w:val="0"/>
      <w:marTop w:val="0"/>
      <w:marBottom w:val="0"/>
      <w:divBdr>
        <w:top w:val="none" w:sz="0" w:space="0" w:color="auto"/>
        <w:left w:val="none" w:sz="0" w:space="0" w:color="auto"/>
        <w:bottom w:val="none" w:sz="0" w:space="0" w:color="auto"/>
        <w:right w:val="none" w:sz="0" w:space="0" w:color="auto"/>
      </w:divBdr>
    </w:div>
    <w:div w:id="548149914">
      <w:bodyDiv w:val="1"/>
      <w:marLeft w:val="0"/>
      <w:marRight w:val="0"/>
      <w:marTop w:val="0"/>
      <w:marBottom w:val="0"/>
      <w:divBdr>
        <w:top w:val="none" w:sz="0" w:space="0" w:color="auto"/>
        <w:left w:val="none" w:sz="0" w:space="0" w:color="auto"/>
        <w:bottom w:val="none" w:sz="0" w:space="0" w:color="auto"/>
        <w:right w:val="none" w:sz="0" w:space="0" w:color="auto"/>
      </w:divBdr>
    </w:div>
    <w:div w:id="561911193">
      <w:bodyDiv w:val="1"/>
      <w:marLeft w:val="0"/>
      <w:marRight w:val="0"/>
      <w:marTop w:val="0"/>
      <w:marBottom w:val="0"/>
      <w:divBdr>
        <w:top w:val="none" w:sz="0" w:space="0" w:color="auto"/>
        <w:left w:val="none" w:sz="0" w:space="0" w:color="auto"/>
        <w:bottom w:val="none" w:sz="0" w:space="0" w:color="auto"/>
        <w:right w:val="none" w:sz="0" w:space="0" w:color="auto"/>
      </w:divBdr>
    </w:div>
    <w:div w:id="641426657">
      <w:bodyDiv w:val="1"/>
      <w:marLeft w:val="0"/>
      <w:marRight w:val="0"/>
      <w:marTop w:val="0"/>
      <w:marBottom w:val="0"/>
      <w:divBdr>
        <w:top w:val="none" w:sz="0" w:space="0" w:color="auto"/>
        <w:left w:val="none" w:sz="0" w:space="0" w:color="auto"/>
        <w:bottom w:val="none" w:sz="0" w:space="0" w:color="auto"/>
        <w:right w:val="none" w:sz="0" w:space="0" w:color="auto"/>
      </w:divBdr>
    </w:div>
    <w:div w:id="748237778">
      <w:bodyDiv w:val="1"/>
      <w:marLeft w:val="0"/>
      <w:marRight w:val="0"/>
      <w:marTop w:val="0"/>
      <w:marBottom w:val="0"/>
      <w:divBdr>
        <w:top w:val="none" w:sz="0" w:space="0" w:color="auto"/>
        <w:left w:val="none" w:sz="0" w:space="0" w:color="auto"/>
        <w:bottom w:val="none" w:sz="0" w:space="0" w:color="auto"/>
        <w:right w:val="none" w:sz="0" w:space="0" w:color="auto"/>
      </w:divBdr>
    </w:div>
    <w:div w:id="907958181">
      <w:bodyDiv w:val="1"/>
      <w:marLeft w:val="0"/>
      <w:marRight w:val="0"/>
      <w:marTop w:val="0"/>
      <w:marBottom w:val="0"/>
      <w:divBdr>
        <w:top w:val="none" w:sz="0" w:space="0" w:color="auto"/>
        <w:left w:val="none" w:sz="0" w:space="0" w:color="auto"/>
        <w:bottom w:val="none" w:sz="0" w:space="0" w:color="auto"/>
        <w:right w:val="none" w:sz="0" w:space="0" w:color="auto"/>
      </w:divBdr>
    </w:div>
    <w:div w:id="911113407">
      <w:bodyDiv w:val="1"/>
      <w:marLeft w:val="0"/>
      <w:marRight w:val="0"/>
      <w:marTop w:val="0"/>
      <w:marBottom w:val="0"/>
      <w:divBdr>
        <w:top w:val="none" w:sz="0" w:space="0" w:color="auto"/>
        <w:left w:val="none" w:sz="0" w:space="0" w:color="auto"/>
        <w:bottom w:val="none" w:sz="0" w:space="0" w:color="auto"/>
        <w:right w:val="none" w:sz="0" w:space="0" w:color="auto"/>
      </w:divBdr>
    </w:div>
    <w:div w:id="955913448">
      <w:bodyDiv w:val="1"/>
      <w:marLeft w:val="0"/>
      <w:marRight w:val="0"/>
      <w:marTop w:val="0"/>
      <w:marBottom w:val="0"/>
      <w:divBdr>
        <w:top w:val="none" w:sz="0" w:space="0" w:color="auto"/>
        <w:left w:val="none" w:sz="0" w:space="0" w:color="auto"/>
        <w:bottom w:val="none" w:sz="0" w:space="0" w:color="auto"/>
        <w:right w:val="none" w:sz="0" w:space="0" w:color="auto"/>
      </w:divBdr>
    </w:div>
    <w:div w:id="1045179143">
      <w:bodyDiv w:val="1"/>
      <w:marLeft w:val="0"/>
      <w:marRight w:val="0"/>
      <w:marTop w:val="0"/>
      <w:marBottom w:val="0"/>
      <w:divBdr>
        <w:top w:val="none" w:sz="0" w:space="0" w:color="auto"/>
        <w:left w:val="none" w:sz="0" w:space="0" w:color="auto"/>
        <w:bottom w:val="none" w:sz="0" w:space="0" w:color="auto"/>
        <w:right w:val="none" w:sz="0" w:space="0" w:color="auto"/>
      </w:divBdr>
    </w:div>
    <w:div w:id="1065881530">
      <w:bodyDiv w:val="1"/>
      <w:marLeft w:val="0"/>
      <w:marRight w:val="0"/>
      <w:marTop w:val="0"/>
      <w:marBottom w:val="0"/>
      <w:divBdr>
        <w:top w:val="none" w:sz="0" w:space="0" w:color="auto"/>
        <w:left w:val="none" w:sz="0" w:space="0" w:color="auto"/>
        <w:bottom w:val="none" w:sz="0" w:space="0" w:color="auto"/>
        <w:right w:val="none" w:sz="0" w:space="0" w:color="auto"/>
      </w:divBdr>
    </w:div>
    <w:div w:id="1136919840">
      <w:bodyDiv w:val="1"/>
      <w:marLeft w:val="0"/>
      <w:marRight w:val="0"/>
      <w:marTop w:val="0"/>
      <w:marBottom w:val="0"/>
      <w:divBdr>
        <w:top w:val="none" w:sz="0" w:space="0" w:color="auto"/>
        <w:left w:val="none" w:sz="0" w:space="0" w:color="auto"/>
        <w:bottom w:val="none" w:sz="0" w:space="0" w:color="auto"/>
        <w:right w:val="none" w:sz="0" w:space="0" w:color="auto"/>
      </w:divBdr>
    </w:div>
    <w:div w:id="1276058813">
      <w:bodyDiv w:val="1"/>
      <w:marLeft w:val="0"/>
      <w:marRight w:val="0"/>
      <w:marTop w:val="0"/>
      <w:marBottom w:val="0"/>
      <w:divBdr>
        <w:top w:val="none" w:sz="0" w:space="0" w:color="auto"/>
        <w:left w:val="none" w:sz="0" w:space="0" w:color="auto"/>
        <w:bottom w:val="none" w:sz="0" w:space="0" w:color="auto"/>
        <w:right w:val="none" w:sz="0" w:space="0" w:color="auto"/>
      </w:divBdr>
    </w:div>
    <w:div w:id="1283222932">
      <w:bodyDiv w:val="1"/>
      <w:marLeft w:val="0"/>
      <w:marRight w:val="0"/>
      <w:marTop w:val="0"/>
      <w:marBottom w:val="0"/>
      <w:divBdr>
        <w:top w:val="none" w:sz="0" w:space="0" w:color="auto"/>
        <w:left w:val="none" w:sz="0" w:space="0" w:color="auto"/>
        <w:bottom w:val="none" w:sz="0" w:space="0" w:color="auto"/>
        <w:right w:val="none" w:sz="0" w:space="0" w:color="auto"/>
      </w:divBdr>
    </w:div>
    <w:div w:id="1284341210">
      <w:bodyDiv w:val="1"/>
      <w:marLeft w:val="0"/>
      <w:marRight w:val="0"/>
      <w:marTop w:val="0"/>
      <w:marBottom w:val="0"/>
      <w:divBdr>
        <w:top w:val="none" w:sz="0" w:space="0" w:color="auto"/>
        <w:left w:val="none" w:sz="0" w:space="0" w:color="auto"/>
        <w:bottom w:val="none" w:sz="0" w:space="0" w:color="auto"/>
        <w:right w:val="none" w:sz="0" w:space="0" w:color="auto"/>
      </w:divBdr>
    </w:div>
    <w:div w:id="1346975804">
      <w:bodyDiv w:val="1"/>
      <w:marLeft w:val="0"/>
      <w:marRight w:val="0"/>
      <w:marTop w:val="0"/>
      <w:marBottom w:val="0"/>
      <w:divBdr>
        <w:top w:val="none" w:sz="0" w:space="0" w:color="auto"/>
        <w:left w:val="none" w:sz="0" w:space="0" w:color="auto"/>
        <w:bottom w:val="none" w:sz="0" w:space="0" w:color="auto"/>
        <w:right w:val="none" w:sz="0" w:space="0" w:color="auto"/>
      </w:divBdr>
    </w:div>
    <w:div w:id="1407797460">
      <w:bodyDiv w:val="1"/>
      <w:marLeft w:val="0"/>
      <w:marRight w:val="0"/>
      <w:marTop w:val="0"/>
      <w:marBottom w:val="0"/>
      <w:divBdr>
        <w:top w:val="none" w:sz="0" w:space="0" w:color="auto"/>
        <w:left w:val="none" w:sz="0" w:space="0" w:color="auto"/>
        <w:bottom w:val="none" w:sz="0" w:space="0" w:color="auto"/>
        <w:right w:val="none" w:sz="0" w:space="0" w:color="auto"/>
      </w:divBdr>
    </w:div>
    <w:div w:id="1443454703">
      <w:bodyDiv w:val="1"/>
      <w:marLeft w:val="0"/>
      <w:marRight w:val="0"/>
      <w:marTop w:val="0"/>
      <w:marBottom w:val="0"/>
      <w:divBdr>
        <w:top w:val="none" w:sz="0" w:space="0" w:color="auto"/>
        <w:left w:val="none" w:sz="0" w:space="0" w:color="auto"/>
        <w:bottom w:val="none" w:sz="0" w:space="0" w:color="auto"/>
        <w:right w:val="none" w:sz="0" w:space="0" w:color="auto"/>
      </w:divBdr>
    </w:div>
    <w:div w:id="1508593973">
      <w:bodyDiv w:val="1"/>
      <w:marLeft w:val="0"/>
      <w:marRight w:val="0"/>
      <w:marTop w:val="0"/>
      <w:marBottom w:val="0"/>
      <w:divBdr>
        <w:top w:val="none" w:sz="0" w:space="0" w:color="auto"/>
        <w:left w:val="none" w:sz="0" w:space="0" w:color="auto"/>
        <w:bottom w:val="none" w:sz="0" w:space="0" w:color="auto"/>
        <w:right w:val="none" w:sz="0" w:space="0" w:color="auto"/>
      </w:divBdr>
    </w:div>
    <w:div w:id="1678535940">
      <w:bodyDiv w:val="1"/>
      <w:marLeft w:val="0"/>
      <w:marRight w:val="0"/>
      <w:marTop w:val="0"/>
      <w:marBottom w:val="0"/>
      <w:divBdr>
        <w:top w:val="none" w:sz="0" w:space="0" w:color="auto"/>
        <w:left w:val="none" w:sz="0" w:space="0" w:color="auto"/>
        <w:bottom w:val="none" w:sz="0" w:space="0" w:color="auto"/>
        <w:right w:val="none" w:sz="0" w:space="0" w:color="auto"/>
      </w:divBdr>
    </w:div>
    <w:div w:id="1678655601">
      <w:bodyDiv w:val="1"/>
      <w:marLeft w:val="0"/>
      <w:marRight w:val="0"/>
      <w:marTop w:val="0"/>
      <w:marBottom w:val="0"/>
      <w:divBdr>
        <w:top w:val="none" w:sz="0" w:space="0" w:color="auto"/>
        <w:left w:val="none" w:sz="0" w:space="0" w:color="auto"/>
        <w:bottom w:val="none" w:sz="0" w:space="0" w:color="auto"/>
        <w:right w:val="none" w:sz="0" w:space="0" w:color="auto"/>
      </w:divBdr>
    </w:div>
    <w:div w:id="1884636026">
      <w:bodyDiv w:val="1"/>
      <w:marLeft w:val="0"/>
      <w:marRight w:val="0"/>
      <w:marTop w:val="0"/>
      <w:marBottom w:val="0"/>
      <w:divBdr>
        <w:top w:val="none" w:sz="0" w:space="0" w:color="auto"/>
        <w:left w:val="none" w:sz="0" w:space="0" w:color="auto"/>
        <w:bottom w:val="none" w:sz="0" w:space="0" w:color="auto"/>
        <w:right w:val="none" w:sz="0" w:space="0" w:color="auto"/>
      </w:divBdr>
    </w:div>
    <w:div w:id="1988049938">
      <w:bodyDiv w:val="1"/>
      <w:marLeft w:val="0"/>
      <w:marRight w:val="0"/>
      <w:marTop w:val="0"/>
      <w:marBottom w:val="0"/>
      <w:divBdr>
        <w:top w:val="none" w:sz="0" w:space="0" w:color="auto"/>
        <w:left w:val="none" w:sz="0" w:space="0" w:color="auto"/>
        <w:bottom w:val="none" w:sz="0" w:space="0" w:color="auto"/>
        <w:right w:val="none" w:sz="0" w:space="0" w:color="auto"/>
      </w:divBdr>
    </w:div>
    <w:div w:id="2069843004">
      <w:bodyDiv w:val="1"/>
      <w:marLeft w:val="0"/>
      <w:marRight w:val="0"/>
      <w:marTop w:val="0"/>
      <w:marBottom w:val="0"/>
      <w:divBdr>
        <w:top w:val="none" w:sz="0" w:space="0" w:color="auto"/>
        <w:left w:val="none" w:sz="0" w:space="0" w:color="auto"/>
        <w:bottom w:val="none" w:sz="0" w:space="0" w:color="auto"/>
        <w:right w:val="none" w:sz="0" w:space="0" w:color="auto"/>
      </w:divBdr>
    </w:div>
    <w:div w:id="2135908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mof.ge/images/File/2025_Biujeti/23-01-2025/ERP%202025-2027_ENG_14.01_2025.pdf" TargetMode="External"/><Relationship Id="rId1" Type="http://schemas.openxmlformats.org/officeDocument/2006/relationships/hyperlink" Target="https://data.consilium.europa.eu/doc/document/ST-9881-2024-INIT/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A8B1D2-5889-4BB2-9C8A-1A767CB34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1</Pages>
  <Words>166118</Words>
  <Characters>946876</Characters>
  <Application>Microsoft Office Word</Application>
  <DocSecurity>0</DocSecurity>
  <Lines>7890</Lines>
  <Paragraphs>2221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Yuri Gurgenidze</dc:creator>
  <cp:keywords/>
  <dc:description/>
  <cp:lastModifiedBy>Inga Gurgenidze</cp:lastModifiedBy>
  <cp:revision>4</cp:revision>
  <cp:lastPrinted>2025-01-29T12:29:00Z</cp:lastPrinted>
  <dcterms:created xsi:type="dcterms:W3CDTF">2025-01-28T12:47:00Z</dcterms:created>
  <dcterms:modified xsi:type="dcterms:W3CDTF">2025-01-28T13:04:00Z</dcterms:modified>
</cp:coreProperties>
</file>